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34F0" w14:textId="1EDD1C39" w:rsidR="00F82CFA" w:rsidRDefault="00ED001F" w:rsidP="00F82CFA">
      <w:pPr>
        <w:rPr>
          <w:rFonts w:eastAsia="Calibri"/>
          <w:color w:val="000000"/>
        </w:rPr>
      </w:pPr>
      <w:r>
        <w:rPr>
          <w:rFonts w:eastAsia="Calibri"/>
          <w:color w:val="000000"/>
        </w:rPr>
        <w:t>Supplement</w:t>
      </w:r>
      <w:r w:rsidR="00FA6D0D">
        <w:rPr>
          <w:rFonts w:eastAsia="Calibri"/>
          <w:color w:val="000000"/>
        </w:rPr>
        <w:t>al Materials</w:t>
      </w:r>
    </w:p>
    <w:p w14:paraId="29188ADE" w14:textId="77777777" w:rsidR="00BA5B59" w:rsidRDefault="00BA5B59" w:rsidP="00F82CFA">
      <w:pPr>
        <w:rPr>
          <w:rFonts w:eastAsia="Calibri"/>
          <w:color w:val="000000"/>
        </w:rPr>
      </w:pPr>
    </w:p>
    <w:p w14:paraId="28980E52" w14:textId="4398F4A5" w:rsidR="00BA5B59" w:rsidRPr="00BA5B59" w:rsidRDefault="00BA5B59" w:rsidP="00F82CFA">
      <w:pPr>
        <w:rPr>
          <w:rFonts w:eastAsia="Calibri"/>
          <w:b/>
          <w:bCs/>
          <w:color w:val="000000"/>
        </w:rPr>
      </w:pPr>
      <w:r w:rsidRPr="00BA5B59">
        <w:rPr>
          <w:rFonts w:eastAsia="Calibri"/>
          <w:b/>
          <w:bCs/>
          <w:color w:val="000000"/>
        </w:rPr>
        <w:t>S1. Complete Community-engaged Research Survey</w:t>
      </w:r>
    </w:p>
    <w:p w14:paraId="7B3CE595" w14:textId="77777777" w:rsidR="00FA6D0D" w:rsidRDefault="00FA6D0D" w:rsidP="00F82CFA">
      <w:pPr>
        <w:rPr>
          <w:rFonts w:eastAsia="Calibri"/>
          <w:color w:val="000000"/>
        </w:rPr>
      </w:pPr>
    </w:p>
    <w:p w14:paraId="006CBAEE" w14:textId="77777777" w:rsidR="00FA6D0D" w:rsidRDefault="00FA6D0D" w:rsidP="00FA6D0D">
      <w:r>
        <w:t>Academic-community partnerships vary, involving a range of structures, roles and responsibilities. We want to assess your perceptions of meaningful engagement in your EHE academic-community partnership activities. We will ask about your experience engaging in academic-community partnerships and your organization’s role in your EHE-supported project.</w:t>
      </w:r>
    </w:p>
    <w:p w14:paraId="664BDA0E" w14:textId="77777777" w:rsidR="00FA6D0D" w:rsidRDefault="00FA6D0D" w:rsidP="00FA6D0D">
      <w:r>
        <w:t xml:space="preserve">Thank you for sharing your thoughts with us. The research team will compile these data across partnerships for analysis and will NOT report your project title, your organization name, or your academic/community partner. Your responses will be shared in such a way that they are not identifiably linked to your individual EHE grant, study, or project. </w:t>
      </w:r>
    </w:p>
    <w:p w14:paraId="06F941A1" w14:textId="77777777" w:rsidR="00FA6D0D" w:rsidRDefault="00FA6D0D" w:rsidP="00FA6D0D">
      <w:r>
        <w:t xml:space="preserve">Introductory Questions: </w:t>
      </w:r>
    </w:p>
    <w:p w14:paraId="235763B4" w14:textId="77777777" w:rsidR="00FA6D0D" w:rsidRDefault="00FA6D0D" w:rsidP="00FA6D0D">
      <w:pPr>
        <w:pStyle w:val="ListParagraph"/>
        <w:numPr>
          <w:ilvl w:val="0"/>
          <w:numId w:val="10"/>
        </w:numPr>
        <w:spacing w:after="160" w:line="259" w:lineRule="auto"/>
      </w:pPr>
      <w:r>
        <w:t>Prior to starting your EHE-supported academic-community partnership, approximately how many previous community-academic research partnerships had you personally engaged in (as a part of your current organization or any other</w:t>
      </w:r>
      <w:proofErr w:type="gramStart"/>
      <w:r>
        <w:t>)?_</w:t>
      </w:r>
      <w:proofErr w:type="gramEnd"/>
      <w:r>
        <w:t>__________</w:t>
      </w:r>
    </w:p>
    <w:p w14:paraId="6A98BC4A" w14:textId="77777777" w:rsidR="00FA6D0D" w:rsidRDefault="00FA6D0D" w:rsidP="00FA6D0D"/>
    <w:p w14:paraId="007C632A" w14:textId="77777777" w:rsidR="00FA6D0D" w:rsidRDefault="00FA6D0D" w:rsidP="00FA6D0D">
      <w:pPr>
        <w:pStyle w:val="ListParagraph"/>
        <w:numPr>
          <w:ilvl w:val="0"/>
          <w:numId w:val="10"/>
        </w:numPr>
        <w:spacing w:after="160" w:line="259" w:lineRule="auto"/>
      </w:pPr>
      <w:r>
        <w:t>Please provide the title of your EHE-supported project.</w:t>
      </w:r>
    </w:p>
    <w:p w14:paraId="3EF4F489" w14:textId="77777777" w:rsidR="00FA6D0D" w:rsidRDefault="00FA6D0D" w:rsidP="00FA6D0D">
      <w:r>
        <w:t>___________________________________________________________________________</w:t>
      </w:r>
    </w:p>
    <w:p w14:paraId="5656010A" w14:textId="77777777" w:rsidR="00FA6D0D" w:rsidRDefault="00FA6D0D" w:rsidP="00FA6D0D">
      <w:pPr>
        <w:pStyle w:val="ListParagraph"/>
        <w:numPr>
          <w:ilvl w:val="0"/>
          <w:numId w:val="10"/>
        </w:numPr>
        <w:spacing w:after="160" w:line="259" w:lineRule="auto"/>
      </w:pPr>
      <w:r>
        <w:t>Is your organization the academic or community entity of your partnership?</w:t>
      </w:r>
    </w:p>
    <w:p w14:paraId="3C72B6B2" w14:textId="77777777" w:rsidR="00FA6D0D" w:rsidRDefault="00FA6D0D" w:rsidP="00FA6D0D">
      <w:pPr>
        <w:pStyle w:val="ListParagraph"/>
        <w:numPr>
          <w:ilvl w:val="1"/>
          <w:numId w:val="8"/>
        </w:numPr>
        <w:spacing w:after="160" w:line="259" w:lineRule="auto"/>
      </w:pPr>
      <w:r>
        <w:t>Academic</w:t>
      </w:r>
    </w:p>
    <w:p w14:paraId="17D7B13E" w14:textId="77777777" w:rsidR="00FA6D0D" w:rsidRDefault="00FA6D0D" w:rsidP="00FA6D0D">
      <w:pPr>
        <w:pStyle w:val="ListParagraph"/>
        <w:numPr>
          <w:ilvl w:val="1"/>
          <w:numId w:val="8"/>
        </w:numPr>
        <w:spacing w:after="160" w:line="259" w:lineRule="auto"/>
      </w:pPr>
      <w:r>
        <w:t>Community</w:t>
      </w:r>
    </w:p>
    <w:p w14:paraId="48B7648D" w14:textId="77777777" w:rsidR="00FA6D0D" w:rsidRDefault="00FA6D0D" w:rsidP="00FA6D0D">
      <w:pPr>
        <w:pStyle w:val="ListParagraph"/>
        <w:numPr>
          <w:ilvl w:val="1"/>
          <w:numId w:val="8"/>
        </w:numPr>
        <w:spacing w:after="160" w:line="259" w:lineRule="auto"/>
      </w:pPr>
      <w:r>
        <w:t>Other (please describe): __________________________________</w:t>
      </w:r>
    </w:p>
    <w:p w14:paraId="3E994492" w14:textId="77777777" w:rsidR="00FA6D0D" w:rsidRDefault="00FA6D0D" w:rsidP="00FA6D0D">
      <w:r>
        <w:t>[Branching logic to determine which figure appears in next question]</w:t>
      </w:r>
    </w:p>
    <w:p w14:paraId="18E87C98" w14:textId="77777777" w:rsidR="00FA6D0D" w:rsidRDefault="00FA6D0D" w:rsidP="00FA6D0D">
      <w:pPr>
        <w:pStyle w:val="ListParagraph"/>
      </w:pPr>
    </w:p>
    <w:p w14:paraId="2A0087BF" w14:textId="77777777" w:rsidR="00FA6D0D" w:rsidRDefault="00FA6D0D" w:rsidP="00FA6D0D">
      <w:pPr>
        <w:pStyle w:val="ListParagraph"/>
        <w:ind w:left="1080"/>
      </w:pPr>
    </w:p>
    <w:p w14:paraId="71646A86" w14:textId="77777777" w:rsidR="00FA6D0D" w:rsidRDefault="00FA6D0D" w:rsidP="00FA6D0D">
      <w:pPr>
        <w:pStyle w:val="ListParagraph"/>
        <w:numPr>
          <w:ilvl w:val="0"/>
          <w:numId w:val="11"/>
        </w:numPr>
        <w:spacing w:after="160" w:line="259" w:lineRule="auto"/>
      </w:pPr>
      <w:r>
        <w:t xml:space="preserve">There are many different styles of community-academic partnerships. Which style is the right fit for your partnership depends on many factors and will differ between partnerships. </w:t>
      </w:r>
      <w:r w:rsidDel="007A15CA">
        <w:t xml:space="preserve"> </w:t>
      </w:r>
      <w:r>
        <w:t>The figure below presents seven different styles of community-academic partnerships, ranging from “no community involvement” to “community driven/lead.” Under each style heading, example activities and perspectives are shown. Please select the level of community engagement that best represents your experience.</w:t>
      </w:r>
    </w:p>
    <w:p w14:paraId="3457831A" w14:textId="77777777" w:rsidR="00FA6D0D" w:rsidRDefault="00FA6D0D" w:rsidP="00FA6D0D"/>
    <w:p w14:paraId="1C4D4FFE" w14:textId="77777777" w:rsidR="00FA6D0D" w:rsidRDefault="00FA6D0D" w:rsidP="00FA6D0D">
      <w:pPr>
        <w:pStyle w:val="ListParagraph"/>
        <w:ind w:left="1080"/>
      </w:pPr>
      <w:r>
        <w:t>If “Community partner” selected:</w:t>
      </w:r>
    </w:p>
    <w:p w14:paraId="5D028B0E" w14:textId="77777777" w:rsidR="00FA6D0D" w:rsidRDefault="00FA6D0D" w:rsidP="00FA6D0D">
      <w:pPr>
        <w:pStyle w:val="ListParagraph"/>
        <w:ind w:left="1080"/>
      </w:pPr>
      <w:r>
        <w:t>4a. What level of involvement best represents how you thought your partnership would work when you started your EHE award activities?</w:t>
      </w:r>
    </w:p>
    <w:p w14:paraId="459D7260" w14:textId="77777777" w:rsidR="00FA6D0D" w:rsidRDefault="00FA6D0D" w:rsidP="00FA6D0D">
      <w:pPr>
        <w:pStyle w:val="ListParagraph"/>
      </w:pPr>
    </w:p>
    <w:tbl>
      <w:tblPr>
        <w:tblStyle w:val="TableGrid"/>
        <w:tblW w:w="10392" w:type="dxa"/>
        <w:tblLook w:val="04A0" w:firstRow="1" w:lastRow="0" w:firstColumn="1" w:lastColumn="0" w:noHBand="0" w:noVBand="1"/>
      </w:tblPr>
      <w:tblGrid>
        <w:gridCol w:w="2006"/>
        <w:gridCol w:w="1176"/>
        <w:gridCol w:w="1137"/>
        <w:gridCol w:w="1207"/>
        <w:gridCol w:w="1226"/>
        <w:gridCol w:w="1426"/>
        <w:gridCol w:w="1246"/>
        <w:gridCol w:w="1186"/>
      </w:tblGrid>
      <w:tr w:rsidR="00FA6D0D" w14:paraId="1AB97841" w14:textId="77777777" w:rsidTr="009A60A2">
        <w:tc>
          <w:tcPr>
            <w:tcW w:w="1980" w:type="dxa"/>
          </w:tcPr>
          <w:p w14:paraId="4439A1FE" w14:textId="77777777" w:rsidR="00FA6D0D" w:rsidRDefault="00FA6D0D" w:rsidP="009A60A2">
            <w:pPr>
              <w:pStyle w:val="ListParagraph"/>
              <w:ind w:left="0"/>
            </w:pPr>
          </w:p>
        </w:tc>
        <w:tc>
          <w:tcPr>
            <w:tcW w:w="1159" w:type="dxa"/>
          </w:tcPr>
          <w:p w14:paraId="7208744C" w14:textId="77777777" w:rsidR="00FA6D0D" w:rsidRPr="00BF4293" w:rsidRDefault="00FA6D0D" w:rsidP="009A60A2">
            <w:pPr>
              <w:pStyle w:val="ListParagraph"/>
              <w:ind w:left="0"/>
              <w:rPr>
                <w:b/>
                <w:bCs/>
                <w:sz w:val="18"/>
                <w:szCs w:val="18"/>
              </w:rPr>
            </w:pPr>
            <w:r w:rsidRPr="00BF4293">
              <w:rPr>
                <w:b/>
                <w:bCs/>
                <w:sz w:val="18"/>
                <w:szCs w:val="18"/>
              </w:rPr>
              <w:t>No Community Involvement</w:t>
            </w:r>
          </w:p>
        </w:tc>
        <w:tc>
          <w:tcPr>
            <w:tcW w:w="1086" w:type="dxa"/>
          </w:tcPr>
          <w:p w14:paraId="49627E72" w14:textId="77777777" w:rsidR="00FA6D0D" w:rsidRPr="00BF4293" w:rsidRDefault="00FA6D0D" w:rsidP="009A60A2">
            <w:pPr>
              <w:pStyle w:val="ListParagraph"/>
              <w:ind w:left="0"/>
              <w:rPr>
                <w:b/>
                <w:bCs/>
                <w:sz w:val="18"/>
                <w:szCs w:val="18"/>
              </w:rPr>
            </w:pPr>
            <w:r w:rsidRPr="00BF4293">
              <w:rPr>
                <w:b/>
                <w:bCs/>
                <w:sz w:val="18"/>
                <w:szCs w:val="18"/>
              </w:rPr>
              <w:t>Community Informed</w:t>
            </w:r>
          </w:p>
        </w:tc>
        <w:tc>
          <w:tcPr>
            <w:tcW w:w="1169" w:type="dxa"/>
          </w:tcPr>
          <w:p w14:paraId="6299B866" w14:textId="77777777" w:rsidR="00FA6D0D" w:rsidRPr="00BF4293" w:rsidRDefault="00FA6D0D" w:rsidP="009A60A2">
            <w:pPr>
              <w:pStyle w:val="ListParagraph"/>
              <w:ind w:left="0"/>
              <w:rPr>
                <w:b/>
                <w:bCs/>
                <w:sz w:val="18"/>
                <w:szCs w:val="18"/>
              </w:rPr>
            </w:pPr>
            <w:r w:rsidRPr="00BF4293">
              <w:rPr>
                <w:b/>
                <w:bCs/>
                <w:sz w:val="18"/>
                <w:szCs w:val="18"/>
              </w:rPr>
              <w:t>Community Consultation</w:t>
            </w:r>
          </w:p>
        </w:tc>
        <w:tc>
          <w:tcPr>
            <w:tcW w:w="1192" w:type="dxa"/>
          </w:tcPr>
          <w:p w14:paraId="3E440ADB" w14:textId="77777777" w:rsidR="00FA6D0D" w:rsidRPr="00FE39E6" w:rsidRDefault="00FA6D0D" w:rsidP="009A60A2">
            <w:pPr>
              <w:pStyle w:val="ListParagraph"/>
              <w:ind w:left="0"/>
              <w:rPr>
                <w:b/>
                <w:bCs/>
                <w:sz w:val="18"/>
                <w:szCs w:val="18"/>
              </w:rPr>
            </w:pPr>
            <w:r w:rsidRPr="00BF4293">
              <w:rPr>
                <w:b/>
                <w:bCs/>
                <w:sz w:val="18"/>
                <w:szCs w:val="18"/>
              </w:rPr>
              <w:t>Community Participation</w:t>
            </w:r>
          </w:p>
        </w:tc>
        <w:tc>
          <w:tcPr>
            <w:tcW w:w="1481" w:type="dxa"/>
          </w:tcPr>
          <w:p w14:paraId="53613951" w14:textId="77777777" w:rsidR="00FA6D0D" w:rsidRPr="00FE39E6" w:rsidRDefault="00FA6D0D" w:rsidP="009A60A2">
            <w:pPr>
              <w:pStyle w:val="ListParagraph"/>
              <w:ind w:left="0"/>
              <w:rPr>
                <w:b/>
                <w:bCs/>
                <w:sz w:val="18"/>
                <w:szCs w:val="18"/>
              </w:rPr>
            </w:pPr>
            <w:r w:rsidRPr="00FE39E6">
              <w:rPr>
                <w:b/>
                <w:bCs/>
                <w:sz w:val="18"/>
                <w:szCs w:val="18"/>
              </w:rPr>
              <w:t>Community Initiated</w:t>
            </w:r>
          </w:p>
        </w:tc>
        <w:tc>
          <w:tcPr>
            <w:tcW w:w="1185" w:type="dxa"/>
          </w:tcPr>
          <w:p w14:paraId="53E0B663" w14:textId="77777777" w:rsidR="00FA6D0D" w:rsidRPr="00FE39E6" w:rsidRDefault="00FA6D0D" w:rsidP="009A60A2">
            <w:pPr>
              <w:pStyle w:val="ListParagraph"/>
              <w:ind w:left="0"/>
              <w:rPr>
                <w:b/>
                <w:bCs/>
                <w:sz w:val="18"/>
                <w:szCs w:val="18"/>
              </w:rPr>
            </w:pPr>
            <w:r w:rsidRPr="00FE39E6">
              <w:rPr>
                <w:b/>
                <w:bCs/>
                <w:sz w:val="18"/>
                <w:szCs w:val="18"/>
              </w:rPr>
              <w:t>Community-based Participatory Research</w:t>
            </w:r>
          </w:p>
        </w:tc>
        <w:tc>
          <w:tcPr>
            <w:tcW w:w="1140" w:type="dxa"/>
          </w:tcPr>
          <w:p w14:paraId="6EC1C542" w14:textId="77777777" w:rsidR="00FA6D0D" w:rsidRPr="00181392" w:rsidRDefault="00FA6D0D" w:rsidP="009A60A2">
            <w:pPr>
              <w:pStyle w:val="ListParagraph"/>
              <w:ind w:left="0"/>
              <w:rPr>
                <w:b/>
                <w:bCs/>
                <w:sz w:val="18"/>
                <w:szCs w:val="18"/>
              </w:rPr>
            </w:pPr>
            <w:r w:rsidRPr="00181392">
              <w:rPr>
                <w:b/>
                <w:bCs/>
                <w:sz w:val="18"/>
                <w:szCs w:val="18"/>
              </w:rPr>
              <w:t>Community Driven/Lead</w:t>
            </w:r>
          </w:p>
        </w:tc>
      </w:tr>
      <w:tr w:rsidR="00FA6D0D" w14:paraId="3FED9BA1" w14:textId="77777777" w:rsidTr="009A60A2">
        <w:tc>
          <w:tcPr>
            <w:tcW w:w="1980" w:type="dxa"/>
          </w:tcPr>
          <w:p w14:paraId="58471214" w14:textId="77777777" w:rsidR="00FA6D0D" w:rsidRPr="00181392" w:rsidRDefault="00FA6D0D" w:rsidP="009A60A2">
            <w:pPr>
              <w:pStyle w:val="ListParagraph"/>
              <w:ind w:left="0"/>
              <w:rPr>
                <w:b/>
                <w:bCs/>
                <w:sz w:val="18"/>
                <w:szCs w:val="18"/>
              </w:rPr>
            </w:pPr>
            <w:r w:rsidRPr="00181392">
              <w:rPr>
                <w:b/>
                <w:bCs/>
                <w:sz w:val="18"/>
                <w:szCs w:val="18"/>
              </w:rPr>
              <w:t>Community Involvement Activity</w:t>
            </w:r>
          </w:p>
        </w:tc>
        <w:tc>
          <w:tcPr>
            <w:tcW w:w="1159" w:type="dxa"/>
          </w:tcPr>
          <w:p w14:paraId="398D7982" w14:textId="77777777" w:rsidR="00FA6D0D" w:rsidRPr="00181392" w:rsidRDefault="00FA6D0D" w:rsidP="009A60A2">
            <w:pPr>
              <w:pStyle w:val="ListParagraph"/>
              <w:ind w:left="0"/>
              <w:rPr>
                <w:sz w:val="18"/>
                <w:szCs w:val="18"/>
              </w:rPr>
            </w:pPr>
            <w:r>
              <w:rPr>
                <w:sz w:val="18"/>
                <w:szCs w:val="18"/>
              </w:rPr>
              <w:t xml:space="preserve">Community is not included in </w:t>
            </w:r>
            <w:r>
              <w:rPr>
                <w:sz w:val="18"/>
                <w:szCs w:val="18"/>
              </w:rPr>
              <w:lastRenderedPageBreak/>
              <w:t>any aspects of the research</w:t>
            </w:r>
          </w:p>
        </w:tc>
        <w:tc>
          <w:tcPr>
            <w:tcW w:w="1086" w:type="dxa"/>
          </w:tcPr>
          <w:p w14:paraId="037B4DD1" w14:textId="77777777" w:rsidR="00FA6D0D" w:rsidRPr="00181392" w:rsidRDefault="00FA6D0D" w:rsidP="009A60A2">
            <w:pPr>
              <w:pStyle w:val="ListParagraph"/>
              <w:ind w:left="0"/>
              <w:rPr>
                <w:sz w:val="18"/>
                <w:szCs w:val="18"/>
              </w:rPr>
            </w:pPr>
            <w:r>
              <w:rPr>
                <w:sz w:val="18"/>
                <w:szCs w:val="18"/>
              </w:rPr>
              <w:lastRenderedPageBreak/>
              <w:t xml:space="preserve">Community informs the research and </w:t>
            </w:r>
            <w:r>
              <w:rPr>
                <w:sz w:val="18"/>
                <w:szCs w:val="18"/>
              </w:rPr>
              <w:lastRenderedPageBreak/>
              <w:t>may or may not be informed or included (or know they’re informing)</w:t>
            </w:r>
          </w:p>
        </w:tc>
        <w:tc>
          <w:tcPr>
            <w:tcW w:w="1169" w:type="dxa"/>
          </w:tcPr>
          <w:p w14:paraId="2C64F962" w14:textId="77777777" w:rsidR="00FA6D0D" w:rsidRPr="00181392" w:rsidRDefault="00FA6D0D" w:rsidP="009A60A2">
            <w:pPr>
              <w:pStyle w:val="ListParagraph"/>
              <w:ind w:left="0"/>
              <w:rPr>
                <w:sz w:val="18"/>
                <w:szCs w:val="18"/>
              </w:rPr>
            </w:pPr>
            <w:r>
              <w:rPr>
                <w:sz w:val="18"/>
                <w:szCs w:val="18"/>
              </w:rPr>
              <w:lastRenderedPageBreak/>
              <w:t xml:space="preserve">Community provides input and </w:t>
            </w:r>
            <w:r>
              <w:rPr>
                <w:sz w:val="18"/>
                <w:szCs w:val="18"/>
              </w:rPr>
              <w:lastRenderedPageBreak/>
              <w:t>feedback to researchers to inform the research</w:t>
            </w:r>
          </w:p>
        </w:tc>
        <w:tc>
          <w:tcPr>
            <w:tcW w:w="1192" w:type="dxa"/>
          </w:tcPr>
          <w:p w14:paraId="38BFEFC1" w14:textId="77777777" w:rsidR="00FA6D0D" w:rsidRPr="00181392" w:rsidRDefault="00FA6D0D" w:rsidP="009A60A2">
            <w:pPr>
              <w:pStyle w:val="ListParagraph"/>
              <w:ind w:left="0"/>
              <w:rPr>
                <w:sz w:val="18"/>
                <w:szCs w:val="18"/>
              </w:rPr>
            </w:pPr>
            <w:r>
              <w:rPr>
                <w:sz w:val="18"/>
                <w:szCs w:val="18"/>
              </w:rPr>
              <w:lastRenderedPageBreak/>
              <w:t xml:space="preserve">Community has some </w:t>
            </w:r>
            <w:r>
              <w:rPr>
                <w:sz w:val="18"/>
                <w:szCs w:val="18"/>
              </w:rPr>
              <w:lastRenderedPageBreak/>
              <w:t>active role in the research</w:t>
            </w:r>
          </w:p>
        </w:tc>
        <w:tc>
          <w:tcPr>
            <w:tcW w:w="1481" w:type="dxa"/>
          </w:tcPr>
          <w:p w14:paraId="365DA012" w14:textId="77777777" w:rsidR="00FA6D0D" w:rsidRPr="00181392" w:rsidRDefault="00FA6D0D" w:rsidP="009A60A2">
            <w:pPr>
              <w:pStyle w:val="ListParagraph"/>
              <w:ind w:left="0"/>
              <w:rPr>
                <w:sz w:val="18"/>
                <w:szCs w:val="18"/>
              </w:rPr>
            </w:pPr>
            <w:r>
              <w:rPr>
                <w:sz w:val="18"/>
                <w:szCs w:val="18"/>
              </w:rPr>
              <w:lastRenderedPageBreak/>
              <w:t xml:space="preserve">Community initiates the </w:t>
            </w:r>
            <w:r>
              <w:rPr>
                <w:sz w:val="18"/>
                <w:szCs w:val="18"/>
              </w:rPr>
              <w:lastRenderedPageBreak/>
              <w:t>research agenda/priorities</w:t>
            </w:r>
          </w:p>
        </w:tc>
        <w:tc>
          <w:tcPr>
            <w:tcW w:w="1185" w:type="dxa"/>
          </w:tcPr>
          <w:p w14:paraId="40D2AE07" w14:textId="77777777" w:rsidR="00FA6D0D" w:rsidRPr="00181392" w:rsidRDefault="00FA6D0D" w:rsidP="009A60A2">
            <w:pPr>
              <w:pStyle w:val="ListParagraph"/>
              <w:ind w:left="0"/>
              <w:rPr>
                <w:sz w:val="18"/>
                <w:szCs w:val="18"/>
              </w:rPr>
            </w:pPr>
            <w:r>
              <w:rPr>
                <w:sz w:val="18"/>
                <w:szCs w:val="18"/>
              </w:rPr>
              <w:lastRenderedPageBreak/>
              <w:t>Community shares equally in decision-</w:t>
            </w:r>
            <w:r>
              <w:rPr>
                <w:sz w:val="18"/>
                <w:szCs w:val="18"/>
              </w:rPr>
              <w:lastRenderedPageBreak/>
              <w:t>making and ownership</w:t>
            </w:r>
          </w:p>
        </w:tc>
        <w:tc>
          <w:tcPr>
            <w:tcW w:w="1140" w:type="dxa"/>
          </w:tcPr>
          <w:p w14:paraId="6D6B1410" w14:textId="77777777" w:rsidR="00FA6D0D" w:rsidRPr="00181392" w:rsidRDefault="00FA6D0D" w:rsidP="009A60A2">
            <w:pPr>
              <w:pStyle w:val="ListParagraph"/>
              <w:ind w:left="0"/>
              <w:rPr>
                <w:sz w:val="18"/>
                <w:szCs w:val="18"/>
              </w:rPr>
            </w:pPr>
            <w:r>
              <w:rPr>
                <w:sz w:val="18"/>
                <w:szCs w:val="18"/>
              </w:rPr>
              <w:lastRenderedPageBreak/>
              <w:t xml:space="preserve">Community leads and </w:t>
            </w:r>
            <w:r>
              <w:rPr>
                <w:sz w:val="18"/>
                <w:szCs w:val="18"/>
              </w:rPr>
              <w:lastRenderedPageBreak/>
              <w:t>owns the research</w:t>
            </w:r>
          </w:p>
        </w:tc>
      </w:tr>
      <w:tr w:rsidR="00FA6D0D" w14:paraId="6ACC4E9C" w14:textId="77777777" w:rsidTr="009A60A2">
        <w:tc>
          <w:tcPr>
            <w:tcW w:w="1980" w:type="dxa"/>
          </w:tcPr>
          <w:p w14:paraId="19784608" w14:textId="77777777" w:rsidR="00FA6D0D" w:rsidRPr="00181392" w:rsidRDefault="00FA6D0D" w:rsidP="009A60A2">
            <w:pPr>
              <w:pStyle w:val="ListParagraph"/>
              <w:ind w:left="0"/>
              <w:rPr>
                <w:b/>
                <w:bCs/>
                <w:sz w:val="18"/>
                <w:szCs w:val="18"/>
              </w:rPr>
            </w:pPr>
            <w:r w:rsidRPr="00181392">
              <w:rPr>
                <w:b/>
                <w:bCs/>
                <w:sz w:val="18"/>
                <w:szCs w:val="18"/>
              </w:rPr>
              <w:lastRenderedPageBreak/>
              <w:t>Community Perspective/Experience</w:t>
            </w:r>
          </w:p>
        </w:tc>
        <w:tc>
          <w:tcPr>
            <w:tcW w:w="1159" w:type="dxa"/>
          </w:tcPr>
          <w:p w14:paraId="362372E1" w14:textId="77777777" w:rsidR="00FA6D0D" w:rsidRPr="00A17F3D" w:rsidRDefault="00FA6D0D" w:rsidP="009A60A2">
            <w:pPr>
              <w:pStyle w:val="ListParagraph"/>
              <w:ind w:left="0"/>
              <w:rPr>
                <w:i/>
                <w:iCs/>
                <w:sz w:val="18"/>
                <w:szCs w:val="18"/>
              </w:rPr>
            </w:pPr>
            <w:r w:rsidRPr="00A17F3D">
              <w:rPr>
                <w:i/>
                <w:iCs/>
                <w:sz w:val="18"/>
                <w:szCs w:val="18"/>
              </w:rPr>
              <w:t>We do not know about this project</w:t>
            </w:r>
          </w:p>
        </w:tc>
        <w:tc>
          <w:tcPr>
            <w:tcW w:w="1086" w:type="dxa"/>
          </w:tcPr>
          <w:p w14:paraId="08FAF0A4" w14:textId="77777777" w:rsidR="00FA6D0D" w:rsidRPr="00A17F3D" w:rsidRDefault="00FA6D0D" w:rsidP="009A60A2">
            <w:pPr>
              <w:pStyle w:val="ListParagraph"/>
              <w:ind w:left="0"/>
              <w:rPr>
                <w:i/>
                <w:iCs/>
                <w:sz w:val="18"/>
                <w:szCs w:val="18"/>
              </w:rPr>
            </w:pPr>
            <w:r w:rsidRPr="00A17F3D">
              <w:rPr>
                <w:i/>
                <w:iCs/>
                <w:sz w:val="18"/>
                <w:szCs w:val="18"/>
              </w:rPr>
              <w:t>We may or may not be aware of this project, but our information informed it</w:t>
            </w:r>
          </w:p>
        </w:tc>
        <w:tc>
          <w:tcPr>
            <w:tcW w:w="1169" w:type="dxa"/>
          </w:tcPr>
          <w:p w14:paraId="1DEE8152" w14:textId="77777777" w:rsidR="00FA6D0D" w:rsidRPr="00A17F3D" w:rsidRDefault="00FA6D0D" w:rsidP="009A60A2">
            <w:pPr>
              <w:pStyle w:val="ListParagraph"/>
              <w:ind w:left="0"/>
              <w:rPr>
                <w:i/>
                <w:iCs/>
                <w:sz w:val="18"/>
                <w:szCs w:val="18"/>
              </w:rPr>
            </w:pPr>
            <w:r w:rsidRPr="00A17F3D">
              <w:rPr>
                <w:i/>
                <w:iCs/>
                <w:sz w:val="18"/>
                <w:szCs w:val="18"/>
              </w:rPr>
              <w:t>Researchers met with us to present the project and asked for our input</w:t>
            </w:r>
          </w:p>
        </w:tc>
        <w:tc>
          <w:tcPr>
            <w:tcW w:w="1192" w:type="dxa"/>
          </w:tcPr>
          <w:p w14:paraId="61E3F40A" w14:textId="77777777" w:rsidR="00FA6D0D" w:rsidRPr="00A17F3D" w:rsidRDefault="00FA6D0D" w:rsidP="009A60A2">
            <w:pPr>
              <w:pStyle w:val="ListParagraph"/>
              <w:ind w:left="0"/>
              <w:rPr>
                <w:i/>
                <w:iCs/>
                <w:sz w:val="18"/>
                <w:szCs w:val="18"/>
              </w:rPr>
            </w:pPr>
            <w:r w:rsidRPr="00A17F3D">
              <w:rPr>
                <w:i/>
                <w:iCs/>
                <w:sz w:val="18"/>
                <w:szCs w:val="18"/>
              </w:rPr>
              <w:t>Researchers provided opportunities for us to participate (e.g., recruitment, community advisory board)</w:t>
            </w:r>
          </w:p>
        </w:tc>
        <w:tc>
          <w:tcPr>
            <w:tcW w:w="1481" w:type="dxa"/>
          </w:tcPr>
          <w:p w14:paraId="011607E4" w14:textId="77777777" w:rsidR="00FA6D0D" w:rsidRPr="00A17F3D" w:rsidRDefault="00FA6D0D" w:rsidP="009A60A2">
            <w:pPr>
              <w:pStyle w:val="ListParagraph"/>
              <w:ind w:left="0"/>
              <w:rPr>
                <w:i/>
                <w:iCs/>
                <w:sz w:val="18"/>
                <w:szCs w:val="18"/>
              </w:rPr>
            </w:pPr>
            <w:r w:rsidRPr="00A17F3D">
              <w:rPr>
                <w:i/>
                <w:iCs/>
                <w:sz w:val="18"/>
                <w:szCs w:val="18"/>
              </w:rPr>
              <w:t>We told researchers what questions we need answers for</w:t>
            </w:r>
          </w:p>
        </w:tc>
        <w:tc>
          <w:tcPr>
            <w:tcW w:w="1185" w:type="dxa"/>
          </w:tcPr>
          <w:p w14:paraId="45396AA7" w14:textId="77777777" w:rsidR="00FA6D0D" w:rsidRPr="00A17F3D" w:rsidRDefault="00FA6D0D" w:rsidP="009A60A2">
            <w:pPr>
              <w:pStyle w:val="ListParagraph"/>
              <w:ind w:left="0"/>
              <w:rPr>
                <w:i/>
                <w:iCs/>
                <w:sz w:val="18"/>
                <w:szCs w:val="18"/>
              </w:rPr>
            </w:pPr>
            <w:r w:rsidRPr="00A17F3D">
              <w:rPr>
                <w:i/>
                <w:iCs/>
                <w:sz w:val="18"/>
                <w:szCs w:val="18"/>
              </w:rPr>
              <w:t>We participated in all aspects, equitably</w:t>
            </w:r>
          </w:p>
        </w:tc>
        <w:tc>
          <w:tcPr>
            <w:tcW w:w="1140" w:type="dxa"/>
          </w:tcPr>
          <w:p w14:paraId="46BD64AE" w14:textId="77777777" w:rsidR="00FA6D0D" w:rsidRPr="00A17F3D" w:rsidRDefault="00FA6D0D" w:rsidP="009A60A2">
            <w:pPr>
              <w:pStyle w:val="ListParagraph"/>
              <w:ind w:left="0"/>
              <w:rPr>
                <w:i/>
                <w:iCs/>
                <w:sz w:val="18"/>
                <w:szCs w:val="18"/>
              </w:rPr>
            </w:pPr>
            <w:r w:rsidRPr="00A17F3D">
              <w:rPr>
                <w:i/>
                <w:iCs/>
                <w:sz w:val="18"/>
                <w:szCs w:val="18"/>
              </w:rPr>
              <w:t>We fully own the research</w:t>
            </w:r>
          </w:p>
        </w:tc>
      </w:tr>
    </w:tbl>
    <w:p w14:paraId="3AF0A9FD" w14:textId="77777777" w:rsidR="00FA6D0D" w:rsidRDefault="00FA6D0D" w:rsidP="00FA6D0D">
      <w:pPr>
        <w:pStyle w:val="ListParagraph"/>
        <w:ind w:left="1080"/>
      </w:pPr>
    </w:p>
    <w:p w14:paraId="3DB6175E" w14:textId="77777777" w:rsidR="00FA6D0D" w:rsidRDefault="00FA6D0D" w:rsidP="00FA6D0D">
      <w:pPr>
        <w:pStyle w:val="ListParagraph"/>
        <w:ind w:left="1080"/>
      </w:pPr>
      <w:r>
        <w:t>4b. What level of involvement best represents your actual experience of your community partnership to date?</w:t>
      </w:r>
    </w:p>
    <w:p w14:paraId="0DAB3D6E" w14:textId="77777777" w:rsidR="00FA6D0D" w:rsidRDefault="00FA6D0D" w:rsidP="00FA6D0D">
      <w:pPr>
        <w:pStyle w:val="ListParagraph"/>
      </w:pPr>
    </w:p>
    <w:tbl>
      <w:tblPr>
        <w:tblStyle w:val="TableGrid"/>
        <w:tblW w:w="10392" w:type="dxa"/>
        <w:tblLook w:val="04A0" w:firstRow="1" w:lastRow="0" w:firstColumn="1" w:lastColumn="0" w:noHBand="0" w:noVBand="1"/>
      </w:tblPr>
      <w:tblGrid>
        <w:gridCol w:w="2006"/>
        <w:gridCol w:w="1176"/>
        <w:gridCol w:w="1137"/>
        <w:gridCol w:w="1207"/>
        <w:gridCol w:w="1226"/>
        <w:gridCol w:w="1426"/>
        <w:gridCol w:w="1246"/>
        <w:gridCol w:w="1186"/>
      </w:tblGrid>
      <w:tr w:rsidR="00FA6D0D" w14:paraId="351205A6" w14:textId="77777777" w:rsidTr="009A60A2">
        <w:tc>
          <w:tcPr>
            <w:tcW w:w="1980" w:type="dxa"/>
          </w:tcPr>
          <w:p w14:paraId="7D6054FD" w14:textId="77777777" w:rsidR="00FA6D0D" w:rsidRDefault="00FA6D0D" w:rsidP="009A60A2">
            <w:pPr>
              <w:pStyle w:val="ListParagraph"/>
              <w:ind w:left="0"/>
            </w:pPr>
          </w:p>
        </w:tc>
        <w:tc>
          <w:tcPr>
            <w:tcW w:w="1159" w:type="dxa"/>
          </w:tcPr>
          <w:p w14:paraId="73A9584E" w14:textId="77777777" w:rsidR="00FA6D0D" w:rsidRDefault="00FA6D0D" w:rsidP="009A60A2">
            <w:pPr>
              <w:pStyle w:val="ListParagraph"/>
              <w:ind w:left="0"/>
              <w:rPr>
                <w:b/>
                <w:bCs/>
                <w:sz w:val="18"/>
                <w:szCs w:val="18"/>
              </w:rPr>
            </w:pPr>
            <w:r w:rsidRPr="00BF4293">
              <w:rPr>
                <w:b/>
                <w:bCs/>
                <w:sz w:val="18"/>
                <w:szCs w:val="18"/>
              </w:rPr>
              <w:t>No Community Involvement</w:t>
            </w:r>
          </w:p>
          <w:p w14:paraId="42ADA5D7" w14:textId="77777777" w:rsidR="00FA6D0D" w:rsidRPr="00BF4293" w:rsidRDefault="00FA6D0D" w:rsidP="009A60A2">
            <w:pPr>
              <w:pStyle w:val="ListParagraph"/>
              <w:ind w:left="0"/>
              <w:rPr>
                <w:b/>
                <w:bCs/>
                <w:sz w:val="18"/>
                <w:szCs w:val="18"/>
              </w:rPr>
            </w:pPr>
          </w:p>
        </w:tc>
        <w:tc>
          <w:tcPr>
            <w:tcW w:w="1086" w:type="dxa"/>
          </w:tcPr>
          <w:p w14:paraId="1AC00C8A" w14:textId="77777777" w:rsidR="00FA6D0D" w:rsidRPr="00BF4293" w:rsidRDefault="00FA6D0D" w:rsidP="009A60A2">
            <w:pPr>
              <w:pStyle w:val="ListParagraph"/>
              <w:ind w:left="0"/>
              <w:rPr>
                <w:b/>
                <w:bCs/>
                <w:sz w:val="18"/>
                <w:szCs w:val="18"/>
              </w:rPr>
            </w:pPr>
            <w:r w:rsidRPr="00BF4293">
              <w:rPr>
                <w:b/>
                <w:bCs/>
                <w:sz w:val="18"/>
                <w:szCs w:val="18"/>
              </w:rPr>
              <w:t>Community Informed</w:t>
            </w:r>
          </w:p>
        </w:tc>
        <w:tc>
          <w:tcPr>
            <w:tcW w:w="1169" w:type="dxa"/>
          </w:tcPr>
          <w:p w14:paraId="54ADBF08" w14:textId="77777777" w:rsidR="00FA6D0D" w:rsidRPr="00BF4293" w:rsidRDefault="00FA6D0D" w:rsidP="009A60A2">
            <w:pPr>
              <w:pStyle w:val="ListParagraph"/>
              <w:ind w:left="0"/>
              <w:rPr>
                <w:b/>
                <w:bCs/>
                <w:sz w:val="18"/>
                <w:szCs w:val="18"/>
              </w:rPr>
            </w:pPr>
            <w:r w:rsidRPr="00BF4293">
              <w:rPr>
                <w:b/>
                <w:bCs/>
                <w:sz w:val="18"/>
                <w:szCs w:val="18"/>
              </w:rPr>
              <w:t>Community Consultation</w:t>
            </w:r>
          </w:p>
        </w:tc>
        <w:tc>
          <w:tcPr>
            <w:tcW w:w="1192" w:type="dxa"/>
          </w:tcPr>
          <w:p w14:paraId="288678E3" w14:textId="77777777" w:rsidR="00FA6D0D" w:rsidRPr="00FE39E6" w:rsidRDefault="00FA6D0D" w:rsidP="009A60A2">
            <w:pPr>
              <w:pStyle w:val="ListParagraph"/>
              <w:ind w:left="0"/>
              <w:rPr>
                <w:b/>
                <w:bCs/>
                <w:sz w:val="18"/>
                <w:szCs w:val="18"/>
              </w:rPr>
            </w:pPr>
            <w:r w:rsidRPr="00BF4293">
              <w:rPr>
                <w:b/>
                <w:bCs/>
                <w:sz w:val="18"/>
                <w:szCs w:val="18"/>
              </w:rPr>
              <w:t>Community Participation</w:t>
            </w:r>
          </w:p>
        </w:tc>
        <w:tc>
          <w:tcPr>
            <w:tcW w:w="1481" w:type="dxa"/>
          </w:tcPr>
          <w:p w14:paraId="49D87448" w14:textId="77777777" w:rsidR="00FA6D0D" w:rsidRPr="00FE39E6" w:rsidRDefault="00FA6D0D" w:rsidP="009A60A2">
            <w:pPr>
              <w:pStyle w:val="ListParagraph"/>
              <w:ind w:left="0"/>
              <w:rPr>
                <w:b/>
                <w:bCs/>
                <w:sz w:val="18"/>
                <w:szCs w:val="18"/>
              </w:rPr>
            </w:pPr>
            <w:r w:rsidRPr="00FE39E6">
              <w:rPr>
                <w:b/>
                <w:bCs/>
                <w:sz w:val="18"/>
                <w:szCs w:val="18"/>
              </w:rPr>
              <w:t>Community Initiated</w:t>
            </w:r>
          </w:p>
        </w:tc>
        <w:tc>
          <w:tcPr>
            <w:tcW w:w="1185" w:type="dxa"/>
          </w:tcPr>
          <w:p w14:paraId="0FF1C381" w14:textId="77777777" w:rsidR="00FA6D0D" w:rsidRPr="00FE39E6" w:rsidRDefault="00FA6D0D" w:rsidP="009A60A2">
            <w:pPr>
              <w:pStyle w:val="ListParagraph"/>
              <w:ind w:left="0"/>
              <w:rPr>
                <w:b/>
                <w:bCs/>
                <w:sz w:val="18"/>
                <w:szCs w:val="18"/>
              </w:rPr>
            </w:pPr>
            <w:r w:rsidRPr="00FE39E6">
              <w:rPr>
                <w:b/>
                <w:bCs/>
                <w:sz w:val="18"/>
                <w:szCs w:val="18"/>
              </w:rPr>
              <w:t>Community-based Participatory Research</w:t>
            </w:r>
          </w:p>
        </w:tc>
        <w:tc>
          <w:tcPr>
            <w:tcW w:w="1140" w:type="dxa"/>
          </w:tcPr>
          <w:p w14:paraId="48E5DB11" w14:textId="77777777" w:rsidR="00FA6D0D" w:rsidRPr="00181392" w:rsidRDefault="00FA6D0D" w:rsidP="009A60A2">
            <w:pPr>
              <w:pStyle w:val="ListParagraph"/>
              <w:ind w:left="0"/>
              <w:rPr>
                <w:b/>
                <w:bCs/>
                <w:sz w:val="18"/>
                <w:szCs w:val="18"/>
              </w:rPr>
            </w:pPr>
            <w:r w:rsidRPr="00181392">
              <w:rPr>
                <w:b/>
                <w:bCs/>
                <w:sz w:val="18"/>
                <w:szCs w:val="18"/>
              </w:rPr>
              <w:t>Community Driven/Lead</w:t>
            </w:r>
          </w:p>
        </w:tc>
      </w:tr>
      <w:tr w:rsidR="00FA6D0D" w14:paraId="0824A940" w14:textId="77777777" w:rsidTr="009A60A2">
        <w:tc>
          <w:tcPr>
            <w:tcW w:w="1980" w:type="dxa"/>
          </w:tcPr>
          <w:p w14:paraId="0F6F8F6B" w14:textId="77777777" w:rsidR="00FA6D0D" w:rsidRPr="00181392" w:rsidRDefault="00FA6D0D" w:rsidP="009A60A2">
            <w:pPr>
              <w:pStyle w:val="ListParagraph"/>
              <w:ind w:left="0"/>
              <w:rPr>
                <w:b/>
                <w:bCs/>
                <w:sz w:val="18"/>
                <w:szCs w:val="18"/>
              </w:rPr>
            </w:pPr>
            <w:r w:rsidRPr="00181392">
              <w:rPr>
                <w:b/>
                <w:bCs/>
                <w:sz w:val="18"/>
                <w:szCs w:val="18"/>
              </w:rPr>
              <w:t>Community Involvement Activity</w:t>
            </w:r>
          </w:p>
        </w:tc>
        <w:tc>
          <w:tcPr>
            <w:tcW w:w="1159" w:type="dxa"/>
          </w:tcPr>
          <w:p w14:paraId="45DDB4BE" w14:textId="77777777" w:rsidR="00FA6D0D" w:rsidRPr="00181392" w:rsidRDefault="00FA6D0D" w:rsidP="009A60A2">
            <w:pPr>
              <w:pStyle w:val="ListParagraph"/>
              <w:ind w:left="0"/>
              <w:rPr>
                <w:sz w:val="18"/>
                <w:szCs w:val="18"/>
              </w:rPr>
            </w:pPr>
            <w:r>
              <w:rPr>
                <w:sz w:val="18"/>
                <w:szCs w:val="18"/>
              </w:rPr>
              <w:t>Community is not included in any aspects of the research</w:t>
            </w:r>
          </w:p>
        </w:tc>
        <w:tc>
          <w:tcPr>
            <w:tcW w:w="1086" w:type="dxa"/>
          </w:tcPr>
          <w:p w14:paraId="656BB1B1" w14:textId="77777777" w:rsidR="00FA6D0D" w:rsidRPr="00181392" w:rsidRDefault="00FA6D0D" w:rsidP="009A60A2">
            <w:pPr>
              <w:pStyle w:val="ListParagraph"/>
              <w:ind w:left="0"/>
              <w:rPr>
                <w:sz w:val="18"/>
                <w:szCs w:val="18"/>
              </w:rPr>
            </w:pPr>
            <w:r>
              <w:rPr>
                <w:sz w:val="18"/>
                <w:szCs w:val="18"/>
              </w:rPr>
              <w:t>Community informs the research and may or may not be informed or included (or know they’re informing)</w:t>
            </w:r>
          </w:p>
        </w:tc>
        <w:tc>
          <w:tcPr>
            <w:tcW w:w="1169" w:type="dxa"/>
          </w:tcPr>
          <w:p w14:paraId="6F8CB6E1" w14:textId="77777777" w:rsidR="00FA6D0D" w:rsidRPr="00181392" w:rsidRDefault="00FA6D0D" w:rsidP="009A60A2">
            <w:pPr>
              <w:pStyle w:val="ListParagraph"/>
              <w:ind w:left="0"/>
              <w:rPr>
                <w:sz w:val="18"/>
                <w:szCs w:val="18"/>
              </w:rPr>
            </w:pPr>
            <w:r>
              <w:rPr>
                <w:sz w:val="18"/>
                <w:szCs w:val="18"/>
              </w:rPr>
              <w:t>Community provides input and feedback to researchers to inform the research</w:t>
            </w:r>
          </w:p>
        </w:tc>
        <w:tc>
          <w:tcPr>
            <w:tcW w:w="1192" w:type="dxa"/>
          </w:tcPr>
          <w:p w14:paraId="0450BEF1" w14:textId="77777777" w:rsidR="00FA6D0D" w:rsidRPr="00181392" w:rsidRDefault="00FA6D0D" w:rsidP="009A60A2">
            <w:pPr>
              <w:pStyle w:val="ListParagraph"/>
              <w:ind w:left="0"/>
              <w:rPr>
                <w:sz w:val="18"/>
                <w:szCs w:val="18"/>
              </w:rPr>
            </w:pPr>
            <w:r>
              <w:rPr>
                <w:sz w:val="18"/>
                <w:szCs w:val="18"/>
              </w:rPr>
              <w:t>Community has some active role in the research</w:t>
            </w:r>
          </w:p>
        </w:tc>
        <w:tc>
          <w:tcPr>
            <w:tcW w:w="1481" w:type="dxa"/>
          </w:tcPr>
          <w:p w14:paraId="28B9D7ED" w14:textId="77777777" w:rsidR="00FA6D0D" w:rsidRPr="00181392" w:rsidRDefault="00FA6D0D" w:rsidP="009A60A2">
            <w:pPr>
              <w:pStyle w:val="ListParagraph"/>
              <w:ind w:left="0"/>
              <w:rPr>
                <w:sz w:val="18"/>
                <w:szCs w:val="18"/>
              </w:rPr>
            </w:pPr>
            <w:r>
              <w:rPr>
                <w:sz w:val="18"/>
                <w:szCs w:val="18"/>
              </w:rPr>
              <w:t>Community initiates the research agenda/priorities</w:t>
            </w:r>
          </w:p>
        </w:tc>
        <w:tc>
          <w:tcPr>
            <w:tcW w:w="1185" w:type="dxa"/>
          </w:tcPr>
          <w:p w14:paraId="7C9D77A9" w14:textId="77777777" w:rsidR="00FA6D0D" w:rsidRPr="00181392" w:rsidRDefault="00FA6D0D" w:rsidP="009A60A2">
            <w:pPr>
              <w:pStyle w:val="ListParagraph"/>
              <w:ind w:left="0"/>
              <w:rPr>
                <w:sz w:val="18"/>
                <w:szCs w:val="18"/>
              </w:rPr>
            </w:pPr>
            <w:r>
              <w:rPr>
                <w:sz w:val="18"/>
                <w:szCs w:val="18"/>
              </w:rPr>
              <w:t>Community shares equally in decision-making and ownership</w:t>
            </w:r>
          </w:p>
        </w:tc>
        <w:tc>
          <w:tcPr>
            <w:tcW w:w="1140" w:type="dxa"/>
          </w:tcPr>
          <w:p w14:paraId="4004830F" w14:textId="77777777" w:rsidR="00FA6D0D" w:rsidRPr="00181392" w:rsidRDefault="00FA6D0D" w:rsidP="009A60A2">
            <w:pPr>
              <w:pStyle w:val="ListParagraph"/>
              <w:ind w:left="0"/>
              <w:rPr>
                <w:sz w:val="18"/>
                <w:szCs w:val="18"/>
              </w:rPr>
            </w:pPr>
            <w:r>
              <w:rPr>
                <w:sz w:val="18"/>
                <w:szCs w:val="18"/>
              </w:rPr>
              <w:t>Community leads and owns the research</w:t>
            </w:r>
          </w:p>
        </w:tc>
      </w:tr>
      <w:tr w:rsidR="00FA6D0D" w14:paraId="4FCB40CE" w14:textId="77777777" w:rsidTr="009A60A2">
        <w:tc>
          <w:tcPr>
            <w:tcW w:w="1980" w:type="dxa"/>
          </w:tcPr>
          <w:p w14:paraId="017DA4B7" w14:textId="77777777" w:rsidR="00FA6D0D" w:rsidRPr="00181392" w:rsidRDefault="00FA6D0D" w:rsidP="009A60A2">
            <w:pPr>
              <w:pStyle w:val="ListParagraph"/>
              <w:ind w:left="0"/>
              <w:rPr>
                <w:b/>
                <w:bCs/>
                <w:sz w:val="18"/>
                <w:szCs w:val="18"/>
              </w:rPr>
            </w:pPr>
            <w:r w:rsidRPr="00181392">
              <w:rPr>
                <w:b/>
                <w:bCs/>
                <w:sz w:val="18"/>
                <w:szCs w:val="18"/>
              </w:rPr>
              <w:t>Community Perspective/Experience</w:t>
            </w:r>
          </w:p>
        </w:tc>
        <w:tc>
          <w:tcPr>
            <w:tcW w:w="1159" w:type="dxa"/>
          </w:tcPr>
          <w:p w14:paraId="4C24B741" w14:textId="77777777" w:rsidR="00FA6D0D" w:rsidRPr="00A17F3D" w:rsidRDefault="00FA6D0D" w:rsidP="009A60A2">
            <w:pPr>
              <w:pStyle w:val="ListParagraph"/>
              <w:ind w:left="0"/>
              <w:rPr>
                <w:i/>
                <w:iCs/>
                <w:sz w:val="18"/>
                <w:szCs w:val="18"/>
              </w:rPr>
            </w:pPr>
            <w:r w:rsidRPr="00A17F3D">
              <w:rPr>
                <w:i/>
                <w:iCs/>
                <w:sz w:val="18"/>
                <w:szCs w:val="18"/>
              </w:rPr>
              <w:t>We do not know about this project</w:t>
            </w:r>
          </w:p>
        </w:tc>
        <w:tc>
          <w:tcPr>
            <w:tcW w:w="1086" w:type="dxa"/>
          </w:tcPr>
          <w:p w14:paraId="379709FD" w14:textId="77777777" w:rsidR="00FA6D0D" w:rsidRPr="00A17F3D" w:rsidRDefault="00FA6D0D" w:rsidP="009A60A2">
            <w:pPr>
              <w:pStyle w:val="ListParagraph"/>
              <w:ind w:left="0"/>
              <w:rPr>
                <w:i/>
                <w:iCs/>
                <w:sz w:val="18"/>
                <w:szCs w:val="18"/>
              </w:rPr>
            </w:pPr>
            <w:r w:rsidRPr="00A17F3D">
              <w:rPr>
                <w:i/>
                <w:iCs/>
                <w:sz w:val="18"/>
                <w:szCs w:val="18"/>
              </w:rPr>
              <w:t>We may or may not be aware of this project, but our information informed it</w:t>
            </w:r>
          </w:p>
        </w:tc>
        <w:tc>
          <w:tcPr>
            <w:tcW w:w="1169" w:type="dxa"/>
          </w:tcPr>
          <w:p w14:paraId="3866F7E4" w14:textId="77777777" w:rsidR="00FA6D0D" w:rsidRPr="00A17F3D" w:rsidRDefault="00FA6D0D" w:rsidP="009A60A2">
            <w:pPr>
              <w:pStyle w:val="ListParagraph"/>
              <w:ind w:left="0"/>
              <w:rPr>
                <w:i/>
                <w:iCs/>
                <w:sz w:val="18"/>
                <w:szCs w:val="18"/>
              </w:rPr>
            </w:pPr>
            <w:r w:rsidRPr="00A17F3D">
              <w:rPr>
                <w:i/>
                <w:iCs/>
                <w:sz w:val="18"/>
                <w:szCs w:val="18"/>
              </w:rPr>
              <w:t>Researchers met with us to present the project and asked for our input</w:t>
            </w:r>
          </w:p>
        </w:tc>
        <w:tc>
          <w:tcPr>
            <w:tcW w:w="1192" w:type="dxa"/>
          </w:tcPr>
          <w:p w14:paraId="6140BC85" w14:textId="77777777" w:rsidR="00FA6D0D" w:rsidRPr="00A17F3D" w:rsidRDefault="00FA6D0D" w:rsidP="009A60A2">
            <w:pPr>
              <w:pStyle w:val="ListParagraph"/>
              <w:ind w:left="0"/>
              <w:rPr>
                <w:i/>
                <w:iCs/>
                <w:sz w:val="18"/>
                <w:szCs w:val="18"/>
              </w:rPr>
            </w:pPr>
            <w:r w:rsidRPr="00A17F3D">
              <w:rPr>
                <w:i/>
                <w:iCs/>
                <w:sz w:val="18"/>
                <w:szCs w:val="18"/>
              </w:rPr>
              <w:t>Researchers provided opportunities for us to participate (e.g., recruitment, community advisory board)</w:t>
            </w:r>
          </w:p>
        </w:tc>
        <w:tc>
          <w:tcPr>
            <w:tcW w:w="1481" w:type="dxa"/>
          </w:tcPr>
          <w:p w14:paraId="0B8D1A3A" w14:textId="77777777" w:rsidR="00FA6D0D" w:rsidRPr="00A17F3D" w:rsidRDefault="00FA6D0D" w:rsidP="009A60A2">
            <w:pPr>
              <w:pStyle w:val="ListParagraph"/>
              <w:ind w:left="0"/>
              <w:rPr>
                <w:i/>
                <w:iCs/>
                <w:sz w:val="18"/>
                <w:szCs w:val="18"/>
              </w:rPr>
            </w:pPr>
            <w:r w:rsidRPr="00A17F3D">
              <w:rPr>
                <w:i/>
                <w:iCs/>
                <w:sz w:val="18"/>
                <w:szCs w:val="18"/>
              </w:rPr>
              <w:t>We told researchers what questions we need answers for</w:t>
            </w:r>
          </w:p>
        </w:tc>
        <w:tc>
          <w:tcPr>
            <w:tcW w:w="1185" w:type="dxa"/>
          </w:tcPr>
          <w:p w14:paraId="3F33E9BA" w14:textId="77777777" w:rsidR="00FA6D0D" w:rsidRPr="00A17F3D" w:rsidRDefault="00FA6D0D" w:rsidP="009A60A2">
            <w:pPr>
              <w:pStyle w:val="ListParagraph"/>
              <w:ind w:left="0"/>
              <w:rPr>
                <w:i/>
                <w:iCs/>
                <w:sz w:val="18"/>
                <w:szCs w:val="18"/>
              </w:rPr>
            </w:pPr>
            <w:r w:rsidRPr="00A17F3D">
              <w:rPr>
                <w:i/>
                <w:iCs/>
                <w:sz w:val="18"/>
                <w:szCs w:val="18"/>
              </w:rPr>
              <w:t>We participated in all aspects, equitably</w:t>
            </w:r>
          </w:p>
        </w:tc>
        <w:tc>
          <w:tcPr>
            <w:tcW w:w="1140" w:type="dxa"/>
          </w:tcPr>
          <w:p w14:paraId="459A696C" w14:textId="77777777" w:rsidR="00FA6D0D" w:rsidRPr="00A17F3D" w:rsidRDefault="00FA6D0D" w:rsidP="009A60A2">
            <w:pPr>
              <w:pStyle w:val="ListParagraph"/>
              <w:ind w:left="0"/>
              <w:rPr>
                <w:i/>
                <w:iCs/>
                <w:sz w:val="18"/>
                <w:szCs w:val="18"/>
              </w:rPr>
            </w:pPr>
            <w:r w:rsidRPr="00A17F3D">
              <w:rPr>
                <w:i/>
                <w:iCs/>
                <w:sz w:val="18"/>
                <w:szCs w:val="18"/>
              </w:rPr>
              <w:t>We fully own the research</w:t>
            </w:r>
          </w:p>
        </w:tc>
      </w:tr>
    </w:tbl>
    <w:p w14:paraId="4382003E" w14:textId="77777777" w:rsidR="00FA6D0D" w:rsidRDefault="00FA6D0D" w:rsidP="00FA6D0D">
      <w:pPr>
        <w:pStyle w:val="ListParagraph"/>
        <w:ind w:left="1080"/>
      </w:pPr>
    </w:p>
    <w:p w14:paraId="6D502975" w14:textId="77777777" w:rsidR="00FA6D0D" w:rsidRDefault="00FA6D0D" w:rsidP="00FA6D0D">
      <w:pPr>
        <w:pStyle w:val="ListParagraph"/>
        <w:ind w:left="1080"/>
      </w:pPr>
    </w:p>
    <w:p w14:paraId="37534CAA" w14:textId="77777777" w:rsidR="00FA6D0D" w:rsidRDefault="00FA6D0D" w:rsidP="00FA6D0D">
      <w:pPr>
        <w:pStyle w:val="ListParagraph"/>
        <w:ind w:left="1080"/>
      </w:pPr>
      <w:r>
        <w:t>If “academic partner” selected:</w:t>
      </w:r>
    </w:p>
    <w:p w14:paraId="11B0E376" w14:textId="77777777" w:rsidR="00FA6D0D" w:rsidRDefault="00FA6D0D" w:rsidP="00FA6D0D">
      <w:pPr>
        <w:pStyle w:val="ListParagraph"/>
        <w:ind w:left="1080"/>
      </w:pPr>
      <w:r>
        <w:t>4a. What level of involvement best represents how you thought your partnership would work when you started your EHE award activities?</w:t>
      </w:r>
    </w:p>
    <w:p w14:paraId="4A12E734" w14:textId="77777777" w:rsidR="00FA6D0D" w:rsidRDefault="00FA6D0D" w:rsidP="00FA6D0D">
      <w:pPr>
        <w:pStyle w:val="ListParagraph"/>
        <w:ind w:left="1080"/>
      </w:pPr>
    </w:p>
    <w:tbl>
      <w:tblPr>
        <w:tblStyle w:val="TableGrid"/>
        <w:tblW w:w="10435" w:type="dxa"/>
        <w:tblLayout w:type="fixed"/>
        <w:tblLook w:val="04A0" w:firstRow="1" w:lastRow="0" w:firstColumn="1" w:lastColumn="0" w:noHBand="0" w:noVBand="1"/>
      </w:tblPr>
      <w:tblGrid>
        <w:gridCol w:w="1435"/>
        <w:gridCol w:w="1332"/>
        <w:gridCol w:w="1098"/>
        <w:gridCol w:w="1170"/>
        <w:gridCol w:w="1260"/>
        <w:gridCol w:w="1170"/>
        <w:gridCol w:w="1440"/>
        <w:gridCol w:w="1530"/>
      </w:tblGrid>
      <w:tr w:rsidR="00FA6D0D" w14:paraId="2D63BB81" w14:textId="77777777" w:rsidTr="009A60A2">
        <w:tc>
          <w:tcPr>
            <w:tcW w:w="1435" w:type="dxa"/>
          </w:tcPr>
          <w:p w14:paraId="523C9EB7" w14:textId="77777777" w:rsidR="00FA6D0D" w:rsidRDefault="00FA6D0D" w:rsidP="009A60A2">
            <w:pPr>
              <w:pStyle w:val="ListParagraph"/>
              <w:ind w:left="0"/>
            </w:pPr>
          </w:p>
        </w:tc>
        <w:tc>
          <w:tcPr>
            <w:tcW w:w="1332" w:type="dxa"/>
          </w:tcPr>
          <w:p w14:paraId="7AA1B0BD" w14:textId="77777777" w:rsidR="00FA6D0D" w:rsidRPr="00FE39E6" w:rsidRDefault="00FA6D0D" w:rsidP="009A60A2">
            <w:pPr>
              <w:pStyle w:val="ListParagraph"/>
              <w:ind w:left="0"/>
              <w:rPr>
                <w:b/>
                <w:bCs/>
              </w:rPr>
            </w:pPr>
            <w:r w:rsidRPr="00FE39E6">
              <w:rPr>
                <w:b/>
                <w:bCs/>
                <w:sz w:val="18"/>
                <w:szCs w:val="18"/>
              </w:rPr>
              <w:t>No Community Involvement</w:t>
            </w:r>
          </w:p>
        </w:tc>
        <w:tc>
          <w:tcPr>
            <w:tcW w:w="1098" w:type="dxa"/>
          </w:tcPr>
          <w:p w14:paraId="28062FD5" w14:textId="77777777" w:rsidR="00FA6D0D" w:rsidRPr="00FE39E6" w:rsidRDefault="00FA6D0D" w:rsidP="009A60A2">
            <w:pPr>
              <w:pStyle w:val="ListParagraph"/>
              <w:ind w:left="0"/>
              <w:rPr>
                <w:b/>
                <w:bCs/>
              </w:rPr>
            </w:pPr>
            <w:r w:rsidRPr="00FE39E6">
              <w:rPr>
                <w:b/>
                <w:bCs/>
                <w:sz w:val="18"/>
                <w:szCs w:val="18"/>
              </w:rPr>
              <w:t>Community Informed</w:t>
            </w:r>
          </w:p>
        </w:tc>
        <w:tc>
          <w:tcPr>
            <w:tcW w:w="1170" w:type="dxa"/>
          </w:tcPr>
          <w:p w14:paraId="1065CAE2" w14:textId="77777777" w:rsidR="00FA6D0D" w:rsidRPr="00FE39E6" w:rsidRDefault="00FA6D0D" w:rsidP="009A60A2">
            <w:pPr>
              <w:pStyle w:val="ListParagraph"/>
              <w:ind w:left="0"/>
              <w:rPr>
                <w:b/>
                <w:bCs/>
              </w:rPr>
            </w:pPr>
            <w:r w:rsidRPr="00FE39E6">
              <w:rPr>
                <w:b/>
                <w:bCs/>
                <w:sz w:val="18"/>
                <w:szCs w:val="18"/>
              </w:rPr>
              <w:t>Community Consultation</w:t>
            </w:r>
          </w:p>
        </w:tc>
        <w:tc>
          <w:tcPr>
            <w:tcW w:w="1260" w:type="dxa"/>
          </w:tcPr>
          <w:p w14:paraId="2C25050A" w14:textId="77777777" w:rsidR="00FA6D0D" w:rsidRPr="00FE39E6" w:rsidRDefault="00FA6D0D" w:rsidP="009A60A2">
            <w:pPr>
              <w:pStyle w:val="ListParagraph"/>
              <w:ind w:left="0"/>
              <w:rPr>
                <w:b/>
                <w:bCs/>
              </w:rPr>
            </w:pPr>
            <w:r w:rsidRPr="00FE39E6">
              <w:rPr>
                <w:b/>
                <w:bCs/>
                <w:sz w:val="18"/>
                <w:szCs w:val="18"/>
              </w:rPr>
              <w:t>Community Participation</w:t>
            </w:r>
          </w:p>
        </w:tc>
        <w:tc>
          <w:tcPr>
            <w:tcW w:w="1170" w:type="dxa"/>
          </w:tcPr>
          <w:p w14:paraId="233F084E" w14:textId="77777777" w:rsidR="00FA6D0D" w:rsidRPr="00FE39E6" w:rsidRDefault="00FA6D0D" w:rsidP="009A60A2">
            <w:pPr>
              <w:pStyle w:val="ListParagraph"/>
              <w:ind w:left="0"/>
              <w:rPr>
                <w:b/>
                <w:bCs/>
              </w:rPr>
            </w:pPr>
            <w:r w:rsidRPr="00FE39E6">
              <w:rPr>
                <w:b/>
                <w:bCs/>
                <w:sz w:val="18"/>
                <w:szCs w:val="18"/>
              </w:rPr>
              <w:t>Community Initiated</w:t>
            </w:r>
          </w:p>
        </w:tc>
        <w:tc>
          <w:tcPr>
            <w:tcW w:w="1440" w:type="dxa"/>
          </w:tcPr>
          <w:p w14:paraId="442E709A" w14:textId="77777777" w:rsidR="00FA6D0D" w:rsidRPr="00FE39E6" w:rsidRDefault="00FA6D0D" w:rsidP="009A60A2">
            <w:pPr>
              <w:pStyle w:val="ListParagraph"/>
              <w:ind w:left="0"/>
              <w:rPr>
                <w:b/>
                <w:bCs/>
              </w:rPr>
            </w:pPr>
            <w:r w:rsidRPr="00FE39E6">
              <w:rPr>
                <w:b/>
                <w:bCs/>
                <w:sz w:val="18"/>
                <w:szCs w:val="18"/>
              </w:rPr>
              <w:t>Community-based Participatory Research</w:t>
            </w:r>
          </w:p>
        </w:tc>
        <w:tc>
          <w:tcPr>
            <w:tcW w:w="1530" w:type="dxa"/>
          </w:tcPr>
          <w:p w14:paraId="44A29CBC" w14:textId="77777777" w:rsidR="00FA6D0D" w:rsidRPr="00FE39E6" w:rsidRDefault="00FA6D0D" w:rsidP="009A60A2">
            <w:pPr>
              <w:pStyle w:val="ListParagraph"/>
              <w:ind w:left="0"/>
              <w:rPr>
                <w:b/>
                <w:bCs/>
              </w:rPr>
            </w:pPr>
            <w:r w:rsidRPr="00FE39E6">
              <w:rPr>
                <w:b/>
                <w:bCs/>
                <w:sz w:val="18"/>
                <w:szCs w:val="18"/>
              </w:rPr>
              <w:t>Community Driven/Lead</w:t>
            </w:r>
          </w:p>
        </w:tc>
      </w:tr>
      <w:tr w:rsidR="00FA6D0D" w14:paraId="0B87357A" w14:textId="77777777" w:rsidTr="009A60A2">
        <w:tc>
          <w:tcPr>
            <w:tcW w:w="1435" w:type="dxa"/>
          </w:tcPr>
          <w:p w14:paraId="661D0A38" w14:textId="77777777" w:rsidR="00FA6D0D" w:rsidRPr="00FE39E6" w:rsidRDefault="00FA6D0D" w:rsidP="009A60A2">
            <w:pPr>
              <w:pStyle w:val="ListParagraph"/>
              <w:ind w:left="0"/>
              <w:rPr>
                <w:b/>
                <w:bCs/>
              </w:rPr>
            </w:pPr>
            <w:r w:rsidRPr="00FE39E6">
              <w:rPr>
                <w:b/>
                <w:bCs/>
                <w:sz w:val="18"/>
                <w:szCs w:val="18"/>
              </w:rPr>
              <w:t>Researcher Involvement Activity</w:t>
            </w:r>
          </w:p>
        </w:tc>
        <w:tc>
          <w:tcPr>
            <w:tcW w:w="1332" w:type="dxa"/>
          </w:tcPr>
          <w:p w14:paraId="031DF5B1" w14:textId="77777777" w:rsidR="00FA6D0D" w:rsidRPr="00FE39E6" w:rsidRDefault="00FA6D0D" w:rsidP="009A60A2">
            <w:pPr>
              <w:pStyle w:val="ListParagraph"/>
              <w:ind w:left="0"/>
              <w:rPr>
                <w:sz w:val="18"/>
                <w:szCs w:val="18"/>
              </w:rPr>
            </w:pPr>
            <w:r w:rsidRPr="00FE39E6">
              <w:rPr>
                <w:sz w:val="18"/>
                <w:szCs w:val="18"/>
              </w:rPr>
              <w:t xml:space="preserve">Researcher works </w:t>
            </w:r>
            <w:r w:rsidRPr="00EF0366">
              <w:rPr>
                <w:sz w:val="18"/>
                <w:szCs w:val="18"/>
              </w:rPr>
              <w:lastRenderedPageBreak/>
              <w:t>independent</w:t>
            </w:r>
            <w:r w:rsidRPr="00FE39E6">
              <w:rPr>
                <w:sz w:val="18"/>
                <w:szCs w:val="18"/>
              </w:rPr>
              <w:t xml:space="preserve"> of community</w:t>
            </w:r>
          </w:p>
        </w:tc>
        <w:tc>
          <w:tcPr>
            <w:tcW w:w="1098" w:type="dxa"/>
          </w:tcPr>
          <w:p w14:paraId="2F6737A2" w14:textId="77777777" w:rsidR="00FA6D0D" w:rsidRPr="00FE39E6" w:rsidRDefault="00FA6D0D" w:rsidP="009A60A2">
            <w:pPr>
              <w:pStyle w:val="ListParagraph"/>
              <w:ind w:left="0"/>
              <w:rPr>
                <w:sz w:val="18"/>
                <w:szCs w:val="18"/>
              </w:rPr>
            </w:pPr>
            <w:r>
              <w:rPr>
                <w:sz w:val="18"/>
                <w:szCs w:val="18"/>
              </w:rPr>
              <w:lastRenderedPageBreak/>
              <w:t xml:space="preserve">Information is gleaned from the </w:t>
            </w:r>
            <w:r>
              <w:rPr>
                <w:sz w:val="18"/>
                <w:szCs w:val="18"/>
              </w:rPr>
              <w:lastRenderedPageBreak/>
              <w:t>community which informs the research ‘ear hustling’</w:t>
            </w:r>
          </w:p>
        </w:tc>
        <w:tc>
          <w:tcPr>
            <w:tcW w:w="1170" w:type="dxa"/>
          </w:tcPr>
          <w:p w14:paraId="25CDFB67" w14:textId="77777777" w:rsidR="00FA6D0D" w:rsidRPr="00FE39E6" w:rsidRDefault="00FA6D0D" w:rsidP="009A60A2">
            <w:pPr>
              <w:pStyle w:val="ListParagraph"/>
              <w:ind w:left="0"/>
              <w:rPr>
                <w:sz w:val="18"/>
                <w:szCs w:val="18"/>
              </w:rPr>
            </w:pPr>
            <w:r>
              <w:rPr>
                <w:sz w:val="18"/>
                <w:szCs w:val="18"/>
              </w:rPr>
              <w:lastRenderedPageBreak/>
              <w:t xml:space="preserve">Researcher consults with </w:t>
            </w:r>
            <w:r>
              <w:rPr>
                <w:sz w:val="18"/>
                <w:szCs w:val="18"/>
              </w:rPr>
              <w:lastRenderedPageBreak/>
              <w:t>community and includes community in the research (front end or back end)</w:t>
            </w:r>
          </w:p>
        </w:tc>
        <w:tc>
          <w:tcPr>
            <w:tcW w:w="1260" w:type="dxa"/>
          </w:tcPr>
          <w:p w14:paraId="6A3255B6" w14:textId="77777777" w:rsidR="00FA6D0D" w:rsidRPr="00FE39E6" w:rsidRDefault="00FA6D0D" w:rsidP="009A60A2">
            <w:pPr>
              <w:pStyle w:val="ListParagraph"/>
              <w:ind w:left="0"/>
              <w:rPr>
                <w:sz w:val="18"/>
                <w:szCs w:val="18"/>
              </w:rPr>
            </w:pPr>
            <w:r>
              <w:rPr>
                <w:sz w:val="18"/>
                <w:szCs w:val="18"/>
              </w:rPr>
              <w:lastRenderedPageBreak/>
              <w:t xml:space="preserve">Researcher includes community in </w:t>
            </w:r>
            <w:r>
              <w:rPr>
                <w:sz w:val="18"/>
                <w:szCs w:val="18"/>
              </w:rPr>
              <w:lastRenderedPageBreak/>
              <w:t>the research in a defined role</w:t>
            </w:r>
          </w:p>
        </w:tc>
        <w:tc>
          <w:tcPr>
            <w:tcW w:w="1170" w:type="dxa"/>
          </w:tcPr>
          <w:p w14:paraId="280F2945" w14:textId="77777777" w:rsidR="00FA6D0D" w:rsidRPr="00FE39E6" w:rsidRDefault="00FA6D0D" w:rsidP="009A60A2">
            <w:pPr>
              <w:pStyle w:val="ListParagraph"/>
              <w:ind w:left="0"/>
              <w:rPr>
                <w:sz w:val="18"/>
                <w:szCs w:val="18"/>
              </w:rPr>
            </w:pPr>
            <w:r>
              <w:rPr>
                <w:sz w:val="18"/>
                <w:szCs w:val="18"/>
              </w:rPr>
              <w:lastRenderedPageBreak/>
              <w:t xml:space="preserve">Researcher responds to specific </w:t>
            </w:r>
            <w:r>
              <w:rPr>
                <w:sz w:val="18"/>
                <w:szCs w:val="18"/>
              </w:rPr>
              <w:lastRenderedPageBreak/>
              <w:t>needs or asks from community</w:t>
            </w:r>
          </w:p>
        </w:tc>
        <w:tc>
          <w:tcPr>
            <w:tcW w:w="1440" w:type="dxa"/>
          </w:tcPr>
          <w:p w14:paraId="68AF0319" w14:textId="77777777" w:rsidR="00FA6D0D" w:rsidRPr="00FE39E6" w:rsidRDefault="00FA6D0D" w:rsidP="009A60A2">
            <w:pPr>
              <w:pStyle w:val="ListParagraph"/>
              <w:ind w:left="0"/>
              <w:rPr>
                <w:sz w:val="18"/>
                <w:szCs w:val="18"/>
              </w:rPr>
            </w:pPr>
            <w:r>
              <w:rPr>
                <w:sz w:val="18"/>
                <w:szCs w:val="18"/>
              </w:rPr>
              <w:lastRenderedPageBreak/>
              <w:t xml:space="preserve">Researcher shares equally in decision-making </w:t>
            </w:r>
            <w:r>
              <w:rPr>
                <w:sz w:val="18"/>
                <w:szCs w:val="18"/>
              </w:rPr>
              <w:lastRenderedPageBreak/>
              <w:t>and ownership with community</w:t>
            </w:r>
          </w:p>
        </w:tc>
        <w:tc>
          <w:tcPr>
            <w:tcW w:w="1530" w:type="dxa"/>
          </w:tcPr>
          <w:p w14:paraId="1D16B76B" w14:textId="77777777" w:rsidR="00FA6D0D" w:rsidRPr="00FE39E6" w:rsidRDefault="00FA6D0D" w:rsidP="009A60A2">
            <w:pPr>
              <w:pStyle w:val="ListParagraph"/>
              <w:ind w:left="0"/>
              <w:rPr>
                <w:sz w:val="18"/>
                <w:szCs w:val="18"/>
              </w:rPr>
            </w:pPr>
            <w:r>
              <w:rPr>
                <w:sz w:val="18"/>
                <w:szCs w:val="18"/>
              </w:rPr>
              <w:lastRenderedPageBreak/>
              <w:t xml:space="preserve">Researcher supports community </w:t>
            </w:r>
            <w:r>
              <w:rPr>
                <w:sz w:val="18"/>
                <w:szCs w:val="18"/>
              </w:rPr>
              <w:lastRenderedPageBreak/>
              <w:t xml:space="preserve">identified research efforts or serves no role. </w:t>
            </w:r>
          </w:p>
        </w:tc>
      </w:tr>
      <w:tr w:rsidR="00FA6D0D" w14:paraId="02C9E80C" w14:textId="77777777" w:rsidTr="009A60A2">
        <w:tc>
          <w:tcPr>
            <w:tcW w:w="1435" w:type="dxa"/>
          </w:tcPr>
          <w:p w14:paraId="5D1B463C" w14:textId="77777777" w:rsidR="00FA6D0D" w:rsidRPr="00FE39E6" w:rsidRDefault="00FA6D0D" w:rsidP="009A60A2">
            <w:pPr>
              <w:pStyle w:val="ListParagraph"/>
              <w:ind w:left="0"/>
              <w:rPr>
                <w:b/>
                <w:bCs/>
              </w:rPr>
            </w:pPr>
            <w:r w:rsidRPr="00FE39E6">
              <w:rPr>
                <w:b/>
                <w:bCs/>
                <w:sz w:val="18"/>
                <w:szCs w:val="18"/>
              </w:rPr>
              <w:lastRenderedPageBreak/>
              <w:t>Researcher Perspective/Experience</w:t>
            </w:r>
          </w:p>
        </w:tc>
        <w:tc>
          <w:tcPr>
            <w:tcW w:w="1332" w:type="dxa"/>
          </w:tcPr>
          <w:p w14:paraId="7A625F7C" w14:textId="77777777" w:rsidR="00FA6D0D" w:rsidRPr="00A17F3D" w:rsidRDefault="00FA6D0D" w:rsidP="009A60A2">
            <w:pPr>
              <w:pStyle w:val="ListParagraph"/>
              <w:ind w:left="0"/>
              <w:rPr>
                <w:i/>
                <w:iCs/>
                <w:sz w:val="18"/>
                <w:szCs w:val="18"/>
              </w:rPr>
            </w:pPr>
            <w:r w:rsidRPr="00A17F3D">
              <w:rPr>
                <w:i/>
                <w:iCs/>
                <w:sz w:val="18"/>
                <w:szCs w:val="18"/>
              </w:rPr>
              <w:t xml:space="preserve">We had no contact with the community. </w:t>
            </w:r>
          </w:p>
        </w:tc>
        <w:tc>
          <w:tcPr>
            <w:tcW w:w="1098" w:type="dxa"/>
          </w:tcPr>
          <w:p w14:paraId="2AF60345" w14:textId="77777777" w:rsidR="00FA6D0D" w:rsidRPr="00A17F3D" w:rsidRDefault="00FA6D0D" w:rsidP="009A60A2">
            <w:pPr>
              <w:pStyle w:val="ListParagraph"/>
              <w:ind w:left="0"/>
              <w:rPr>
                <w:i/>
                <w:iCs/>
                <w:sz w:val="18"/>
                <w:szCs w:val="18"/>
              </w:rPr>
            </w:pPr>
            <w:r w:rsidRPr="00A17F3D">
              <w:rPr>
                <w:i/>
                <w:iCs/>
                <w:sz w:val="18"/>
                <w:szCs w:val="18"/>
              </w:rPr>
              <w:t>We sat in on a meeting and learned a great deal</w:t>
            </w:r>
          </w:p>
        </w:tc>
        <w:tc>
          <w:tcPr>
            <w:tcW w:w="1170" w:type="dxa"/>
          </w:tcPr>
          <w:p w14:paraId="3AE84535" w14:textId="17BA8B73" w:rsidR="00FA6D0D" w:rsidRPr="00A17F3D" w:rsidRDefault="00FA6D0D" w:rsidP="009A60A2">
            <w:pPr>
              <w:pStyle w:val="ListParagraph"/>
              <w:ind w:left="0"/>
              <w:rPr>
                <w:i/>
                <w:iCs/>
                <w:sz w:val="18"/>
                <w:szCs w:val="18"/>
              </w:rPr>
            </w:pPr>
            <w:r w:rsidRPr="00A17F3D">
              <w:rPr>
                <w:i/>
                <w:iCs/>
                <w:sz w:val="18"/>
                <w:szCs w:val="18"/>
              </w:rPr>
              <w:t>We met with several community organization</w:t>
            </w:r>
            <w:r w:rsidR="009902CC">
              <w:rPr>
                <w:i/>
                <w:iCs/>
                <w:sz w:val="18"/>
                <w:szCs w:val="18"/>
              </w:rPr>
              <w:t xml:space="preserve"> staff</w:t>
            </w:r>
            <w:r w:rsidRPr="00A17F3D">
              <w:rPr>
                <w:i/>
                <w:iCs/>
                <w:sz w:val="18"/>
                <w:szCs w:val="18"/>
              </w:rPr>
              <w:t xml:space="preserve">, </w:t>
            </w:r>
          </w:p>
        </w:tc>
        <w:tc>
          <w:tcPr>
            <w:tcW w:w="1260" w:type="dxa"/>
          </w:tcPr>
          <w:p w14:paraId="7BB3E59B" w14:textId="77777777" w:rsidR="00FA6D0D" w:rsidRPr="00A17F3D" w:rsidRDefault="00FA6D0D" w:rsidP="009A60A2">
            <w:pPr>
              <w:pStyle w:val="ListParagraph"/>
              <w:ind w:left="0"/>
              <w:rPr>
                <w:i/>
                <w:iCs/>
                <w:sz w:val="18"/>
                <w:szCs w:val="18"/>
              </w:rPr>
            </w:pPr>
            <w:r w:rsidRPr="00A17F3D">
              <w:rPr>
                <w:i/>
                <w:iCs/>
                <w:sz w:val="18"/>
                <w:szCs w:val="18"/>
              </w:rPr>
              <w:t>We have a defined roles for community to participate in the research</w:t>
            </w:r>
          </w:p>
        </w:tc>
        <w:tc>
          <w:tcPr>
            <w:tcW w:w="1170" w:type="dxa"/>
          </w:tcPr>
          <w:p w14:paraId="3F7C65F7" w14:textId="77777777" w:rsidR="00FA6D0D" w:rsidRPr="00A17F3D" w:rsidRDefault="00FA6D0D" w:rsidP="009A60A2">
            <w:pPr>
              <w:pStyle w:val="ListParagraph"/>
              <w:ind w:left="0"/>
              <w:rPr>
                <w:i/>
                <w:iCs/>
                <w:sz w:val="18"/>
                <w:szCs w:val="18"/>
              </w:rPr>
            </w:pPr>
            <w:r w:rsidRPr="00A17F3D">
              <w:rPr>
                <w:i/>
                <w:iCs/>
                <w:sz w:val="18"/>
                <w:szCs w:val="18"/>
              </w:rPr>
              <w:t>We created the research in response to community identified issue(s)/question(s)</w:t>
            </w:r>
          </w:p>
        </w:tc>
        <w:tc>
          <w:tcPr>
            <w:tcW w:w="1440" w:type="dxa"/>
          </w:tcPr>
          <w:p w14:paraId="22609BE9" w14:textId="77777777" w:rsidR="00FA6D0D" w:rsidRPr="00A17F3D" w:rsidRDefault="00FA6D0D" w:rsidP="009A60A2">
            <w:pPr>
              <w:pStyle w:val="ListParagraph"/>
              <w:ind w:left="0"/>
              <w:rPr>
                <w:i/>
                <w:iCs/>
                <w:sz w:val="18"/>
                <w:szCs w:val="18"/>
              </w:rPr>
            </w:pPr>
            <w:r w:rsidRPr="00A17F3D">
              <w:rPr>
                <w:i/>
                <w:iCs/>
                <w:sz w:val="18"/>
                <w:szCs w:val="18"/>
              </w:rPr>
              <w:t>We developed the project together with community partners</w:t>
            </w:r>
          </w:p>
        </w:tc>
        <w:tc>
          <w:tcPr>
            <w:tcW w:w="1530" w:type="dxa"/>
          </w:tcPr>
          <w:p w14:paraId="6F49F1B0" w14:textId="77777777" w:rsidR="00FA6D0D" w:rsidRPr="00A17F3D" w:rsidRDefault="00FA6D0D" w:rsidP="009A60A2">
            <w:pPr>
              <w:pStyle w:val="ListParagraph"/>
              <w:ind w:left="0"/>
              <w:rPr>
                <w:i/>
                <w:iCs/>
                <w:sz w:val="18"/>
                <w:szCs w:val="18"/>
              </w:rPr>
            </w:pPr>
            <w:r w:rsidRPr="00A17F3D">
              <w:rPr>
                <w:i/>
                <w:iCs/>
                <w:sz w:val="18"/>
                <w:szCs w:val="18"/>
              </w:rPr>
              <w:t xml:space="preserve">The community is in </w:t>
            </w:r>
            <w:proofErr w:type="gramStart"/>
            <w:r w:rsidRPr="00A17F3D">
              <w:rPr>
                <w:i/>
                <w:iCs/>
                <w:sz w:val="18"/>
                <w:szCs w:val="18"/>
              </w:rPr>
              <w:t>charge</w:t>
            </w:r>
            <w:proofErr w:type="gramEnd"/>
            <w:r w:rsidRPr="00A17F3D">
              <w:rPr>
                <w:i/>
                <w:iCs/>
                <w:sz w:val="18"/>
                <w:szCs w:val="18"/>
              </w:rPr>
              <w:t xml:space="preserve"> and we support their efforts when asked.</w:t>
            </w:r>
          </w:p>
        </w:tc>
      </w:tr>
    </w:tbl>
    <w:p w14:paraId="7AA78583" w14:textId="77777777" w:rsidR="00FA6D0D" w:rsidRDefault="00FA6D0D" w:rsidP="00FA6D0D">
      <w:pPr>
        <w:pStyle w:val="ListParagraph"/>
      </w:pPr>
    </w:p>
    <w:p w14:paraId="07B9EDC7" w14:textId="77777777" w:rsidR="00FA6D0D" w:rsidRDefault="00FA6D0D" w:rsidP="00FA6D0D">
      <w:pPr>
        <w:pStyle w:val="ListParagraph"/>
        <w:ind w:left="1080"/>
      </w:pPr>
      <w:r>
        <w:t>4b. What level of involvement best represents your actual experience of your community partnership to date?</w:t>
      </w:r>
    </w:p>
    <w:tbl>
      <w:tblPr>
        <w:tblStyle w:val="TableGrid"/>
        <w:tblW w:w="10435" w:type="dxa"/>
        <w:tblLayout w:type="fixed"/>
        <w:tblLook w:val="04A0" w:firstRow="1" w:lastRow="0" w:firstColumn="1" w:lastColumn="0" w:noHBand="0" w:noVBand="1"/>
      </w:tblPr>
      <w:tblGrid>
        <w:gridCol w:w="1435"/>
        <w:gridCol w:w="1332"/>
        <w:gridCol w:w="1098"/>
        <w:gridCol w:w="1170"/>
        <w:gridCol w:w="1260"/>
        <w:gridCol w:w="1170"/>
        <w:gridCol w:w="1440"/>
        <w:gridCol w:w="1530"/>
      </w:tblGrid>
      <w:tr w:rsidR="00FA6D0D" w14:paraId="0627223A" w14:textId="77777777" w:rsidTr="009A60A2">
        <w:tc>
          <w:tcPr>
            <w:tcW w:w="1435" w:type="dxa"/>
          </w:tcPr>
          <w:p w14:paraId="02E39016" w14:textId="77777777" w:rsidR="00FA6D0D" w:rsidRDefault="00FA6D0D" w:rsidP="009A60A2">
            <w:pPr>
              <w:pStyle w:val="ListParagraph"/>
              <w:ind w:left="0"/>
            </w:pPr>
          </w:p>
        </w:tc>
        <w:tc>
          <w:tcPr>
            <w:tcW w:w="1332" w:type="dxa"/>
          </w:tcPr>
          <w:p w14:paraId="6F1B5695" w14:textId="77777777" w:rsidR="00FA6D0D" w:rsidRPr="00FE39E6" w:rsidRDefault="00FA6D0D" w:rsidP="009A60A2">
            <w:pPr>
              <w:pStyle w:val="ListParagraph"/>
              <w:ind w:left="0"/>
              <w:rPr>
                <w:b/>
                <w:bCs/>
              </w:rPr>
            </w:pPr>
            <w:r w:rsidRPr="00FE39E6">
              <w:rPr>
                <w:b/>
                <w:bCs/>
                <w:sz w:val="18"/>
                <w:szCs w:val="18"/>
              </w:rPr>
              <w:t>No Community Involvement</w:t>
            </w:r>
          </w:p>
        </w:tc>
        <w:tc>
          <w:tcPr>
            <w:tcW w:w="1098" w:type="dxa"/>
          </w:tcPr>
          <w:p w14:paraId="06D593FC" w14:textId="77777777" w:rsidR="00FA6D0D" w:rsidRPr="00FE39E6" w:rsidRDefault="00FA6D0D" w:rsidP="009A60A2">
            <w:pPr>
              <w:pStyle w:val="ListParagraph"/>
              <w:ind w:left="0"/>
              <w:rPr>
                <w:b/>
                <w:bCs/>
              </w:rPr>
            </w:pPr>
            <w:r w:rsidRPr="00FE39E6">
              <w:rPr>
                <w:b/>
                <w:bCs/>
                <w:sz w:val="18"/>
                <w:szCs w:val="18"/>
              </w:rPr>
              <w:t>Community Informed</w:t>
            </w:r>
          </w:p>
        </w:tc>
        <w:tc>
          <w:tcPr>
            <w:tcW w:w="1170" w:type="dxa"/>
          </w:tcPr>
          <w:p w14:paraId="4A9AECB5" w14:textId="77777777" w:rsidR="00FA6D0D" w:rsidRPr="00FE39E6" w:rsidRDefault="00FA6D0D" w:rsidP="009A60A2">
            <w:pPr>
              <w:pStyle w:val="ListParagraph"/>
              <w:ind w:left="0"/>
              <w:rPr>
                <w:b/>
                <w:bCs/>
              </w:rPr>
            </w:pPr>
            <w:r w:rsidRPr="00FE39E6">
              <w:rPr>
                <w:b/>
                <w:bCs/>
                <w:sz w:val="18"/>
                <w:szCs w:val="18"/>
              </w:rPr>
              <w:t>Community Consultation</w:t>
            </w:r>
          </w:p>
        </w:tc>
        <w:tc>
          <w:tcPr>
            <w:tcW w:w="1260" w:type="dxa"/>
          </w:tcPr>
          <w:p w14:paraId="3477C481" w14:textId="77777777" w:rsidR="00FA6D0D" w:rsidRPr="00FE39E6" w:rsidRDefault="00FA6D0D" w:rsidP="009A60A2">
            <w:pPr>
              <w:pStyle w:val="ListParagraph"/>
              <w:ind w:left="0"/>
              <w:rPr>
                <w:b/>
                <w:bCs/>
              </w:rPr>
            </w:pPr>
            <w:r w:rsidRPr="00FE39E6">
              <w:rPr>
                <w:b/>
                <w:bCs/>
                <w:sz w:val="18"/>
                <w:szCs w:val="18"/>
              </w:rPr>
              <w:t>Community Participation</w:t>
            </w:r>
          </w:p>
        </w:tc>
        <w:tc>
          <w:tcPr>
            <w:tcW w:w="1170" w:type="dxa"/>
          </w:tcPr>
          <w:p w14:paraId="71BA6027" w14:textId="77777777" w:rsidR="00FA6D0D" w:rsidRPr="00FE39E6" w:rsidRDefault="00FA6D0D" w:rsidP="009A60A2">
            <w:pPr>
              <w:pStyle w:val="ListParagraph"/>
              <w:ind w:left="0"/>
              <w:rPr>
                <w:b/>
                <w:bCs/>
              </w:rPr>
            </w:pPr>
            <w:r w:rsidRPr="00FE39E6">
              <w:rPr>
                <w:b/>
                <w:bCs/>
                <w:sz w:val="18"/>
                <w:szCs w:val="18"/>
              </w:rPr>
              <w:t>Community Initiated</w:t>
            </w:r>
          </w:p>
        </w:tc>
        <w:tc>
          <w:tcPr>
            <w:tcW w:w="1440" w:type="dxa"/>
          </w:tcPr>
          <w:p w14:paraId="1607A976" w14:textId="77777777" w:rsidR="00FA6D0D" w:rsidRPr="00FE39E6" w:rsidRDefault="00FA6D0D" w:rsidP="009A60A2">
            <w:pPr>
              <w:pStyle w:val="ListParagraph"/>
              <w:ind w:left="0"/>
              <w:rPr>
                <w:b/>
                <w:bCs/>
              </w:rPr>
            </w:pPr>
            <w:r w:rsidRPr="00FE39E6">
              <w:rPr>
                <w:b/>
                <w:bCs/>
                <w:sz w:val="18"/>
                <w:szCs w:val="18"/>
              </w:rPr>
              <w:t>Community-based Participatory Research</w:t>
            </w:r>
          </w:p>
        </w:tc>
        <w:tc>
          <w:tcPr>
            <w:tcW w:w="1530" w:type="dxa"/>
          </w:tcPr>
          <w:p w14:paraId="3EFCDFEB" w14:textId="77777777" w:rsidR="00FA6D0D" w:rsidRPr="00FE39E6" w:rsidRDefault="00FA6D0D" w:rsidP="009A60A2">
            <w:pPr>
              <w:pStyle w:val="ListParagraph"/>
              <w:ind w:left="0"/>
              <w:rPr>
                <w:b/>
                <w:bCs/>
              </w:rPr>
            </w:pPr>
            <w:r w:rsidRPr="00FE39E6">
              <w:rPr>
                <w:b/>
                <w:bCs/>
                <w:sz w:val="18"/>
                <w:szCs w:val="18"/>
              </w:rPr>
              <w:t>Community Driven/Lead</w:t>
            </w:r>
          </w:p>
        </w:tc>
      </w:tr>
      <w:tr w:rsidR="00FA6D0D" w14:paraId="21967FE4" w14:textId="77777777" w:rsidTr="009A60A2">
        <w:tc>
          <w:tcPr>
            <w:tcW w:w="1435" w:type="dxa"/>
          </w:tcPr>
          <w:p w14:paraId="2658B51B" w14:textId="77777777" w:rsidR="00FA6D0D" w:rsidRPr="00FE39E6" w:rsidRDefault="00FA6D0D" w:rsidP="009A60A2">
            <w:pPr>
              <w:pStyle w:val="ListParagraph"/>
              <w:ind w:left="0"/>
              <w:rPr>
                <w:b/>
                <w:bCs/>
              </w:rPr>
            </w:pPr>
            <w:r w:rsidRPr="00FE39E6">
              <w:rPr>
                <w:b/>
                <w:bCs/>
                <w:sz w:val="18"/>
                <w:szCs w:val="18"/>
              </w:rPr>
              <w:t>Researcher Involvement Activity</w:t>
            </w:r>
          </w:p>
        </w:tc>
        <w:tc>
          <w:tcPr>
            <w:tcW w:w="1332" w:type="dxa"/>
          </w:tcPr>
          <w:p w14:paraId="3428A2D4" w14:textId="77777777" w:rsidR="00FA6D0D" w:rsidRPr="00FE39E6" w:rsidRDefault="00FA6D0D" w:rsidP="009A60A2">
            <w:pPr>
              <w:pStyle w:val="ListParagraph"/>
              <w:ind w:left="0"/>
              <w:rPr>
                <w:sz w:val="18"/>
                <w:szCs w:val="18"/>
              </w:rPr>
            </w:pPr>
            <w:r w:rsidRPr="00FE39E6">
              <w:rPr>
                <w:sz w:val="18"/>
                <w:szCs w:val="18"/>
              </w:rPr>
              <w:t xml:space="preserve">Researcher works </w:t>
            </w:r>
            <w:r w:rsidRPr="00EF0366">
              <w:rPr>
                <w:sz w:val="18"/>
                <w:szCs w:val="18"/>
              </w:rPr>
              <w:t>independent</w:t>
            </w:r>
            <w:r w:rsidRPr="00FE39E6">
              <w:rPr>
                <w:sz w:val="18"/>
                <w:szCs w:val="18"/>
              </w:rPr>
              <w:t xml:space="preserve"> of community</w:t>
            </w:r>
          </w:p>
        </w:tc>
        <w:tc>
          <w:tcPr>
            <w:tcW w:w="1098" w:type="dxa"/>
          </w:tcPr>
          <w:p w14:paraId="15FB6693" w14:textId="77777777" w:rsidR="00FA6D0D" w:rsidRPr="00FE39E6" w:rsidRDefault="00FA6D0D" w:rsidP="009A60A2">
            <w:pPr>
              <w:pStyle w:val="ListParagraph"/>
              <w:ind w:left="0"/>
              <w:rPr>
                <w:sz w:val="18"/>
                <w:szCs w:val="18"/>
              </w:rPr>
            </w:pPr>
            <w:r>
              <w:rPr>
                <w:sz w:val="18"/>
                <w:szCs w:val="18"/>
              </w:rPr>
              <w:t>Information is gleaned from the community which informs the research ‘ear hustling’</w:t>
            </w:r>
          </w:p>
        </w:tc>
        <w:tc>
          <w:tcPr>
            <w:tcW w:w="1170" w:type="dxa"/>
          </w:tcPr>
          <w:p w14:paraId="689ADAC9" w14:textId="77777777" w:rsidR="00FA6D0D" w:rsidRPr="00FE39E6" w:rsidRDefault="00FA6D0D" w:rsidP="009A60A2">
            <w:pPr>
              <w:pStyle w:val="ListParagraph"/>
              <w:ind w:left="0"/>
              <w:rPr>
                <w:sz w:val="18"/>
                <w:szCs w:val="18"/>
              </w:rPr>
            </w:pPr>
            <w:r>
              <w:rPr>
                <w:sz w:val="18"/>
                <w:szCs w:val="18"/>
              </w:rPr>
              <w:t>Researcher consults with community and includes community in the research (front end or back end)</w:t>
            </w:r>
          </w:p>
        </w:tc>
        <w:tc>
          <w:tcPr>
            <w:tcW w:w="1260" w:type="dxa"/>
          </w:tcPr>
          <w:p w14:paraId="17C83281" w14:textId="77777777" w:rsidR="00FA6D0D" w:rsidRPr="00FE39E6" w:rsidRDefault="00FA6D0D" w:rsidP="009A60A2">
            <w:pPr>
              <w:pStyle w:val="ListParagraph"/>
              <w:ind w:left="0"/>
              <w:rPr>
                <w:sz w:val="18"/>
                <w:szCs w:val="18"/>
              </w:rPr>
            </w:pPr>
            <w:r>
              <w:rPr>
                <w:sz w:val="18"/>
                <w:szCs w:val="18"/>
              </w:rPr>
              <w:t>Researcher includes community in the research in a defined role</w:t>
            </w:r>
          </w:p>
        </w:tc>
        <w:tc>
          <w:tcPr>
            <w:tcW w:w="1170" w:type="dxa"/>
          </w:tcPr>
          <w:p w14:paraId="76463E66" w14:textId="77777777" w:rsidR="00FA6D0D" w:rsidRPr="00FE39E6" w:rsidRDefault="00FA6D0D" w:rsidP="009A60A2">
            <w:pPr>
              <w:pStyle w:val="ListParagraph"/>
              <w:ind w:left="0"/>
              <w:rPr>
                <w:sz w:val="18"/>
                <w:szCs w:val="18"/>
              </w:rPr>
            </w:pPr>
            <w:r>
              <w:rPr>
                <w:sz w:val="18"/>
                <w:szCs w:val="18"/>
              </w:rPr>
              <w:t>Researcher responds to specific needs or asks from community</w:t>
            </w:r>
          </w:p>
        </w:tc>
        <w:tc>
          <w:tcPr>
            <w:tcW w:w="1440" w:type="dxa"/>
          </w:tcPr>
          <w:p w14:paraId="7FD4D074" w14:textId="77777777" w:rsidR="00FA6D0D" w:rsidRPr="00FE39E6" w:rsidRDefault="00FA6D0D" w:rsidP="009A60A2">
            <w:pPr>
              <w:pStyle w:val="ListParagraph"/>
              <w:ind w:left="0"/>
              <w:rPr>
                <w:sz w:val="18"/>
                <w:szCs w:val="18"/>
              </w:rPr>
            </w:pPr>
            <w:r>
              <w:rPr>
                <w:sz w:val="18"/>
                <w:szCs w:val="18"/>
              </w:rPr>
              <w:t>Researcher shares equally in decision-making and ownership with community</w:t>
            </w:r>
          </w:p>
        </w:tc>
        <w:tc>
          <w:tcPr>
            <w:tcW w:w="1530" w:type="dxa"/>
          </w:tcPr>
          <w:p w14:paraId="224DE6A8" w14:textId="77777777" w:rsidR="00FA6D0D" w:rsidRPr="00FE39E6" w:rsidRDefault="00FA6D0D" w:rsidP="009A60A2">
            <w:pPr>
              <w:pStyle w:val="ListParagraph"/>
              <w:ind w:left="0"/>
              <w:rPr>
                <w:sz w:val="18"/>
                <w:szCs w:val="18"/>
              </w:rPr>
            </w:pPr>
            <w:r>
              <w:rPr>
                <w:sz w:val="18"/>
                <w:szCs w:val="18"/>
              </w:rPr>
              <w:t xml:space="preserve">Researcher supports community identified research efforts or serves no role. </w:t>
            </w:r>
          </w:p>
        </w:tc>
      </w:tr>
      <w:tr w:rsidR="00FA6D0D" w14:paraId="7876C872" w14:textId="77777777" w:rsidTr="009A60A2">
        <w:tc>
          <w:tcPr>
            <w:tcW w:w="1435" w:type="dxa"/>
          </w:tcPr>
          <w:p w14:paraId="25B524E6" w14:textId="77777777" w:rsidR="00FA6D0D" w:rsidRPr="00FE39E6" w:rsidRDefault="00FA6D0D" w:rsidP="009A60A2">
            <w:pPr>
              <w:pStyle w:val="ListParagraph"/>
              <w:ind w:left="0"/>
              <w:rPr>
                <w:b/>
                <w:bCs/>
              </w:rPr>
            </w:pPr>
            <w:r w:rsidRPr="00FE39E6">
              <w:rPr>
                <w:b/>
                <w:bCs/>
                <w:sz w:val="18"/>
                <w:szCs w:val="18"/>
              </w:rPr>
              <w:t>Researcher Perspective/Experience</w:t>
            </w:r>
          </w:p>
        </w:tc>
        <w:tc>
          <w:tcPr>
            <w:tcW w:w="1332" w:type="dxa"/>
          </w:tcPr>
          <w:p w14:paraId="31554194" w14:textId="77777777" w:rsidR="00FA6D0D" w:rsidRPr="00A17F3D" w:rsidRDefault="00FA6D0D" w:rsidP="009A60A2">
            <w:pPr>
              <w:pStyle w:val="ListParagraph"/>
              <w:ind w:left="0"/>
              <w:rPr>
                <w:i/>
                <w:iCs/>
                <w:sz w:val="18"/>
                <w:szCs w:val="18"/>
              </w:rPr>
            </w:pPr>
            <w:r w:rsidRPr="00A17F3D">
              <w:rPr>
                <w:i/>
                <w:iCs/>
                <w:sz w:val="18"/>
                <w:szCs w:val="18"/>
              </w:rPr>
              <w:t xml:space="preserve">We had no contact with the community. </w:t>
            </w:r>
          </w:p>
        </w:tc>
        <w:tc>
          <w:tcPr>
            <w:tcW w:w="1098" w:type="dxa"/>
          </w:tcPr>
          <w:p w14:paraId="2EC1A32F" w14:textId="77777777" w:rsidR="00FA6D0D" w:rsidRPr="00A17F3D" w:rsidRDefault="00FA6D0D" w:rsidP="009A60A2">
            <w:pPr>
              <w:pStyle w:val="ListParagraph"/>
              <w:ind w:left="0"/>
              <w:rPr>
                <w:i/>
                <w:iCs/>
                <w:sz w:val="18"/>
                <w:szCs w:val="18"/>
              </w:rPr>
            </w:pPr>
            <w:r w:rsidRPr="00A17F3D">
              <w:rPr>
                <w:i/>
                <w:iCs/>
                <w:sz w:val="18"/>
                <w:szCs w:val="18"/>
              </w:rPr>
              <w:t>We sat in on a meeting and learned a great deal</w:t>
            </w:r>
          </w:p>
        </w:tc>
        <w:tc>
          <w:tcPr>
            <w:tcW w:w="1170" w:type="dxa"/>
          </w:tcPr>
          <w:p w14:paraId="559E0270" w14:textId="77777777" w:rsidR="00FA6D0D" w:rsidRPr="00A17F3D" w:rsidRDefault="00FA6D0D" w:rsidP="009A60A2">
            <w:pPr>
              <w:pStyle w:val="ListParagraph"/>
              <w:ind w:left="0"/>
              <w:rPr>
                <w:i/>
                <w:iCs/>
                <w:sz w:val="18"/>
                <w:szCs w:val="18"/>
              </w:rPr>
            </w:pPr>
            <w:r w:rsidRPr="00A17F3D">
              <w:rPr>
                <w:i/>
                <w:iCs/>
                <w:sz w:val="18"/>
                <w:szCs w:val="18"/>
              </w:rPr>
              <w:t xml:space="preserve">We met with several community organization, </w:t>
            </w:r>
          </w:p>
        </w:tc>
        <w:tc>
          <w:tcPr>
            <w:tcW w:w="1260" w:type="dxa"/>
          </w:tcPr>
          <w:p w14:paraId="29D05DA7" w14:textId="77777777" w:rsidR="00FA6D0D" w:rsidRPr="00A17F3D" w:rsidRDefault="00FA6D0D" w:rsidP="009A60A2">
            <w:pPr>
              <w:pStyle w:val="ListParagraph"/>
              <w:ind w:left="0"/>
              <w:rPr>
                <w:i/>
                <w:iCs/>
                <w:sz w:val="18"/>
                <w:szCs w:val="18"/>
              </w:rPr>
            </w:pPr>
            <w:r w:rsidRPr="00A17F3D">
              <w:rPr>
                <w:i/>
                <w:iCs/>
                <w:sz w:val="18"/>
                <w:szCs w:val="18"/>
              </w:rPr>
              <w:t>We have a defined roles for community to participate in the research</w:t>
            </w:r>
          </w:p>
        </w:tc>
        <w:tc>
          <w:tcPr>
            <w:tcW w:w="1170" w:type="dxa"/>
          </w:tcPr>
          <w:p w14:paraId="39A596C7" w14:textId="77777777" w:rsidR="00FA6D0D" w:rsidRPr="00A17F3D" w:rsidRDefault="00FA6D0D" w:rsidP="009A60A2">
            <w:pPr>
              <w:pStyle w:val="ListParagraph"/>
              <w:ind w:left="0"/>
              <w:rPr>
                <w:i/>
                <w:iCs/>
                <w:sz w:val="18"/>
                <w:szCs w:val="18"/>
              </w:rPr>
            </w:pPr>
            <w:r w:rsidRPr="00A17F3D">
              <w:rPr>
                <w:i/>
                <w:iCs/>
                <w:sz w:val="18"/>
                <w:szCs w:val="18"/>
              </w:rPr>
              <w:t>We created the research in response to community identified issue(s)/question(s)</w:t>
            </w:r>
          </w:p>
        </w:tc>
        <w:tc>
          <w:tcPr>
            <w:tcW w:w="1440" w:type="dxa"/>
          </w:tcPr>
          <w:p w14:paraId="2096123B" w14:textId="77777777" w:rsidR="00FA6D0D" w:rsidRPr="00A17F3D" w:rsidRDefault="00FA6D0D" w:rsidP="009A60A2">
            <w:pPr>
              <w:pStyle w:val="ListParagraph"/>
              <w:ind w:left="0"/>
              <w:rPr>
                <w:i/>
                <w:iCs/>
                <w:sz w:val="18"/>
                <w:szCs w:val="18"/>
              </w:rPr>
            </w:pPr>
            <w:r w:rsidRPr="00A17F3D">
              <w:rPr>
                <w:i/>
                <w:iCs/>
                <w:sz w:val="18"/>
                <w:szCs w:val="18"/>
              </w:rPr>
              <w:t>We developed the project together with community partners</w:t>
            </w:r>
          </w:p>
        </w:tc>
        <w:tc>
          <w:tcPr>
            <w:tcW w:w="1530" w:type="dxa"/>
          </w:tcPr>
          <w:p w14:paraId="38463547" w14:textId="77777777" w:rsidR="00FA6D0D" w:rsidRPr="00A17F3D" w:rsidRDefault="00FA6D0D" w:rsidP="009A60A2">
            <w:pPr>
              <w:pStyle w:val="ListParagraph"/>
              <w:ind w:left="0"/>
              <w:rPr>
                <w:i/>
                <w:iCs/>
                <w:sz w:val="18"/>
                <w:szCs w:val="18"/>
              </w:rPr>
            </w:pPr>
            <w:r w:rsidRPr="00A17F3D">
              <w:rPr>
                <w:i/>
                <w:iCs/>
                <w:sz w:val="18"/>
                <w:szCs w:val="18"/>
              </w:rPr>
              <w:t xml:space="preserve">The community is in </w:t>
            </w:r>
            <w:proofErr w:type="gramStart"/>
            <w:r w:rsidRPr="00A17F3D">
              <w:rPr>
                <w:i/>
                <w:iCs/>
                <w:sz w:val="18"/>
                <w:szCs w:val="18"/>
              </w:rPr>
              <w:t>charge</w:t>
            </w:r>
            <w:proofErr w:type="gramEnd"/>
            <w:r w:rsidRPr="00A17F3D">
              <w:rPr>
                <w:i/>
                <w:iCs/>
                <w:sz w:val="18"/>
                <w:szCs w:val="18"/>
              </w:rPr>
              <w:t xml:space="preserve"> and we support their efforts when asked.</w:t>
            </w:r>
          </w:p>
        </w:tc>
      </w:tr>
    </w:tbl>
    <w:p w14:paraId="7FF4AD94" w14:textId="77777777" w:rsidR="00FA6D0D" w:rsidRDefault="00FA6D0D" w:rsidP="00FA6D0D">
      <w:pPr>
        <w:pStyle w:val="ListParagraph"/>
      </w:pPr>
    </w:p>
    <w:p w14:paraId="68B403D2" w14:textId="77777777" w:rsidR="00FA6D0D" w:rsidRPr="00FE39E6" w:rsidRDefault="00FA6D0D" w:rsidP="00FA6D0D">
      <w:pPr>
        <w:pStyle w:val="ListParagraph"/>
        <w:rPr>
          <w:sz w:val="18"/>
          <w:szCs w:val="18"/>
        </w:rPr>
      </w:pPr>
      <w:r w:rsidRPr="00FE39E6">
        <w:rPr>
          <w:sz w:val="18"/>
          <w:szCs w:val="18"/>
        </w:rPr>
        <w:t xml:space="preserve">Figure: </w:t>
      </w:r>
      <w:r w:rsidRPr="00FE39E6">
        <w:rPr>
          <w:b/>
          <w:bCs/>
          <w:sz w:val="18"/>
          <w:szCs w:val="18"/>
        </w:rPr>
        <w:t>The Continuum of Community Engagement in Research: Perspective and Experience</w:t>
      </w:r>
      <w:r w:rsidRPr="00FE39E6">
        <w:rPr>
          <w:sz w:val="18"/>
          <w:szCs w:val="18"/>
        </w:rPr>
        <w:t xml:space="preserve"> </w:t>
      </w:r>
      <w:r>
        <w:rPr>
          <w:sz w:val="18"/>
          <w:szCs w:val="18"/>
        </w:rPr>
        <w:t>Adapted from</w:t>
      </w:r>
      <w:r w:rsidRPr="00FE39E6">
        <w:rPr>
          <w:sz w:val="18"/>
          <w:szCs w:val="18"/>
        </w:rPr>
        <w:t xml:space="preserve">: </w:t>
      </w:r>
      <w:r w:rsidRPr="00FE39E6">
        <w:rPr>
          <w:rFonts w:ascii="Arial" w:hAnsi="Arial" w:cs="Arial"/>
          <w:color w:val="222222"/>
          <w:sz w:val="18"/>
          <w:szCs w:val="18"/>
          <w:shd w:val="clear" w:color="auto" w:fill="FFFFFF"/>
        </w:rPr>
        <w:t>Key, K. D., Furr-Holden, D., Lewis, E. Y., Cunningham, R., Zimmerman, M. A., Johnson-Lawrence, V., &amp; Selig, S. (2019). The continuum of community engagement in research: A roadmap for understanding and assessing progress. </w:t>
      </w:r>
      <w:r w:rsidRPr="00FE39E6">
        <w:rPr>
          <w:rFonts w:ascii="Arial" w:hAnsi="Arial" w:cs="Arial"/>
          <w:i/>
          <w:iCs/>
          <w:color w:val="222222"/>
          <w:sz w:val="18"/>
          <w:szCs w:val="18"/>
          <w:shd w:val="clear" w:color="auto" w:fill="FFFFFF"/>
        </w:rPr>
        <w:t>Progress in community health partnerships: research, education, and action</w:t>
      </w:r>
      <w:r w:rsidRPr="00FE39E6">
        <w:rPr>
          <w:rFonts w:ascii="Arial" w:hAnsi="Arial" w:cs="Arial"/>
          <w:color w:val="222222"/>
          <w:sz w:val="18"/>
          <w:szCs w:val="18"/>
          <w:shd w:val="clear" w:color="auto" w:fill="FFFFFF"/>
        </w:rPr>
        <w:t>, </w:t>
      </w:r>
      <w:r w:rsidRPr="00FE39E6">
        <w:rPr>
          <w:rFonts w:ascii="Arial" w:hAnsi="Arial" w:cs="Arial"/>
          <w:i/>
          <w:iCs/>
          <w:color w:val="222222"/>
          <w:sz w:val="18"/>
          <w:szCs w:val="18"/>
          <w:shd w:val="clear" w:color="auto" w:fill="FFFFFF"/>
        </w:rPr>
        <w:t>13</w:t>
      </w:r>
      <w:r w:rsidRPr="00FE39E6">
        <w:rPr>
          <w:rFonts w:ascii="Arial" w:hAnsi="Arial" w:cs="Arial"/>
          <w:color w:val="222222"/>
          <w:sz w:val="18"/>
          <w:szCs w:val="18"/>
          <w:shd w:val="clear" w:color="auto" w:fill="FFFFFF"/>
        </w:rPr>
        <w:t>(4), 427-434.</w:t>
      </w:r>
    </w:p>
    <w:p w14:paraId="5D036F45" w14:textId="77777777" w:rsidR="00FA6D0D" w:rsidRDefault="00FA6D0D" w:rsidP="00FA6D0D">
      <w:pPr>
        <w:ind w:left="1440"/>
      </w:pPr>
    </w:p>
    <w:p w14:paraId="67D09E0E" w14:textId="77777777" w:rsidR="00FA6D0D" w:rsidRDefault="00FA6D0D" w:rsidP="00FA6D0D">
      <w:pPr>
        <w:pStyle w:val="ListParagraph"/>
        <w:numPr>
          <w:ilvl w:val="0"/>
          <w:numId w:val="11"/>
        </w:numPr>
        <w:spacing w:after="160" w:line="259" w:lineRule="auto"/>
      </w:pPr>
      <w:r>
        <w:t>For how long has the academic-community partnership implementing this EHE-supported project been going on (including this specific EHE-supported project and any prior collaborations)? ___ (years)</w:t>
      </w:r>
    </w:p>
    <w:p w14:paraId="494C5FD1" w14:textId="77777777" w:rsidR="00FA6D0D" w:rsidRDefault="00FA6D0D" w:rsidP="00FA6D0D">
      <w:r>
        <w:t xml:space="preserve">Based on your partnership experience, please rate </w:t>
      </w:r>
      <w:r w:rsidRPr="00F96B1C">
        <w:rPr>
          <w:b/>
          <w:bCs/>
        </w:rPr>
        <w:t>how often</w:t>
      </w:r>
      <w:r>
        <w:t xml:space="preserve"> the following events occurred as well as the </w:t>
      </w:r>
      <w:r w:rsidRPr="00F96B1C">
        <w:rPr>
          <w:b/>
          <w:bCs/>
        </w:rPr>
        <w:t>quality of engagemen</w:t>
      </w:r>
      <w:r>
        <w:rPr>
          <w:b/>
          <w:bCs/>
        </w:rPr>
        <w:t xml:space="preserve">t </w:t>
      </w:r>
      <w:r w:rsidRPr="00F96B1C">
        <w:t>for each event:</w:t>
      </w:r>
    </w:p>
    <w:p w14:paraId="1204C1E0" w14:textId="77777777" w:rsidR="00FA6D0D" w:rsidRPr="00A166F2" w:rsidRDefault="00FA6D0D" w:rsidP="00FA6D0D">
      <w:r w:rsidRPr="00F96B1C">
        <w:rPr>
          <w:b/>
          <w:bCs/>
          <w:u w:val="single"/>
        </w:rPr>
        <w:t>Response options</w:t>
      </w:r>
      <w:r>
        <w:rPr>
          <w:b/>
          <w:bCs/>
          <w:u w:val="single"/>
        </w:rPr>
        <w:t xml:space="preserve"> for each item</w:t>
      </w:r>
      <w:r w:rsidRPr="00F96B1C">
        <w:rPr>
          <w:b/>
          <w:bCs/>
          <w:u w:val="single"/>
        </w:rPr>
        <w:t xml:space="preserve">: </w:t>
      </w:r>
    </w:p>
    <w:p w14:paraId="5B8E65E5" w14:textId="77777777" w:rsidR="00FA6D0D" w:rsidRDefault="00FA6D0D" w:rsidP="00FA6D0D">
      <w:pPr>
        <w:pStyle w:val="ListParagraph"/>
        <w:numPr>
          <w:ilvl w:val="0"/>
          <w:numId w:val="7"/>
        </w:numPr>
      </w:pPr>
      <w:r w:rsidRPr="00A166F2">
        <w:rPr>
          <w:b/>
          <w:bCs/>
        </w:rPr>
        <w:t>How often:</w:t>
      </w:r>
      <w:r>
        <w:t xml:space="preserve"> Never, Rarely, Sometimes, Most of the Time, Always, N/A</w:t>
      </w:r>
    </w:p>
    <w:p w14:paraId="00E7F2E3" w14:textId="77777777" w:rsidR="00FA6D0D" w:rsidRDefault="00FA6D0D" w:rsidP="00FA6D0D">
      <w:pPr>
        <w:pStyle w:val="ListParagraph"/>
        <w:numPr>
          <w:ilvl w:val="0"/>
          <w:numId w:val="7"/>
        </w:numPr>
      </w:pPr>
      <w:r w:rsidRPr="009E5BD4">
        <w:rPr>
          <w:b/>
          <w:bCs/>
        </w:rPr>
        <w:t>Quality of engagement</w:t>
      </w:r>
      <w:r>
        <w:t>: Poor, Fair, Good, Very Good, Excellent, N/A</w:t>
      </w:r>
    </w:p>
    <w:p w14:paraId="5D5DA922" w14:textId="77777777" w:rsidR="00FA6D0D" w:rsidRDefault="00FA6D0D" w:rsidP="00FA6D0D"/>
    <w:p w14:paraId="6D2E5FCE" w14:textId="77777777" w:rsidR="00FA6D0D" w:rsidRPr="000610B0" w:rsidRDefault="00FA6D0D" w:rsidP="00FA6D0D">
      <w:pPr>
        <w:rPr>
          <w:b/>
          <w:bCs/>
        </w:rPr>
      </w:pPr>
      <w:r w:rsidRPr="000610B0">
        <w:rPr>
          <w:b/>
          <w:bCs/>
        </w:rPr>
        <w:t xml:space="preserve">SEEK AND USE THE INPUT OF COMMUNITY PARTNERS </w:t>
      </w:r>
    </w:p>
    <w:p w14:paraId="271E6111" w14:textId="77777777" w:rsidR="00FA6D0D" w:rsidRDefault="00FA6D0D" w:rsidP="00FA6D0D">
      <w:pPr>
        <w:pStyle w:val="ListParagraph"/>
        <w:numPr>
          <w:ilvl w:val="0"/>
          <w:numId w:val="6"/>
        </w:numPr>
        <w:spacing w:after="160" w:line="259" w:lineRule="auto"/>
      </w:pPr>
      <w:r>
        <w:lastRenderedPageBreak/>
        <w:t xml:space="preserve">Community members were asked to provide input. </w:t>
      </w:r>
    </w:p>
    <w:p w14:paraId="537E8CFC" w14:textId="77777777" w:rsidR="00FA6D0D" w:rsidRDefault="00FA6D0D" w:rsidP="00FA6D0D">
      <w:pPr>
        <w:pStyle w:val="ListParagraph"/>
        <w:numPr>
          <w:ilvl w:val="0"/>
          <w:numId w:val="6"/>
        </w:numPr>
        <w:spacing w:after="160" w:line="259" w:lineRule="auto"/>
      </w:pPr>
      <w:r>
        <w:t>Ideas and input of community members were used.</w:t>
      </w:r>
    </w:p>
    <w:p w14:paraId="38F38826" w14:textId="77777777" w:rsidR="00FA6D0D" w:rsidRDefault="00FA6D0D" w:rsidP="00FA6D0D">
      <w:pPr>
        <w:pStyle w:val="ListParagraph"/>
        <w:numPr>
          <w:ilvl w:val="0"/>
          <w:numId w:val="6"/>
        </w:numPr>
        <w:spacing w:after="160" w:line="259" w:lineRule="auto"/>
      </w:pPr>
      <w:r>
        <w:t xml:space="preserve">As a result of community input, plans were changed. </w:t>
      </w:r>
    </w:p>
    <w:p w14:paraId="71BAE328" w14:textId="77777777" w:rsidR="00FA6D0D" w:rsidRDefault="00FA6D0D" w:rsidP="00FA6D0D">
      <w:pPr>
        <w:pStyle w:val="ListParagraph"/>
        <w:numPr>
          <w:ilvl w:val="0"/>
          <w:numId w:val="6"/>
        </w:numPr>
        <w:spacing w:after="160" w:line="259" w:lineRule="auto"/>
      </w:pPr>
      <w:r>
        <w:t>Community members were involved in making key decisions.</w:t>
      </w:r>
    </w:p>
    <w:p w14:paraId="29A96F11" w14:textId="77777777" w:rsidR="00FA6D0D" w:rsidRDefault="00FA6D0D" w:rsidP="00FA6D0D">
      <w:pPr>
        <w:pStyle w:val="ListParagraph"/>
        <w:numPr>
          <w:ilvl w:val="0"/>
          <w:numId w:val="6"/>
        </w:numPr>
        <w:spacing w:after="160" w:line="259" w:lineRule="auto"/>
      </w:pPr>
      <w:r>
        <w:t>Community members were asked to help with specific tasks.</w:t>
      </w:r>
    </w:p>
    <w:p w14:paraId="6416AA7A" w14:textId="77777777" w:rsidR="00FA6D0D" w:rsidRPr="00BC20BB" w:rsidRDefault="00FA6D0D" w:rsidP="00FA6D0D">
      <w:pPr>
        <w:rPr>
          <w:b/>
          <w:bCs/>
        </w:rPr>
      </w:pPr>
      <w:r w:rsidRPr="00BC20BB">
        <w:rPr>
          <w:b/>
          <w:bCs/>
        </w:rPr>
        <w:t xml:space="preserve">FOSTER CO-LEARNING, CAPACITY BUILDING, AND </w:t>
      </w:r>
      <w:r>
        <w:rPr>
          <w:b/>
          <w:bCs/>
        </w:rPr>
        <w:t>C</w:t>
      </w:r>
      <w:r w:rsidRPr="00BC20BB">
        <w:rPr>
          <w:b/>
          <w:bCs/>
        </w:rPr>
        <w:t>O-BENEFIT FOR ALL PARTNERS</w:t>
      </w:r>
    </w:p>
    <w:p w14:paraId="5496F937" w14:textId="77777777" w:rsidR="00FA6D0D" w:rsidRDefault="00FA6D0D" w:rsidP="00FA6D0D">
      <w:pPr>
        <w:pStyle w:val="ListParagraph"/>
        <w:numPr>
          <w:ilvl w:val="0"/>
          <w:numId w:val="6"/>
        </w:numPr>
        <w:spacing w:line="259" w:lineRule="auto"/>
      </w:pPr>
      <w:r>
        <w:t>Academic partners reported learning from community members.</w:t>
      </w:r>
    </w:p>
    <w:p w14:paraId="3EE3863A" w14:textId="77777777" w:rsidR="00FA6D0D" w:rsidRDefault="00FA6D0D" w:rsidP="00FA6D0D">
      <w:pPr>
        <w:pStyle w:val="ListParagraph"/>
        <w:numPr>
          <w:ilvl w:val="0"/>
          <w:numId w:val="6"/>
        </w:numPr>
        <w:spacing w:after="160" w:line="259" w:lineRule="auto"/>
      </w:pPr>
      <w:r>
        <w:t xml:space="preserve">Community members reported learning from academic partners. </w:t>
      </w:r>
    </w:p>
    <w:p w14:paraId="39A13158" w14:textId="77777777" w:rsidR="00FA6D0D" w:rsidRDefault="00FA6D0D" w:rsidP="00FA6D0D">
      <w:pPr>
        <w:pStyle w:val="ListParagraph"/>
        <w:numPr>
          <w:ilvl w:val="0"/>
          <w:numId w:val="6"/>
        </w:numPr>
        <w:spacing w:after="160" w:line="259" w:lineRule="auto"/>
      </w:pPr>
      <w:r>
        <w:t>Community members gained important skills from their involvement.</w:t>
      </w:r>
    </w:p>
    <w:p w14:paraId="77EEC160" w14:textId="77777777" w:rsidR="00FA6D0D" w:rsidRDefault="00FA6D0D" w:rsidP="00FA6D0D">
      <w:pPr>
        <w:pStyle w:val="ListParagraph"/>
        <w:numPr>
          <w:ilvl w:val="0"/>
          <w:numId w:val="6"/>
        </w:numPr>
        <w:spacing w:after="160" w:line="259" w:lineRule="auto"/>
      </w:pPr>
      <w:r>
        <w:t>Academic and community partners were encouraged to learn from each other.</w:t>
      </w:r>
    </w:p>
    <w:p w14:paraId="1D7D79DC" w14:textId="77777777" w:rsidR="00FA6D0D" w:rsidRDefault="00FA6D0D" w:rsidP="00FA6D0D">
      <w:pPr>
        <w:pStyle w:val="ListParagraph"/>
        <w:numPr>
          <w:ilvl w:val="0"/>
          <w:numId w:val="6"/>
        </w:numPr>
        <w:spacing w:after="160" w:line="259" w:lineRule="auto"/>
      </w:pPr>
      <w:r>
        <w:t>Community partners were supported to get what they needed from academic partners.</w:t>
      </w:r>
    </w:p>
    <w:p w14:paraId="71B8BBAB" w14:textId="77777777" w:rsidR="00FA6D0D" w:rsidRDefault="00FA6D0D" w:rsidP="00FA6D0D">
      <w:pPr>
        <w:pStyle w:val="ListParagraph"/>
        <w:numPr>
          <w:ilvl w:val="0"/>
          <w:numId w:val="6"/>
        </w:numPr>
        <w:spacing w:after="160" w:line="259" w:lineRule="auto"/>
      </w:pPr>
      <w:r>
        <w:t>Academic partners were supported to get what they needed from community partners.</w:t>
      </w:r>
    </w:p>
    <w:p w14:paraId="57048BA7" w14:textId="77777777" w:rsidR="00FA6D0D" w:rsidRDefault="00FA6D0D" w:rsidP="00FA6D0D">
      <w:pPr>
        <w:pStyle w:val="ListParagraph"/>
        <w:numPr>
          <w:ilvl w:val="0"/>
          <w:numId w:val="6"/>
        </w:numPr>
        <w:spacing w:after="160" w:line="259" w:lineRule="auto"/>
      </w:pPr>
      <w:r>
        <w:t xml:space="preserve">Academic partners helped community members achieve social, educational, or economic goals. </w:t>
      </w:r>
    </w:p>
    <w:p w14:paraId="646E5B29" w14:textId="77777777" w:rsidR="00FA6D0D" w:rsidRDefault="00FA6D0D" w:rsidP="00FA6D0D">
      <w:pPr>
        <w:pStyle w:val="ListParagraph"/>
        <w:numPr>
          <w:ilvl w:val="0"/>
          <w:numId w:val="6"/>
        </w:numPr>
        <w:spacing w:after="160" w:line="259" w:lineRule="auto"/>
      </w:pPr>
      <w:r>
        <w:t xml:space="preserve">Community partners helped academic partners achieve social relationships and mutual respect. </w:t>
      </w:r>
    </w:p>
    <w:p w14:paraId="78AC1765" w14:textId="77777777" w:rsidR="00FA6D0D" w:rsidRPr="006D499B" w:rsidRDefault="00FA6D0D" w:rsidP="00FA6D0D">
      <w:pPr>
        <w:rPr>
          <w:b/>
          <w:bCs/>
        </w:rPr>
      </w:pPr>
      <w:r w:rsidRPr="006D499B">
        <w:rPr>
          <w:b/>
          <w:bCs/>
        </w:rPr>
        <w:t>FACILITATE COLLABORATIVE, EQUITABLE PARTNERS</w:t>
      </w:r>
    </w:p>
    <w:p w14:paraId="7D0A8648" w14:textId="77777777" w:rsidR="00FA6D0D" w:rsidRDefault="00FA6D0D" w:rsidP="00FA6D0D">
      <w:pPr>
        <w:pStyle w:val="ListParagraph"/>
        <w:numPr>
          <w:ilvl w:val="0"/>
          <w:numId w:val="6"/>
        </w:numPr>
        <w:spacing w:line="259" w:lineRule="auto"/>
      </w:pPr>
      <w:r>
        <w:t>Community members were supported to collaborate as real partners.</w:t>
      </w:r>
    </w:p>
    <w:p w14:paraId="17CE7D75" w14:textId="77777777" w:rsidR="00FA6D0D" w:rsidRDefault="00FA6D0D" w:rsidP="00FA6D0D">
      <w:pPr>
        <w:pStyle w:val="ListParagraph"/>
        <w:numPr>
          <w:ilvl w:val="0"/>
          <w:numId w:val="6"/>
        </w:numPr>
        <w:spacing w:after="160" w:line="259" w:lineRule="auto"/>
      </w:pPr>
      <w:r>
        <w:t>Disagreements were handled fairly.</w:t>
      </w:r>
    </w:p>
    <w:p w14:paraId="67AFAA5F" w14:textId="77777777" w:rsidR="00FA6D0D" w:rsidRDefault="00FA6D0D" w:rsidP="00FA6D0D">
      <w:pPr>
        <w:pStyle w:val="ListParagraph"/>
        <w:numPr>
          <w:ilvl w:val="0"/>
          <w:numId w:val="6"/>
        </w:numPr>
        <w:spacing w:after="160" w:line="259" w:lineRule="auto"/>
      </w:pPr>
      <w:r>
        <w:t>Academic partners demonstrated that community members are really needed to do a good job.</w:t>
      </w:r>
    </w:p>
    <w:p w14:paraId="5927F98B" w14:textId="77777777" w:rsidR="00FA6D0D" w:rsidRDefault="00FA6D0D" w:rsidP="00FA6D0D">
      <w:pPr>
        <w:pStyle w:val="ListParagraph"/>
        <w:numPr>
          <w:ilvl w:val="0"/>
          <w:numId w:val="6"/>
        </w:numPr>
        <w:spacing w:after="160" w:line="259" w:lineRule="auto"/>
      </w:pPr>
      <w:r>
        <w:t>Academic partners demonstrated that inclusion of community members’ ideas make things better.</w:t>
      </w:r>
    </w:p>
    <w:p w14:paraId="6D9D2D13" w14:textId="77777777" w:rsidR="00FA6D0D" w:rsidRDefault="00FA6D0D" w:rsidP="00FA6D0D">
      <w:pPr>
        <w:pStyle w:val="ListParagraph"/>
        <w:numPr>
          <w:ilvl w:val="0"/>
          <w:numId w:val="6"/>
        </w:numPr>
        <w:spacing w:after="160" w:line="259" w:lineRule="auto"/>
      </w:pPr>
      <w:r>
        <w:t>Community members were enabled to voice disagreements.</w:t>
      </w:r>
    </w:p>
    <w:p w14:paraId="41D71B1A" w14:textId="77777777" w:rsidR="00FA6D0D" w:rsidRPr="006D499B" w:rsidRDefault="00FA6D0D" w:rsidP="00FA6D0D">
      <w:pPr>
        <w:rPr>
          <w:b/>
          <w:bCs/>
        </w:rPr>
      </w:pPr>
      <w:r w:rsidRPr="006D499B">
        <w:rPr>
          <w:b/>
          <w:bCs/>
        </w:rPr>
        <w:t>INTEGRATE AND ACHIEVE A BALANCE OF ALL PARTNERS</w:t>
      </w:r>
    </w:p>
    <w:p w14:paraId="74378F2E" w14:textId="77777777" w:rsidR="00FA6D0D" w:rsidRDefault="00FA6D0D" w:rsidP="00FA6D0D">
      <w:pPr>
        <w:pStyle w:val="ListParagraph"/>
        <w:numPr>
          <w:ilvl w:val="0"/>
          <w:numId w:val="6"/>
        </w:numPr>
        <w:spacing w:line="259" w:lineRule="auto"/>
      </w:pPr>
      <w:r>
        <w:t>All people involved were enabled to voice their views.</w:t>
      </w:r>
    </w:p>
    <w:p w14:paraId="127CD6A4" w14:textId="77777777" w:rsidR="00FA6D0D" w:rsidRDefault="00FA6D0D" w:rsidP="00FA6D0D">
      <w:pPr>
        <w:pStyle w:val="ListParagraph"/>
        <w:numPr>
          <w:ilvl w:val="0"/>
          <w:numId w:val="6"/>
        </w:numPr>
        <w:spacing w:after="160" w:line="259" w:lineRule="auto"/>
      </w:pPr>
      <w:r>
        <w:t>Final decisions reflected the ideas of everyone involved.</w:t>
      </w:r>
    </w:p>
    <w:p w14:paraId="5A431FE0" w14:textId="77777777" w:rsidR="00FA6D0D" w:rsidRDefault="00FA6D0D" w:rsidP="00FA6D0D">
      <w:pPr>
        <w:pStyle w:val="ListParagraph"/>
        <w:numPr>
          <w:ilvl w:val="0"/>
          <w:numId w:val="6"/>
        </w:numPr>
        <w:spacing w:after="160" w:line="259" w:lineRule="auto"/>
      </w:pPr>
      <w:r>
        <w:t>Academic partners demonstrated that community members’ ideas are just as important as academics’ ideas.</w:t>
      </w:r>
    </w:p>
    <w:p w14:paraId="5C2ACD75" w14:textId="77777777" w:rsidR="00FA6D0D" w:rsidRDefault="00FA6D0D" w:rsidP="00FA6D0D">
      <w:pPr>
        <w:pStyle w:val="ListParagraph"/>
        <w:numPr>
          <w:ilvl w:val="0"/>
          <w:numId w:val="6"/>
        </w:numPr>
        <w:spacing w:after="160" w:line="259" w:lineRule="auto"/>
      </w:pPr>
      <w:r>
        <w:t>Community members’ ideas were treated with openness and respect.</w:t>
      </w:r>
    </w:p>
    <w:p w14:paraId="7118EFB9" w14:textId="77777777" w:rsidR="00FA6D0D" w:rsidRDefault="00FA6D0D" w:rsidP="00FA6D0D">
      <w:pPr>
        <w:pStyle w:val="ListParagraph"/>
      </w:pPr>
    </w:p>
    <w:p w14:paraId="64B16D76" w14:textId="77777777" w:rsidR="00FA6D0D" w:rsidRPr="008525B2" w:rsidRDefault="00FA6D0D" w:rsidP="00FA6D0D">
      <w:pPr>
        <w:pStyle w:val="ListParagraph"/>
        <w:ind w:left="0"/>
        <w:rPr>
          <w:b/>
          <w:bCs/>
        </w:rPr>
      </w:pPr>
      <w:r w:rsidRPr="008525B2">
        <w:rPr>
          <w:b/>
          <w:bCs/>
        </w:rPr>
        <w:t>INVOLVE ALL PARTNERS IN THE DISSEMINATION PROCESS</w:t>
      </w:r>
    </w:p>
    <w:p w14:paraId="05C13F3B" w14:textId="77777777" w:rsidR="00FA6D0D" w:rsidRDefault="00FA6D0D" w:rsidP="00FA6D0D">
      <w:pPr>
        <w:pStyle w:val="ListParagraph"/>
        <w:numPr>
          <w:ilvl w:val="0"/>
          <w:numId w:val="6"/>
        </w:numPr>
        <w:spacing w:after="160" w:line="259" w:lineRule="auto"/>
      </w:pPr>
      <w:r>
        <w:t>All partners were involved with sharing findings.</w:t>
      </w:r>
    </w:p>
    <w:p w14:paraId="61A37B78" w14:textId="77777777" w:rsidR="00FA6D0D" w:rsidRDefault="00FA6D0D" w:rsidP="00FA6D0D">
      <w:pPr>
        <w:pStyle w:val="ListParagraph"/>
        <w:numPr>
          <w:ilvl w:val="0"/>
          <w:numId w:val="6"/>
        </w:numPr>
        <w:spacing w:after="160" w:line="259" w:lineRule="auto"/>
      </w:pPr>
      <w:r>
        <w:t>Community members were included in plans for sharing findings.</w:t>
      </w:r>
    </w:p>
    <w:p w14:paraId="57C49DE8" w14:textId="77777777" w:rsidR="00FA6D0D" w:rsidRDefault="00FA6D0D" w:rsidP="00FA6D0D">
      <w:pPr>
        <w:pStyle w:val="ListParagraph"/>
        <w:numPr>
          <w:ilvl w:val="0"/>
          <w:numId w:val="6"/>
        </w:numPr>
        <w:spacing w:after="160" w:line="259" w:lineRule="auto"/>
      </w:pPr>
      <w:r>
        <w:t>Community members were involved in sharing health messages in community settings.</w:t>
      </w:r>
    </w:p>
    <w:p w14:paraId="2CEABC07" w14:textId="77777777" w:rsidR="00FA6D0D" w:rsidRDefault="00FA6D0D" w:rsidP="00FA6D0D">
      <w:pPr>
        <w:pStyle w:val="ListParagraph"/>
        <w:numPr>
          <w:ilvl w:val="0"/>
          <w:numId w:val="6"/>
        </w:numPr>
        <w:spacing w:after="160" w:line="259" w:lineRule="auto"/>
      </w:pPr>
      <w:r>
        <w:t xml:space="preserve">Community members were involved in planning dissemination activities. </w:t>
      </w:r>
    </w:p>
    <w:p w14:paraId="443C1DDA" w14:textId="77777777" w:rsidR="00FA6D0D" w:rsidRPr="000610B0" w:rsidRDefault="00FA6D0D" w:rsidP="00FA6D0D">
      <w:pPr>
        <w:rPr>
          <w:b/>
          <w:bCs/>
        </w:rPr>
      </w:pPr>
      <w:r w:rsidRPr="000610B0">
        <w:rPr>
          <w:b/>
          <w:bCs/>
        </w:rPr>
        <w:t>DISSEMINATE FINDINGS AND KNOWLEDGE GAINED TO ALL PARTNERS</w:t>
      </w:r>
    </w:p>
    <w:p w14:paraId="51520EB5" w14:textId="77777777" w:rsidR="00FA6D0D" w:rsidRDefault="00FA6D0D" w:rsidP="00FA6D0D">
      <w:pPr>
        <w:pStyle w:val="ListParagraph"/>
        <w:numPr>
          <w:ilvl w:val="0"/>
          <w:numId w:val="6"/>
        </w:numPr>
        <w:spacing w:line="259" w:lineRule="auto"/>
      </w:pPr>
      <w:r>
        <w:t>Community members were informed about what was going on with the project.</w:t>
      </w:r>
    </w:p>
    <w:p w14:paraId="540B1FC7" w14:textId="77777777" w:rsidR="00FA6D0D" w:rsidRDefault="00FA6D0D" w:rsidP="00FA6D0D">
      <w:pPr>
        <w:pStyle w:val="ListParagraph"/>
        <w:numPr>
          <w:ilvl w:val="0"/>
          <w:numId w:val="6"/>
        </w:numPr>
        <w:spacing w:after="160" w:line="259" w:lineRule="auto"/>
      </w:pPr>
      <w:r>
        <w:t>Community members received help with problems of their own.</w:t>
      </w:r>
    </w:p>
    <w:p w14:paraId="49CEEFF5" w14:textId="77777777" w:rsidR="00FA6D0D" w:rsidRDefault="00FA6D0D" w:rsidP="00FA6D0D">
      <w:pPr>
        <w:pStyle w:val="ListParagraph"/>
        <w:numPr>
          <w:ilvl w:val="0"/>
          <w:numId w:val="6"/>
        </w:numPr>
        <w:spacing w:after="160" w:line="259" w:lineRule="auto"/>
      </w:pPr>
      <w:r>
        <w:t xml:space="preserve">Community members were empowered with knowledge gained from a joint activity. </w:t>
      </w:r>
    </w:p>
    <w:p w14:paraId="22D85B9A" w14:textId="77777777" w:rsidR="00FA6D0D" w:rsidRDefault="00FA6D0D" w:rsidP="00FA6D0D">
      <w:pPr>
        <w:pStyle w:val="ListParagraph"/>
        <w:numPr>
          <w:ilvl w:val="0"/>
          <w:numId w:val="6"/>
        </w:numPr>
        <w:spacing w:after="160" w:line="259" w:lineRule="auto"/>
      </w:pPr>
      <w:r>
        <w:lastRenderedPageBreak/>
        <w:t xml:space="preserve">Findings and information were given to community members. </w:t>
      </w:r>
    </w:p>
    <w:p w14:paraId="613EF55D" w14:textId="77777777" w:rsidR="00FA6D0D" w:rsidRDefault="00FA6D0D" w:rsidP="00FA6D0D">
      <w:pPr>
        <w:pStyle w:val="ListParagraph"/>
        <w:numPr>
          <w:ilvl w:val="0"/>
          <w:numId w:val="6"/>
        </w:numPr>
        <w:spacing w:after="160" w:line="259" w:lineRule="auto"/>
      </w:pPr>
      <w:r>
        <w:t>Community members received help in disseminating information using community publications.</w:t>
      </w:r>
    </w:p>
    <w:p w14:paraId="4757E97F" w14:textId="77777777" w:rsidR="00FA6D0D" w:rsidRDefault="00FA6D0D" w:rsidP="00FA6D0D">
      <w:pPr>
        <w:pStyle w:val="ListParagraph"/>
      </w:pPr>
    </w:p>
    <w:p w14:paraId="3FC3B895" w14:textId="0556A04F" w:rsidR="00FA6D0D" w:rsidRDefault="00FA6D0D" w:rsidP="00FA6D0D">
      <w:pPr>
        <w:pStyle w:val="ListParagraph"/>
        <w:numPr>
          <w:ilvl w:val="0"/>
          <w:numId w:val="6"/>
        </w:numPr>
        <w:pBdr>
          <w:bottom w:val="single" w:sz="6" w:space="1" w:color="auto"/>
        </w:pBdr>
        <w:spacing w:after="160" w:line="259" w:lineRule="auto"/>
      </w:pPr>
      <w:r>
        <w:t>Are there any other components of meaningful engagement that you think should be included or addressed in this survey? If so, please describe</w:t>
      </w:r>
      <w:r>
        <w:t>:</w:t>
      </w:r>
    </w:p>
    <w:p w14:paraId="4FCD0020" w14:textId="77777777" w:rsidR="00FA6D0D" w:rsidRDefault="00FA6D0D" w:rsidP="00FA6D0D"/>
    <w:p w14:paraId="528D1182" w14:textId="34CA4BDC" w:rsidR="00FA6D0D" w:rsidRDefault="00FA6D0D" w:rsidP="00FA6D0D">
      <w:r>
        <w:t xml:space="preserve">Next, please think about the extent to which community partners participated in the research component of this project. For each of the following research activities, think about </w:t>
      </w:r>
      <w:r w:rsidRPr="00533628">
        <w:rPr>
          <w:b/>
          <w:bCs/>
        </w:rPr>
        <w:t>the extent to which community partners participated in the research component of this partnered project</w:t>
      </w:r>
      <w:r>
        <w:t xml:space="preserve"> and check all the research activities that they have been involved with either as “consultants” or “active participants.” </w:t>
      </w:r>
    </w:p>
    <w:p w14:paraId="08E5873D" w14:textId="77777777" w:rsidR="00FA6D0D" w:rsidRPr="00F96B1C" w:rsidRDefault="00FA6D0D" w:rsidP="00FA6D0D">
      <w:pPr>
        <w:rPr>
          <w:b/>
          <w:bCs/>
          <w:u w:val="single"/>
        </w:rPr>
      </w:pPr>
      <w:r w:rsidRPr="00F96B1C">
        <w:rPr>
          <w:b/>
          <w:bCs/>
          <w:u w:val="single"/>
        </w:rPr>
        <w:t xml:space="preserve">Response options: </w:t>
      </w:r>
    </w:p>
    <w:p w14:paraId="6881EEEC" w14:textId="77777777" w:rsidR="00FA6D0D" w:rsidRPr="00533628" w:rsidRDefault="00FA6D0D" w:rsidP="00FA6D0D">
      <w:r>
        <w:rPr>
          <w:b/>
          <w:bCs/>
        </w:rPr>
        <w:t xml:space="preserve">Extent of engagement: </w:t>
      </w:r>
      <w:r w:rsidRPr="00533628">
        <w:t>Did not participate; Consulted on; Were actively engaged in; N/A</w:t>
      </w:r>
    </w:p>
    <w:p w14:paraId="5BB7C3AD" w14:textId="77777777" w:rsidR="00FA6D0D" w:rsidRDefault="00FA6D0D" w:rsidP="00FA6D0D"/>
    <w:p w14:paraId="33DAABED" w14:textId="77777777" w:rsidR="00FA6D0D" w:rsidRDefault="00FA6D0D" w:rsidP="00FA6D0D">
      <w:pPr>
        <w:pStyle w:val="ListParagraph"/>
        <w:numPr>
          <w:ilvl w:val="0"/>
          <w:numId w:val="6"/>
        </w:numPr>
        <w:spacing w:after="160" w:line="259" w:lineRule="auto"/>
      </w:pPr>
      <w:r>
        <w:t>Grant proposal writing</w:t>
      </w:r>
    </w:p>
    <w:p w14:paraId="67026209" w14:textId="77777777" w:rsidR="00FA6D0D" w:rsidRDefault="00FA6D0D" w:rsidP="00FA6D0D">
      <w:pPr>
        <w:pStyle w:val="ListParagraph"/>
        <w:numPr>
          <w:ilvl w:val="0"/>
          <w:numId w:val="6"/>
        </w:numPr>
        <w:spacing w:after="160" w:line="259" w:lineRule="auto"/>
      </w:pPr>
      <w:r>
        <w:t>Background research</w:t>
      </w:r>
    </w:p>
    <w:p w14:paraId="6177E349" w14:textId="77777777" w:rsidR="00FA6D0D" w:rsidRDefault="00FA6D0D" w:rsidP="00FA6D0D">
      <w:pPr>
        <w:pStyle w:val="ListParagraph"/>
        <w:numPr>
          <w:ilvl w:val="0"/>
          <w:numId w:val="6"/>
        </w:numPr>
        <w:spacing w:after="160" w:line="259" w:lineRule="auto"/>
      </w:pPr>
      <w:r>
        <w:t>Choosing research methods</w:t>
      </w:r>
    </w:p>
    <w:p w14:paraId="4F575690" w14:textId="77777777" w:rsidR="00FA6D0D" w:rsidRDefault="00FA6D0D" w:rsidP="00FA6D0D">
      <w:pPr>
        <w:pStyle w:val="ListParagraph"/>
        <w:numPr>
          <w:ilvl w:val="0"/>
          <w:numId w:val="6"/>
        </w:numPr>
        <w:spacing w:after="160" w:line="259" w:lineRule="auto"/>
      </w:pPr>
      <w:r>
        <w:t>Developing sampling procedures</w:t>
      </w:r>
    </w:p>
    <w:p w14:paraId="64A0B37E" w14:textId="77777777" w:rsidR="00FA6D0D" w:rsidRDefault="00FA6D0D" w:rsidP="00FA6D0D">
      <w:pPr>
        <w:pStyle w:val="ListParagraph"/>
        <w:numPr>
          <w:ilvl w:val="0"/>
          <w:numId w:val="6"/>
        </w:numPr>
        <w:spacing w:after="160" w:line="259" w:lineRule="auto"/>
      </w:pPr>
      <w:r>
        <w:t>Recruiting study participants</w:t>
      </w:r>
    </w:p>
    <w:p w14:paraId="0412D92B" w14:textId="77777777" w:rsidR="00FA6D0D" w:rsidRDefault="00FA6D0D" w:rsidP="00FA6D0D">
      <w:pPr>
        <w:pStyle w:val="ListParagraph"/>
        <w:numPr>
          <w:ilvl w:val="0"/>
          <w:numId w:val="6"/>
        </w:numPr>
        <w:spacing w:after="160" w:line="259" w:lineRule="auto"/>
      </w:pPr>
      <w:r>
        <w:t>Implementing the intervention</w:t>
      </w:r>
    </w:p>
    <w:p w14:paraId="62220BC7" w14:textId="77777777" w:rsidR="00FA6D0D" w:rsidRDefault="00FA6D0D" w:rsidP="00FA6D0D">
      <w:pPr>
        <w:pStyle w:val="ListParagraph"/>
        <w:numPr>
          <w:ilvl w:val="0"/>
          <w:numId w:val="6"/>
        </w:numPr>
        <w:spacing w:after="160" w:line="259" w:lineRule="auto"/>
      </w:pPr>
      <w:r>
        <w:t>Designing interview and/or survey questions</w:t>
      </w:r>
    </w:p>
    <w:p w14:paraId="4F2AC43B" w14:textId="77777777" w:rsidR="00FA6D0D" w:rsidRDefault="00FA6D0D" w:rsidP="00FA6D0D">
      <w:pPr>
        <w:pStyle w:val="ListParagraph"/>
        <w:numPr>
          <w:ilvl w:val="0"/>
          <w:numId w:val="6"/>
        </w:numPr>
        <w:spacing w:after="160" w:line="259" w:lineRule="auto"/>
      </w:pPr>
      <w:r>
        <w:t>Collecting primary data</w:t>
      </w:r>
    </w:p>
    <w:p w14:paraId="36B6FDB3" w14:textId="77777777" w:rsidR="00FA6D0D" w:rsidRDefault="00FA6D0D" w:rsidP="00FA6D0D">
      <w:pPr>
        <w:pStyle w:val="ListParagraph"/>
        <w:numPr>
          <w:ilvl w:val="0"/>
          <w:numId w:val="6"/>
        </w:numPr>
        <w:spacing w:after="160" w:line="259" w:lineRule="auto"/>
      </w:pPr>
      <w:r>
        <w:t>Analyzing collected data</w:t>
      </w:r>
    </w:p>
    <w:p w14:paraId="252F95F1" w14:textId="77777777" w:rsidR="00FA6D0D" w:rsidRDefault="00FA6D0D" w:rsidP="00FA6D0D">
      <w:pPr>
        <w:pStyle w:val="ListParagraph"/>
        <w:numPr>
          <w:ilvl w:val="0"/>
          <w:numId w:val="6"/>
        </w:numPr>
        <w:spacing w:after="160" w:line="259" w:lineRule="auto"/>
      </w:pPr>
      <w:r>
        <w:t>Interpreting study findings</w:t>
      </w:r>
    </w:p>
    <w:p w14:paraId="2D981731" w14:textId="77777777" w:rsidR="00FA6D0D" w:rsidRDefault="00FA6D0D" w:rsidP="00FA6D0D">
      <w:pPr>
        <w:pStyle w:val="ListParagraph"/>
        <w:numPr>
          <w:ilvl w:val="0"/>
          <w:numId w:val="6"/>
        </w:numPr>
        <w:spacing w:after="160" w:line="259" w:lineRule="auto"/>
      </w:pPr>
      <w:r>
        <w:t>Writing reports and journal articles</w:t>
      </w:r>
    </w:p>
    <w:p w14:paraId="3EBE8812" w14:textId="77777777" w:rsidR="00FA6D0D" w:rsidRDefault="00FA6D0D" w:rsidP="00FA6D0D">
      <w:pPr>
        <w:pStyle w:val="ListParagraph"/>
        <w:numPr>
          <w:ilvl w:val="0"/>
          <w:numId w:val="6"/>
        </w:numPr>
        <w:spacing w:after="160" w:line="259" w:lineRule="auto"/>
      </w:pPr>
      <w:r>
        <w:t>Giving presentations at meetings and conferences</w:t>
      </w:r>
    </w:p>
    <w:p w14:paraId="2E76E924" w14:textId="77777777" w:rsidR="00FA6D0D" w:rsidRDefault="00FA6D0D" w:rsidP="00FA6D0D">
      <w:pPr>
        <w:pStyle w:val="ListParagraph"/>
      </w:pPr>
    </w:p>
    <w:p w14:paraId="0BF63AD8" w14:textId="0D2E84E4" w:rsidR="00FA6D0D" w:rsidRDefault="00FA6D0D" w:rsidP="00FA6D0D">
      <w:pPr>
        <w:pStyle w:val="ListParagraph"/>
        <w:numPr>
          <w:ilvl w:val="0"/>
          <w:numId w:val="6"/>
        </w:numPr>
        <w:pBdr>
          <w:bottom w:val="single" w:sz="6" w:space="1" w:color="auto"/>
        </w:pBdr>
        <w:spacing w:after="160" w:line="259" w:lineRule="auto"/>
      </w:pPr>
      <w:r>
        <w:t>Are there any other components of the research process that should be included or addressed in this survey? If so, please describe</w:t>
      </w:r>
      <w:r>
        <w:t>:</w:t>
      </w:r>
    </w:p>
    <w:p w14:paraId="30CEF40A" w14:textId="77777777" w:rsidR="00FA6D0D" w:rsidRDefault="00FA6D0D" w:rsidP="00FA6D0D"/>
    <w:p w14:paraId="1D6CD5E6" w14:textId="1A86649F" w:rsidR="00FA6D0D" w:rsidRPr="00567592" w:rsidRDefault="00FA6D0D" w:rsidP="00FA6D0D">
      <w:r>
        <w:t xml:space="preserve">We want to measure feelings of trust within academic-community partnerships. For each of the components of trust, please rate </w:t>
      </w:r>
      <w:r w:rsidRPr="00D949F5">
        <w:rPr>
          <w:b/>
          <w:bCs/>
        </w:rPr>
        <w:t xml:space="preserve">how </w:t>
      </w:r>
      <w:r w:rsidRPr="00DB4676">
        <w:rPr>
          <w:b/>
          <w:bCs/>
        </w:rPr>
        <w:t>importan</w:t>
      </w:r>
      <w:r>
        <w:rPr>
          <w:b/>
          <w:bCs/>
        </w:rPr>
        <w:t xml:space="preserve">t the component is to your organization </w:t>
      </w:r>
      <w:r w:rsidRPr="00D949F5">
        <w:t xml:space="preserve">as well </w:t>
      </w:r>
      <w:r>
        <w:t xml:space="preserve">as the </w:t>
      </w:r>
      <w:r w:rsidRPr="00D949F5">
        <w:rPr>
          <w:b/>
          <w:bCs/>
        </w:rPr>
        <w:t xml:space="preserve">quality </w:t>
      </w:r>
      <w:r>
        <w:rPr>
          <w:b/>
          <w:bCs/>
        </w:rPr>
        <w:t>with which each</w:t>
      </w:r>
      <w:r w:rsidRPr="00872C6B">
        <w:rPr>
          <w:b/>
          <w:bCs/>
        </w:rPr>
        <w:t xml:space="preserve"> component</w:t>
      </w:r>
      <w:r>
        <w:rPr>
          <w:b/>
          <w:bCs/>
        </w:rPr>
        <w:t xml:space="preserve"> was applied in your partnership</w:t>
      </w:r>
      <w:r w:rsidRPr="00872C6B">
        <w:rPr>
          <w:b/>
          <w:bCs/>
        </w:rPr>
        <w:t>:</w:t>
      </w:r>
    </w:p>
    <w:p w14:paraId="7356A7C1" w14:textId="77777777" w:rsidR="00FA6D0D" w:rsidRDefault="00FA6D0D" w:rsidP="00FA6D0D">
      <w:pPr>
        <w:rPr>
          <w:b/>
          <w:bCs/>
          <w:u w:val="single"/>
        </w:rPr>
      </w:pPr>
    </w:p>
    <w:p w14:paraId="5E6E7F1D" w14:textId="77777777" w:rsidR="00FA6D0D" w:rsidRPr="00F96B1C" w:rsidRDefault="00FA6D0D" w:rsidP="00FA6D0D">
      <w:pPr>
        <w:rPr>
          <w:b/>
          <w:bCs/>
          <w:u w:val="single"/>
        </w:rPr>
      </w:pPr>
      <w:r w:rsidRPr="00F96B1C">
        <w:rPr>
          <w:b/>
          <w:bCs/>
          <w:u w:val="single"/>
        </w:rPr>
        <w:t xml:space="preserve">Response options: </w:t>
      </w:r>
    </w:p>
    <w:p w14:paraId="500F59DF" w14:textId="77777777" w:rsidR="00FA6D0D" w:rsidRDefault="00FA6D0D" w:rsidP="00FA6D0D">
      <w:r>
        <w:rPr>
          <w:b/>
          <w:bCs/>
        </w:rPr>
        <w:t>Importance</w:t>
      </w:r>
      <w:r w:rsidRPr="00F96B1C">
        <w:rPr>
          <w:b/>
          <w:bCs/>
        </w:rPr>
        <w:t>:</w:t>
      </w:r>
      <w:r>
        <w:t xml:space="preserve"> Not at all important, </w:t>
      </w:r>
      <w:proofErr w:type="gramStart"/>
      <w:r>
        <w:t>Little</w:t>
      </w:r>
      <w:proofErr w:type="gramEnd"/>
      <w:r>
        <w:t xml:space="preserve"> importance, Neutral, Important, </w:t>
      </w:r>
      <w:proofErr w:type="gramStart"/>
      <w:r>
        <w:t>Very</w:t>
      </w:r>
      <w:proofErr w:type="gramEnd"/>
      <w:r>
        <w:t xml:space="preserve"> important </w:t>
      </w:r>
    </w:p>
    <w:p w14:paraId="77F78DC9" w14:textId="77777777" w:rsidR="00FA6D0D" w:rsidRDefault="00FA6D0D" w:rsidP="00FA6D0D">
      <w:r w:rsidRPr="00F96B1C">
        <w:rPr>
          <w:b/>
          <w:bCs/>
        </w:rPr>
        <w:t xml:space="preserve">Quality of </w:t>
      </w:r>
      <w:r>
        <w:rPr>
          <w:b/>
          <w:bCs/>
        </w:rPr>
        <w:t>application</w:t>
      </w:r>
      <w:r>
        <w:t>: Poor, Fair, Good, Very Good, Excellent</w:t>
      </w:r>
    </w:p>
    <w:p w14:paraId="6F0746B0" w14:textId="77777777" w:rsidR="00FA6D0D" w:rsidRDefault="00FA6D0D" w:rsidP="00FA6D0D"/>
    <w:p w14:paraId="052FB2B8" w14:textId="77777777" w:rsidR="00FA6D0D" w:rsidRDefault="00FA6D0D" w:rsidP="00FA6D0D">
      <w:pPr>
        <w:pStyle w:val="ListParagraph"/>
        <w:numPr>
          <w:ilvl w:val="0"/>
          <w:numId w:val="6"/>
        </w:numPr>
        <w:spacing w:after="160" w:line="259" w:lineRule="auto"/>
      </w:pPr>
      <w:r>
        <w:t>Accessibility (Meaning: Partners were accessible or approachable)</w:t>
      </w:r>
    </w:p>
    <w:p w14:paraId="11E7FC29" w14:textId="77777777" w:rsidR="00FA6D0D" w:rsidRDefault="00FA6D0D" w:rsidP="00FA6D0D">
      <w:pPr>
        <w:pStyle w:val="ListParagraph"/>
        <w:numPr>
          <w:ilvl w:val="0"/>
          <w:numId w:val="6"/>
        </w:numPr>
        <w:spacing w:after="160" w:line="259" w:lineRule="auto"/>
      </w:pPr>
      <w:r>
        <w:t>Dependability (Meaning: Partners followed through on promises or commitments)</w:t>
      </w:r>
    </w:p>
    <w:p w14:paraId="0BC17708" w14:textId="77777777" w:rsidR="00FA6D0D" w:rsidRDefault="00FA6D0D" w:rsidP="00FA6D0D">
      <w:pPr>
        <w:pStyle w:val="ListParagraph"/>
        <w:numPr>
          <w:ilvl w:val="0"/>
          <w:numId w:val="6"/>
        </w:numPr>
        <w:spacing w:after="160" w:line="259" w:lineRule="auto"/>
      </w:pPr>
      <w:r>
        <w:t>Good/clear communication (Meaning: Partners share information; promote clear understanding)</w:t>
      </w:r>
    </w:p>
    <w:p w14:paraId="180021FC" w14:textId="77777777" w:rsidR="00FA6D0D" w:rsidRDefault="00FA6D0D" w:rsidP="00FA6D0D">
      <w:pPr>
        <w:pStyle w:val="ListParagraph"/>
        <w:numPr>
          <w:ilvl w:val="0"/>
          <w:numId w:val="6"/>
        </w:numPr>
        <w:spacing w:after="160" w:line="259" w:lineRule="auto"/>
      </w:pPr>
      <w:r>
        <w:lastRenderedPageBreak/>
        <w:t xml:space="preserve">Mutual benefit (Meaning: There is balance in the relationship; I do things to help </w:t>
      </w:r>
      <w:proofErr w:type="gramStart"/>
      <w:r>
        <w:t>them</w:t>
      </w:r>
      <w:proofErr w:type="gramEnd"/>
      <w:r>
        <w:t xml:space="preserve"> and they do things to help me)</w:t>
      </w:r>
    </w:p>
    <w:p w14:paraId="58247D3D" w14:textId="77777777" w:rsidR="00FA6D0D" w:rsidRDefault="00FA6D0D" w:rsidP="00FA6D0D">
      <w:pPr>
        <w:pStyle w:val="ListParagraph"/>
        <w:numPr>
          <w:ilvl w:val="0"/>
          <w:numId w:val="6"/>
        </w:numPr>
        <w:spacing w:after="160" w:line="259" w:lineRule="auto"/>
      </w:pPr>
      <w:r>
        <w:t>Open (Meaning: Partners are willing to listen to the ideas of others)</w:t>
      </w:r>
    </w:p>
    <w:p w14:paraId="0AE56BF3" w14:textId="77777777" w:rsidR="00FA6D0D" w:rsidRDefault="00FA6D0D" w:rsidP="00FA6D0D">
      <w:pPr>
        <w:pStyle w:val="ListParagraph"/>
        <w:numPr>
          <w:ilvl w:val="0"/>
          <w:numId w:val="6"/>
        </w:numPr>
        <w:spacing w:after="160" w:line="259" w:lineRule="auto"/>
      </w:pPr>
      <w:r>
        <w:t xml:space="preserve">Provides accurate information (Meaning: Partners can be relied upon to provide correct information) </w:t>
      </w:r>
    </w:p>
    <w:p w14:paraId="1E6AF424" w14:textId="77777777" w:rsidR="00FA6D0D" w:rsidRDefault="00FA6D0D" w:rsidP="00FA6D0D">
      <w:pPr>
        <w:pStyle w:val="ListParagraph"/>
        <w:numPr>
          <w:ilvl w:val="0"/>
          <w:numId w:val="6"/>
        </w:numPr>
        <w:spacing w:after="160" w:line="259" w:lineRule="auto"/>
      </w:pPr>
      <w:r>
        <w:t>Relationship building (Meaning: Partners spend time in the community; engage with partners)</w:t>
      </w:r>
    </w:p>
    <w:p w14:paraId="0824B8A9" w14:textId="77777777" w:rsidR="00FA6D0D" w:rsidRDefault="00FA6D0D" w:rsidP="00FA6D0D">
      <w:pPr>
        <w:pStyle w:val="ListParagraph"/>
        <w:numPr>
          <w:ilvl w:val="0"/>
          <w:numId w:val="6"/>
        </w:numPr>
        <w:spacing w:after="160" w:line="259" w:lineRule="auto"/>
      </w:pPr>
      <w:r>
        <w:t xml:space="preserve">Responsible (Meaning: Partners can be counted on): </w:t>
      </w:r>
    </w:p>
    <w:p w14:paraId="03CCEBFD" w14:textId="77777777" w:rsidR="00FA6D0D" w:rsidRDefault="00FA6D0D" w:rsidP="00FA6D0D">
      <w:pPr>
        <w:pStyle w:val="ListParagraph"/>
        <w:numPr>
          <w:ilvl w:val="0"/>
          <w:numId w:val="6"/>
        </w:numPr>
        <w:spacing w:after="160" w:line="259" w:lineRule="auto"/>
      </w:pPr>
      <w:r>
        <w:t xml:space="preserve">Shares power/responsibilities (Meaning: Partners share decision making) </w:t>
      </w:r>
    </w:p>
    <w:p w14:paraId="6785EC0D" w14:textId="77777777" w:rsidR="00FA6D0D" w:rsidRDefault="00FA6D0D" w:rsidP="00FA6D0D">
      <w:pPr>
        <w:pStyle w:val="ListParagraph"/>
        <w:numPr>
          <w:ilvl w:val="0"/>
          <w:numId w:val="6"/>
        </w:numPr>
        <w:spacing w:after="160" w:line="259" w:lineRule="auto"/>
      </w:pPr>
      <w:r>
        <w:t xml:space="preserve">Supportive (Meaning: Partners are helpful) </w:t>
      </w:r>
    </w:p>
    <w:p w14:paraId="17BD8FD5" w14:textId="77777777" w:rsidR="00FA6D0D" w:rsidRDefault="00FA6D0D" w:rsidP="00FA6D0D">
      <w:pPr>
        <w:pStyle w:val="ListParagraph"/>
        <w:numPr>
          <w:ilvl w:val="0"/>
          <w:numId w:val="6"/>
        </w:numPr>
        <w:spacing w:after="160" w:line="259" w:lineRule="auto"/>
      </w:pPr>
      <w:r>
        <w:t>Truthful (Meaning: Partners are honest)</w:t>
      </w:r>
    </w:p>
    <w:p w14:paraId="5E43A170" w14:textId="77777777" w:rsidR="00FA6D0D" w:rsidRDefault="00FA6D0D" w:rsidP="00FA6D0D">
      <w:pPr>
        <w:pStyle w:val="ListParagraph"/>
        <w:numPr>
          <w:ilvl w:val="0"/>
          <w:numId w:val="6"/>
        </w:numPr>
        <w:spacing w:after="160" w:line="259" w:lineRule="auto"/>
      </w:pPr>
      <w:r>
        <w:t>Values differences (Meaning: Partners have respect for race, power, and class differences; are aware of cultural issues)</w:t>
      </w:r>
    </w:p>
    <w:p w14:paraId="20F4570E" w14:textId="39573F09" w:rsidR="00FA6D0D" w:rsidRDefault="00FA6D0D" w:rsidP="00FA6D0D">
      <w:pPr>
        <w:pStyle w:val="ListParagraph"/>
        <w:numPr>
          <w:ilvl w:val="0"/>
          <w:numId w:val="6"/>
        </w:numPr>
        <w:spacing w:after="160" w:line="259" w:lineRule="auto"/>
      </w:pPr>
      <w:r>
        <w:t xml:space="preserve">Other (fill in blank) </w:t>
      </w:r>
      <w:r>
        <w:rPr>
          <w:rFonts w:ascii="Wingdings" w:eastAsia="Wingdings" w:hAnsi="Wingdings" w:cs="Wingdings"/>
        </w:rPr>
        <w:t>à</w:t>
      </w:r>
      <w:r>
        <w:t xml:space="preserve"> </w:t>
      </w:r>
      <w:r w:rsidRPr="00216A8C">
        <w:rPr>
          <w:i/>
          <w:iCs/>
        </w:rPr>
        <w:t>up to 3</w:t>
      </w:r>
    </w:p>
    <w:p w14:paraId="58BC7C3E" w14:textId="0227D31B" w:rsidR="00FA6D0D" w:rsidRDefault="00FA6D0D" w:rsidP="00FA6D0D">
      <w:pPr>
        <w:pStyle w:val="ListParagraph"/>
        <w:numPr>
          <w:ilvl w:val="0"/>
          <w:numId w:val="6"/>
        </w:numPr>
        <w:spacing w:after="160" w:line="259" w:lineRule="auto"/>
      </w:pPr>
      <w:r>
        <w:t xml:space="preserve">Are there any other components of trust in </w:t>
      </w:r>
      <w:proofErr w:type="spellStart"/>
      <w:r>
        <w:t>CEnR</w:t>
      </w:r>
      <w:proofErr w:type="spellEnd"/>
      <w:r>
        <w:t xml:space="preserve"> that should be included or addressed in this survey? If so, please describe: </w:t>
      </w:r>
    </w:p>
    <w:p w14:paraId="51F72D4A" w14:textId="1E17626E" w:rsidR="00FA6D0D" w:rsidRDefault="00FA6D0D" w:rsidP="00FA6D0D"/>
    <w:p w14:paraId="129156C3" w14:textId="77777777" w:rsidR="00FA6D0D" w:rsidRPr="00271B83" w:rsidRDefault="00FA6D0D" w:rsidP="00FA6D0D">
      <w:pPr>
        <w:rPr>
          <w:b/>
          <w:bCs/>
        </w:rPr>
      </w:pPr>
      <w:r w:rsidRPr="4865FB2E">
        <w:rPr>
          <w:b/>
          <w:bCs/>
        </w:rPr>
        <w:t>Demographic Questions:</w:t>
      </w:r>
    </w:p>
    <w:p w14:paraId="6CBA3960" w14:textId="77777777" w:rsidR="00FA6D0D" w:rsidRDefault="00FA6D0D" w:rsidP="00FA6D0D">
      <w:pPr>
        <w:pStyle w:val="ListParagraph"/>
        <w:numPr>
          <w:ilvl w:val="0"/>
          <w:numId w:val="9"/>
        </w:numPr>
        <w:spacing w:after="160" w:line="259" w:lineRule="auto"/>
      </w:pPr>
      <w:r>
        <w:t xml:space="preserve">Please provide your age (in years): </w:t>
      </w:r>
    </w:p>
    <w:p w14:paraId="3F37FD1A" w14:textId="77777777" w:rsidR="00FA6D0D" w:rsidRDefault="00FA6D0D" w:rsidP="00FA6D0D">
      <w:pPr>
        <w:pStyle w:val="ListParagraph"/>
        <w:numPr>
          <w:ilvl w:val="0"/>
          <w:numId w:val="9"/>
        </w:numPr>
        <w:spacing w:after="160" w:line="259" w:lineRule="auto"/>
      </w:pPr>
      <w:r>
        <w:t>Please indicate the gender with which you identify:</w:t>
      </w:r>
    </w:p>
    <w:p w14:paraId="61F5B791" w14:textId="77777777" w:rsidR="00FA6D0D" w:rsidRDefault="00FA6D0D" w:rsidP="00FA6D0D">
      <w:pPr>
        <w:pStyle w:val="ListParagraph"/>
        <w:numPr>
          <w:ilvl w:val="1"/>
          <w:numId w:val="9"/>
        </w:numPr>
        <w:spacing w:after="160" w:line="259" w:lineRule="auto"/>
      </w:pPr>
      <w:r>
        <w:t xml:space="preserve">Male </w:t>
      </w:r>
    </w:p>
    <w:p w14:paraId="2A902FCF" w14:textId="77777777" w:rsidR="00FA6D0D" w:rsidRDefault="00FA6D0D" w:rsidP="00FA6D0D">
      <w:pPr>
        <w:pStyle w:val="ListParagraph"/>
        <w:numPr>
          <w:ilvl w:val="1"/>
          <w:numId w:val="9"/>
        </w:numPr>
        <w:spacing w:after="160" w:line="259" w:lineRule="auto"/>
      </w:pPr>
      <w:r>
        <w:t>Female</w:t>
      </w:r>
    </w:p>
    <w:p w14:paraId="7886F4E2" w14:textId="77777777" w:rsidR="00FA6D0D" w:rsidRDefault="00FA6D0D" w:rsidP="00FA6D0D">
      <w:pPr>
        <w:pStyle w:val="ListParagraph"/>
        <w:numPr>
          <w:ilvl w:val="1"/>
          <w:numId w:val="9"/>
        </w:numPr>
        <w:spacing w:after="160" w:line="259" w:lineRule="auto"/>
      </w:pPr>
      <w:r>
        <w:t>Non-binary</w:t>
      </w:r>
    </w:p>
    <w:p w14:paraId="6C6D7663" w14:textId="77777777" w:rsidR="00FA6D0D" w:rsidRDefault="00FA6D0D" w:rsidP="00FA6D0D">
      <w:pPr>
        <w:pStyle w:val="ListParagraph"/>
        <w:numPr>
          <w:ilvl w:val="1"/>
          <w:numId w:val="9"/>
        </w:numPr>
        <w:spacing w:after="160" w:line="259" w:lineRule="auto"/>
      </w:pPr>
      <w:r>
        <w:t>Transgender man/trans man</w:t>
      </w:r>
    </w:p>
    <w:p w14:paraId="3E63B092" w14:textId="77777777" w:rsidR="00FA6D0D" w:rsidRDefault="00FA6D0D" w:rsidP="00FA6D0D">
      <w:pPr>
        <w:pStyle w:val="ListParagraph"/>
        <w:numPr>
          <w:ilvl w:val="1"/>
          <w:numId w:val="9"/>
        </w:numPr>
        <w:spacing w:after="160" w:line="259" w:lineRule="auto"/>
      </w:pPr>
      <w:r>
        <w:t>Transgender woman/trans woman</w:t>
      </w:r>
    </w:p>
    <w:p w14:paraId="1179AD94" w14:textId="77777777" w:rsidR="00FA6D0D" w:rsidRDefault="00FA6D0D" w:rsidP="00FA6D0D">
      <w:pPr>
        <w:pStyle w:val="ListParagraph"/>
        <w:numPr>
          <w:ilvl w:val="1"/>
          <w:numId w:val="9"/>
        </w:numPr>
        <w:spacing w:after="160" w:line="259" w:lineRule="auto"/>
      </w:pPr>
      <w:r>
        <w:t>Additional gender category (please specify): _________</w:t>
      </w:r>
    </w:p>
    <w:p w14:paraId="0404C6C2" w14:textId="77777777" w:rsidR="00FA6D0D" w:rsidRDefault="00FA6D0D" w:rsidP="00FA6D0D">
      <w:pPr>
        <w:pStyle w:val="ListParagraph"/>
        <w:numPr>
          <w:ilvl w:val="1"/>
          <w:numId w:val="9"/>
        </w:numPr>
        <w:spacing w:after="160" w:line="259" w:lineRule="auto"/>
      </w:pPr>
      <w:r>
        <w:t>Decline to answer</w:t>
      </w:r>
    </w:p>
    <w:p w14:paraId="4649B899" w14:textId="77777777" w:rsidR="00FA6D0D" w:rsidRDefault="00FA6D0D" w:rsidP="00FA6D0D">
      <w:pPr>
        <w:pStyle w:val="ListParagraph"/>
        <w:numPr>
          <w:ilvl w:val="0"/>
          <w:numId w:val="9"/>
        </w:numPr>
        <w:spacing w:after="160" w:line="259" w:lineRule="auto"/>
      </w:pPr>
      <w:r>
        <w:t>Please indicate your highest education level</w:t>
      </w:r>
    </w:p>
    <w:p w14:paraId="153BA14C" w14:textId="77777777" w:rsidR="00FA6D0D" w:rsidRDefault="00FA6D0D" w:rsidP="00FA6D0D">
      <w:pPr>
        <w:pStyle w:val="ListParagraph"/>
        <w:numPr>
          <w:ilvl w:val="1"/>
          <w:numId w:val="9"/>
        </w:numPr>
        <w:spacing w:after="160" w:line="259" w:lineRule="auto"/>
      </w:pPr>
      <w:r>
        <w:t>High school, no diploma</w:t>
      </w:r>
    </w:p>
    <w:p w14:paraId="2BA7A0AD" w14:textId="77777777" w:rsidR="00FA6D0D" w:rsidRDefault="00FA6D0D" w:rsidP="00FA6D0D">
      <w:pPr>
        <w:pStyle w:val="ListParagraph"/>
        <w:numPr>
          <w:ilvl w:val="1"/>
          <w:numId w:val="9"/>
        </w:numPr>
        <w:spacing w:after="160" w:line="259" w:lineRule="auto"/>
      </w:pPr>
      <w:r>
        <w:t>High school diploma</w:t>
      </w:r>
    </w:p>
    <w:p w14:paraId="58CBCBF0" w14:textId="77777777" w:rsidR="00FA6D0D" w:rsidRDefault="00FA6D0D" w:rsidP="00FA6D0D">
      <w:pPr>
        <w:pStyle w:val="ListParagraph"/>
        <w:numPr>
          <w:ilvl w:val="1"/>
          <w:numId w:val="9"/>
        </w:numPr>
        <w:spacing w:after="160" w:line="259" w:lineRule="auto"/>
      </w:pPr>
      <w:r>
        <w:t>1 or more years of college, no degree</w:t>
      </w:r>
    </w:p>
    <w:p w14:paraId="1D5B8DC8" w14:textId="77777777" w:rsidR="00FA6D0D" w:rsidRDefault="00FA6D0D" w:rsidP="00FA6D0D">
      <w:pPr>
        <w:pStyle w:val="ListParagraph"/>
        <w:numPr>
          <w:ilvl w:val="1"/>
          <w:numId w:val="9"/>
        </w:numPr>
        <w:spacing w:after="160" w:line="259" w:lineRule="auto"/>
      </w:pPr>
      <w:r>
        <w:t>Associate degree</w:t>
      </w:r>
    </w:p>
    <w:p w14:paraId="5C5AF218" w14:textId="77777777" w:rsidR="00FA6D0D" w:rsidRDefault="00FA6D0D" w:rsidP="00FA6D0D">
      <w:pPr>
        <w:pStyle w:val="ListParagraph"/>
        <w:numPr>
          <w:ilvl w:val="1"/>
          <w:numId w:val="9"/>
        </w:numPr>
        <w:spacing w:after="160" w:line="259" w:lineRule="auto"/>
      </w:pPr>
      <w:r>
        <w:t>Bachelor’s Degree</w:t>
      </w:r>
    </w:p>
    <w:p w14:paraId="280664A7" w14:textId="77777777" w:rsidR="00FA6D0D" w:rsidRDefault="00FA6D0D" w:rsidP="00FA6D0D">
      <w:pPr>
        <w:pStyle w:val="ListParagraph"/>
        <w:numPr>
          <w:ilvl w:val="1"/>
          <w:numId w:val="9"/>
        </w:numPr>
        <w:spacing w:after="160" w:line="259" w:lineRule="auto"/>
      </w:pPr>
      <w:r>
        <w:t>Graduate School Degree</w:t>
      </w:r>
    </w:p>
    <w:p w14:paraId="18501DA8" w14:textId="77777777" w:rsidR="00FA6D0D" w:rsidRDefault="00FA6D0D" w:rsidP="00FA6D0D">
      <w:pPr>
        <w:pStyle w:val="ListParagraph"/>
        <w:numPr>
          <w:ilvl w:val="0"/>
          <w:numId w:val="9"/>
        </w:numPr>
        <w:spacing w:after="160" w:line="259" w:lineRule="auto"/>
      </w:pPr>
      <w:r>
        <w:t xml:space="preserve">Race: </w:t>
      </w:r>
    </w:p>
    <w:p w14:paraId="548E7858" w14:textId="77777777" w:rsidR="00FA6D0D" w:rsidRDefault="00FA6D0D" w:rsidP="00FA6D0D">
      <w:pPr>
        <w:pStyle w:val="ListParagraph"/>
        <w:numPr>
          <w:ilvl w:val="1"/>
          <w:numId w:val="9"/>
        </w:numPr>
        <w:spacing w:after="160" w:line="259" w:lineRule="auto"/>
      </w:pPr>
      <w:r>
        <w:t xml:space="preserve">Asian </w:t>
      </w:r>
    </w:p>
    <w:p w14:paraId="78AB984A" w14:textId="77777777" w:rsidR="00FA6D0D" w:rsidRDefault="00FA6D0D" w:rsidP="00FA6D0D">
      <w:pPr>
        <w:pStyle w:val="ListParagraph"/>
        <w:numPr>
          <w:ilvl w:val="1"/>
          <w:numId w:val="9"/>
        </w:numPr>
        <w:spacing w:after="160" w:line="259" w:lineRule="auto"/>
      </w:pPr>
      <w:r>
        <w:t>Black or African American</w:t>
      </w:r>
    </w:p>
    <w:p w14:paraId="69FE444B" w14:textId="77777777" w:rsidR="00FA6D0D" w:rsidRDefault="00FA6D0D" w:rsidP="00FA6D0D">
      <w:pPr>
        <w:pStyle w:val="ListParagraph"/>
        <w:numPr>
          <w:ilvl w:val="1"/>
          <w:numId w:val="9"/>
        </w:numPr>
        <w:spacing w:after="160" w:line="259" w:lineRule="auto"/>
      </w:pPr>
      <w:r>
        <w:t>White</w:t>
      </w:r>
    </w:p>
    <w:p w14:paraId="5A8EE35C" w14:textId="77777777" w:rsidR="00FA6D0D" w:rsidRDefault="00FA6D0D" w:rsidP="00FA6D0D">
      <w:pPr>
        <w:pStyle w:val="ListParagraph"/>
        <w:numPr>
          <w:ilvl w:val="1"/>
          <w:numId w:val="9"/>
        </w:numPr>
        <w:spacing w:after="160" w:line="259" w:lineRule="auto"/>
      </w:pPr>
      <w:r>
        <w:t>American Indian or Alaska Native</w:t>
      </w:r>
    </w:p>
    <w:p w14:paraId="36B532C3" w14:textId="77777777" w:rsidR="00FA6D0D" w:rsidRDefault="00FA6D0D" w:rsidP="00FA6D0D">
      <w:pPr>
        <w:pStyle w:val="ListParagraph"/>
        <w:numPr>
          <w:ilvl w:val="1"/>
          <w:numId w:val="9"/>
        </w:numPr>
        <w:spacing w:after="160" w:line="259" w:lineRule="auto"/>
      </w:pPr>
      <w:r>
        <w:t>Native Hawaiian or Other Pacific Islander</w:t>
      </w:r>
    </w:p>
    <w:p w14:paraId="606943B8" w14:textId="77777777" w:rsidR="00FA6D0D" w:rsidRDefault="00FA6D0D" w:rsidP="00FA6D0D">
      <w:pPr>
        <w:pStyle w:val="ListParagraph"/>
        <w:numPr>
          <w:ilvl w:val="1"/>
          <w:numId w:val="9"/>
        </w:numPr>
        <w:spacing w:after="160" w:line="259" w:lineRule="auto"/>
      </w:pPr>
      <w:r>
        <w:t>Two or more races</w:t>
      </w:r>
    </w:p>
    <w:p w14:paraId="4157E4BA" w14:textId="77777777" w:rsidR="00FA6D0D" w:rsidRDefault="00FA6D0D" w:rsidP="00FA6D0D">
      <w:pPr>
        <w:pStyle w:val="ListParagraph"/>
        <w:numPr>
          <w:ilvl w:val="1"/>
          <w:numId w:val="9"/>
        </w:numPr>
        <w:spacing w:after="160" w:line="259" w:lineRule="auto"/>
      </w:pPr>
      <w:r>
        <w:t>Decline to answer</w:t>
      </w:r>
    </w:p>
    <w:p w14:paraId="63EE8936" w14:textId="77777777" w:rsidR="00FA6D0D" w:rsidRDefault="00FA6D0D" w:rsidP="00FA6D0D">
      <w:pPr>
        <w:pStyle w:val="ListParagraph"/>
        <w:numPr>
          <w:ilvl w:val="0"/>
          <w:numId w:val="9"/>
        </w:numPr>
        <w:spacing w:after="160" w:line="259" w:lineRule="auto"/>
      </w:pPr>
      <w:r>
        <w:t xml:space="preserve">Ethnicity: </w:t>
      </w:r>
    </w:p>
    <w:p w14:paraId="5112CE0F" w14:textId="77777777" w:rsidR="00FA6D0D" w:rsidRDefault="00FA6D0D" w:rsidP="00FA6D0D">
      <w:pPr>
        <w:pStyle w:val="ListParagraph"/>
        <w:numPr>
          <w:ilvl w:val="1"/>
          <w:numId w:val="9"/>
        </w:numPr>
        <w:spacing w:after="160" w:line="259" w:lineRule="auto"/>
      </w:pPr>
      <w:r>
        <w:lastRenderedPageBreak/>
        <w:t>Hispanic or Latino</w:t>
      </w:r>
    </w:p>
    <w:p w14:paraId="5977EF70" w14:textId="77777777" w:rsidR="00FA6D0D" w:rsidRDefault="00FA6D0D" w:rsidP="00FA6D0D">
      <w:pPr>
        <w:pStyle w:val="ListParagraph"/>
        <w:numPr>
          <w:ilvl w:val="1"/>
          <w:numId w:val="9"/>
        </w:numPr>
        <w:spacing w:after="160" w:line="259" w:lineRule="auto"/>
      </w:pPr>
      <w:r>
        <w:t>Not Hispanic or Latino</w:t>
      </w:r>
    </w:p>
    <w:p w14:paraId="69297B4B" w14:textId="77777777" w:rsidR="00FA6D0D" w:rsidRDefault="00FA6D0D" w:rsidP="00FA6D0D">
      <w:pPr>
        <w:pStyle w:val="ListParagraph"/>
        <w:numPr>
          <w:ilvl w:val="1"/>
          <w:numId w:val="9"/>
        </w:numPr>
        <w:spacing w:after="160" w:line="259" w:lineRule="auto"/>
      </w:pPr>
      <w:r>
        <w:t>Decline to answer</w:t>
      </w:r>
    </w:p>
    <w:p w14:paraId="776BE3C1" w14:textId="77777777" w:rsidR="00FA6D0D" w:rsidRDefault="00FA6D0D" w:rsidP="00FA6D0D">
      <w:pPr>
        <w:pStyle w:val="ListParagraph"/>
      </w:pPr>
    </w:p>
    <w:p w14:paraId="010D5875" w14:textId="77777777" w:rsidR="00FA6D0D" w:rsidRDefault="00FA6D0D" w:rsidP="00FA6D0D">
      <w:pPr>
        <w:pStyle w:val="ListParagraph"/>
        <w:numPr>
          <w:ilvl w:val="0"/>
          <w:numId w:val="9"/>
        </w:numPr>
        <w:spacing w:after="160" w:line="259" w:lineRule="auto"/>
      </w:pPr>
      <w:r>
        <w:t>Length of time working with the organization engaged in this EHE work? ___</w:t>
      </w:r>
      <w:proofErr w:type="gramStart"/>
      <w:r>
        <w:t>_(</w:t>
      </w:r>
      <w:proofErr w:type="gramEnd"/>
      <w:r>
        <w:t>years, decimal if less than 1 year)</w:t>
      </w:r>
    </w:p>
    <w:p w14:paraId="78071ED9" w14:textId="77777777" w:rsidR="00FA6D0D" w:rsidRPr="000F3DFF" w:rsidRDefault="00FA6D0D" w:rsidP="00FA6D0D">
      <w:pPr>
        <w:pStyle w:val="ListParagraph"/>
        <w:numPr>
          <w:ilvl w:val="1"/>
          <w:numId w:val="9"/>
        </w:numPr>
        <w:spacing w:after="160" w:line="259" w:lineRule="auto"/>
        <w:rPr>
          <w:b/>
          <w:bCs/>
        </w:rPr>
      </w:pPr>
      <w:r>
        <w:t>Decline to answer</w:t>
      </w:r>
    </w:p>
    <w:p w14:paraId="44375A54" w14:textId="77777777" w:rsidR="00FA6D0D" w:rsidRPr="000F3DFF" w:rsidRDefault="00FA6D0D" w:rsidP="00FA6D0D">
      <w:pPr>
        <w:pStyle w:val="ListParagraph"/>
        <w:ind w:left="1440"/>
        <w:rPr>
          <w:b/>
          <w:bCs/>
        </w:rPr>
      </w:pPr>
    </w:p>
    <w:p w14:paraId="1A911253" w14:textId="77777777" w:rsidR="00FA6D0D" w:rsidRPr="008D148F" w:rsidRDefault="00FA6D0D" w:rsidP="00FA6D0D">
      <w:pPr>
        <w:pStyle w:val="ListParagraph"/>
        <w:rPr>
          <w:b/>
          <w:bCs/>
        </w:rPr>
      </w:pPr>
    </w:p>
    <w:p w14:paraId="4A78AA68" w14:textId="77777777" w:rsidR="00FA6D0D" w:rsidRDefault="00FA6D0D" w:rsidP="00FA6D0D">
      <w:pPr>
        <w:ind w:left="1440"/>
      </w:pPr>
    </w:p>
    <w:p w14:paraId="122E30B9" w14:textId="77777777" w:rsidR="00FA6D0D" w:rsidRDefault="00FA6D0D" w:rsidP="00FA6D0D">
      <w:pPr>
        <w:ind w:left="360"/>
      </w:pPr>
      <w:r>
        <w:t>Please provide an email address to which you would like to receive your $50 electronic gift card</w:t>
      </w:r>
    </w:p>
    <w:p w14:paraId="110FF3FD" w14:textId="16014E2B" w:rsidR="00FA6D0D" w:rsidRDefault="00FA6D0D" w:rsidP="00FA6D0D">
      <w:r>
        <w:t>---------------------------------------------------------------------------------------------------------------------</w:t>
      </w:r>
    </w:p>
    <w:p w14:paraId="2C0FEF07" w14:textId="77777777" w:rsidR="00FA6D0D" w:rsidRDefault="00FA6D0D" w:rsidP="00FA6D0D">
      <w:pPr>
        <w:rPr>
          <w:b/>
          <w:bCs/>
        </w:rPr>
      </w:pPr>
    </w:p>
    <w:p w14:paraId="7A51A945" w14:textId="77777777" w:rsidR="00FA6D0D" w:rsidRDefault="00FA6D0D" w:rsidP="00FA6D0D">
      <w:pPr>
        <w:rPr>
          <w:b/>
          <w:bCs/>
        </w:rPr>
      </w:pPr>
    </w:p>
    <w:p w14:paraId="29D7B215" w14:textId="77777777" w:rsidR="00FA6D0D" w:rsidRDefault="00FA6D0D" w:rsidP="00FA6D0D">
      <w:pPr>
        <w:rPr>
          <w:b/>
          <w:bCs/>
        </w:rPr>
      </w:pPr>
    </w:p>
    <w:p w14:paraId="52D78667" w14:textId="77777777" w:rsidR="00FA6D0D" w:rsidRDefault="00FA6D0D" w:rsidP="00FA6D0D"/>
    <w:p w14:paraId="45738037" w14:textId="77777777" w:rsidR="00FA6D0D" w:rsidRDefault="00FA6D0D" w:rsidP="00F82CFA">
      <w:pPr>
        <w:rPr>
          <w:rFonts w:eastAsia="Calibri"/>
          <w:color w:val="000000"/>
        </w:rPr>
      </w:pPr>
    </w:p>
    <w:p w14:paraId="7FC0A1BD" w14:textId="77777777" w:rsidR="00ED001F" w:rsidRDefault="00ED001F" w:rsidP="00F82CFA">
      <w:pPr>
        <w:rPr>
          <w:b/>
        </w:rPr>
      </w:pPr>
    </w:p>
    <w:p w14:paraId="4A06C3DD" w14:textId="6603178F" w:rsidR="00F82CFA" w:rsidRPr="00BA5B59" w:rsidRDefault="00BA5B59" w:rsidP="00F82CFA">
      <w:pPr>
        <w:tabs>
          <w:tab w:val="left" w:pos="2205"/>
        </w:tabs>
        <w:rPr>
          <w:rFonts w:eastAsia="Garamond"/>
          <w:b/>
          <w:color w:val="000000"/>
        </w:rPr>
      </w:pPr>
      <w:r w:rsidRPr="00BA5B59">
        <w:rPr>
          <w:rFonts w:eastAsia="Garamond"/>
          <w:b/>
          <w:color w:val="000000"/>
        </w:rPr>
        <w:t>S2</w:t>
      </w:r>
      <w:r w:rsidR="00F82CFA" w:rsidRPr="00BA5B59">
        <w:rPr>
          <w:rFonts w:eastAsia="Garamond"/>
          <w:b/>
          <w:color w:val="000000"/>
        </w:rPr>
        <w:t xml:space="preserve">: Demographics: </w:t>
      </w:r>
      <w:r w:rsidR="00A97878">
        <w:rPr>
          <w:rFonts w:eastAsia="Garamond"/>
          <w:b/>
          <w:color w:val="000000"/>
        </w:rPr>
        <w:t>Subset including responses from one academic partner and at least one community partner of the same project</w:t>
      </w:r>
    </w:p>
    <w:tbl>
      <w:tblPr>
        <w:tblW w:w="9331" w:type="dxa"/>
        <w:tblLayout w:type="fixed"/>
        <w:tblLook w:val="0400" w:firstRow="0" w:lastRow="0" w:firstColumn="0" w:lastColumn="0" w:noHBand="0" w:noVBand="1"/>
      </w:tblPr>
      <w:tblGrid>
        <w:gridCol w:w="4155"/>
        <w:gridCol w:w="795"/>
        <w:gridCol w:w="795"/>
        <w:gridCol w:w="788"/>
        <w:gridCol w:w="788"/>
        <w:gridCol w:w="1005"/>
        <w:gridCol w:w="1005"/>
      </w:tblGrid>
      <w:tr w:rsidR="00F82CFA" w14:paraId="25143C2D" w14:textId="77777777" w:rsidTr="009A60A2">
        <w:trPr>
          <w:trHeight w:val="600"/>
        </w:trPr>
        <w:tc>
          <w:tcPr>
            <w:tcW w:w="4155" w:type="dxa"/>
            <w:tcBorders>
              <w:top w:val="single" w:sz="6" w:space="0" w:color="A5A5A5"/>
              <w:left w:val="nil"/>
              <w:bottom w:val="single" w:sz="6" w:space="0" w:color="A5A5A5"/>
              <w:right w:val="nil"/>
            </w:tcBorders>
            <w:tcMar>
              <w:top w:w="15" w:type="dxa"/>
              <w:left w:w="90" w:type="dxa"/>
              <w:right w:w="90" w:type="dxa"/>
            </w:tcMar>
            <w:vAlign w:val="bottom"/>
          </w:tcPr>
          <w:p w14:paraId="0094C59D" w14:textId="77777777" w:rsidR="00F82CFA" w:rsidRDefault="00F82CFA" w:rsidP="009A60A2">
            <w:pPr>
              <w:rPr>
                <w:rFonts w:ascii="Garamond" w:eastAsia="Garamond" w:hAnsi="Garamond" w:cs="Garamond"/>
                <w:sz w:val="20"/>
                <w:szCs w:val="20"/>
              </w:rPr>
            </w:pPr>
          </w:p>
        </w:tc>
        <w:tc>
          <w:tcPr>
            <w:tcW w:w="1590" w:type="dxa"/>
            <w:gridSpan w:val="2"/>
            <w:tcBorders>
              <w:top w:val="single" w:sz="6" w:space="0" w:color="A5A5A5"/>
              <w:left w:val="nil"/>
              <w:bottom w:val="single" w:sz="6" w:space="0" w:color="A5A5A5"/>
              <w:right w:val="nil"/>
            </w:tcBorders>
            <w:tcMar>
              <w:top w:w="15" w:type="dxa"/>
              <w:left w:w="90" w:type="dxa"/>
              <w:right w:w="90" w:type="dxa"/>
            </w:tcMar>
            <w:vAlign w:val="bottom"/>
          </w:tcPr>
          <w:p w14:paraId="666DC0B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b/>
                <w:color w:val="000000"/>
                <w:sz w:val="20"/>
                <w:szCs w:val="20"/>
              </w:rPr>
              <w:t>Academic (n=22)</w:t>
            </w:r>
          </w:p>
        </w:tc>
        <w:tc>
          <w:tcPr>
            <w:tcW w:w="1576" w:type="dxa"/>
            <w:gridSpan w:val="2"/>
            <w:tcBorders>
              <w:top w:val="single" w:sz="6" w:space="0" w:color="A5A5A5"/>
              <w:left w:val="nil"/>
              <w:bottom w:val="single" w:sz="6" w:space="0" w:color="A5A5A5"/>
              <w:right w:val="nil"/>
            </w:tcBorders>
            <w:tcMar>
              <w:top w:w="15" w:type="dxa"/>
              <w:left w:w="90" w:type="dxa"/>
              <w:right w:w="90" w:type="dxa"/>
            </w:tcMar>
            <w:vAlign w:val="bottom"/>
          </w:tcPr>
          <w:p w14:paraId="1B8744E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b/>
                <w:color w:val="000000"/>
                <w:sz w:val="20"/>
                <w:szCs w:val="20"/>
              </w:rPr>
              <w:t>Community (n=26)</w:t>
            </w:r>
          </w:p>
        </w:tc>
        <w:tc>
          <w:tcPr>
            <w:tcW w:w="2010" w:type="dxa"/>
            <w:gridSpan w:val="2"/>
            <w:tcBorders>
              <w:top w:val="single" w:sz="6" w:space="0" w:color="A5A5A5"/>
              <w:left w:val="nil"/>
              <w:bottom w:val="single" w:sz="6" w:space="0" w:color="A5A5A5"/>
              <w:right w:val="nil"/>
            </w:tcBorders>
            <w:tcMar>
              <w:top w:w="15" w:type="dxa"/>
              <w:left w:w="90" w:type="dxa"/>
              <w:right w:w="90" w:type="dxa"/>
            </w:tcMar>
            <w:vAlign w:val="bottom"/>
          </w:tcPr>
          <w:p w14:paraId="2F6A88F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b/>
                <w:color w:val="000000"/>
                <w:sz w:val="20"/>
                <w:szCs w:val="20"/>
              </w:rPr>
              <w:t>Total (N=48)</w:t>
            </w:r>
          </w:p>
        </w:tc>
      </w:tr>
      <w:tr w:rsidR="00F82CFA" w14:paraId="7B901D34" w14:textId="77777777" w:rsidTr="009A60A2">
        <w:trPr>
          <w:trHeight w:val="300"/>
        </w:trPr>
        <w:tc>
          <w:tcPr>
            <w:tcW w:w="4155" w:type="dxa"/>
            <w:tcBorders>
              <w:top w:val="single" w:sz="6" w:space="0" w:color="A5A5A5"/>
              <w:left w:val="nil"/>
              <w:bottom w:val="nil"/>
              <w:right w:val="nil"/>
            </w:tcBorders>
            <w:shd w:val="clear" w:color="auto" w:fill="F0F0F0"/>
            <w:tcMar>
              <w:top w:w="15" w:type="dxa"/>
              <w:left w:w="90" w:type="dxa"/>
              <w:right w:w="90" w:type="dxa"/>
            </w:tcMar>
            <w:vAlign w:val="bottom"/>
          </w:tcPr>
          <w:p w14:paraId="14554DC9"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Participant Characteristics</w:t>
            </w:r>
          </w:p>
        </w:tc>
        <w:tc>
          <w:tcPr>
            <w:tcW w:w="795" w:type="dxa"/>
            <w:tcBorders>
              <w:top w:val="single" w:sz="6" w:space="0" w:color="A5A5A5"/>
              <w:left w:val="nil"/>
              <w:bottom w:val="nil"/>
              <w:right w:val="nil"/>
            </w:tcBorders>
            <w:shd w:val="clear" w:color="auto" w:fill="F0F0F0"/>
            <w:tcMar>
              <w:top w:w="15" w:type="dxa"/>
              <w:left w:w="90" w:type="dxa"/>
              <w:right w:w="90" w:type="dxa"/>
            </w:tcMar>
            <w:vAlign w:val="bottom"/>
          </w:tcPr>
          <w:p w14:paraId="2795DDC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n</w:t>
            </w:r>
          </w:p>
        </w:tc>
        <w:tc>
          <w:tcPr>
            <w:tcW w:w="795" w:type="dxa"/>
            <w:tcBorders>
              <w:top w:val="single" w:sz="6" w:space="0" w:color="A5A5A5"/>
              <w:left w:val="nil"/>
              <w:bottom w:val="nil"/>
              <w:right w:val="nil"/>
            </w:tcBorders>
            <w:shd w:val="clear" w:color="auto" w:fill="F0F0F0"/>
            <w:tcMar>
              <w:top w:w="15" w:type="dxa"/>
              <w:left w:w="90" w:type="dxa"/>
              <w:right w:w="90" w:type="dxa"/>
            </w:tcMar>
            <w:vAlign w:val="bottom"/>
          </w:tcPr>
          <w:p w14:paraId="3B69F94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w:t>
            </w:r>
          </w:p>
        </w:tc>
        <w:tc>
          <w:tcPr>
            <w:tcW w:w="788" w:type="dxa"/>
            <w:tcBorders>
              <w:top w:val="single" w:sz="6" w:space="0" w:color="A5A5A5"/>
              <w:left w:val="nil"/>
              <w:bottom w:val="nil"/>
              <w:right w:val="nil"/>
            </w:tcBorders>
            <w:shd w:val="clear" w:color="auto" w:fill="F0F0F0"/>
            <w:tcMar>
              <w:top w:w="15" w:type="dxa"/>
              <w:left w:w="90" w:type="dxa"/>
              <w:right w:w="90" w:type="dxa"/>
            </w:tcMar>
            <w:vAlign w:val="bottom"/>
          </w:tcPr>
          <w:p w14:paraId="6B8C03E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n</w:t>
            </w:r>
          </w:p>
        </w:tc>
        <w:tc>
          <w:tcPr>
            <w:tcW w:w="788" w:type="dxa"/>
            <w:tcBorders>
              <w:top w:val="single" w:sz="6" w:space="0" w:color="A5A5A5"/>
              <w:left w:val="nil"/>
              <w:bottom w:val="nil"/>
              <w:right w:val="nil"/>
            </w:tcBorders>
            <w:shd w:val="clear" w:color="auto" w:fill="F0F0F0"/>
            <w:tcMar>
              <w:top w:w="15" w:type="dxa"/>
              <w:left w:w="90" w:type="dxa"/>
              <w:right w:w="90" w:type="dxa"/>
            </w:tcMar>
            <w:vAlign w:val="bottom"/>
          </w:tcPr>
          <w:p w14:paraId="757EDE8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w:t>
            </w:r>
          </w:p>
        </w:tc>
        <w:tc>
          <w:tcPr>
            <w:tcW w:w="1005" w:type="dxa"/>
            <w:tcBorders>
              <w:top w:val="single" w:sz="6" w:space="0" w:color="A5A5A5"/>
              <w:left w:val="nil"/>
              <w:bottom w:val="nil"/>
              <w:right w:val="nil"/>
            </w:tcBorders>
            <w:shd w:val="clear" w:color="auto" w:fill="F0F0F0"/>
            <w:tcMar>
              <w:top w:w="15" w:type="dxa"/>
              <w:left w:w="90" w:type="dxa"/>
              <w:right w:w="90" w:type="dxa"/>
            </w:tcMar>
            <w:vAlign w:val="bottom"/>
          </w:tcPr>
          <w:p w14:paraId="1F2CD06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n</w:t>
            </w:r>
          </w:p>
        </w:tc>
        <w:tc>
          <w:tcPr>
            <w:tcW w:w="1005" w:type="dxa"/>
            <w:tcBorders>
              <w:top w:val="single" w:sz="6" w:space="0" w:color="A5A5A5"/>
              <w:left w:val="nil"/>
              <w:bottom w:val="nil"/>
              <w:right w:val="nil"/>
            </w:tcBorders>
            <w:shd w:val="clear" w:color="auto" w:fill="F0F0F0"/>
            <w:tcMar>
              <w:top w:w="15" w:type="dxa"/>
              <w:left w:w="90" w:type="dxa"/>
              <w:right w:w="90" w:type="dxa"/>
            </w:tcMar>
            <w:vAlign w:val="bottom"/>
          </w:tcPr>
          <w:p w14:paraId="154462D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w:t>
            </w:r>
          </w:p>
        </w:tc>
      </w:tr>
      <w:tr w:rsidR="00F82CFA" w14:paraId="7A07D2E8"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62BD4AF3"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Age (Median; [IQR])</w:t>
            </w:r>
          </w:p>
        </w:tc>
        <w:tc>
          <w:tcPr>
            <w:tcW w:w="795" w:type="dxa"/>
            <w:tcBorders>
              <w:top w:val="nil"/>
              <w:left w:val="nil"/>
              <w:bottom w:val="nil"/>
              <w:right w:val="nil"/>
            </w:tcBorders>
            <w:tcMar>
              <w:top w:w="15" w:type="dxa"/>
              <w:left w:w="90" w:type="dxa"/>
              <w:right w:w="90" w:type="dxa"/>
            </w:tcMar>
            <w:vAlign w:val="bottom"/>
          </w:tcPr>
          <w:p w14:paraId="12F13E3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40</w:t>
            </w:r>
          </w:p>
        </w:tc>
        <w:tc>
          <w:tcPr>
            <w:tcW w:w="795" w:type="dxa"/>
            <w:tcBorders>
              <w:top w:val="nil"/>
              <w:left w:val="nil"/>
              <w:bottom w:val="nil"/>
              <w:right w:val="nil"/>
            </w:tcBorders>
            <w:tcMar>
              <w:top w:w="15" w:type="dxa"/>
              <w:left w:w="90" w:type="dxa"/>
              <w:right w:w="90" w:type="dxa"/>
            </w:tcMar>
            <w:vAlign w:val="bottom"/>
          </w:tcPr>
          <w:p w14:paraId="4BEDB4E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[35, 43]</w:t>
            </w:r>
          </w:p>
        </w:tc>
        <w:tc>
          <w:tcPr>
            <w:tcW w:w="788" w:type="dxa"/>
            <w:tcBorders>
              <w:top w:val="nil"/>
              <w:left w:val="nil"/>
              <w:bottom w:val="nil"/>
              <w:right w:val="nil"/>
            </w:tcBorders>
            <w:tcMar>
              <w:top w:w="15" w:type="dxa"/>
              <w:left w:w="90" w:type="dxa"/>
              <w:right w:w="90" w:type="dxa"/>
            </w:tcMar>
            <w:vAlign w:val="bottom"/>
          </w:tcPr>
          <w:p w14:paraId="7942D13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39</w:t>
            </w:r>
          </w:p>
        </w:tc>
        <w:tc>
          <w:tcPr>
            <w:tcW w:w="788" w:type="dxa"/>
            <w:tcBorders>
              <w:top w:val="nil"/>
              <w:left w:val="nil"/>
              <w:bottom w:val="nil"/>
              <w:right w:val="nil"/>
            </w:tcBorders>
            <w:tcMar>
              <w:top w:w="15" w:type="dxa"/>
              <w:left w:w="90" w:type="dxa"/>
              <w:right w:w="90" w:type="dxa"/>
            </w:tcMar>
            <w:vAlign w:val="bottom"/>
          </w:tcPr>
          <w:p w14:paraId="13614B7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[35, 43]</w:t>
            </w:r>
          </w:p>
        </w:tc>
        <w:tc>
          <w:tcPr>
            <w:tcW w:w="1005" w:type="dxa"/>
            <w:tcBorders>
              <w:top w:val="nil"/>
              <w:left w:val="nil"/>
              <w:bottom w:val="nil"/>
              <w:right w:val="nil"/>
            </w:tcBorders>
            <w:tcMar>
              <w:top w:w="15" w:type="dxa"/>
              <w:left w:w="90" w:type="dxa"/>
              <w:right w:w="90" w:type="dxa"/>
            </w:tcMar>
            <w:vAlign w:val="bottom"/>
          </w:tcPr>
          <w:p w14:paraId="1699640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39</w:t>
            </w:r>
          </w:p>
        </w:tc>
        <w:tc>
          <w:tcPr>
            <w:tcW w:w="1005" w:type="dxa"/>
            <w:tcBorders>
              <w:top w:val="nil"/>
              <w:left w:val="nil"/>
              <w:bottom w:val="nil"/>
              <w:right w:val="nil"/>
            </w:tcBorders>
            <w:tcMar>
              <w:top w:w="15" w:type="dxa"/>
              <w:left w:w="90" w:type="dxa"/>
              <w:right w:w="90" w:type="dxa"/>
            </w:tcMar>
            <w:vAlign w:val="bottom"/>
          </w:tcPr>
          <w:p w14:paraId="159E6EA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[35, 43]</w:t>
            </w:r>
          </w:p>
        </w:tc>
      </w:tr>
      <w:tr w:rsidR="00F82CFA" w14:paraId="09BD45E4"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1933111C"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Race</w:t>
            </w:r>
          </w:p>
        </w:tc>
        <w:tc>
          <w:tcPr>
            <w:tcW w:w="795" w:type="dxa"/>
            <w:tcBorders>
              <w:top w:val="nil"/>
              <w:left w:val="nil"/>
              <w:bottom w:val="nil"/>
              <w:right w:val="nil"/>
            </w:tcBorders>
            <w:shd w:val="clear" w:color="auto" w:fill="F0F0F0"/>
            <w:tcMar>
              <w:top w:w="15" w:type="dxa"/>
              <w:left w:w="90" w:type="dxa"/>
              <w:right w:w="90" w:type="dxa"/>
            </w:tcMar>
            <w:vAlign w:val="bottom"/>
          </w:tcPr>
          <w:p w14:paraId="57241831" w14:textId="77777777" w:rsidR="00F82CFA" w:rsidRDefault="00F82CFA" w:rsidP="009A60A2">
            <w:pPr>
              <w:rPr>
                <w:rFonts w:ascii="Garamond" w:eastAsia="Garamond" w:hAnsi="Garamond" w:cs="Garamond"/>
                <w:sz w:val="20"/>
                <w:szCs w:val="20"/>
              </w:rPr>
            </w:pPr>
          </w:p>
        </w:tc>
        <w:tc>
          <w:tcPr>
            <w:tcW w:w="795" w:type="dxa"/>
            <w:tcBorders>
              <w:top w:val="nil"/>
              <w:left w:val="nil"/>
              <w:bottom w:val="nil"/>
              <w:right w:val="nil"/>
            </w:tcBorders>
            <w:shd w:val="clear" w:color="auto" w:fill="F0F0F0"/>
            <w:tcMar>
              <w:top w:w="15" w:type="dxa"/>
              <w:left w:w="90" w:type="dxa"/>
              <w:right w:w="90" w:type="dxa"/>
            </w:tcMar>
            <w:vAlign w:val="bottom"/>
          </w:tcPr>
          <w:p w14:paraId="1EC0F269"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6B205B1E"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535477D9"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6A869386"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47D677C3" w14:textId="77777777" w:rsidR="00F82CFA" w:rsidRDefault="00F82CFA" w:rsidP="009A60A2">
            <w:pPr>
              <w:rPr>
                <w:rFonts w:ascii="Garamond" w:eastAsia="Garamond" w:hAnsi="Garamond" w:cs="Garamond"/>
                <w:sz w:val="20"/>
                <w:szCs w:val="20"/>
              </w:rPr>
            </w:pPr>
          </w:p>
        </w:tc>
      </w:tr>
      <w:tr w:rsidR="00F82CFA" w14:paraId="7566F3D3"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3D2EEB55"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American Indian or Alaska Native</w:t>
            </w:r>
          </w:p>
        </w:tc>
        <w:tc>
          <w:tcPr>
            <w:tcW w:w="795" w:type="dxa"/>
            <w:tcBorders>
              <w:top w:val="nil"/>
              <w:left w:val="nil"/>
              <w:bottom w:val="nil"/>
              <w:right w:val="nil"/>
            </w:tcBorders>
            <w:tcMar>
              <w:top w:w="15" w:type="dxa"/>
              <w:left w:w="90" w:type="dxa"/>
              <w:right w:w="90" w:type="dxa"/>
            </w:tcMar>
            <w:vAlign w:val="bottom"/>
          </w:tcPr>
          <w:p w14:paraId="4C06FBD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42F91AE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698A3D6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788" w:type="dxa"/>
            <w:tcBorders>
              <w:top w:val="nil"/>
              <w:left w:val="nil"/>
              <w:bottom w:val="nil"/>
              <w:right w:val="nil"/>
            </w:tcBorders>
            <w:tcMar>
              <w:top w:w="15" w:type="dxa"/>
              <w:left w:w="90" w:type="dxa"/>
              <w:right w:w="90" w:type="dxa"/>
            </w:tcMar>
            <w:vAlign w:val="bottom"/>
          </w:tcPr>
          <w:p w14:paraId="776178D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(3.8)</w:t>
            </w:r>
          </w:p>
        </w:tc>
        <w:tc>
          <w:tcPr>
            <w:tcW w:w="1005" w:type="dxa"/>
            <w:tcBorders>
              <w:top w:val="nil"/>
              <w:left w:val="nil"/>
              <w:bottom w:val="nil"/>
              <w:right w:val="nil"/>
            </w:tcBorders>
            <w:tcMar>
              <w:top w:w="15" w:type="dxa"/>
              <w:left w:w="90" w:type="dxa"/>
              <w:right w:w="90" w:type="dxa"/>
            </w:tcMar>
            <w:vAlign w:val="bottom"/>
          </w:tcPr>
          <w:p w14:paraId="7164EE2C"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1005" w:type="dxa"/>
            <w:tcBorders>
              <w:top w:val="nil"/>
              <w:left w:val="nil"/>
              <w:bottom w:val="nil"/>
              <w:right w:val="nil"/>
            </w:tcBorders>
            <w:tcMar>
              <w:top w:w="15" w:type="dxa"/>
              <w:left w:w="90" w:type="dxa"/>
              <w:right w:w="90" w:type="dxa"/>
            </w:tcMar>
            <w:vAlign w:val="bottom"/>
          </w:tcPr>
          <w:p w14:paraId="4811FEC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(2.1)</w:t>
            </w:r>
          </w:p>
        </w:tc>
      </w:tr>
      <w:tr w:rsidR="00F82CFA" w14:paraId="44EA1DFA"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09A4CAF6"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Asian</w:t>
            </w:r>
          </w:p>
        </w:tc>
        <w:tc>
          <w:tcPr>
            <w:tcW w:w="795" w:type="dxa"/>
            <w:tcBorders>
              <w:top w:val="nil"/>
              <w:left w:val="nil"/>
              <w:bottom w:val="nil"/>
              <w:right w:val="nil"/>
            </w:tcBorders>
            <w:shd w:val="clear" w:color="auto" w:fill="F0F0F0"/>
            <w:tcMar>
              <w:top w:w="15" w:type="dxa"/>
              <w:left w:w="90" w:type="dxa"/>
              <w:right w:w="90" w:type="dxa"/>
            </w:tcMar>
            <w:vAlign w:val="bottom"/>
          </w:tcPr>
          <w:p w14:paraId="120AE2A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w:t>
            </w:r>
          </w:p>
        </w:tc>
        <w:tc>
          <w:tcPr>
            <w:tcW w:w="795" w:type="dxa"/>
            <w:tcBorders>
              <w:top w:val="nil"/>
              <w:left w:val="nil"/>
              <w:bottom w:val="nil"/>
              <w:right w:val="nil"/>
            </w:tcBorders>
            <w:shd w:val="clear" w:color="auto" w:fill="F0F0F0"/>
            <w:tcMar>
              <w:top w:w="15" w:type="dxa"/>
              <w:left w:w="90" w:type="dxa"/>
              <w:right w:w="90" w:type="dxa"/>
            </w:tcMar>
            <w:vAlign w:val="bottom"/>
          </w:tcPr>
          <w:p w14:paraId="46A6361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(13.6)</w:t>
            </w:r>
          </w:p>
        </w:tc>
        <w:tc>
          <w:tcPr>
            <w:tcW w:w="788" w:type="dxa"/>
            <w:tcBorders>
              <w:top w:val="nil"/>
              <w:left w:val="nil"/>
              <w:bottom w:val="nil"/>
              <w:right w:val="nil"/>
            </w:tcBorders>
            <w:shd w:val="clear" w:color="auto" w:fill="F0F0F0"/>
            <w:tcMar>
              <w:top w:w="15" w:type="dxa"/>
              <w:left w:w="90" w:type="dxa"/>
              <w:right w:w="90" w:type="dxa"/>
            </w:tcMar>
            <w:vAlign w:val="bottom"/>
          </w:tcPr>
          <w:p w14:paraId="7175581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788" w:type="dxa"/>
            <w:tcBorders>
              <w:top w:val="nil"/>
              <w:left w:val="nil"/>
              <w:bottom w:val="nil"/>
              <w:right w:val="nil"/>
            </w:tcBorders>
            <w:shd w:val="clear" w:color="auto" w:fill="F0F0F0"/>
            <w:tcMar>
              <w:top w:w="15" w:type="dxa"/>
              <w:left w:w="90" w:type="dxa"/>
              <w:right w:w="90" w:type="dxa"/>
            </w:tcMar>
            <w:vAlign w:val="bottom"/>
          </w:tcPr>
          <w:p w14:paraId="3DC10E0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(3.8)</w:t>
            </w:r>
          </w:p>
        </w:tc>
        <w:tc>
          <w:tcPr>
            <w:tcW w:w="1005" w:type="dxa"/>
            <w:tcBorders>
              <w:top w:val="nil"/>
              <w:left w:val="nil"/>
              <w:bottom w:val="nil"/>
              <w:right w:val="nil"/>
            </w:tcBorders>
            <w:shd w:val="clear" w:color="auto" w:fill="F0F0F0"/>
            <w:tcMar>
              <w:top w:w="15" w:type="dxa"/>
              <w:left w:w="90" w:type="dxa"/>
              <w:right w:w="90" w:type="dxa"/>
            </w:tcMar>
            <w:vAlign w:val="bottom"/>
          </w:tcPr>
          <w:p w14:paraId="3243C15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w:t>
            </w:r>
          </w:p>
        </w:tc>
        <w:tc>
          <w:tcPr>
            <w:tcW w:w="1005" w:type="dxa"/>
            <w:tcBorders>
              <w:top w:val="nil"/>
              <w:left w:val="nil"/>
              <w:bottom w:val="nil"/>
              <w:right w:val="nil"/>
            </w:tcBorders>
            <w:shd w:val="clear" w:color="auto" w:fill="F0F0F0"/>
            <w:tcMar>
              <w:top w:w="15" w:type="dxa"/>
              <w:left w:w="90" w:type="dxa"/>
              <w:right w:w="90" w:type="dxa"/>
            </w:tcMar>
            <w:vAlign w:val="bottom"/>
          </w:tcPr>
          <w:p w14:paraId="6C5CF32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(8.3)</w:t>
            </w:r>
          </w:p>
        </w:tc>
      </w:tr>
      <w:tr w:rsidR="00F82CFA" w14:paraId="0C48891E"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648CD9CF"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Black or African American </w:t>
            </w:r>
          </w:p>
        </w:tc>
        <w:tc>
          <w:tcPr>
            <w:tcW w:w="795" w:type="dxa"/>
            <w:tcBorders>
              <w:top w:val="nil"/>
              <w:left w:val="nil"/>
              <w:bottom w:val="nil"/>
              <w:right w:val="nil"/>
            </w:tcBorders>
            <w:tcMar>
              <w:top w:w="15" w:type="dxa"/>
              <w:left w:w="90" w:type="dxa"/>
              <w:right w:w="90" w:type="dxa"/>
            </w:tcMar>
            <w:vAlign w:val="bottom"/>
          </w:tcPr>
          <w:p w14:paraId="0A8CB9D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795" w:type="dxa"/>
            <w:tcBorders>
              <w:top w:val="nil"/>
              <w:left w:val="nil"/>
              <w:bottom w:val="nil"/>
              <w:right w:val="nil"/>
            </w:tcBorders>
            <w:tcMar>
              <w:top w:w="15" w:type="dxa"/>
              <w:left w:w="90" w:type="dxa"/>
              <w:right w:w="90" w:type="dxa"/>
            </w:tcMar>
            <w:vAlign w:val="bottom"/>
          </w:tcPr>
          <w:p w14:paraId="53C10B5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(4.5)</w:t>
            </w:r>
          </w:p>
        </w:tc>
        <w:tc>
          <w:tcPr>
            <w:tcW w:w="788" w:type="dxa"/>
            <w:tcBorders>
              <w:top w:val="nil"/>
              <w:left w:val="nil"/>
              <w:bottom w:val="nil"/>
              <w:right w:val="nil"/>
            </w:tcBorders>
            <w:tcMar>
              <w:top w:w="15" w:type="dxa"/>
              <w:left w:w="90" w:type="dxa"/>
              <w:right w:w="90" w:type="dxa"/>
            </w:tcMar>
            <w:vAlign w:val="bottom"/>
          </w:tcPr>
          <w:p w14:paraId="2FDD244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w:t>
            </w:r>
          </w:p>
        </w:tc>
        <w:tc>
          <w:tcPr>
            <w:tcW w:w="788" w:type="dxa"/>
            <w:tcBorders>
              <w:top w:val="nil"/>
              <w:left w:val="nil"/>
              <w:bottom w:val="nil"/>
              <w:right w:val="nil"/>
            </w:tcBorders>
            <w:tcMar>
              <w:top w:w="15" w:type="dxa"/>
              <w:left w:w="90" w:type="dxa"/>
              <w:right w:w="90" w:type="dxa"/>
            </w:tcMar>
            <w:vAlign w:val="bottom"/>
          </w:tcPr>
          <w:p w14:paraId="51C6AF6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(15.4)</w:t>
            </w:r>
          </w:p>
        </w:tc>
        <w:tc>
          <w:tcPr>
            <w:tcW w:w="1005" w:type="dxa"/>
            <w:tcBorders>
              <w:top w:val="nil"/>
              <w:left w:val="nil"/>
              <w:bottom w:val="nil"/>
              <w:right w:val="nil"/>
            </w:tcBorders>
            <w:tcMar>
              <w:top w:w="15" w:type="dxa"/>
              <w:left w:w="90" w:type="dxa"/>
              <w:right w:w="90" w:type="dxa"/>
            </w:tcMar>
            <w:vAlign w:val="bottom"/>
          </w:tcPr>
          <w:p w14:paraId="4E44184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5</w:t>
            </w:r>
          </w:p>
        </w:tc>
        <w:tc>
          <w:tcPr>
            <w:tcW w:w="1005" w:type="dxa"/>
            <w:tcBorders>
              <w:top w:val="nil"/>
              <w:left w:val="nil"/>
              <w:bottom w:val="nil"/>
              <w:right w:val="nil"/>
            </w:tcBorders>
            <w:tcMar>
              <w:top w:w="15" w:type="dxa"/>
              <w:left w:w="90" w:type="dxa"/>
              <w:right w:w="90" w:type="dxa"/>
            </w:tcMar>
            <w:vAlign w:val="bottom"/>
          </w:tcPr>
          <w:p w14:paraId="25641A0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(10.4)</w:t>
            </w:r>
          </w:p>
        </w:tc>
      </w:tr>
      <w:tr w:rsidR="00F82CFA" w14:paraId="7D64C5D3"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55C10B4E"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White</w:t>
            </w:r>
          </w:p>
        </w:tc>
        <w:tc>
          <w:tcPr>
            <w:tcW w:w="795" w:type="dxa"/>
            <w:tcBorders>
              <w:top w:val="nil"/>
              <w:left w:val="nil"/>
              <w:bottom w:val="nil"/>
              <w:right w:val="nil"/>
            </w:tcBorders>
            <w:shd w:val="clear" w:color="auto" w:fill="F0F0F0"/>
            <w:tcMar>
              <w:top w:w="15" w:type="dxa"/>
              <w:left w:w="90" w:type="dxa"/>
              <w:right w:w="90" w:type="dxa"/>
            </w:tcMar>
            <w:vAlign w:val="bottom"/>
          </w:tcPr>
          <w:p w14:paraId="69DB8D2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16</w:t>
            </w:r>
          </w:p>
        </w:tc>
        <w:tc>
          <w:tcPr>
            <w:tcW w:w="795" w:type="dxa"/>
            <w:tcBorders>
              <w:top w:val="nil"/>
              <w:left w:val="nil"/>
              <w:bottom w:val="nil"/>
              <w:right w:val="nil"/>
            </w:tcBorders>
            <w:shd w:val="clear" w:color="auto" w:fill="F0F0F0"/>
            <w:tcMar>
              <w:top w:w="15" w:type="dxa"/>
              <w:left w:w="90" w:type="dxa"/>
              <w:right w:w="90" w:type="dxa"/>
            </w:tcMar>
            <w:vAlign w:val="bottom"/>
          </w:tcPr>
          <w:p w14:paraId="26C2AE2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(72.8)</w:t>
            </w:r>
          </w:p>
        </w:tc>
        <w:tc>
          <w:tcPr>
            <w:tcW w:w="788" w:type="dxa"/>
            <w:tcBorders>
              <w:top w:val="nil"/>
              <w:left w:val="nil"/>
              <w:bottom w:val="nil"/>
              <w:right w:val="nil"/>
            </w:tcBorders>
            <w:shd w:val="clear" w:color="auto" w:fill="F0F0F0"/>
            <w:tcMar>
              <w:top w:w="15" w:type="dxa"/>
              <w:left w:w="90" w:type="dxa"/>
              <w:right w:w="90" w:type="dxa"/>
            </w:tcMar>
            <w:vAlign w:val="bottom"/>
          </w:tcPr>
          <w:p w14:paraId="15A0666A"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11</w:t>
            </w:r>
          </w:p>
        </w:tc>
        <w:tc>
          <w:tcPr>
            <w:tcW w:w="788" w:type="dxa"/>
            <w:tcBorders>
              <w:top w:val="nil"/>
              <w:left w:val="nil"/>
              <w:bottom w:val="nil"/>
              <w:right w:val="nil"/>
            </w:tcBorders>
            <w:shd w:val="clear" w:color="auto" w:fill="F0F0F0"/>
            <w:tcMar>
              <w:top w:w="15" w:type="dxa"/>
              <w:left w:w="90" w:type="dxa"/>
              <w:right w:w="90" w:type="dxa"/>
            </w:tcMar>
            <w:vAlign w:val="bottom"/>
          </w:tcPr>
          <w:p w14:paraId="4585AC3A"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(42.3)</w:t>
            </w:r>
          </w:p>
        </w:tc>
        <w:tc>
          <w:tcPr>
            <w:tcW w:w="1005" w:type="dxa"/>
            <w:tcBorders>
              <w:top w:val="nil"/>
              <w:left w:val="nil"/>
              <w:bottom w:val="nil"/>
              <w:right w:val="nil"/>
            </w:tcBorders>
            <w:shd w:val="clear" w:color="auto" w:fill="F0F0F0"/>
            <w:tcMar>
              <w:top w:w="15" w:type="dxa"/>
              <w:left w:w="90" w:type="dxa"/>
              <w:right w:w="90" w:type="dxa"/>
            </w:tcMar>
            <w:vAlign w:val="bottom"/>
          </w:tcPr>
          <w:p w14:paraId="342CFDF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27</w:t>
            </w:r>
          </w:p>
        </w:tc>
        <w:tc>
          <w:tcPr>
            <w:tcW w:w="1005" w:type="dxa"/>
            <w:tcBorders>
              <w:top w:val="nil"/>
              <w:left w:val="nil"/>
              <w:bottom w:val="nil"/>
              <w:right w:val="nil"/>
            </w:tcBorders>
            <w:shd w:val="clear" w:color="auto" w:fill="F0F0F0"/>
            <w:tcMar>
              <w:top w:w="15" w:type="dxa"/>
              <w:left w:w="90" w:type="dxa"/>
              <w:right w:w="90" w:type="dxa"/>
            </w:tcMar>
            <w:vAlign w:val="bottom"/>
          </w:tcPr>
          <w:p w14:paraId="3D18D9B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(56.3)</w:t>
            </w:r>
          </w:p>
        </w:tc>
      </w:tr>
      <w:tr w:rsidR="00F82CFA" w14:paraId="6F84FC07"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1E061E06"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Native Hawaiian or Pacific Islander</w:t>
            </w:r>
          </w:p>
        </w:tc>
        <w:tc>
          <w:tcPr>
            <w:tcW w:w="795" w:type="dxa"/>
            <w:tcBorders>
              <w:top w:val="nil"/>
              <w:left w:val="nil"/>
              <w:bottom w:val="nil"/>
              <w:right w:val="nil"/>
            </w:tcBorders>
            <w:tcMar>
              <w:top w:w="15" w:type="dxa"/>
              <w:left w:w="90" w:type="dxa"/>
              <w:right w:w="90" w:type="dxa"/>
            </w:tcMar>
            <w:vAlign w:val="bottom"/>
          </w:tcPr>
          <w:p w14:paraId="6BBA951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6FF63CB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54841C8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tcMar>
              <w:top w:w="15" w:type="dxa"/>
              <w:left w:w="90" w:type="dxa"/>
              <w:right w:w="90" w:type="dxa"/>
            </w:tcMar>
            <w:vAlign w:val="bottom"/>
          </w:tcPr>
          <w:p w14:paraId="6B4693F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tcMar>
              <w:top w:w="15" w:type="dxa"/>
              <w:left w:w="90" w:type="dxa"/>
              <w:right w:w="90" w:type="dxa"/>
            </w:tcMar>
            <w:vAlign w:val="bottom"/>
          </w:tcPr>
          <w:p w14:paraId="0DA69A4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tcMar>
              <w:top w:w="15" w:type="dxa"/>
              <w:left w:w="90" w:type="dxa"/>
              <w:right w:w="90" w:type="dxa"/>
            </w:tcMar>
            <w:vAlign w:val="bottom"/>
          </w:tcPr>
          <w:p w14:paraId="4B78ACA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r w:rsidR="00F82CFA" w14:paraId="3D3079EA"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5BC58590"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Multiple Races </w:t>
            </w:r>
          </w:p>
        </w:tc>
        <w:tc>
          <w:tcPr>
            <w:tcW w:w="795" w:type="dxa"/>
            <w:tcBorders>
              <w:top w:val="nil"/>
              <w:left w:val="nil"/>
              <w:bottom w:val="nil"/>
              <w:right w:val="nil"/>
            </w:tcBorders>
            <w:shd w:val="clear" w:color="auto" w:fill="F0F0F0"/>
            <w:tcMar>
              <w:top w:w="15" w:type="dxa"/>
              <w:left w:w="90" w:type="dxa"/>
              <w:right w:w="90" w:type="dxa"/>
            </w:tcMar>
            <w:vAlign w:val="bottom"/>
          </w:tcPr>
          <w:p w14:paraId="43A1CA3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795" w:type="dxa"/>
            <w:tcBorders>
              <w:top w:val="nil"/>
              <w:left w:val="nil"/>
              <w:bottom w:val="nil"/>
              <w:right w:val="nil"/>
            </w:tcBorders>
            <w:shd w:val="clear" w:color="auto" w:fill="F0F0F0"/>
            <w:tcMar>
              <w:top w:w="15" w:type="dxa"/>
              <w:left w:w="90" w:type="dxa"/>
              <w:right w:w="90" w:type="dxa"/>
            </w:tcMar>
            <w:vAlign w:val="bottom"/>
          </w:tcPr>
          <w:p w14:paraId="30D879B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(9.1)</w:t>
            </w:r>
          </w:p>
        </w:tc>
        <w:tc>
          <w:tcPr>
            <w:tcW w:w="788" w:type="dxa"/>
            <w:tcBorders>
              <w:top w:val="nil"/>
              <w:left w:val="nil"/>
              <w:bottom w:val="nil"/>
              <w:right w:val="nil"/>
            </w:tcBorders>
            <w:shd w:val="clear" w:color="auto" w:fill="F0F0F0"/>
            <w:tcMar>
              <w:top w:w="15" w:type="dxa"/>
              <w:left w:w="90" w:type="dxa"/>
              <w:right w:w="90" w:type="dxa"/>
            </w:tcMar>
            <w:vAlign w:val="bottom"/>
          </w:tcPr>
          <w:p w14:paraId="7BC1A54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w:t>
            </w:r>
          </w:p>
        </w:tc>
        <w:tc>
          <w:tcPr>
            <w:tcW w:w="788" w:type="dxa"/>
            <w:tcBorders>
              <w:top w:val="nil"/>
              <w:left w:val="nil"/>
              <w:bottom w:val="nil"/>
              <w:right w:val="nil"/>
            </w:tcBorders>
            <w:shd w:val="clear" w:color="auto" w:fill="F0F0F0"/>
            <w:tcMar>
              <w:top w:w="15" w:type="dxa"/>
              <w:left w:w="90" w:type="dxa"/>
              <w:right w:w="90" w:type="dxa"/>
            </w:tcMar>
            <w:vAlign w:val="bottom"/>
          </w:tcPr>
          <w:p w14:paraId="4EEFCD5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(27.0)</w:t>
            </w:r>
          </w:p>
        </w:tc>
        <w:tc>
          <w:tcPr>
            <w:tcW w:w="1005" w:type="dxa"/>
            <w:tcBorders>
              <w:top w:val="nil"/>
              <w:left w:val="nil"/>
              <w:bottom w:val="nil"/>
              <w:right w:val="nil"/>
            </w:tcBorders>
            <w:shd w:val="clear" w:color="auto" w:fill="F0F0F0"/>
            <w:tcMar>
              <w:top w:w="15" w:type="dxa"/>
              <w:left w:w="90" w:type="dxa"/>
              <w:right w:w="90" w:type="dxa"/>
            </w:tcMar>
            <w:vAlign w:val="bottom"/>
          </w:tcPr>
          <w:p w14:paraId="60A6912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9</w:t>
            </w:r>
          </w:p>
        </w:tc>
        <w:tc>
          <w:tcPr>
            <w:tcW w:w="1005" w:type="dxa"/>
            <w:tcBorders>
              <w:top w:val="nil"/>
              <w:left w:val="nil"/>
              <w:bottom w:val="nil"/>
              <w:right w:val="nil"/>
            </w:tcBorders>
            <w:shd w:val="clear" w:color="auto" w:fill="F0F0F0"/>
            <w:tcMar>
              <w:top w:w="15" w:type="dxa"/>
              <w:left w:w="90" w:type="dxa"/>
              <w:right w:w="90" w:type="dxa"/>
            </w:tcMar>
            <w:vAlign w:val="bottom"/>
          </w:tcPr>
          <w:p w14:paraId="711B3E4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(18.7)</w:t>
            </w:r>
          </w:p>
        </w:tc>
      </w:tr>
      <w:tr w:rsidR="00F82CFA" w14:paraId="065689D3"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07C1DD4E"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N/A</w:t>
            </w:r>
          </w:p>
        </w:tc>
        <w:tc>
          <w:tcPr>
            <w:tcW w:w="795" w:type="dxa"/>
            <w:tcBorders>
              <w:top w:val="nil"/>
              <w:left w:val="nil"/>
              <w:bottom w:val="nil"/>
              <w:right w:val="nil"/>
            </w:tcBorders>
            <w:tcMar>
              <w:top w:w="15" w:type="dxa"/>
              <w:left w:w="90" w:type="dxa"/>
              <w:right w:w="90" w:type="dxa"/>
            </w:tcMar>
            <w:vAlign w:val="bottom"/>
          </w:tcPr>
          <w:p w14:paraId="33539DE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29DD72F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2F907BF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788" w:type="dxa"/>
            <w:tcBorders>
              <w:top w:val="nil"/>
              <w:left w:val="nil"/>
              <w:bottom w:val="nil"/>
              <w:right w:val="nil"/>
            </w:tcBorders>
            <w:tcMar>
              <w:top w:w="15" w:type="dxa"/>
              <w:left w:w="90" w:type="dxa"/>
              <w:right w:w="90" w:type="dxa"/>
            </w:tcMar>
            <w:vAlign w:val="bottom"/>
          </w:tcPr>
          <w:p w14:paraId="54EFC35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(7.7)</w:t>
            </w:r>
          </w:p>
        </w:tc>
        <w:tc>
          <w:tcPr>
            <w:tcW w:w="1005" w:type="dxa"/>
            <w:tcBorders>
              <w:top w:val="nil"/>
              <w:left w:val="nil"/>
              <w:bottom w:val="nil"/>
              <w:right w:val="nil"/>
            </w:tcBorders>
            <w:tcMar>
              <w:top w:w="15" w:type="dxa"/>
              <w:left w:w="90" w:type="dxa"/>
              <w:right w:w="90" w:type="dxa"/>
            </w:tcMar>
            <w:vAlign w:val="bottom"/>
          </w:tcPr>
          <w:p w14:paraId="0D24AA1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1005" w:type="dxa"/>
            <w:tcBorders>
              <w:top w:val="nil"/>
              <w:left w:val="nil"/>
              <w:bottom w:val="nil"/>
              <w:right w:val="nil"/>
            </w:tcBorders>
            <w:tcMar>
              <w:top w:w="15" w:type="dxa"/>
              <w:left w:w="90" w:type="dxa"/>
              <w:right w:w="90" w:type="dxa"/>
            </w:tcMar>
            <w:vAlign w:val="bottom"/>
          </w:tcPr>
          <w:p w14:paraId="529DAF2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(4.2)</w:t>
            </w:r>
          </w:p>
        </w:tc>
      </w:tr>
      <w:tr w:rsidR="00F82CFA" w14:paraId="24AE2845"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40F21EC5"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Ethnicity</w:t>
            </w:r>
          </w:p>
        </w:tc>
        <w:tc>
          <w:tcPr>
            <w:tcW w:w="795" w:type="dxa"/>
            <w:tcBorders>
              <w:top w:val="nil"/>
              <w:left w:val="nil"/>
              <w:bottom w:val="nil"/>
              <w:right w:val="nil"/>
            </w:tcBorders>
            <w:shd w:val="clear" w:color="auto" w:fill="F0F0F0"/>
            <w:tcMar>
              <w:top w:w="15" w:type="dxa"/>
              <w:left w:w="90" w:type="dxa"/>
              <w:right w:w="90" w:type="dxa"/>
            </w:tcMar>
            <w:vAlign w:val="bottom"/>
          </w:tcPr>
          <w:p w14:paraId="23935179" w14:textId="77777777" w:rsidR="00F82CFA" w:rsidRDefault="00F82CFA" w:rsidP="009A60A2">
            <w:pPr>
              <w:rPr>
                <w:rFonts w:ascii="Garamond" w:eastAsia="Garamond" w:hAnsi="Garamond" w:cs="Garamond"/>
                <w:sz w:val="20"/>
                <w:szCs w:val="20"/>
              </w:rPr>
            </w:pPr>
          </w:p>
        </w:tc>
        <w:tc>
          <w:tcPr>
            <w:tcW w:w="795" w:type="dxa"/>
            <w:tcBorders>
              <w:top w:val="nil"/>
              <w:left w:val="nil"/>
              <w:bottom w:val="nil"/>
              <w:right w:val="nil"/>
            </w:tcBorders>
            <w:shd w:val="clear" w:color="auto" w:fill="F0F0F0"/>
            <w:tcMar>
              <w:top w:w="15" w:type="dxa"/>
              <w:left w:w="90" w:type="dxa"/>
              <w:right w:w="90" w:type="dxa"/>
            </w:tcMar>
            <w:vAlign w:val="bottom"/>
          </w:tcPr>
          <w:p w14:paraId="65A943A1"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29946BEE"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3DFD4747"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38A44303"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10ABAA3A" w14:textId="77777777" w:rsidR="00F82CFA" w:rsidRDefault="00F82CFA" w:rsidP="009A60A2">
            <w:pPr>
              <w:rPr>
                <w:rFonts w:ascii="Garamond" w:eastAsia="Garamond" w:hAnsi="Garamond" w:cs="Garamond"/>
                <w:sz w:val="20"/>
                <w:szCs w:val="20"/>
              </w:rPr>
            </w:pPr>
          </w:p>
        </w:tc>
      </w:tr>
      <w:tr w:rsidR="00F82CFA" w14:paraId="69651195"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484BB78E"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Hispanic </w:t>
            </w:r>
          </w:p>
        </w:tc>
        <w:tc>
          <w:tcPr>
            <w:tcW w:w="795" w:type="dxa"/>
            <w:tcBorders>
              <w:top w:val="nil"/>
              <w:left w:val="nil"/>
              <w:bottom w:val="nil"/>
              <w:right w:val="nil"/>
            </w:tcBorders>
            <w:tcMar>
              <w:top w:w="15" w:type="dxa"/>
              <w:left w:w="90" w:type="dxa"/>
              <w:right w:w="90" w:type="dxa"/>
            </w:tcMar>
            <w:vAlign w:val="bottom"/>
          </w:tcPr>
          <w:p w14:paraId="1BCDB04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w:t>
            </w:r>
          </w:p>
        </w:tc>
        <w:tc>
          <w:tcPr>
            <w:tcW w:w="795" w:type="dxa"/>
            <w:tcBorders>
              <w:top w:val="nil"/>
              <w:left w:val="nil"/>
              <w:bottom w:val="nil"/>
              <w:right w:val="nil"/>
            </w:tcBorders>
            <w:tcMar>
              <w:top w:w="15" w:type="dxa"/>
              <w:left w:w="90" w:type="dxa"/>
              <w:right w:w="90" w:type="dxa"/>
            </w:tcMar>
            <w:vAlign w:val="bottom"/>
          </w:tcPr>
          <w:p w14:paraId="3CF0910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(13.6)</w:t>
            </w:r>
          </w:p>
        </w:tc>
        <w:tc>
          <w:tcPr>
            <w:tcW w:w="788" w:type="dxa"/>
            <w:tcBorders>
              <w:top w:val="nil"/>
              <w:left w:val="nil"/>
              <w:bottom w:val="nil"/>
              <w:right w:val="nil"/>
            </w:tcBorders>
            <w:tcMar>
              <w:top w:w="15" w:type="dxa"/>
              <w:left w:w="90" w:type="dxa"/>
              <w:right w:w="90" w:type="dxa"/>
            </w:tcMar>
            <w:vAlign w:val="bottom"/>
          </w:tcPr>
          <w:p w14:paraId="73F7747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12</w:t>
            </w:r>
          </w:p>
        </w:tc>
        <w:tc>
          <w:tcPr>
            <w:tcW w:w="788" w:type="dxa"/>
            <w:tcBorders>
              <w:top w:val="nil"/>
              <w:left w:val="nil"/>
              <w:bottom w:val="nil"/>
              <w:right w:val="nil"/>
            </w:tcBorders>
            <w:tcMar>
              <w:top w:w="15" w:type="dxa"/>
              <w:left w:w="90" w:type="dxa"/>
              <w:right w:w="90" w:type="dxa"/>
            </w:tcMar>
            <w:vAlign w:val="bottom"/>
          </w:tcPr>
          <w:p w14:paraId="773C777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(46.2)</w:t>
            </w:r>
          </w:p>
        </w:tc>
        <w:tc>
          <w:tcPr>
            <w:tcW w:w="1005" w:type="dxa"/>
            <w:tcBorders>
              <w:top w:val="nil"/>
              <w:left w:val="nil"/>
              <w:bottom w:val="nil"/>
              <w:right w:val="nil"/>
            </w:tcBorders>
            <w:tcMar>
              <w:top w:w="15" w:type="dxa"/>
              <w:left w:w="90" w:type="dxa"/>
              <w:right w:w="90" w:type="dxa"/>
            </w:tcMar>
            <w:vAlign w:val="bottom"/>
          </w:tcPr>
          <w:p w14:paraId="65BFCF8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15</w:t>
            </w:r>
          </w:p>
        </w:tc>
        <w:tc>
          <w:tcPr>
            <w:tcW w:w="1005" w:type="dxa"/>
            <w:tcBorders>
              <w:top w:val="nil"/>
              <w:left w:val="nil"/>
              <w:bottom w:val="nil"/>
              <w:right w:val="nil"/>
            </w:tcBorders>
            <w:tcMar>
              <w:top w:w="15" w:type="dxa"/>
              <w:left w:w="90" w:type="dxa"/>
              <w:right w:w="90" w:type="dxa"/>
            </w:tcMar>
            <w:vAlign w:val="bottom"/>
          </w:tcPr>
          <w:p w14:paraId="0A89F41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(31.3)</w:t>
            </w:r>
          </w:p>
        </w:tc>
      </w:tr>
      <w:tr w:rsidR="00F82CFA" w14:paraId="0B141A87"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65606010"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Non-Hispanic</w:t>
            </w:r>
          </w:p>
        </w:tc>
        <w:tc>
          <w:tcPr>
            <w:tcW w:w="795" w:type="dxa"/>
            <w:tcBorders>
              <w:top w:val="nil"/>
              <w:left w:val="nil"/>
              <w:bottom w:val="nil"/>
              <w:right w:val="nil"/>
            </w:tcBorders>
            <w:shd w:val="clear" w:color="auto" w:fill="F0F0F0"/>
            <w:tcMar>
              <w:top w:w="15" w:type="dxa"/>
              <w:left w:w="90" w:type="dxa"/>
              <w:right w:w="90" w:type="dxa"/>
            </w:tcMar>
            <w:vAlign w:val="bottom"/>
          </w:tcPr>
          <w:p w14:paraId="3D5224F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19</w:t>
            </w:r>
          </w:p>
        </w:tc>
        <w:tc>
          <w:tcPr>
            <w:tcW w:w="795" w:type="dxa"/>
            <w:tcBorders>
              <w:top w:val="nil"/>
              <w:left w:val="nil"/>
              <w:bottom w:val="nil"/>
              <w:right w:val="nil"/>
            </w:tcBorders>
            <w:shd w:val="clear" w:color="auto" w:fill="F0F0F0"/>
            <w:tcMar>
              <w:top w:w="15" w:type="dxa"/>
              <w:left w:w="90" w:type="dxa"/>
              <w:right w:w="90" w:type="dxa"/>
            </w:tcMar>
            <w:vAlign w:val="bottom"/>
          </w:tcPr>
          <w:p w14:paraId="1361322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(86.4)</w:t>
            </w:r>
          </w:p>
        </w:tc>
        <w:tc>
          <w:tcPr>
            <w:tcW w:w="788" w:type="dxa"/>
            <w:tcBorders>
              <w:top w:val="nil"/>
              <w:left w:val="nil"/>
              <w:bottom w:val="nil"/>
              <w:right w:val="nil"/>
            </w:tcBorders>
            <w:shd w:val="clear" w:color="auto" w:fill="F0F0F0"/>
            <w:tcMar>
              <w:top w:w="15" w:type="dxa"/>
              <w:left w:w="90" w:type="dxa"/>
              <w:right w:w="90" w:type="dxa"/>
            </w:tcMar>
            <w:vAlign w:val="bottom"/>
          </w:tcPr>
          <w:p w14:paraId="12CE103C"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14</w:t>
            </w:r>
          </w:p>
        </w:tc>
        <w:tc>
          <w:tcPr>
            <w:tcW w:w="788" w:type="dxa"/>
            <w:tcBorders>
              <w:top w:val="nil"/>
              <w:left w:val="nil"/>
              <w:bottom w:val="nil"/>
              <w:right w:val="nil"/>
            </w:tcBorders>
            <w:shd w:val="clear" w:color="auto" w:fill="F0F0F0"/>
            <w:tcMar>
              <w:top w:w="15" w:type="dxa"/>
              <w:left w:w="90" w:type="dxa"/>
              <w:right w:w="90" w:type="dxa"/>
            </w:tcMar>
            <w:vAlign w:val="bottom"/>
          </w:tcPr>
          <w:p w14:paraId="0651904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(53.8)</w:t>
            </w:r>
          </w:p>
        </w:tc>
        <w:tc>
          <w:tcPr>
            <w:tcW w:w="1005" w:type="dxa"/>
            <w:tcBorders>
              <w:top w:val="nil"/>
              <w:left w:val="nil"/>
              <w:bottom w:val="nil"/>
              <w:right w:val="nil"/>
            </w:tcBorders>
            <w:shd w:val="clear" w:color="auto" w:fill="F0F0F0"/>
            <w:tcMar>
              <w:top w:w="15" w:type="dxa"/>
              <w:left w:w="90" w:type="dxa"/>
              <w:right w:w="90" w:type="dxa"/>
            </w:tcMar>
            <w:vAlign w:val="bottom"/>
          </w:tcPr>
          <w:p w14:paraId="0218123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33</w:t>
            </w:r>
          </w:p>
        </w:tc>
        <w:tc>
          <w:tcPr>
            <w:tcW w:w="1005" w:type="dxa"/>
            <w:tcBorders>
              <w:top w:val="nil"/>
              <w:left w:val="nil"/>
              <w:bottom w:val="nil"/>
              <w:right w:val="nil"/>
            </w:tcBorders>
            <w:shd w:val="clear" w:color="auto" w:fill="F0F0F0"/>
            <w:tcMar>
              <w:top w:w="15" w:type="dxa"/>
              <w:left w:w="90" w:type="dxa"/>
              <w:right w:w="90" w:type="dxa"/>
            </w:tcMar>
            <w:vAlign w:val="bottom"/>
          </w:tcPr>
          <w:p w14:paraId="708074F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(68.7)</w:t>
            </w:r>
          </w:p>
        </w:tc>
      </w:tr>
      <w:tr w:rsidR="00F82CFA" w14:paraId="588EF848"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1D4A5B93"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N/A</w:t>
            </w:r>
          </w:p>
        </w:tc>
        <w:tc>
          <w:tcPr>
            <w:tcW w:w="795" w:type="dxa"/>
            <w:tcBorders>
              <w:top w:val="nil"/>
              <w:left w:val="nil"/>
              <w:bottom w:val="nil"/>
              <w:right w:val="nil"/>
            </w:tcBorders>
            <w:tcMar>
              <w:top w:w="15" w:type="dxa"/>
              <w:left w:w="90" w:type="dxa"/>
              <w:right w:w="90" w:type="dxa"/>
            </w:tcMar>
            <w:vAlign w:val="bottom"/>
          </w:tcPr>
          <w:p w14:paraId="48A7E88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6C90398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73FB58D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tcMar>
              <w:top w:w="15" w:type="dxa"/>
              <w:left w:w="90" w:type="dxa"/>
              <w:right w:w="90" w:type="dxa"/>
            </w:tcMar>
            <w:vAlign w:val="bottom"/>
          </w:tcPr>
          <w:p w14:paraId="0C8B17E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tcMar>
              <w:top w:w="15" w:type="dxa"/>
              <w:left w:w="90" w:type="dxa"/>
              <w:right w:w="90" w:type="dxa"/>
            </w:tcMar>
            <w:vAlign w:val="bottom"/>
          </w:tcPr>
          <w:p w14:paraId="4F21BC6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tcMar>
              <w:top w:w="15" w:type="dxa"/>
              <w:left w:w="90" w:type="dxa"/>
              <w:right w:w="90" w:type="dxa"/>
            </w:tcMar>
            <w:vAlign w:val="bottom"/>
          </w:tcPr>
          <w:p w14:paraId="5C44DAE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r w:rsidR="00F82CFA" w14:paraId="06243678"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7FD7C19C"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Gender</w:t>
            </w:r>
          </w:p>
        </w:tc>
        <w:tc>
          <w:tcPr>
            <w:tcW w:w="795" w:type="dxa"/>
            <w:tcBorders>
              <w:top w:val="nil"/>
              <w:left w:val="nil"/>
              <w:bottom w:val="nil"/>
              <w:right w:val="nil"/>
            </w:tcBorders>
            <w:shd w:val="clear" w:color="auto" w:fill="F0F0F0"/>
            <w:tcMar>
              <w:top w:w="15" w:type="dxa"/>
              <w:left w:w="90" w:type="dxa"/>
              <w:right w:w="90" w:type="dxa"/>
            </w:tcMar>
            <w:vAlign w:val="bottom"/>
          </w:tcPr>
          <w:p w14:paraId="132B8D9D" w14:textId="77777777" w:rsidR="00F82CFA" w:rsidRDefault="00F82CFA" w:rsidP="009A60A2">
            <w:pPr>
              <w:rPr>
                <w:rFonts w:ascii="Garamond" w:eastAsia="Garamond" w:hAnsi="Garamond" w:cs="Garamond"/>
                <w:sz w:val="20"/>
                <w:szCs w:val="20"/>
              </w:rPr>
            </w:pPr>
          </w:p>
        </w:tc>
        <w:tc>
          <w:tcPr>
            <w:tcW w:w="795" w:type="dxa"/>
            <w:tcBorders>
              <w:top w:val="nil"/>
              <w:left w:val="nil"/>
              <w:bottom w:val="nil"/>
              <w:right w:val="nil"/>
            </w:tcBorders>
            <w:shd w:val="clear" w:color="auto" w:fill="F0F0F0"/>
            <w:tcMar>
              <w:top w:w="15" w:type="dxa"/>
              <w:left w:w="90" w:type="dxa"/>
              <w:right w:w="90" w:type="dxa"/>
            </w:tcMar>
            <w:vAlign w:val="bottom"/>
          </w:tcPr>
          <w:p w14:paraId="08E470F8"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3ECE7EA9"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shd w:val="clear" w:color="auto" w:fill="F0F0F0"/>
            <w:tcMar>
              <w:top w:w="15" w:type="dxa"/>
              <w:left w:w="90" w:type="dxa"/>
              <w:right w:w="90" w:type="dxa"/>
            </w:tcMar>
            <w:vAlign w:val="bottom"/>
          </w:tcPr>
          <w:p w14:paraId="12DDE573"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65B82E43"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shd w:val="clear" w:color="auto" w:fill="F0F0F0"/>
            <w:tcMar>
              <w:top w:w="15" w:type="dxa"/>
              <w:left w:w="90" w:type="dxa"/>
              <w:right w:w="90" w:type="dxa"/>
            </w:tcMar>
            <w:vAlign w:val="bottom"/>
          </w:tcPr>
          <w:p w14:paraId="65D3B719" w14:textId="77777777" w:rsidR="00F82CFA" w:rsidRDefault="00F82CFA" w:rsidP="009A60A2">
            <w:pPr>
              <w:rPr>
                <w:rFonts w:ascii="Garamond" w:eastAsia="Garamond" w:hAnsi="Garamond" w:cs="Garamond"/>
                <w:sz w:val="20"/>
                <w:szCs w:val="20"/>
              </w:rPr>
            </w:pPr>
          </w:p>
        </w:tc>
      </w:tr>
      <w:tr w:rsidR="00F82CFA" w14:paraId="1BE03CA6"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364A3ACA"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Female</w:t>
            </w:r>
          </w:p>
        </w:tc>
        <w:tc>
          <w:tcPr>
            <w:tcW w:w="795" w:type="dxa"/>
            <w:tcBorders>
              <w:top w:val="nil"/>
              <w:left w:val="nil"/>
              <w:bottom w:val="nil"/>
              <w:right w:val="nil"/>
            </w:tcBorders>
            <w:tcMar>
              <w:top w:w="15" w:type="dxa"/>
              <w:left w:w="90" w:type="dxa"/>
              <w:right w:w="90" w:type="dxa"/>
            </w:tcMar>
            <w:vAlign w:val="bottom"/>
          </w:tcPr>
          <w:p w14:paraId="58BE1CC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14</w:t>
            </w:r>
          </w:p>
        </w:tc>
        <w:tc>
          <w:tcPr>
            <w:tcW w:w="795" w:type="dxa"/>
            <w:tcBorders>
              <w:top w:val="nil"/>
              <w:left w:val="nil"/>
              <w:bottom w:val="nil"/>
              <w:right w:val="nil"/>
            </w:tcBorders>
            <w:tcMar>
              <w:top w:w="15" w:type="dxa"/>
              <w:left w:w="90" w:type="dxa"/>
              <w:right w:w="90" w:type="dxa"/>
            </w:tcMar>
            <w:vAlign w:val="bottom"/>
          </w:tcPr>
          <w:p w14:paraId="10626CB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(63.6)</w:t>
            </w:r>
          </w:p>
        </w:tc>
        <w:tc>
          <w:tcPr>
            <w:tcW w:w="788" w:type="dxa"/>
            <w:tcBorders>
              <w:top w:val="nil"/>
              <w:left w:val="nil"/>
              <w:bottom w:val="nil"/>
              <w:right w:val="nil"/>
            </w:tcBorders>
            <w:tcMar>
              <w:top w:w="15" w:type="dxa"/>
              <w:left w:w="90" w:type="dxa"/>
              <w:right w:w="90" w:type="dxa"/>
            </w:tcMar>
            <w:vAlign w:val="bottom"/>
          </w:tcPr>
          <w:p w14:paraId="2AF05B7A"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13</w:t>
            </w:r>
          </w:p>
        </w:tc>
        <w:tc>
          <w:tcPr>
            <w:tcW w:w="788" w:type="dxa"/>
            <w:tcBorders>
              <w:top w:val="nil"/>
              <w:left w:val="nil"/>
              <w:bottom w:val="nil"/>
              <w:right w:val="nil"/>
            </w:tcBorders>
            <w:tcMar>
              <w:top w:w="15" w:type="dxa"/>
              <w:left w:w="90" w:type="dxa"/>
              <w:right w:w="90" w:type="dxa"/>
            </w:tcMar>
            <w:vAlign w:val="bottom"/>
          </w:tcPr>
          <w:p w14:paraId="61F2325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(50.0)</w:t>
            </w:r>
          </w:p>
        </w:tc>
        <w:tc>
          <w:tcPr>
            <w:tcW w:w="1005" w:type="dxa"/>
            <w:tcBorders>
              <w:top w:val="nil"/>
              <w:left w:val="nil"/>
              <w:bottom w:val="nil"/>
              <w:right w:val="nil"/>
            </w:tcBorders>
            <w:tcMar>
              <w:top w:w="15" w:type="dxa"/>
              <w:left w:w="90" w:type="dxa"/>
              <w:right w:w="90" w:type="dxa"/>
            </w:tcMar>
            <w:vAlign w:val="bottom"/>
          </w:tcPr>
          <w:p w14:paraId="2382C18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27</w:t>
            </w:r>
          </w:p>
        </w:tc>
        <w:tc>
          <w:tcPr>
            <w:tcW w:w="1005" w:type="dxa"/>
            <w:tcBorders>
              <w:top w:val="nil"/>
              <w:left w:val="nil"/>
              <w:bottom w:val="nil"/>
              <w:right w:val="nil"/>
            </w:tcBorders>
            <w:tcMar>
              <w:top w:w="15" w:type="dxa"/>
              <w:left w:w="90" w:type="dxa"/>
              <w:right w:w="90" w:type="dxa"/>
            </w:tcMar>
            <w:vAlign w:val="bottom"/>
          </w:tcPr>
          <w:p w14:paraId="6A46095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(56.2)</w:t>
            </w:r>
          </w:p>
        </w:tc>
      </w:tr>
      <w:tr w:rsidR="00F82CFA" w14:paraId="3EB3C81D"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04836614"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Male</w:t>
            </w:r>
          </w:p>
        </w:tc>
        <w:tc>
          <w:tcPr>
            <w:tcW w:w="795" w:type="dxa"/>
            <w:tcBorders>
              <w:top w:val="nil"/>
              <w:left w:val="nil"/>
              <w:bottom w:val="nil"/>
              <w:right w:val="nil"/>
            </w:tcBorders>
            <w:shd w:val="clear" w:color="auto" w:fill="F0F0F0"/>
            <w:tcMar>
              <w:top w:w="15" w:type="dxa"/>
              <w:left w:w="90" w:type="dxa"/>
              <w:right w:w="90" w:type="dxa"/>
            </w:tcMar>
            <w:vAlign w:val="bottom"/>
          </w:tcPr>
          <w:p w14:paraId="3FEFC27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8</w:t>
            </w:r>
          </w:p>
        </w:tc>
        <w:tc>
          <w:tcPr>
            <w:tcW w:w="795" w:type="dxa"/>
            <w:tcBorders>
              <w:top w:val="nil"/>
              <w:left w:val="nil"/>
              <w:bottom w:val="nil"/>
              <w:right w:val="nil"/>
            </w:tcBorders>
            <w:shd w:val="clear" w:color="auto" w:fill="F0F0F0"/>
            <w:tcMar>
              <w:top w:w="15" w:type="dxa"/>
              <w:left w:w="90" w:type="dxa"/>
              <w:right w:w="90" w:type="dxa"/>
            </w:tcMar>
            <w:vAlign w:val="bottom"/>
          </w:tcPr>
          <w:p w14:paraId="6C0427B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(36.4)</w:t>
            </w:r>
          </w:p>
        </w:tc>
        <w:tc>
          <w:tcPr>
            <w:tcW w:w="788" w:type="dxa"/>
            <w:tcBorders>
              <w:top w:val="nil"/>
              <w:left w:val="nil"/>
              <w:bottom w:val="nil"/>
              <w:right w:val="nil"/>
            </w:tcBorders>
            <w:shd w:val="clear" w:color="auto" w:fill="F0F0F0"/>
            <w:tcMar>
              <w:top w:w="15" w:type="dxa"/>
              <w:left w:w="90" w:type="dxa"/>
              <w:right w:w="90" w:type="dxa"/>
            </w:tcMar>
            <w:vAlign w:val="bottom"/>
          </w:tcPr>
          <w:p w14:paraId="7674AB8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11</w:t>
            </w:r>
          </w:p>
        </w:tc>
        <w:tc>
          <w:tcPr>
            <w:tcW w:w="788" w:type="dxa"/>
            <w:tcBorders>
              <w:top w:val="nil"/>
              <w:left w:val="nil"/>
              <w:bottom w:val="nil"/>
              <w:right w:val="nil"/>
            </w:tcBorders>
            <w:shd w:val="clear" w:color="auto" w:fill="F0F0F0"/>
            <w:tcMar>
              <w:top w:w="15" w:type="dxa"/>
              <w:left w:w="90" w:type="dxa"/>
              <w:right w:w="90" w:type="dxa"/>
            </w:tcMar>
            <w:vAlign w:val="bottom"/>
          </w:tcPr>
          <w:p w14:paraId="74E5A3F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(42.3)</w:t>
            </w:r>
          </w:p>
        </w:tc>
        <w:tc>
          <w:tcPr>
            <w:tcW w:w="1005" w:type="dxa"/>
            <w:tcBorders>
              <w:top w:val="nil"/>
              <w:left w:val="nil"/>
              <w:bottom w:val="nil"/>
              <w:right w:val="nil"/>
            </w:tcBorders>
            <w:shd w:val="clear" w:color="auto" w:fill="F0F0F0"/>
            <w:tcMar>
              <w:top w:w="15" w:type="dxa"/>
              <w:left w:w="90" w:type="dxa"/>
              <w:right w:w="90" w:type="dxa"/>
            </w:tcMar>
            <w:vAlign w:val="bottom"/>
          </w:tcPr>
          <w:p w14:paraId="28D0756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19</w:t>
            </w:r>
          </w:p>
        </w:tc>
        <w:tc>
          <w:tcPr>
            <w:tcW w:w="1005" w:type="dxa"/>
            <w:tcBorders>
              <w:top w:val="nil"/>
              <w:left w:val="nil"/>
              <w:bottom w:val="nil"/>
              <w:right w:val="nil"/>
            </w:tcBorders>
            <w:shd w:val="clear" w:color="auto" w:fill="F0F0F0"/>
            <w:tcMar>
              <w:top w:w="15" w:type="dxa"/>
              <w:left w:w="90" w:type="dxa"/>
              <w:right w:w="90" w:type="dxa"/>
            </w:tcMar>
            <w:vAlign w:val="bottom"/>
          </w:tcPr>
          <w:p w14:paraId="6033CFB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(39.6)</w:t>
            </w:r>
          </w:p>
        </w:tc>
      </w:tr>
      <w:tr w:rsidR="00F82CFA" w14:paraId="2D335122"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1210E252"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Non-binary</w:t>
            </w:r>
          </w:p>
        </w:tc>
        <w:tc>
          <w:tcPr>
            <w:tcW w:w="795" w:type="dxa"/>
            <w:tcBorders>
              <w:top w:val="nil"/>
              <w:left w:val="nil"/>
              <w:bottom w:val="nil"/>
              <w:right w:val="nil"/>
            </w:tcBorders>
            <w:tcMar>
              <w:top w:w="15" w:type="dxa"/>
              <w:left w:w="90" w:type="dxa"/>
              <w:right w:w="90" w:type="dxa"/>
            </w:tcMar>
            <w:vAlign w:val="bottom"/>
          </w:tcPr>
          <w:p w14:paraId="2CC718D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6D10BAA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35D5B4F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tcMar>
              <w:top w:w="15" w:type="dxa"/>
              <w:left w:w="90" w:type="dxa"/>
              <w:right w:w="90" w:type="dxa"/>
            </w:tcMar>
            <w:vAlign w:val="bottom"/>
          </w:tcPr>
          <w:p w14:paraId="628C642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tcMar>
              <w:top w:w="15" w:type="dxa"/>
              <w:left w:w="90" w:type="dxa"/>
              <w:right w:w="90" w:type="dxa"/>
            </w:tcMar>
            <w:vAlign w:val="bottom"/>
          </w:tcPr>
          <w:p w14:paraId="3EEC53F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tcMar>
              <w:top w:w="15" w:type="dxa"/>
              <w:left w:w="90" w:type="dxa"/>
              <w:right w:w="90" w:type="dxa"/>
            </w:tcMar>
            <w:vAlign w:val="bottom"/>
          </w:tcPr>
          <w:p w14:paraId="0B5DEBF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r w:rsidR="00F82CFA" w14:paraId="3DE54408"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24BC415F"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Transgender man</w:t>
            </w:r>
          </w:p>
        </w:tc>
        <w:tc>
          <w:tcPr>
            <w:tcW w:w="795" w:type="dxa"/>
            <w:tcBorders>
              <w:top w:val="nil"/>
              <w:left w:val="nil"/>
              <w:bottom w:val="nil"/>
              <w:right w:val="nil"/>
            </w:tcBorders>
            <w:shd w:val="clear" w:color="auto" w:fill="F0F0F0"/>
            <w:tcMar>
              <w:top w:w="15" w:type="dxa"/>
              <w:left w:w="90" w:type="dxa"/>
              <w:right w:w="90" w:type="dxa"/>
            </w:tcMar>
            <w:vAlign w:val="bottom"/>
          </w:tcPr>
          <w:p w14:paraId="65249FF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shd w:val="clear" w:color="auto" w:fill="F0F0F0"/>
            <w:tcMar>
              <w:top w:w="15" w:type="dxa"/>
              <w:left w:w="90" w:type="dxa"/>
              <w:right w:w="90" w:type="dxa"/>
            </w:tcMar>
            <w:vAlign w:val="bottom"/>
          </w:tcPr>
          <w:p w14:paraId="4918D6D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shd w:val="clear" w:color="auto" w:fill="F0F0F0"/>
            <w:tcMar>
              <w:top w:w="15" w:type="dxa"/>
              <w:left w:w="90" w:type="dxa"/>
              <w:right w:w="90" w:type="dxa"/>
            </w:tcMar>
            <w:vAlign w:val="bottom"/>
          </w:tcPr>
          <w:p w14:paraId="58F7AED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shd w:val="clear" w:color="auto" w:fill="F0F0F0"/>
            <w:tcMar>
              <w:top w:w="15" w:type="dxa"/>
              <w:left w:w="90" w:type="dxa"/>
              <w:right w:w="90" w:type="dxa"/>
            </w:tcMar>
            <w:vAlign w:val="bottom"/>
          </w:tcPr>
          <w:p w14:paraId="30FBE7D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shd w:val="clear" w:color="auto" w:fill="F0F0F0"/>
            <w:tcMar>
              <w:top w:w="15" w:type="dxa"/>
              <w:left w:w="90" w:type="dxa"/>
              <w:right w:w="90" w:type="dxa"/>
            </w:tcMar>
            <w:vAlign w:val="bottom"/>
          </w:tcPr>
          <w:p w14:paraId="4AFA0C9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shd w:val="clear" w:color="auto" w:fill="F0F0F0"/>
            <w:tcMar>
              <w:top w:w="15" w:type="dxa"/>
              <w:left w:w="90" w:type="dxa"/>
              <w:right w:w="90" w:type="dxa"/>
            </w:tcMar>
            <w:vAlign w:val="bottom"/>
          </w:tcPr>
          <w:p w14:paraId="75C2668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r w:rsidR="00F82CFA" w14:paraId="16E16A61"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1F6FB6B5"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Transgender woman </w:t>
            </w:r>
          </w:p>
        </w:tc>
        <w:tc>
          <w:tcPr>
            <w:tcW w:w="795" w:type="dxa"/>
            <w:tcBorders>
              <w:top w:val="nil"/>
              <w:left w:val="nil"/>
              <w:bottom w:val="nil"/>
              <w:right w:val="nil"/>
            </w:tcBorders>
            <w:tcMar>
              <w:top w:w="15" w:type="dxa"/>
              <w:left w:w="90" w:type="dxa"/>
              <w:right w:w="90" w:type="dxa"/>
            </w:tcMar>
            <w:vAlign w:val="bottom"/>
          </w:tcPr>
          <w:p w14:paraId="1BC1026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5685787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596C3C2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788" w:type="dxa"/>
            <w:tcBorders>
              <w:top w:val="nil"/>
              <w:left w:val="nil"/>
              <w:bottom w:val="nil"/>
              <w:right w:val="nil"/>
            </w:tcBorders>
            <w:tcMar>
              <w:top w:w="15" w:type="dxa"/>
              <w:left w:w="90" w:type="dxa"/>
              <w:right w:w="90" w:type="dxa"/>
            </w:tcMar>
            <w:vAlign w:val="bottom"/>
          </w:tcPr>
          <w:p w14:paraId="284CC83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(7.7)</w:t>
            </w:r>
          </w:p>
        </w:tc>
        <w:tc>
          <w:tcPr>
            <w:tcW w:w="1005" w:type="dxa"/>
            <w:tcBorders>
              <w:top w:val="nil"/>
              <w:left w:val="nil"/>
              <w:bottom w:val="nil"/>
              <w:right w:val="nil"/>
            </w:tcBorders>
            <w:tcMar>
              <w:top w:w="15" w:type="dxa"/>
              <w:left w:w="90" w:type="dxa"/>
              <w:right w:w="90" w:type="dxa"/>
            </w:tcMar>
            <w:vAlign w:val="bottom"/>
          </w:tcPr>
          <w:p w14:paraId="24A8A45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1005" w:type="dxa"/>
            <w:tcBorders>
              <w:top w:val="nil"/>
              <w:left w:val="nil"/>
              <w:bottom w:val="nil"/>
              <w:right w:val="nil"/>
            </w:tcBorders>
            <w:tcMar>
              <w:top w:w="15" w:type="dxa"/>
              <w:left w:w="90" w:type="dxa"/>
              <w:right w:w="90" w:type="dxa"/>
            </w:tcMar>
            <w:vAlign w:val="bottom"/>
          </w:tcPr>
          <w:p w14:paraId="74B6763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(4.2)</w:t>
            </w:r>
          </w:p>
        </w:tc>
      </w:tr>
      <w:tr w:rsidR="00F82CFA" w14:paraId="48DFDF1B"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60BADBA2"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lastRenderedPageBreak/>
              <w:t>N/A</w:t>
            </w:r>
          </w:p>
        </w:tc>
        <w:tc>
          <w:tcPr>
            <w:tcW w:w="795" w:type="dxa"/>
            <w:tcBorders>
              <w:top w:val="nil"/>
              <w:left w:val="nil"/>
              <w:bottom w:val="nil"/>
              <w:right w:val="nil"/>
            </w:tcBorders>
            <w:shd w:val="clear" w:color="auto" w:fill="F0F0F0"/>
            <w:tcMar>
              <w:top w:w="15" w:type="dxa"/>
              <w:left w:w="90" w:type="dxa"/>
              <w:right w:w="90" w:type="dxa"/>
            </w:tcMar>
            <w:vAlign w:val="bottom"/>
          </w:tcPr>
          <w:p w14:paraId="7B88D23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shd w:val="clear" w:color="auto" w:fill="F0F0F0"/>
            <w:tcMar>
              <w:top w:w="15" w:type="dxa"/>
              <w:left w:w="90" w:type="dxa"/>
              <w:right w:w="90" w:type="dxa"/>
            </w:tcMar>
            <w:vAlign w:val="bottom"/>
          </w:tcPr>
          <w:p w14:paraId="4AF60F5A"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shd w:val="clear" w:color="auto" w:fill="F0F0F0"/>
            <w:tcMar>
              <w:top w:w="15" w:type="dxa"/>
              <w:left w:w="90" w:type="dxa"/>
              <w:right w:w="90" w:type="dxa"/>
            </w:tcMar>
            <w:vAlign w:val="bottom"/>
          </w:tcPr>
          <w:p w14:paraId="5CB7DB8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shd w:val="clear" w:color="auto" w:fill="F0F0F0"/>
            <w:tcMar>
              <w:top w:w="15" w:type="dxa"/>
              <w:left w:w="90" w:type="dxa"/>
              <w:right w:w="90" w:type="dxa"/>
            </w:tcMar>
            <w:vAlign w:val="bottom"/>
          </w:tcPr>
          <w:p w14:paraId="146D3F6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shd w:val="clear" w:color="auto" w:fill="F0F0F0"/>
            <w:tcMar>
              <w:top w:w="15" w:type="dxa"/>
              <w:left w:w="90" w:type="dxa"/>
              <w:right w:w="90" w:type="dxa"/>
            </w:tcMar>
            <w:vAlign w:val="bottom"/>
          </w:tcPr>
          <w:p w14:paraId="3E26343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shd w:val="clear" w:color="auto" w:fill="F0F0F0"/>
            <w:tcMar>
              <w:top w:w="15" w:type="dxa"/>
              <w:left w:w="90" w:type="dxa"/>
              <w:right w:w="90" w:type="dxa"/>
            </w:tcMar>
            <w:vAlign w:val="bottom"/>
          </w:tcPr>
          <w:p w14:paraId="5AAD63F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r w:rsidR="00F82CFA" w14:paraId="46C10990"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4F7EDE62" w14:textId="77777777" w:rsidR="00F82CFA" w:rsidRDefault="00F82CFA" w:rsidP="009A60A2">
            <w:pPr>
              <w:rPr>
                <w:rFonts w:ascii="Garamond" w:eastAsia="Garamond" w:hAnsi="Garamond" w:cs="Garamond"/>
                <w:color w:val="000000"/>
                <w:sz w:val="20"/>
                <w:szCs w:val="20"/>
              </w:rPr>
            </w:pPr>
            <w:r>
              <w:rPr>
                <w:rFonts w:ascii="Garamond" w:eastAsia="Garamond" w:hAnsi="Garamond" w:cs="Garamond"/>
                <w:b/>
                <w:color w:val="000000"/>
                <w:sz w:val="20"/>
                <w:szCs w:val="20"/>
              </w:rPr>
              <w:t>Education</w:t>
            </w:r>
          </w:p>
        </w:tc>
        <w:tc>
          <w:tcPr>
            <w:tcW w:w="795" w:type="dxa"/>
            <w:tcBorders>
              <w:top w:val="nil"/>
              <w:left w:val="nil"/>
              <w:bottom w:val="nil"/>
              <w:right w:val="nil"/>
            </w:tcBorders>
            <w:tcMar>
              <w:top w:w="15" w:type="dxa"/>
              <w:left w:w="90" w:type="dxa"/>
              <w:right w:w="90" w:type="dxa"/>
            </w:tcMar>
            <w:vAlign w:val="bottom"/>
          </w:tcPr>
          <w:p w14:paraId="51262BB2" w14:textId="77777777" w:rsidR="00F82CFA" w:rsidRDefault="00F82CFA" w:rsidP="009A60A2">
            <w:pPr>
              <w:rPr>
                <w:rFonts w:ascii="Garamond" w:eastAsia="Garamond" w:hAnsi="Garamond" w:cs="Garamond"/>
                <w:sz w:val="20"/>
                <w:szCs w:val="20"/>
              </w:rPr>
            </w:pPr>
          </w:p>
        </w:tc>
        <w:tc>
          <w:tcPr>
            <w:tcW w:w="795" w:type="dxa"/>
            <w:tcBorders>
              <w:top w:val="nil"/>
              <w:left w:val="nil"/>
              <w:bottom w:val="nil"/>
              <w:right w:val="nil"/>
            </w:tcBorders>
            <w:tcMar>
              <w:top w:w="15" w:type="dxa"/>
              <w:left w:w="90" w:type="dxa"/>
              <w:right w:w="90" w:type="dxa"/>
            </w:tcMar>
            <w:vAlign w:val="bottom"/>
          </w:tcPr>
          <w:p w14:paraId="40671A30"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tcMar>
              <w:top w:w="15" w:type="dxa"/>
              <w:left w:w="90" w:type="dxa"/>
              <w:right w:w="90" w:type="dxa"/>
            </w:tcMar>
            <w:vAlign w:val="bottom"/>
          </w:tcPr>
          <w:p w14:paraId="4E648B10" w14:textId="77777777" w:rsidR="00F82CFA" w:rsidRDefault="00F82CFA" w:rsidP="009A60A2">
            <w:pPr>
              <w:rPr>
                <w:rFonts w:ascii="Garamond" w:eastAsia="Garamond" w:hAnsi="Garamond" w:cs="Garamond"/>
                <w:sz w:val="20"/>
                <w:szCs w:val="20"/>
              </w:rPr>
            </w:pPr>
          </w:p>
        </w:tc>
        <w:tc>
          <w:tcPr>
            <w:tcW w:w="788" w:type="dxa"/>
            <w:tcBorders>
              <w:top w:val="nil"/>
              <w:left w:val="nil"/>
              <w:bottom w:val="nil"/>
              <w:right w:val="nil"/>
            </w:tcBorders>
            <w:tcMar>
              <w:top w:w="15" w:type="dxa"/>
              <w:left w:w="90" w:type="dxa"/>
              <w:right w:w="90" w:type="dxa"/>
            </w:tcMar>
            <w:vAlign w:val="bottom"/>
          </w:tcPr>
          <w:p w14:paraId="0237C6AC"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tcMar>
              <w:top w:w="15" w:type="dxa"/>
              <w:left w:w="90" w:type="dxa"/>
              <w:right w:w="90" w:type="dxa"/>
            </w:tcMar>
            <w:vAlign w:val="bottom"/>
          </w:tcPr>
          <w:p w14:paraId="30CD7081" w14:textId="77777777" w:rsidR="00F82CFA" w:rsidRDefault="00F82CFA" w:rsidP="009A60A2">
            <w:pPr>
              <w:rPr>
                <w:rFonts w:ascii="Garamond" w:eastAsia="Garamond" w:hAnsi="Garamond" w:cs="Garamond"/>
                <w:sz w:val="20"/>
                <w:szCs w:val="20"/>
              </w:rPr>
            </w:pPr>
          </w:p>
        </w:tc>
        <w:tc>
          <w:tcPr>
            <w:tcW w:w="1005" w:type="dxa"/>
            <w:tcBorders>
              <w:top w:val="nil"/>
              <w:left w:val="nil"/>
              <w:bottom w:val="nil"/>
              <w:right w:val="nil"/>
            </w:tcBorders>
            <w:tcMar>
              <w:top w:w="15" w:type="dxa"/>
              <w:left w:w="90" w:type="dxa"/>
              <w:right w:w="90" w:type="dxa"/>
            </w:tcMar>
            <w:vAlign w:val="bottom"/>
          </w:tcPr>
          <w:p w14:paraId="5461CB4C" w14:textId="77777777" w:rsidR="00F82CFA" w:rsidRDefault="00F82CFA" w:rsidP="009A60A2">
            <w:pPr>
              <w:rPr>
                <w:rFonts w:ascii="Garamond" w:eastAsia="Garamond" w:hAnsi="Garamond" w:cs="Garamond"/>
                <w:sz w:val="20"/>
                <w:szCs w:val="20"/>
              </w:rPr>
            </w:pPr>
          </w:p>
        </w:tc>
      </w:tr>
      <w:tr w:rsidR="00F82CFA" w14:paraId="1AE6A75F"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7698A2D0"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High school no diploma</w:t>
            </w:r>
          </w:p>
        </w:tc>
        <w:tc>
          <w:tcPr>
            <w:tcW w:w="795" w:type="dxa"/>
            <w:tcBorders>
              <w:top w:val="nil"/>
              <w:left w:val="nil"/>
              <w:bottom w:val="nil"/>
              <w:right w:val="nil"/>
            </w:tcBorders>
            <w:shd w:val="clear" w:color="auto" w:fill="F0F0F0"/>
            <w:tcMar>
              <w:top w:w="15" w:type="dxa"/>
              <w:left w:w="90" w:type="dxa"/>
              <w:right w:w="90" w:type="dxa"/>
            </w:tcMar>
            <w:vAlign w:val="bottom"/>
          </w:tcPr>
          <w:p w14:paraId="58AB0D0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795" w:type="dxa"/>
            <w:tcBorders>
              <w:top w:val="nil"/>
              <w:left w:val="nil"/>
              <w:bottom w:val="nil"/>
              <w:right w:val="nil"/>
            </w:tcBorders>
            <w:shd w:val="clear" w:color="auto" w:fill="F0F0F0"/>
            <w:tcMar>
              <w:top w:w="15" w:type="dxa"/>
              <w:left w:w="90" w:type="dxa"/>
              <w:right w:w="90" w:type="dxa"/>
            </w:tcMar>
            <w:vAlign w:val="bottom"/>
          </w:tcPr>
          <w:p w14:paraId="351FD55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(4.5)</w:t>
            </w:r>
          </w:p>
        </w:tc>
        <w:tc>
          <w:tcPr>
            <w:tcW w:w="788" w:type="dxa"/>
            <w:tcBorders>
              <w:top w:val="nil"/>
              <w:left w:val="nil"/>
              <w:bottom w:val="nil"/>
              <w:right w:val="nil"/>
            </w:tcBorders>
            <w:shd w:val="clear" w:color="auto" w:fill="F0F0F0"/>
            <w:tcMar>
              <w:top w:w="15" w:type="dxa"/>
              <w:left w:w="90" w:type="dxa"/>
              <w:right w:w="90" w:type="dxa"/>
            </w:tcMar>
            <w:vAlign w:val="bottom"/>
          </w:tcPr>
          <w:p w14:paraId="2147E72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shd w:val="clear" w:color="auto" w:fill="F0F0F0"/>
            <w:tcMar>
              <w:top w:w="15" w:type="dxa"/>
              <w:left w:w="90" w:type="dxa"/>
              <w:right w:w="90" w:type="dxa"/>
            </w:tcMar>
            <w:vAlign w:val="bottom"/>
          </w:tcPr>
          <w:p w14:paraId="5E7BDC1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shd w:val="clear" w:color="auto" w:fill="F0F0F0"/>
            <w:tcMar>
              <w:top w:w="15" w:type="dxa"/>
              <w:left w:w="90" w:type="dxa"/>
              <w:right w:w="90" w:type="dxa"/>
            </w:tcMar>
            <w:vAlign w:val="bottom"/>
          </w:tcPr>
          <w:p w14:paraId="50B77A8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1005" w:type="dxa"/>
            <w:tcBorders>
              <w:top w:val="nil"/>
              <w:left w:val="nil"/>
              <w:bottom w:val="nil"/>
              <w:right w:val="nil"/>
            </w:tcBorders>
            <w:shd w:val="clear" w:color="auto" w:fill="F0F0F0"/>
            <w:tcMar>
              <w:top w:w="15" w:type="dxa"/>
              <w:left w:w="90" w:type="dxa"/>
              <w:right w:w="90" w:type="dxa"/>
            </w:tcMar>
            <w:vAlign w:val="bottom"/>
          </w:tcPr>
          <w:p w14:paraId="29E3956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(2.1)</w:t>
            </w:r>
          </w:p>
        </w:tc>
      </w:tr>
      <w:tr w:rsidR="00F82CFA" w14:paraId="08F45727"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1DAFA807"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High school diploma </w:t>
            </w:r>
          </w:p>
        </w:tc>
        <w:tc>
          <w:tcPr>
            <w:tcW w:w="795" w:type="dxa"/>
            <w:tcBorders>
              <w:top w:val="nil"/>
              <w:left w:val="nil"/>
              <w:bottom w:val="nil"/>
              <w:right w:val="nil"/>
            </w:tcBorders>
            <w:tcMar>
              <w:top w:w="15" w:type="dxa"/>
              <w:left w:w="90" w:type="dxa"/>
              <w:right w:w="90" w:type="dxa"/>
            </w:tcMar>
            <w:vAlign w:val="bottom"/>
          </w:tcPr>
          <w:p w14:paraId="76CDD71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51C0FF7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74166DE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788" w:type="dxa"/>
            <w:tcBorders>
              <w:top w:val="nil"/>
              <w:left w:val="nil"/>
              <w:bottom w:val="nil"/>
              <w:right w:val="nil"/>
            </w:tcBorders>
            <w:tcMar>
              <w:top w:w="15" w:type="dxa"/>
              <w:left w:w="90" w:type="dxa"/>
              <w:right w:w="90" w:type="dxa"/>
            </w:tcMar>
            <w:vAlign w:val="bottom"/>
          </w:tcPr>
          <w:p w14:paraId="1B82E454"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(7.7)</w:t>
            </w:r>
          </w:p>
        </w:tc>
        <w:tc>
          <w:tcPr>
            <w:tcW w:w="1005" w:type="dxa"/>
            <w:tcBorders>
              <w:top w:val="nil"/>
              <w:left w:val="nil"/>
              <w:bottom w:val="nil"/>
              <w:right w:val="nil"/>
            </w:tcBorders>
            <w:tcMar>
              <w:top w:w="15" w:type="dxa"/>
              <w:left w:w="90" w:type="dxa"/>
              <w:right w:w="90" w:type="dxa"/>
            </w:tcMar>
            <w:vAlign w:val="bottom"/>
          </w:tcPr>
          <w:p w14:paraId="077E20D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w:t>
            </w:r>
          </w:p>
        </w:tc>
        <w:tc>
          <w:tcPr>
            <w:tcW w:w="1005" w:type="dxa"/>
            <w:tcBorders>
              <w:top w:val="nil"/>
              <w:left w:val="nil"/>
              <w:bottom w:val="nil"/>
              <w:right w:val="nil"/>
            </w:tcBorders>
            <w:tcMar>
              <w:top w:w="15" w:type="dxa"/>
              <w:left w:w="90" w:type="dxa"/>
              <w:right w:w="90" w:type="dxa"/>
            </w:tcMar>
            <w:vAlign w:val="bottom"/>
          </w:tcPr>
          <w:p w14:paraId="0CBEA60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(4.2)</w:t>
            </w:r>
          </w:p>
        </w:tc>
      </w:tr>
      <w:tr w:rsidR="00F82CFA" w14:paraId="5844E840"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20C02945"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u w:val="single"/>
              </w:rPr>
              <w:t>&gt;</w:t>
            </w:r>
            <w:r>
              <w:rPr>
                <w:rFonts w:ascii="Garamond" w:eastAsia="Garamond" w:hAnsi="Garamond" w:cs="Garamond"/>
                <w:b/>
                <w:color w:val="000000"/>
                <w:sz w:val="20"/>
                <w:szCs w:val="20"/>
              </w:rPr>
              <w:t xml:space="preserve"> 1 yr(s) of college no degree </w:t>
            </w:r>
          </w:p>
        </w:tc>
        <w:tc>
          <w:tcPr>
            <w:tcW w:w="795" w:type="dxa"/>
            <w:tcBorders>
              <w:top w:val="nil"/>
              <w:left w:val="nil"/>
              <w:bottom w:val="nil"/>
              <w:right w:val="nil"/>
            </w:tcBorders>
            <w:shd w:val="clear" w:color="auto" w:fill="F0F0F0"/>
            <w:tcMar>
              <w:top w:w="15" w:type="dxa"/>
              <w:left w:w="90" w:type="dxa"/>
              <w:right w:w="90" w:type="dxa"/>
            </w:tcMar>
            <w:vAlign w:val="bottom"/>
          </w:tcPr>
          <w:p w14:paraId="06FBF517"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shd w:val="clear" w:color="auto" w:fill="F0F0F0"/>
            <w:tcMar>
              <w:top w:w="15" w:type="dxa"/>
              <w:left w:w="90" w:type="dxa"/>
              <w:right w:w="90" w:type="dxa"/>
            </w:tcMar>
            <w:vAlign w:val="bottom"/>
          </w:tcPr>
          <w:p w14:paraId="0AF62F9A"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shd w:val="clear" w:color="auto" w:fill="F0F0F0"/>
            <w:tcMar>
              <w:top w:w="15" w:type="dxa"/>
              <w:left w:w="90" w:type="dxa"/>
              <w:right w:w="90" w:type="dxa"/>
            </w:tcMar>
            <w:vAlign w:val="bottom"/>
          </w:tcPr>
          <w:p w14:paraId="218CDBEC"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w:t>
            </w:r>
          </w:p>
        </w:tc>
        <w:tc>
          <w:tcPr>
            <w:tcW w:w="788" w:type="dxa"/>
            <w:tcBorders>
              <w:top w:val="nil"/>
              <w:left w:val="nil"/>
              <w:bottom w:val="nil"/>
              <w:right w:val="nil"/>
            </w:tcBorders>
            <w:shd w:val="clear" w:color="auto" w:fill="F0F0F0"/>
            <w:tcMar>
              <w:top w:w="15" w:type="dxa"/>
              <w:left w:w="90" w:type="dxa"/>
              <w:right w:w="90" w:type="dxa"/>
            </w:tcMar>
            <w:vAlign w:val="bottom"/>
          </w:tcPr>
          <w:p w14:paraId="33DDB052"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(23.1)</w:t>
            </w:r>
          </w:p>
        </w:tc>
        <w:tc>
          <w:tcPr>
            <w:tcW w:w="1005" w:type="dxa"/>
            <w:tcBorders>
              <w:top w:val="nil"/>
              <w:left w:val="nil"/>
              <w:bottom w:val="nil"/>
              <w:right w:val="nil"/>
            </w:tcBorders>
            <w:shd w:val="clear" w:color="auto" w:fill="F0F0F0"/>
            <w:tcMar>
              <w:top w:w="15" w:type="dxa"/>
              <w:left w:w="90" w:type="dxa"/>
              <w:right w:w="90" w:type="dxa"/>
            </w:tcMar>
            <w:vAlign w:val="bottom"/>
          </w:tcPr>
          <w:p w14:paraId="5AC20D7C"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w:t>
            </w:r>
          </w:p>
        </w:tc>
        <w:tc>
          <w:tcPr>
            <w:tcW w:w="1005" w:type="dxa"/>
            <w:tcBorders>
              <w:top w:val="nil"/>
              <w:left w:val="nil"/>
              <w:bottom w:val="nil"/>
              <w:right w:val="nil"/>
            </w:tcBorders>
            <w:shd w:val="clear" w:color="auto" w:fill="F0F0F0"/>
            <w:tcMar>
              <w:top w:w="15" w:type="dxa"/>
              <w:left w:w="90" w:type="dxa"/>
              <w:right w:w="90" w:type="dxa"/>
            </w:tcMar>
            <w:vAlign w:val="bottom"/>
          </w:tcPr>
          <w:p w14:paraId="618C23C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(12.5)</w:t>
            </w:r>
          </w:p>
        </w:tc>
      </w:tr>
      <w:tr w:rsidR="00F82CFA" w14:paraId="0250F893"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668EB51E"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Bachelor's degree </w:t>
            </w:r>
          </w:p>
        </w:tc>
        <w:tc>
          <w:tcPr>
            <w:tcW w:w="795" w:type="dxa"/>
            <w:tcBorders>
              <w:top w:val="nil"/>
              <w:left w:val="nil"/>
              <w:bottom w:val="nil"/>
              <w:right w:val="nil"/>
            </w:tcBorders>
            <w:tcMar>
              <w:top w:w="15" w:type="dxa"/>
              <w:left w:w="90" w:type="dxa"/>
              <w:right w:w="90" w:type="dxa"/>
            </w:tcMar>
            <w:vAlign w:val="bottom"/>
          </w:tcPr>
          <w:p w14:paraId="0BC71FE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w:t>
            </w:r>
          </w:p>
        </w:tc>
        <w:tc>
          <w:tcPr>
            <w:tcW w:w="795" w:type="dxa"/>
            <w:tcBorders>
              <w:top w:val="nil"/>
              <w:left w:val="nil"/>
              <w:bottom w:val="nil"/>
              <w:right w:val="nil"/>
            </w:tcBorders>
            <w:tcMar>
              <w:top w:w="15" w:type="dxa"/>
              <w:left w:w="90" w:type="dxa"/>
              <w:right w:w="90" w:type="dxa"/>
            </w:tcMar>
            <w:vAlign w:val="bottom"/>
          </w:tcPr>
          <w:p w14:paraId="711EEEB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(4.5)</w:t>
            </w:r>
          </w:p>
        </w:tc>
        <w:tc>
          <w:tcPr>
            <w:tcW w:w="788" w:type="dxa"/>
            <w:tcBorders>
              <w:top w:val="nil"/>
              <w:left w:val="nil"/>
              <w:bottom w:val="nil"/>
              <w:right w:val="nil"/>
            </w:tcBorders>
            <w:tcMar>
              <w:top w:w="15" w:type="dxa"/>
              <w:left w:w="90" w:type="dxa"/>
              <w:right w:w="90" w:type="dxa"/>
            </w:tcMar>
            <w:vAlign w:val="bottom"/>
          </w:tcPr>
          <w:p w14:paraId="4AB9364D"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w:t>
            </w:r>
          </w:p>
        </w:tc>
        <w:tc>
          <w:tcPr>
            <w:tcW w:w="788" w:type="dxa"/>
            <w:tcBorders>
              <w:top w:val="nil"/>
              <w:left w:val="nil"/>
              <w:bottom w:val="nil"/>
              <w:right w:val="nil"/>
            </w:tcBorders>
            <w:tcMar>
              <w:top w:w="15" w:type="dxa"/>
              <w:left w:w="90" w:type="dxa"/>
              <w:right w:w="90" w:type="dxa"/>
            </w:tcMar>
            <w:vAlign w:val="bottom"/>
          </w:tcPr>
          <w:p w14:paraId="3E6514F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(23.1)</w:t>
            </w:r>
          </w:p>
        </w:tc>
        <w:tc>
          <w:tcPr>
            <w:tcW w:w="1005" w:type="dxa"/>
            <w:tcBorders>
              <w:top w:val="nil"/>
              <w:left w:val="nil"/>
              <w:bottom w:val="nil"/>
              <w:right w:val="nil"/>
            </w:tcBorders>
            <w:tcMar>
              <w:top w:w="15" w:type="dxa"/>
              <w:left w:w="90" w:type="dxa"/>
              <w:right w:w="90" w:type="dxa"/>
            </w:tcMar>
            <w:vAlign w:val="bottom"/>
          </w:tcPr>
          <w:p w14:paraId="46E33920"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7</w:t>
            </w:r>
          </w:p>
        </w:tc>
        <w:tc>
          <w:tcPr>
            <w:tcW w:w="1005" w:type="dxa"/>
            <w:tcBorders>
              <w:top w:val="nil"/>
              <w:left w:val="nil"/>
              <w:bottom w:val="nil"/>
              <w:right w:val="nil"/>
            </w:tcBorders>
            <w:tcMar>
              <w:top w:w="15" w:type="dxa"/>
              <w:left w:w="90" w:type="dxa"/>
              <w:right w:w="90" w:type="dxa"/>
            </w:tcMar>
            <w:vAlign w:val="bottom"/>
          </w:tcPr>
          <w:p w14:paraId="16136D3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(14.6)</w:t>
            </w:r>
          </w:p>
        </w:tc>
      </w:tr>
      <w:tr w:rsidR="00F82CFA" w14:paraId="2BCD3AE6" w14:textId="77777777" w:rsidTr="009A60A2">
        <w:trPr>
          <w:trHeight w:val="300"/>
        </w:trPr>
        <w:tc>
          <w:tcPr>
            <w:tcW w:w="4155" w:type="dxa"/>
            <w:tcBorders>
              <w:top w:val="nil"/>
              <w:left w:val="nil"/>
              <w:bottom w:val="nil"/>
              <w:right w:val="nil"/>
            </w:tcBorders>
            <w:shd w:val="clear" w:color="auto" w:fill="F0F0F0"/>
            <w:tcMar>
              <w:top w:w="15" w:type="dxa"/>
              <w:left w:w="90" w:type="dxa"/>
              <w:right w:w="90" w:type="dxa"/>
            </w:tcMar>
            <w:vAlign w:val="bottom"/>
          </w:tcPr>
          <w:p w14:paraId="775CD7F8"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 xml:space="preserve">Graduate degree </w:t>
            </w:r>
          </w:p>
        </w:tc>
        <w:tc>
          <w:tcPr>
            <w:tcW w:w="795" w:type="dxa"/>
            <w:tcBorders>
              <w:top w:val="nil"/>
              <w:left w:val="nil"/>
              <w:bottom w:val="nil"/>
              <w:right w:val="nil"/>
            </w:tcBorders>
            <w:shd w:val="clear" w:color="auto" w:fill="F0F0F0"/>
            <w:tcMar>
              <w:top w:w="15" w:type="dxa"/>
              <w:left w:w="90" w:type="dxa"/>
              <w:right w:w="90" w:type="dxa"/>
            </w:tcMar>
            <w:vAlign w:val="bottom"/>
          </w:tcPr>
          <w:p w14:paraId="3FD64A9E"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20</w:t>
            </w:r>
          </w:p>
        </w:tc>
        <w:tc>
          <w:tcPr>
            <w:tcW w:w="795" w:type="dxa"/>
            <w:tcBorders>
              <w:top w:val="nil"/>
              <w:left w:val="nil"/>
              <w:bottom w:val="nil"/>
              <w:right w:val="nil"/>
            </w:tcBorders>
            <w:shd w:val="clear" w:color="auto" w:fill="F0F0F0"/>
            <w:tcMar>
              <w:top w:w="15" w:type="dxa"/>
              <w:left w:w="90" w:type="dxa"/>
              <w:right w:w="90" w:type="dxa"/>
            </w:tcMar>
            <w:vAlign w:val="bottom"/>
          </w:tcPr>
          <w:p w14:paraId="1AF9740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(91.0)</w:t>
            </w:r>
          </w:p>
        </w:tc>
        <w:tc>
          <w:tcPr>
            <w:tcW w:w="788" w:type="dxa"/>
            <w:tcBorders>
              <w:top w:val="nil"/>
              <w:left w:val="nil"/>
              <w:bottom w:val="nil"/>
              <w:right w:val="nil"/>
            </w:tcBorders>
            <w:shd w:val="clear" w:color="auto" w:fill="F0F0F0"/>
            <w:tcMar>
              <w:top w:w="15" w:type="dxa"/>
              <w:left w:w="90" w:type="dxa"/>
              <w:right w:w="90" w:type="dxa"/>
            </w:tcMar>
            <w:vAlign w:val="bottom"/>
          </w:tcPr>
          <w:p w14:paraId="6EE5083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12</w:t>
            </w:r>
          </w:p>
        </w:tc>
        <w:tc>
          <w:tcPr>
            <w:tcW w:w="788" w:type="dxa"/>
            <w:tcBorders>
              <w:top w:val="nil"/>
              <w:left w:val="nil"/>
              <w:bottom w:val="nil"/>
              <w:right w:val="nil"/>
            </w:tcBorders>
            <w:shd w:val="clear" w:color="auto" w:fill="F0F0F0"/>
            <w:tcMar>
              <w:top w:w="15" w:type="dxa"/>
              <w:left w:w="90" w:type="dxa"/>
              <w:right w:w="90" w:type="dxa"/>
            </w:tcMar>
            <w:vAlign w:val="bottom"/>
          </w:tcPr>
          <w:p w14:paraId="6378C706"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(46.1)</w:t>
            </w:r>
          </w:p>
        </w:tc>
        <w:tc>
          <w:tcPr>
            <w:tcW w:w="1005" w:type="dxa"/>
            <w:tcBorders>
              <w:top w:val="nil"/>
              <w:left w:val="nil"/>
              <w:bottom w:val="nil"/>
              <w:right w:val="nil"/>
            </w:tcBorders>
            <w:shd w:val="clear" w:color="auto" w:fill="F0F0F0"/>
            <w:tcMar>
              <w:top w:w="15" w:type="dxa"/>
              <w:left w:w="90" w:type="dxa"/>
              <w:right w:w="90" w:type="dxa"/>
            </w:tcMar>
            <w:vAlign w:val="bottom"/>
          </w:tcPr>
          <w:p w14:paraId="2B780F1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32</w:t>
            </w:r>
          </w:p>
        </w:tc>
        <w:tc>
          <w:tcPr>
            <w:tcW w:w="1005" w:type="dxa"/>
            <w:tcBorders>
              <w:top w:val="nil"/>
              <w:left w:val="nil"/>
              <w:bottom w:val="nil"/>
              <w:right w:val="nil"/>
            </w:tcBorders>
            <w:shd w:val="clear" w:color="auto" w:fill="F0F0F0"/>
            <w:tcMar>
              <w:top w:w="15" w:type="dxa"/>
              <w:left w:w="90" w:type="dxa"/>
              <w:right w:w="90" w:type="dxa"/>
            </w:tcMar>
            <w:vAlign w:val="bottom"/>
          </w:tcPr>
          <w:p w14:paraId="37E6C981"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(66.6)</w:t>
            </w:r>
          </w:p>
        </w:tc>
      </w:tr>
      <w:tr w:rsidR="00F82CFA" w14:paraId="4E889820" w14:textId="77777777" w:rsidTr="009A60A2">
        <w:trPr>
          <w:trHeight w:val="300"/>
        </w:trPr>
        <w:tc>
          <w:tcPr>
            <w:tcW w:w="4155" w:type="dxa"/>
            <w:tcBorders>
              <w:top w:val="nil"/>
              <w:left w:val="nil"/>
              <w:bottom w:val="nil"/>
              <w:right w:val="nil"/>
            </w:tcBorders>
            <w:tcMar>
              <w:top w:w="15" w:type="dxa"/>
              <w:left w:w="90" w:type="dxa"/>
              <w:right w:w="90" w:type="dxa"/>
            </w:tcMar>
            <w:vAlign w:val="bottom"/>
          </w:tcPr>
          <w:p w14:paraId="7B5945A5" w14:textId="77777777" w:rsidR="00F82CFA" w:rsidRDefault="00F82CFA" w:rsidP="009A60A2">
            <w:pPr>
              <w:ind w:firstLine="317"/>
              <w:rPr>
                <w:rFonts w:ascii="Garamond" w:eastAsia="Garamond" w:hAnsi="Garamond" w:cs="Garamond"/>
                <w:color w:val="000000"/>
                <w:sz w:val="20"/>
                <w:szCs w:val="20"/>
              </w:rPr>
            </w:pPr>
            <w:r>
              <w:rPr>
                <w:rFonts w:ascii="Garamond" w:eastAsia="Garamond" w:hAnsi="Garamond" w:cs="Garamond"/>
                <w:b/>
                <w:color w:val="000000"/>
                <w:sz w:val="20"/>
                <w:szCs w:val="20"/>
              </w:rPr>
              <w:t>N/A</w:t>
            </w:r>
          </w:p>
        </w:tc>
        <w:tc>
          <w:tcPr>
            <w:tcW w:w="795" w:type="dxa"/>
            <w:tcBorders>
              <w:top w:val="nil"/>
              <w:left w:val="nil"/>
              <w:bottom w:val="nil"/>
              <w:right w:val="nil"/>
            </w:tcBorders>
            <w:tcMar>
              <w:top w:w="15" w:type="dxa"/>
              <w:left w:w="90" w:type="dxa"/>
              <w:right w:w="90" w:type="dxa"/>
            </w:tcMar>
            <w:vAlign w:val="bottom"/>
          </w:tcPr>
          <w:p w14:paraId="2AD1BEB5"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95" w:type="dxa"/>
            <w:tcBorders>
              <w:top w:val="nil"/>
              <w:left w:val="nil"/>
              <w:bottom w:val="nil"/>
              <w:right w:val="nil"/>
            </w:tcBorders>
            <w:tcMar>
              <w:top w:w="15" w:type="dxa"/>
              <w:left w:w="90" w:type="dxa"/>
              <w:right w:w="90" w:type="dxa"/>
            </w:tcMar>
            <w:vAlign w:val="bottom"/>
          </w:tcPr>
          <w:p w14:paraId="4B8DF1A8"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788" w:type="dxa"/>
            <w:tcBorders>
              <w:top w:val="nil"/>
              <w:left w:val="nil"/>
              <w:bottom w:val="nil"/>
              <w:right w:val="nil"/>
            </w:tcBorders>
            <w:tcMar>
              <w:top w:w="15" w:type="dxa"/>
              <w:left w:w="90" w:type="dxa"/>
              <w:right w:w="90" w:type="dxa"/>
            </w:tcMar>
            <w:vAlign w:val="bottom"/>
          </w:tcPr>
          <w:p w14:paraId="1F7C93F3"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788" w:type="dxa"/>
            <w:tcBorders>
              <w:top w:val="nil"/>
              <w:left w:val="nil"/>
              <w:bottom w:val="nil"/>
              <w:right w:val="nil"/>
            </w:tcBorders>
            <w:tcMar>
              <w:top w:w="15" w:type="dxa"/>
              <w:left w:w="90" w:type="dxa"/>
              <w:right w:w="90" w:type="dxa"/>
            </w:tcMar>
            <w:vAlign w:val="bottom"/>
          </w:tcPr>
          <w:p w14:paraId="0944838F"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c>
          <w:tcPr>
            <w:tcW w:w="1005" w:type="dxa"/>
            <w:tcBorders>
              <w:top w:val="nil"/>
              <w:left w:val="nil"/>
              <w:bottom w:val="nil"/>
              <w:right w:val="nil"/>
            </w:tcBorders>
            <w:tcMar>
              <w:top w:w="15" w:type="dxa"/>
              <w:left w:w="90" w:type="dxa"/>
              <w:right w:w="90" w:type="dxa"/>
            </w:tcMar>
            <w:vAlign w:val="bottom"/>
          </w:tcPr>
          <w:p w14:paraId="2477B3DB"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w:t>
            </w:r>
          </w:p>
        </w:tc>
        <w:tc>
          <w:tcPr>
            <w:tcW w:w="1005" w:type="dxa"/>
            <w:tcBorders>
              <w:top w:val="nil"/>
              <w:left w:val="nil"/>
              <w:bottom w:val="nil"/>
              <w:right w:val="nil"/>
            </w:tcBorders>
            <w:tcMar>
              <w:top w:w="15" w:type="dxa"/>
              <w:left w:w="90" w:type="dxa"/>
              <w:right w:w="90" w:type="dxa"/>
            </w:tcMar>
            <w:vAlign w:val="bottom"/>
          </w:tcPr>
          <w:p w14:paraId="1F3BA729" w14:textId="77777777" w:rsidR="00F82CFA" w:rsidRDefault="00F82CFA" w:rsidP="009A60A2">
            <w:pPr>
              <w:jc w:val="center"/>
              <w:rPr>
                <w:rFonts w:ascii="Garamond" w:eastAsia="Garamond" w:hAnsi="Garamond" w:cs="Garamond"/>
                <w:color w:val="000000"/>
                <w:sz w:val="20"/>
                <w:szCs w:val="20"/>
              </w:rPr>
            </w:pPr>
            <w:r>
              <w:rPr>
                <w:rFonts w:ascii="Garamond" w:eastAsia="Garamond" w:hAnsi="Garamond" w:cs="Garamond"/>
                <w:color w:val="000000"/>
                <w:sz w:val="20"/>
                <w:szCs w:val="20"/>
              </w:rPr>
              <w:t>(0.0)</w:t>
            </w:r>
          </w:p>
        </w:tc>
      </w:tr>
    </w:tbl>
    <w:p w14:paraId="6940E15C" w14:textId="77777777" w:rsidR="00F82CFA" w:rsidRPr="009A60A2" w:rsidRDefault="00F82CFA" w:rsidP="00F82CFA">
      <w:pPr>
        <w:tabs>
          <w:tab w:val="left" w:pos="3718"/>
        </w:tabs>
        <w:rPr>
          <w:sz w:val="20"/>
          <w:szCs w:val="20"/>
        </w:rPr>
      </w:pPr>
      <w:r w:rsidRPr="009A60A2">
        <w:rPr>
          <w:sz w:val="20"/>
          <w:szCs w:val="20"/>
        </w:rPr>
        <w:t>IQR: interquartile range</w:t>
      </w:r>
    </w:p>
    <w:p w14:paraId="7912692D" w14:textId="77777777" w:rsidR="00F82CFA" w:rsidRDefault="00F82CFA" w:rsidP="00F82CFA">
      <w:pPr>
        <w:tabs>
          <w:tab w:val="left" w:pos="3718"/>
        </w:tabs>
        <w:rPr>
          <w:sz w:val="20"/>
          <w:szCs w:val="20"/>
        </w:rPr>
      </w:pPr>
      <w:r w:rsidRPr="009A60A2">
        <w:rPr>
          <w:sz w:val="20"/>
          <w:szCs w:val="20"/>
        </w:rPr>
        <w:t>N/A: Not available</w:t>
      </w:r>
    </w:p>
    <w:p w14:paraId="3D16BE73" w14:textId="77777777" w:rsidR="00ED001F" w:rsidRDefault="00ED001F" w:rsidP="00F82CFA">
      <w:pPr>
        <w:tabs>
          <w:tab w:val="left" w:pos="3718"/>
        </w:tabs>
        <w:rPr>
          <w:sz w:val="20"/>
          <w:szCs w:val="20"/>
        </w:rPr>
      </w:pPr>
    </w:p>
    <w:p w14:paraId="6EFDF1D1" w14:textId="77777777" w:rsidR="00ED001F" w:rsidRPr="009A60A2" w:rsidRDefault="00ED001F" w:rsidP="00F82CFA">
      <w:pPr>
        <w:tabs>
          <w:tab w:val="left" w:pos="3718"/>
        </w:tabs>
        <w:rPr>
          <w:sz w:val="20"/>
          <w:szCs w:val="20"/>
        </w:rPr>
      </w:pPr>
    </w:p>
    <w:p w14:paraId="5A0BD18B" w14:textId="147E142F" w:rsidR="00F82CFA" w:rsidRPr="00A97878" w:rsidRDefault="00A97878" w:rsidP="00A97878">
      <w:pPr>
        <w:tabs>
          <w:tab w:val="left" w:pos="2205"/>
        </w:tabs>
        <w:rPr>
          <w:rFonts w:eastAsia="Calibri"/>
          <w:b/>
          <w:bCs/>
          <w:color w:val="1B3051"/>
        </w:rPr>
      </w:pPr>
      <w:r w:rsidRPr="00A97878">
        <w:rPr>
          <w:b/>
          <w:bCs/>
        </w:rPr>
        <w:t>S3.</w:t>
      </w:r>
      <w:r w:rsidR="00F82CFA" w:rsidRPr="00A97878">
        <w:rPr>
          <w:rFonts w:eastAsia="Calibri"/>
          <w:b/>
          <w:bCs/>
          <w:color w:val="1B3051"/>
        </w:rPr>
        <w:t xml:space="preserve"> Differences in E</w:t>
      </w:r>
      <w:r>
        <w:rPr>
          <w:rFonts w:eastAsia="Calibri"/>
          <w:b/>
          <w:bCs/>
          <w:color w:val="1B3051"/>
        </w:rPr>
        <w:t xml:space="preserve">ngagement </w:t>
      </w:r>
      <w:proofErr w:type="gramStart"/>
      <w:r w:rsidRPr="00A97878">
        <w:rPr>
          <w:rFonts w:eastAsia="Calibri"/>
          <w:b/>
          <w:bCs/>
          <w:color w:val="1B3051"/>
        </w:rPr>
        <w:t>P</w:t>
      </w:r>
      <w:r>
        <w:rPr>
          <w:rFonts w:eastAsia="Calibri"/>
          <w:b/>
          <w:bCs/>
          <w:color w:val="1B3051"/>
        </w:rPr>
        <w:t>rinciple</w:t>
      </w:r>
      <w:proofErr w:type="gramEnd"/>
      <w:r>
        <w:rPr>
          <w:rFonts w:eastAsia="Calibri"/>
          <w:b/>
          <w:bCs/>
          <w:color w:val="1B3051"/>
        </w:rPr>
        <w:t xml:space="preserve"> quality and frequency </w:t>
      </w:r>
      <w:r w:rsidR="00F82CFA" w:rsidRPr="00A97878">
        <w:rPr>
          <w:rFonts w:eastAsia="Calibri"/>
          <w:b/>
          <w:bCs/>
          <w:color w:val="1B3051"/>
        </w:rPr>
        <w:t>scores between academic partner</w:t>
      </w:r>
      <w:r>
        <w:rPr>
          <w:rFonts w:eastAsia="Calibri"/>
          <w:b/>
          <w:bCs/>
          <w:color w:val="1B3051"/>
        </w:rPr>
        <w:t>s</w:t>
      </w:r>
      <w:r w:rsidR="00F82CFA" w:rsidRPr="00A97878">
        <w:rPr>
          <w:rFonts w:eastAsia="Calibri"/>
          <w:b/>
          <w:bCs/>
          <w:color w:val="1B3051"/>
        </w:rPr>
        <w:t xml:space="preserve"> and community partner</w:t>
      </w:r>
      <w:r>
        <w:rPr>
          <w:rFonts w:eastAsia="Calibri"/>
          <w:b/>
          <w:bCs/>
          <w:color w:val="1B3051"/>
        </w:rPr>
        <w:t>s</w:t>
      </w:r>
    </w:p>
    <w:tbl>
      <w:tblPr>
        <w:tblW w:w="103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0"/>
        <w:gridCol w:w="901"/>
        <w:gridCol w:w="538"/>
        <w:gridCol w:w="540"/>
        <w:gridCol w:w="809"/>
        <w:gridCol w:w="540"/>
        <w:gridCol w:w="540"/>
        <w:gridCol w:w="631"/>
        <w:gridCol w:w="621"/>
      </w:tblGrid>
      <w:tr w:rsidR="00F82CFA" w14:paraId="7D5664A7" w14:textId="77777777" w:rsidTr="009A60A2">
        <w:trPr>
          <w:trHeight w:val="320"/>
        </w:trPr>
        <w:tc>
          <w:tcPr>
            <w:tcW w:w="5230" w:type="dxa"/>
          </w:tcPr>
          <w:p w14:paraId="12729CE9" w14:textId="77777777" w:rsidR="00F82CFA" w:rsidRDefault="00F82CFA" w:rsidP="009A60A2">
            <w:pPr>
              <w:rPr>
                <w:color w:val="000000"/>
                <w:sz w:val="16"/>
                <w:szCs w:val="16"/>
              </w:rPr>
            </w:pPr>
          </w:p>
        </w:tc>
        <w:tc>
          <w:tcPr>
            <w:tcW w:w="1979" w:type="dxa"/>
            <w:gridSpan w:val="3"/>
          </w:tcPr>
          <w:p w14:paraId="51FA6133" w14:textId="77777777" w:rsidR="00F82CFA" w:rsidRDefault="00F82CFA" w:rsidP="009A60A2">
            <w:pPr>
              <w:jc w:val="center"/>
              <w:rPr>
                <w:b/>
                <w:color w:val="000000"/>
                <w:sz w:val="16"/>
                <w:szCs w:val="16"/>
              </w:rPr>
            </w:pPr>
            <w:r>
              <w:rPr>
                <w:b/>
                <w:color w:val="000000"/>
                <w:sz w:val="16"/>
                <w:szCs w:val="16"/>
              </w:rPr>
              <w:t>Academic (n=</w:t>
            </w:r>
            <w:proofErr w:type="gramStart"/>
            <w:r>
              <w:rPr>
                <w:b/>
                <w:color w:val="000000"/>
                <w:sz w:val="16"/>
                <w:szCs w:val="16"/>
              </w:rPr>
              <w:t>52)*</w:t>
            </w:r>
            <w:proofErr w:type="gramEnd"/>
          </w:p>
        </w:tc>
        <w:tc>
          <w:tcPr>
            <w:tcW w:w="1889" w:type="dxa"/>
            <w:gridSpan w:val="3"/>
          </w:tcPr>
          <w:p w14:paraId="0D6FB11B" w14:textId="77777777" w:rsidR="00F82CFA" w:rsidRDefault="00F82CFA" w:rsidP="009A60A2">
            <w:pPr>
              <w:jc w:val="center"/>
              <w:rPr>
                <w:b/>
                <w:color w:val="000000"/>
                <w:sz w:val="16"/>
                <w:szCs w:val="16"/>
              </w:rPr>
            </w:pPr>
            <w:r>
              <w:rPr>
                <w:b/>
                <w:color w:val="000000"/>
                <w:sz w:val="16"/>
                <w:szCs w:val="16"/>
              </w:rPr>
              <w:t>Community (n=29)</w:t>
            </w:r>
          </w:p>
        </w:tc>
        <w:tc>
          <w:tcPr>
            <w:tcW w:w="1252" w:type="dxa"/>
            <w:gridSpan w:val="2"/>
          </w:tcPr>
          <w:p w14:paraId="10EA088B" w14:textId="77777777" w:rsidR="00F82CFA" w:rsidRDefault="00F82CFA" w:rsidP="009A60A2">
            <w:pPr>
              <w:jc w:val="center"/>
              <w:rPr>
                <w:b/>
                <w:color w:val="000000"/>
                <w:sz w:val="16"/>
                <w:szCs w:val="16"/>
              </w:rPr>
            </w:pPr>
            <w:r>
              <w:rPr>
                <w:b/>
                <w:color w:val="000000"/>
                <w:sz w:val="16"/>
                <w:szCs w:val="16"/>
              </w:rPr>
              <w:t>Difference</w:t>
            </w:r>
          </w:p>
        </w:tc>
      </w:tr>
      <w:tr w:rsidR="00F82CFA" w14:paraId="0EBCB61F" w14:textId="77777777" w:rsidTr="009A60A2">
        <w:trPr>
          <w:trHeight w:val="320"/>
        </w:trPr>
        <w:tc>
          <w:tcPr>
            <w:tcW w:w="5230" w:type="dxa"/>
          </w:tcPr>
          <w:p w14:paraId="766068A7" w14:textId="77777777" w:rsidR="00F82CFA" w:rsidRDefault="00F82CFA" w:rsidP="009A60A2">
            <w:pPr>
              <w:rPr>
                <w:b/>
                <w:color w:val="000000"/>
                <w:sz w:val="16"/>
                <w:szCs w:val="16"/>
              </w:rPr>
            </w:pPr>
            <w:r>
              <w:rPr>
                <w:color w:val="000000"/>
                <w:sz w:val="16"/>
                <w:szCs w:val="16"/>
              </w:rPr>
              <w:t>Engagement Principles</w:t>
            </w:r>
          </w:p>
        </w:tc>
        <w:tc>
          <w:tcPr>
            <w:tcW w:w="901" w:type="dxa"/>
          </w:tcPr>
          <w:p w14:paraId="6B9BD6F6" w14:textId="77777777" w:rsidR="00F82CFA" w:rsidRDefault="00F82CFA" w:rsidP="009A60A2">
            <w:pPr>
              <w:jc w:val="center"/>
              <w:rPr>
                <w:b/>
                <w:color w:val="000000"/>
                <w:sz w:val="16"/>
                <w:szCs w:val="16"/>
              </w:rPr>
            </w:pPr>
            <w:r>
              <w:rPr>
                <w:b/>
                <w:color w:val="000000"/>
                <w:sz w:val="16"/>
                <w:szCs w:val="16"/>
              </w:rPr>
              <w:t>Median</w:t>
            </w:r>
          </w:p>
        </w:tc>
        <w:tc>
          <w:tcPr>
            <w:tcW w:w="538" w:type="dxa"/>
          </w:tcPr>
          <w:p w14:paraId="549284CA" w14:textId="77777777" w:rsidR="00F82CFA" w:rsidRDefault="00F82CFA" w:rsidP="009A60A2">
            <w:pPr>
              <w:jc w:val="center"/>
              <w:rPr>
                <w:b/>
                <w:color w:val="000000"/>
                <w:sz w:val="16"/>
                <w:szCs w:val="16"/>
              </w:rPr>
            </w:pPr>
            <w:r>
              <w:rPr>
                <w:b/>
                <w:color w:val="000000"/>
                <w:sz w:val="16"/>
                <w:szCs w:val="16"/>
              </w:rPr>
              <w:t>25%</w:t>
            </w:r>
          </w:p>
        </w:tc>
        <w:tc>
          <w:tcPr>
            <w:tcW w:w="540" w:type="dxa"/>
          </w:tcPr>
          <w:p w14:paraId="13FD291B" w14:textId="77777777" w:rsidR="00F82CFA" w:rsidRDefault="00F82CFA" w:rsidP="009A60A2">
            <w:pPr>
              <w:jc w:val="center"/>
              <w:rPr>
                <w:b/>
                <w:color w:val="000000"/>
                <w:sz w:val="16"/>
                <w:szCs w:val="16"/>
              </w:rPr>
            </w:pPr>
            <w:r>
              <w:rPr>
                <w:b/>
                <w:color w:val="000000"/>
                <w:sz w:val="16"/>
                <w:szCs w:val="16"/>
              </w:rPr>
              <w:t>75%</w:t>
            </w:r>
          </w:p>
        </w:tc>
        <w:tc>
          <w:tcPr>
            <w:tcW w:w="809" w:type="dxa"/>
          </w:tcPr>
          <w:p w14:paraId="721E9D9D" w14:textId="77777777" w:rsidR="00F82CFA" w:rsidRDefault="00F82CFA" w:rsidP="009A60A2">
            <w:pPr>
              <w:jc w:val="center"/>
              <w:rPr>
                <w:b/>
                <w:color w:val="000000"/>
                <w:sz w:val="16"/>
                <w:szCs w:val="16"/>
              </w:rPr>
            </w:pPr>
            <w:r>
              <w:rPr>
                <w:b/>
                <w:color w:val="000000"/>
                <w:sz w:val="16"/>
                <w:szCs w:val="16"/>
              </w:rPr>
              <w:t>Median</w:t>
            </w:r>
          </w:p>
        </w:tc>
        <w:tc>
          <w:tcPr>
            <w:tcW w:w="540" w:type="dxa"/>
          </w:tcPr>
          <w:p w14:paraId="1B9181B4" w14:textId="77777777" w:rsidR="00F82CFA" w:rsidRDefault="00F82CFA" w:rsidP="009A60A2">
            <w:pPr>
              <w:jc w:val="center"/>
              <w:rPr>
                <w:b/>
                <w:color w:val="000000"/>
                <w:sz w:val="16"/>
                <w:szCs w:val="16"/>
              </w:rPr>
            </w:pPr>
            <w:r>
              <w:rPr>
                <w:b/>
                <w:color w:val="000000"/>
                <w:sz w:val="16"/>
                <w:szCs w:val="16"/>
              </w:rPr>
              <w:t>25%</w:t>
            </w:r>
          </w:p>
        </w:tc>
        <w:tc>
          <w:tcPr>
            <w:tcW w:w="540" w:type="dxa"/>
          </w:tcPr>
          <w:p w14:paraId="38299EFF" w14:textId="77777777" w:rsidR="00F82CFA" w:rsidRDefault="00F82CFA" w:rsidP="009A60A2">
            <w:pPr>
              <w:jc w:val="center"/>
              <w:rPr>
                <w:b/>
                <w:color w:val="000000"/>
                <w:sz w:val="16"/>
                <w:szCs w:val="16"/>
              </w:rPr>
            </w:pPr>
            <w:r>
              <w:rPr>
                <w:b/>
                <w:color w:val="000000"/>
                <w:sz w:val="16"/>
                <w:szCs w:val="16"/>
              </w:rPr>
              <w:t>75%</w:t>
            </w:r>
          </w:p>
        </w:tc>
        <w:tc>
          <w:tcPr>
            <w:tcW w:w="631" w:type="dxa"/>
          </w:tcPr>
          <w:p w14:paraId="2FC576DA" w14:textId="77777777" w:rsidR="00F82CFA" w:rsidRDefault="00F82CFA" w:rsidP="009A60A2">
            <w:pPr>
              <w:jc w:val="center"/>
              <w:rPr>
                <w:b/>
                <w:color w:val="000000"/>
                <w:sz w:val="16"/>
                <w:szCs w:val="16"/>
              </w:rPr>
            </w:pPr>
            <w:r>
              <w:rPr>
                <w:b/>
                <w:color w:val="000000"/>
                <w:sz w:val="16"/>
                <w:szCs w:val="16"/>
              </w:rPr>
              <w:t>z-score</w:t>
            </w:r>
          </w:p>
        </w:tc>
        <w:tc>
          <w:tcPr>
            <w:tcW w:w="621" w:type="dxa"/>
          </w:tcPr>
          <w:p w14:paraId="456D5758" w14:textId="77777777" w:rsidR="00F82CFA" w:rsidRDefault="00F82CFA" w:rsidP="009A60A2">
            <w:pPr>
              <w:jc w:val="center"/>
              <w:rPr>
                <w:b/>
                <w:color w:val="000000"/>
                <w:sz w:val="16"/>
                <w:szCs w:val="16"/>
              </w:rPr>
            </w:pPr>
            <w:r>
              <w:rPr>
                <w:b/>
                <w:color w:val="000000"/>
                <w:sz w:val="16"/>
                <w:szCs w:val="16"/>
              </w:rPr>
              <w:t xml:space="preserve">p-value </w:t>
            </w:r>
          </w:p>
        </w:tc>
      </w:tr>
      <w:tr w:rsidR="00F82CFA" w14:paraId="30995325" w14:textId="77777777" w:rsidTr="009A60A2">
        <w:trPr>
          <w:trHeight w:val="320"/>
        </w:trPr>
        <w:tc>
          <w:tcPr>
            <w:tcW w:w="10350" w:type="dxa"/>
            <w:gridSpan w:val="9"/>
          </w:tcPr>
          <w:p w14:paraId="78A36CFE" w14:textId="77777777" w:rsidR="00F82CFA" w:rsidRDefault="00F82CFA" w:rsidP="009A60A2">
            <w:pPr>
              <w:rPr>
                <w:sz w:val="20"/>
                <w:szCs w:val="20"/>
              </w:rPr>
            </w:pPr>
            <w:r>
              <w:rPr>
                <w:color w:val="000000"/>
                <w:sz w:val="16"/>
                <w:szCs w:val="16"/>
              </w:rPr>
              <w:t>Quality</w:t>
            </w:r>
          </w:p>
        </w:tc>
      </w:tr>
      <w:tr w:rsidR="00F82CFA" w14:paraId="51E06B7B" w14:textId="77777777" w:rsidTr="009A60A2">
        <w:trPr>
          <w:trHeight w:val="305"/>
        </w:trPr>
        <w:tc>
          <w:tcPr>
            <w:tcW w:w="5230" w:type="dxa"/>
          </w:tcPr>
          <w:p w14:paraId="05178A7C" w14:textId="77777777" w:rsidR="00F82CFA" w:rsidRDefault="00F82CFA" w:rsidP="009A60A2">
            <w:pPr>
              <w:ind w:firstLine="320"/>
              <w:rPr>
                <w:color w:val="000000"/>
                <w:sz w:val="16"/>
                <w:szCs w:val="16"/>
              </w:rPr>
            </w:pPr>
            <w:r>
              <w:rPr>
                <w:color w:val="000000"/>
                <w:sz w:val="16"/>
                <w:szCs w:val="16"/>
              </w:rPr>
              <w:t>Seek and Use the Input of Community Partners</w:t>
            </w:r>
          </w:p>
        </w:tc>
        <w:tc>
          <w:tcPr>
            <w:tcW w:w="901" w:type="dxa"/>
          </w:tcPr>
          <w:p w14:paraId="73287AEE" w14:textId="77777777" w:rsidR="00F82CFA" w:rsidRDefault="00F82CFA" w:rsidP="009A60A2">
            <w:pPr>
              <w:jc w:val="center"/>
              <w:rPr>
                <w:color w:val="000000"/>
                <w:sz w:val="16"/>
                <w:szCs w:val="16"/>
              </w:rPr>
            </w:pPr>
            <w:r>
              <w:rPr>
                <w:color w:val="000000"/>
                <w:sz w:val="16"/>
                <w:szCs w:val="16"/>
              </w:rPr>
              <w:t>4.00</w:t>
            </w:r>
          </w:p>
        </w:tc>
        <w:tc>
          <w:tcPr>
            <w:tcW w:w="538" w:type="dxa"/>
          </w:tcPr>
          <w:p w14:paraId="7300EC07" w14:textId="77777777" w:rsidR="00F82CFA" w:rsidRDefault="00F82CFA" w:rsidP="009A60A2">
            <w:pPr>
              <w:jc w:val="center"/>
              <w:rPr>
                <w:color w:val="000000"/>
                <w:sz w:val="16"/>
                <w:szCs w:val="16"/>
              </w:rPr>
            </w:pPr>
            <w:r>
              <w:rPr>
                <w:color w:val="000000"/>
                <w:sz w:val="16"/>
                <w:szCs w:val="16"/>
              </w:rPr>
              <w:t xml:space="preserve">3.40 </w:t>
            </w:r>
          </w:p>
        </w:tc>
        <w:tc>
          <w:tcPr>
            <w:tcW w:w="540" w:type="dxa"/>
          </w:tcPr>
          <w:p w14:paraId="056BB438" w14:textId="77777777" w:rsidR="00F82CFA" w:rsidRDefault="00F82CFA" w:rsidP="009A60A2">
            <w:pPr>
              <w:jc w:val="center"/>
              <w:rPr>
                <w:color w:val="000000"/>
                <w:sz w:val="16"/>
                <w:szCs w:val="16"/>
              </w:rPr>
            </w:pPr>
            <w:r>
              <w:rPr>
                <w:color w:val="000000"/>
                <w:sz w:val="16"/>
                <w:szCs w:val="16"/>
              </w:rPr>
              <w:t>4.60</w:t>
            </w:r>
          </w:p>
        </w:tc>
        <w:tc>
          <w:tcPr>
            <w:tcW w:w="809" w:type="dxa"/>
          </w:tcPr>
          <w:p w14:paraId="0FED7C92" w14:textId="77777777" w:rsidR="00F82CFA" w:rsidRDefault="00F82CFA" w:rsidP="009A60A2">
            <w:pPr>
              <w:jc w:val="center"/>
              <w:rPr>
                <w:color w:val="000000"/>
                <w:sz w:val="16"/>
                <w:szCs w:val="16"/>
              </w:rPr>
            </w:pPr>
            <w:r>
              <w:rPr>
                <w:color w:val="000000"/>
                <w:sz w:val="16"/>
                <w:szCs w:val="16"/>
              </w:rPr>
              <w:t>4.20</w:t>
            </w:r>
          </w:p>
        </w:tc>
        <w:tc>
          <w:tcPr>
            <w:tcW w:w="540" w:type="dxa"/>
          </w:tcPr>
          <w:p w14:paraId="24D0B7AB" w14:textId="77777777" w:rsidR="00F82CFA" w:rsidRDefault="00F82CFA" w:rsidP="009A60A2">
            <w:pPr>
              <w:jc w:val="center"/>
              <w:rPr>
                <w:color w:val="000000"/>
                <w:sz w:val="16"/>
                <w:szCs w:val="16"/>
              </w:rPr>
            </w:pPr>
            <w:r>
              <w:rPr>
                <w:color w:val="000000"/>
                <w:sz w:val="16"/>
                <w:szCs w:val="16"/>
              </w:rPr>
              <w:t>3.20</w:t>
            </w:r>
          </w:p>
        </w:tc>
        <w:tc>
          <w:tcPr>
            <w:tcW w:w="540" w:type="dxa"/>
          </w:tcPr>
          <w:p w14:paraId="7622F1A9" w14:textId="77777777" w:rsidR="00F82CFA" w:rsidRDefault="00F82CFA" w:rsidP="009A60A2">
            <w:pPr>
              <w:jc w:val="center"/>
              <w:rPr>
                <w:color w:val="000000"/>
                <w:sz w:val="16"/>
                <w:szCs w:val="16"/>
              </w:rPr>
            </w:pPr>
            <w:r>
              <w:rPr>
                <w:color w:val="000000"/>
                <w:sz w:val="16"/>
                <w:szCs w:val="16"/>
              </w:rPr>
              <w:t>5.00</w:t>
            </w:r>
          </w:p>
        </w:tc>
        <w:tc>
          <w:tcPr>
            <w:tcW w:w="631" w:type="dxa"/>
          </w:tcPr>
          <w:p w14:paraId="359DD8BB" w14:textId="77777777" w:rsidR="00F82CFA" w:rsidRDefault="00F82CFA" w:rsidP="009A60A2">
            <w:pPr>
              <w:jc w:val="center"/>
              <w:rPr>
                <w:color w:val="000000"/>
                <w:sz w:val="16"/>
                <w:szCs w:val="16"/>
              </w:rPr>
            </w:pPr>
            <w:r>
              <w:rPr>
                <w:color w:val="000000"/>
                <w:sz w:val="16"/>
                <w:szCs w:val="16"/>
              </w:rPr>
              <w:t>-1.04</w:t>
            </w:r>
          </w:p>
        </w:tc>
        <w:tc>
          <w:tcPr>
            <w:tcW w:w="621" w:type="dxa"/>
          </w:tcPr>
          <w:p w14:paraId="03904CD6" w14:textId="77777777" w:rsidR="00F82CFA" w:rsidRDefault="00F82CFA" w:rsidP="009A60A2">
            <w:pPr>
              <w:jc w:val="center"/>
              <w:rPr>
                <w:color w:val="000000"/>
                <w:sz w:val="16"/>
                <w:szCs w:val="16"/>
              </w:rPr>
            </w:pPr>
            <w:r>
              <w:rPr>
                <w:color w:val="000000"/>
                <w:sz w:val="16"/>
                <w:szCs w:val="16"/>
              </w:rPr>
              <w:t>0.30</w:t>
            </w:r>
          </w:p>
        </w:tc>
      </w:tr>
      <w:tr w:rsidR="00F82CFA" w14:paraId="280F0501" w14:textId="77777777" w:rsidTr="009A60A2">
        <w:trPr>
          <w:trHeight w:val="305"/>
        </w:trPr>
        <w:tc>
          <w:tcPr>
            <w:tcW w:w="5230" w:type="dxa"/>
          </w:tcPr>
          <w:p w14:paraId="2988414D" w14:textId="77777777" w:rsidR="00F82CFA" w:rsidRDefault="00F82CFA" w:rsidP="009A60A2">
            <w:pPr>
              <w:ind w:firstLine="320"/>
              <w:rPr>
                <w:color w:val="000000"/>
                <w:sz w:val="16"/>
                <w:szCs w:val="16"/>
              </w:rPr>
            </w:pPr>
            <w:r>
              <w:rPr>
                <w:color w:val="000000"/>
                <w:sz w:val="16"/>
                <w:szCs w:val="16"/>
              </w:rPr>
              <w:t>Foster Co-Learning, Capacity Building, and Co-Benefit for All Partners</w:t>
            </w:r>
          </w:p>
        </w:tc>
        <w:tc>
          <w:tcPr>
            <w:tcW w:w="901" w:type="dxa"/>
          </w:tcPr>
          <w:p w14:paraId="6B3DE4DC" w14:textId="77777777" w:rsidR="00F82CFA" w:rsidRDefault="00F82CFA" w:rsidP="009A60A2">
            <w:pPr>
              <w:jc w:val="center"/>
              <w:rPr>
                <w:color w:val="000000"/>
                <w:sz w:val="16"/>
                <w:szCs w:val="16"/>
              </w:rPr>
            </w:pPr>
            <w:r>
              <w:rPr>
                <w:color w:val="000000"/>
                <w:sz w:val="16"/>
                <w:szCs w:val="16"/>
              </w:rPr>
              <w:t>3.92</w:t>
            </w:r>
          </w:p>
        </w:tc>
        <w:tc>
          <w:tcPr>
            <w:tcW w:w="538" w:type="dxa"/>
          </w:tcPr>
          <w:p w14:paraId="4081CD79" w14:textId="77777777" w:rsidR="00F82CFA" w:rsidRDefault="00F82CFA" w:rsidP="009A60A2">
            <w:pPr>
              <w:jc w:val="center"/>
              <w:rPr>
                <w:color w:val="000000"/>
                <w:sz w:val="16"/>
                <w:szCs w:val="16"/>
              </w:rPr>
            </w:pPr>
            <w:r>
              <w:rPr>
                <w:color w:val="000000"/>
                <w:sz w:val="16"/>
                <w:szCs w:val="16"/>
              </w:rPr>
              <w:t>3.00</w:t>
            </w:r>
          </w:p>
        </w:tc>
        <w:tc>
          <w:tcPr>
            <w:tcW w:w="540" w:type="dxa"/>
          </w:tcPr>
          <w:p w14:paraId="4EB4770B" w14:textId="77777777" w:rsidR="00F82CFA" w:rsidRDefault="00F82CFA" w:rsidP="009A60A2">
            <w:pPr>
              <w:jc w:val="center"/>
              <w:rPr>
                <w:color w:val="000000"/>
                <w:sz w:val="16"/>
                <w:szCs w:val="16"/>
              </w:rPr>
            </w:pPr>
            <w:r>
              <w:rPr>
                <w:color w:val="000000"/>
                <w:sz w:val="16"/>
                <w:szCs w:val="16"/>
              </w:rPr>
              <w:t>4.50</w:t>
            </w:r>
          </w:p>
        </w:tc>
        <w:tc>
          <w:tcPr>
            <w:tcW w:w="809" w:type="dxa"/>
          </w:tcPr>
          <w:p w14:paraId="7C47C3E6" w14:textId="77777777" w:rsidR="00F82CFA" w:rsidRDefault="00F82CFA" w:rsidP="009A60A2">
            <w:pPr>
              <w:jc w:val="center"/>
              <w:rPr>
                <w:color w:val="000000"/>
                <w:sz w:val="16"/>
                <w:szCs w:val="16"/>
              </w:rPr>
            </w:pPr>
            <w:r>
              <w:rPr>
                <w:color w:val="000000"/>
                <w:sz w:val="16"/>
                <w:szCs w:val="16"/>
              </w:rPr>
              <w:t>4.50</w:t>
            </w:r>
          </w:p>
        </w:tc>
        <w:tc>
          <w:tcPr>
            <w:tcW w:w="540" w:type="dxa"/>
          </w:tcPr>
          <w:p w14:paraId="683345C3" w14:textId="77777777" w:rsidR="00F82CFA" w:rsidRDefault="00F82CFA" w:rsidP="009A60A2">
            <w:pPr>
              <w:jc w:val="center"/>
              <w:rPr>
                <w:color w:val="000000"/>
                <w:sz w:val="16"/>
                <w:szCs w:val="16"/>
              </w:rPr>
            </w:pPr>
            <w:r>
              <w:rPr>
                <w:color w:val="000000"/>
                <w:sz w:val="16"/>
                <w:szCs w:val="16"/>
              </w:rPr>
              <w:t>3.83</w:t>
            </w:r>
          </w:p>
        </w:tc>
        <w:tc>
          <w:tcPr>
            <w:tcW w:w="540" w:type="dxa"/>
          </w:tcPr>
          <w:p w14:paraId="120849BF" w14:textId="77777777" w:rsidR="00F82CFA" w:rsidRDefault="00F82CFA" w:rsidP="009A60A2">
            <w:pPr>
              <w:jc w:val="center"/>
              <w:rPr>
                <w:color w:val="000000"/>
                <w:sz w:val="16"/>
                <w:szCs w:val="16"/>
              </w:rPr>
            </w:pPr>
            <w:r>
              <w:rPr>
                <w:color w:val="000000"/>
                <w:sz w:val="16"/>
                <w:szCs w:val="16"/>
              </w:rPr>
              <w:t>5.00</w:t>
            </w:r>
          </w:p>
        </w:tc>
        <w:tc>
          <w:tcPr>
            <w:tcW w:w="631" w:type="dxa"/>
          </w:tcPr>
          <w:p w14:paraId="6301DA2F" w14:textId="77777777" w:rsidR="00F82CFA" w:rsidRDefault="00F82CFA" w:rsidP="009A60A2">
            <w:pPr>
              <w:jc w:val="center"/>
              <w:rPr>
                <w:color w:val="000000"/>
                <w:sz w:val="16"/>
                <w:szCs w:val="16"/>
              </w:rPr>
            </w:pPr>
            <w:r>
              <w:rPr>
                <w:color w:val="000000"/>
                <w:sz w:val="16"/>
                <w:szCs w:val="16"/>
              </w:rPr>
              <w:t>-2.63</w:t>
            </w:r>
          </w:p>
        </w:tc>
        <w:tc>
          <w:tcPr>
            <w:tcW w:w="621" w:type="dxa"/>
          </w:tcPr>
          <w:p w14:paraId="591C26F2" w14:textId="77777777" w:rsidR="00F82CFA" w:rsidRDefault="00F82CFA" w:rsidP="009A60A2">
            <w:pPr>
              <w:jc w:val="center"/>
              <w:rPr>
                <w:color w:val="000000"/>
                <w:sz w:val="16"/>
                <w:szCs w:val="16"/>
              </w:rPr>
            </w:pPr>
            <w:r>
              <w:rPr>
                <w:color w:val="000000"/>
                <w:sz w:val="16"/>
                <w:szCs w:val="16"/>
              </w:rPr>
              <w:t>0.01</w:t>
            </w:r>
          </w:p>
        </w:tc>
      </w:tr>
      <w:tr w:rsidR="00F82CFA" w14:paraId="0E19FAF0" w14:textId="77777777" w:rsidTr="009A60A2">
        <w:trPr>
          <w:trHeight w:val="305"/>
        </w:trPr>
        <w:tc>
          <w:tcPr>
            <w:tcW w:w="5230" w:type="dxa"/>
          </w:tcPr>
          <w:p w14:paraId="633FD133" w14:textId="77777777" w:rsidR="00F82CFA" w:rsidRDefault="00F82CFA" w:rsidP="009A60A2">
            <w:pPr>
              <w:ind w:firstLine="320"/>
              <w:rPr>
                <w:color w:val="000000"/>
                <w:sz w:val="16"/>
                <w:szCs w:val="16"/>
              </w:rPr>
            </w:pPr>
            <w:r>
              <w:rPr>
                <w:color w:val="000000"/>
                <w:sz w:val="16"/>
                <w:szCs w:val="16"/>
              </w:rPr>
              <w:t>Facilitate Collaborative, Equitable Partners</w:t>
            </w:r>
          </w:p>
        </w:tc>
        <w:tc>
          <w:tcPr>
            <w:tcW w:w="901" w:type="dxa"/>
          </w:tcPr>
          <w:p w14:paraId="22498991" w14:textId="77777777" w:rsidR="00F82CFA" w:rsidRDefault="00F82CFA" w:rsidP="009A60A2">
            <w:pPr>
              <w:jc w:val="center"/>
              <w:rPr>
                <w:color w:val="000000"/>
                <w:sz w:val="16"/>
                <w:szCs w:val="16"/>
              </w:rPr>
            </w:pPr>
            <w:r>
              <w:rPr>
                <w:color w:val="000000"/>
                <w:sz w:val="16"/>
                <w:szCs w:val="16"/>
              </w:rPr>
              <w:t>4.00</w:t>
            </w:r>
          </w:p>
        </w:tc>
        <w:tc>
          <w:tcPr>
            <w:tcW w:w="538" w:type="dxa"/>
          </w:tcPr>
          <w:p w14:paraId="7A2F32B3" w14:textId="77777777" w:rsidR="00F82CFA" w:rsidRDefault="00F82CFA" w:rsidP="009A60A2">
            <w:pPr>
              <w:jc w:val="center"/>
              <w:rPr>
                <w:color w:val="000000"/>
                <w:sz w:val="16"/>
                <w:szCs w:val="16"/>
              </w:rPr>
            </w:pPr>
            <w:r>
              <w:rPr>
                <w:color w:val="000000"/>
                <w:sz w:val="16"/>
                <w:szCs w:val="16"/>
              </w:rPr>
              <w:t>3.20</w:t>
            </w:r>
          </w:p>
        </w:tc>
        <w:tc>
          <w:tcPr>
            <w:tcW w:w="540" w:type="dxa"/>
          </w:tcPr>
          <w:p w14:paraId="7FB8F19D" w14:textId="77777777" w:rsidR="00F82CFA" w:rsidRDefault="00F82CFA" w:rsidP="009A60A2">
            <w:pPr>
              <w:jc w:val="center"/>
              <w:rPr>
                <w:color w:val="000000"/>
                <w:sz w:val="16"/>
                <w:szCs w:val="16"/>
              </w:rPr>
            </w:pPr>
            <w:r>
              <w:rPr>
                <w:color w:val="000000"/>
                <w:sz w:val="16"/>
                <w:szCs w:val="16"/>
              </w:rPr>
              <w:t>4.50</w:t>
            </w:r>
          </w:p>
        </w:tc>
        <w:tc>
          <w:tcPr>
            <w:tcW w:w="809" w:type="dxa"/>
          </w:tcPr>
          <w:p w14:paraId="751A0626" w14:textId="77777777" w:rsidR="00F82CFA" w:rsidRDefault="00F82CFA" w:rsidP="009A60A2">
            <w:pPr>
              <w:jc w:val="center"/>
              <w:rPr>
                <w:color w:val="000000"/>
                <w:sz w:val="16"/>
                <w:szCs w:val="16"/>
              </w:rPr>
            </w:pPr>
            <w:r>
              <w:rPr>
                <w:color w:val="000000"/>
                <w:sz w:val="16"/>
                <w:szCs w:val="16"/>
              </w:rPr>
              <w:t>4.40</w:t>
            </w:r>
          </w:p>
        </w:tc>
        <w:tc>
          <w:tcPr>
            <w:tcW w:w="540" w:type="dxa"/>
          </w:tcPr>
          <w:p w14:paraId="026AD239" w14:textId="77777777" w:rsidR="00F82CFA" w:rsidRDefault="00F82CFA" w:rsidP="009A60A2">
            <w:pPr>
              <w:jc w:val="center"/>
              <w:rPr>
                <w:color w:val="000000"/>
                <w:sz w:val="16"/>
                <w:szCs w:val="16"/>
              </w:rPr>
            </w:pPr>
            <w:r>
              <w:rPr>
                <w:color w:val="000000"/>
                <w:sz w:val="16"/>
                <w:szCs w:val="16"/>
              </w:rPr>
              <w:t>3.00</w:t>
            </w:r>
          </w:p>
        </w:tc>
        <w:tc>
          <w:tcPr>
            <w:tcW w:w="540" w:type="dxa"/>
          </w:tcPr>
          <w:p w14:paraId="570F9645" w14:textId="77777777" w:rsidR="00F82CFA" w:rsidRDefault="00F82CFA" w:rsidP="009A60A2">
            <w:pPr>
              <w:jc w:val="center"/>
              <w:rPr>
                <w:color w:val="000000"/>
                <w:sz w:val="16"/>
                <w:szCs w:val="16"/>
              </w:rPr>
            </w:pPr>
            <w:r>
              <w:rPr>
                <w:color w:val="000000"/>
                <w:sz w:val="16"/>
                <w:szCs w:val="16"/>
              </w:rPr>
              <w:t>5.00</w:t>
            </w:r>
          </w:p>
        </w:tc>
        <w:tc>
          <w:tcPr>
            <w:tcW w:w="631" w:type="dxa"/>
          </w:tcPr>
          <w:p w14:paraId="0C04AC70" w14:textId="77777777" w:rsidR="00F82CFA" w:rsidRDefault="00F82CFA" w:rsidP="009A60A2">
            <w:pPr>
              <w:jc w:val="center"/>
              <w:rPr>
                <w:color w:val="000000"/>
                <w:sz w:val="16"/>
                <w:szCs w:val="16"/>
              </w:rPr>
            </w:pPr>
            <w:r>
              <w:rPr>
                <w:color w:val="000000"/>
                <w:sz w:val="16"/>
                <w:szCs w:val="16"/>
              </w:rPr>
              <w:t>-1.49</w:t>
            </w:r>
          </w:p>
        </w:tc>
        <w:tc>
          <w:tcPr>
            <w:tcW w:w="621" w:type="dxa"/>
          </w:tcPr>
          <w:p w14:paraId="2A58073A" w14:textId="77777777" w:rsidR="00F82CFA" w:rsidRDefault="00F82CFA" w:rsidP="009A60A2">
            <w:pPr>
              <w:jc w:val="center"/>
              <w:rPr>
                <w:color w:val="000000"/>
                <w:sz w:val="16"/>
                <w:szCs w:val="16"/>
              </w:rPr>
            </w:pPr>
            <w:r>
              <w:rPr>
                <w:color w:val="000000"/>
                <w:sz w:val="16"/>
                <w:szCs w:val="16"/>
              </w:rPr>
              <w:t>0.14</w:t>
            </w:r>
          </w:p>
        </w:tc>
      </w:tr>
      <w:tr w:rsidR="00F82CFA" w14:paraId="59454831" w14:textId="77777777" w:rsidTr="009A60A2">
        <w:trPr>
          <w:trHeight w:val="305"/>
        </w:trPr>
        <w:tc>
          <w:tcPr>
            <w:tcW w:w="5230" w:type="dxa"/>
          </w:tcPr>
          <w:p w14:paraId="15BC8BE0" w14:textId="77777777" w:rsidR="00F82CFA" w:rsidRDefault="00F82CFA" w:rsidP="009A60A2">
            <w:pPr>
              <w:ind w:firstLine="320"/>
              <w:rPr>
                <w:color w:val="000000"/>
                <w:sz w:val="16"/>
                <w:szCs w:val="16"/>
              </w:rPr>
            </w:pPr>
            <w:r>
              <w:rPr>
                <w:color w:val="000000"/>
                <w:sz w:val="16"/>
                <w:szCs w:val="16"/>
              </w:rPr>
              <w:t>Integrate and Achieve a Balance of All Partners</w:t>
            </w:r>
          </w:p>
        </w:tc>
        <w:tc>
          <w:tcPr>
            <w:tcW w:w="901" w:type="dxa"/>
          </w:tcPr>
          <w:p w14:paraId="7D4EDD2C" w14:textId="77777777" w:rsidR="00F82CFA" w:rsidRDefault="00F82CFA" w:rsidP="009A60A2">
            <w:pPr>
              <w:jc w:val="center"/>
              <w:rPr>
                <w:color w:val="000000"/>
                <w:sz w:val="16"/>
                <w:szCs w:val="16"/>
              </w:rPr>
            </w:pPr>
            <w:r>
              <w:rPr>
                <w:color w:val="000000"/>
                <w:sz w:val="16"/>
                <w:szCs w:val="16"/>
              </w:rPr>
              <w:t>4.25</w:t>
            </w:r>
          </w:p>
        </w:tc>
        <w:tc>
          <w:tcPr>
            <w:tcW w:w="538" w:type="dxa"/>
          </w:tcPr>
          <w:p w14:paraId="5587E827" w14:textId="77777777" w:rsidR="00F82CFA" w:rsidRDefault="00F82CFA" w:rsidP="009A60A2">
            <w:pPr>
              <w:jc w:val="center"/>
              <w:rPr>
                <w:color w:val="000000"/>
                <w:sz w:val="16"/>
                <w:szCs w:val="16"/>
              </w:rPr>
            </w:pPr>
            <w:r>
              <w:rPr>
                <w:color w:val="000000"/>
                <w:sz w:val="16"/>
                <w:szCs w:val="16"/>
              </w:rPr>
              <w:t>3.88</w:t>
            </w:r>
          </w:p>
        </w:tc>
        <w:tc>
          <w:tcPr>
            <w:tcW w:w="540" w:type="dxa"/>
          </w:tcPr>
          <w:p w14:paraId="59E21415" w14:textId="77777777" w:rsidR="00F82CFA" w:rsidRDefault="00F82CFA" w:rsidP="009A60A2">
            <w:pPr>
              <w:jc w:val="center"/>
              <w:rPr>
                <w:color w:val="000000"/>
                <w:sz w:val="16"/>
                <w:szCs w:val="16"/>
              </w:rPr>
            </w:pPr>
            <w:r>
              <w:rPr>
                <w:color w:val="000000"/>
                <w:sz w:val="16"/>
                <w:szCs w:val="16"/>
              </w:rPr>
              <w:t>4.75</w:t>
            </w:r>
          </w:p>
        </w:tc>
        <w:tc>
          <w:tcPr>
            <w:tcW w:w="809" w:type="dxa"/>
          </w:tcPr>
          <w:p w14:paraId="51294364" w14:textId="77777777" w:rsidR="00F82CFA" w:rsidRDefault="00F82CFA" w:rsidP="009A60A2">
            <w:pPr>
              <w:jc w:val="center"/>
              <w:rPr>
                <w:color w:val="000000"/>
                <w:sz w:val="16"/>
                <w:szCs w:val="16"/>
              </w:rPr>
            </w:pPr>
            <w:r>
              <w:rPr>
                <w:color w:val="000000"/>
                <w:sz w:val="16"/>
                <w:szCs w:val="16"/>
              </w:rPr>
              <w:t>4.50</w:t>
            </w:r>
          </w:p>
        </w:tc>
        <w:tc>
          <w:tcPr>
            <w:tcW w:w="540" w:type="dxa"/>
          </w:tcPr>
          <w:p w14:paraId="370B4465" w14:textId="77777777" w:rsidR="00F82CFA" w:rsidRDefault="00F82CFA" w:rsidP="009A60A2">
            <w:pPr>
              <w:jc w:val="center"/>
              <w:rPr>
                <w:color w:val="000000"/>
                <w:sz w:val="16"/>
                <w:szCs w:val="16"/>
              </w:rPr>
            </w:pPr>
            <w:r>
              <w:rPr>
                <w:color w:val="000000"/>
                <w:sz w:val="16"/>
                <w:szCs w:val="16"/>
              </w:rPr>
              <w:t>3.75</w:t>
            </w:r>
          </w:p>
        </w:tc>
        <w:tc>
          <w:tcPr>
            <w:tcW w:w="540" w:type="dxa"/>
          </w:tcPr>
          <w:p w14:paraId="464BB434" w14:textId="77777777" w:rsidR="00F82CFA" w:rsidRDefault="00F82CFA" w:rsidP="009A60A2">
            <w:pPr>
              <w:jc w:val="center"/>
              <w:rPr>
                <w:color w:val="000000"/>
                <w:sz w:val="16"/>
                <w:szCs w:val="16"/>
              </w:rPr>
            </w:pPr>
            <w:r>
              <w:rPr>
                <w:color w:val="000000"/>
                <w:sz w:val="16"/>
                <w:szCs w:val="16"/>
              </w:rPr>
              <w:t>5.00</w:t>
            </w:r>
          </w:p>
        </w:tc>
        <w:tc>
          <w:tcPr>
            <w:tcW w:w="631" w:type="dxa"/>
          </w:tcPr>
          <w:p w14:paraId="614CFCBD" w14:textId="77777777" w:rsidR="00F82CFA" w:rsidRDefault="00F82CFA" w:rsidP="009A60A2">
            <w:pPr>
              <w:jc w:val="center"/>
              <w:rPr>
                <w:color w:val="000000"/>
                <w:sz w:val="16"/>
                <w:szCs w:val="16"/>
              </w:rPr>
            </w:pPr>
            <w:r>
              <w:rPr>
                <w:color w:val="000000"/>
                <w:sz w:val="16"/>
                <w:szCs w:val="16"/>
              </w:rPr>
              <w:t>-1.07</w:t>
            </w:r>
          </w:p>
        </w:tc>
        <w:tc>
          <w:tcPr>
            <w:tcW w:w="621" w:type="dxa"/>
          </w:tcPr>
          <w:p w14:paraId="6188D44C" w14:textId="77777777" w:rsidR="00F82CFA" w:rsidRDefault="00F82CFA" w:rsidP="009A60A2">
            <w:pPr>
              <w:jc w:val="center"/>
              <w:rPr>
                <w:color w:val="000000"/>
                <w:sz w:val="16"/>
                <w:szCs w:val="16"/>
              </w:rPr>
            </w:pPr>
            <w:r>
              <w:rPr>
                <w:color w:val="000000"/>
                <w:sz w:val="16"/>
                <w:szCs w:val="16"/>
              </w:rPr>
              <w:t>0.29</w:t>
            </w:r>
          </w:p>
        </w:tc>
      </w:tr>
      <w:tr w:rsidR="00F82CFA" w14:paraId="2FB914D0" w14:textId="77777777" w:rsidTr="009A60A2">
        <w:trPr>
          <w:trHeight w:val="305"/>
        </w:trPr>
        <w:tc>
          <w:tcPr>
            <w:tcW w:w="5230" w:type="dxa"/>
          </w:tcPr>
          <w:p w14:paraId="51EF5ECF"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901" w:type="dxa"/>
          </w:tcPr>
          <w:p w14:paraId="67151153" w14:textId="77777777" w:rsidR="00F82CFA" w:rsidRDefault="00F82CFA" w:rsidP="009A60A2">
            <w:pPr>
              <w:jc w:val="center"/>
              <w:rPr>
                <w:color w:val="000000"/>
                <w:sz w:val="16"/>
                <w:szCs w:val="16"/>
              </w:rPr>
            </w:pPr>
            <w:r>
              <w:rPr>
                <w:color w:val="000000"/>
                <w:sz w:val="16"/>
                <w:szCs w:val="16"/>
              </w:rPr>
              <w:t>3.00</w:t>
            </w:r>
          </w:p>
        </w:tc>
        <w:tc>
          <w:tcPr>
            <w:tcW w:w="538" w:type="dxa"/>
          </w:tcPr>
          <w:p w14:paraId="2E468D19" w14:textId="77777777" w:rsidR="00F82CFA" w:rsidRDefault="00F82CFA" w:rsidP="009A60A2">
            <w:pPr>
              <w:jc w:val="center"/>
              <w:rPr>
                <w:color w:val="000000"/>
                <w:sz w:val="16"/>
                <w:szCs w:val="16"/>
              </w:rPr>
            </w:pPr>
            <w:r>
              <w:rPr>
                <w:color w:val="000000"/>
                <w:sz w:val="16"/>
                <w:szCs w:val="16"/>
              </w:rPr>
              <w:t>1.25</w:t>
            </w:r>
          </w:p>
        </w:tc>
        <w:tc>
          <w:tcPr>
            <w:tcW w:w="540" w:type="dxa"/>
          </w:tcPr>
          <w:p w14:paraId="639FB9CB" w14:textId="77777777" w:rsidR="00F82CFA" w:rsidRDefault="00F82CFA" w:rsidP="009A60A2">
            <w:pPr>
              <w:jc w:val="center"/>
              <w:rPr>
                <w:color w:val="000000"/>
                <w:sz w:val="16"/>
                <w:szCs w:val="16"/>
              </w:rPr>
            </w:pPr>
            <w:r>
              <w:rPr>
                <w:color w:val="000000"/>
                <w:sz w:val="16"/>
                <w:szCs w:val="16"/>
              </w:rPr>
              <w:t>3.88</w:t>
            </w:r>
          </w:p>
        </w:tc>
        <w:tc>
          <w:tcPr>
            <w:tcW w:w="809" w:type="dxa"/>
          </w:tcPr>
          <w:p w14:paraId="01A7860E" w14:textId="77777777" w:rsidR="00F82CFA" w:rsidRDefault="00F82CFA" w:rsidP="009A60A2">
            <w:pPr>
              <w:jc w:val="center"/>
              <w:rPr>
                <w:color w:val="000000"/>
                <w:sz w:val="16"/>
                <w:szCs w:val="16"/>
              </w:rPr>
            </w:pPr>
            <w:r>
              <w:rPr>
                <w:color w:val="000000"/>
                <w:sz w:val="16"/>
                <w:szCs w:val="16"/>
              </w:rPr>
              <w:t>4.00</w:t>
            </w:r>
          </w:p>
        </w:tc>
        <w:tc>
          <w:tcPr>
            <w:tcW w:w="540" w:type="dxa"/>
          </w:tcPr>
          <w:p w14:paraId="12CE6A61" w14:textId="77777777" w:rsidR="00F82CFA" w:rsidRDefault="00F82CFA" w:rsidP="009A60A2">
            <w:pPr>
              <w:jc w:val="center"/>
              <w:rPr>
                <w:color w:val="000000"/>
                <w:sz w:val="16"/>
                <w:szCs w:val="16"/>
              </w:rPr>
            </w:pPr>
            <w:r>
              <w:rPr>
                <w:color w:val="000000"/>
                <w:sz w:val="16"/>
                <w:szCs w:val="16"/>
              </w:rPr>
              <w:t>2.75</w:t>
            </w:r>
          </w:p>
        </w:tc>
        <w:tc>
          <w:tcPr>
            <w:tcW w:w="540" w:type="dxa"/>
          </w:tcPr>
          <w:p w14:paraId="13D3D3EC" w14:textId="77777777" w:rsidR="00F82CFA" w:rsidRDefault="00F82CFA" w:rsidP="009A60A2">
            <w:pPr>
              <w:jc w:val="center"/>
              <w:rPr>
                <w:color w:val="000000"/>
                <w:sz w:val="16"/>
                <w:szCs w:val="16"/>
              </w:rPr>
            </w:pPr>
            <w:r>
              <w:rPr>
                <w:color w:val="000000"/>
                <w:sz w:val="16"/>
                <w:szCs w:val="16"/>
              </w:rPr>
              <w:t>5.00</w:t>
            </w:r>
          </w:p>
        </w:tc>
        <w:tc>
          <w:tcPr>
            <w:tcW w:w="631" w:type="dxa"/>
          </w:tcPr>
          <w:p w14:paraId="4075CB0E" w14:textId="77777777" w:rsidR="00F82CFA" w:rsidRDefault="00F82CFA" w:rsidP="009A60A2">
            <w:pPr>
              <w:jc w:val="center"/>
              <w:rPr>
                <w:color w:val="000000"/>
                <w:sz w:val="16"/>
                <w:szCs w:val="16"/>
              </w:rPr>
            </w:pPr>
            <w:r>
              <w:rPr>
                <w:color w:val="000000"/>
                <w:sz w:val="16"/>
                <w:szCs w:val="16"/>
              </w:rPr>
              <w:t>-2.42</w:t>
            </w:r>
          </w:p>
        </w:tc>
        <w:tc>
          <w:tcPr>
            <w:tcW w:w="621" w:type="dxa"/>
          </w:tcPr>
          <w:p w14:paraId="01FBB0C5" w14:textId="77777777" w:rsidR="00F82CFA" w:rsidRDefault="00F82CFA" w:rsidP="009A60A2">
            <w:pPr>
              <w:jc w:val="center"/>
              <w:rPr>
                <w:color w:val="000000"/>
                <w:sz w:val="16"/>
                <w:szCs w:val="16"/>
              </w:rPr>
            </w:pPr>
            <w:r>
              <w:rPr>
                <w:color w:val="000000"/>
                <w:sz w:val="16"/>
                <w:szCs w:val="16"/>
              </w:rPr>
              <w:t>0.02</w:t>
            </w:r>
          </w:p>
        </w:tc>
      </w:tr>
      <w:tr w:rsidR="00F82CFA" w14:paraId="3A98AF84" w14:textId="77777777" w:rsidTr="009A60A2">
        <w:trPr>
          <w:trHeight w:val="305"/>
        </w:trPr>
        <w:tc>
          <w:tcPr>
            <w:tcW w:w="5230" w:type="dxa"/>
          </w:tcPr>
          <w:p w14:paraId="6A603F96"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901" w:type="dxa"/>
          </w:tcPr>
          <w:p w14:paraId="09744E0A" w14:textId="77777777" w:rsidR="00F82CFA" w:rsidRDefault="00F82CFA" w:rsidP="009A60A2">
            <w:pPr>
              <w:jc w:val="center"/>
              <w:rPr>
                <w:color w:val="000000"/>
                <w:sz w:val="16"/>
                <w:szCs w:val="16"/>
              </w:rPr>
            </w:pPr>
            <w:r>
              <w:rPr>
                <w:color w:val="000000"/>
                <w:sz w:val="16"/>
                <w:szCs w:val="16"/>
              </w:rPr>
              <w:t>3.00</w:t>
            </w:r>
          </w:p>
        </w:tc>
        <w:tc>
          <w:tcPr>
            <w:tcW w:w="538" w:type="dxa"/>
          </w:tcPr>
          <w:p w14:paraId="4DE2825D" w14:textId="77777777" w:rsidR="00F82CFA" w:rsidRDefault="00F82CFA" w:rsidP="009A60A2">
            <w:pPr>
              <w:jc w:val="center"/>
              <w:rPr>
                <w:color w:val="000000"/>
                <w:sz w:val="16"/>
                <w:szCs w:val="16"/>
              </w:rPr>
            </w:pPr>
            <w:r>
              <w:rPr>
                <w:color w:val="000000"/>
                <w:sz w:val="16"/>
                <w:szCs w:val="16"/>
              </w:rPr>
              <w:t>1.90</w:t>
            </w:r>
          </w:p>
        </w:tc>
        <w:tc>
          <w:tcPr>
            <w:tcW w:w="540" w:type="dxa"/>
          </w:tcPr>
          <w:p w14:paraId="05B0147D" w14:textId="77777777" w:rsidR="00F82CFA" w:rsidRDefault="00F82CFA" w:rsidP="009A60A2">
            <w:pPr>
              <w:jc w:val="center"/>
              <w:rPr>
                <w:color w:val="000000"/>
                <w:sz w:val="16"/>
                <w:szCs w:val="16"/>
              </w:rPr>
            </w:pPr>
            <w:r>
              <w:rPr>
                <w:color w:val="000000"/>
                <w:sz w:val="16"/>
                <w:szCs w:val="16"/>
              </w:rPr>
              <w:t>3.90</w:t>
            </w:r>
          </w:p>
        </w:tc>
        <w:tc>
          <w:tcPr>
            <w:tcW w:w="809" w:type="dxa"/>
          </w:tcPr>
          <w:p w14:paraId="4F0EA5B3" w14:textId="77777777" w:rsidR="00F82CFA" w:rsidRDefault="00F82CFA" w:rsidP="009A60A2">
            <w:pPr>
              <w:jc w:val="center"/>
              <w:rPr>
                <w:color w:val="000000"/>
                <w:sz w:val="16"/>
                <w:szCs w:val="16"/>
              </w:rPr>
            </w:pPr>
            <w:r>
              <w:rPr>
                <w:color w:val="000000"/>
                <w:sz w:val="16"/>
                <w:szCs w:val="16"/>
              </w:rPr>
              <w:t>3.40</w:t>
            </w:r>
          </w:p>
        </w:tc>
        <w:tc>
          <w:tcPr>
            <w:tcW w:w="540" w:type="dxa"/>
          </w:tcPr>
          <w:p w14:paraId="7FF796E5" w14:textId="77777777" w:rsidR="00F82CFA" w:rsidRDefault="00F82CFA" w:rsidP="009A60A2">
            <w:pPr>
              <w:jc w:val="center"/>
              <w:rPr>
                <w:color w:val="000000"/>
                <w:sz w:val="16"/>
                <w:szCs w:val="16"/>
              </w:rPr>
            </w:pPr>
            <w:r>
              <w:rPr>
                <w:color w:val="000000"/>
                <w:sz w:val="16"/>
                <w:szCs w:val="16"/>
              </w:rPr>
              <w:t>2.80</w:t>
            </w:r>
          </w:p>
        </w:tc>
        <w:tc>
          <w:tcPr>
            <w:tcW w:w="540" w:type="dxa"/>
          </w:tcPr>
          <w:p w14:paraId="5864CB59" w14:textId="77777777" w:rsidR="00F82CFA" w:rsidRDefault="00F82CFA" w:rsidP="009A60A2">
            <w:pPr>
              <w:jc w:val="center"/>
              <w:rPr>
                <w:color w:val="000000"/>
                <w:sz w:val="16"/>
                <w:szCs w:val="16"/>
              </w:rPr>
            </w:pPr>
            <w:r>
              <w:rPr>
                <w:color w:val="000000"/>
                <w:sz w:val="16"/>
                <w:szCs w:val="16"/>
              </w:rPr>
              <w:t>4.60</w:t>
            </w:r>
          </w:p>
        </w:tc>
        <w:tc>
          <w:tcPr>
            <w:tcW w:w="631" w:type="dxa"/>
          </w:tcPr>
          <w:p w14:paraId="2DD9EE6C" w14:textId="77777777" w:rsidR="00F82CFA" w:rsidRDefault="00F82CFA" w:rsidP="009A60A2">
            <w:pPr>
              <w:jc w:val="center"/>
              <w:rPr>
                <w:color w:val="000000"/>
                <w:sz w:val="16"/>
                <w:szCs w:val="16"/>
              </w:rPr>
            </w:pPr>
            <w:r>
              <w:rPr>
                <w:color w:val="000000"/>
                <w:sz w:val="16"/>
                <w:szCs w:val="16"/>
              </w:rPr>
              <w:t>-1.67</w:t>
            </w:r>
          </w:p>
        </w:tc>
        <w:tc>
          <w:tcPr>
            <w:tcW w:w="621" w:type="dxa"/>
          </w:tcPr>
          <w:p w14:paraId="1C9C7DF4" w14:textId="77777777" w:rsidR="00F82CFA" w:rsidRDefault="00F82CFA" w:rsidP="009A60A2">
            <w:pPr>
              <w:jc w:val="center"/>
              <w:rPr>
                <w:color w:val="000000"/>
                <w:sz w:val="16"/>
                <w:szCs w:val="16"/>
              </w:rPr>
            </w:pPr>
            <w:r>
              <w:rPr>
                <w:color w:val="000000"/>
                <w:sz w:val="16"/>
                <w:szCs w:val="16"/>
              </w:rPr>
              <w:t>0.10</w:t>
            </w:r>
          </w:p>
        </w:tc>
      </w:tr>
      <w:tr w:rsidR="00F82CFA" w14:paraId="73D0E656" w14:textId="77777777" w:rsidTr="009A60A2">
        <w:trPr>
          <w:trHeight w:val="305"/>
        </w:trPr>
        <w:tc>
          <w:tcPr>
            <w:tcW w:w="5230" w:type="dxa"/>
          </w:tcPr>
          <w:p w14:paraId="0E92256F" w14:textId="77777777" w:rsidR="00F82CFA" w:rsidRDefault="00F82CFA" w:rsidP="009A60A2">
            <w:pPr>
              <w:ind w:firstLine="320"/>
              <w:rPr>
                <w:color w:val="000000"/>
                <w:sz w:val="16"/>
                <w:szCs w:val="16"/>
              </w:rPr>
            </w:pPr>
            <w:r>
              <w:rPr>
                <w:color w:val="000000"/>
                <w:sz w:val="16"/>
                <w:szCs w:val="16"/>
              </w:rPr>
              <w:t>Total Quality Score</w:t>
            </w:r>
          </w:p>
        </w:tc>
        <w:tc>
          <w:tcPr>
            <w:tcW w:w="901" w:type="dxa"/>
          </w:tcPr>
          <w:p w14:paraId="17B2DBEF" w14:textId="77777777" w:rsidR="00F82CFA" w:rsidRDefault="00F82CFA" w:rsidP="009A60A2">
            <w:pPr>
              <w:jc w:val="center"/>
              <w:rPr>
                <w:color w:val="000000"/>
                <w:sz w:val="16"/>
                <w:szCs w:val="16"/>
              </w:rPr>
            </w:pPr>
            <w:r>
              <w:rPr>
                <w:b/>
                <w:color w:val="000000"/>
                <w:sz w:val="16"/>
                <w:szCs w:val="16"/>
              </w:rPr>
              <w:t>3.59</w:t>
            </w:r>
          </w:p>
        </w:tc>
        <w:tc>
          <w:tcPr>
            <w:tcW w:w="538" w:type="dxa"/>
          </w:tcPr>
          <w:p w14:paraId="43AC13AD" w14:textId="77777777" w:rsidR="00F82CFA" w:rsidRDefault="00F82CFA" w:rsidP="009A60A2">
            <w:pPr>
              <w:jc w:val="center"/>
              <w:rPr>
                <w:color w:val="000000"/>
                <w:sz w:val="16"/>
                <w:szCs w:val="16"/>
              </w:rPr>
            </w:pPr>
            <w:r>
              <w:rPr>
                <w:b/>
                <w:color w:val="000000"/>
                <w:sz w:val="16"/>
                <w:szCs w:val="16"/>
              </w:rPr>
              <w:t>3.02</w:t>
            </w:r>
          </w:p>
        </w:tc>
        <w:tc>
          <w:tcPr>
            <w:tcW w:w="540" w:type="dxa"/>
          </w:tcPr>
          <w:p w14:paraId="3B7BA200" w14:textId="77777777" w:rsidR="00F82CFA" w:rsidRDefault="00F82CFA" w:rsidP="009A60A2">
            <w:pPr>
              <w:jc w:val="center"/>
              <w:rPr>
                <w:color w:val="000000"/>
                <w:sz w:val="16"/>
                <w:szCs w:val="16"/>
              </w:rPr>
            </w:pPr>
            <w:r>
              <w:rPr>
                <w:b/>
                <w:color w:val="000000"/>
                <w:sz w:val="16"/>
                <w:szCs w:val="16"/>
              </w:rPr>
              <w:t>4.05</w:t>
            </w:r>
          </w:p>
        </w:tc>
        <w:tc>
          <w:tcPr>
            <w:tcW w:w="809" w:type="dxa"/>
          </w:tcPr>
          <w:p w14:paraId="11029ECA" w14:textId="77777777" w:rsidR="00F82CFA" w:rsidRDefault="00F82CFA" w:rsidP="009A60A2">
            <w:pPr>
              <w:jc w:val="center"/>
              <w:rPr>
                <w:color w:val="000000"/>
                <w:sz w:val="16"/>
                <w:szCs w:val="16"/>
              </w:rPr>
            </w:pPr>
            <w:r>
              <w:rPr>
                <w:b/>
                <w:color w:val="000000"/>
                <w:sz w:val="16"/>
                <w:szCs w:val="16"/>
              </w:rPr>
              <w:t>4.13</w:t>
            </w:r>
          </w:p>
        </w:tc>
        <w:tc>
          <w:tcPr>
            <w:tcW w:w="540" w:type="dxa"/>
          </w:tcPr>
          <w:p w14:paraId="2C92551F" w14:textId="77777777" w:rsidR="00F82CFA" w:rsidRDefault="00F82CFA" w:rsidP="009A60A2">
            <w:pPr>
              <w:jc w:val="center"/>
              <w:rPr>
                <w:color w:val="000000"/>
                <w:sz w:val="16"/>
                <w:szCs w:val="16"/>
              </w:rPr>
            </w:pPr>
            <w:r>
              <w:rPr>
                <w:b/>
                <w:color w:val="000000"/>
                <w:sz w:val="16"/>
                <w:szCs w:val="16"/>
              </w:rPr>
              <w:t>3.46</w:t>
            </w:r>
          </w:p>
        </w:tc>
        <w:tc>
          <w:tcPr>
            <w:tcW w:w="540" w:type="dxa"/>
          </w:tcPr>
          <w:p w14:paraId="04D84069" w14:textId="77777777" w:rsidR="00F82CFA" w:rsidRDefault="00F82CFA" w:rsidP="009A60A2">
            <w:pPr>
              <w:jc w:val="center"/>
              <w:rPr>
                <w:color w:val="000000"/>
                <w:sz w:val="16"/>
                <w:szCs w:val="16"/>
              </w:rPr>
            </w:pPr>
            <w:r>
              <w:rPr>
                <w:b/>
                <w:color w:val="000000"/>
                <w:sz w:val="16"/>
                <w:szCs w:val="16"/>
              </w:rPr>
              <w:t>4.74</w:t>
            </w:r>
          </w:p>
        </w:tc>
        <w:tc>
          <w:tcPr>
            <w:tcW w:w="631" w:type="dxa"/>
          </w:tcPr>
          <w:p w14:paraId="772BADD2" w14:textId="77777777" w:rsidR="00F82CFA" w:rsidRDefault="00F82CFA" w:rsidP="009A60A2">
            <w:pPr>
              <w:jc w:val="center"/>
              <w:rPr>
                <w:color w:val="000000"/>
                <w:sz w:val="16"/>
                <w:szCs w:val="16"/>
              </w:rPr>
            </w:pPr>
            <w:r>
              <w:rPr>
                <w:b/>
                <w:color w:val="000000"/>
                <w:sz w:val="16"/>
                <w:szCs w:val="16"/>
              </w:rPr>
              <w:t>-2.10</w:t>
            </w:r>
          </w:p>
        </w:tc>
        <w:tc>
          <w:tcPr>
            <w:tcW w:w="621" w:type="dxa"/>
          </w:tcPr>
          <w:p w14:paraId="61B83B89" w14:textId="77777777" w:rsidR="00F82CFA" w:rsidRDefault="00F82CFA" w:rsidP="009A60A2">
            <w:pPr>
              <w:jc w:val="center"/>
              <w:rPr>
                <w:color w:val="000000"/>
                <w:sz w:val="16"/>
                <w:szCs w:val="16"/>
              </w:rPr>
            </w:pPr>
            <w:r>
              <w:rPr>
                <w:b/>
                <w:color w:val="000000"/>
                <w:sz w:val="16"/>
                <w:szCs w:val="16"/>
              </w:rPr>
              <w:t>0.04</w:t>
            </w:r>
          </w:p>
        </w:tc>
      </w:tr>
      <w:tr w:rsidR="00F82CFA" w14:paraId="0AF377A7" w14:textId="77777777" w:rsidTr="009A60A2">
        <w:trPr>
          <w:trHeight w:val="305"/>
        </w:trPr>
        <w:tc>
          <w:tcPr>
            <w:tcW w:w="10350" w:type="dxa"/>
            <w:gridSpan w:val="9"/>
          </w:tcPr>
          <w:p w14:paraId="30215CD7" w14:textId="77777777" w:rsidR="00F82CFA" w:rsidRDefault="00F82CFA" w:rsidP="009A60A2">
            <w:pPr>
              <w:rPr>
                <w:color w:val="000000"/>
                <w:sz w:val="16"/>
                <w:szCs w:val="16"/>
              </w:rPr>
            </w:pPr>
            <w:r>
              <w:rPr>
                <w:color w:val="000000"/>
                <w:sz w:val="16"/>
                <w:szCs w:val="16"/>
              </w:rPr>
              <w:t>Frequency</w:t>
            </w:r>
          </w:p>
        </w:tc>
      </w:tr>
      <w:tr w:rsidR="00F82CFA" w14:paraId="63E85472" w14:textId="77777777" w:rsidTr="009A60A2">
        <w:trPr>
          <w:trHeight w:val="305"/>
        </w:trPr>
        <w:tc>
          <w:tcPr>
            <w:tcW w:w="5230" w:type="dxa"/>
          </w:tcPr>
          <w:p w14:paraId="39420973" w14:textId="77777777" w:rsidR="00F82CFA" w:rsidRDefault="00F82CFA" w:rsidP="009A60A2">
            <w:pPr>
              <w:ind w:firstLine="320"/>
              <w:rPr>
                <w:color w:val="000000"/>
                <w:sz w:val="16"/>
                <w:szCs w:val="16"/>
              </w:rPr>
            </w:pPr>
            <w:r>
              <w:rPr>
                <w:color w:val="000000"/>
                <w:sz w:val="16"/>
                <w:szCs w:val="16"/>
              </w:rPr>
              <w:t>Seek and Use the Input of Community Partners</w:t>
            </w:r>
          </w:p>
        </w:tc>
        <w:tc>
          <w:tcPr>
            <w:tcW w:w="901" w:type="dxa"/>
          </w:tcPr>
          <w:p w14:paraId="35715B11" w14:textId="77777777" w:rsidR="00F82CFA" w:rsidRDefault="00F82CFA" w:rsidP="009A60A2">
            <w:pPr>
              <w:jc w:val="center"/>
              <w:rPr>
                <w:color w:val="000000"/>
                <w:sz w:val="16"/>
                <w:szCs w:val="16"/>
              </w:rPr>
            </w:pPr>
            <w:r>
              <w:rPr>
                <w:color w:val="000000"/>
                <w:sz w:val="16"/>
                <w:szCs w:val="16"/>
              </w:rPr>
              <w:t>4.00</w:t>
            </w:r>
          </w:p>
        </w:tc>
        <w:tc>
          <w:tcPr>
            <w:tcW w:w="538" w:type="dxa"/>
          </w:tcPr>
          <w:p w14:paraId="58BF704B" w14:textId="77777777" w:rsidR="00F82CFA" w:rsidRDefault="00F82CFA" w:rsidP="009A60A2">
            <w:pPr>
              <w:jc w:val="center"/>
              <w:rPr>
                <w:color w:val="000000"/>
                <w:sz w:val="16"/>
                <w:szCs w:val="16"/>
              </w:rPr>
            </w:pPr>
            <w:r>
              <w:rPr>
                <w:color w:val="000000"/>
                <w:sz w:val="16"/>
                <w:szCs w:val="16"/>
              </w:rPr>
              <w:t>3.60</w:t>
            </w:r>
          </w:p>
        </w:tc>
        <w:tc>
          <w:tcPr>
            <w:tcW w:w="540" w:type="dxa"/>
          </w:tcPr>
          <w:p w14:paraId="4343D446" w14:textId="77777777" w:rsidR="00F82CFA" w:rsidRDefault="00F82CFA" w:rsidP="009A60A2">
            <w:pPr>
              <w:jc w:val="center"/>
              <w:rPr>
                <w:color w:val="000000"/>
                <w:sz w:val="16"/>
                <w:szCs w:val="16"/>
              </w:rPr>
            </w:pPr>
            <w:r>
              <w:rPr>
                <w:color w:val="000000"/>
                <w:sz w:val="16"/>
                <w:szCs w:val="16"/>
              </w:rPr>
              <w:t>4.50</w:t>
            </w:r>
          </w:p>
        </w:tc>
        <w:tc>
          <w:tcPr>
            <w:tcW w:w="809" w:type="dxa"/>
          </w:tcPr>
          <w:p w14:paraId="1C3351E8" w14:textId="77777777" w:rsidR="00F82CFA" w:rsidRDefault="00F82CFA" w:rsidP="009A60A2">
            <w:pPr>
              <w:jc w:val="center"/>
              <w:rPr>
                <w:color w:val="000000"/>
                <w:sz w:val="16"/>
                <w:szCs w:val="16"/>
              </w:rPr>
            </w:pPr>
            <w:r>
              <w:rPr>
                <w:color w:val="000000"/>
                <w:sz w:val="16"/>
                <w:szCs w:val="16"/>
              </w:rPr>
              <w:t>4.20</w:t>
            </w:r>
          </w:p>
        </w:tc>
        <w:tc>
          <w:tcPr>
            <w:tcW w:w="540" w:type="dxa"/>
          </w:tcPr>
          <w:p w14:paraId="77D9E7E7" w14:textId="77777777" w:rsidR="00F82CFA" w:rsidRDefault="00F82CFA" w:rsidP="009A60A2">
            <w:pPr>
              <w:jc w:val="center"/>
              <w:rPr>
                <w:color w:val="000000"/>
                <w:sz w:val="16"/>
                <w:szCs w:val="16"/>
              </w:rPr>
            </w:pPr>
            <w:r>
              <w:rPr>
                <w:color w:val="000000"/>
                <w:sz w:val="16"/>
                <w:szCs w:val="16"/>
              </w:rPr>
              <w:t>3.8</w:t>
            </w:r>
          </w:p>
        </w:tc>
        <w:tc>
          <w:tcPr>
            <w:tcW w:w="540" w:type="dxa"/>
          </w:tcPr>
          <w:p w14:paraId="7DA272B7" w14:textId="77777777" w:rsidR="00F82CFA" w:rsidRDefault="00F82CFA" w:rsidP="009A60A2">
            <w:pPr>
              <w:jc w:val="center"/>
              <w:rPr>
                <w:color w:val="000000"/>
                <w:sz w:val="16"/>
                <w:szCs w:val="16"/>
              </w:rPr>
            </w:pPr>
            <w:r>
              <w:rPr>
                <w:color w:val="000000"/>
                <w:sz w:val="16"/>
                <w:szCs w:val="16"/>
              </w:rPr>
              <w:t>4.8</w:t>
            </w:r>
          </w:p>
        </w:tc>
        <w:tc>
          <w:tcPr>
            <w:tcW w:w="631" w:type="dxa"/>
          </w:tcPr>
          <w:p w14:paraId="5C17C29A" w14:textId="77777777" w:rsidR="00F82CFA" w:rsidRDefault="00F82CFA" w:rsidP="009A60A2">
            <w:pPr>
              <w:jc w:val="center"/>
              <w:rPr>
                <w:color w:val="000000"/>
                <w:sz w:val="16"/>
                <w:szCs w:val="16"/>
              </w:rPr>
            </w:pPr>
            <w:r>
              <w:rPr>
                <w:color w:val="000000"/>
                <w:sz w:val="16"/>
                <w:szCs w:val="16"/>
              </w:rPr>
              <w:t>-1.73</w:t>
            </w:r>
          </w:p>
        </w:tc>
        <w:tc>
          <w:tcPr>
            <w:tcW w:w="621" w:type="dxa"/>
          </w:tcPr>
          <w:p w14:paraId="16916BFC" w14:textId="77777777" w:rsidR="00F82CFA" w:rsidRDefault="00F82CFA" w:rsidP="009A60A2">
            <w:pPr>
              <w:jc w:val="center"/>
              <w:rPr>
                <w:color w:val="000000"/>
                <w:sz w:val="16"/>
                <w:szCs w:val="16"/>
              </w:rPr>
            </w:pPr>
            <w:r>
              <w:rPr>
                <w:color w:val="000000"/>
                <w:sz w:val="16"/>
                <w:szCs w:val="16"/>
              </w:rPr>
              <w:t>0.08</w:t>
            </w:r>
          </w:p>
        </w:tc>
      </w:tr>
      <w:tr w:rsidR="00F82CFA" w14:paraId="0D90CF8A" w14:textId="77777777" w:rsidTr="009A60A2">
        <w:trPr>
          <w:trHeight w:val="320"/>
        </w:trPr>
        <w:tc>
          <w:tcPr>
            <w:tcW w:w="5230" w:type="dxa"/>
          </w:tcPr>
          <w:p w14:paraId="62FC9891" w14:textId="77777777" w:rsidR="00F82CFA" w:rsidRDefault="00F82CFA" w:rsidP="009A60A2">
            <w:pPr>
              <w:ind w:firstLine="320"/>
              <w:rPr>
                <w:color w:val="000000"/>
                <w:sz w:val="16"/>
                <w:szCs w:val="16"/>
              </w:rPr>
            </w:pPr>
            <w:r>
              <w:rPr>
                <w:color w:val="000000"/>
                <w:sz w:val="16"/>
                <w:szCs w:val="16"/>
              </w:rPr>
              <w:t>Foster Co-Learning, Capacity Building, and Co-benefit for All Partners</w:t>
            </w:r>
          </w:p>
        </w:tc>
        <w:tc>
          <w:tcPr>
            <w:tcW w:w="901" w:type="dxa"/>
          </w:tcPr>
          <w:p w14:paraId="0F75D5E2" w14:textId="77777777" w:rsidR="00F82CFA" w:rsidRDefault="00F82CFA" w:rsidP="009A60A2">
            <w:pPr>
              <w:jc w:val="center"/>
              <w:rPr>
                <w:color w:val="000000"/>
                <w:sz w:val="16"/>
                <w:szCs w:val="16"/>
              </w:rPr>
            </w:pPr>
            <w:r>
              <w:rPr>
                <w:color w:val="000000"/>
                <w:sz w:val="16"/>
                <w:szCs w:val="16"/>
              </w:rPr>
              <w:t>3.92</w:t>
            </w:r>
          </w:p>
        </w:tc>
        <w:tc>
          <w:tcPr>
            <w:tcW w:w="538" w:type="dxa"/>
          </w:tcPr>
          <w:p w14:paraId="369B0576" w14:textId="77777777" w:rsidR="00F82CFA" w:rsidRDefault="00F82CFA" w:rsidP="009A60A2">
            <w:pPr>
              <w:jc w:val="center"/>
              <w:rPr>
                <w:color w:val="000000"/>
                <w:sz w:val="16"/>
                <w:szCs w:val="16"/>
              </w:rPr>
            </w:pPr>
            <w:r>
              <w:rPr>
                <w:color w:val="000000"/>
                <w:sz w:val="16"/>
                <w:szCs w:val="16"/>
              </w:rPr>
              <w:t>3.25</w:t>
            </w:r>
          </w:p>
        </w:tc>
        <w:tc>
          <w:tcPr>
            <w:tcW w:w="540" w:type="dxa"/>
          </w:tcPr>
          <w:p w14:paraId="742D48D8" w14:textId="77777777" w:rsidR="00F82CFA" w:rsidRDefault="00F82CFA" w:rsidP="009A60A2">
            <w:pPr>
              <w:jc w:val="center"/>
              <w:rPr>
                <w:color w:val="000000"/>
                <w:sz w:val="16"/>
                <w:szCs w:val="16"/>
              </w:rPr>
            </w:pPr>
            <w:r>
              <w:rPr>
                <w:color w:val="000000"/>
                <w:sz w:val="16"/>
                <w:szCs w:val="16"/>
              </w:rPr>
              <w:t>4.50</w:t>
            </w:r>
          </w:p>
        </w:tc>
        <w:tc>
          <w:tcPr>
            <w:tcW w:w="809" w:type="dxa"/>
          </w:tcPr>
          <w:p w14:paraId="08508387" w14:textId="77777777" w:rsidR="00F82CFA" w:rsidRDefault="00F82CFA" w:rsidP="009A60A2">
            <w:pPr>
              <w:jc w:val="center"/>
              <w:rPr>
                <w:color w:val="000000"/>
                <w:sz w:val="16"/>
                <w:szCs w:val="16"/>
              </w:rPr>
            </w:pPr>
            <w:r>
              <w:rPr>
                <w:color w:val="000000"/>
                <w:sz w:val="16"/>
                <w:szCs w:val="16"/>
              </w:rPr>
              <w:t>4.50</w:t>
            </w:r>
          </w:p>
        </w:tc>
        <w:tc>
          <w:tcPr>
            <w:tcW w:w="540" w:type="dxa"/>
          </w:tcPr>
          <w:p w14:paraId="13D28BAA" w14:textId="77777777" w:rsidR="00F82CFA" w:rsidRDefault="00F82CFA" w:rsidP="009A60A2">
            <w:pPr>
              <w:jc w:val="center"/>
              <w:rPr>
                <w:color w:val="000000"/>
                <w:sz w:val="16"/>
                <w:szCs w:val="16"/>
              </w:rPr>
            </w:pPr>
            <w:r>
              <w:rPr>
                <w:color w:val="000000"/>
                <w:sz w:val="16"/>
                <w:szCs w:val="16"/>
              </w:rPr>
              <w:t>3.5</w:t>
            </w:r>
          </w:p>
        </w:tc>
        <w:tc>
          <w:tcPr>
            <w:tcW w:w="540" w:type="dxa"/>
          </w:tcPr>
          <w:p w14:paraId="0F44C663" w14:textId="77777777" w:rsidR="00F82CFA" w:rsidRDefault="00F82CFA" w:rsidP="009A60A2">
            <w:pPr>
              <w:jc w:val="center"/>
              <w:rPr>
                <w:color w:val="000000"/>
                <w:sz w:val="16"/>
                <w:szCs w:val="16"/>
              </w:rPr>
            </w:pPr>
            <w:r>
              <w:rPr>
                <w:color w:val="000000"/>
                <w:sz w:val="16"/>
                <w:szCs w:val="16"/>
              </w:rPr>
              <w:t>4.67</w:t>
            </w:r>
          </w:p>
        </w:tc>
        <w:tc>
          <w:tcPr>
            <w:tcW w:w="631" w:type="dxa"/>
          </w:tcPr>
          <w:p w14:paraId="5C7B7E55" w14:textId="77777777" w:rsidR="00F82CFA" w:rsidRDefault="00F82CFA" w:rsidP="009A60A2">
            <w:pPr>
              <w:jc w:val="center"/>
              <w:rPr>
                <w:color w:val="000000"/>
                <w:sz w:val="16"/>
                <w:szCs w:val="16"/>
              </w:rPr>
            </w:pPr>
            <w:r>
              <w:rPr>
                <w:color w:val="000000"/>
                <w:sz w:val="16"/>
                <w:szCs w:val="16"/>
              </w:rPr>
              <w:t>-2.60</w:t>
            </w:r>
          </w:p>
        </w:tc>
        <w:tc>
          <w:tcPr>
            <w:tcW w:w="621" w:type="dxa"/>
          </w:tcPr>
          <w:p w14:paraId="08AA6FD4" w14:textId="77777777" w:rsidR="00F82CFA" w:rsidRDefault="00F82CFA" w:rsidP="009A60A2">
            <w:pPr>
              <w:jc w:val="center"/>
              <w:rPr>
                <w:color w:val="000000"/>
                <w:sz w:val="16"/>
                <w:szCs w:val="16"/>
              </w:rPr>
            </w:pPr>
            <w:r>
              <w:rPr>
                <w:color w:val="000000"/>
                <w:sz w:val="16"/>
                <w:szCs w:val="16"/>
              </w:rPr>
              <w:t>0.01</w:t>
            </w:r>
          </w:p>
        </w:tc>
      </w:tr>
      <w:tr w:rsidR="00F82CFA" w14:paraId="07D421DA" w14:textId="77777777" w:rsidTr="009A60A2">
        <w:trPr>
          <w:trHeight w:val="320"/>
        </w:trPr>
        <w:tc>
          <w:tcPr>
            <w:tcW w:w="5230" w:type="dxa"/>
          </w:tcPr>
          <w:p w14:paraId="0776AB77" w14:textId="77777777" w:rsidR="00F82CFA" w:rsidRDefault="00F82CFA" w:rsidP="009A60A2">
            <w:pPr>
              <w:ind w:firstLine="320"/>
              <w:rPr>
                <w:color w:val="000000"/>
                <w:sz w:val="16"/>
                <w:szCs w:val="16"/>
              </w:rPr>
            </w:pPr>
            <w:r>
              <w:rPr>
                <w:color w:val="000000"/>
                <w:sz w:val="16"/>
                <w:szCs w:val="16"/>
              </w:rPr>
              <w:t>Facilitate Collaborative, Equitable Partners</w:t>
            </w:r>
          </w:p>
        </w:tc>
        <w:tc>
          <w:tcPr>
            <w:tcW w:w="901" w:type="dxa"/>
          </w:tcPr>
          <w:p w14:paraId="6E9CAEE6" w14:textId="77777777" w:rsidR="00F82CFA" w:rsidRDefault="00F82CFA" w:rsidP="009A60A2">
            <w:pPr>
              <w:tabs>
                <w:tab w:val="center" w:pos="342"/>
              </w:tabs>
              <w:rPr>
                <w:color w:val="000000"/>
                <w:sz w:val="16"/>
                <w:szCs w:val="16"/>
              </w:rPr>
            </w:pPr>
            <w:r>
              <w:rPr>
                <w:color w:val="000000"/>
                <w:sz w:val="16"/>
                <w:szCs w:val="16"/>
              </w:rPr>
              <w:tab/>
              <w:t>4.0</w:t>
            </w:r>
          </w:p>
        </w:tc>
        <w:tc>
          <w:tcPr>
            <w:tcW w:w="538" w:type="dxa"/>
          </w:tcPr>
          <w:p w14:paraId="0BEE9004" w14:textId="77777777" w:rsidR="00F82CFA" w:rsidRDefault="00F82CFA" w:rsidP="009A60A2">
            <w:pPr>
              <w:jc w:val="center"/>
              <w:rPr>
                <w:color w:val="000000"/>
                <w:sz w:val="16"/>
                <w:szCs w:val="16"/>
              </w:rPr>
            </w:pPr>
            <w:r>
              <w:rPr>
                <w:color w:val="000000"/>
                <w:sz w:val="16"/>
                <w:szCs w:val="16"/>
              </w:rPr>
              <w:t>3.60</w:t>
            </w:r>
          </w:p>
        </w:tc>
        <w:tc>
          <w:tcPr>
            <w:tcW w:w="540" w:type="dxa"/>
          </w:tcPr>
          <w:p w14:paraId="5A17907D" w14:textId="77777777" w:rsidR="00F82CFA" w:rsidRDefault="00F82CFA" w:rsidP="009A60A2">
            <w:pPr>
              <w:jc w:val="center"/>
              <w:rPr>
                <w:color w:val="000000"/>
                <w:sz w:val="16"/>
                <w:szCs w:val="16"/>
              </w:rPr>
            </w:pPr>
            <w:r>
              <w:rPr>
                <w:color w:val="000000"/>
                <w:sz w:val="16"/>
                <w:szCs w:val="16"/>
              </w:rPr>
              <w:t>4.60</w:t>
            </w:r>
          </w:p>
        </w:tc>
        <w:tc>
          <w:tcPr>
            <w:tcW w:w="809" w:type="dxa"/>
          </w:tcPr>
          <w:p w14:paraId="550EFD9A" w14:textId="77777777" w:rsidR="00F82CFA" w:rsidRDefault="00F82CFA" w:rsidP="009A60A2">
            <w:pPr>
              <w:jc w:val="center"/>
              <w:rPr>
                <w:color w:val="000000"/>
                <w:sz w:val="16"/>
                <w:szCs w:val="16"/>
              </w:rPr>
            </w:pPr>
            <w:r>
              <w:rPr>
                <w:color w:val="000000"/>
                <w:sz w:val="16"/>
                <w:szCs w:val="16"/>
              </w:rPr>
              <w:t>4.60</w:t>
            </w:r>
          </w:p>
        </w:tc>
        <w:tc>
          <w:tcPr>
            <w:tcW w:w="540" w:type="dxa"/>
          </w:tcPr>
          <w:p w14:paraId="3B23CFE4" w14:textId="77777777" w:rsidR="00F82CFA" w:rsidRDefault="00F82CFA" w:rsidP="009A60A2">
            <w:pPr>
              <w:jc w:val="center"/>
              <w:rPr>
                <w:color w:val="000000"/>
                <w:sz w:val="16"/>
                <w:szCs w:val="16"/>
              </w:rPr>
            </w:pPr>
            <w:r>
              <w:rPr>
                <w:color w:val="000000"/>
                <w:sz w:val="16"/>
                <w:szCs w:val="16"/>
              </w:rPr>
              <w:t>3.80</w:t>
            </w:r>
          </w:p>
        </w:tc>
        <w:tc>
          <w:tcPr>
            <w:tcW w:w="540" w:type="dxa"/>
          </w:tcPr>
          <w:p w14:paraId="67EB3A96" w14:textId="77777777" w:rsidR="00F82CFA" w:rsidRDefault="00F82CFA" w:rsidP="009A60A2">
            <w:pPr>
              <w:jc w:val="center"/>
              <w:rPr>
                <w:color w:val="000000"/>
                <w:sz w:val="16"/>
                <w:szCs w:val="16"/>
              </w:rPr>
            </w:pPr>
            <w:r>
              <w:rPr>
                <w:color w:val="000000"/>
                <w:sz w:val="16"/>
                <w:szCs w:val="16"/>
              </w:rPr>
              <w:t>5.00</w:t>
            </w:r>
          </w:p>
        </w:tc>
        <w:tc>
          <w:tcPr>
            <w:tcW w:w="631" w:type="dxa"/>
          </w:tcPr>
          <w:p w14:paraId="463387C0" w14:textId="77777777" w:rsidR="00F82CFA" w:rsidRDefault="00F82CFA" w:rsidP="009A60A2">
            <w:pPr>
              <w:jc w:val="center"/>
              <w:rPr>
                <w:color w:val="000000"/>
                <w:sz w:val="16"/>
                <w:szCs w:val="16"/>
              </w:rPr>
            </w:pPr>
            <w:r>
              <w:rPr>
                <w:color w:val="000000"/>
                <w:sz w:val="16"/>
                <w:szCs w:val="16"/>
              </w:rPr>
              <w:t>-1.70</w:t>
            </w:r>
          </w:p>
        </w:tc>
        <w:tc>
          <w:tcPr>
            <w:tcW w:w="621" w:type="dxa"/>
          </w:tcPr>
          <w:p w14:paraId="41EBA2DF" w14:textId="77777777" w:rsidR="00F82CFA" w:rsidRDefault="00F82CFA" w:rsidP="009A60A2">
            <w:pPr>
              <w:jc w:val="center"/>
              <w:rPr>
                <w:color w:val="000000"/>
                <w:sz w:val="16"/>
                <w:szCs w:val="16"/>
              </w:rPr>
            </w:pPr>
            <w:r>
              <w:rPr>
                <w:color w:val="000000"/>
                <w:sz w:val="16"/>
                <w:szCs w:val="16"/>
              </w:rPr>
              <w:t>0.09</w:t>
            </w:r>
          </w:p>
        </w:tc>
      </w:tr>
      <w:tr w:rsidR="00F82CFA" w14:paraId="7E72756A" w14:textId="77777777" w:rsidTr="009A60A2">
        <w:trPr>
          <w:trHeight w:val="320"/>
        </w:trPr>
        <w:tc>
          <w:tcPr>
            <w:tcW w:w="5230" w:type="dxa"/>
          </w:tcPr>
          <w:p w14:paraId="70235DB1" w14:textId="77777777" w:rsidR="00F82CFA" w:rsidRDefault="00F82CFA" w:rsidP="009A60A2">
            <w:pPr>
              <w:ind w:firstLine="320"/>
              <w:rPr>
                <w:color w:val="000000"/>
                <w:sz w:val="16"/>
                <w:szCs w:val="16"/>
              </w:rPr>
            </w:pPr>
            <w:r>
              <w:rPr>
                <w:color w:val="000000"/>
                <w:sz w:val="16"/>
                <w:szCs w:val="16"/>
              </w:rPr>
              <w:t>Integrate and Achieve a Balance of All Partners</w:t>
            </w:r>
          </w:p>
        </w:tc>
        <w:tc>
          <w:tcPr>
            <w:tcW w:w="901" w:type="dxa"/>
          </w:tcPr>
          <w:p w14:paraId="17CE43AB" w14:textId="77777777" w:rsidR="00F82CFA" w:rsidRDefault="00F82CFA" w:rsidP="009A60A2">
            <w:pPr>
              <w:jc w:val="center"/>
              <w:rPr>
                <w:color w:val="000000"/>
                <w:sz w:val="16"/>
                <w:szCs w:val="16"/>
              </w:rPr>
            </w:pPr>
            <w:r>
              <w:rPr>
                <w:color w:val="000000"/>
                <w:sz w:val="16"/>
                <w:szCs w:val="16"/>
              </w:rPr>
              <w:t>4.75</w:t>
            </w:r>
          </w:p>
        </w:tc>
        <w:tc>
          <w:tcPr>
            <w:tcW w:w="538" w:type="dxa"/>
          </w:tcPr>
          <w:p w14:paraId="5F06AE0B" w14:textId="77777777" w:rsidR="00F82CFA" w:rsidRDefault="00F82CFA" w:rsidP="009A60A2">
            <w:pPr>
              <w:jc w:val="center"/>
              <w:rPr>
                <w:color w:val="000000"/>
                <w:sz w:val="16"/>
                <w:szCs w:val="16"/>
              </w:rPr>
            </w:pPr>
            <w:r>
              <w:rPr>
                <w:color w:val="000000"/>
                <w:sz w:val="16"/>
                <w:szCs w:val="16"/>
              </w:rPr>
              <w:t>4.25</w:t>
            </w:r>
          </w:p>
        </w:tc>
        <w:tc>
          <w:tcPr>
            <w:tcW w:w="540" w:type="dxa"/>
          </w:tcPr>
          <w:p w14:paraId="1E4FBB4F" w14:textId="77777777" w:rsidR="00F82CFA" w:rsidRDefault="00F82CFA" w:rsidP="009A60A2">
            <w:pPr>
              <w:jc w:val="center"/>
              <w:rPr>
                <w:color w:val="000000"/>
                <w:sz w:val="16"/>
                <w:szCs w:val="16"/>
              </w:rPr>
            </w:pPr>
            <w:r>
              <w:rPr>
                <w:color w:val="000000"/>
                <w:sz w:val="16"/>
                <w:szCs w:val="16"/>
              </w:rPr>
              <w:t>5.00</w:t>
            </w:r>
          </w:p>
        </w:tc>
        <w:tc>
          <w:tcPr>
            <w:tcW w:w="809" w:type="dxa"/>
          </w:tcPr>
          <w:p w14:paraId="73D17AF8" w14:textId="77777777" w:rsidR="00F82CFA" w:rsidRDefault="00F82CFA" w:rsidP="009A60A2">
            <w:pPr>
              <w:jc w:val="center"/>
              <w:rPr>
                <w:color w:val="000000"/>
                <w:sz w:val="16"/>
                <w:szCs w:val="16"/>
              </w:rPr>
            </w:pPr>
            <w:r>
              <w:rPr>
                <w:color w:val="000000"/>
                <w:sz w:val="16"/>
                <w:szCs w:val="16"/>
              </w:rPr>
              <w:t>5.00</w:t>
            </w:r>
          </w:p>
        </w:tc>
        <w:tc>
          <w:tcPr>
            <w:tcW w:w="540" w:type="dxa"/>
          </w:tcPr>
          <w:p w14:paraId="466781EA" w14:textId="77777777" w:rsidR="00F82CFA" w:rsidRDefault="00F82CFA" w:rsidP="009A60A2">
            <w:pPr>
              <w:jc w:val="center"/>
              <w:rPr>
                <w:color w:val="000000"/>
                <w:sz w:val="16"/>
                <w:szCs w:val="16"/>
              </w:rPr>
            </w:pPr>
            <w:r>
              <w:rPr>
                <w:color w:val="000000"/>
                <w:sz w:val="16"/>
                <w:szCs w:val="16"/>
              </w:rPr>
              <w:t>4.50</w:t>
            </w:r>
          </w:p>
        </w:tc>
        <w:tc>
          <w:tcPr>
            <w:tcW w:w="540" w:type="dxa"/>
          </w:tcPr>
          <w:p w14:paraId="0BEFD796" w14:textId="77777777" w:rsidR="00F82CFA" w:rsidRDefault="00F82CFA" w:rsidP="009A60A2">
            <w:pPr>
              <w:jc w:val="center"/>
              <w:rPr>
                <w:color w:val="000000"/>
                <w:sz w:val="16"/>
                <w:szCs w:val="16"/>
              </w:rPr>
            </w:pPr>
            <w:r>
              <w:rPr>
                <w:color w:val="000000"/>
                <w:sz w:val="16"/>
                <w:szCs w:val="16"/>
              </w:rPr>
              <w:t>5.00</w:t>
            </w:r>
          </w:p>
        </w:tc>
        <w:tc>
          <w:tcPr>
            <w:tcW w:w="631" w:type="dxa"/>
          </w:tcPr>
          <w:p w14:paraId="0B2E4659" w14:textId="77777777" w:rsidR="00F82CFA" w:rsidRDefault="00F82CFA" w:rsidP="009A60A2">
            <w:pPr>
              <w:jc w:val="center"/>
              <w:rPr>
                <w:color w:val="000000"/>
                <w:sz w:val="16"/>
                <w:szCs w:val="16"/>
              </w:rPr>
            </w:pPr>
            <w:r>
              <w:rPr>
                <w:color w:val="000000"/>
                <w:sz w:val="16"/>
                <w:szCs w:val="16"/>
              </w:rPr>
              <w:t>-1.47</w:t>
            </w:r>
          </w:p>
        </w:tc>
        <w:tc>
          <w:tcPr>
            <w:tcW w:w="621" w:type="dxa"/>
          </w:tcPr>
          <w:p w14:paraId="094D884C" w14:textId="77777777" w:rsidR="00F82CFA" w:rsidRDefault="00F82CFA" w:rsidP="009A60A2">
            <w:pPr>
              <w:jc w:val="center"/>
              <w:rPr>
                <w:color w:val="000000"/>
                <w:sz w:val="16"/>
                <w:szCs w:val="16"/>
              </w:rPr>
            </w:pPr>
            <w:r>
              <w:rPr>
                <w:color w:val="000000"/>
                <w:sz w:val="16"/>
                <w:szCs w:val="16"/>
              </w:rPr>
              <w:t>0.14</w:t>
            </w:r>
          </w:p>
        </w:tc>
      </w:tr>
      <w:tr w:rsidR="00F82CFA" w14:paraId="7E5544F9" w14:textId="77777777" w:rsidTr="009A60A2">
        <w:trPr>
          <w:trHeight w:val="320"/>
        </w:trPr>
        <w:tc>
          <w:tcPr>
            <w:tcW w:w="5230" w:type="dxa"/>
          </w:tcPr>
          <w:p w14:paraId="080F715A"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901" w:type="dxa"/>
          </w:tcPr>
          <w:p w14:paraId="537C3753" w14:textId="77777777" w:rsidR="00F82CFA" w:rsidRDefault="00F82CFA" w:rsidP="009A60A2">
            <w:pPr>
              <w:jc w:val="center"/>
              <w:rPr>
                <w:color w:val="000000"/>
                <w:sz w:val="16"/>
                <w:szCs w:val="16"/>
              </w:rPr>
            </w:pPr>
            <w:r>
              <w:rPr>
                <w:color w:val="000000"/>
                <w:sz w:val="16"/>
                <w:szCs w:val="16"/>
              </w:rPr>
              <w:t>3.25</w:t>
            </w:r>
          </w:p>
        </w:tc>
        <w:tc>
          <w:tcPr>
            <w:tcW w:w="538" w:type="dxa"/>
          </w:tcPr>
          <w:p w14:paraId="5F635CBE" w14:textId="77777777" w:rsidR="00F82CFA" w:rsidRDefault="00F82CFA" w:rsidP="009A60A2">
            <w:pPr>
              <w:jc w:val="center"/>
              <w:rPr>
                <w:color w:val="000000"/>
                <w:sz w:val="16"/>
                <w:szCs w:val="16"/>
              </w:rPr>
            </w:pPr>
            <w:r>
              <w:rPr>
                <w:color w:val="000000"/>
                <w:sz w:val="16"/>
                <w:szCs w:val="16"/>
              </w:rPr>
              <w:t>1.25</w:t>
            </w:r>
          </w:p>
        </w:tc>
        <w:tc>
          <w:tcPr>
            <w:tcW w:w="540" w:type="dxa"/>
          </w:tcPr>
          <w:p w14:paraId="01E9CCF4" w14:textId="77777777" w:rsidR="00F82CFA" w:rsidRDefault="00F82CFA" w:rsidP="009A60A2">
            <w:pPr>
              <w:jc w:val="center"/>
              <w:rPr>
                <w:color w:val="000000"/>
                <w:sz w:val="16"/>
                <w:szCs w:val="16"/>
              </w:rPr>
            </w:pPr>
            <w:r>
              <w:rPr>
                <w:color w:val="000000"/>
                <w:sz w:val="16"/>
                <w:szCs w:val="16"/>
              </w:rPr>
              <w:t>4.25</w:t>
            </w:r>
          </w:p>
        </w:tc>
        <w:tc>
          <w:tcPr>
            <w:tcW w:w="809" w:type="dxa"/>
          </w:tcPr>
          <w:p w14:paraId="01685DA6" w14:textId="77777777" w:rsidR="00F82CFA" w:rsidRDefault="00F82CFA" w:rsidP="009A60A2">
            <w:pPr>
              <w:jc w:val="center"/>
              <w:rPr>
                <w:color w:val="000000"/>
                <w:sz w:val="16"/>
                <w:szCs w:val="16"/>
              </w:rPr>
            </w:pPr>
            <w:r>
              <w:rPr>
                <w:color w:val="000000"/>
                <w:sz w:val="16"/>
                <w:szCs w:val="16"/>
              </w:rPr>
              <w:t>4.50</w:t>
            </w:r>
          </w:p>
        </w:tc>
        <w:tc>
          <w:tcPr>
            <w:tcW w:w="540" w:type="dxa"/>
          </w:tcPr>
          <w:p w14:paraId="1BDD54D8" w14:textId="77777777" w:rsidR="00F82CFA" w:rsidRDefault="00F82CFA" w:rsidP="009A60A2">
            <w:pPr>
              <w:jc w:val="center"/>
              <w:rPr>
                <w:color w:val="000000"/>
                <w:sz w:val="16"/>
                <w:szCs w:val="16"/>
              </w:rPr>
            </w:pPr>
            <w:r>
              <w:rPr>
                <w:color w:val="000000"/>
                <w:sz w:val="16"/>
                <w:szCs w:val="16"/>
              </w:rPr>
              <w:t>3.00</w:t>
            </w:r>
          </w:p>
        </w:tc>
        <w:tc>
          <w:tcPr>
            <w:tcW w:w="540" w:type="dxa"/>
          </w:tcPr>
          <w:p w14:paraId="150C9B09" w14:textId="77777777" w:rsidR="00F82CFA" w:rsidRDefault="00F82CFA" w:rsidP="009A60A2">
            <w:pPr>
              <w:jc w:val="center"/>
              <w:rPr>
                <w:color w:val="000000"/>
                <w:sz w:val="16"/>
                <w:szCs w:val="16"/>
              </w:rPr>
            </w:pPr>
            <w:r>
              <w:rPr>
                <w:color w:val="000000"/>
                <w:sz w:val="16"/>
                <w:szCs w:val="16"/>
              </w:rPr>
              <w:t>5.00</w:t>
            </w:r>
          </w:p>
        </w:tc>
        <w:tc>
          <w:tcPr>
            <w:tcW w:w="631" w:type="dxa"/>
          </w:tcPr>
          <w:p w14:paraId="1FA47453" w14:textId="77777777" w:rsidR="00F82CFA" w:rsidRDefault="00F82CFA" w:rsidP="009A60A2">
            <w:pPr>
              <w:jc w:val="center"/>
              <w:rPr>
                <w:color w:val="000000"/>
                <w:sz w:val="16"/>
                <w:szCs w:val="16"/>
              </w:rPr>
            </w:pPr>
            <w:r>
              <w:rPr>
                <w:color w:val="000000"/>
                <w:sz w:val="16"/>
                <w:szCs w:val="16"/>
              </w:rPr>
              <w:t>-2.45</w:t>
            </w:r>
          </w:p>
        </w:tc>
        <w:tc>
          <w:tcPr>
            <w:tcW w:w="621" w:type="dxa"/>
          </w:tcPr>
          <w:p w14:paraId="030F55A5" w14:textId="77777777" w:rsidR="00F82CFA" w:rsidRDefault="00F82CFA" w:rsidP="009A60A2">
            <w:pPr>
              <w:jc w:val="center"/>
              <w:rPr>
                <w:color w:val="000000"/>
                <w:sz w:val="16"/>
                <w:szCs w:val="16"/>
              </w:rPr>
            </w:pPr>
            <w:r>
              <w:rPr>
                <w:color w:val="000000"/>
                <w:sz w:val="16"/>
                <w:szCs w:val="16"/>
              </w:rPr>
              <w:t>0.01</w:t>
            </w:r>
          </w:p>
        </w:tc>
      </w:tr>
      <w:tr w:rsidR="00F82CFA" w14:paraId="4FC327FE" w14:textId="77777777" w:rsidTr="009A60A2">
        <w:trPr>
          <w:trHeight w:val="320"/>
        </w:trPr>
        <w:tc>
          <w:tcPr>
            <w:tcW w:w="5230" w:type="dxa"/>
          </w:tcPr>
          <w:p w14:paraId="284400D8"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901" w:type="dxa"/>
          </w:tcPr>
          <w:p w14:paraId="53E11697" w14:textId="77777777" w:rsidR="00F82CFA" w:rsidRDefault="00F82CFA" w:rsidP="009A60A2">
            <w:pPr>
              <w:jc w:val="center"/>
              <w:rPr>
                <w:color w:val="000000"/>
                <w:sz w:val="16"/>
                <w:szCs w:val="16"/>
              </w:rPr>
            </w:pPr>
            <w:r>
              <w:rPr>
                <w:color w:val="000000"/>
                <w:sz w:val="16"/>
                <w:szCs w:val="16"/>
              </w:rPr>
              <w:t>3.40</w:t>
            </w:r>
          </w:p>
        </w:tc>
        <w:tc>
          <w:tcPr>
            <w:tcW w:w="538" w:type="dxa"/>
          </w:tcPr>
          <w:p w14:paraId="7D2C7A90" w14:textId="77777777" w:rsidR="00F82CFA" w:rsidRDefault="00F82CFA" w:rsidP="009A60A2">
            <w:pPr>
              <w:jc w:val="center"/>
              <w:rPr>
                <w:color w:val="000000"/>
                <w:sz w:val="16"/>
                <w:szCs w:val="16"/>
              </w:rPr>
            </w:pPr>
            <w:r>
              <w:rPr>
                <w:color w:val="000000"/>
                <w:sz w:val="16"/>
                <w:szCs w:val="16"/>
              </w:rPr>
              <w:t>2.20</w:t>
            </w:r>
          </w:p>
        </w:tc>
        <w:tc>
          <w:tcPr>
            <w:tcW w:w="540" w:type="dxa"/>
          </w:tcPr>
          <w:p w14:paraId="2E66F31B" w14:textId="77777777" w:rsidR="00F82CFA" w:rsidRDefault="00F82CFA" w:rsidP="009A60A2">
            <w:pPr>
              <w:jc w:val="center"/>
              <w:rPr>
                <w:color w:val="000000"/>
                <w:sz w:val="16"/>
                <w:szCs w:val="16"/>
              </w:rPr>
            </w:pPr>
            <w:r>
              <w:rPr>
                <w:color w:val="000000"/>
                <w:sz w:val="16"/>
                <w:szCs w:val="16"/>
              </w:rPr>
              <w:t>4.00</w:t>
            </w:r>
          </w:p>
        </w:tc>
        <w:tc>
          <w:tcPr>
            <w:tcW w:w="809" w:type="dxa"/>
          </w:tcPr>
          <w:p w14:paraId="3E8911F9" w14:textId="77777777" w:rsidR="00F82CFA" w:rsidRDefault="00F82CFA" w:rsidP="009A60A2">
            <w:pPr>
              <w:jc w:val="center"/>
              <w:rPr>
                <w:color w:val="000000"/>
                <w:sz w:val="16"/>
                <w:szCs w:val="16"/>
              </w:rPr>
            </w:pPr>
            <w:r>
              <w:rPr>
                <w:color w:val="000000"/>
                <w:sz w:val="16"/>
                <w:szCs w:val="16"/>
              </w:rPr>
              <w:t>3.80</w:t>
            </w:r>
          </w:p>
        </w:tc>
        <w:tc>
          <w:tcPr>
            <w:tcW w:w="540" w:type="dxa"/>
          </w:tcPr>
          <w:p w14:paraId="2B835C05" w14:textId="77777777" w:rsidR="00F82CFA" w:rsidRDefault="00F82CFA" w:rsidP="009A60A2">
            <w:pPr>
              <w:jc w:val="center"/>
              <w:rPr>
                <w:color w:val="000000"/>
                <w:sz w:val="16"/>
                <w:szCs w:val="16"/>
              </w:rPr>
            </w:pPr>
            <w:r>
              <w:rPr>
                <w:color w:val="000000"/>
                <w:sz w:val="16"/>
                <w:szCs w:val="16"/>
              </w:rPr>
              <w:t>3.00</w:t>
            </w:r>
          </w:p>
        </w:tc>
        <w:tc>
          <w:tcPr>
            <w:tcW w:w="540" w:type="dxa"/>
          </w:tcPr>
          <w:p w14:paraId="696DE822" w14:textId="77777777" w:rsidR="00F82CFA" w:rsidRDefault="00F82CFA" w:rsidP="009A60A2">
            <w:pPr>
              <w:jc w:val="center"/>
              <w:rPr>
                <w:color w:val="000000"/>
                <w:sz w:val="16"/>
                <w:szCs w:val="16"/>
              </w:rPr>
            </w:pPr>
            <w:r>
              <w:rPr>
                <w:color w:val="000000"/>
                <w:sz w:val="16"/>
                <w:szCs w:val="16"/>
              </w:rPr>
              <w:t>4.80</w:t>
            </w:r>
          </w:p>
        </w:tc>
        <w:tc>
          <w:tcPr>
            <w:tcW w:w="631" w:type="dxa"/>
          </w:tcPr>
          <w:p w14:paraId="386F42A9" w14:textId="77777777" w:rsidR="00F82CFA" w:rsidRDefault="00F82CFA" w:rsidP="009A60A2">
            <w:pPr>
              <w:jc w:val="center"/>
              <w:rPr>
                <w:color w:val="000000"/>
                <w:sz w:val="16"/>
                <w:szCs w:val="16"/>
              </w:rPr>
            </w:pPr>
            <w:r>
              <w:rPr>
                <w:color w:val="000000"/>
                <w:sz w:val="16"/>
                <w:szCs w:val="16"/>
              </w:rPr>
              <w:t>-2.00</w:t>
            </w:r>
          </w:p>
        </w:tc>
        <w:tc>
          <w:tcPr>
            <w:tcW w:w="621" w:type="dxa"/>
          </w:tcPr>
          <w:p w14:paraId="1F5D0CDC" w14:textId="77777777" w:rsidR="00F82CFA" w:rsidRDefault="00F82CFA" w:rsidP="009A60A2">
            <w:pPr>
              <w:jc w:val="center"/>
              <w:rPr>
                <w:color w:val="000000"/>
                <w:sz w:val="16"/>
                <w:szCs w:val="16"/>
              </w:rPr>
            </w:pPr>
            <w:r>
              <w:rPr>
                <w:color w:val="000000"/>
                <w:sz w:val="16"/>
                <w:szCs w:val="16"/>
              </w:rPr>
              <w:t>0.05</w:t>
            </w:r>
          </w:p>
        </w:tc>
      </w:tr>
      <w:tr w:rsidR="00F82CFA" w14:paraId="1E77636C" w14:textId="77777777" w:rsidTr="009A60A2">
        <w:trPr>
          <w:trHeight w:val="320"/>
        </w:trPr>
        <w:tc>
          <w:tcPr>
            <w:tcW w:w="5230" w:type="dxa"/>
          </w:tcPr>
          <w:p w14:paraId="0CE20D79" w14:textId="77777777" w:rsidR="00F82CFA" w:rsidRDefault="00F82CFA" w:rsidP="009A60A2">
            <w:pPr>
              <w:ind w:firstLine="320"/>
              <w:rPr>
                <w:b/>
                <w:color w:val="000000"/>
                <w:sz w:val="16"/>
                <w:szCs w:val="16"/>
              </w:rPr>
            </w:pPr>
            <w:r>
              <w:rPr>
                <w:color w:val="000000"/>
                <w:sz w:val="16"/>
                <w:szCs w:val="16"/>
              </w:rPr>
              <w:t>Total Frequency Score</w:t>
            </w:r>
          </w:p>
        </w:tc>
        <w:tc>
          <w:tcPr>
            <w:tcW w:w="901" w:type="dxa"/>
          </w:tcPr>
          <w:p w14:paraId="572B9866" w14:textId="77777777" w:rsidR="00F82CFA" w:rsidRDefault="00F82CFA" w:rsidP="009A60A2">
            <w:pPr>
              <w:jc w:val="center"/>
              <w:rPr>
                <w:b/>
                <w:color w:val="000000"/>
                <w:sz w:val="16"/>
                <w:szCs w:val="16"/>
              </w:rPr>
            </w:pPr>
            <w:r>
              <w:rPr>
                <w:b/>
                <w:color w:val="000000"/>
                <w:sz w:val="16"/>
                <w:szCs w:val="16"/>
              </w:rPr>
              <w:t>3.76</w:t>
            </w:r>
          </w:p>
        </w:tc>
        <w:tc>
          <w:tcPr>
            <w:tcW w:w="538" w:type="dxa"/>
          </w:tcPr>
          <w:p w14:paraId="3E8258CC" w14:textId="77777777" w:rsidR="00F82CFA" w:rsidRDefault="00F82CFA" w:rsidP="009A60A2">
            <w:pPr>
              <w:jc w:val="center"/>
              <w:rPr>
                <w:b/>
                <w:color w:val="000000"/>
                <w:sz w:val="16"/>
                <w:szCs w:val="16"/>
              </w:rPr>
            </w:pPr>
            <w:r>
              <w:rPr>
                <w:b/>
                <w:color w:val="000000"/>
                <w:sz w:val="16"/>
                <w:szCs w:val="16"/>
              </w:rPr>
              <w:t>3.28</w:t>
            </w:r>
          </w:p>
        </w:tc>
        <w:tc>
          <w:tcPr>
            <w:tcW w:w="540" w:type="dxa"/>
          </w:tcPr>
          <w:p w14:paraId="2995587C" w14:textId="77777777" w:rsidR="00F82CFA" w:rsidRDefault="00F82CFA" w:rsidP="009A60A2">
            <w:pPr>
              <w:jc w:val="center"/>
              <w:rPr>
                <w:b/>
                <w:color w:val="000000"/>
                <w:sz w:val="16"/>
                <w:szCs w:val="16"/>
              </w:rPr>
            </w:pPr>
            <w:r>
              <w:rPr>
                <w:b/>
                <w:color w:val="000000"/>
                <w:sz w:val="16"/>
                <w:szCs w:val="16"/>
              </w:rPr>
              <w:t>4.19</w:t>
            </w:r>
          </w:p>
        </w:tc>
        <w:tc>
          <w:tcPr>
            <w:tcW w:w="809" w:type="dxa"/>
          </w:tcPr>
          <w:p w14:paraId="617066BC" w14:textId="77777777" w:rsidR="00F82CFA" w:rsidRDefault="00F82CFA" w:rsidP="009A60A2">
            <w:pPr>
              <w:jc w:val="center"/>
              <w:rPr>
                <w:b/>
                <w:color w:val="000000"/>
                <w:sz w:val="16"/>
                <w:szCs w:val="16"/>
              </w:rPr>
            </w:pPr>
            <w:r>
              <w:rPr>
                <w:b/>
                <w:color w:val="000000"/>
                <w:sz w:val="16"/>
                <w:szCs w:val="16"/>
              </w:rPr>
              <w:t>4.28</w:t>
            </w:r>
          </w:p>
        </w:tc>
        <w:tc>
          <w:tcPr>
            <w:tcW w:w="540" w:type="dxa"/>
          </w:tcPr>
          <w:p w14:paraId="30222466" w14:textId="77777777" w:rsidR="00F82CFA" w:rsidRDefault="00F82CFA" w:rsidP="009A60A2">
            <w:pPr>
              <w:jc w:val="center"/>
              <w:rPr>
                <w:b/>
                <w:color w:val="000000"/>
                <w:sz w:val="16"/>
                <w:szCs w:val="16"/>
              </w:rPr>
            </w:pPr>
            <w:r>
              <w:rPr>
                <w:b/>
                <w:color w:val="000000"/>
                <w:sz w:val="16"/>
                <w:szCs w:val="16"/>
              </w:rPr>
              <w:t>3.48</w:t>
            </w:r>
          </w:p>
        </w:tc>
        <w:tc>
          <w:tcPr>
            <w:tcW w:w="540" w:type="dxa"/>
          </w:tcPr>
          <w:p w14:paraId="28DB1853" w14:textId="77777777" w:rsidR="00F82CFA" w:rsidRDefault="00F82CFA" w:rsidP="009A60A2">
            <w:pPr>
              <w:jc w:val="center"/>
              <w:rPr>
                <w:b/>
                <w:color w:val="000000"/>
                <w:sz w:val="16"/>
                <w:szCs w:val="16"/>
              </w:rPr>
            </w:pPr>
            <w:r>
              <w:rPr>
                <w:b/>
                <w:color w:val="000000"/>
                <w:sz w:val="16"/>
                <w:szCs w:val="16"/>
              </w:rPr>
              <w:t>4.73</w:t>
            </w:r>
          </w:p>
        </w:tc>
        <w:tc>
          <w:tcPr>
            <w:tcW w:w="631" w:type="dxa"/>
          </w:tcPr>
          <w:p w14:paraId="7840F5A0" w14:textId="77777777" w:rsidR="00F82CFA" w:rsidRDefault="00F82CFA" w:rsidP="009A60A2">
            <w:pPr>
              <w:jc w:val="center"/>
              <w:rPr>
                <w:b/>
                <w:color w:val="000000"/>
                <w:sz w:val="16"/>
                <w:szCs w:val="16"/>
              </w:rPr>
            </w:pPr>
            <w:r>
              <w:rPr>
                <w:b/>
                <w:color w:val="000000"/>
                <w:sz w:val="16"/>
                <w:szCs w:val="16"/>
              </w:rPr>
              <w:t>-2.42</w:t>
            </w:r>
          </w:p>
        </w:tc>
        <w:tc>
          <w:tcPr>
            <w:tcW w:w="621" w:type="dxa"/>
          </w:tcPr>
          <w:p w14:paraId="6F1BF448" w14:textId="77777777" w:rsidR="00F82CFA" w:rsidRDefault="00F82CFA" w:rsidP="009A60A2">
            <w:pPr>
              <w:jc w:val="center"/>
              <w:rPr>
                <w:b/>
                <w:color w:val="000000"/>
                <w:sz w:val="16"/>
                <w:szCs w:val="16"/>
              </w:rPr>
            </w:pPr>
            <w:r>
              <w:rPr>
                <w:b/>
                <w:color w:val="000000"/>
                <w:sz w:val="16"/>
                <w:szCs w:val="16"/>
              </w:rPr>
              <w:t>0.02</w:t>
            </w:r>
          </w:p>
        </w:tc>
      </w:tr>
    </w:tbl>
    <w:p w14:paraId="652DE40C" w14:textId="77777777" w:rsidR="00F82CFA" w:rsidRDefault="00F82CFA" w:rsidP="00F82CFA">
      <w:pPr>
        <w:spacing w:line="259" w:lineRule="auto"/>
        <w:rPr>
          <w:rFonts w:ascii="Calibri" w:eastAsia="Calibri" w:hAnsi="Calibri" w:cs="Calibri"/>
          <w:color w:val="000000"/>
          <w:sz w:val="18"/>
          <w:szCs w:val="18"/>
        </w:rPr>
      </w:pPr>
      <w:r>
        <w:rPr>
          <w:rFonts w:ascii="Calibri" w:eastAsia="Calibri" w:hAnsi="Calibri" w:cs="Calibri"/>
          <w:color w:val="000000"/>
          <w:sz w:val="18"/>
          <w:szCs w:val="18"/>
        </w:rPr>
        <w:t xml:space="preserve">*1 missing (no response) </w:t>
      </w:r>
    </w:p>
    <w:p w14:paraId="2C929AF2" w14:textId="77777777" w:rsidR="00F82CFA" w:rsidRDefault="00F82CFA" w:rsidP="00F82CFA">
      <w:pPr>
        <w:tabs>
          <w:tab w:val="left" w:pos="3718"/>
        </w:tabs>
      </w:pPr>
    </w:p>
    <w:p w14:paraId="0F4EEFB0" w14:textId="5BA5274A" w:rsidR="00F82CFA" w:rsidRPr="00452768" w:rsidRDefault="00A97878" w:rsidP="00F82CFA">
      <w:pPr>
        <w:rPr>
          <w:b/>
        </w:rPr>
      </w:pPr>
      <w:r w:rsidRPr="00452768">
        <w:rPr>
          <w:b/>
        </w:rPr>
        <w:t>S4.</w:t>
      </w:r>
      <w:r w:rsidR="00F82CFA" w:rsidRPr="00452768">
        <w:rPr>
          <w:b/>
        </w:rPr>
        <w:t xml:space="preserve"> Sensitivity Analysis: Subset of data </w:t>
      </w:r>
      <w:r w:rsidR="00F82CFA" w:rsidRPr="00452768">
        <w:rPr>
          <w:rFonts w:eastAsia="Calibri"/>
          <w:b/>
          <w:color w:val="000000"/>
        </w:rPr>
        <w:t>excluding participants that did not report ANY dissemination engagement</w:t>
      </w:r>
    </w:p>
    <w:p w14:paraId="624DE823" w14:textId="77777777" w:rsidR="00F82CFA" w:rsidRDefault="00F82CFA" w:rsidP="00F82CFA">
      <w:pPr>
        <w:rPr>
          <w:rFonts w:ascii="Calibri" w:eastAsia="Calibri" w:hAnsi="Calibri" w:cs="Calibri"/>
          <w:color w:val="000000"/>
          <w:sz w:val="22"/>
          <w:szCs w:val="22"/>
        </w:rPr>
      </w:pPr>
    </w:p>
    <w:tbl>
      <w:tblPr>
        <w:tblW w:w="9540" w:type="dxa"/>
        <w:tblInd w:w="-180" w:type="dxa"/>
        <w:tblLayout w:type="fixed"/>
        <w:tblLook w:val="0400" w:firstRow="0" w:lastRow="0" w:firstColumn="0" w:lastColumn="0" w:noHBand="0" w:noVBand="1"/>
      </w:tblPr>
      <w:tblGrid>
        <w:gridCol w:w="4493"/>
        <w:gridCol w:w="808"/>
        <w:gridCol w:w="720"/>
        <w:gridCol w:w="810"/>
        <w:gridCol w:w="631"/>
        <w:gridCol w:w="90"/>
        <w:gridCol w:w="90"/>
        <w:gridCol w:w="623"/>
        <w:gridCol w:w="237"/>
        <w:gridCol w:w="1038"/>
      </w:tblGrid>
      <w:tr w:rsidR="00F82CFA" w14:paraId="44556ACC" w14:textId="77777777" w:rsidTr="009A60A2">
        <w:trPr>
          <w:gridAfter w:val="3"/>
          <w:wAfter w:w="1900" w:type="dxa"/>
          <w:trHeight w:val="320"/>
        </w:trPr>
        <w:tc>
          <w:tcPr>
            <w:tcW w:w="4498" w:type="dxa"/>
            <w:tcBorders>
              <w:top w:val="nil"/>
              <w:left w:val="nil"/>
            </w:tcBorders>
            <w:vAlign w:val="bottom"/>
          </w:tcPr>
          <w:p w14:paraId="61CF5F34" w14:textId="77777777" w:rsidR="00F82CFA" w:rsidRDefault="00F82CFA" w:rsidP="009A60A2"/>
        </w:tc>
        <w:tc>
          <w:tcPr>
            <w:tcW w:w="1530" w:type="dxa"/>
            <w:gridSpan w:val="2"/>
            <w:tcBorders>
              <w:top w:val="nil"/>
              <w:right w:val="single" w:sz="4" w:space="0" w:color="000000"/>
            </w:tcBorders>
            <w:vAlign w:val="bottom"/>
          </w:tcPr>
          <w:p w14:paraId="6B843B95" w14:textId="2F8EA52E" w:rsidR="00F82CFA" w:rsidRDefault="00F82CFA" w:rsidP="009A60A2">
            <w:pPr>
              <w:jc w:val="center"/>
              <w:rPr>
                <w:b/>
                <w:color w:val="000000"/>
                <w:sz w:val="16"/>
                <w:szCs w:val="16"/>
              </w:rPr>
            </w:pPr>
            <w:r>
              <w:rPr>
                <w:b/>
                <w:color w:val="000000"/>
                <w:sz w:val="16"/>
                <w:szCs w:val="16"/>
              </w:rPr>
              <w:t>Academic (n=3</w:t>
            </w:r>
            <w:r w:rsidR="00452768">
              <w:rPr>
                <w:b/>
                <w:color w:val="000000"/>
                <w:sz w:val="16"/>
                <w:szCs w:val="16"/>
              </w:rPr>
              <w:t>1)</w:t>
            </w:r>
          </w:p>
        </w:tc>
        <w:tc>
          <w:tcPr>
            <w:tcW w:w="1623" w:type="dxa"/>
            <w:gridSpan w:val="4"/>
            <w:tcBorders>
              <w:top w:val="nil"/>
              <w:left w:val="single" w:sz="4" w:space="0" w:color="000000"/>
              <w:right w:val="single" w:sz="4" w:space="0" w:color="000000"/>
            </w:tcBorders>
            <w:vAlign w:val="bottom"/>
          </w:tcPr>
          <w:p w14:paraId="4AEEC055" w14:textId="1D841D3D" w:rsidR="00F82CFA" w:rsidRDefault="00F82CFA" w:rsidP="009A60A2">
            <w:pPr>
              <w:jc w:val="center"/>
              <w:rPr>
                <w:b/>
                <w:color w:val="000000"/>
                <w:sz w:val="16"/>
                <w:szCs w:val="16"/>
              </w:rPr>
            </w:pPr>
            <w:r>
              <w:rPr>
                <w:b/>
                <w:color w:val="000000"/>
                <w:sz w:val="16"/>
                <w:szCs w:val="16"/>
              </w:rPr>
              <w:t>Community (n=2</w:t>
            </w:r>
            <w:r w:rsidR="00452768">
              <w:rPr>
                <w:b/>
                <w:color w:val="000000"/>
                <w:sz w:val="16"/>
                <w:szCs w:val="16"/>
              </w:rPr>
              <w:t>3</w:t>
            </w:r>
            <w:r>
              <w:rPr>
                <w:b/>
                <w:color w:val="000000"/>
                <w:sz w:val="16"/>
                <w:szCs w:val="16"/>
              </w:rPr>
              <w:t>)</w:t>
            </w:r>
          </w:p>
        </w:tc>
      </w:tr>
      <w:tr w:rsidR="00F82CFA" w14:paraId="581A1FF6" w14:textId="77777777" w:rsidTr="009A60A2">
        <w:trPr>
          <w:trHeight w:val="320"/>
        </w:trPr>
        <w:tc>
          <w:tcPr>
            <w:tcW w:w="4498" w:type="dxa"/>
            <w:tcBorders>
              <w:left w:val="nil"/>
              <w:bottom w:val="single" w:sz="4" w:space="0" w:color="000000"/>
              <w:right w:val="nil"/>
            </w:tcBorders>
            <w:vAlign w:val="bottom"/>
          </w:tcPr>
          <w:p w14:paraId="1BEEFFDC" w14:textId="77777777" w:rsidR="00F82CFA" w:rsidRDefault="00F82CFA" w:rsidP="009A60A2">
            <w:pPr>
              <w:rPr>
                <w:b/>
                <w:color w:val="000000"/>
                <w:sz w:val="16"/>
                <w:szCs w:val="16"/>
              </w:rPr>
            </w:pPr>
            <w:r>
              <w:rPr>
                <w:b/>
                <w:color w:val="000000"/>
                <w:sz w:val="16"/>
                <w:szCs w:val="16"/>
              </w:rPr>
              <w:t>Engagement Principles</w:t>
            </w:r>
          </w:p>
        </w:tc>
        <w:tc>
          <w:tcPr>
            <w:tcW w:w="809" w:type="dxa"/>
            <w:tcBorders>
              <w:left w:val="nil"/>
              <w:bottom w:val="single" w:sz="4" w:space="0" w:color="000000"/>
              <w:right w:val="nil"/>
            </w:tcBorders>
            <w:vAlign w:val="bottom"/>
          </w:tcPr>
          <w:p w14:paraId="3ADA560A" w14:textId="77777777" w:rsidR="00F82CFA" w:rsidRDefault="00F82CFA" w:rsidP="009A60A2">
            <w:pPr>
              <w:jc w:val="center"/>
              <w:rPr>
                <w:b/>
                <w:color w:val="000000"/>
                <w:sz w:val="16"/>
                <w:szCs w:val="16"/>
              </w:rPr>
            </w:pPr>
            <w:r>
              <w:rPr>
                <w:b/>
                <w:color w:val="000000"/>
                <w:sz w:val="16"/>
                <w:szCs w:val="16"/>
              </w:rPr>
              <w:t>Median</w:t>
            </w:r>
          </w:p>
        </w:tc>
        <w:tc>
          <w:tcPr>
            <w:tcW w:w="721" w:type="dxa"/>
            <w:tcBorders>
              <w:left w:val="nil"/>
              <w:bottom w:val="single" w:sz="4" w:space="0" w:color="000000"/>
              <w:right w:val="nil"/>
            </w:tcBorders>
            <w:vAlign w:val="bottom"/>
          </w:tcPr>
          <w:p w14:paraId="6523A389" w14:textId="77777777" w:rsidR="00F82CFA" w:rsidRDefault="00F82CFA" w:rsidP="009A60A2">
            <w:pPr>
              <w:jc w:val="center"/>
              <w:rPr>
                <w:b/>
                <w:color w:val="000000"/>
                <w:sz w:val="16"/>
                <w:szCs w:val="16"/>
              </w:rPr>
            </w:pPr>
            <w:r>
              <w:rPr>
                <w:b/>
                <w:color w:val="000000"/>
                <w:sz w:val="16"/>
                <w:szCs w:val="16"/>
              </w:rPr>
              <w:t>IQR</w:t>
            </w:r>
          </w:p>
        </w:tc>
        <w:tc>
          <w:tcPr>
            <w:tcW w:w="811" w:type="dxa"/>
            <w:tcBorders>
              <w:left w:val="nil"/>
              <w:bottom w:val="single" w:sz="4" w:space="0" w:color="000000"/>
              <w:right w:val="nil"/>
            </w:tcBorders>
            <w:vAlign w:val="bottom"/>
          </w:tcPr>
          <w:p w14:paraId="234599CF" w14:textId="77777777" w:rsidR="00F82CFA" w:rsidRDefault="00F82CFA" w:rsidP="009A60A2">
            <w:pPr>
              <w:jc w:val="center"/>
              <w:rPr>
                <w:b/>
                <w:color w:val="000000"/>
                <w:sz w:val="16"/>
                <w:szCs w:val="16"/>
              </w:rPr>
            </w:pPr>
            <w:r>
              <w:rPr>
                <w:b/>
                <w:color w:val="000000"/>
                <w:sz w:val="16"/>
                <w:szCs w:val="16"/>
              </w:rPr>
              <w:t>Median</w:t>
            </w:r>
          </w:p>
        </w:tc>
        <w:tc>
          <w:tcPr>
            <w:tcW w:w="722" w:type="dxa"/>
            <w:gridSpan w:val="2"/>
            <w:tcBorders>
              <w:left w:val="nil"/>
              <w:bottom w:val="single" w:sz="4" w:space="0" w:color="000000"/>
              <w:right w:val="nil"/>
            </w:tcBorders>
            <w:vAlign w:val="bottom"/>
          </w:tcPr>
          <w:p w14:paraId="402A6846" w14:textId="77777777" w:rsidR="00F82CFA" w:rsidRDefault="00F82CFA" w:rsidP="009A60A2">
            <w:pPr>
              <w:jc w:val="center"/>
              <w:rPr>
                <w:b/>
                <w:color w:val="000000"/>
                <w:sz w:val="16"/>
                <w:szCs w:val="16"/>
              </w:rPr>
            </w:pPr>
            <w:r>
              <w:rPr>
                <w:b/>
                <w:color w:val="000000"/>
                <w:sz w:val="16"/>
                <w:szCs w:val="16"/>
              </w:rPr>
              <w:t>IQR</w:t>
            </w:r>
          </w:p>
        </w:tc>
        <w:tc>
          <w:tcPr>
            <w:tcW w:w="714" w:type="dxa"/>
            <w:gridSpan w:val="2"/>
            <w:tcBorders>
              <w:left w:val="nil"/>
              <w:bottom w:val="single" w:sz="4" w:space="0" w:color="000000"/>
              <w:right w:val="nil"/>
            </w:tcBorders>
            <w:vAlign w:val="bottom"/>
          </w:tcPr>
          <w:p w14:paraId="35EF299C" w14:textId="77777777" w:rsidR="00F82CFA" w:rsidRDefault="00F82CFA" w:rsidP="009A60A2">
            <w:pPr>
              <w:jc w:val="center"/>
              <w:rPr>
                <w:b/>
                <w:color w:val="000000"/>
                <w:sz w:val="16"/>
                <w:szCs w:val="16"/>
              </w:rPr>
            </w:pPr>
            <w:r>
              <w:rPr>
                <w:b/>
                <w:color w:val="000000"/>
                <w:sz w:val="16"/>
                <w:szCs w:val="16"/>
              </w:rPr>
              <w:t>z-score</w:t>
            </w:r>
          </w:p>
        </w:tc>
        <w:tc>
          <w:tcPr>
            <w:tcW w:w="1265" w:type="dxa"/>
            <w:gridSpan w:val="2"/>
            <w:tcBorders>
              <w:left w:val="nil"/>
              <w:bottom w:val="single" w:sz="4" w:space="0" w:color="000000"/>
              <w:right w:val="nil"/>
            </w:tcBorders>
            <w:vAlign w:val="bottom"/>
          </w:tcPr>
          <w:p w14:paraId="331C19E4" w14:textId="77777777" w:rsidR="00F82CFA" w:rsidRDefault="00F82CFA" w:rsidP="009A60A2">
            <w:pPr>
              <w:jc w:val="center"/>
              <w:rPr>
                <w:b/>
                <w:color w:val="000000"/>
                <w:sz w:val="16"/>
                <w:szCs w:val="16"/>
              </w:rPr>
            </w:pPr>
            <w:r>
              <w:rPr>
                <w:b/>
                <w:color w:val="000000"/>
                <w:sz w:val="16"/>
                <w:szCs w:val="16"/>
              </w:rPr>
              <w:t>p-value</w:t>
            </w:r>
          </w:p>
        </w:tc>
      </w:tr>
      <w:tr w:rsidR="00F82CFA" w14:paraId="274D802B" w14:textId="77777777" w:rsidTr="009A60A2">
        <w:trPr>
          <w:trHeight w:val="320"/>
        </w:trPr>
        <w:tc>
          <w:tcPr>
            <w:tcW w:w="4498" w:type="dxa"/>
            <w:tcBorders>
              <w:top w:val="nil"/>
              <w:left w:val="nil"/>
              <w:bottom w:val="nil"/>
              <w:right w:val="nil"/>
            </w:tcBorders>
            <w:vAlign w:val="bottom"/>
          </w:tcPr>
          <w:p w14:paraId="7D48FBED" w14:textId="77777777" w:rsidR="00F82CFA" w:rsidRDefault="00F82CFA" w:rsidP="009A60A2">
            <w:pPr>
              <w:rPr>
                <w:b/>
                <w:color w:val="000000"/>
                <w:sz w:val="16"/>
                <w:szCs w:val="16"/>
              </w:rPr>
            </w:pPr>
            <w:r>
              <w:rPr>
                <w:b/>
                <w:color w:val="000000"/>
                <w:sz w:val="16"/>
                <w:szCs w:val="16"/>
              </w:rPr>
              <w:t>Frequency</w:t>
            </w:r>
          </w:p>
        </w:tc>
        <w:tc>
          <w:tcPr>
            <w:tcW w:w="809" w:type="dxa"/>
            <w:tcBorders>
              <w:top w:val="nil"/>
              <w:left w:val="nil"/>
              <w:bottom w:val="nil"/>
              <w:right w:val="nil"/>
            </w:tcBorders>
            <w:vAlign w:val="bottom"/>
          </w:tcPr>
          <w:p w14:paraId="73F5B1F3" w14:textId="77777777" w:rsidR="00F82CFA" w:rsidRDefault="00F82CFA" w:rsidP="009A60A2">
            <w:pPr>
              <w:rPr>
                <w:b/>
                <w:color w:val="000000"/>
                <w:sz w:val="16"/>
                <w:szCs w:val="16"/>
              </w:rPr>
            </w:pPr>
          </w:p>
        </w:tc>
        <w:tc>
          <w:tcPr>
            <w:tcW w:w="721" w:type="dxa"/>
            <w:tcBorders>
              <w:top w:val="nil"/>
              <w:left w:val="nil"/>
              <w:bottom w:val="nil"/>
              <w:right w:val="nil"/>
            </w:tcBorders>
            <w:vAlign w:val="bottom"/>
          </w:tcPr>
          <w:p w14:paraId="33B8A50C" w14:textId="77777777" w:rsidR="00F82CFA" w:rsidRDefault="00F82CFA" w:rsidP="009A60A2">
            <w:pPr>
              <w:rPr>
                <w:sz w:val="20"/>
                <w:szCs w:val="20"/>
              </w:rPr>
            </w:pPr>
          </w:p>
        </w:tc>
        <w:tc>
          <w:tcPr>
            <w:tcW w:w="811" w:type="dxa"/>
            <w:tcBorders>
              <w:top w:val="nil"/>
              <w:left w:val="nil"/>
              <w:bottom w:val="nil"/>
              <w:right w:val="nil"/>
            </w:tcBorders>
            <w:vAlign w:val="bottom"/>
          </w:tcPr>
          <w:p w14:paraId="4DA09B3E" w14:textId="77777777" w:rsidR="00F82CFA" w:rsidRDefault="00F82CFA" w:rsidP="009A60A2">
            <w:pPr>
              <w:rPr>
                <w:sz w:val="20"/>
                <w:szCs w:val="20"/>
              </w:rPr>
            </w:pPr>
          </w:p>
        </w:tc>
        <w:tc>
          <w:tcPr>
            <w:tcW w:w="812" w:type="dxa"/>
            <w:gridSpan w:val="3"/>
            <w:tcBorders>
              <w:top w:val="nil"/>
              <w:left w:val="nil"/>
              <w:bottom w:val="nil"/>
              <w:right w:val="nil"/>
            </w:tcBorders>
            <w:vAlign w:val="bottom"/>
          </w:tcPr>
          <w:p w14:paraId="25708A38" w14:textId="77777777" w:rsidR="00F82CFA" w:rsidRDefault="00F82CFA" w:rsidP="009A60A2">
            <w:pPr>
              <w:rPr>
                <w:sz w:val="20"/>
                <w:szCs w:val="20"/>
              </w:rPr>
            </w:pPr>
          </w:p>
        </w:tc>
        <w:tc>
          <w:tcPr>
            <w:tcW w:w="624" w:type="dxa"/>
            <w:tcBorders>
              <w:top w:val="nil"/>
              <w:left w:val="nil"/>
              <w:bottom w:val="nil"/>
              <w:right w:val="nil"/>
            </w:tcBorders>
            <w:vAlign w:val="bottom"/>
          </w:tcPr>
          <w:p w14:paraId="69734103" w14:textId="77777777" w:rsidR="00F82CFA" w:rsidRDefault="00F82CFA" w:rsidP="009A60A2">
            <w:pPr>
              <w:jc w:val="center"/>
              <w:rPr>
                <w:sz w:val="20"/>
                <w:szCs w:val="20"/>
              </w:rPr>
            </w:pPr>
          </w:p>
        </w:tc>
        <w:tc>
          <w:tcPr>
            <w:tcW w:w="237" w:type="dxa"/>
            <w:tcBorders>
              <w:top w:val="nil"/>
              <w:left w:val="nil"/>
              <w:bottom w:val="nil"/>
              <w:right w:val="nil"/>
            </w:tcBorders>
            <w:vAlign w:val="bottom"/>
          </w:tcPr>
          <w:p w14:paraId="0591F28D" w14:textId="77777777" w:rsidR="00F82CFA" w:rsidRDefault="00F82CFA" w:rsidP="009A60A2">
            <w:pPr>
              <w:jc w:val="center"/>
              <w:rPr>
                <w:sz w:val="20"/>
                <w:szCs w:val="20"/>
              </w:rPr>
            </w:pPr>
          </w:p>
        </w:tc>
        <w:tc>
          <w:tcPr>
            <w:tcW w:w="1028" w:type="dxa"/>
            <w:tcBorders>
              <w:top w:val="nil"/>
              <w:left w:val="nil"/>
              <w:bottom w:val="nil"/>
              <w:right w:val="nil"/>
            </w:tcBorders>
            <w:vAlign w:val="bottom"/>
          </w:tcPr>
          <w:p w14:paraId="4B12B243" w14:textId="77777777" w:rsidR="00F82CFA" w:rsidRDefault="00F82CFA" w:rsidP="009A60A2">
            <w:pPr>
              <w:jc w:val="center"/>
              <w:rPr>
                <w:sz w:val="20"/>
                <w:szCs w:val="20"/>
              </w:rPr>
            </w:pPr>
          </w:p>
        </w:tc>
      </w:tr>
      <w:tr w:rsidR="00F82CFA" w14:paraId="49EA2329" w14:textId="77777777" w:rsidTr="009A60A2">
        <w:trPr>
          <w:trHeight w:val="320"/>
        </w:trPr>
        <w:tc>
          <w:tcPr>
            <w:tcW w:w="4498" w:type="dxa"/>
            <w:tcBorders>
              <w:top w:val="nil"/>
              <w:left w:val="nil"/>
              <w:bottom w:val="nil"/>
              <w:right w:val="nil"/>
            </w:tcBorders>
            <w:vAlign w:val="bottom"/>
          </w:tcPr>
          <w:p w14:paraId="633AC491"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809" w:type="dxa"/>
            <w:tcBorders>
              <w:top w:val="nil"/>
              <w:left w:val="nil"/>
              <w:bottom w:val="nil"/>
              <w:right w:val="nil"/>
            </w:tcBorders>
            <w:vAlign w:val="bottom"/>
          </w:tcPr>
          <w:p w14:paraId="6093CB6F" w14:textId="77777777" w:rsidR="00F82CFA" w:rsidRDefault="00F82CFA" w:rsidP="009A60A2">
            <w:pPr>
              <w:jc w:val="center"/>
              <w:rPr>
                <w:color w:val="000000"/>
                <w:sz w:val="16"/>
                <w:szCs w:val="16"/>
              </w:rPr>
            </w:pPr>
            <w:r>
              <w:rPr>
                <w:color w:val="000000"/>
                <w:sz w:val="16"/>
                <w:szCs w:val="16"/>
              </w:rPr>
              <w:t>3.88</w:t>
            </w:r>
          </w:p>
        </w:tc>
        <w:tc>
          <w:tcPr>
            <w:tcW w:w="721" w:type="dxa"/>
            <w:tcBorders>
              <w:top w:val="nil"/>
              <w:left w:val="nil"/>
              <w:bottom w:val="nil"/>
              <w:right w:val="nil"/>
            </w:tcBorders>
            <w:vAlign w:val="bottom"/>
          </w:tcPr>
          <w:p w14:paraId="20F05C95" w14:textId="77777777" w:rsidR="00F82CFA" w:rsidRDefault="00F82CFA" w:rsidP="009A60A2">
            <w:pPr>
              <w:jc w:val="center"/>
              <w:rPr>
                <w:color w:val="000000"/>
                <w:sz w:val="16"/>
                <w:szCs w:val="16"/>
              </w:rPr>
            </w:pPr>
            <w:r>
              <w:rPr>
                <w:color w:val="000000"/>
                <w:sz w:val="16"/>
                <w:szCs w:val="16"/>
              </w:rPr>
              <w:t>1.25</w:t>
            </w:r>
          </w:p>
        </w:tc>
        <w:tc>
          <w:tcPr>
            <w:tcW w:w="811" w:type="dxa"/>
            <w:tcBorders>
              <w:top w:val="nil"/>
              <w:left w:val="nil"/>
              <w:bottom w:val="nil"/>
              <w:right w:val="nil"/>
            </w:tcBorders>
            <w:vAlign w:val="bottom"/>
          </w:tcPr>
          <w:p w14:paraId="401C9240" w14:textId="77777777" w:rsidR="00F82CFA" w:rsidRDefault="00F82CFA" w:rsidP="009A60A2">
            <w:pPr>
              <w:jc w:val="center"/>
              <w:rPr>
                <w:color w:val="000000"/>
                <w:sz w:val="16"/>
                <w:szCs w:val="16"/>
              </w:rPr>
            </w:pPr>
            <w:r>
              <w:rPr>
                <w:color w:val="000000"/>
                <w:sz w:val="16"/>
                <w:szCs w:val="16"/>
              </w:rPr>
              <w:t>4.63</w:t>
            </w:r>
          </w:p>
        </w:tc>
        <w:tc>
          <w:tcPr>
            <w:tcW w:w="812" w:type="dxa"/>
            <w:gridSpan w:val="3"/>
            <w:tcBorders>
              <w:top w:val="nil"/>
              <w:left w:val="nil"/>
              <w:bottom w:val="nil"/>
              <w:right w:val="nil"/>
            </w:tcBorders>
            <w:vAlign w:val="bottom"/>
          </w:tcPr>
          <w:p w14:paraId="23237E17" w14:textId="77777777" w:rsidR="00F82CFA" w:rsidRDefault="00F82CFA" w:rsidP="009A60A2">
            <w:pPr>
              <w:jc w:val="center"/>
              <w:rPr>
                <w:color w:val="000000"/>
                <w:sz w:val="16"/>
                <w:szCs w:val="16"/>
              </w:rPr>
            </w:pPr>
            <w:r>
              <w:rPr>
                <w:color w:val="000000"/>
                <w:sz w:val="16"/>
                <w:szCs w:val="16"/>
              </w:rPr>
              <w:t>2.00</w:t>
            </w:r>
          </w:p>
        </w:tc>
        <w:tc>
          <w:tcPr>
            <w:tcW w:w="624" w:type="dxa"/>
            <w:tcBorders>
              <w:top w:val="nil"/>
              <w:left w:val="nil"/>
              <w:bottom w:val="nil"/>
              <w:right w:val="nil"/>
            </w:tcBorders>
            <w:vAlign w:val="bottom"/>
          </w:tcPr>
          <w:p w14:paraId="23A8EDDB" w14:textId="77777777" w:rsidR="00F82CFA" w:rsidRDefault="00F82CFA" w:rsidP="009A60A2">
            <w:pPr>
              <w:jc w:val="center"/>
              <w:rPr>
                <w:color w:val="000000"/>
                <w:sz w:val="16"/>
                <w:szCs w:val="16"/>
              </w:rPr>
            </w:pPr>
            <w:r>
              <w:rPr>
                <w:color w:val="000000"/>
                <w:sz w:val="16"/>
                <w:szCs w:val="16"/>
              </w:rPr>
              <w:t>-1.75</w:t>
            </w:r>
          </w:p>
        </w:tc>
        <w:tc>
          <w:tcPr>
            <w:tcW w:w="1265" w:type="dxa"/>
            <w:gridSpan w:val="2"/>
            <w:tcBorders>
              <w:top w:val="nil"/>
              <w:left w:val="nil"/>
              <w:bottom w:val="nil"/>
              <w:right w:val="nil"/>
            </w:tcBorders>
            <w:vAlign w:val="bottom"/>
          </w:tcPr>
          <w:p w14:paraId="22B9B890" w14:textId="77777777" w:rsidR="00F82CFA" w:rsidRDefault="00F82CFA" w:rsidP="009A60A2">
            <w:pPr>
              <w:jc w:val="center"/>
              <w:rPr>
                <w:color w:val="000000"/>
                <w:sz w:val="16"/>
                <w:szCs w:val="16"/>
              </w:rPr>
            </w:pPr>
            <w:r>
              <w:rPr>
                <w:color w:val="000000"/>
                <w:sz w:val="16"/>
                <w:szCs w:val="16"/>
              </w:rPr>
              <w:t>0.08</w:t>
            </w:r>
          </w:p>
        </w:tc>
      </w:tr>
      <w:tr w:rsidR="00F82CFA" w14:paraId="40A9975E" w14:textId="77777777" w:rsidTr="009A60A2">
        <w:trPr>
          <w:trHeight w:val="320"/>
        </w:trPr>
        <w:tc>
          <w:tcPr>
            <w:tcW w:w="4498" w:type="dxa"/>
            <w:tcBorders>
              <w:top w:val="nil"/>
              <w:left w:val="nil"/>
              <w:bottom w:val="nil"/>
              <w:right w:val="nil"/>
            </w:tcBorders>
            <w:vAlign w:val="bottom"/>
          </w:tcPr>
          <w:p w14:paraId="3653B43C"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809" w:type="dxa"/>
            <w:tcBorders>
              <w:top w:val="nil"/>
              <w:left w:val="nil"/>
              <w:bottom w:val="nil"/>
              <w:right w:val="nil"/>
            </w:tcBorders>
            <w:vAlign w:val="bottom"/>
          </w:tcPr>
          <w:p w14:paraId="4436418E" w14:textId="77777777" w:rsidR="00F82CFA" w:rsidRDefault="00F82CFA" w:rsidP="009A60A2">
            <w:pPr>
              <w:jc w:val="center"/>
              <w:rPr>
                <w:color w:val="000000"/>
                <w:sz w:val="16"/>
                <w:szCs w:val="16"/>
              </w:rPr>
            </w:pPr>
            <w:r>
              <w:rPr>
                <w:color w:val="000000"/>
                <w:sz w:val="16"/>
                <w:szCs w:val="16"/>
              </w:rPr>
              <w:t>3.60</w:t>
            </w:r>
          </w:p>
        </w:tc>
        <w:tc>
          <w:tcPr>
            <w:tcW w:w="721" w:type="dxa"/>
            <w:tcBorders>
              <w:top w:val="nil"/>
              <w:left w:val="nil"/>
              <w:bottom w:val="nil"/>
              <w:right w:val="nil"/>
            </w:tcBorders>
            <w:vAlign w:val="bottom"/>
          </w:tcPr>
          <w:p w14:paraId="707DC3AB" w14:textId="77777777" w:rsidR="00F82CFA" w:rsidRDefault="00F82CFA" w:rsidP="009A60A2">
            <w:pPr>
              <w:jc w:val="center"/>
              <w:rPr>
                <w:color w:val="000000"/>
                <w:sz w:val="16"/>
                <w:szCs w:val="16"/>
              </w:rPr>
            </w:pPr>
            <w:r>
              <w:rPr>
                <w:color w:val="000000"/>
                <w:sz w:val="16"/>
                <w:szCs w:val="16"/>
              </w:rPr>
              <w:t>0.90</w:t>
            </w:r>
          </w:p>
        </w:tc>
        <w:tc>
          <w:tcPr>
            <w:tcW w:w="811" w:type="dxa"/>
            <w:tcBorders>
              <w:top w:val="nil"/>
              <w:left w:val="nil"/>
              <w:bottom w:val="nil"/>
              <w:right w:val="nil"/>
            </w:tcBorders>
            <w:vAlign w:val="bottom"/>
          </w:tcPr>
          <w:p w14:paraId="23C86438" w14:textId="77777777" w:rsidR="00F82CFA" w:rsidRDefault="00F82CFA" w:rsidP="009A60A2">
            <w:pPr>
              <w:jc w:val="center"/>
              <w:rPr>
                <w:color w:val="000000"/>
                <w:sz w:val="16"/>
                <w:szCs w:val="16"/>
              </w:rPr>
            </w:pPr>
            <w:r>
              <w:rPr>
                <w:color w:val="000000"/>
                <w:sz w:val="16"/>
                <w:szCs w:val="16"/>
              </w:rPr>
              <w:t>4.00</w:t>
            </w:r>
          </w:p>
        </w:tc>
        <w:tc>
          <w:tcPr>
            <w:tcW w:w="812" w:type="dxa"/>
            <w:gridSpan w:val="3"/>
            <w:tcBorders>
              <w:top w:val="nil"/>
              <w:left w:val="nil"/>
              <w:bottom w:val="nil"/>
              <w:right w:val="nil"/>
            </w:tcBorders>
            <w:vAlign w:val="bottom"/>
          </w:tcPr>
          <w:p w14:paraId="59B97DCD" w14:textId="77777777" w:rsidR="00F82CFA" w:rsidRDefault="00F82CFA" w:rsidP="009A60A2">
            <w:pPr>
              <w:jc w:val="center"/>
              <w:rPr>
                <w:color w:val="000000"/>
                <w:sz w:val="16"/>
                <w:szCs w:val="16"/>
              </w:rPr>
            </w:pPr>
            <w:r>
              <w:rPr>
                <w:color w:val="000000"/>
                <w:sz w:val="16"/>
                <w:szCs w:val="16"/>
              </w:rPr>
              <w:t>1.80</w:t>
            </w:r>
          </w:p>
        </w:tc>
        <w:tc>
          <w:tcPr>
            <w:tcW w:w="624" w:type="dxa"/>
            <w:tcBorders>
              <w:top w:val="nil"/>
              <w:left w:val="nil"/>
              <w:bottom w:val="nil"/>
              <w:right w:val="nil"/>
            </w:tcBorders>
            <w:vAlign w:val="bottom"/>
          </w:tcPr>
          <w:p w14:paraId="3C1C09EC" w14:textId="77777777" w:rsidR="00F82CFA" w:rsidRDefault="00F82CFA" w:rsidP="009A60A2">
            <w:pPr>
              <w:jc w:val="center"/>
              <w:rPr>
                <w:color w:val="000000"/>
                <w:sz w:val="16"/>
                <w:szCs w:val="16"/>
              </w:rPr>
            </w:pPr>
            <w:r>
              <w:rPr>
                <w:color w:val="000000"/>
                <w:sz w:val="16"/>
                <w:szCs w:val="16"/>
              </w:rPr>
              <w:t>-1.27</w:t>
            </w:r>
          </w:p>
        </w:tc>
        <w:tc>
          <w:tcPr>
            <w:tcW w:w="1265" w:type="dxa"/>
            <w:gridSpan w:val="2"/>
            <w:tcBorders>
              <w:top w:val="nil"/>
              <w:left w:val="nil"/>
              <w:bottom w:val="nil"/>
              <w:right w:val="nil"/>
            </w:tcBorders>
            <w:vAlign w:val="bottom"/>
          </w:tcPr>
          <w:p w14:paraId="1AB58485" w14:textId="77777777" w:rsidR="00F82CFA" w:rsidRDefault="00F82CFA" w:rsidP="009A60A2">
            <w:pPr>
              <w:jc w:val="center"/>
              <w:rPr>
                <w:color w:val="000000"/>
                <w:sz w:val="16"/>
                <w:szCs w:val="16"/>
              </w:rPr>
            </w:pPr>
            <w:r>
              <w:rPr>
                <w:color w:val="000000"/>
                <w:sz w:val="16"/>
                <w:szCs w:val="16"/>
              </w:rPr>
              <w:t>0.21</w:t>
            </w:r>
          </w:p>
        </w:tc>
      </w:tr>
      <w:tr w:rsidR="00F82CFA" w14:paraId="5DE0A6A6" w14:textId="77777777" w:rsidTr="009A60A2">
        <w:trPr>
          <w:trHeight w:val="320"/>
        </w:trPr>
        <w:tc>
          <w:tcPr>
            <w:tcW w:w="4498" w:type="dxa"/>
            <w:tcBorders>
              <w:top w:val="nil"/>
              <w:left w:val="nil"/>
              <w:bottom w:val="nil"/>
              <w:right w:val="nil"/>
            </w:tcBorders>
            <w:vAlign w:val="bottom"/>
          </w:tcPr>
          <w:p w14:paraId="4520BBB4" w14:textId="77777777" w:rsidR="00F82CFA" w:rsidRDefault="00F82CFA" w:rsidP="009A60A2">
            <w:pPr>
              <w:rPr>
                <w:b/>
                <w:color w:val="000000"/>
                <w:sz w:val="16"/>
                <w:szCs w:val="16"/>
              </w:rPr>
            </w:pPr>
            <w:r>
              <w:rPr>
                <w:b/>
                <w:color w:val="000000"/>
                <w:sz w:val="16"/>
                <w:szCs w:val="16"/>
              </w:rPr>
              <w:lastRenderedPageBreak/>
              <w:t>Quality</w:t>
            </w:r>
          </w:p>
        </w:tc>
        <w:tc>
          <w:tcPr>
            <w:tcW w:w="809" w:type="dxa"/>
            <w:tcBorders>
              <w:top w:val="nil"/>
              <w:left w:val="nil"/>
              <w:bottom w:val="nil"/>
              <w:right w:val="nil"/>
            </w:tcBorders>
            <w:vAlign w:val="bottom"/>
          </w:tcPr>
          <w:p w14:paraId="13CDB7F8" w14:textId="77777777" w:rsidR="00F82CFA" w:rsidRDefault="00F82CFA" w:rsidP="009A60A2">
            <w:pPr>
              <w:rPr>
                <w:b/>
                <w:color w:val="000000"/>
                <w:sz w:val="16"/>
                <w:szCs w:val="16"/>
              </w:rPr>
            </w:pPr>
          </w:p>
        </w:tc>
        <w:tc>
          <w:tcPr>
            <w:tcW w:w="721" w:type="dxa"/>
            <w:tcBorders>
              <w:top w:val="nil"/>
              <w:left w:val="nil"/>
              <w:bottom w:val="nil"/>
              <w:right w:val="nil"/>
            </w:tcBorders>
            <w:vAlign w:val="bottom"/>
          </w:tcPr>
          <w:p w14:paraId="561754D2" w14:textId="77777777" w:rsidR="00F82CFA" w:rsidRDefault="00F82CFA" w:rsidP="009A60A2">
            <w:pPr>
              <w:jc w:val="center"/>
              <w:rPr>
                <w:sz w:val="20"/>
                <w:szCs w:val="20"/>
              </w:rPr>
            </w:pPr>
          </w:p>
        </w:tc>
        <w:tc>
          <w:tcPr>
            <w:tcW w:w="811" w:type="dxa"/>
            <w:tcBorders>
              <w:top w:val="nil"/>
              <w:left w:val="nil"/>
              <w:bottom w:val="nil"/>
              <w:right w:val="nil"/>
            </w:tcBorders>
            <w:vAlign w:val="bottom"/>
          </w:tcPr>
          <w:p w14:paraId="581DF12D" w14:textId="77777777" w:rsidR="00F82CFA" w:rsidRDefault="00F82CFA" w:rsidP="009A60A2">
            <w:pPr>
              <w:jc w:val="center"/>
              <w:rPr>
                <w:sz w:val="20"/>
                <w:szCs w:val="20"/>
              </w:rPr>
            </w:pPr>
          </w:p>
        </w:tc>
        <w:tc>
          <w:tcPr>
            <w:tcW w:w="812" w:type="dxa"/>
            <w:gridSpan w:val="3"/>
            <w:tcBorders>
              <w:top w:val="nil"/>
              <w:left w:val="nil"/>
              <w:bottom w:val="nil"/>
              <w:right w:val="nil"/>
            </w:tcBorders>
            <w:vAlign w:val="bottom"/>
          </w:tcPr>
          <w:p w14:paraId="0FBA32FA" w14:textId="77777777" w:rsidR="00F82CFA" w:rsidRDefault="00F82CFA" w:rsidP="009A60A2">
            <w:pPr>
              <w:jc w:val="center"/>
              <w:rPr>
                <w:sz w:val="20"/>
                <w:szCs w:val="20"/>
              </w:rPr>
            </w:pPr>
          </w:p>
        </w:tc>
        <w:tc>
          <w:tcPr>
            <w:tcW w:w="624" w:type="dxa"/>
            <w:tcBorders>
              <w:top w:val="nil"/>
              <w:left w:val="nil"/>
              <w:bottom w:val="nil"/>
              <w:right w:val="nil"/>
            </w:tcBorders>
            <w:vAlign w:val="bottom"/>
          </w:tcPr>
          <w:p w14:paraId="75425C4F" w14:textId="77777777" w:rsidR="00F82CFA" w:rsidRDefault="00F82CFA" w:rsidP="009A60A2">
            <w:pPr>
              <w:jc w:val="center"/>
              <w:rPr>
                <w:sz w:val="20"/>
                <w:szCs w:val="20"/>
              </w:rPr>
            </w:pPr>
          </w:p>
        </w:tc>
        <w:tc>
          <w:tcPr>
            <w:tcW w:w="237" w:type="dxa"/>
            <w:tcBorders>
              <w:top w:val="nil"/>
              <w:left w:val="nil"/>
              <w:bottom w:val="nil"/>
              <w:right w:val="nil"/>
            </w:tcBorders>
            <w:vAlign w:val="bottom"/>
          </w:tcPr>
          <w:p w14:paraId="0DDC4B72" w14:textId="77777777" w:rsidR="00F82CFA" w:rsidRDefault="00F82CFA" w:rsidP="009A60A2">
            <w:pPr>
              <w:jc w:val="center"/>
              <w:rPr>
                <w:sz w:val="20"/>
                <w:szCs w:val="20"/>
              </w:rPr>
            </w:pPr>
          </w:p>
        </w:tc>
        <w:tc>
          <w:tcPr>
            <w:tcW w:w="1028" w:type="dxa"/>
            <w:tcBorders>
              <w:top w:val="nil"/>
              <w:left w:val="nil"/>
              <w:bottom w:val="nil"/>
              <w:right w:val="nil"/>
            </w:tcBorders>
            <w:vAlign w:val="bottom"/>
          </w:tcPr>
          <w:p w14:paraId="57471AEC" w14:textId="77777777" w:rsidR="00F82CFA" w:rsidRDefault="00F82CFA" w:rsidP="009A60A2">
            <w:pPr>
              <w:jc w:val="center"/>
              <w:rPr>
                <w:sz w:val="20"/>
                <w:szCs w:val="20"/>
              </w:rPr>
            </w:pPr>
          </w:p>
        </w:tc>
      </w:tr>
      <w:tr w:rsidR="00F82CFA" w14:paraId="18FE4721" w14:textId="77777777" w:rsidTr="009A60A2">
        <w:trPr>
          <w:trHeight w:val="320"/>
        </w:trPr>
        <w:tc>
          <w:tcPr>
            <w:tcW w:w="4498" w:type="dxa"/>
            <w:tcBorders>
              <w:top w:val="nil"/>
              <w:left w:val="nil"/>
              <w:bottom w:val="nil"/>
              <w:right w:val="nil"/>
            </w:tcBorders>
            <w:vAlign w:val="bottom"/>
          </w:tcPr>
          <w:p w14:paraId="0E66231F"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809" w:type="dxa"/>
            <w:tcBorders>
              <w:top w:val="nil"/>
              <w:left w:val="nil"/>
              <w:bottom w:val="nil"/>
              <w:right w:val="nil"/>
            </w:tcBorders>
            <w:vAlign w:val="bottom"/>
          </w:tcPr>
          <w:p w14:paraId="7F5E168D" w14:textId="77777777" w:rsidR="00F82CFA" w:rsidRDefault="00F82CFA" w:rsidP="009A60A2">
            <w:pPr>
              <w:jc w:val="center"/>
              <w:rPr>
                <w:color w:val="000000"/>
                <w:sz w:val="16"/>
                <w:szCs w:val="16"/>
              </w:rPr>
            </w:pPr>
            <w:r>
              <w:rPr>
                <w:color w:val="000000"/>
                <w:sz w:val="16"/>
                <w:szCs w:val="16"/>
              </w:rPr>
              <w:t>3.25</w:t>
            </w:r>
          </w:p>
        </w:tc>
        <w:tc>
          <w:tcPr>
            <w:tcW w:w="721" w:type="dxa"/>
            <w:tcBorders>
              <w:top w:val="nil"/>
              <w:left w:val="nil"/>
              <w:bottom w:val="nil"/>
              <w:right w:val="nil"/>
            </w:tcBorders>
            <w:vAlign w:val="bottom"/>
          </w:tcPr>
          <w:p w14:paraId="57942B90" w14:textId="77777777" w:rsidR="00F82CFA" w:rsidRDefault="00F82CFA" w:rsidP="009A60A2">
            <w:pPr>
              <w:jc w:val="center"/>
              <w:rPr>
                <w:color w:val="000000"/>
                <w:sz w:val="16"/>
                <w:szCs w:val="16"/>
              </w:rPr>
            </w:pPr>
            <w:r>
              <w:rPr>
                <w:color w:val="000000"/>
                <w:sz w:val="16"/>
                <w:szCs w:val="16"/>
              </w:rPr>
              <w:t>1.38</w:t>
            </w:r>
          </w:p>
        </w:tc>
        <w:tc>
          <w:tcPr>
            <w:tcW w:w="811" w:type="dxa"/>
            <w:tcBorders>
              <w:top w:val="nil"/>
              <w:left w:val="nil"/>
              <w:bottom w:val="nil"/>
              <w:right w:val="nil"/>
            </w:tcBorders>
            <w:vAlign w:val="bottom"/>
          </w:tcPr>
          <w:p w14:paraId="6A581564" w14:textId="77777777" w:rsidR="00F82CFA" w:rsidRDefault="00F82CFA" w:rsidP="009A60A2">
            <w:pPr>
              <w:jc w:val="center"/>
              <w:rPr>
                <w:color w:val="000000"/>
                <w:sz w:val="16"/>
                <w:szCs w:val="16"/>
              </w:rPr>
            </w:pPr>
            <w:r>
              <w:rPr>
                <w:color w:val="000000"/>
                <w:sz w:val="16"/>
                <w:szCs w:val="16"/>
              </w:rPr>
              <w:t>4.37</w:t>
            </w:r>
          </w:p>
        </w:tc>
        <w:tc>
          <w:tcPr>
            <w:tcW w:w="812" w:type="dxa"/>
            <w:gridSpan w:val="3"/>
            <w:tcBorders>
              <w:top w:val="nil"/>
              <w:left w:val="nil"/>
              <w:bottom w:val="nil"/>
              <w:right w:val="nil"/>
            </w:tcBorders>
            <w:vAlign w:val="bottom"/>
          </w:tcPr>
          <w:p w14:paraId="5039949D" w14:textId="77777777" w:rsidR="00F82CFA" w:rsidRDefault="00F82CFA" w:rsidP="009A60A2">
            <w:pPr>
              <w:jc w:val="center"/>
              <w:rPr>
                <w:color w:val="000000"/>
                <w:sz w:val="16"/>
                <w:szCs w:val="16"/>
              </w:rPr>
            </w:pPr>
            <w:r>
              <w:rPr>
                <w:color w:val="000000"/>
                <w:sz w:val="16"/>
                <w:szCs w:val="16"/>
              </w:rPr>
              <w:t>2.00</w:t>
            </w:r>
          </w:p>
        </w:tc>
        <w:tc>
          <w:tcPr>
            <w:tcW w:w="624" w:type="dxa"/>
            <w:tcBorders>
              <w:top w:val="nil"/>
              <w:left w:val="nil"/>
              <w:bottom w:val="nil"/>
              <w:right w:val="nil"/>
            </w:tcBorders>
            <w:vAlign w:val="bottom"/>
          </w:tcPr>
          <w:p w14:paraId="4C072B78" w14:textId="77777777" w:rsidR="00F82CFA" w:rsidRDefault="00F82CFA" w:rsidP="009A60A2">
            <w:pPr>
              <w:jc w:val="center"/>
              <w:rPr>
                <w:color w:val="000000"/>
                <w:sz w:val="16"/>
                <w:szCs w:val="16"/>
              </w:rPr>
            </w:pPr>
            <w:r>
              <w:rPr>
                <w:color w:val="000000"/>
                <w:sz w:val="16"/>
                <w:szCs w:val="16"/>
              </w:rPr>
              <w:t>-1.71</w:t>
            </w:r>
          </w:p>
        </w:tc>
        <w:tc>
          <w:tcPr>
            <w:tcW w:w="1265" w:type="dxa"/>
            <w:gridSpan w:val="2"/>
            <w:tcBorders>
              <w:top w:val="nil"/>
              <w:left w:val="nil"/>
              <w:bottom w:val="nil"/>
              <w:right w:val="nil"/>
            </w:tcBorders>
            <w:vAlign w:val="bottom"/>
          </w:tcPr>
          <w:p w14:paraId="4A1B6BAA" w14:textId="77777777" w:rsidR="00F82CFA" w:rsidRDefault="00F82CFA" w:rsidP="009A60A2">
            <w:pPr>
              <w:jc w:val="center"/>
              <w:rPr>
                <w:color w:val="000000"/>
                <w:sz w:val="16"/>
                <w:szCs w:val="16"/>
              </w:rPr>
            </w:pPr>
            <w:r>
              <w:rPr>
                <w:color w:val="000000"/>
                <w:sz w:val="16"/>
                <w:szCs w:val="16"/>
              </w:rPr>
              <w:t>0.09</w:t>
            </w:r>
          </w:p>
        </w:tc>
      </w:tr>
      <w:tr w:rsidR="00F82CFA" w14:paraId="1A9EE629" w14:textId="77777777" w:rsidTr="009A60A2">
        <w:trPr>
          <w:trHeight w:val="320"/>
        </w:trPr>
        <w:tc>
          <w:tcPr>
            <w:tcW w:w="4498" w:type="dxa"/>
            <w:tcBorders>
              <w:top w:val="nil"/>
              <w:left w:val="nil"/>
              <w:bottom w:val="nil"/>
              <w:right w:val="nil"/>
            </w:tcBorders>
            <w:vAlign w:val="bottom"/>
          </w:tcPr>
          <w:p w14:paraId="6DFB85D1"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809" w:type="dxa"/>
            <w:tcBorders>
              <w:top w:val="nil"/>
              <w:left w:val="nil"/>
              <w:bottom w:val="nil"/>
              <w:right w:val="nil"/>
            </w:tcBorders>
            <w:vAlign w:val="bottom"/>
          </w:tcPr>
          <w:p w14:paraId="6549920B" w14:textId="77777777" w:rsidR="00F82CFA" w:rsidRDefault="00F82CFA" w:rsidP="009A60A2">
            <w:pPr>
              <w:jc w:val="center"/>
              <w:rPr>
                <w:color w:val="000000"/>
                <w:sz w:val="16"/>
                <w:szCs w:val="16"/>
              </w:rPr>
            </w:pPr>
            <w:r>
              <w:rPr>
                <w:color w:val="000000"/>
                <w:sz w:val="16"/>
                <w:szCs w:val="16"/>
              </w:rPr>
              <w:t>3.40</w:t>
            </w:r>
          </w:p>
        </w:tc>
        <w:tc>
          <w:tcPr>
            <w:tcW w:w="721" w:type="dxa"/>
            <w:tcBorders>
              <w:top w:val="nil"/>
              <w:left w:val="nil"/>
              <w:bottom w:val="nil"/>
              <w:right w:val="nil"/>
            </w:tcBorders>
            <w:vAlign w:val="bottom"/>
          </w:tcPr>
          <w:p w14:paraId="52749838" w14:textId="77777777" w:rsidR="00F82CFA" w:rsidRDefault="00F82CFA" w:rsidP="009A60A2">
            <w:pPr>
              <w:jc w:val="center"/>
              <w:rPr>
                <w:color w:val="000000"/>
                <w:sz w:val="16"/>
                <w:szCs w:val="16"/>
              </w:rPr>
            </w:pPr>
            <w:r>
              <w:rPr>
                <w:color w:val="000000"/>
                <w:sz w:val="16"/>
                <w:szCs w:val="16"/>
              </w:rPr>
              <w:t>1.00</w:t>
            </w:r>
          </w:p>
        </w:tc>
        <w:tc>
          <w:tcPr>
            <w:tcW w:w="811" w:type="dxa"/>
            <w:tcBorders>
              <w:top w:val="nil"/>
              <w:left w:val="nil"/>
              <w:bottom w:val="nil"/>
              <w:right w:val="nil"/>
            </w:tcBorders>
            <w:vAlign w:val="bottom"/>
          </w:tcPr>
          <w:p w14:paraId="5E008F95" w14:textId="77777777" w:rsidR="00F82CFA" w:rsidRDefault="00F82CFA" w:rsidP="009A60A2">
            <w:pPr>
              <w:jc w:val="center"/>
              <w:rPr>
                <w:color w:val="000000"/>
                <w:sz w:val="16"/>
                <w:szCs w:val="16"/>
              </w:rPr>
            </w:pPr>
            <w:r>
              <w:rPr>
                <w:color w:val="000000"/>
                <w:sz w:val="16"/>
                <w:szCs w:val="16"/>
              </w:rPr>
              <w:t>3.80</w:t>
            </w:r>
          </w:p>
        </w:tc>
        <w:tc>
          <w:tcPr>
            <w:tcW w:w="632" w:type="dxa"/>
            <w:tcBorders>
              <w:top w:val="nil"/>
              <w:left w:val="nil"/>
              <w:bottom w:val="nil"/>
              <w:right w:val="nil"/>
            </w:tcBorders>
            <w:vAlign w:val="bottom"/>
          </w:tcPr>
          <w:p w14:paraId="56912EE7" w14:textId="77777777" w:rsidR="00F82CFA" w:rsidRDefault="00F82CFA" w:rsidP="009A60A2">
            <w:pPr>
              <w:jc w:val="right"/>
              <w:rPr>
                <w:color w:val="000000"/>
                <w:sz w:val="16"/>
                <w:szCs w:val="16"/>
              </w:rPr>
            </w:pPr>
            <w:r>
              <w:rPr>
                <w:color w:val="000000"/>
                <w:sz w:val="16"/>
                <w:szCs w:val="16"/>
              </w:rPr>
              <w:t>2.00</w:t>
            </w:r>
          </w:p>
        </w:tc>
        <w:tc>
          <w:tcPr>
            <w:tcW w:w="804" w:type="dxa"/>
            <w:gridSpan w:val="3"/>
            <w:tcBorders>
              <w:top w:val="nil"/>
              <w:left w:val="nil"/>
              <w:bottom w:val="nil"/>
              <w:right w:val="nil"/>
            </w:tcBorders>
            <w:vAlign w:val="bottom"/>
          </w:tcPr>
          <w:p w14:paraId="1AC143B7" w14:textId="77777777" w:rsidR="00F82CFA" w:rsidRDefault="00F82CFA" w:rsidP="009A60A2">
            <w:pPr>
              <w:jc w:val="right"/>
              <w:rPr>
                <w:color w:val="000000"/>
                <w:sz w:val="16"/>
                <w:szCs w:val="16"/>
              </w:rPr>
            </w:pPr>
            <w:r>
              <w:rPr>
                <w:color w:val="000000"/>
                <w:sz w:val="16"/>
                <w:szCs w:val="16"/>
              </w:rPr>
              <w:t>-0.89</w:t>
            </w:r>
          </w:p>
        </w:tc>
        <w:tc>
          <w:tcPr>
            <w:tcW w:w="1265" w:type="dxa"/>
            <w:gridSpan w:val="2"/>
            <w:tcBorders>
              <w:top w:val="nil"/>
              <w:left w:val="nil"/>
              <w:bottom w:val="nil"/>
              <w:right w:val="nil"/>
            </w:tcBorders>
            <w:vAlign w:val="bottom"/>
          </w:tcPr>
          <w:p w14:paraId="034F7743" w14:textId="77777777" w:rsidR="00F82CFA" w:rsidRDefault="00F82CFA" w:rsidP="009A60A2">
            <w:pPr>
              <w:jc w:val="center"/>
              <w:rPr>
                <w:color w:val="000000"/>
                <w:sz w:val="16"/>
                <w:szCs w:val="16"/>
              </w:rPr>
            </w:pPr>
            <w:r>
              <w:rPr>
                <w:color w:val="000000"/>
                <w:sz w:val="16"/>
                <w:szCs w:val="16"/>
              </w:rPr>
              <w:t>0.37</w:t>
            </w:r>
          </w:p>
        </w:tc>
      </w:tr>
    </w:tbl>
    <w:p w14:paraId="5CF07BCD" w14:textId="77777777" w:rsidR="00F82CFA" w:rsidRDefault="00F82CFA" w:rsidP="00F82CFA">
      <w:pPr>
        <w:tabs>
          <w:tab w:val="left" w:pos="3718"/>
        </w:tabs>
      </w:pPr>
    </w:p>
    <w:p w14:paraId="10CA4E34" w14:textId="77777777" w:rsidR="00F82CFA" w:rsidRDefault="00F82CFA" w:rsidP="00F82CFA">
      <w:pPr>
        <w:tabs>
          <w:tab w:val="left" w:pos="3718"/>
        </w:tabs>
      </w:pPr>
    </w:p>
    <w:p w14:paraId="3C26D57E" w14:textId="39962360" w:rsidR="00F82CFA" w:rsidRDefault="00452768" w:rsidP="00F82CFA">
      <w:pPr>
        <w:rPr>
          <w:b/>
        </w:rPr>
      </w:pPr>
      <w:r>
        <w:rPr>
          <w:b/>
        </w:rPr>
        <w:t>S5.</w:t>
      </w:r>
      <w:r w:rsidR="00F82CFA">
        <w:rPr>
          <w:b/>
        </w:rPr>
        <w:t xml:space="preserve"> Reported Quality and Frequency of Engagement Principles</w:t>
      </w:r>
      <w:r>
        <w:rPr>
          <w:b/>
        </w:rPr>
        <w:t xml:space="preserve"> among Paired </w:t>
      </w:r>
      <w:proofErr w:type="gramStart"/>
      <w:r>
        <w:rPr>
          <w:b/>
        </w:rPr>
        <w:t>Dataset</w:t>
      </w:r>
      <w:proofErr w:type="gramEnd"/>
    </w:p>
    <w:tbl>
      <w:tblPr>
        <w:tblW w:w="9540" w:type="dxa"/>
        <w:tblLayout w:type="fixed"/>
        <w:tblLook w:val="0400" w:firstRow="0" w:lastRow="0" w:firstColumn="0" w:lastColumn="0" w:noHBand="0" w:noVBand="1"/>
      </w:tblPr>
      <w:tblGrid>
        <w:gridCol w:w="5220"/>
        <w:gridCol w:w="900"/>
        <w:gridCol w:w="630"/>
        <w:gridCol w:w="990"/>
        <w:gridCol w:w="540"/>
        <w:gridCol w:w="630"/>
        <w:gridCol w:w="630"/>
      </w:tblGrid>
      <w:tr w:rsidR="00F82CFA" w14:paraId="49A6200D" w14:textId="77777777" w:rsidTr="009A60A2">
        <w:trPr>
          <w:gridAfter w:val="2"/>
          <w:wAfter w:w="1260" w:type="dxa"/>
          <w:trHeight w:val="315"/>
        </w:trPr>
        <w:tc>
          <w:tcPr>
            <w:tcW w:w="5220" w:type="dxa"/>
            <w:tcBorders>
              <w:top w:val="nil"/>
              <w:left w:val="nil"/>
              <w:bottom w:val="nil"/>
              <w:right w:val="nil"/>
            </w:tcBorders>
            <w:vAlign w:val="bottom"/>
          </w:tcPr>
          <w:p w14:paraId="38D909E2" w14:textId="77777777" w:rsidR="00F82CFA" w:rsidRDefault="00F82CFA" w:rsidP="009A60A2"/>
        </w:tc>
        <w:tc>
          <w:tcPr>
            <w:tcW w:w="1530" w:type="dxa"/>
            <w:gridSpan w:val="2"/>
            <w:tcBorders>
              <w:top w:val="nil"/>
              <w:left w:val="nil"/>
              <w:bottom w:val="nil"/>
              <w:right w:val="nil"/>
            </w:tcBorders>
            <w:vAlign w:val="bottom"/>
          </w:tcPr>
          <w:p w14:paraId="795CE509" w14:textId="77777777" w:rsidR="00F82CFA" w:rsidRDefault="00F82CFA" w:rsidP="009A60A2">
            <w:pPr>
              <w:jc w:val="center"/>
              <w:rPr>
                <w:b/>
                <w:color w:val="000000"/>
                <w:sz w:val="16"/>
                <w:szCs w:val="16"/>
              </w:rPr>
            </w:pPr>
            <w:r>
              <w:rPr>
                <w:b/>
                <w:color w:val="000000"/>
                <w:sz w:val="16"/>
                <w:szCs w:val="16"/>
              </w:rPr>
              <w:t>Academic (n=18)</w:t>
            </w:r>
          </w:p>
        </w:tc>
        <w:tc>
          <w:tcPr>
            <w:tcW w:w="1530" w:type="dxa"/>
            <w:gridSpan w:val="2"/>
            <w:tcBorders>
              <w:top w:val="nil"/>
              <w:left w:val="nil"/>
              <w:bottom w:val="nil"/>
              <w:right w:val="nil"/>
            </w:tcBorders>
            <w:vAlign w:val="bottom"/>
          </w:tcPr>
          <w:p w14:paraId="7BCB8479" w14:textId="77777777" w:rsidR="00F82CFA" w:rsidRDefault="00F82CFA" w:rsidP="009A60A2">
            <w:pPr>
              <w:jc w:val="center"/>
              <w:rPr>
                <w:b/>
                <w:color w:val="000000"/>
                <w:sz w:val="16"/>
                <w:szCs w:val="16"/>
              </w:rPr>
            </w:pPr>
            <w:r>
              <w:rPr>
                <w:b/>
                <w:color w:val="000000"/>
                <w:sz w:val="16"/>
                <w:szCs w:val="16"/>
              </w:rPr>
              <w:t>Community (n=18)</w:t>
            </w:r>
          </w:p>
        </w:tc>
      </w:tr>
      <w:tr w:rsidR="00F82CFA" w14:paraId="6F094DD0" w14:textId="77777777" w:rsidTr="009A60A2">
        <w:trPr>
          <w:trHeight w:val="315"/>
        </w:trPr>
        <w:tc>
          <w:tcPr>
            <w:tcW w:w="5220" w:type="dxa"/>
            <w:tcBorders>
              <w:top w:val="nil"/>
              <w:left w:val="nil"/>
              <w:bottom w:val="single" w:sz="4" w:space="0" w:color="000000"/>
              <w:right w:val="nil"/>
            </w:tcBorders>
            <w:vAlign w:val="bottom"/>
          </w:tcPr>
          <w:p w14:paraId="05286393" w14:textId="77777777" w:rsidR="00F82CFA" w:rsidRDefault="00F82CFA" w:rsidP="009A60A2">
            <w:pPr>
              <w:rPr>
                <w:b/>
                <w:color w:val="000000"/>
                <w:sz w:val="16"/>
                <w:szCs w:val="16"/>
              </w:rPr>
            </w:pPr>
            <w:r>
              <w:rPr>
                <w:b/>
                <w:color w:val="000000"/>
                <w:sz w:val="16"/>
                <w:szCs w:val="16"/>
              </w:rPr>
              <w:t>Engagement Principles</w:t>
            </w:r>
          </w:p>
        </w:tc>
        <w:tc>
          <w:tcPr>
            <w:tcW w:w="900" w:type="dxa"/>
            <w:tcBorders>
              <w:top w:val="nil"/>
              <w:left w:val="nil"/>
              <w:bottom w:val="single" w:sz="4" w:space="0" w:color="000000"/>
              <w:right w:val="nil"/>
            </w:tcBorders>
            <w:vAlign w:val="bottom"/>
          </w:tcPr>
          <w:p w14:paraId="7980B180" w14:textId="77777777" w:rsidR="00F82CFA" w:rsidRDefault="00F82CFA" w:rsidP="009A60A2">
            <w:pPr>
              <w:jc w:val="center"/>
              <w:rPr>
                <w:b/>
                <w:color w:val="000000"/>
                <w:sz w:val="16"/>
                <w:szCs w:val="16"/>
              </w:rPr>
            </w:pPr>
            <w:r>
              <w:rPr>
                <w:b/>
                <w:color w:val="000000"/>
                <w:sz w:val="16"/>
                <w:szCs w:val="16"/>
              </w:rPr>
              <w:t>Median</w:t>
            </w:r>
          </w:p>
        </w:tc>
        <w:tc>
          <w:tcPr>
            <w:tcW w:w="630" w:type="dxa"/>
            <w:tcBorders>
              <w:top w:val="nil"/>
              <w:left w:val="nil"/>
              <w:bottom w:val="single" w:sz="4" w:space="0" w:color="000000"/>
              <w:right w:val="nil"/>
            </w:tcBorders>
            <w:vAlign w:val="bottom"/>
          </w:tcPr>
          <w:p w14:paraId="5926770E" w14:textId="77777777" w:rsidR="00F82CFA" w:rsidRDefault="00F82CFA" w:rsidP="009A60A2">
            <w:pPr>
              <w:jc w:val="center"/>
              <w:rPr>
                <w:b/>
                <w:color w:val="000000"/>
                <w:sz w:val="16"/>
                <w:szCs w:val="16"/>
              </w:rPr>
            </w:pPr>
            <w:r>
              <w:rPr>
                <w:b/>
                <w:color w:val="000000"/>
                <w:sz w:val="16"/>
                <w:szCs w:val="16"/>
              </w:rPr>
              <w:t>IQR</w:t>
            </w:r>
          </w:p>
        </w:tc>
        <w:tc>
          <w:tcPr>
            <w:tcW w:w="990" w:type="dxa"/>
            <w:tcBorders>
              <w:top w:val="nil"/>
              <w:left w:val="nil"/>
              <w:bottom w:val="single" w:sz="4" w:space="0" w:color="000000"/>
              <w:right w:val="nil"/>
            </w:tcBorders>
            <w:vAlign w:val="bottom"/>
          </w:tcPr>
          <w:p w14:paraId="33B24228" w14:textId="77777777" w:rsidR="00F82CFA" w:rsidRDefault="00F82CFA" w:rsidP="009A60A2">
            <w:pPr>
              <w:jc w:val="center"/>
              <w:rPr>
                <w:b/>
                <w:color w:val="000000"/>
                <w:sz w:val="16"/>
                <w:szCs w:val="16"/>
              </w:rPr>
            </w:pPr>
            <w:r>
              <w:rPr>
                <w:b/>
                <w:color w:val="000000"/>
                <w:sz w:val="16"/>
                <w:szCs w:val="16"/>
              </w:rPr>
              <w:t>Median</w:t>
            </w:r>
          </w:p>
        </w:tc>
        <w:tc>
          <w:tcPr>
            <w:tcW w:w="540" w:type="dxa"/>
            <w:tcBorders>
              <w:top w:val="nil"/>
              <w:left w:val="nil"/>
              <w:bottom w:val="single" w:sz="4" w:space="0" w:color="000000"/>
              <w:right w:val="nil"/>
            </w:tcBorders>
            <w:vAlign w:val="bottom"/>
          </w:tcPr>
          <w:p w14:paraId="58A0CBDA" w14:textId="77777777" w:rsidR="00F82CFA" w:rsidRDefault="00F82CFA" w:rsidP="009A60A2">
            <w:pPr>
              <w:jc w:val="center"/>
              <w:rPr>
                <w:b/>
                <w:color w:val="000000"/>
                <w:sz w:val="16"/>
                <w:szCs w:val="16"/>
              </w:rPr>
            </w:pPr>
            <w:r>
              <w:rPr>
                <w:b/>
                <w:color w:val="000000"/>
                <w:sz w:val="16"/>
                <w:szCs w:val="16"/>
              </w:rPr>
              <w:t>IQR</w:t>
            </w:r>
          </w:p>
        </w:tc>
        <w:tc>
          <w:tcPr>
            <w:tcW w:w="630" w:type="dxa"/>
            <w:tcBorders>
              <w:top w:val="nil"/>
              <w:left w:val="nil"/>
              <w:bottom w:val="single" w:sz="4" w:space="0" w:color="000000"/>
              <w:right w:val="nil"/>
            </w:tcBorders>
            <w:vAlign w:val="bottom"/>
          </w:tcPr>
          <w:p w14:paraId="2BB94370" w14:textId="77777777" w:rsidR="00F82CFA" w:rsidRDefault="00F82CFA" w:rsidP="009A60A2">
            <w:pPr>
              <w:jc w:val="center"/>
              <w:rPr>
                <w:b/>
                <w:color w:val="000000"/>
                <w:sz w:val="16"/>
                <w:szCs w:val="16"/>
              </w:rPr>
            </w:pPr>
            <w:r>
              <w:rPr>
                <w:b/>
                <w:color w:val="000000"/>
                <w:sz w:val="16"/>
                <w:szCs w:val="16"/>
              </w:rPr>
              <w:t>z-score</w:t>
            </w:r>
          </w:p>
        </w:tc>
        <w:tc>
          <w:tcPr>
            <w:tcW w:w="630" w:type="dxa"/>
            <w:tcBorders>
              <w:top w:val="nil"/>
              <w:left w:val="nil"/>
              <w:bottom w:val="single" w:sz="4" w:space="0" w:color="000000"/>
              <w:right w:val="nil"/>
            </w:tcBorders>
            <w:vAlign w:val="bottom"/>
          </w:tcPr>
          <w:p w14:paraId="7D5CDFF9" w14:textId="77777777" w:rsidR="00F82CFA" w:rsidRDefault="00F82CFA" w:rsidP="009A60A2">
            <w:pPr>
              <w:jc w:val="center"/>
              <w:rPr>
                <w:b/>
                <w:color w:val="000000"/>
                <w:sz w:val="16"/>
                <w:szCs w:val="16"/>
              </w:rPr>
            </w:pPr>
            <w:r>
              <w:rPr>
                <w:b/>
                <w:color w:val="000000"/>
                <w:sz w:val="16"/>
                <w:szCs w:val="16"/>
              </w:rPr>
              <w:t>p-value</w:t>
            </w:r>
          </w:p>
        </w:tc>
      </w:tr>
      <w:tr w:rsidR="00F82CFA" w14:paraId="0816628F" w14:textId="77777777" w:rsidTr="009A60A2">
        <w:trPr>
          <w:trHeight w:val="315"/>
        </w:trPr>
        <w:tc>
          <w:tcPr>
            <w:tcW w:w="5220" w:type="dxa"/>
            <w:tcBorders>
              <w:top w:val="nil"/>
              <w:left w:val="nil"/>
              <w:bottom w:val="nil"/>
              <w:right w:val="nil"/>
            </w:tcBorders>
            <w:vAlign w:val="bottom"/>
          </w:tcPr>
          <w:p w14:paraId="52FB163A" w14:textId="77777777" w:rsidR="00F82CFA" w:rsidRDefault="00F82CFA" w:rsidP="009A60A2">
            <w:pPr>
              <w:rPr>
                <w:b/>
                <w:color w:val="000000"/>
                <w:sz w:val="16"/>
                <w:szCs w:val="16"/>
              </w:rPr>
            </w:pPr>
            <w:r>
              <w:rPr>
                <w:b/>
                <w:color w:val="000000"/>
                <w:sz w:val="16"/>
                <w:szCs w:val="16"/>
              </w:rPr>
              <w:t>Frequency</w:t>
            </w:r>
          </w:p>
        </w:tc>
        <w:tc>
          <w:tcPr>
            <w:tcW w:w="900" w:type="dxa"/>
            <w:tcBorders>
              <w:top w:val="nil"/>
              <w:left w:val="nil"/>
              <w:bottom w:val="nil"/>
              <w:right w:val="nil"/>
            </w:tcBorders>
            <w:vAlign w:val="bottom"/>
          </w:tcPr>
          <w:p w14:paraId="05909E0B" w14:textId="77777777" w:rsidR="00F82CFA" w:rsidRDefault="00F82CFA" w:rsidP="009A60A2">
            <w:pPr>
              <w:rPr>
                <w:b/>
                <w:color w:val="000000"/>
                <w:sz w:val="16"/>
                <w:szCs w:val="16"/>
              </w:rPr>
            </w:pPr>
          </w:p>
        </w:tc>
        <w:tc>
          <w:tcPr>
            <w:tcW w:w="630" w:type="dxa"/>
            <w:tcBorders>
              <w:top w:val="nil"/>
              <w:left w:val="nil"/>
              <w:bottom w:val="nil"/>
              <w:right w:val="nil"/>
            </w:tcBorders>
            <w:vAlign w:val="bottom"/>
          </w:tcPr>
          <w:p w14:paraId="180BBFD9" w14:textId="77777777" w:rsidR="00F82CFA" w:rsidRDefault="00F82CFA" w:rsidP="009A60A2">
            <w:pPr>
              <w:jc w:val="center"/>
              <w:rPr>
                <w:sz w:val="20"/>
                <w:szCs w:val="20"/>
              </w:rPr>
            </w:pPr>
          </w:p>
        </w:tc>
        <w:tc>
          <w:tcPr>
            <w:tcW w:w="990" w:type="dxa"/>
            <w:tcBorders>
              <w:top w:val="nil"/>
              <w:left w:val="nil"/>
              <w:bottom w:val="nil"/>
              <w:right w:val="nil"/>
            </w:tcBorders>
            <w:vAlign w:val="bottom"/>
          </w:tcPr>
          <w:p w14:paraId="15CBB5FC" w14:textId="77777777" w:rsidR="00F82CFA" w:rsidRDefault="00F82CFA" w:rsidP="009A60A2">
            <w:pPr>
              <w:jc w:val="center"/>
              <w:rPr>
                <w:sz w:val="20"/>
                <w:szCs w:val="20"/>
              </w:rPr>
            </w:pPr>
          </w:p>
        </w:tc>
        <w:tc>
          <w:tcPr>
            <w:tcW w:w="540" w:type="dxa"/>
            <w:tcBorders>
              <w:top w:val="nil"/>
              <w:left w:val="nil"/>
              <w:bottom w:val="nil"/>
              <w:right w:val="nil"/>
            </w:tcBorders>
            <w:vAlign w:val="bottom"/>
          </w:tcPr>
          <w:p w14:paraId="43114955" w14:textId="77777777" w:rsidR="00F82CFA" w:rsidRDefault="00F82CFA" w:rsidP="009A60A2">
            <w:pPr>
              <w:jc w:val="center"/>
              <w:rPr>
                <w:sz w:val="20"/>
                <w:szCs w:val="20"/>
              </w:rPr>
            </w:pPr>
          </w:p>
        </w:tc>
        <w:tc>
          <w:tcPr>
            <w:tcW w:w="630" w:type="dxa"/>
            <w:tcBorders>
              <w:top w:val="nil"/>
              <w:left w:val="nil"/>
              <w:bottom w:val="nil"/>
              <w:right w:val="nil"/>
            </w:tcBorders>
            <w:vAlign w:val="bottom"/>
          </w:tcPr>
          <w:p w14:paraId="093711FB" w14:textId="77777777" w:rsidR="00F82CFA" w:rsidRDefault="00F82CFA" w:rsidP="009A60A2">
            <w:pPr>
              <w:jc w:val="center"/>
              <w:rPr>
                <w:sz w:val="20"/>
                <w:szCs w:val="20"/>
              </w:rPr>
            </w:pPr>
          </w:p>
        </w:tc>
        <w:tc>
          <w:tcPr>
            <w:tcW w:w="630" w:type="dxa"/>
            <w:tcBorders>
              <w:top w:val="nil"/>
              <w:left w:val="nil"/>
              <w:bottom w:val="nil"/>
              <w:right w:val="nil"/>
            </w:tcBorders>
            <w:vAlign w:val="bottom"/>
          </w:tcPr>
          <w:p w14:paraId="20B98455" w14:textId="77777777" w:rsidR="00F82CFA" w:rsidRDefault="00F82CFA" w:rsidP="009A60A2">
            <w:pPr>
              <w:jc w:val="center"/>
              <w:rPr>
                <w:sz w:val="20"/>
                <w:szCs w:val="20"/>
              </w:rPr>
            </w:pPr>
          </w:p>
        </w:tc>
      </w:tr>
      <w:tr w:rsidR="00F82CFA" w14:paraId="08BA1E83" w14:textId="77777777" w:rsidTr="009A60A2">
        <w:trPr>
          <w:trHeight w:val="315"/>
        </w:trPr>
        <w:tc>
          <w:tcPr>
            <w:tcW w:w="5220" w:type="dxa"/>
            <w:tcBorders>
              <w:top w:val="nil"/>
              <w:left w:val="nil"/>
              <w:bottom w:val="nil"/>
              <w:right w:val="nil"/>
            </w:tcBorders>
            <w:vAlign w:val="bottom"/>
          </w:tcPr>
          <w:p w14:paraId="5DCFCBD5" w14:textId="77777777" w:rsidR="00F82CFA" w:rsidRDefault="00F82CFA" w:rsidP="009A60A2">
            <w:pPr>
              <w:ind w:firstLine="320"/>
              <w:rPr>
                <w:color w:val="000000"/>
                <w:sz w:val="16"/>
                <w:szCs w:val="16"/>
              </w:rPr>
            </w:pPr>
            <w:r>
              <w:rPr>
                <w:color w:val="000000"/>
                <w:sz w:val="16"/>
                <w:szCs w:val="16"/>
              </w:rPr>
              <w:t>Seek and Use the Input of Community Partners</w:t>
            </w:r>
          </w:p>
        </w:tc>
        <w:tc>
          <w:tcPr>
            <w:tcW w:w="900" w:type="dxa"/>
            <w:tcBorders>
              <w:top w:val="nil"/>
              <w:left w:val="nil"/>
              <w:bottom w:val="nil"/>
              <w:right w:val="nil"/>
            </w:tcBorders>
            <w:vAlign w:val="bottom"/>
          </w:tcPr>
          <w:p w14:paraId="07CB99F3" w14:textId="77777777" w:rsidR="00F82CFA" w:rsidRDefault="00F82CFA" w:rsidP="009A60A2">
            <w:pPr>
              <w:jc w:val="center"/>
              <w:rPr>
                <w:color w:val="000000"/>
                <w:sz w:val="16"/>
                <w:szCs w:val="16"/>
              </w:rPr>
            </w:pPr>
            <w:r>
              <w:rPr>
                <w:color w:val="000000"/>
                <w:sz w:val="16"/>
                <w:szCs w:val="16"/>
              </w:rPr>
              <w:t>3.90</w:t>
            </w:r>
          </w:p>
        </w:tc>
        <w:tc>
          <w:tcPr>
            <w:tcW w:w="630" w:type="dxa"/>
            <w:tcBorders>
              <w:top w:val="nil"/>
              <w:left w:val="nil"/>
              <w:bottom w:val="nil"/>
              <w:right w:val="nil"/>
            </w:tcBorders>
            <w:vAlign w:val="bottom"/>
          </w:tcPr>
          <w:p w14:paraId="28DDC483" w14:textId="77777777" w:rsidR="00F82CFA" w:rsidRDefault="00F82CFA" w:rsidP="009A60A2">
            <w:pPr>
              <w:jc w:val="center"/>
              <w:rPr>
                <w:color w:val="000000"/>
                <w:sz w:val="16"/>
                <w:szCs w:val="16"/>
              </w:rPr>
            </w:pPr>
            <w:r>
              <w:rPr>
                <w:color w:val="000000"/>
                <w:sz w:val="16"/>
                <w:szCs w:val="16"/>
              </w:rPr>
              <w:t>0.60</w:t>
            </w:r>
          </w:p>
        </w:tc>
        <w:tc>
          <w:tcPr>
            <w:tcW w:w="990" w:type="dxa"/>
            <w:tcBorders>
              <w:top w:val="nil"/>
              <w:left w:val="nil"/>
              <w:bottom w:val="nil"/>
              <w:right w:val="nil"/>
            </w:tcBorders>
            <w:vAlign w:val="bottom"/>
          </w:tcPr>
          <w:p w14:paraId="5EC8A922" w14:textId="77777777" w:rsidR="00F82CFA" w:rsidRDefault="00F82CFA" w:rsidP="009A60A2">
            <w:pPr>
              <w:jc w:val="center"/>
              <w:rPr>
                <w:color w:val="000000"/>
                <w:sz w:val="16"/>
                <w:szCs w:val="16"/>
              </w:rPr>
            </w:pPr>
            <w:r>
              <w:rPr>
                <w:color w:val="000000"/>
                <w:sz w:val="16"/>
                <w:szCs w:val="16"/>
              </w:rPr>
              <w:t>3.90</w:t>
            </w:r>
          </w:p>
        </w:tc>
        <w:tc>
          <w:tcPr>
            <w:tcW w:w="540" w:type="dxa"/>
            <w:tcBorders>
              <w:top w:val="nil"/>
              <w:left w:val="nil"/>
              <w:bottom w:val="nil"/>
              <w:right w:val="nil"/>
            </w:tcBorders>
            <w:vAlign w:val="bottom"/>
          </w:tcPr>
          <w:p w14:paraId="530D6B7F" w14:textId="77777777" w:rsidR="00F82CFA" w:rsidRDefault="00F82CFA" w:rsidP="009A60A2">
            <w:pPr>
              <w:jc w:val="center"/>
              <w:rPr>
                <w:color w:val="000000"/>
                <w:sz w:val="16"/>
                <w:szCs w:val="16"/>
              </w:rPr>
            </w:pPr>
            <w:r>
              <w:rPr>
                <w:color w:val="000000"/>
                <w:sz w:val="16"/>
                <w:szCs w:val="16"/>
              </w:rPr>
              <w:t>1.20</w:t>
            </w:r>
          </w:p>
        </w:tc>
        <w:tc>
          <w:tcPr>
            <w:tcW w:w="630" w:type="dxa"/>
            <w:tcBorders>
              <w:top w:val="nil"/>
              <w:left w:val="nil"/>
              <w:bottom w:val="nil"/>
              <w:right w:val="nil"/>
            </w:tcBorders>
            <w:vAlign w:val="bottom"/>
          </w:tcPr>
          <w:p w14:paraId="44E1C16D" w14:textId="77777777" w:rsidR="00F82CFA" w:rsidRDefault="00F82CFA" w:rsidP="009A60A2">
            <w:pPr>
              <w:jc w:val="center"/>
              <w:rPr>
                <w:color w:val="000000"/>
                <w:sz w:val="16"/>
                <w:szCs w:val="16"/>
              </w:rPr>
            </w:pPr>
            <w:r>
              <w:rPr>
                <w:color w:val="000000"/>
                <w:sz w:val="16"/>
                <w:szCs w:val="16"/>
              </w:rPr>
              <w:t>-0.14</w:t>
            </w:r>
          </w:p>
        </w:tc>
        <w:tc>
          <w:tcPr>
            <w:tcW w:w="630" w:type="dxa"/>
            <w:tcBorders>
              <w:top w:val="nil"/>
              <w:left w:val="nil"/>
              <w:bottom w:val="nil"/>
              <w:right w:val="nil"/>
            </w:tcBorders>
            <w:vAlign w:val="bottom"/>
          </w:tcPr>
          <w:p w14:paraId="23C647B8" w14:textId="77777777" w:rsidR="00F82CFA" w:rsidRDefault="00F82CFA" w:rsidP="009A60A2">
            <w:pPr>
              <w:jc w:val="center"/>
              <w:rPr>
                <w:color w:val="000000"/>
                <w:sz w:val="16"/>
                <w:szCs w:val="16"/>
              </w:rPr>
            </w:pPr>
            <w:r>
              <w:rPr>
                <w:color w:val="000000"/>
                <w:sz w:val="16"/>
                <w:szCs w:val="16"/>
              </w:rPr>
              <w:t>0.88</w:t>
            </w:r>
          </w:p>
        </w:tc>
      </w:tr>
      <w:tr w:rsidR="00F82CFA" w14:paraId="1D0FB549" w14:textId="77777777" w:rsidTr="009A60A2">
        <w:trPr>
          <w:trHeight w:val="315"/>
        </w:trPr>
        <w:tc>
          <w:tcPr>
            <w:tcW w:w="5220" w:type="dxa"/>
            <w:tcBorders>
              <w:top w:val="nil"/>
              <w:left w:val="nil"/>
              <w:bottom w:val="nil"/>
              <w:right w:val="nil"/>
            </w:tcBorders>
            <w:vAlign w:val="bottom"/>
          </w:tcPr>
          <w:p w14:paraId="673131B3" w14:textId="77777777" w:rsidR="00F82CFA" w:rsidRDefault="00F82CFA" w:rsidP="009A60A2">
            <w:pPr>
              <w:ind w:firstLine="320"/>
              <w:rPr>
                <w:color w:val="000000"/>
                <w:sz w:val="16"/>
                <w:szCs w:val="16"/>
              </w:rPr>
            </w:pPr>
            <w:r>
              <w:rPr>
                <w:color w:val="000000"/>
                <w:sz w:val="16"/>
                <w:szCs w:val="16"/>
              </w:rPr>
              <w:t>Foster Co-Learning, Capacity Building, and Co-Benefit for All Partners</w:t>
            </w:r>
          </w:p>
        </w:tc>
        <w:tc>
          <w:tcPr>
            <w:tcW w:w="900" w:type="dxa"/>
            <w:tcBorders>
              <w:top w:val="nil"/>
              <w:left w:val="nil"/>
              <w:bottom w:val="nil"/>
              <w:right w:val="nil"/>
            </w:tcBorders>
            <w:vAlign w:val="bottom"/>
          </w:tcPr>
          <w:p w14:paraId="654C7D03" w14:textId="77777777" w:rsidR="00F82CFA" w:rsidRDefault="00F82CFA" w:rsidP="009A60A2">
            <w:pPr>
              <w:jc w:val="center"/>
              <w:rPr>
                <w:color w:val="000000"/>
                <w:sz w:val="16"/>
                <w:szCs w:val="16"/>
              </w:rPr>
            </w:pPr>
            <w:r>
              <w:rPr>
                <w:color w:val="000000"/>
                <w:sz w:val="16"/>
                <w:szCs w:val="16"/>
              </w:rPr>
              <w:t>3.42</w:t>
            </w:r>
          </w:p>
        </w:tc>
        <w:tc>
          <w:tcPr>
            <w:tcW w:w="630" w:type="dxa"/>
            <w:tcBorders>
              <w:top w:val="nil"/>
              <w:left w:val="nil"/>
              <w:bottom w:val="nil"/>
              <w:right w:val="nil"/>
            </w:tcBorders>
            <w:vAlign w:val="bottom"/>
          </w:tcPr>
          <w:p w14:paraId="4264C5E4" w14:textId="77777777" w:rsidR="00F82CFA" w:rsidRDefault="00F82CFA" w:rsidP="009A60A2">
            <w:pPr>
              <w:jc w:val="center"/>
              <w:rPr>
                <w:color w:val="000000"/>
                <w:sz w:val="16"/>
                <w:szCs w:val="16"/>
              </w:rPr>
            </w:pPr>
            <w:r>
              <w:rPr>
                <w:color w:val="000000"/>
                <w:sz w:val="16"/>
                <w:szCs w:val="16"/>
              </w:rPr>
              <w:t>1.33</w:t>
            </w:r>
          </w:p>
        </w:tc>
        <w:tc>
          <w:tcPr>
            <w:tcW w:w="990" w:type="dxa"/>
            <w:tcBorders>
              <w:top w:val="nil"/>
              <w:left w:val="nil"/>
              <w:bottom w:val="nil"/>
              <w:right w:val="nil"/>
            </w:tcBorders>
            <w:vAlign w:val="bottom"/>
          </w:tcPr>
          <w:p w14:paraId="2F088196" w14:textId="77777777" w:rsidR="00F82CFA" w:rsidRDefault="00F82CFA" w:rsidP="009A60A2">
            <w:pPr>
              <w:jc w:val="center"/>
              <w:rPr>
                <w:color w:val="000000"/>
                <w:sz w:val="16"/>
                <w:szCs w:val="16"/>
              </w:rPr>
            </w:pPr>
            <w:r>
              <w:rPr>
                <w:color w:val="000000"/>
                <w:sz w:val="16"/>
                <w:szCs w:val="16"/>
              </w:rPr>
              <w:t>3.83</w:t>
            </w:r>
          </w:p>
        </w:tc>
        <w:tc>
          <w:tcPr>
            <w:tcW w:w="540" w:type="dxa"/>
            <w:tcBorders>
              <w:top w:val="nil"/>
              <w:left w:val="nil"/>
              <w:bottom w:val="nil"/>
              <w:right w:val="nil"/>
            </w:tcBorders>
            <w:vAlign w:val="bottom"/>
          </w:tcPr>
          <w:p w14:paraId="74603573" w14:textId="77777777" w:rsidR="00F82CFA" w:rsidRDefault="00F82CFA" w:rsidP="009A60A2">
            <w:pPr>
              <w:jc w:val="center"/>
              <w:rPr>
                <w:color w:val="000000"/>
                <w:sz w:val="16"/>
                <w:szCs w:val="16"/>
              </w:rPr>
            </w:pPr>
            <w:r>
              <w:rPr>
                <w:color w:val="000000"/>
                <w:sz w:val="16"/>
                <w:szCs w:val="16"/>
              </w:rPr>
              <w:t>1.83</w:t>
            </w:r>
          </w:p>
        </w:tc>
        <w:tc>
          <w:tcPr>
            <w:tcW w:w="630" w:type="dxa"/>
            <w:tcBorders>
              <w:top w:val="nil"/>
              <w:left w:val="nil"/>
              <w:bottom w:val="nil"/>
              <w:right w:val="nil"/>
            </w:tcBorders>
            <w:vAlign w:val="bottom"/>
          </w:tcPr>
          <w:p w14:paraId="29EF7471" w14:textId="77777777" w:rsidR="00F82CFA" w:rsidRDefault="00F82CFA" w:rsidP="009A60A2">
            <w:pPr>
              <w:jc w:val="center"/>
              <w:rPr>
                <w:color w:val="000000"/>
                <w:sz w:val="16"/>
                <w:szCs w:val="16"/>
              </w:rPr>
            </w:pPr>
            <w:r>
              <w:rPr>
                <w:color w:val="000000"/>
                <w:sz w:val="16"/>
                <w:szCs w:val="16"/>
              </w:rPr>
              <w:t>-1.44</w:t>
            </w:r>
          </w:p>
        </w:tc>
        <w:tc>
          <w:tcPr>
            <w:tcW w:w="630" w:type="dxa"/>
            <w:tcBorders>
              <w:top w:val="nil"/>
              <w:left w:val="nil"/>
              <w:bottom w:val="nil"/>
              <w:right w:val="nil"/>
            </w:tcBorders>
            <w:vAlign w:val="bottom"/>
          </w:tcPr>
          <w:p w14:paraId="6252C9AC" w14:textId="77777777" w:rsidR="00F82CFA" w:rsidRDefault="00F82CFA" w:rsidP="009A60A2">
            <w:pPr>
              <w:jc w:val="center"/>
              <w:rPr>
                <w:color w:val="000000"/>
                <w:sz w:val="16"/>
                <w:szCs w:val="16"/>
              </w:rPr>
            </w:pPr>
            <w:r>
              <w:rPr>
                <w:color w:val="000000"/>
                <w:sz w:val="16"/>
                <w:szCs w:val="16"/>
              </w:rPr>
              <w:t>0.15</w:t>
            </w:r>
          </w:p>
        </w:tc>
      </w:tr>
      <w:tr w:rsidR="00F82CFA" w14:paraId="3B29AFCD" w14:textId="77777777" w:rsidTr="009A60A2">
        <w:trPr>
          <w:trHeight w:val="315"/>
        </w:trPr>
        <w:tc>
          <w:tcPr>
            <w:tcW w:w="5220" w:type="dxa"/>
            <w:tcBorders>
              <w:top w:val="nil"/>
              <w:left w:val="nil"/>
              <w:bottom w:val="nil"/>
              <w:right w:val="nil"/>
            </w:tcBorders>
            <w:vAlign w:val="bottom"/>
          </w:tcPr>
          <w:p w14:paraId="7EAA7746" w14:textId="77777777" w:rsidR="00F82CFA" w:rsidRDefault="00F82CFA" w:rsidP="009A60A2">
            <w:pPr>
              <w:ind w:firstLine="320"/>
              <w:rPr>
                <w:color w:val="000000"/>
                <w:sz w:val="16"/>
                <w:szCs w:val="16"/>
              </w:rPr>
            </w:pPr>
            <w:r>
              <w:rPr>
                <w:color w:val="000000"/>
                <w:sz w:val="16"/>
                <w:szCs w:val="16"/>
              </w:rPr>
              <w:t>Facilitate Collaborative, Equitable Partners</w:t>
            </w:r>
          </w:p>
        </w:tc>
        <w:tc>
          <w:tcPr>
            <w:tcW w:w="900" w:type="dxa"/>
            <w:tcBorders>
              <w:top w:val="nil"/>
              <w:left w:val="nil"/>
              <w:bottom w:val="nil"/>
              <w:right w:val="nil"/>
            </w:tcBorders>
            <w:vAlign w:val="bottom"/>
          </w:tcPr>
          <w:p w14:paraId="6CAEBCC0" w14:textId="77777777" w:rsidR="00F82CFA" w:rsidRDefault="00F82CFA" w:rsidP="009A60A2">
            <w:pPr>
              <w:jc w:val="center"/>
              <w:rPr>
                <w:color w:val="000000"/>
                <w:sz w:val="16"/>
                <w:szCs w:val="16"/>
              </w:rPr>
            </w:pPr>
            <w:r>
              <w:rPr>
                <w:color w:val="000000"/>
                <w:sz w:val="16"/>
                <w:szCs w:val="16"/>
              </w:rPr>
              <w:t>4.00</w:t>
            </w:r>
          </w:p>
        </w:tc>
        <w:tc>
          <w:tcPr>
            <w:tcW w:w="630" w:type="dxa"/>
            <w:tcBorders>
              <w:top w:val="nil"/>
              <w:left w:val="nil"/>
              <w:bottom w:val="nil"/>
              <w:right w:val="nil"/>
            </w:tcBorders>
            <w:vAlign w:val="bottom"/>
          </w:tcPr>
          <w:p w14:paraId="068C096A" w14:textId="77777777" w:rsidR="00F82CFA" w:rsidRDefault="00F82CFA" w:rsidP="009A60A2">
            <w:pPr>
              <w:jc w:val="center"/>
              <w:rPr>
                <w:color w:val="000000"/>
                <w:sz w:val="16"/>
                <w:szCs w:val="16"/>
              </w:rPr>
            </w:pPr>
            <w:r>
              <w:rPr>
                <w:color w:val="000000"/>
                <w:sz w:val="16"/>
                <w:szCs w:val="16"/>
              </w:rPr>
              <w:t>1.40</w:t>
            </w:r>
          </w:p>
        </w:tc>
        <w:tc>
          <w:tcPr>
            <w:tcW w:w="990" w:type="dxa"/>
            <w:tcBorders>
              <w:top w:val="nil"/>
              <w:left w:val="nil"/>
              <w:bottom w:val="nil"/>
              <w:right w:val="nil"/>
            </w:tcBorders>
            <w:vAlign w:val="bottom"/>
          </w:tcPr>
          <w:p w14:paraId="4551DE21" w14:textId="77777777" w:rsidR="00F82CFA" w:rsidRDefault="00F82CFA" w:rsidP="009A60A2">
            <w:pPr>
              <w:jc w:val="center"/>
              <w:rPr>
                <w:color w:val="000000"/>
                <w:sz w:val="16"/>
                <w:szCs w:val="16"/>
              </w:rPr>
            </w:pPr>
            <w:r>
              <w:rPr>
                <w:color w:val="000000"/>
                <w:sz w:val="16"/>
                <w:szCs w:val="16"/>
              </w:rPr>
              <w:t>3.50</w:t>
            </w:r>
          </w:p>
        </w:tc>
        <w:tc>
          <w:tcPr>
            <w:tcW w:w="540" w:type="dxa"/>
            <w:tcBorders>
              <w:top w:val="nil"/>
              <w:left w:val="nil"/>
              <w:bottom w:val="nil"/>
              <w:right w:val="nil"/>
            </w:tcBorders>
            <w:vAlign w:val="bottom"/>
          </w:tcPr>
          <w:p w14:paraId="70C381C9" w14:textId="77777777" w:rsidR="00F82CFA" w:rsidRDefault="00F82CFA" w:rsidP="009A60A2">
            <w:pPr>
              <w:jc w:val="center"/>
              <w:rPr>
                <w:color w:val="000000"/>
                <w:sz w:val="16"/>
                <w:szCs w:val="16"/>
              </w:rPr>
            </w:pPr>
            <w:r>
              <w:rPr>
                <w:color w:val="000000"/>
                <w:sz w:val="16"/>
                <w:szCs w:val="16"/>
              </w:rPr>
              <w:t>2.40</w:t>
            </w:r>
          </w:p>
        </w:tc>
        <w:tc>
          <w:tcPr>
            <w:tcW w:w="630" w:type="dxa"/>
            <w:tcBorders>
              <w:top w:val="nil"/>
              <w:left w:val="nil"/>
              <w:bottom w:val="nil"/>
              <w:right w:val="nil"/>
            </w:tcBorders>
            <w:vAlign w:val="bottom"/>
          </w:tcPr>
          <w:p w14:paraId="1756E825" w14:textId="77777777" w:rsidR="00F82CFA" w:rsidRDefault="00F82CFA" w:rsidP="009A60A2">
            <w:pPr>
              <w:jc w:val="center"/>
              <w:rPr>
                <w:color w:val="000000"/>
                <w:sz w:val="16"/>
                <w:szCs w:val="16"/>
              </w:rPr>
            </w:pPr>
            <w:r>
              <w:rPr>
                <w:color w:val="000000"/>
                <w:sz w:val="16"/>
                <w:szCs w:val="16"/>
              </w:rPr>
              <w:t>0.35</w:t>
            </w:r>
          </w:p>
        </w:tc>
        <w:tc>
          <w:tcPr>
            <w:tcW w:w="630" w:type="dxa"/>
            <w:tcBorders>
              <w:top w:val="nil"/>
              <w:left w:val="nil"/>
              <w:bottom w:val="nil"/>
              <w:right w:val="nil"/>
            </w:tcBorders>
            <w:vAlign w:val="bottom"/>
          </w:tcPr>
          <w:p w14:paraId="7C148B1C" w14:textId="77777777" w:rsidR="00F82CFA" w:rsidRDefault="00F82CFA" w:rsidP="009A60A2">
            <w:pPr>
              <w:jc w:val="center"/>
              <w:rPr>
                <w:color w:val="000000"/>
                <w:sz w:val="16"/>
                <w:szCs w:val="16"/>
              </w:rPr>
            </w:pPr>
            <w:r>
              <w:rPr>
                <w:color w:val="000000"/>
                <w:sz w:val="16"/>
                <w:szCs w:val="16"/>
              </w:rPr>
              <w:t>0.73</w:t>
            </w:r>
          </w:p>
        </w:tc>
      </w:tr>
      <w:tr w:rsidR="00F82CFA" w14:paraId="1BAD780C" w14:textId="77777777" w:rsidTr="009A60A2">
        <w:trPr>
          <w:trHeight w:val="315"/>
        </w:trPr>
        <w:tc>
          <w:tcPr>
            <w:tcW w:w="5220" w:type="dxa"/>
            <w:tcBorders>
              <w:top w:val="nil"/>
              <w:left w:val="nil"/>
              <w:bottom w:val="nil"/>
              <w:right w:val="nil"/>
            </w:tcBorders>
            <w:vAlign w:val="bottom"/>
          </w:tcPr>
          <w:p w14:paraId="494A2443" w14:textId="77777777" w:rsidR="00F82CFA" w:rsidRDefault="00F82CFA" w:rsidP="009A60A2">
            <w:pPr>
              <w:ind w:firstLine="320"/>
              <w:rPr>
                <w:color w:val="000000"/>
                <w:sz w:val="16"/>
                <w:szCs w:val="16"/>
              </w:rPr>
            </w:pPr>
            <w:r>
              <w:rPr>
                <w:color w:val="000000"/>
                <w:sz w:val="16"/>
                <w:szCs w:val="16"/>
              </w:rPr>
              <w:t>Integrate and Achieve a Balance of All Partners</w:t>
            </w:r>
          </w:p>
        </w:tc>
        <w:tc>
          <w:tcPr>
            <w:tcW w:w="900" w:type="dxa"/>
            <w:tcBorders>
              <w:top w:val="nil"/>
              <w:left w:val="nil"/>
              <w:bottom w:val="nil"/>
              <w:right w:val="nil"/>
            </w:tcBorders>
            <w:vAlign w:val="bottom"/>
          </w:tcPr>
          <w:p w14:paraId="3C5E018C" w14:textId="77777777" w:rsidR="00F82CFA" w:rsidRDefault="00F82CFA" w:rsidP="009A60A2">
            <w:pPr>
              <w:jc w:val="center"/>
              <w:rPr>
                <w:color w:val="000000"/>
                <w:sz w:val="16"/>
                <w:szCs w:val="16"/>
              </w:rPr>
            </w:pPr>
            <w:r>
              <w:rPr>
                <w:color w:val="000000"/>
                <w:sz w:val="16"/>
                <w:szCs w:val="16"/>
              </w:rPr>
              <w:t>4.13</w:t>
            </w:r>
          </w:p>
        </w:tc>
        <w:tc>
          <w:tcPr>
            <w:tcW w:w="630" w:type="dxa"/>
            <w:tcBorders>
              <w:top w:val="nil"/>
              <w:left w:val="nil"/>
              <w:bottom w:val="nil"/>
              <w:right w:val="nil"/>
            </w:tcBorders>
            <w:vAlign w:val="bottom"/>
          </w:tcPr>
          <w:p w14:paraId="7D6E1E37" w14:textId="77777777" w:rsidR="00F82CFA" w:rsidRDefault="00F82CFA" w:rsidP="009A60A2">
            <w:pPr>
              <w:jc w:val="center"/>
              <w:rPr>
                <w:color w:val="000000"/>
                <w:sz w:val="16"/>
                <w:szCs w:val="16"/>
              </w:rPr>
            </w:pPr>
            <w:r>
              <w:rPr>
                <w:color w:val="000000"/>
                <w:sz w:val="16"/>
                <w:szCs w:val="16"/>
              </w:rPr>
              <w:t>1.75</w:t>
            </w:r>
          </w:p>
        </w:tc>
        <w:tc>
          <w:tcPr>
            <w:tcW w:w="990" w:type="dxa"/>
            <w:tcBorders>
              <w:top w:val="nil"/>
              <w:left w:val="nil"/>
              <w:bottom w:val="nil"/>
              <w:right w:val="nil"/>
            </w:tcBorders>
            <w:vAlign w:val="bottom"/>
          </w:tcPr>
          <w:p w14:paraId="048A1354" w14:textId="77777777" w:rsidR="00F82CFA" w:rsidRDefault="00F82CFA" w:rsidP="009A60A2">
            <w:pPr>
              <w:jc w:val="center"/>
              <w:rPr>
                <w:color w:val="000000"/>
                <w:sz w:val="16"/>
                <w:szCs w:val="16"/>
              </w:rPr>
            </w:pPr>
            <w:r>
              <w:rPr>
                <w:color w:val="000000"/>
                <w:sz w:val="16"/>
                <w:szCs w:val="16"/>
              </w:rPr>
              <w:t>4.75</w:t>
            </w:r>
          </w:p>
        </w:tc>
        <w:tc>
          <w:tcPr>
            <w:tcW w:w="540" w:type="dxa"/>
            <w:tcBorders>
              <w:top w:val="nil"/>
              <w:left w:val="nil"/>
              <w:bottom w:val="nil"/>
              <w:right w:val="nil"/>
            </w:tcBorders>
            <w:vAlign w:val="bottom"/>
          </w:tcPr>
          <w:p w14:paraId="40142DD8" w14:textId="77777777" w:rsidR="00F82CFA" w:rsidRDefault="00F82CFA" w:rsidP="009A60A2">
            <w:pPr>
              <w:jc w:val="center"/>
              <w:rPr>
                <w:color w:val="000000"/>
                <w:sz w:val="16"/>
                <w:szCs w:val="16"/>
              </w:rPr>
            </w:pPr>
            <w:r>
              <w:rPr>
                <w:color w:val="000000"/>
                <w:sz w:val="16"/>
                <w:szCs w:val="16"/>
              </w:rPr>
              <w:t>1.50</w:t>
            </w:r>
          </w:p>
        </w:tc>
        <w:tc>
          <w:tcPr>
            <w:tcW w:w="630" w:type="dxa"/>
            <w:tcBorders>
              <w:top w:val="nil"/>
              <w:left w:val="nil"/>
              <w:bottom w:val="nil"/>
              <w:right w:val="nil"/>
            </w:tcBorders>
            <w:vAlign w:val="bottom"/>
          </w:tcPr>
          <w:p w14:paraId="612F9760" w14:textId="77777777" w:rsidR="00F82CFA" w:rsidRDefault="00F82CFA" w:rsidP="009A60A2">
            <w:pPr>
              <w:jc w:val="center"/>
              <w:rPr>
                <w:color w:val="000000"/>
                <w:sz w:val="16"/>
                <w:szCs w:val="16"/>
              </w:rPr>
            </w:pPr>
            <w:r>
              <w:rPr>
                <w:color w:val="000000"/>
                <w:sz w:val="16"/>
                <w:szCs w:val="16"/>
              </w:rPr>
              <w:t>-0.42</w:t>
            </w:r>
          </w:p>
        </w:tc>
        <w:tc>
          <w:tcPr>
            <w:tcW w:w="630" w:type="dxa"/>
            <w:tcBorders>
              <w:top w:val="nil"/>
              <w:left w:val="nil"/>
              <w:bottom w:val="nil"/>
              <w:right w:val="nil"/>
            </w:tcBorders>
            <w:vAlign w:val="bottom"/>
          </w:tcPr>
          <w:p w14:paraId="79CF2AE4" w14:textId="77777777" w:rsidR="00F82CFA" w:rsidRDefault="00F82CFA" w:rsidP="009A60A2">
            <w:pPr>
              <w:jc w:val="center"/>
              <w:rPr>
                <w:color w:val="000000"/>
                <w:sz w:val="16"/>
                <w:szCs w:val="16"/>
              </w:rPr>
            </w:pPr>
            <w:r>
              <w:rPr>
                <w:color w:val="000000"/>
                <w:sz w:val="16"/>
                <w:szCs w:val="16"/>
              </w:rPr>
              <w:t>0.67</w:t>
            </w:r>
          </w:p>
        </w:tc>
      </w:tr>
      <w:tr w:rsidR="00F82CFA" w14:paraId="42AB4D1D" w14:textId="77777777" w:rsidTr="009A60A2">
        <w:trPr>
          <w:trHeight w:val="315"/>
        </w:trPr>
        <w:tc>
          <w:tcPr>
            <w:tcW w:w="5220" w:type="dxa"/>
            <w:tcBorders>
              <w:top w:val="nil"/>
              <w:left w:val="nil"/>
              <w:bottom w:val="nil"/>
              <w:right w:val="nil"/>
            </w:tcBorders>
            <w:vAlign w:val="bottom"/>
          </w:tcPr>
          <w:p w14:paraId="68E32A91"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900" w:type="dxa"/>
            <w:tcBorders>
              <w:top w:val="nil"/>
              <w:left w:val="nil"/>
              <w:bottom w:val="nil"/>
              <w:right w:val="nil"/>
            </w:tcBorders>
            <w:vAlign w:val="bottom"/>
          </w:tcPr>
          <w:p w14:paraId="6DE4DE15" w14:textId="77777777" w:rsidR="00F82CFA" w:rsidRDefault="00F82CFA" w:rsidP="009A60A2">
            <w:pPr>
              <w:jc w:val="center"/>
              <w:rPr>
                <w:color w:val="000000"/>
                <w:sz w:val="16"/>
                <w:szCs w:val="16"/>
              </w:rPr>
            </w:pPr>
            <w:r>
              <w:rPr>
                <w:color w:val="000000"/>
                <w:sz w:val="16"/>
                <w:szCs w:val="16"/>
              </w:rPr>
              <w:t>3.00</w:t>
            </w:r>
          </w:p>
        </w:tc>
        <w:tc>
          <w:tcPr>
            <w:tcW w:w="630" w:type="dxa"/>
            <w:tcBorders>
              <w:top w:val="nil"/>
              <w:left w:val="nil"/>
              <w:bottom w:val="nil"/>
              <w:right w:val="nil"/>
            </w:tcBorders>
            <w:vAlign w:val="bottom"/>
          </w:tcPr>
          <w:p w14:paraId="0028AA91" w14:textId="77777777" w:rsidR="00F82CFA" w:rsidRDefault="00F82CFA" w:rsidP="009A60A2">
            <w:pPr>
              <w:jc w:val="center"/>
              <w:rPr>
                <w:color w:val="000000"/>
                <w:sz w:val="16"/>
                <w:szCs w:val="16"/>
              </w:rPr>
            </w:pPr>
            <w:r>
              <w:rPr>
                <w:color w:val="000000"/>
                <w:sz w:val="16"/>
                <w:szCs w:val="16"/>
              </w:rPr>
              <w:t>2.25</w:t>
            </w:r>
          </w:p>
        </w:tc>
        <w:tc>
          <w:tcPr>
            <w:tcW w:w="990" w:type="dxa"/>
            <w:tcBorders>
              <w:top w:val="nil"/>
              <w:left w:val="nil"/>
              <w:bottom w:val="nil"/>
              <w:right w:val="nil"/>
            </w:tcBorders>
            <w:vAlign w:val="bottom"/>
          </w:tcPr>
          <w:p w14:paraId="3324358C" w14:textId="77777777" w:rsidR="00F82CFA" w:rsidRDefault="00F82CFA" w:rsidP="009A60A2">
            <w:pPr>
              <w:jc w:val="center"/>
              <w:rPr>
                <w:color w:val="000000"/>
                <w:sz w:val="16"/>
                <w:szCs w:val="16"/>
              </w:rPr>
            </w:pPr>
            <w:r>
              <w:rPr>
                <w:color w:val="000000"/>
                <w:sz w:val="16"/>
                <w:szCs w:val="16"/>
              </w:rPr>
              <w:t>3.13</w:t>
            </w:r>
          </w:p>
        </w:tc>
        <w:tc>
          <w:tcPr>
            <w:tcW w:w="540" w:type="dxa"/>
            <w:tcBorders>
              <w:top w:val="nil"/>
              <w:left w:val="nil"/>
              <w:bottom w:val="nil"/>
              <w:right w:val="nil"/>
            </w:tcBorders>
            <w:vAlign w:val="bottom"/>
          </w:tcPr>
          <w:p w14:paraId="0F271088" w14:textId="77777777" w:rsidR="00F82CFA" w:rsidRDefault="00F82CFA" w:rsidP="009A60A2">
            <w:pPr>
              <w:jc w:val="center"/>
              <w:rPr>
                <w:color w:val="000000"/>
                <w:sz w:val="16"/>
                <w:szCs w:val="16"/>
              </w:rPr>
            </w:pPr>
            <w:r>
              <w:rPr>
                <w:color w:val="000000"/>
                <w:sz w:val="16"/>
                <w:szCs w:val="16"/>
              </w:rPr>
              <w:t>3.50</w:t>
            </w:r>
          </w:p>
        </w:tc>
        <w:tc>
          <w:tcPr>
            <w:tcW w:w="630" w:type="dxa"/>
            <w:tcBorders>
              <w:top w:val="nil"/>
              <w:left w:val="nil"/>
              <w:bottom w:val="nil"/>
              <w:right w:val="nil"/>
            </w:tcBorders>
            <w:vAlign w:val="bottom"/>
          </w:tcPr>
          <w:p w14:paraId="68B1FD02" w14:textId="77777777" w:rsidR="00F82CFA" w:rsidRDefault="00F82CFA" w:rsidP="009A60A2">
            <w:pPr>
              <w:jc w:val="center"/>
              <w:rPr>
                <w:color w:val="000000"/>
                <w:sz w:val="16"/>
                <w:szCs w:val="16"/>
              </w:rPr>
            </w:pPr>
            <w:r>
              <w:rPr>
                <w:color w:val="000000"/>
                <w:sz w:val="16"/>
                <w:szCs w:val="16"/>
              </w:rPr>
              <w:t>-0.48</w:t>
            </w:r>
          </w:p>
        </w:tc>
        <w:tc>
          <w:tcPr>
            <w:tcW w:w="630" w:type="dxa"/>
            <w:tcBorders>
              <w:top w:val="nil"/>
              <w:left w:val="nil"/>
              <w:bottom w:val="nil"/>
              <w:right w:val="nil"/>
            </w:tcBorders>
            <w:vAlign w:val="bottom"/>
          </w:tcPr>
          <w:p w14:paraId="0F441A22" w14:textId="77777777" w:rsidR="00F82CFA" w:rsidRDefault="00F82CFA" w:rsidP="009A60A2">
            <w:pPr>
              <w:jc w:val="center"/>
              <w:rPr>
                <w:color w:val="000000"/>
                <w:sz w:val="16"/>
                <w:szCs w:val="16"/>
              </w:rPr>
            </w:pPr>
            <w:r>
              <w:rPr>
                <w:color w:val="000000"/>
                <w:sz w:val="16"/>
                <w:szCs w:val="16"/>
              </w:rPr>
              <w:t>0.63</w:t>
            </w:r>
          </w:p>
        </w:tc>
      </w:tr>
      <w:tr w:rsidR="00F82CFA" w14:paraId="6FEEF5C9" w14:textId="77777777" w:rsidTr="009A60A2">
        <w:trPr>
          <w:trHeight w:val="315"/>
        </w:trPr>
        <w:tc>
          <w:tcPr>
            <w:tcW w:w="5220" w:type="dxa"/>
            <w:tcBorders>
              <w:top w:val="nil"/>
              <w:left w:val="nil"/>
              <w:bottom w:val="nil"/>
              <w:right w:val="nil"/>
            </w:tcBorders>
            <w:vAlign w:val="bottom"/>
          </w:tcPr>
          <w:p w14:paraId="40BA254E"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900" w:type="dxa"/>
            <w:tcBorders>
              <w:top w:val="nil"/>
              <w:left w:val="nil"/>
              <w:bottom w:val="nil"/>
              <w:right w:val="nil"/>
            </w:tcBorders>
            <w:vAlign w:val="bottom"/>
          </w:tcPr>
          <w:p w14:paraId="4035FE06" w14:textId="77777777" w:rsidR="00F82CFA" w:rsidRDefault="00F82CFA" w:rsidP="009A60A2">
            <w:pPr>
              <w:jc w:val="center"/>
              <w:rPr>
                <w:color w:val="000000"/>
                <w:sz w:val="16"/>
                <w:szCs w:val="16"/>
              </w:rPr>
            </w:pPr>
            <w:r>
              <w:rPr>
                <w:color w:val="000000"/>
                <w:sz w:val="16"/>
                <w:szCs w:val="16"/>
              </w:rPr>
              <w:t>2.60</w:t>
            </w:r>
          </w:p>
        </w:tc>
        <w:tc>
          <w:tcPr>
            <w:tcW w:w="630" w:type="dxa"/>
            <w:tcBorders>
              <w:top w:val="nil"/>
              <w:left w:val="nil"/>
              <w:bottom w:val="nil"/>
              <w:right w:val="nil"/>
            </w:tcBorders>
            <w:vAlign w:val="bottom"/>
          </w:tcPr>
          <w:p w14:paraId="725EFA1A" w14:textId="77777777" w:rsidR="00F82CFA" w:rsidRDefault="00F82CFA" w:rsidP="009A60A2">
            <w:pPr>
              <w:jc w:val="center"/>
              <w:rPr>
                <w:color w:val="000000"/>
                <w:sz w:val="16"/>
                <w:szCs w:val="16"/>
              </w:rPr>
            </w:pPr>
            <w:r>
              <w:rPr>
                <w:color w:val="000000"/>
                <w:sz w:val="16"/>
                <w:szCs w:val="16"/>
              </w:rPr>
              <w:t>1.60</w:t>
            </w:r>
          </w:p>
        </w:tc>
        <w:tc>
          <w:tcPr>
            <w:tcW w:w="990" w:type="dxa"/>
            <w:tcBorders>
              <w:top w:val="nil"/>
              <w:left w:val="nil"/>
              <w:bottom w:val="nil"/>
              <w:right w:val="nil"/>
            </w:tcBorders>
            <w:vAlign w:val="bottom"/>
          </w:tcPr>
          <w:p w14:paraId="40ADB40D" w14:textId="77777777" w:rsidR="00F82CFA" w:rsidRDefault="00F82CFA" w:rsidP="009A60A2">
            <w:pPr>
              <w:jc w:val="center"/>
              <w:rPr>
                <w:color w:val="000000"/>
                <w:sz w:val="16"/>
                <w:szCs w:val="16"/>
              </w:rPr>
            </w:pPr>
            <w:r>
              <w:rPr>
                <w:color w:val="000000"/>
                <w:sz w:val="16"/>
                <w:szCs w:val="16"/>
              </w:rPr>
              <w:t>2.90</w:t>
            </w:r>
          </w:p>
        </w:tc>
        <w:tc>
          <w:tcPr>
            <w:tcW w:w="540" w:type="dxa"/>
            <w:tcBorders>
              <w:top w:val="nil"/>
              <w:left w:val="nil"/>
              <w:bottom w:val="nil"/>
              <w:right w:val="nil"/>
            </w:tcBorders>
            <w:vAlign w:val="bottom"/>
          </w:tcPr>
          <w:p w14:paraId="62E13342" w14:textId="77777777" w:rsidR="00F82CFA" w:rsidRDefault="00F82CFA" w:rsidP="009A60A2">
            <w:pPr>
              <w:jc w:val="center"/>
              <w:rPr>
                <w:color w:val="000000"/>
                <w:sz w:val="16"/>
                <w:szCs w:val="16"/>
              </w:rPr>
            </w:pPr>
            <w:r>
              <w:rPr>
                <w:color w:val="000000"/>
                <w:sz w:val="16"/>
                <w:szCs w:val="16"/>
              </w:rPr>
              <w:t>2.40</w:t>
            </w:r>
          </w:p>
        </w:tc>
        <w:tc>
          <w:tcPr>
            <w:tcW w:w="630" w:type="dxa"/>
            <w:tcBorders>
              <w:top w:val="nil"/>
              <w:left w:val="nil"/>
              <w:bottom w:val="nil"/>
              <w:right w:val="nil"/>
            </w:tcBorders>
            <w:vAlign w:val="bottom"/>
          </w:tcPr>
          <w:p w14:paraId="74785153" w14:textId="77777777" w:rsidR="00F82CFA" w:rsidRDefault="00F82CFA" w:rsidP="009A60A2">
            <w:pPr>
              <w:jc w:val="center"/>
              <w:rPr>
                <w:color w:val="000000"/>
                <w:sz w:val="16"/>
                <w:szCs w:val="16"/>
              </w:rPr>
            </w:pPr>
            <w:r>
              <w:rPr>
                <w:color w:val="000000"/>
                <w:sz w:val="16"/>
                <w:szCs w:val="16"/>
              </w:rPr>
              <w:t>-0.89</w:t>
            </w:r>
          </w:p>
        </w:tc>
        <w:tc>
          <w:tcPr>
            <w:tcW w:w="630" w:type="dxa"/>
            <w:tcBorders>
              <w:top w:val="nil"/>
              <w:left w:val="nil"/>
              <w:bottom w:val="nil"/>
              <w:right w:val="nil"/>
            </w:tcBorders>
            <w:vAlign w:val="bottom"/>
          </w:tcPr>
          <w:p w14:paraId="46D4E200" w14:textId="77777777" w:rsidR="00F82CFA" w:rsidRDefault="00F82CFA" w:rsidP="009A60A2">
            <w:pPr>
              <w:jc w:val="center"/>
              <w:rPr>
                <w:color w:val="000000"/>
                <w:sz w:val="16"/>
                <w:szCs w:val="16"/>
              </w:rPr>
            </w:pPr>
            <w:r>
              <w:rPr>
                <w:color w:val="000000"/>
                <w:sz w:val="16"/>
                <w:szCs w:val="16"/>
              </w:rPr>
              <w:t>0.37</w:t>
            </w:r>
          </w:p>
        </w:tc>
      </w:tr>
      <w:tr w:rsidR="00F82CFA" w14:paraId="393DDD62" w14:textId="77777777" w:rsidTr="009A60A2">
        <w:trPr>
          <w:trHeight w:val="315"/>
        </w:trPr>
        <w:tc>
          <w:tcPr>
            <w:tcW w:w="5220" w:type="dxa"/>
            <w:tcBorders>
              <w:top w:val="nil"/>
              <w:left w:val="nil"/>
              <w:bottom w:val="nil"/>
              <w:right w:val="nil"/>
            </w:tcBorders>
            <w:vAlign w:val="bottom"/>
          </w:tcPr>
          <w:p w14:paraId="3D580D6A" w14:textId="77777777" w:rsidR="00F82CFA" w:rsidRDefault="00F82CFA" w:rsidP="009A60A2">
            <w:pPr>
              <w:ind w:firstLine="321"/>
              <w:rPr>
                <w:b/>
                <w:color w:val="000000"/>
                <w:sz w:val="16"/>
                <w:szCs w:val="16"/>
              </w:rPr>
            </w:pPr>
            <w:r>
              <w:rPr>
                <w:b/>
                <w:color w:val="000000"/>
                <w:sz w:val="16"/>
                <w:szCs w:val="16"/>
              </w:rPr>
              <w:t>Total Score</w:t>
            </w:r>
          </w:p>
        </w:tc>
        <w:tc>
          <w:tcPr>
            <w:tcW w:w="900" w:type="dxa"/>
            <w:tcBorders>
              <w:top w:val="nil"/>
              <w:left w:val="nil"/>
              <w:bottom w:val="nil"/>
              <w:right w:val="nil"/>
            </w:tcBorders>
            <w:vAlign w:val="bottom"/>
          </w:tcPr>
          <w:p w14:paraId="76077CD6" w14:textId="77777777" w:rsidR="00F82CFA" w:rsidRDefault="00F82CFA" w:rsidP="009A60A2">
            <w:pPr>
              <w:jc w:val="center"/>
              <w:rPr>
                <w:color w:val="000000"/>
                <w:sz w:val="16"/>
                <w:szCs w:val="16"/>
              </w:rPr>
            </w:pPr>
            <w:r>
              <w:rPr>
                <w:color w:val="000000"/>
                <w:sz w:val="16"/>
                <w:szCs w:val="16"/>
              </w:rPr>
              <w:t>2.54</w:t>
            </w:r>
          </w:p>
        </w:tc>
        <w:tc>
          <w:tcPr>
            <w:tcW w:w="630" w:type="dxa"/>
            <w:tcBorders>
              <w:top w:val="nil"/>
              <w:left w:val="nil"/>
              <w:bottom w:val="nil"/>
              <w:right w:val="nil"/>
            </w:tcBorders>
            <w:vAlign w:val="bottom"/>
          </w:tcPr>
          <w:p w14:paraId="184D1C13" w14:textId="77777777" w:rsidR="00F82CFA" w:rsidRDefault="00F82CFA" w:rsidP="009A60A2">
            <w:pPr>
              <w:jc w:val="center"/>
              <w:rPr>
                <w:color w:val="000000"/>
                <w:sz w:val="16"/>
                <w:szCs w:val="16"/>
              </w:rPr>
            </w:pPr>
            <w:r>
              <w:rPr>
                <w:color w:val="000000"/>
                <w:sz w:val="16"/>
                <w:szCs w:val="16"/>
              </w:rPr>
              <w:t>0.78</w:t>
            </w:r>
          </w:p>
        </w:tc>
        <w:tc>
          <w:tcPr>
            <w:tcW w:w="990" w:type="dxa"/>
            <w:tcBorders>
              <w:top w:val="nil"/>
              <w:left w:val="nil"/>
              <w:bottom w:val="nil"/>
              <w:right w:val="nil"/>
            </w:tcBorders>
            <w:vAlign w:val="bottom"/>
          </w:tcPr>
          <w:p w14:paraId="613AC1D1" w14:textId="77777777" w:rsidR="00F82CFA" w:rsidRDefault="00F82CFA" w:rsidP="009A60A2">
            <w:pPr>
              <w:jc w:val="center"/>
              <w:rPr>
                <w:color w:val="000000"/>
                <w:sz w:val="16"/>
                <w:szCs w:val="16"/>
              </w:rPr>
            </w:pPr>
            <w:r>
              <w:rPr>
                <w:color w:val="000000"/>
                <w:sz w:val="16"/>
                <w:szCs w:val="16"/>
              </w:rPr>
              <w:t>2.78</w:t>
            </w:r>
          </w:p>
        </w:tc>
        <w:tc>
          <w:tcPr>
            <w:tcW w:w="540" w:type="dxa"/>
            <w:tcBorders>
              <w:top w:val="nil"/>
              <w:left w:val="nil"/>
              <w:bottom w:val="nil"/>
              <w:right w:val="nil"/>
            </w:tcBorders>
            <w:vAlign w:val="bottom"/>
          </w:tcPr>
          <w:p w14:paraId="262A629E" w14:textId="77777777" w:rsidR="00F82CFA" w:rsidRDefault="00F82CFA" w:rsidP="009A60A2">
            <w:pPr>
              <w:jc w:val="center"/>
              <w:rPr>
                <w:color w:val="000000"/>
                <w:sz w:val="16"/>
                <w:szCs w:val="16"/>
              </w:rPr>
            </w:pPr>
            <w:r>
              <w:rPr>
                <w:color w:val="000000"/>
                <w:sz w:val="16"/>
                <w:szCs w:val="16"/>
              </w:rPr>
              <w:t>2.03</w:t>
            </w:r>
          </w:p>
        </w:tc>
        <w:tc>
          <w:tcPr>
            <w:tcW w:w="630" w:type="dxa"/>
            <w:tcBorders>
              <w:top w:val="nil"/>
              <w:left w:val="nil"/>
              <w:bottom w:val="nil"/>
              <w:right w:val="nil"/>
            </w:tcBorders>
            <w:vAlign w:val="bottom"/>
          </w:tcPr>
          <w:p w14:paraId="43160C42" w14:textId="77777777" w:rsidR="00F82CFA" w:rsidRDefault="00F82CFA" w:rsidP="009A60A2">
            <w:pPr>
              <w:jc w:val="center"/>
              <w:rPr>
                <w:color w:val="000000"/>
                <w:sz w:val="16"/>
                <w:szCs w:val="16"/>
              </w:rPr>
            </w:pPr>
            <w:r>
              <w:rPr>
                <w:color w:val="000000"/>
                <w:sz w:val="16"/>
                <w:szCs w:val="16"/>
              </w:rPr>
              <w:t>-0.48</w:t>
            </w:r>
          </w:p>
        </w:tc>
        <w:tc>
          <w:tcPr>
            <w:tcW w:w="630" w:type="dxa"/>
            <w:tcBorders>
              <w:top w:val="nil"/>
              <w:left w:val="nil"/>
              <w:bottom w:val="nil"/>
              <w:right w:val="nil"/>
            </w:tcBorders>
            <w:vAlign w:val="bottom"/>
          </w:tcPr>
          <w:p w14:paraId="3FE1170B" w14:textId="77777777" w:rsidR="00F82CFA" w:rsidRDefault="00F82CFA" w:rsidP="009A60A2">
            <w:pPr>
              <w:jc w:val="center"/>
              <w:rPr>
                <w:color w:val="000000"/>
                <w:sz w:val="16"/>
                <w:szCs w:val="16"/>
              </w:rPr>
            </w:pPr>
            <w:r>
              <w:rPr>
                <w:color w:val="000000"/>
                <w:sz w:val="16"/>
                <w:szCs w:val="16"/>
              </w:rPr>
              <w:t>0.63</w:t>
            </w:r>
          </w:p>
        </w:tc>
      </w:tr>
      <w:tr w:rsidR="00F82CFA" w14:paraId="59555A01" w14:textId="77777777" w:rsidTr="009A60A2">
        <w:trPr>
          <w:trHeight w:val="315"/>
        </w:trPr>
        <w:tc>
          <w:tcPr>
            <w:tcW w:w="5220" w:type="dxa"/>
            <w:tcBorders>
              <w:top w:val="nil"/>
              <w:left w:val="nil"/>
              <w:bottom w:val="nil"/>
              <w:right w:val="nil"/>
            </w:tcBorders>
            <w:vAlign w:val="bottom"/>
          </w:tcPr>
          <w:p w14:paraId="1562D105" w14:textId="77777777" w:rsidR="00F82CFA" w:rsidRDefault="00F82CFA" w:rsidP="009A60A2">
            <w:pPr>
              <w:rPr>
                <w:b/>
                <w:color w:val="000000"/>
                <w:sz w:val="16"/>
                <w:szCs w:val="16"/>
              </w:rPr>
            </w:pPr>
            <w:r>
              <w:rPr>
                <w:b/>
                <w:color w:val="000000"/>
                <w:sz w:val="16"/>
                <w:szCs w:val="16"/>
              </w:rPr>
              <w:t>Quality</w:t>
            </w:r>
          </w:p>
        </w:tc>
        <w:tc>
          <w:tcPr>
            <w:tcW w:w="900" w:type="dxa"/>
            <w:tcBorders>
              <w:top w:val="nil"/>
              <w:left w:val="nil"/>
              <w:bottom w:val="nil"/>
              <w:right w:val="nil"/>
            </w:tcBorders>
            <w:vAlign w:val="bottom"/>
          </w:tcPr>
          <w:p w14:paraId="0AF96D2F" w14:textId="77777777" w:rsidR="00F82CFA" w:rsidRDefault="00F82CFA" w:rsidP="009A60A2">
            <w:pPr>
              <w:rPr>
                <w:b/>
                <w:color w:val="000000"/>
                <w:sz w:val="16"/>
                <w:szCs w:val="16"/>
              </w:rPr>
            </w:pPr>
          </w:p>
        </w:tc>
        <w:tc>
          <w:tcPr>
            <w:tcW w:w="630" w:type="dxa"/>
            <w:tcBorders>
              <w:top w:val="nil"/>
              <w:left w:val="nil"/>
              <w:bottom w:val="nil"/>
              <w:right w:val="nil"/>
            </w:tcBorders>
            <w:vAlign w:val="bottom"/>
          </w:tcPr>
          <w:p w14:paraId="1DDE58AD" w14:textId="77777777" w:rsidR="00F82CFA" w:rsidRDefault="00F82CFA" w:rsidP="009A60A2">
            <w:pPr>
              <w:jc w:val="center"/>
              <w:rPr>
                <w:sz w:val="20"/>
                <w:szCs w:val="20"/>
              </w:rPr>
            </w:pPr>
          </w:p>
        </w:tc>
        <w:tc>
          <w:tcPr>
            <w:tcW w:w="990" w:type="dxa"/>
            <w:tcBorders>
              <w:top w:val="nil"/>
              <w:left w:val="nil"/>
              <w:bottom w:val="nil"/>
              <w:right w:val="nil"/>
            </w:tcBorders>
            <w:vAlign w:val="bottom"/>
          </w:tcPr>
          <w:p w14:paraId="75FCABF4" w14:textId="77777777" w:rsidR="00F82CFA" w:rsidRDefault="00F82CFA" w:rsidP="009A60A2">
            <w:pPr>
              <w:jc w:val="center"/>
              <w:rPr>
                <w:sz w:val="20"/>
                <w:szCs w:val="20"/>
              </w:rPr>
            </w:pPr>
          </w:p>
        </w:tc>
        <w:tc>
          <w:tcPr>
            <w:tcW w:w="540" w:type="dxa"/>
            <w:tcBorders>
              <w:top w:val="nil"/>
              <w:left w:val="nil"/>
              <w:bottom w:val="nil"/>
              <w:right w:val="nil"/>
            </w:tcBorders>
            <w:vAlign w:val="bottom"/>
          </w:tcPr>
          <w:p w14:paraId="795D97F0" w14:textId="77777777" w:rsidR="00F82CFA" w:rsidRDefault="00F82CFA" w:rsidP="009A60A2">
            <w:pPr>
              <w:jc w:val="center"/>
              <w:rPr>
                <w:sz w:val="20"/>
                <w:szCs w:val="20"/>
              </w:rPr>
            </w:pPr>
          </w:p>
        </w:tc>
        <w:tc>
          <w:tcPr>
            <w:tcW w:w="630" w:type="dxa"/>
            <w:tcBorders>
              <w:top w:val="nil"/>
              <w:left w:val="nil"/>
              <w:bottom w:val="nil"/>
              <w:right w:val="nil"/>
            </w:tcBorders>
            <w:vAlign w:val="bottom"/>
          </w:tcPr>
          <w:p w14:paraId="169ACC66" w14:textId="77777777" w:rsidR="00F82CFA" w:rsidRDefault="00F82CFA" w:rsidP="009A60A2">
            <w:pPr>
              <w:jc w:val="center"/>
              <w:rPr>
                <w:sz w:val="20"/>
                <w:szCs w:val="20"/>
              </w:rPr>
            </w:pPr>
          </w:p>
        </w:tc>
        <w:tc>
          <w:tcPr>
            <w:tcW w:w="630" w:type="dxa"/>
            <w:tcBorders>
              <w:top w:val="nil"/>
              <w:left w:val="nil"/>
              <w:bottom w:val="nil"/>
              <w:right w:val="nil"/>
            </w:tcBorders>
            <w:vAlign w:val="bottom"/>
          </w:tcPr>
          <w:p w14:paraId="4BA0226C" w14:textId="77777777" w:rsidR="00F82CFA" w:rsidRDefault="00F82CFA" w:rsidP="009A60A2">
            <w:pPr>
              <w:jc w:val="center"/>
              <w:rPr>
                <w:sz w:val="20"/>
                <w:szCs w:val="20"/>
              </w:rPr>
            </w:pPr>
          </w:p>
        </w:tc>
      </w:tr>
      <w:tr w:rsidR="00F82CFA" w14:paraId="514EE7BA" w14:textId="77777777" w:rsidTr="009A60A2">
        <w:trPr>
          <w:trHeight w:val="315"/>
        </w:trPr>
        <w:tc>
          <w:tcPr>
            <w:tcW w:w="5220" w:type="dxa"/>
            <w:tcBorders>
              <w:top w:val="nil"/>
              <w:left w:val="nil"/>
              <w:bottom w:val="nil"/>
              <w:right w:val="nil"/>
            </w:tcBorders>
            <w:vAlign w:val="bottom"/>
          </w:tcPr>
          <w:p w14:paraId="3A6AD139" w14:textId="77777777" w:rsidR="00F82CFA" w:rsidRDefault="00F82CFA" w:rsidP="009A60A2">
            <w:pPr>
              <w:ind w:firstLine="320"/>
              <w:rPr>
                <w:color w:val="000000"/>
                <w:sz w:val="16"/>
                <w:szCs w:val="16"/>
              </w:rPr>
            </w:pPr>
            <w:r>
              <w:rPr>
                <w:color w:val="000000"/>
                <w:sz w:val="16"/>
                <w:szCs w:val="16"/>
              </w:rPr>
              <w:t>Seek and Use the Input of Community Partners</w:t>
            </w:r>
          </w:p>
        </w:tc>
        <w:tc>
          <w:tcPr>
            <w:tcW w:w="900" w:type="dxa"/>
            <w:tcBorders>
              <w:top w:val="nil"/>
              <w:left w:val="nil"/>
              <w:bottom w:val="nil"/>
              <w:right w:val="nil"/>
            </w:tcBorders>
            <w:vAlign w:val="bottom"/>
          </w:tcPr>
          <w:p w14:paraId="2EE95106" w14:textId="77777777" w:rsidR="00F82CFA" w:rsidRDefault="00F82CFA" w:rsidP="009A60A2">
            <w:pPr>
              <w:jc w:val="center"/>
              <w:rPr>
                <w:color w:val="000000"/>
                <w:sz w:val="16"/>
                <w:szCs w:val="16"/>
              </w:rPr>
            </w:pPr>
            <w:r>
              <w:rPr>
                <w:color w:val="000000"/>
                <w:sz w:val="16"/>
                <w:szCs w:val="16"/>
              </w:rPr>
              <w:t>1.90</w:t>
            </w:r>
          </w:p>
        </w:tc>
        <w:tc>
          <w:tcPr>
            <w:tcW w:w="630" w:type="dxa"/>
            <w:tcBorders>
              <w:top w:val="nil"/>
              <w:left w:val="nil"/>
              <w:bottom w:val="nil"/>
              <w:right w:val="nil"/>
            </w:tcBorders>
            <w:vAlign w:val="bottom"/>
          </w:tcPr>
          <w:p w14:paraId="47D61A70" w14:textId="77777777" w:rsidR="00F82CFA" w:rsidRDefault="00F82CFA" w:rsidP="009A60A2">
            <w:pPr>
              <w:jc w:val="center"/>
              <w:rPr>
                <w:color w:val="000000"/>
                <w:sz w:val="16"/>
                <w:szCs w:val="16"/>
              </w:rPr>
            </w:pPr>
            <w:r>
              <w:rPr>
                <w:color w:val="000000"/>
                <w:sz w:val="16"/>
                <w:szCs w:val="16"/>
              </w:rPr>
              <w:t>2.88</w:t>
            </w:r>
          </w:p>
        </w:tc>
        <w:tc>
          <w:tcPr>
            <w:tcW w:w="990" w:type="dxa"/>
            <w:tcBorders>
              <w:top w:val="nil"/>
              <w:left w:val="nil"/>
              <w:bottom w:val="nil"/>
              <w:right w:val="nil"/>
            </w:tcBorders>
            <w:vAlign w:val="bottom"/>
          </w:tcPr>
          <w:p w14:paraId="7BC10A8F" w14:textId="77777777" w:rsidR="00F82CFA" w:rsidRDefault="00F82CFA" w:rsidP="009A60A2">
            <w:pPr>
              <w:jc w:val="center"/>
              <w:rPr>
                <w:color w:val="000000"/>
                <w:sz w:val="16"/>
                <w:szCs w:val="16"/>
              </w:rPr>
            </w:pPr>
            <w:r>
              <w:rPr>
                <w:color w:val="000000"/>
                <w:sz w:val="16"/>
                <w:szCs w:val="16"/>
              </w:rPr>
              <w:t>2.30</w:t>
            </w:r>
          </w:p>
        </w:tc>
        <w:tc>
          <w:tcPr>
            <w:tcW w:w="540" w:type="dxa"/>
            <w:tcBorders>
              <w:top w:val="nil"/>
              <w:left w:val="nil"/>
              <w:bottom w:val="nil"/>
              <w:right w:val="nil"/>
            </w:tcBorders>
            <w:vAlign w:val="bottom"/>
          </w:tcPr>
          <w:p w14:paraId="37BF01EA" w14:textId="77777777" w:rsidR="00F82CFA" w:rsidRDefault="00F82CFA" w:rsidP="009A60A2">
            <w:pPr>
              <w:jc w:val="center"/>
              <w:rPr>
                <w:color w:val="000000"/>
                <w:sz w:val="16"/>
                <w:szCs w:val="16"/>
              </w:rPr>
            </w:pPr>
            <w:r>
              <w:rPr>
                <w:color w:val="000000"/>
                <w:sz w:val="16"/>
                <w:szCs w:val="16"/>
              </w:rPr>
              <w:t>3.20</w:t>
            </w:r>
          </w:p>
        </w:tc>
        <w:tc>
          <w:tcPr>
            <w:tcW w:w="630" w:type="dxa"/>
            <w:tcBorders>
              <w:top w:val="nil"/>
              <w:left w:val="nil"/>
              <w:bottom w:val="nil"/>
              <w:right w:val="nil"/>
            </w:tcBorders>
            <w:vAlign w:val="bottom"/>
          </w:tcPr>
          <w:p w14:paraId="35B9527D" w14:textId="77777777" w:rsidR="00F82CFA" w:rsidRDefault="00F82CFA" w:rsidP="009A60A2">
            <w:pPr>
              <w:jc w:val="center"/>
              <w:rPr>
                <w:color w:val="000000"/>
                <w:sz w:val="16"/>
                <w:szCs w:val="16"/>
              </w:rPr>
            </w:pPr>
            <w:r>
              <w:rPr>
                <w:color w:val="000000"/>
                <w:sz w:val="16"/>
                <w:szCs w:val="16"/>
              </w:rPr>
              <w:t>-1.47</w:t>
            </w:r>
          </w:p>
        </w:tc>
        <w:tc>
          <w:tcPr>
            <w:tcW w:w="630" w:type="dxa"/>
            <w:tcBorders>
              <w:top w:val="nil"/>
              <w:left w:val="nil"/>
              <w:bottom w:val="nil"/>
              <w:right w:val="nil"/>
            </w:tcBorders>
            <w:vAlign w:val="bottom"/>
          </w:tcPr>
          <w:p w14:paraId="219E4F24" w14:textId="77777777" w:rsidR="00F82CFA" w:rsidRDefault="00F82CFA" w:rsidP="009A60A2">
            <w:pPr>
              <w:jc w:val="center"/>
              <w:rPr>
                <w:color w:val="000000"/>
                <w:sz w:val="16"/>
                <w:szCs w:val="16"/>
              </w:rPr>
            </w:pPr>
            <w:r>
              <w:rPr>
                <w:color w:val="000000"/>
                <w:sz w:val="16"/>
                <w:szCs w:val="16"/>
              </w:rPr>
              <w:t>0.14</w:t>
            </w:r>
          </w:p>
        </w:tc>
      </w:tr>
      <w:tr w:rsidR="00F82CFA" w14:paraId="4B281CB6" w14:textId="77777777" w:rsidTr="009A60A2">
        <w:trPr>
          <w:trHeight w:val="315"/>
        </w:trPr>
        <w:tc>
          <w:tcPr>
            <w:tcW w:w="5220" w:type="dxa"/>
            <w:tcBorders>
              <w:top w:val="nil"/>
              <w:left w:val="nil"/>
              <w:bottom w:val="nil"/>
              <w:right w:val="nil"/>
            </w:tcBorders>
            <w:vAlign w:val="bottom"/>
          </w:tcPr>
          <w:p w14:paraId="5B1CA7A1" w14:textId="77777777" w:rsidR="00F82CFA" w:rsidRDefault="00F82CFA" w:rsidP="009A60A2">
            <w:pPr>
              <w:ind w:firstLine="320"/>
              <w:rPr>
                <w:color w:val="000000"/>
                <w:sz w:val="16"/>
                <w:szCs w:val="16"/>
              </w:rPr>
            </w:pPr>
            <w:r>
              <w:rPr>
                <w:color w:val="000000"/>
                <w:sz w:val="16"/>
                <w:szCs w:val="16"/>
              </w:rPr>
              <w:t>Foster Co-Learning, Capacity Building, and Co-Benefit for All Partners</w:t>
            </w:r>
          </w:p>
        </w:tc>
        <w:tc>
          <w:tcPr>
            <w:tcW w:w="900" w:type="dxa"/>
            <w:tcBorders>
              <w:top w:val="nil"/>
              <w:left w:val="nil"/>
              <w:bottom w:val="nil"/>
              <w:right w:val="nil"/>
            </w:tcBorders>
            <w:vAlign w:val="bottom"/>
          </w:tcPr>
          <w:p w14:paraId="7557BC41" w14:textId="77777777" w:rsidR="00F82CFA" w:rsidRDefault="00F82CFA" w:rsidP="009A60A2">
            <w:pPr>
              <w:jc w:val="center"/>
              <w:rPr>
                <w:color w:val="000000"/>
                <w:sz w:val="16"/>
                <w:szCs w:val="16"/>
              </w:rPr>
            </w:pPr>
            <w:r>
              <w:rPr>
                <w:color w:val="000000"/>
                <w:sz w:val="16"/>
                <w:szCs w:val="16"/>
              </w:rPr>
              <w:t>3.00</w:t>
            </w:r>
          </w:p>
        </w:tc>
        <w:tc>
          <w:tcPr>
            <w:tcW w:w="630" w:type="dxa"/>
            <w:tcBorders>
              <w:top w:val="nil"/>
              <w:left w:val="nil"/>
              <w:bottom w:val="nil"/>
              <w:right w:val="nil"/>
            </w:tcBorders>
            <w:vAlign w:val="bottom"/>
          </w:tcPr>
          <w:p w14:paraId="41DDF19D" w14:textId="77777777" w:rsidR="00F82CFA" w:rsidRDefault="00F82CFA" w:rsidP="009A60A2">
            <w:pPr>
              <w:jc w:val="center"/>
              <w:rPr>
                <w:color w:val="000000"/>
                <w:sz w:val="16"/>
                <w:szCs w:val="16"/>
              </w:rPr>
            </w:pPr>
            <w:r>
              <w:rPr>
                <w:color w:val="000000"/>
                <w:sz w:val="16"/>
                <w:szCs w:val="16"/>
              </w:rPr>
              <w:t>0.83</w:t>
            </w:r>
          </w:p>
        </w:tc>
        <w:tc>
          <w:tcPr>
            <w:tcW w:w="990" w:type="dxa"/>
            <w:tcBorders>
              <w:top w:val="nil"/>
              <w:left w:val="nil"/>
              <w:bottom w:val="nil"/>
              <w:right w:val="nil"/>
            </w:tcBorders>
            <w:vAlign w:val="bottom"/>
          </w:tcPr>
          <w:p w14:paraId="7A8AF25E" w14:textId="77777777" w:rsidR="00F82CFA" w:rsidRDefault="00F82CFA" w:rsidP="009A60A2">
            <w:pPr>
              <w:jc w:val="center"/>
              <w:rPr>
                <w:color w:val="000000"/>
                <w:sz w:val="16"/>
                <w:szCs w:val="16"/>
              </w:rPr>
            </w:pPr>
            <w:r>
              <w:rPr>
                <w:color w:val="000000"/>
                <w:sz w:val="16"/>
                <w:szCs w:val="16"/>
              </w:rPr>
              <w:t>3.50</w:t>
            </w:r>
          </w:p>
        </w:tc>
        <w:tc>
          <w:tcPr>
            <w:tcW w:w="540" w:type="dxa"/>
            <w:tcBorders>
              <w:top w:val="nil"/>
              <w:left w:val="nil"/>
              <w:bottom w:val="nil"/>
              <w:right w:val="nil"/>
            </w:tcBorders>
            <w:vAlign w:val="bottom"/>
          </w:tcPr>
          <w:p w14:paraId="3F80F44A" w14:textId="77777777" w:rsidR="00F82CFA" w:rsidRDefault="00F82CFA" w:rsidP="009A60A2">
            <w:pPr>
              <w:jc w:val="center"/>
              <w:rPr>
                <w:color w:val="000000"/>
                <w:sz w:val="16"/>
                <w:szCs w:val="16"/>
              </w:rPr>
            </w:pPr>
            <w:r>
              <w:rPr>
                <w:color w:val="000000"/>
                <w:sz w:val="16"/>
                <w:szCs w:val="16"/>
              </w:rPr>
              <w:t>2.17</w:t>
            </w:r>
          </w:p>
        </w:tc>
        <w:tc>
          <w:tcPr>
            <w:tcW w:w="630" w:type="dxa"/>
            <w:tcBorders>
              <w:top w:val="nil"/>
              <w:left w:val="nil"/>
              <w:bottom w:val="nil"/>
              <w:right w:val="nil"/>
            </w:tcBorders>
            <w:vAlign w:val="bottom"/>
          </w:tcPr>
          <w:p w14:paraId="51288330" w14:textId="77777777" w:rsidR="00F82CFA" w:rsidRDefault="00F82CFA" w:rsidP="009A60A2">
            <w:pPr>
              <w:jc w:val="center"/>
              <w:rPr>
                <w:color w:val="000000"/>
                <w:sz w:val="16"/>
                <w:szCs w:val="16"/>
              </w:rPr>
            </w:pPr>
            <w:r>
              <w:rPr>
                <w:color w:val="000000"/>
                <w:sz w:val="16"/>
                <w:szCs w:val="16"/>
              </w:rPr>
              <w:t>-0.95</w:t>
            </w:r>
          </w:p>
        </w:tc>
        <w:tc>
          <w:tcPr>
            <w:tcW w:w="630" w:type="dxa"/>
            <w:tcBorders>
              <w:top w:val="nil"/>
              <w:left w:val="nil"/>
              <w:bottom w:val="nil"/>
              <w:right w:val="nil"/>
            </w:tcBorders>
            <w:vAlign w:val="bottom"/>
          </w:tcPr>
          <w:p w14:paraId="1A3DAD25" w14:textId="77777777" w:rsidR="00F82CFA" w:rsidRDefault="00F82CFA" w:rsidP="009A60A2">
            <w:pPr>
              <w:jc w:val="center"/>
              <w:rPr>
                <w:color w:val="000000"/>
                <w:sz w:val="16"/>
                <w:szCs w:val="16"/>
              </w:rPr>
            </w:pPr>
            <w:r>
              <w:rPr>
                <w:color w:val="000000"/>
                <w:sz w:val="16"/>
                <w:szCs w:val="16"/>
              </w:rPr>
              <w:t>0.34</w:t>
            </w:r>
          </w:p>
        </w:tc>
      </w:tr>
      <w:tr w:rsidR="00F82CFA" w14:paraId="635C8A47" w14:textId="77777777" w:rsidTr="009A60A2">
        <w:trPr>
          <w:trHeight w:val="315"/>
        </w:trPr>
        <w:tc>
          <w:tcPr>
            <w:tcW w:w="5220" w:type="dxa"/>
            <w:tcBorders>
              <w:top w:val="nil"/>
              <w:left w:val="nil"/>
              <w:bottom w:val="nil"/>
              <w:right w:val="nil"/>
            </w:tcBorders>
            <w:vAlign w:val="bottom"/>
          </w:tcPr>
          <w:p w14:paraId="5CE25BC4" w14:textId="77777777" w:rsidR="00F82CFA" w:rsidRDefault="00F82CFA" w:rsidP="009A60A2">
            <w:pPr>
              <w:ind w:firstLine="320"/>
              <w:rPr>
                <w:color w:val="000000"/>
                <w:sz w:val="16"/>
                <w:szCs w:val="16"/>
              </w:rPr>
            </w:pPr>
            <w:r>
              <w:rPr>
                <w:color w:val="000000"/>
                <w:sz w:val="16"/>
                <w:szCs w:val="16"/>
              </w:rPr>
              <w:t>Facilitate Collaborative, Equitable Partners</w:t>
            </w:r>
          </w:p>
        </w:tc>
        <w:tc>
          <w:tcPr>
            <w:tcW w:w="900" w:type="dxa"/>
            <w:tcBorders>
              <w:top w:val="nil"/>
              <w:left w:val="nil"/>
              <w:bottom w:val="nil"/>
              <w:right w:val="nil"/>
            </w:tcBorders>
            <w:vAlign w:val="bottom"/>
          </w:tcPr>
          <w:p w14:paraId="72E74C63" w14:textId="77777777" w:rsidR="00F82CFA" w:rsidRDefault="00F82CFA" w:rsidP="009A60A2">
            <w:pPr>
              <w:jc w:val="center"/>
              <w:rPr>
                <w:color w:val="000000"/>
                <w:sz w:val="16"/>
                <w:szCs w:val="16"/>
              </w:rPr>
            </w:pPr>
            <w:r>
              <w:rPr>
                <w:color w:val="000000"/>
                <w:sz w:val="16"/>
                <w:szCs w:val="16"/>
              </w:rPr>
              <w:t>3.00</w:t>
            </w:r>
          </w:p>
        </w:tc>
        <w:tc>
          <w:tcPr>
            <w:tcW w:w="630" w:type="dxa"/>
            <w:tcBorders>
              <w:top w:val="nil"/>
              <w:left w:val="nil"/>
              <w:bottom w:val="nil"/>
              <w:right w:val="nil"/>
            </w:tcBorders>
            <w:vAlign w:val="bottom"/>
          </w:tcPr>
          <w:p w14:paraId="2E6A582B" w14:textId="77777777" w:rsidR="00F82CFA" w:rsidRDefault="00F82CFA" w:rsidP="009A60A2">
            <w:pPr>
              <w:jc w:val="center"/>
              <w:rPr>
                <w:color w:val="000000"/>
                <w:sz w:val="16"/>
                <w:szCs w:val="16"/>
              </w:rPr>
            </w:pPr>
            <w:r>
              <w:rPr>
                <w:color w:val="000000"/>
                <w:sz w:val="16"/>
                <w:szCs w:val="16"/>
              </w:rPr>
              <w:t>2.40</w:t>
            </w:r>
          </w:p>
        </w:tc>
        <w:tc>
          <w:tcPr>
            <w:tcW w:w="990" w:type="dxa"/>
            <w:tcBorders>
              <w:top w:val="nil"/>
              <w:left w:val="nil"/>
              <w:bottom w:val="nil"/>
              <w:right w:val="nil"/>
            </w:tcBorders>
            <w:vAlign w:val="bottom"/>
          </w:tcPr>
          <w:p w14:paraId="40C53A2B" w14:textId="77777777" w:rsidR="00F82CFA" w:rsidRDefault="00F82CFA" w:rsidP="009A60A2">
            <w:pPr>
              <w:jc w:val="center"/>
              <w:rPr>
                <w:color w:val="000000"/>
                <w:sz w:val="16"/>
                <w:szCs w:val="16"/>
              </w:rPr>
            </w:pPr>
            <w:r>
              <w:rPr>
                <w:color w:val="000000"/>
                <w:sz w:val="16"/>
                <w:szCs w:val="16"/>
              </w:rPr>
              <w:t>3.50</w:t>
            </w:r>
          </w:p>
        </w:tc>
        <w:tc>
          <w:tcPr>
            <w:tcW w:w="540" w:type="dxa"/>
            <w:tcBorders>
              <w:top w:val="nil"/>
              <w:left w:val="nil"/>
              <w:bottom w:val="nil"/>
              <w:right w:val="nil"/>
            </w:tcBorders>
            <w:vAlign w:val="bottom"/>
          </w:tcPr>
          <w:p w14:paraId="69556793" w14:textId="77777777" w:rsidR="00F82CFA" w:rsidRDefault="00F82CFA" w:rsidP="009A60A2">
            <w:pPr>
              <w:jc w:val="center"/>
              <w:rPr>
                <w:color w:val="000000"/>
                <w:sz w:val="16"/>
                <w:szCs w:val="16"/>
              </w:rPr>
            </w:pPr>
            <w:r>
              <w:rPr>
                <w:color w:val="000000"/>
                <w:sz w:val="16"/>
                <w:szCs w:val="16"/>
              </w:rPr>
              <w:t>3.00</w:t>
            </w:r>
          </w:p>
        </w:tc>
        <w:tc>
          <w:tcPr>
            <w:tcW w:w="630" w:type="dxa"/>
            <w:tcBorders>
              <w:top w:val="nil"/>
              <w:left w:val="nil"/>
              <w:bottom w:val="nil"/>
              <w:right w:val="nil"/>
            </w:tcBorders>
            <w:vAlign w:val="bottom"/>
          </w:tcPr>
          <w:p w14:paraId="0C735815" w14:textId="77777777" w:rsidR="00F82CFA" w:rsidRDefault="00F82CFA" w:rsidP="009A60A2">
            <w:pPr>
              <w:jc w:val="center"/>
              <w:rPr>
                <w:color w:val="000000"/>
                <w:sz w:val="16"/>
                <w:szCs w:val="16"/>
              </w:rPr>
            </w:pPr>
            <w:r>
              <w:rPr>
                <w:color w:val="000000"/>
                <w:sz w:val="16"/>
                <w:szCs w:val="16"/>
              </w:rPr>
              <w:t>-0.92</w:t>
            </w:r>
          </w:p>
        </w:tc>
        <w:tc>
          <w:tcPr>
            <w:tcW w:w="630" w:type="dxa"/>
            <w:tcBorders>
              <w:top w:val="nil"/>
              <w:left w:val="nil"/>
              <w:bottom w:val="nil"/>
              <w:right w:val="nil"/>
            </w:tcBorders>
            <w:vAlign w:val="bottom"/>
          </w:tcPr>
          <w:p w14:paraId="4006E3C3" w14:textId="77777777" w:rsidR="00F82CFA" w:rsidRDefault="00F82CFA" w:rsidP="009A60A2">
            <w:pPr>
              <w:jc w:val="center"/>
              <w:rPr>
                <w:color w:val="000000"/>
                <w:sz w:val="16"/>
                <w:szCs w:val="16"/>
              </w:rPr>
            </w:pPr>
            <w:r>
              <w:rPr>
                <w:color w:val="000000"/>
                <w:sz w:val="16"/>
                <w:szCs w:val="16"/>
              </w:rPr>
              <w:t>0.36</w:t>
            </w:r>
          </w:p>
        </w:tc>
      </w:tr>
      <w:tr w:rsidR="00F82CFA" w14:paraId="7A339C24" w14:textId="77777777" w:rsidTr="009A60A2">
        <w:trPr>
          <w:trHeight w:val="315"/>
        </w:trPr>
        <w:tc>
          <w:tcPr>
            <w:tcW w:w="5220" w:type="dxa"/>
            <w:tcBorders>
              <w:top w:val="nil"/>
              <w:left w:val="nil"/>
              <w:bottom w:val="nil"/>
              <w:right w:val="nil"/>
            </w:tcBorders>
            <w:vAlign w:val="bottom"/>
          </w:tcPr>
          <w:p w14:paraId="7031A8D8" w14:textId="77777777" w:rsidR="00F82CFA" w:rsidRDefault="00F82CFA" w:rsidP="009A60A2">
            <w:pPr>
              <w:ind w:firstLine="320"/>
              <w:rPr>
                <w:color w:val="000000"/>
                <w:sz w:val="16"/>
                <w:szCs w:val="16"/>
              </w:rPr>
            </w:pPr>
            <w:r>
              <w:rPr>
                <w:color w:val="000000"/>
                <w:sz w:val="16"/>
                <w:szCs w:val="16"/>
              </w:rPr>
              <w:t>Integrate and Achieve a Balance of All Partners</w:t>
            </w:r>
          </w:p>
        </w:tc>
        <w:tc>
          <w:tcPr>
            <w:tcW w:w="900" w:type="dxa"/>
            <w:tcBorders>
              <w:top w:val="nil"/>
              <w:left w:val="nil"/>
              <w:bottom w:val="nil"/>
              <w:right w:val="nil"/>
            </w:tcBorders>
            <w:vAlign w:val="bottom"/>
          </w:tcPr>
          <w:p w14:paraId="3C276B9E" w14:textId="77777777" w:rsidR="00F82CFA" w:rsidRDefault="00F82CFA" w:rsidP="009A60A2">
            <w:pPr>
              <w:jc w:val="center"/>
              <w:rPr>
                <w:color w:val="000000"/>
                <w:sz w:val="16"/>
                <w:szCs w:val="16"/>
              </w:rPr>
            </w:pPr>
            <w:r>
              <w:rPr>
                <w:color w:val="000000"/>
                <w:sz w:val="16"/>
                <w:szCs w:val="16"/>
              </w:rPr>
              <w:t>2.5</w:t>
            </w:r>
          </w:p>
        </w:tc>
        <w:tc>
          <w:tcPr>
            <w:tcW w:w="630" w:type="dxa"/>
            <w:tcBorders>
              <w:top w:val="nil"/>
              <w:left w:val="nil"/>
              <w:bottom w:val="nil"/>
              <w:right w:val="nil"/>
            </w:tcBorders>
            <w:vAlign w:val="bottom"/>
          </w:tcPr>
          <w:p w14:paraId="4F585DB2" w14:textId="77777777" w:rsidR="00F82CFA" w:rsidRDefault="00F82CFA" w:rsidP="009A60A2">
            <w:pPr>
              <w:jc w:val="center"/>
              <w:rPr>
                <w:color w:val="000000"/>
                <w:sz w:val="16"/>
                <w:szCs w:val="16"/>
              </w:rPr>
            </w:pPr>
            <w:r>
              <w:rPr>
                <w:color w:val="000000"/>
                <w:sz w:val="16"/>
                <w:szCs w:val="16"/>
              </w:rPr>
              <w:t>2.25</w:t>
            </w:r>
          </w:p>
        </w:tc>
        <w:tc>
          <w:tcPr>
            <w:tcW w:w="990" w:type="dxa"/>
            <w:tcBorders>
              <w:top w:val="nil"/>
              <w:left w:val="nil"/>
              <w:bottom w:val="nil"/>
              <w:right w:val="nil"/>
            </w:tcBorders>
            <w:vAlign w:val="bottom"/>
          </w:tcPr>
          <w:p w14:paraId="0C0F5294" w14:textId="77777777" w:rsidR="00F82CFA" w:rsidRDefault="00F82CFA" w:rsidP="009A60A2">
            <w:pPr>
              <w:jc w:val="center"/>
              <w:rPr>
                <w:color w:val="000000"/>
                <w:sz w:val="16"/>
                <w:szCs w:val="16"/>
              </w:rPr>
            </w:pPr>
            <w:r>
              <w:rPr>
                <w:color w:val="000000"/>
                <w:sz w:val="16"/>
                <w:szCs w:val="16"/>
              </w:rPr>
              <w:t>2.63</w:t>
            </w:r>
          </w:p>
        </w:tc>
        <w:tc>
          <w:tcPr>
            <w:tcW w:w="540" w:type="dxa"/>
            <w:tcBorders>
              <w:top w:val="nil"/>
              <w:left w:val="nil"/>
              <w:bottom w:val="nil"/>
              <w:right w:val="nil"/>
            </w:tcBorders>
            <w:vAlign w:val="bottom"/>
          </w:tcPr>
          <w:p w14:paraId="42DFB43C" w14:textId="77777777" w:rsidR="00F82CFA" w:rsidRDefault="00F82CFA" w:rsidP="009A60A2">
            <w:pPr>
              <w:jc w:val="center"/>
              <w:rPr>
                <w:color w:val="000000"/>
                <w:sz w:val="16"/>
                <w:szCs w:val="16"/>
              </w:rPr>
            </w:pPr>
            <w:r>
              <w:rPr>
                <w:color w:val="000000"/>
                <w:sz w:val="16"/>
                <w:szCs w:val="16"/>
              </w:rPr>
              <w:t>2.75</w:t>
            </w:r>
          </w:p>
        </w:tc>
        <w:tc>
          <w:tcPr>
            <w:tcW w:w="630" w:type="dxa"/>
            <w:tcBorders>
              <w:top w:val="nil"/>
              <w:left w:val="nil"/>
              <w:bottom w:val="nil"/>
              <w:right w:val="nil"/>
            </w:tcBorders>
            <w:vAlign w:val="bottom"/>
          </w:tcPr>
          <w:p w14:paraId="1B122BAE" w14:textId="77777777" w:rsidR="00F82CFA" w:rsidRDefault="00F82CFA" w:rsidP="009A60A2">
            <w:pPr>
              <w:jc w:val="center"/>
              <w:rPr>
                <w:color w:val="000000"/>
                <w:sz w:val="16"/>
                <w:szCs w:val="16"/>
              </w:rPr>
            </w:pPr>
            <w:r>
              <w:rPr>
                <w:color w:val="000000"/>
                <w:sz w:val="16"/>
                <w:szCs w:val="16"/>
              </w:rPr>
              <w:t>-1.01</w:t>
            </w:r>
          </w:p>
        </w:tc>
        <w:tc>
          <w:tcPr>
            <w:tcW w:w="630" w:type="dxa"/>
            <w:tcBorders>
              <w:top w:val="nil"/>
              <w:left w:val="nil"/>
              <w:bottom w:val="nil"/>
              <w:right w:val="nil"/>
            </w:tcBorders>
            <w:vAlign w:val="bottom"/>
          </w:tcPr>
          <w:p w14:paraId="2322696F" w14:textId="77777777" w:rsidR="00F82CFA" w:rsidRDefault="00F82CFA" w:rsidP="009A60A2">
            <w:pPr>
              <w:jc w:val="center"/>
              <w:rPr>
                <w:color w:val="000000"/>
                <w:sz w:val="16"/>
                <w:szCs w:val="16"/>
              </w:rPr>
            </w:pPr>
            <w:r>
              <w:rPr>
                <w:color w:val="000000"/>
                <w:sz w:val="16"/>
                <w:szCs w:val="16"/>
              </w:rPr>
              <w:t>0.31</w:t>
            </w:r>
          </w:p>
        </w:tc>
      </w:tr>
      <w:tr w:rsidR="00F82CFA" w14:paraId="14297BBE" w14:textId="77777777" w:rsidTr="009A60A2">
        <w:trPr>
          <w:trHeight w:val="315"/>
        </w:trPr>
        <w:tc>
          <w:tcPr>
            <w:tcW w:w="5220" w:type="dxa"/>
            <w:tcBorders>
              <w:top w:val="nil"/>
              <w:left w:val="nil"/>
              <w:bottom w:val="nil"/>
              <w:right w:val="nil"/>
            </w:tcBorders>
            <w:vAlign w:val="bottom"/>
          </w:tcPr>
          <w:p w14:paraId="28FA0299" w14:textId="77777777" w:rsidR="00F82CFA" w:rsidRDefault="00F82CFA" w:rsidP="009A60A2">
            <w:pPr>
              <w:ind w:firstLine="320"/>
              <w:rPr>
                <w:color w:val="000000"/>
                <w:sz w:val="16"/>
                <w:szCs w:val="16"/>
              </w:rPr>
            </w:pPr>
            <w:r>
              <w:rPr>
                <w:color w:val="000000"/>
                <w:sz w:val="16"/>
                <w:szCs w:val="16"/>
              </w:rPr>
              <w:t>Involve All Partners in the Dissemination Process</w:t>
            </w:r>
          </w:p>
        </w:tc>
        <w:tc>
          <w:tcPr>
            <w:tcW w:w="900" w:type="dxa"/>
            <w:tcBorders>
              <w:top w:val="nil"/>
              <w:left w:val="nil"/>
              <w:bottom w:val="nil"/>
              <w:right w:val="nil"/>
            </w:tcBorders>
            <w:vAlign w:val="bottom"/>
          </w:tcPr>
          <w:p w14:paraId="1A426241" w14:textId="77777777" w:rsidR="00F82CFA" w:rsidRDefault="00F82CFA" w:rsidP="009A60A2">
            <w:pPr>
              <w:jc w:val="center"/>
              <w:rPr>
                <w:color w:val="000000"/>
                <w:sz w:val="16"/>
                <w:szCs w:val="16"/>
              </w:rPr>
            </w:pPr>
            <w:r>
              <w:rPr>
                <w:color w:val="000000"/>
                <w:sz w:val="16"/>
                <w:szCs w:val="16"/>
              </w:rPr>
              <w:t>2.75</w:t>
            </w:r>
          </w:p>
        </w:tc>
        <w:tc>
          <w:tcPr>
            <w:tcW w:w="630" w:type="dxa"/>
            <w:tcBorders>
              <w:top w:val="nil"/>
              <w:left w:val="nil"/>
              <w:bottom w:val="nil"/>
              <w:right w:val="nil"/>
            </w:tcBorders>
            <w:vAlign w:val="bottom"/>
          </w:tcPr>
          <w:p w14:paraId="7FC013B4" w14:textId="77777777" w:rsidR="00F82CFA" w:rsidRDefault="00F82CFA" w:rsidP="009A60A2">
            <w:pPr>
              <w:jc w:val="center"/>
              <w:rPr>
                <w:color w:val="000000"/>
                <w:sz w:val="16"/>
                <w:szCs w:val="16"/>
              </w:rPr>
            </w:pPr>
            <w:r>
              <w:rPr>
                <w:color w:val="000000"/>
                <w:sz w:val="16"/>
                <w:szCs w:val="16"/>
              </w:rPr>
              <w:t>1.75</w:t>
            </w:r>
          </w:p>
        </w:tc>
        <w:tc>
          <w:tcPr>
            <w:tcW w:w="990" w:type="dxa"/>
            <w:tcBorders>
              <w:top w:val="nil"/>
              <w:left w:val="nil"/>
              <w:bottom w:val="nil"/>
              <w:right w:val="nil"/>
            </w:tcBorders>
            <w:vAlign w:val="bottom"/>
          </w:tcPr>
          <w:p w14:paraId="06C0D429" w14:textId="77777777" w:rsidR="00F82CFA" w:rsidRDefault="00F82CFA" w:rsidP="009A60A2">
            <w:pPr>
              <w:jc w:val="center"/>
              <w:rPr>
                <w:color w:val="000000"/>
                <w:sz w:val="16"/>
                <w:szCs w:val="16"/>
              </w:rPr>
            </w:pPr>
            <w:r>
              <w:rPr>
                <w:color w:val="000000"/>
                <w:sz w:val="16"/>
                <w:szCs w:val="16"/>
              </w:rPr>
              <w:t>3.00</w:t>
            </w:r>
          </w:p>
        </w:tc>
        <w:tc>
          <w:tcPr>
            <w:tcW w:w="540" w:type="dxa"/>
            <w:tcBorders>
              <w:top w:val="nil"/>
              <w:left w:val="nil"/>
              <w:bottom w:val="nil"/>
              <w:right w:val="nil"/>
            </w:tcBorders>
            <w:vAlign w:val="bottom"/>
          </w:tcPr>
          <w:p w14:paraId="2E97CE6F" w14:textId="77777777" w:rsidR="00F82CFA" w:rsidRDefault="00F82CFA" w:rsidP="009A60A2">
            <w:pPr>
              <w:jc w:val="center"/>
              <w:rPr>
                <w:color w:val="000000"/>
                <w:sz w:val="16"/>
                <w:szCs w:val="16"/>
              </w:rPr>
            </w:pPr>
            <w:r>
              <w:rPr>
                <w:color w:val="000000"/>
                <w:sz w:val="16"/>
                <w:szCs w:val="16"/>
              </w:rPr>
              <w:t>3.75</w:t>
            </w:r>
          </w:p>
        </w:tc>
        <w:tc>
          <w:tcPr>
            <w:tcW w:w="630" w:type="dxa"/>
            <w:tcBorders>
              <w:top w:val="nil"/>
              <w:left w:val="nil"/>
              <w:bottom w:val="nil"/>
              <w:right w:val="nil"/>
            </w:tcBorders>
            <w:vAlign w:val="bottom"/>
          </w:tcPr>
          <w:p w14:paraId="10D7523E" w14:textId="77777777" w:rsidR="00F82CFA" w:rsidRDefault="00F82CFA" w:rsidP="009A60A2">
            <w:pPr>
              <w:jc w:val="center"/>
              <w:rPr>
                <w:color w:val="000000"/>
                <w:sz w:val="16"/>
                <w:szCs w:val="16"/>
              </w:rPr>
            </w:pPr>
            <w:r>
              <w:rPr>
                <w:color w:val="000000"/>
                <w:sz w:val="16"/>
                <w:szCs w:val="16"/>
              </w:rPr>
              <w:t>-0.51</w:t>
            </w:r>
          </w:p>
        </w:tc>
        <w:tc>
          <w:tcPr>
            <w:tcW w:w="630" w:type="dxa"/>
            <w:tcBorders>
              <w:top w:val="nil"/>
              <w:left w:val="nil"/>
              <w:bottom w:val="nil"/>
              <w:right w:val="nil"/>
            </w:tcBorders>
            <w:vAlign w:val="bottom"/>
          </w:tcPr>
          <w:p w14:paraId="2F7AC6CD" w14:textId="77777777" w:rsidR="00F82CFA" w:rsidRDefault="00F82CFA" w:rsidP="009A60A2">
            <w:pPr>
              <w:jc w:val="center"/>
              <w:rPr>
                <w:color w:val="000000"/>
                <w:sz w:val="16"/>
                <w:szCs w:val="16"/>
              </w:rPr>
            </w:pPr>
            <w:r>
              <w:rPr>
                <w:color w:val="000000"/>
                <w:sz w:val="16"/>
                <w:szCs w:val="16"/>
              </w:rPr>
              <w:t>0.61</w:t>
            </w:r>
          </w:p>
        </w:tc>
      </w:tr>
      <w:tr w:rsidR="00F82CFA" w14:paraId="1E153526" w14:textId="77777777" w:rsidTr="009A60A2">
        <w:trPr>
          <w:trHeight w:val="315"/>
        </w:trPr>
        <w:tc>
          <w:tcPr>
            <w:tcW w:w="5220" w:type="dxa"/>
            <w:tcBorders>
              <w:top w:val="nil"/>
              <w:left w:val="nil"/>
              <w:bottom w:val="nil"/>
              <w:right w:val="nil"/>
            </w:tcBorders>
            <w:vAlign w:val="bottom"/>
          </w:tcPr>
          <w:p w14:paraId="167CF6A0" w14:textId="77777777" w:rsidR="00F82CFA" w:rsidRDefault="00F82CFA" w:rsidP="009A60A2">
            <w:pPr>
              <w:ind w:firstLine="320"/>
              <w:rPr>
                <w:color w:val="000000"/>
                <w:sz w:val="16"/>
                <w:szCs w:val="16"/>
              </w:rPr>
            </w:pPr>
            <w:r>
              <w:rPr>
                <w:color w:val="000000"/>
                <w:sz w:val="16"/>
                <w:szCs w:val="16"/>
              </w:rPr>
              <w:t>Disseminate Findings and Knowledge Gained to All Partners</w:t>
            </w:r>
          </w:p>
        </w:tc>
        <w:tc>
          <w:tcPr>
            <w:tcW w:w="900" w:type="dxa"/>
            <w:tcBorders>
              <w:top w:val="nil"/>
              <w:left w:val="nil"/>
              <w:bottom w:val="nil"/>
              <w:right w:val="nil"/>
            </w:tcBorders>
            <w:vAlign w:val="bottom"/>
          </w:tcPr>
          <w:p w14:paraId="530E205B" w14:textId="77777777" w:rsidR="00F82CFA" w:rsidRDefault="00F82CFA" w:rsidP="009A60A2">
            <w:pPr>
              <w:jc w:val="center"/>
              <w:rPr>
                <w:color w:val="000000"/>
                <w:sz w:val="16"/>
                <w:szCs w:val="16"/>
              </w:rPr>
            </w:pPr>
            <w:r>
              <w:rPr>
                <w:color w:val="000000"/>
                <w:sz w:val="16"/>
                <w:szCs w:val="16"/>
              </w:rPr>
              <w:t>2.90</w:t>
            </w:r>
          </w:p>
        </w:tc>
        <w:tc>
          <w:tcPr>
            <w:tcW w:w="630" w:type="dxa"/>
            <w:tcBorders>
              <w:top w:val="nil"/>
              <w:left w:val="nil"/>
              <w:bottom w:val="nil"/>
              <w:right w:val="nil"/>
            </w:tcBorders>
            <w:vAlign w:val="bottom"/>
          </w:tcPr>
          <w:p w14:paraId="5FFC20CB" w14:textId="77777777" w:rsidR="00F82CFA" w:rsidRDefault="00F82CFA" w:rsidP="009A60A2">
            <w:pPr>
              <w:jc w:val="center"/>
              <w:rPr>
                <w:color w:val="000000"/>
                <w:sz w:val="16"/>
                <w:szCs w:val="16"/>
              </w:rPr>
            </w:pPr>
            <w:r>
              <w:rPr>
                <w:color w:val="000000"/>
                <w:sz w:val="16"/>
                <w:szCs w:val="16"/>
              </w:rPr>
              <w:t>2.60</w:t>
            </w:r>
          </w:p>
        </w:tc>
        <w:tc>
          <w:tcPr>
            <w:tcW w:w="990" w:type="dxa"/>
            <w:tcBorders>
              <w:top w:val="nil"/>
              <w:left w:val="nil"/>
              <w:bottom w:val="nil"/>
              <w:right w:val="nil"/>
            </w:tcBorders>
            <w:vAlign w:val="bottom"/>
          </w:tcPr>
          <w:p w14:paraId="6682EE80" w14:textId="77777777" w:rsidR="00F82CFA" w:rsidRDefault="00F82CFA" w:rsidP="009A60A2">
            <w:pPr>
              <w:jc w:val="center"/>
              <w:rPr>
                <w:color w:val="000000"/>
                <w:sz w:val="16"/>
                <w:szCs w:val="16"/>
              </w:rPr>
            </w:pPr>
            <w:r>
              <w:rPr>
                <w:color w:val="000000"/>
                <w:sz w:val="16"/>
                <w:szCs w:val="16"/>
              </w:rPr>
              <w:t>3.00</w:t>
            </w:r>
          </w:p>
        </w:tc>
        <w:tc>
          <w:tcPr>
            <w:tcW w:w="540" w:type="dxa"/>
            <w:tcBorders>
              <w:top w:val="nil"/>
              <w:left w:val="nil"/>
              <w:bottom w:val="nil"/>
              <w:right w:val="nil"/>
            </w:tcBorders>
            <w:vAlign w:val="bottom"/>
          </w:tcPr>
          <w:p w14:paraId="48048DC6" w14:textId="77777777" w:rsidR="00F82CFA" w:rsidRDefault="00F82CFA" w:rsidP="009A60A2">
            <w:pPr>
              <w:jc w:val="center"/>
              <w:rPr>
                <w:color w:val="000000"/>
                <w:sz w:val="16"/>
                <w:szCs w:val="16"/>
              </w:rPr>
            </w:pPr>
            <w:r>
              <w:rPr>
                <w:color w:val="000000"/>
                <w:sz w:val="16"/>
                <w:szCs w:val="16"/>
              </w:rPr>
              <w:t>2.60</w:t>
            </w:r>
          </w:p>
        </w:tc>
        <w:tc>
          <w:tcPr>
            <w:tcW w:w="630" w:type="dxa"/>
            <w:tcBorders>
              <w:top w:val="nil"/>
              <w:left w:val="nil"/>
              <w:bottom w:val="nil"/>
              <w:right w:val="nil"/>
            </w:tcBorders>
            <w:vAlign w:val="bottom"/>
          </w:tcPr>
          <w:p w14:paraId="71BFC6A2" w14:textId="77777777" w:rsidR="00F82CFA" w:rsidRDefault="00F82CFA" w:rsidP="009A60A2">
            <w:pPr>
              <w:jc w:val="center"/>
              <w:rPr>
                <w:color w:val="000000"/>
                <w:sz w:val="16"/>
                <w:szCs w:val="16"/>
              </w:rPr>
            </w:pPr>
            <w:r>
              <w:rPr>
                <w:color w:val="000000"/>
                <w:sz w:val="16"/>
                <w:szCs w:val="16"/>
              </w:rPr>
              <w:t>-0.32</w:t>
            </w:r>
          </w:p>
        </w:tc>
        <w:tc>
          <w:tcPr>
            <w:tcW w:w="630" w:type="dxa"/>
            <w:tcBorders>
              <w:top w:val="nil"/>
              <w:left w:val="nil"/>
              <w:bottom w:val="nil"/>
              <w:right w:val="nil"/>
            </w:tcBorders>
            <w:vAlign w:val="bottom"/>
          </w:tcPr>
          <w:p w14:paraId="65342FA8" w14:textId="77777777" w:rsidR="00F82CFA" w:rsidRDefault="00F82CFA" w:rsidP="009A60A2">
            <w:pPr>
              <w:jc w:val="center"/>
              <w:rPr>
                <w:color w:val="000000"/>
                <w:sz w:val="16"/>
                <w:szCs w:val="16"/>
              </w:rPr>
            </w:pPr>
            <w:r>
              <w:rPr>
                <w:color w:val="000000"/>
                <w:sz w:val="16"/>
                <w:szCs w:val="16"/>
              </w:rPr>
              <w:t>0.75</w:t>
            </w:r>
          </w:p>
        </w:tc>
      </w:tr>
      <w:tr w:rsidR="00F82CFA" w14:paraId="4AC1F014" w14:textId="77777777" w:rsidTr="009A60A2">
        <w:trPr>
          <w:trHeight w:val="315"/>
        </w:trPr>
        <w:tc>
          <w:tcPr>
            <w:tcW w:w="5220" w:type="dxa"/>
            <w:tcBorders>
              <w:top w:val="nil"/>
              <w:left w:val="nil"/>
              <w:bottom w:val="nil"/>
              <w:right w:val="nil"/>
            </w:tcBorders>
            <w:vAlign w:val="bottom"/>
          </w:tcPr>
          <w:p w14:paraId="2EA4A29C" w14:textId="77777777" w:rsidR="00F82CFA" w:rsidRDefault="00F82CFA" w:rsidP="009A60A2">
            <w:pPr>
              <w:ind w:firstLine="321"/>
              <w:rPr>
                <w:b/>
                <w:color w:val="000000"/>
                <w:sz w:val="16"/>
                <w:szCs w:val="16"/>
              </w:rPr>
            </w:pPr>
            <w:r>
              <w:rPr>
                <w:b/>
                <w:color w:val="000000"/>
                <w:sz w:val="16"/>
                <w:szCs w:val="16"/>
              </w:rPr>
              <w:t>Total Score</w:t>
            </w:r>
          </w:p>
        </w:tc>
        <w:tc>
          <w:tcPr>
            <w:tcW w:w="900" w:type="dxa"/>
            <w:tcBorders>
              <w:top w:val="nil"/>
              <w:left w:val="nil"/>
              <w:bottom w:val="nil"/>
              <w:right w:val="nil"/>
            </w:tcBorders>
            <w:vAlign w:val="bottom"/>
          </w:tcPr>
          <w:p w14:paraId="7CFF1029" w14:textId="77777777" w:rsidR="00F82CFA" w:rsidRDefault="00F82CFA" w:rsidP="009A60A2">
            <w:pPr>
              <w:jc w:val="center"/>
              <w:rPr>
                <w:color w:val="000000"/>
                <w:sz w:val="16"/>
                <w:szCs w:val="16"/>
              </w:rPr>
            </w:pPr>
            <w:r>
              <w:rPr>
                <w:color w:val="000000"/>
                <w:sz w:val="16"/>
                <w:szCs w:val="16"/>
              </w:rPr>
              <w:t>3.00</w:t>
            </w:r>
          </w:p>
        </w:tc>
        <w:tc>
          <w:tcPr>
            <w:tcW w:w="630" w:type="dxa"/>
            <w:tcBorders>
              <w:top w:val="nil"/>
              <w:left w:val="nil"/>
              <w:bottom w:val="nil"/>
              <w:right w:val="nil"/>
            </w:tcBorders>
            <w:vAlign w:val="bottom"/>
          </w:tcPr>
          <w:p w14:paraId="601BFEC3" w14:textId="77777777" w:rsidR="00F82CFA" w:rsidRDefault="00F82CFA" w:rsidP="009A60A2">
            <w:pPr>
              <w:jc w:val="center"/>
              <w:rPr>
                <w:color w:val="000000"/>
                <w:sz w:val="16"/>
                <w:szCs w:val="16"/>
              </w:rPr>
            </w:pPr>
            <w:r>
              <w:rPr>
                <w:color w:val="000000"/>
                <w:sz w:val="16"/>
                <w:szCs w:val="16"/>
              </w:rPr>
              <w:t>2.25</w:t>
            </w:r>
          </w:p>
        </w:tc>
        <w:tc>
          <w:tcPr>
            <w:tcW w:w="990" w:type="dxa"/>
            <w:tcBorders>
              <w:top w:val="nil"/>
              <w:left w:val="nil"/>
              <w:bottom w:val="nil"/>
              <w:right w:val="nil"/>
            </w:tcBorders>
            <w:vAlign w:val="bottom"/>
          </w:tcPr>
          <w:p w14:paraId="2D096113" w14:textId="77777777" w:rsidR="00F82CFA" w:rsidRDefault="00F82CFA" w:rsidP="009A60A2">
            <w:pPr>
              <w:jc w:val="center"/>
              <w:rPr>
                <w:color w:val="000000"/>
                <w:sz w:val="16"/>
                <w:szCs w:val="16"/>
              </w:rPr>
            </w:pPr>
            <w:r>
              <w:rPr>
                <w:color w:val="000000"/>
                <w:sz w:val="16"/>
                <w:szCs w:val="16"/>
              </w:rPr>
              <w:t>3.13</w:t>
            </w:r>
          </w:p>
        </w:tc>
        <w:tc>
          <w:tcPr>
            <w:tcW w:w="540" w:type="dxa"/>
            <w:tcBorders>
              <w:top w:val="nil"/>
              <w:left w:val="nil"/>
              <w:bottom w:val="nil"/>
              <w:right w:val="nil"/>
            </w:tcBorders>
            <w:vAlign w:val="bottom"/>
          </w:tcPr>
          <w:p w14:paraId="5BDDCE66" w14:textId="77777777" w:rsidR="00F82CFA" w:rsidRDefault="00F82CFA" w:rsidP="009A60A2">
            <w:pPr>
              <w:jc w:val="center"/>
              <w:rPr>
                <w:color w:val="000000"/>
                <w:sz w:val="16"/>
                <w:szCs w:val="16"/>
              </w:rPr>
            </w:pPr>
            <w:r>
              <w:rPr>
                <w:color w:val="000000"/>
                <w:sz w:val="16"/>
                <w:szCs w:val="16"/>
              </w:rPr>
              <w:t>3.50</w:t>
            </w:r>
          </w:p>
        </w:tc>
        <w:tc>
          <w:tcPr>
            <w:tcW w:w="630" w:type="dxa"/>
            <w:tcBorders>
              <w:top w:val="nil"/>
              <w:left w:val="nil"/>
              <w:bottom w:val="nil"/>
              <w:right w:val="nil"/>
            </w:tcBorders>
            <w:vAlign w:val="bottom"/>
          </w:tcPr>
          <w:p w14:paraId="6743F73E" w14:textId="77777777" w:rsidR="00F82CFA" w:rsidRDefault="00F82CFA" w:rsidP="009A60A2">
            <w:pPr>
              <w:jc w:val="center"/>
              <w:rPr>
                <w:color w:val="000000"/>
                <w:sz w:val="16"/>
                <w:szCs w:val="16"/>
              </w:rPr>
            </w:pPr>
            <w:r>
              <w:rPr>
                <w:color w:val="000000"/>
                <w:sz w:val="16"/>
                <w:szCs w:val="16"/>
              </w:rPr>
              <w:t>-0.74</w:t>
            </w:r>
          </w:p>
        </w:tc>
        <w:tc>
          <w:tcPr>
            <w:tcW w:w="630" w:type="dxa"/>
            <w:tcBorders>
              <w:top w:val="nil"/>
              <w:left w:val="nil"/>
              <w:bottom w:val="nil"/>
              <w:right w:val="nil"/>
            </w:tcBorders>
            <w:vAlign w:val="bottom"/>
          </w:tcPr>
          <w:p w14:paraId="3570FDB6" w14:textId="77777777" w:rsidR="00F82CFA" w:rsidRDefault="00F82CFA" w:rsidP="009A60A2">
            <w:pPr>
              <w:jc w:val="center"/>
              <w:rPr>
                <w:color w:val="000000"/>
                <w:sz w:val="16"/>
                <w:szCs w:val="16"/>
              </w:rPr>
            </w:pPr>
            <w:r>
              <w:rPr>
                <w:color w:val="000000"/>
                <w:sz w:val="16"/>
                <w:szCs w:val="16"/>
              </w:rPr>
              <w:t>0.46</w:t>
            </w:r>
          </w:p>
        </w:tc>
      </w:tr>
    </w:tbl>
    <w:p w14:paraId="0D241B9E" w14:textId="77777777" w:rsidR="00F82CFA" w:rsidRDefault="00F82CFA" w:rsidP="00F82CFA"/>
    <w:p w14:paraId="5ECB79A9" w14:textId="77777777" w:rsidR="00452768" w:rsidRDefault="00452768" w:rsidP="00452768">
      <w:pPr>
        <w:rPr>
          <w:rFonts w:ascii="Calibri" w:eastAsia="Calibri" w:hAnsi="Calibri" w:cs="Calibri"/>
          <w:color w:val="000000"/>
          <w:sz w:val="22"/>
          <w:szCs w:val="22"/>
        </w:rPr>
      </w:pPr>
    </w:p>
    <w:p w14:paraId="3228B599" w14:textId="2C933EC0" w:rsidR="00452768" w:rsidRPr="00452768" w:rsidRDefault="00452768" w:rsidP="00F82CFA">
      <w:pPr>
        <w:rPr>
          <w:rFonts w:eastAsia="Calibri"/>
          <w:b/>
          <w:color w:val="000000"/>
        </w:rPr>
      </w:pPr>
      <w:r w:rsidRPr="00452768">
        <w:rPr>
          <w:rFonts w:eastAsia="Calibri"/>
          <w:b/>
          <w:color w:val="000000"/>
        </w:rPr>
        <w:t>S6</w:t>
      </w:r>
      <w:r w:rsidRPr="00452768">
        <w:rPr>
          <w:rFonts w:eastAsia="Calibri"/>
          <w:b/>
          <w:color w:val="000000"/>
        </w:rPr>
        <w:t xml:space="preserve">: Thematic Codes for Qualitative Responses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4"/>
        <w:gridCol w:w="1431"/>
        <w:gridCol w:w="2015"/>
      </w:tblGrid>
      <w:tr w:rsidR="00452768" w14:paraId="4A8ADF8B" w14:textId="77777777" w:rsidTr="009A60A2">
        <w:tc>
          <w:tcPr>
            <w:tcW w:w="5904" w:type="dxa"/>
          </w:tcPr>
          <w:p w14:paraId="33766243" w14:textId="77777777" w:rsidR="00452768" w:rsidRDefault="00452768" w:rsidP="009A60A2">
            <w:pPr>
              <w:rPr>
                <w:rFonts w:ascii="Calibri" w:eastAsia="Calibri" w:hAnsi="Calibri" w:cs="Calibri"/>
                <w:b/>
                <w:color w:val="000000"/>
                <w:sz w:val="22"/>
                <w:szCs w:val="22"/>
              </w:rPr>
            </w:pPr>
            <w:r>
              <w:rPr>
                <w:rFonts w:ascii="Calibri" w:eastAsia="Calibri" w:hAnsi="Calibri" w:cs="Calibri"/>
                <w:b/>
                <w:color w:val="000000"/>
                <w:sz w:val="22"/>
                <w:szCs w:val="22"/>
              </w:rPr>
              <w:t>Meaningful Engagement Components: Exemplar Quotes</w:t>
            </w:r>
          </w:p>
        </w:tc>
        <w:tc>
          <w:tcPr>
            <w:tcW w:w="1431" w:type="dxa"/>
          </w:tcPr>
          <w:p w14:paraId="5FA46680" w14:textId="77777777" w:rsidR="00452768" w:rsidRDefault="00452768" w:rsidP="009A60A2">
            <w:pPr>
              <w:rPr>
                <w:rFonts w:ascii="Calibri" w:eastAsia="Calibri" w:hAnsi="Calibri" w:cs="Calibri"/>
                <w:b/>
                <w:color w:val="000000"/>
                <w:sz w:val="22"/>
                <w:szCs w:val="22"/>
              </w:rPr>
            </w:pPr>
            <w:r>
              <w:rPr>
                <w:rFonts w:ascii="Calibri" w:eastAsia="Calibri" w:hAnsi="Calibri" w:cs="Calibri"/>
                <w:b/>
                <w:color w:val="000000"/>
                <w:sz w:val="22"/>
                <w:szCs w:val="22"/>
              </w:rPr>
              <w:t>Partner Type</w:t>
            </w:r>
          </w:p>
        </w:tc>
        <w:tc>
          <w:tcPr>
            <w:tcW w:w="2015" w:type="dxa"/>
          </w:tcPr>
          <w:p w14:paraId="40FD2540" w14:textId="77777777" w:rsidR="00452768" w:rsidRDefault="00452768" w:rsidP="009A60A2">
            <w:pPr>
              <w:rPr>
                <w:rFonts w:ascii="Calibri" w:eastAsia="Calibri" w:hAnsi="Calibri" w:cs="Calibri"/>
                <w:b/>
                <w:color w:val="000000"/>
                <w:sz w:val="22"/>
                <w:szCs w:val="22"/>
              </w:rPr>
            </w:pPr>
            <w:r>
              <w:rPr>
                <w:rFonts w:ascii="Calibri" w:eastAsia="Calibri" w:hAnsi="Calibri" w:cs="Calibri"/>
                <w:b/>
                <w:color w:val="000000"/>
                <w:sz w:val="22"/>
                <w:szCs w:val="22"/>
              </w:rPr>
              <w:t>Topical Theme</w:t>
            </w:r>
          </w:p>
        </w:tc>
      </w:tr>
      <w:tr w:rsidR="00452768" w14:paraId="71B189ED" w14:textId="77777777" w:rsidTr="009A60A2">
        <w:tc>
          <w:tcPr>
            <w:tcW w:w="5904" w:type="dxa"/>
          </w:tcPr>
          <w:p w14:paraId="4CAEA26D"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“Our project involves staff at CBOs that work the Latinx communities, many of them share the intersecting identities we are addressing in our project: Latinx, immigrants, limited English proficiency, LGBTQ, HIV positive, underpaid/overworked. It was very important to acknowledge this and make space for our different identities and needs.” </w:t>
            </w:r>
          </w:p>
        </w:tc>
        <w:tc>
          <w:tcPr>
            <w:tcW w:w="1431" w:type="dxa"/>
          </w:tcPr>
          <w:p w14:paraId="6299FBA6"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tcPr>
          <w:p w14:paraId="4857F728"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Sociocultural Responsiveness</w:t>
            </w:r>
          </w:p>
        </w:tc>
      </w:tr>
      <w:tr w:rsidR="00452768" w14:paraId="24CED7C4" w14:textId="77777777" w:rsidTr="009A60A2">
        <w:tc>
          <w:tcPr>
            <w:tcW w:w="5904" w:type="dxa"/>
          </w:tcPr>
          <w:p w14:paraId="4305457B"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“Whether community partners and academic partners have the appropriate administrative support to facilitate grant funds, subcontracts is an important issue that should be assessed.” </w:t>
            </w:r>
          </w:p>
        </w:tc>
        <w:tc>
          <w:tcPr>
            <w:tcW w:w="1431" w:type="dxa"/>
          </w:tcPr>
          <w:p w14:paraId="3C47473E"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val="restart"/>
          </w:tcPr>
          <w:p w14:paraId="1584DAE9"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Structural barriers to meaningful engagement</w:t>
            </w:r>
          </w:p>
        </w:tc>
      </w:tr>
      <w:tr w:rsidR="00452768" w14:paraId="025E80A6" w14:textId="77777777" w:rsidTr="009A60A2">
        <w:tc>
          <w:tcPr>
            <w:tcW w:w="5904" w:type="dxa"/>
          </w:tcPr>
          <w:p w14:paraId="2E3839BE"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“Compensation”</w:t>
            </w:r>
          </w:p>
        </w:tc>
        <w:tc>
          <w:tcPr>
            <w:tcW w:w="1431" w:type="dxa"/>
          </w:tcPr>
          <w:p w14:paraId="3E0C0910"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vMerge/>
          </w:tcPr>
          <w:p w14:paraId="6EC478E3"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6B3C47ED" w14:textId="77777777" w:rsidTr="009A60A2">
        <w:tc>
          <w:tcPr>
            <w:tcW w:w="5904" w:type="dxa"/>
          </w:tcPr>
          <w:p w14:paraId="7E7A0E3B"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The study didn't provide enough funding, most likely, for sufficient representation [from CBO]</w:t>
            </w:r>
          </w:p>
        </w:tc>
        <w:tc>
          <w:tcPr>
            <w:tcW w:w="1431" w:type="dxa"/>
          </w:tcPr>
          <w:p w14:paraId="2B80FAE7"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tcPr>
          <w:p w14:paraId="0E2637ED"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180902C5" w14:textId="77777777" w:rsidTr="009A60A2">
        <w:tc>
          <w:tcPr>
            <w:tcW w:w="5904" w:type="dxa"/>
          </w:tcPr>
          <w:p w14:paraId="02A03E38"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“We have had an excellent collaboration with our community partner, but one of the main challenges in this project was with the research review committee (~IRB) at our community </w:t>
            </w:r>
            <w:r>
              <w:rPr>
                <w:rFonts w:ascii="Calibri" w:eastAsia="Calibri" w:hAnsi="Calibri" w:cs="Calibri"/>
                <w:color w:val="000000"/>
                <w:sz w:val="22"/>
                <w:szCs w:val="22"/>
              </w:rPr>
              <w:lastRenderedPageBreak/>
              <w:t>partner's institution, which ultimately refused to approve much of our proposed work despite very low risks (e.g. qualitative interviews with providers). We felt this was due to a lack of experience with research and that it would be helpful to have infrastructure for research capacity building among community partners in EHE projects.”</w:t>
            </w:r>
          </w:p>
        </w:tc>
        <w:tc>
          <w:tcPr>
            <w:tcW w:w="1431" w:type="dxa"/>
          </w:tcPr>
          <w:p w14:paraId="587FAC34"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Academic</w:t>
            </w:r>
          </w:p>
        </w:tc>
        <w:tc>
          <w:tcPr>
            <w:tcW w:w="2015" w:type="dxa"/>
            <w:vMerge/>
          </w:tcPr>
          <w:p w14:paraId="34FE3A22"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191075B2" w14:textId="77777777" w:rsidTr="009A60A2">
        <w:tc>
          <w:tcPr>
            <w:tcW w:w="5904" w:type="dxa"/>
          </w:tcPr>
          <w:p w14:paraId="2CBBFFEE"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Partners not just involved in the sharing of results, but in the analysis and interpretation of any relevant data</w:t>
            </w:r>
          </w:p>
        </w:tc>
        <w:tc>
          <w:tcPr>
            <w:tcW w:w="1431" w:type="dxa"/>
          </w:tcPr>
          <w:p w14:paraId="4356286D"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tcPr>
          <w:p w14:paraId="5B59A4B4"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Research capacity among CBOs</w:t>
            </w:r>
          </w:p>
        </w:tc>
      </w:tr>
      <w:tr w:rsidR="00452768" w14:paraId="3C63B128" w14:textId="77777777" w:rsidTr="009A60A2">
        <w:tc>
          <w:tcPr>
            <w:tcW w:w="5904" w:type="dxa"/>
          </w:tcPr>
          <w:p w14:paraId="277FDB26"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"community" seems to be defined differently than our role as "community" partner”</w:t>
            </w:r>
          </w:p>
        </w:tc>
        <w:tc>
          <w:tcPr>
            <w:tcW w:w="1431" w:type="dxa"/>
          </w:tcPr>
          <w:p w14:paraId="6F06FE18"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vMerge w:val="restart"/>
          </w:tcPr>
          <w:p w14:paraId="7A4ECEE2"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Terminology consideration</w:t>
            </w:r>
          </w:p>
        </w:tc>
      </w:tr>
      <w:tr w:rsidR="00452768" w14:paraId="78EEDF14" w14:textId="77777777" w:rsidTr="009A60A2">
        <w:tc>
          <w:tcPr>
            <w:tcW w:w="5904" w:type="dxa"/>
          </w:tcPr>
          <w:p w14:paraId="57902B83"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“I think that the ratio of collaboration to participation was skewed toward participation, but to be honest we all are working in the community it's just that some of the framework was academic and not really debated.”</w:t>
            </w:r>
          </w:p>
        </w:tc>
        <w:tc>
          <w:tcPr>
            <w:tcW w:w="1431" w:type="dxa"/>
          </w:tcPr>
          <w:p w14:paraId="50E23494"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tcPr>
          <w:p w14:paraId="1107F280"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641A3CBA" w14:textId="77777777" w:rsidTr="009A60A2">
        <w:tc>
          <w:tcPr>
            <w:tcW w:w="5904" w:type="dxa"/>
          </w:tcPr>
          <w:p w14:paraId="7EF10683"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Engagement via Zoom or other virtual platform compared to in-person engagement. I have found in-person to be much more meaningful in the community setting. </w:t>
            </w:r>
          </w:p>
        </w:tc>
        <w:tc>
          <w:tcPr>
            <w:tcW w:w="1431" w:type="dxa"/>
          </w:tcPr>
          <w:p w14:paraId="7F93C05A"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val="restart"/>
          </w:tcPr>
          <w:p w14:paraId="62474B22"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Opportunities to interact with partners</w:t>
            </w:r>
          </w:p>
        </w:tc>
      </w:tr>
      <w:tr w:rsidR="00452768" w14:paraId="36E2BD87" w14:textId="77777777" w:rsidTr="009A60A2">
        <w:tc>
          <w:tcPr>
            <w:tcW w:w="5904" w:type="dxa"/>
          </w:tcPr>
          <w:p w14:paraId="5D98A28E"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“Regular update presentations and feedback requests” </w:t>
            </w:r>
          </w:p>
        </w:tc>
        <w:tc>
          <w:tcPr>
            <w:tcW w:w="1431" w:type="dxa"/>
          </w:tcPr>
          <w:p w14:paraId="43A10C82"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vMerge/>
          </w:tcPr>
          <w:p w14:paraId="1469B8C9"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2CF0491C" w14:textId="77777777" w:rsidTr="009A60A2">
        <w:tc>
          <w:tcPr>
            <w:tcW w:w="5904" w:type="dxa"/>
          </w:tcPr>
          <w:p w14:paraId="338DBAF6"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“Academic partners often design unrealistic studies, that somehow pass Center/NIH review, which then </w:t>
            </w:r>
            <w:proofErr w:type="gramStart"/>
            <w:r>
              <w:rPr>
                <w:rFonts w:ascii="Calibri" w:eastAsia="Calibri" w:hAnsi="Calibri" w:cs="Calibri"/>
                <w:color w:val="000000"/>
                <w:sz w:val="22"/>
                <w:szCs w:val="22"/>
              </w:rPr>
              <w:t>have to</w:t>
            </w:r>
            <w:proofErr w:type="gramEnd"/>
            <w:r>
              <w:rPr>
                <w:rFonts w:ascii="Calibri" w:eastAsia="Calibri" w:hAnsi="Calibri" w:cs="Calibri"/>
                <w:color w:val="000000"/>
                <w:sz w:val="22"/>
                <w:szCs w:val="22"/>
              </w:rPr>
              <w:t xml:space="preserve"> be implemented by community partners. Community partners are often burdened with fixing these studies and/or implementing a study they could have said from the outset would not be feasible. Due to rushed timelines for supplement submissions, there is little time for this kind of constructive criticism to be provided at the design phase, leaving community members feeling obligated to participate in a burdensome and difficult research project.”</w:t>
            </w:r>
          </w:p>
        </w:tc>
        <w:tc>
          <w:tcPr>
            <w:tcW w:w="1431" w:type="dxa"/>
          </w:tcPr>
          <w:p w14:paraId="5F4A3DD1"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vMerge w:val="restart"/>
          </w:tcPr>
          <w:p w14:paraId="3E325B95"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 partners workload/capacity</w:t>
            </w:r>
          </w:p>
        </w:tc>
      </w:tr>
      <w:tr w:rsidR="00452768" w14:paraId="05C626F3" w14:textId="77777777" w:rsidTr="009A60A2">
        <w:tc>
          <w:tcPr>
            <w:tcW w:w="5904" w:type="dxa"/>
          </w:tcPr>
          <w:p w14:paraId="193172D1"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Partners not just involved in the sharing of results, but in the analysis and interpretation of any relevant data</w:t>
            </w:r>
          </w:p>
        </w:tc>
        <w:tc>
          <w:tcPr>
            <w:tcW w:w="1431" w:type="dxa"/>
          </w:tcPr>
          <w:p w14:paraId="190E85E2"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tcPr>
          <w:p w14:paraId="5D32ED4A" w14:textId="77777777" w:rsidR="00452768" w:rsidRDefault="00452768" w:rsidP="009A60A2">
            <w:pPr>
              <w:jc w:val="center"/>
              <w:rPr>
                <w:rFonts w:ascii="Calibri" w:eastAsia="Calibri" w:hAnsi="Calibri" w:cs="Calibri"/>
                <w:color w:val="000000"/>
                <w:sz w:val="22"/>
                <w:szCs w:val="22"/>
              </w:rPr>
            </w:pPr>
          </w:p>
        </w:tc>
      </w:tr>
      <w:tr w:rsidR="00452768" w14:paraId="0993C7A5" w14:textId="77777777" w:rsidTr="009A60A2">
        <w:tc>
          <w:tcPr>
            <w:tcW w:w="5904" w:type="dxa"/>
          </w:tcPr>
          <w:p w14:paraId="1DD0DD72"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We learn from </w:t>
            </w:r>
            <w:proofErr w:type="gramStart"/>
            <w:r>
              <w:rPr>
                <w:rFonts w:ascii="Calibri" w:eastAsia="Calibri" w:hAnsi="Calibri" w:cs="Calibri"/>
                <w:color w:val="000000"/>
                <w:sz w:val="22"/>
                <w:szCs w:val="22"/>
              </w:rPr>
              <w:t>each other</w:t>
            </w:r>
            <w:proofErr w:type="gramEnd"/>
            <w:r>
              <w:rPr>
                <w:rFonts w:ascii="Calibri" w:eastAsia="Calibri" w:hAnsi="Calibri" w:cs="Calibri"/>
                <w:color w:val="000000"/>
                <w:sz w:val="22"/>
                <w:szCs w:val="22"/>
              </w:rPr>
              <w:t xml:space="preserve"> and we are training members to change the social norms around seeking health services around HIV prevention.</w:t>
            </w:r>
          </w:p>
        </w:tc>
        <w:tc>
          <w:tcPr>
            <w:tcW w:w="1431" w:type="dxa"/>
          </w:tcPr>
          <w:p w14:paraId="70CC157C"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tcPr>
          <w:p w14:paraId="6061234A"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Synergistic collaboration</w:t>
            </w:r>
          </w:p>
        </w:tc>
      </w:tr>
      <w:tr w:rsidR="00452768" w14:paraId="0DA20EEE" w14:textId="77777777" w:rsidTr="009A60A2">
        <w:tc>
          <w:tcPr>
            <w:tcW w:w="5904" w:type="dxa"/>
          </w:tcPr>
          <w:p w14:paraId="055EBECA"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“One of the keys to a successful partnership is being intentional at the beginning of the project about defining roles, responsibilities, expectations, and goals. Just saying "we want you to be equitable partners" doesn't necessarily result in a change in approach unless the structure is clearly defined.”</w:t>
            </w:r>
          </w:p>
        </w:tc>
        <w:tc>
          <w:tcPr>
            <w:tcW w:w="1431" w:type="dxa"/>
          </w:tcPr>
          <w:p w14:paraId="1ECA078D"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tcPr>
          <w:p w14:paraId="47908097"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Initial engagement dynamics</w:t>
            </w:r>
          </w:p>
        </w:tc>
      </w:tr>
      <w:tr w:rsidR="00452768" w14:paraId="4A52BDA6" w14:textId="77777777" w:rsidTr="009A60A2">
        <w:tc>
          <w:tcPr>
            <w:tcW w:w="5904" w:type="dxa"/>
          </w:tcPr>
          <w:p w14:paraId="1D236D6C"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 xml:space="preserve"> “May be beneficial to assess how receptive the community partner was to advice, change, receiving information, etc.”</w:t>
            </w:r>
          </w:p>
        </w:tc>
        <w:tc>
          <w:tcPr>
            <w:tcW w:w="1431" w:type="dxa"/>
          </w:tcPr>
          <w:p w14:paraId="73297B1C"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tcPr>
          <w:p w14:paraId="1964C7D4" w14:textId="77777777" w:rsidR="00452768" w:rsidRDefault="00452768" w:rsidP="009A60A2">
            <w:pPr>
              <w:jc w:val="center"/>
              <w:rPr>
                <w:rFonts w:ascii="Calibri" w:eastAsia="Calibri" w:hAnsi="Calibri" w:cs="Calibri"/>
                <w:color w:val="000000"/>
                <w:sz w:val="22"/>
                <w:szCs w:val="22"/>
              </w:rPr>
            </w:pPr>
            <w:r>
              <w:rPr>
                <w:rFonts w:ascii="Calibri" w:eastAsia="Calibri" w:hAnsi="Calibri" w:cs="Calibri"/>
                <w:color w:val="000000"/>
                <w:sz w:val="22"/>
                <w:szCs w:val="22"/>
              </w:rPr>
              <w:t>Receptivity of community partners</w:t>
            </w:r>
          </w:p>
        </w:tc>
      </w:tr>
      <w:tr w:rsidR="00452768" w14:paraId="02B1CD56" w14:textId="77777777" w:rsidTr="009A60A2">
        <w:trPr>
          <w:gridAfter w:val="2"/>
          <w:wAfter w:w="3446" w:type="dxa"/>
        </w:trPr>
        <w:tc>
          <w:tcPr>
            <w:tcW w:w="5904" w:type="dxa"/>
          </w:tcPr>
          <w:p w14:paraId="63425488" w14:textId="77777777" w:rsidR="00452768" w:rsidRDefault="00452768" w:rsidP="009A60A2">
            <w:pPr>
              <w:rPr>
                <w:rFonts w:ascii="Calibri" w:eastAsia="Calibri" w:hAnsi="Calibri" w:cs="Calibri"/>
                <w:b/>
                <w:color w:val="000000"/>
                <w:sz w:val="22"/>
                <w:szCs w:val="22"/>
              </w:rPr>
            </w:pPr>
            <w:r>
              <w:rPr>
                <w:rFonts w:ascii="Calibri" w:eastAsia="Calibri" w:hAnsi="Calibri" w:cs="Calibri"/>
                <w:b/>
                <w:color w:val="000000"/>
                <w:sz w:val="22"/>
                <w:szCs w:val="22"/>
              </w:rPr>
              <w:t>Trust Components: Exemplar Quotes</w:t>
            </w:r>
          </w:p>
        </w:tc>
      </w:tr>
      <w:tr w:rsidR="00452768" w14:paraId="28546BCD" w14:textId="77777777" w:rsidTr="009A60A2">
        <w:tc>
          <w:tcPr>
            <w:tcW w:w="5904" w:type="dxa"/>
          </w:tcPr>
          <w:p w14:paraId="7A1F0D3E" w14:textId="77777777" w:rsidR="00452768" w:rsidRDefault="00452768" w:rsidP="009A60A2">
            <w:pPr>
              <w:rPr>
                <w:rFonts w:ascii="Calibri" w:eastAsia="Calibri" w:hAnsi="Calibri" w:cs="Calibri"/>
                <w:color w:val="000000"/>
                <w:sz w:val="22"/>
                <w:szCs w:val="22"/>
              </w:rPr>
            </w:pPr>
            <w:r>
              <w:rPr>
                <w:rFonts w:ascii="Aptos Narrow" w:eastAsia="Aptos Narrow" w:hAnsi="Aptos Narrow" w:cs="Aptos Narrow"/>
                <w:color w:val="242424"/>
                <w:sz w:val="22"/>
                <w:szCs w:val="22"/>
                <w:highlight w:val="white"/>
              </w:rPr>
              <w:t>Partners have the skill set for the task</w:t>
            </w:r>
          </w:p>
        </w:tc>
        <w:tc>
          <w:tcPr>
            <w:tcW w:w="1431" w:type="dxa"/>
          </w:tcPr>
          <w:p w14:paraId="144BFBCA"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vMerge w:val="restart"/>
          </w:tcPr>
          <w:p w14:paraId="42072CF4"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Improving mutual understanding of research topics and methods</w:t>
            </w:r>
          </w:p>
        </w:tc>
      </w:tr>
      <w:tr w:rsidR="00452768" w14:paraId="6DF33150" w14:textId="77777777" w:rsidTr="009A60A2">
        <w:tc>
          <w:tcPr>
            <w:tcW w:w="5904" w:type="dxa"/>
          </w:tcPr>
          <w:p w14:paraId="49B8652C" w14:textId="77777777" w:rsidR="00452768" w:rsidRDefault="00452768" w:rsidP="009A60A2">
            <w:pPr>
              <w:rPr>
                <w:rFonts w:ascii="Aptos Narrow" w:eastAsia="Aptos Narrow" w:hAnsi="Aptos Narrow" w:cs="Aptos Narrow"/>
                <w:color w:val="242424"/>
                <w:sz w:val="22"/>
                <w:szCs w:val="22"/>
                <w:highlight w:val="white"/>
              </w:rPr>
            </w:pPr>
            <w:r>
              <w:rPr>
                <w:rFonts w:ascii="Aptos Narrow" w:eastAsia="Aptos Narrow" w:hAnsi="Aptos Narrow" w:cs="Aptos Narrow"/>
                <w:color w:val="242424"/>
                <w:sz w:val="22"/>
                <w:szCs w:val="22"/>
                <w:highlight w:val="white"/>
              </w:rPr>
              <w:t>When asked, [academic partner] explained complicated or new topics in a way that is easy to understand</w:t>
            </w:r>
          </w:p>
        </w:tc>
        <w:tc>
          <w:tcPr>
            <w:tcW w:w="1431" w:type="dxa"/>
          </w:tcPr>
          <w:p w14:paraId="420E30AF"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Community</w:t>
            </w:r>
          </w:p>
        </w:tc>
        <w:tc>
          <w:tcPr>
            <w:tcW w:w="2015" w:type="dxa"/>
            <w:vMerge/>
          </w:tcPr>
          <w:p w14:paraId="356E9266" w14:textId="77777777" w:rsidR="00452768" w:rsidRDefault="00452768" w:rsidP="009A60A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2768" w14:paraId="37642551" w14:textId="77777777" w:rsidTr="009A60A2">
        <w:tc>
          <w:tcPr>
            <w:tcW w:w="5904" w:type="dxa"/>
          </w:tcPr>
          <w:p w14:paraId="25B7B73C" w14:textId="77777777" w:rsidR="00452768" w:rsidRDefault="00452768" w:rsidP="009A60A2">
            <w:pPr>
              <w:rPr>
                <w:rFonts w:ascii="Aptos Narrow" w:eastAsia="Aptos Narrow" w:hAnsi="Aptos Narrow" w:cs="Aptos Narrow"/>
                <w:color w:val="242424"/>
                <w:sz w:val="22"/>
                <w:szCs w:val="22"/>
                <w:highlight w:val="white"/>
              </w:rPr>
            </w:pPr>
            <w:r>
              <w:rPr>
                <w:rFonts w:ascii="Aptos Narrow" w:eastAsia="Aptos Narrow" w:hAnsi="Aptos Narrow" w:cs="Aptos Narrow"/>
                <w:color w:val="242424"/>
                <w:sz w:val="22"/>
                <w:szCs w:val="22"/>
                <w:highlight w:val="white"/>
              </w:rPr>
              <w:lastRenderedPageBreak/>
              <w:t>Respect time of community partners (e.g., not overburdening community partners with tasks that research team could complete)</w:t>
            </w:r>
          </w:p>
        </w:tc>
        <w:tc>
          <w:tcPr>
            <w:tcW w:w="1431" w:type="dxa"/>
          </w:tcPr>
          <w:p w14:paraId="13FD454D"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Academic</w:t>
            </w:r>
          </w:p>
        </w:tc>
        <w:tc>
          <w:tcPr>
            <w:tcW w:w="2015" w:type="dxa"/>
          </w:tcPr>
          <w:p w14:paraId="76585FE7" w14:textId="77777777" w:rsidR="00452768" w:rsidRDefault="00452768" w:rsidP="009A60A2">
            <w:pPr>
              <w:rPr>
                <w:rFonts w:ascii="Calibri" w:eastAsia="Calibri" w:hAnsi="Calibri" w:cs="Calibri"/>
                <w:color w:val="000000"/>
                <w:sz w:val="22"/>
                <w:szCs w:val="22"/>
              </w:rPr>
            </w:pPr>
            <w:r>
              <w:rPr>
                <w:rFonts w:ascii="Calibri" w:eastAsia="Calibri" w:hAnsi="Calibri" w:cs="Calibri"/>
                <w:color w:val="000000"/>
                <w:sz w:val="22"/>
                <w:szCs w:val="22"/>
              </w:rPr>
              <w:t>Respect for partner’s time/boundaries</w:t>
            </w:r>
          </w:p>
        </w:tc>
      </w:tr>
    </w:tbl>
    <w:p w14:paraId="3D44228A" w14:textId="77777777" w:rsidR="00F82CFA" w:rsidRDefault="00F82CFA" w:rsidP="00F82CFA"/>
    <w:p w14:paraId="79EDCD10" w14:textId="77777777" w:rsidR="00F82CFA" w:rsidRDefault="00F82CFA" w:rsidP="00F82CFA"/>
    <w:p w14:paraId="32E0E336" w14:textId="6B4D1ECB" w:rsidR="00F82CFA" w:rsidRPr="00452768" w:rsidRDefault="00452768" w:rsidP="00F82CFA">
      <w:pPr>
        <w:spacing w:line="259" w:lineRule="auto"/>
        <w:rPr>
          <w:rFonts w:eastAsia="Calibri"/>
          <w:b/>
          <w:color w:val="000000"/>
        </w:rPr>
      </w:pPr>
      <w:r w:rsidRPr="00452768">
        <w:rPr>
          <w:rFonts w:eastAsia="Calibri"/>
          <w:b/>
          <w:color w:val="000000"/>
        </w:rPr>
        <w:t>S7: Partnership Trust: Quality</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455"/>
        <w:gridCol w:w="524"/>
        <w:gridCol w:w="541"/>
        <w:gridCol w:w="522"/>
        <w:gridCol w:w="600"/>
        <w:gridCol w:w="497"/>
        <w:gridCol w:w="660"/>
        <w:gridCol w:w="411"/>
        <w:gridCol w:w="833"/>
        <w:gridCol w:w="580"/>
        <w:gridCol w:w="624"/>
        <w:gridCol w:w="486"/>
        <w:gridCol w:w="627"/>
      </w:tblGrid>
      <w:tr w:rsidR="00F82CFA" w14:paraId="646FA4C3" w14:textId="77777777" w:rsidTr="009A60A2">
        <w:trPr>
          <w:trHeight w:val="300"/>
        </w:trPr>
        <w:tc>
          <w:tcPr>
            <w:tcW w:w="9360" w:type="dxa"/>
            <w:gridSpan w:val="13"/>
            <w:tcBorders>
              <w:top w:val="single" w:sz="12" w:space="0" w:color="000000"/>
              <w:bottom w:val="single" w:sz="12" w:space="0" w:color="000000"/>
            </w:tcBorders>
            <w:tcMar>
              <w:left w:w="108" w:type="dxa"/>
              <w:right w:w="108" w:type="dxa"/>
            </w:tcMar>
          </w:tcPr>
          <w:p w14:paraId="787966F4" w14:textId="77777777" w:rsidR="00F82CFA" w:rsidRDefault="00F82CFA" w:rsidP="009A60A2">
            <w:pPr>
              <w:rPr>
                <w:rFonts w:ascii="Garamond" w:eastAsia="Garamond" w:hAnsi="Garamond" w:cs="Garamond"/>
                <w:b/>
                <w:sz w:val="20"/>
                <w:szCs w:val="20"/>
              </w:rPr>
            </w:pPr>
            <w:r>
              <w:rPr>
                <w:rFonts w:ascii="Garamond" w:eastAsia="Garamond" w:hAnsi="Garamond" w:cs="Garamond"/>
                <w:b/>
                <w:sz w:val="20"/>
                <w:szCs w:val="20"/>
              </w:rPr>
              <w:t>Academic (n=52)</w:t>
            </w:r>
          </w:p>
        </w:tc>
      </w:tr>
      <w:tr w:rsidR="00F82CFA" w14:paraId="2C06D44C" w14:textId="77777777" w:rsidTr="009A60A2">
        <w:trPr>
          <w:trHeight w:val="300"/>
        </w:trPr>
        <w:tc>
          <w:tcPr>
            <w:tcW w:w="2455" w:type="dxa"/>
            <w:tcBorders>
              <w:top w:val="single" w:sz="12" w:space="0" w:color="000000"/>
            </w:tcBorders>
            <w:tcMar>
              <w:left w:w="108" w:type="dxa"/>
              <w:right w:w="108" w:type="dxa"/>
            </w:tcMar>
          </w:tcPr>
          <w:p w14:paraId="2A10ABED" w14:textId="77777777" w:rsidR="00F82CFA" w:rsidRDefault="00F82CFA" w:rsidP="009A60A2">
            <w:pPr>
              <w:rPr>
                <w:rFonts w:ascii="Garamond" w:eastAsia="Garamond" w:hAnsi="Garamond" w:cs="Garamond"/>
                <w:sz w:val="20"/>
                <w:szCs w:val="20"/>
              </w:rPr>
            </w:pPr>
            <w:r>
              <w:rPr>
                <w:rFonts w:ascii="Garamond" w:eastAsia="Garamond" w:hAnsi="Garamond" w:cs="Garamond"/>
                <w:sz w:val="20"/>
                <w:szCs w:val="20"/>
              </w:rPr>
              <w:t>Attribute</w:t>
            </w:r>
          </w:p>
        </w:tc>
        <w:tc>
          <w:tcPr>
            <w:tcW w:w="1065" w:type="dxa"/>
            <w:gridSpan w:val="2"/>
            <w:tcBorders>
              <w:top w:val="single" w:sz="12" w:space="0" w:color="000000"/>
            </w:tcBorders>
            <w:tcMar>
              <w:left w:w="108" w:type="dxa"/>
              <w:right w:w="108" w:type="dxa"/>
            </w:tcMar>
          </w:tcPr>
          <w:p w14:paraId="5CA069D4" w14:textId="77777777" w:rsidR="00F82CFA" w:rsidRDefault="00F82CFA" w:rsidP="009A60A2">
            <w:pPr>
              <w:jc w:val="center"/>
              <w:rPr>
                <w:rFonts w:ascii="Garamond" w:eastAsia="Garamond" w:hAnsi="Garamond" w:cs="Garamond"/>
                <w:sz w:val="20"/>
                <w:szCs w:val="20"/>
              </w:rPr>
            </w:pPr>
            <w:r>
              <w:rPr>
                <w:rFonts w:ascii="Garamond" w:eastAsia="Garamond" w:hAnsi="Garamond" w:cs="Garamond"/>
                <w:sz w:val="20"/>
                <w:szCs w:val="20"/>
              </w:rPr>
              <w:t>Poor</w:t>
            </w:r>
          </w:p>
        </w:tc>
        <w:tc>
          <w:tcPr>
            <w:tcW w:w="1122" w:type="dxa"/>
            <w:gridSpan w:val="2"/>
            <w:tcBorders>
              <w:top w:val="single" w:sz="12" w:space="0" w:color="000000"/>
            </w:tcBorders>
            <w:tcMar>
              <w:left w:w="108" w:type="dxa"/>
              <w:right w:w="108" w:type="dxa"/>
            </w:tcMar>
          </w:tcPr>
          <w:p w14:paraId="1108D5D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Fair</w:t>
            </w:r>
          </w:p>
        </w:tc>
        <w:tc>
          <w:tcPr>
            <w:tcW w:w="1157" w:type="dxa"/>
            <w:gridSpan w:val="2"/>
            <w:tcBorders>
              <w:top w:val="single" w:sz="12" w:space="0" w:color="000000"/>
            </w:tcBorders>
            <w:tcMar>
              <w:left w:w="108" w:type="dxa"/>
              <w:right w:w="108" w:type="dxa"/>
            </w:tcMar>
          </w:tcPr>
          <w:p w14:paraId="1B005B3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Good</w:t>
            </w:r>
          </w:p>
        </w:tc>
        <w:tc>
          <w:tcPr>
            <w:tcW w:w="1244" w:type="dxa"/>
            <w:gridSpan w:val="2"/>
            <w:tcBorders>
              <w:top w:val="single" w:sz="12" w:space="0" w:color="000000"/>
            </w:tcBorders>
            <w:tcMar>
              <w:left w:w="108" w:type="dxa"/>
              <w:right w:w="108" w:type="dxa"/>
            </w:tcMar>
          </w:tcPr>
          <w:p w14:paraId="77B7489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Very Good</w:t>
            </w:r>
          </w:p>
        </w:tc>
        <w:tc>
          <w:tcPr>
            <w:tcW w:w="1204" w:type="dxa"/>
            <w:gridSpan w:val="2"/>
            <w:tcBorders>
              <w:top w:val="single" w:sz="12" w:space="0" w:color="000000"/>
            </w:tcBorders>
            <w:tcMar>
              <w:left w:w="108" w:type="dxa"/>
              <w:right w:w="108" w:type="dxa"/>
            </w:tcMar>
          </w:tcPr>
          <w:p w14:paraId="4D68578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Excellent</w:t>
            </w:r>
          </w:p>
        </w:tc>
        <w:tc>
          <w:tcPr>
            <w:tcW w:w="1113" w:type="dxa"/>
            <w:gridSpan w:val="2"/>
            <w:tcBorders>
              <w:top w:val="single" w:sz="12" w:space="0" w:color="000000"/>
            </w:tcBorders>
            <w:tcMar>
              <w:left w:w="108" w:type="dxa"/>
              <w:right w:w="108" w:type="dxa"/>
            </w:tcMar>
          </w:tcPr>
          <w:p w14:paraId="36F33A0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Not Applicable</w:t>
            </w:r>
          </w:p>
        </w:tc>
      </w:tr>
      <w:tr w:rsidR="00F82CFA" w14:paraId="0D3EB218" w14:textId="77777777" w:rsidTr="009A60A2">
        <w:trPr>
          <w:trHeight w:val="300"/>
        </w:trPr>
        <w:tc>
          <w:tcPr>
            <w:tcW w:w="2455" w:type="dxa"/>
            <w:tcMar>
              <w:left w:w="108" w:type="dxa"/>
              <w:right w:w="108" w:type="dxa"/>
            </w:tcMar>
          </w:tcPr>
          <w:p w14:paraId="1D0B3DB4" w14:textId="77777777" w:rsidR="00F82CFA" w:rsidRDefault="00F82CFA" w:rsidP="009A60A2">
            <w:pPr>
              <w:rPr>
                <w:rFonts w:ascii="Garamond" w:eastAsia="Garamond" w:hAnsi="Garamond" w:cs="Garamond"/>
                <w:sz w:val="20"/>
                <w:szCs w:val="20"/>
              </w:rPr>
            </w:pPr>
          </w:p>
        </w:tc>
        <w:tc>
          <w:tcPr>
            <w:tcW w:w="524" w:type="dxa"/>
            <w:tcMar>
              <w:left w:w="108" w:type="dxa"/>
              <w:right w:w="108" w:type="dxa"/>
            </w:tcMar>
          </w:tcPr>
          <w:p w14:paraId="534AF0EA" w14:textId="77777777" w:rsidR="00F82CFA" w:rsidRDefault="00F82CFA" w:rsidP="009A60A2">
            <w:pPr>
              <w:jc w:val="right"/>
            </w:pPr>
            <w:r>
              <w:rPr>
                <w:rFonts w:ascii="Garamond" w:eastAsia="Garamond" w:hAnsi="Garamond" w:cs="Garamond"/>
                <w:sz w:val="20"/>
                <w:szCs w:val="20"/>
              </w:rPr>
              <w:t>n</w:t>
            </w:r>
          </w:p>
        </w:tc>
        <w:tc>
          <w:tcPr>
            <w:tcW w:w="541" w:type="dxa"/>
            <w:tcMar>
              <w:left w:w="108" w:type="dxa"/>
              <w:right w:w="108" w:type="dxa"/>
            </w:tcMar>
          </w:tcPr>
          <w:p w14:paraId="7D0928A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c>
          <w:tcPr>
            <w:tcW w:w="522" w:type="dxa"/>
            <w:tcMar>
              <w:left w:w="108" w:type="dxa"/>
              <w:right w:w="108" w:type="dxa"/>
            </w:tcMar>
          </w:tcPr>
          <w:p w14:paraId="6368B0B5" w14:textId="77777777" w:rsidR="00F82CFA" w:rsidRDefault="00F82CFA" w:rsidP="009A60A2">
            <w:pPr>
              <w:jc w:val="right"/>
            </w:pPr>
            <w:r>
              <w:rPr>
                <w:rFonts w:ascii="Garamond" w:eastAsia="Garamond" w:hAnsi="Garamond" w:cs="Garamond"/>
                <w:sz w:val="20"/>
                <w:szCs w:val="20"/>
              </w:rPr>
              <w:t>n</w:t>
            </w:r>
          </w:p>
        </w:tc>
        <w:tc>
          <w:tcPr>
            <w:tcW w:w="600" w:type="dxa"/>
            <w:tcMar>
              <w:left w:w="108" w:type="dxa"/>
              <w:right w:w="108" w:type="dxa"/>
            </w:tcMar>
          </w:tcPr>
          <w:p w14:paraId="424FF22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c>
          <w:tcPr>
            <w:tcW w:w="497" w:type="dxa"/>
            <w:tcMar>
              <w:left w:w="108" w:type="dxa"/>
              <w:right w:w="108" w:type="dxa"/>
            </w:tcMar>
          </w:tcPr>
          <w:p w14:paraId="1008EF27" w14:textId="77777777" w:rsidR="00F82CFA" w:rsidRDefault="00F82CFA" w:rsidP="009A60A2">
            <w:pPr>
              <w:jc w:val="right"/>
            </w:pPr>
            <w:r>
              <w:rPr>
                <w:rFonts w:ascii="Garamond" w:eastAsia="Garamond" w:hAnsi="Garamond" w:cs="Garamond"/>
                <w:sz w:val="20"/>
                <w:szCs w:val="20"/>
              </w:rPr>
              <w:t>n</w:t>
            </w:r>
          </w:p>
        </w:tc>
        <w:tc>
          <w:tcPr>
            <w:tcW w:w="660" w:type="dxa"/>
            <w:tcMar>
              <w:left w:w="108" w:type="dxa"/>
              <w:right w:w="108" w:type="dxa"/>
            </w:tcMar>
          </w:tcPr>
          <w:p w14:paraId="41CB54C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c>
          <w:tcPr>
            <w:tcW w:w="411" w:type="dxa"/>
            <w:tcMar>
              <w:left w:w="108" w:type="dxa"/>
              <w:right w:w="108" w:type="dxa"/>
            </w:tcMar>
          </w:tcPr>
          <w:p w14:paraId="307F42AF" w14:textId="77777777" w:rsidR="00F82CFA" w:rsidRDefault="00F82CFA" w:rsidP="009A60A2">
            <w:pPr>
              <w:jc w:val="right"/>
            </w:pPr>
            <w:r>
              <w:rPr>
                <w:rFonts w:ascii="Garamond" w:eastAsia="Garamond" w:hAnsi="Garamond" w:cs="Garamond"/>
                <w:sz w:val="20"/>
                <w:szCs w:val="20"/>
              </w:rPr>
              <w:t>n</w:t>
            </w:r>
          </w:p>
        </w:tc>
        <w:tc>
          <w:tcPr>
            <w:tcW w:w="833" w:type="dxa"/>
            <w:tcMar>
              <w:left w:w="108" w:type="dxa"/>
              <w:right w:w="108" w:type="dxa"/>
            </w:tcMar>
          </w:tcPr>
          <w:p w14:paraId="1D2E13D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c>
          <w:tcPr>
            <w:tcW w:w="580" w:type="dxa"/>
            <w:tcMar>
              <w:left w:w="108" w:type="dxa"/>
              <w:right w:w="108" w:type="dxa"/>
            </w:tcMar>
          </w:tcPr>
          <w:p w14:paraId="0BBCA210" w14:textId="77777777" w:rsidR="00F82CFA" w:rsidRDefault="00F82CFA" w:rsidP="009A60A2">
            <w:pPr>
              <w:jc w:val="right"/>
            </w:pPr>
            <w:r>
              <w:rPr>
                <w:rFonts w:ascii="Garamond" w:eastAsia="Garamond" w:hAnsi="Garamond" w:cs="Garamond"/>
                <w:sz w:val="20"/>
                <w:szCs w:val="20"/>
              </w:rPr>
              <w:t>n</w:t>
            </w:r>
          </w:p>
        </w:tc>
        <w:tc>
          <w:tcPr>
            <w:tcW w:w="624" w:type="dxa"/>
            <w:tcMar>
              <w:left w:w="108" w:type="dxa"/>
              <w:right w:w="108" w:type="dxa"/>
            </w:tcMar>
          </w:tcPr>
          <w:p w14:paraId="5EA1E9B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c>
          <w:tcPr>
            <w:tcW w:w="486" w:type="dxa"/>
            <w:tcMar>
              <w:left w:w="108" w:type="dxa"/>
              <w:right w:w="108" w:type="dxa"/>
            </w:tcMar>
          </w:tcPr>
          <w:p w14:paraId="048F401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n</w:t>
            </w:r>
          </w:p>
        </w:tc>
        <w:tc>
          <w:tcPr>
            <w:tcW w:w="627" w:type="dxa"/>
            <w:tcMar>
              <w:left w:w="108" w:type="dxa"/>
              <w:right w:w="108" w:type="dxa"/>
            </w:tcMar>
          </w:tcPr>
          <w:p w14:paraId="069B41F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w:t>
            </w:r>
          </w:p>
        </w:tc>
      </w:tr>
      <w:tr w:rsidR="00F82CFA" w14:paraId="463DACD0" w14:textId="77777777" w:rsidTr="009A60A2">
        <w:trPr>
          <w:trHeight w:val="300"/>
        </w:trPr>
        <w:tc>
          <w:tcPr>
            <w:tcW w:w="2455" w:type="dxa"/>
            <w:tcMar>
              <w:left w:w="108" w:type="dxa"/>
              <w:right w:w="108" w:type="dxa"/>
            </w:tcMar>
          </w:tcPr>
          <w:p w14:paraId="394304E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Supportiveness</w:t>
            </w:r>
          </w:p>
        </w:tc>
        <w:tc>
          <w:tcPr>
            <w:tcW w:w="524" w:type="dxa"/>
            <w:tcMar>
              <w:left w:w="108" w:type="dxa"/>
              <w:right w:w="108" w:type="dxa"/>
            </w:tcMar>
          </w:tcPr>
          <w:p w14:paraId="5B1F147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5261D6B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0E768253" w14:textId="77777777" w:rsidR="00F82CFA" w:rsidRDefault="00F82CFA" w:rsidP="009A60A2">
            <w:pPr>
              <w:jc w:val="right"/>
            </w:pPr>
            <w:r>
              <w:rPr>
                <w:rFonts w:ascii="Garamond" w:eastAsia="Garamond" w:hAnsi="Garamond" w:cs="Garamond"/>
                <w:sz w:val="20"/>
                <w:szCs w:val="20"/>
              </w:rPr>
              <w:t>3</w:t>
            </w:r>
          </w:p>
        </w:tc>
        <w:tc>
          <w:tcPr>
            <w:tcW w:w="600" w:type="dxa"/>
            <w:tcMar>
              <w:left w:w="108" w:type="dxa"/>
              <w:right w:w="108" w:type="dxa"/>
            </w:tcMar>
          </w:tcPr>
          <w:p w14:paraId="73724FD7" w14:textId="77777777" w:rsidR="00F82CFA" w:rsidRDefault="00F82CFA" w:rsidP="009A60A2">
            <w:pPr>
              <w:jc w:val="right"/>
            </w:pPr>
            <w:r>
              <w:rPr>
                <w:rFonts w:ascii="Garamond" w:eastAsia="Garamond" w:hAnsi="Garamond" w:cs="Garamond"/>
                <w:sz w:val="20"/>
                <w:szCs w:val="20"/>
              </w:rPr>
              <w:t>5.8</w:t>
            </w:r>
          </w:p>
        </w:tc>
        <w:tc>
          <w:tcPr>
            <w:tcW w:w="497" w:type="dxa"/>
            <w:tcMar>
              <w:left w:w="108" w:type="dxa"/>
              <w:right w:w="108" w:type="dxa"/>
            </w:tcMar>
          </w:tcPr>
          <w:p w14:paraId="036DD2F6" w14:textId="77777777" w:rsidR="00F82CFA" w:rsidRDefault="00F82CFA" w:rsidP="009A60A2">
            <w:pPr>
              <w:jc w:val="right"/>
            </w:pPr>
            <w:r>
              <w:rPr>
                <w:rFonts w:ascii="Garamond" w:eastAsia="Garamond" w:hAnsi="Garamond" w:cs="Garamond"/>
                <w:sz w:val="20"/>
                <w:szCs w:val="20"/>
              </w:rPr>
              <w:t>4</w:t>
            </w:r>
          </w:p>
        </w:tc>
        <w:tc>
          <w:tcPr>
            <w:tcW w:w="660" w:type="dxa"/>
            <w:tcMar>
              <w:left w:w="108" w:type="dxa"/>
              <w:right w:w="108" w:type="dxa"/>
            </w:tcMar>
          </w:tcPr>
          <w:p w14:paraId="2742D167" w14:textId="77777777" w:rsidR="00F82CFA" w:rsidRDefault="00F82CFA" w:rsidP="009A60A2">
            <w:pPr>
              <w:jc w:val="right"/>
            </w:pPr>
            <w:r>
              <w:rPr>
                <w:rFonts w:ascii="Garamond" w:eastAsia="Garamond" w:hAnsi="Garamond" w:cs="Garamond"/>
                <w:sz w:val="20"/>
                <w:szCs w:val="20"/>
              </w:rPr>
              <w:t>7.6</w:t>
            </w:r>
          </w:p>
        </w:tc>
        <w:tc>
          <w:tcPr>
            <w:tcW w:w="411" w:type="dxa"/>
            <w:tcMar>
              <w:left w:w="108" w:type="dxa"/>
              <w:right w:w="108" w:type="dxa"/>
            </w:tcMar>
          </w:tcPr>
          <w:p w14:paraId="4968326F" w14:textId="77777777" w:rsidR="00F82CFA" w:rsidRDefault="00F82CFA" w:rsidP="009A60A2">
            <w:pPr>
              <w:jc w:val="right"/>
            </w:pPr>
            <w:r>
              <w:rPr>
                <w:rFonts w:ascii="Garamond" w:eastAsia="Garamond" w:hAnsi="Garamond" w:cs="Garamond"/>
                <w:sz w:val="20"/>
                <w:szCs w:val="20"/>
              </w:rPr>
              <w:t>13</w:t>
            </w:r>
          </w:p>
        </w:tc>
        <w:tc>
          <w:tcPr>
            <w:tcW w:w="833" w:type="dxa"/>
            <w:tcMar>
              <w:left w:w="108" w:type="dxa"/>
              <w:right w:w="108" w:type="dxa"/>
            </w:tcMar>
          </w:tcPr>
          <w:p w14:paraId="3D63BA3F" w14:textId="77777777" w:rsidR="00F82CFA" w:rsidRDefault="00F82CFA" w:rsidP="009A60A2">
            <w:pPr>
              <w:jc w:val="right"/>
            </w:pPr>
            <w:r>
              <w:rPr>
                <w:rFonts w:ascii="Garamond" w:eastAsia="Garamond" w:hAnsi="Garamond" w:cs="Garamond"/>
                <w:sz w:val="20"/>
                <w:szCs w:val="20"/>
              </w:rPr>
              <w:t>25.0</w:t>
            </w:r>
          </w:p>
        </w:tc>
        <w:tc>
          <w:tcPr>
            <w:tcW w:w="580" w:type="dxa"/>
            <w:tcMar>
              <w:left w:w="108" w:type="dxa"/>
              <w:right w:w="108" w:type="dxa"/>
            </w:tcMar>
          </w:tcPr>
          <w:p w14:paraId="35ECC845" w14:textId="77777777" w:rsidR="00F82CFA" w:rsidRDefault="00F82CFA" w:rsidP="009A60A2">
            <w:pPr>
              <w:jc w:val="right"/>
            </w:pPr>
            <w:r>
              <w:rPr>
                <w:rFonts w:ascii="Garamond" w:eastAsia="Garamond" w:hAnsi="Garamond" w:cs="Garamond"/>
                <w:sz w:val="20"/>
                <w:szCs w:val="20"/>
              </w:rPr>
              <w:t>32</w:t>
            </w:r>
          </w:p>
        </w:tc>
        <w:tc>
          <w:tcPr>
            <w:tcW w:w="624" w:type="dxa"/>
            <w:tcMar>
              <w:left w:w="108" w:type="dxa"/>
              <w:right w:w="108" w:type="dxa"/>
            </w:tcMar>
          </w:tcPr>
          <w:p w14:paraId="57CBE08C" w14:textId="77777777" w:rsidR="00F82CFA" w:rsidRDefault="00F82CFA" w:rsidP="009A60A2">
            <w:pPr>
              <w:jc w:val="right"/>
            </w:pPr>
            <w:r>
              <w:rPr>
                <w:rFonts w:ascii="Garamond" w:eastAsia="Garamond" w:hAnsi="Garamond" w:cs="Garamond"/>
                <w:sz w:val="20"/>
                <w:szCs w:val="20"/>
              </w:rPr>
              <w:t>61.5</w:t>
            </w:r>
          </w:p>
        </w:tc>
        <w:tc>
          <w:tcPr>
            <w:tcW w:w="486" w:type="dxa"/>
            <w:tcMar>
              <w:left w:w="108" w:type="dxa"/>
              <w:right w:w="108" w:type="dxa"/>
            </w:tcMar>
          </w:tcPr>
          <w:p w14:paraId="437240C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112B53E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48A03372" w14:textId="77777777" w:rsidTr="009A60A2">
        <w:trPr>
          <w:trHeight w:val="300"/>
        </w:trPr>
        <w:tc>
          <w:tcPr>
            <w:tcW w:w="2455" w:type="dxa"/>
            <w:tcMar>
              <w:left w:w="108" w:type="dxa"/>
              <w:right w:w="108" w:type="dxa"/>
            </w:tcMar>
          </w:tcPr>
          <w:p w14:paraId="471B8BB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Accessibility</w:t>
            </w:r>
          </w:p>
        </w:tc>
        <w:tc>
          <w:tcPr>
            <w:tcW w:w="524" w:type="dxa"/>
            <w:tcMar>
              <w:left w:w="108" w:type="dxa"/>
              <w:right w:w="108" w:type="dxa"/>
            </w:tcMar>
          </w:tcPr>
          <w:p w14:paraId="06CCCC3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79C446A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79D77697" w14:textId="77777777" w:rsidR="00F82CFA" w:rsidRDefault="00F82CFA" w:rsidP="009A60A2">
            <w:pPr>
              <w:jc w:val="right"/>
            </w:pPr>
            <w:r>
              <w:rPr>
                <w:rFonts w:ascii="Garamond" w:eastAsia="Garamond" w:hAnsi="Garamond" w:cs="Garamond"/>
                <w:sz w:val="20"/>
                <w:szCs w:val="20"/>
              </w:rPr>
              <w:t>2</w:t>
            </w:r>
          </w:p>
        </w:tc>
        <w:tc>
          <w:tcPr>
            <w:tcW w:w="600" w:type="dxa"/>
            <w:tcMar>
              <w:left w:w="108" w:type="dxa"/>
              <w:right w:w="108" w:type="dxa"/>
            </w:tcMar>
          </w:tcPr>
          <w:p w14:paraId="59ED7DB5" w14:textId="77777777" w:rsidR="00F82CFA" w:rsidRDefault="00F82CFA" w:rsidP="009A60A2">
            <w:pPr>
              <w:jc w:val="right"/>
            </w:pPr>
            <w:r>
              <w:rPr>
                <w:rFonts w:ascii="Garamond" w:eastAsia="Garamond" w:hAnsi="Garamond" w:cs="Garamond"/>
                <w:sz w:val="20"/>
                <w:szCs w:val="20"/>
              </w:rPr>
              <w:t>3.9</w:t>
            </w:r>
          </w:p>
        </w:tc>
        <w:tc>
          <w:tcPr>
            <w:tcW w:w="497" w:type="dxa"/>
            <w:tcMar>
              <w:left w:w="108" w:type="dxa"/>
              <w:right w:w="108" w:type="dxa"/>
            </w:tcMar>
          </w:tcPr>
          <w:p w14:paraId="06FC7687" w14:textId="77777777" w:rsidR="00F82CFA" w:rsidRDefault="00F82CFA" w:rsidP="009A60A2">
            <w:pPr>
              <w:jc w:val="right"/>
            </w:pPr>
            <w:r>
              <w:rPr>
                <w:rFonts w:ascii="Garamond" w:eastAsia="Garamond" w:hAnsi="Garamond" w:cs="Garamond"/>
                <w:sz w:val="20"/>
                <w:szCs w:val="20"/>
              </w:rPr>
              <w:t>10</w:t>
            </w:r>
          </w:p>
        </w:tc>
        <w:tc>
          <w:tcPr>
            <w:tcW w:w="660" w:type="dxa"/>
            <w:tcMar>
              <w:left w:w="108" w:type="dxa"/>
              <w:right w:w="108" w:type="dxa"/>
            </w:tcMar>
          </w:tcPr>
          <w:p w14:paraId="1E5BD07E" w14:textId="77777777" w:rsidR="00F82CFA" w:rsidRDefault="00F82CFA" w:rsidP="009A60A2">
            <w:pPr>
              <w:jc w:val="right"/>
            </w:pPr>
            <w:r>
              <w:rPr>
                <w:rFonts w:ascii="Garamond" w:eastAsia="Garamond" w:hAnsi="Garamond" w:cs="Garamond"/>
                <w:sz w:val="20"/>
                <w:szCs w:val="20"/>
              </w:rPr>
              <w:t>19.2</w:t>
            </w:r>
          </w:p>
        </w:tc>
        <w:tc>
          <w:tcPr>
            <w:tcW w:w="411" w:type="dxa"/>
            <w:tcMar>
              <w:left w:w="108" w:type="dxa"/>
              <w:right w:w="108" w:type="dxa"/>
            </w:tcMar>
          </w:tcPr>
          <w:p w14:paraId="435A3522" w14:textId="77777777" w:rsidR="00F82CFA" w:rsidRDefault="00F82CFA" w:rsidP="009A60A2">
            <w:pPr>
              <w:jc w:val="right"/>
            </w:pPr>
            <w:r>
              <w:rPr>
                <w:rFonts w:ascii="Garamond" w:eastAsia="Garamond" w:hAnsi="Garamond" w:cs="Garamond"/>
                <w:sz w:val="20"/>
                <w:szCs w:val="20"/>
              </w:rPr>
              <w:t>16</w:t>
            </w:r>
          </w:p>
        </w:tc>
        <w:tc>
          <w:tcPr>
            <w:tcW w:w="833" w:type="dxa"/>
            <w:tcMar>
              <w:left w:w="108" w:type="dxa"/>
              <w:right w:w="108" w:type="dxa"/>
            </w:tcMar>
          </w:tcPr>
          <w:p w14:paraId="76B53E80" w14:textId="77777777" w:rsidR="00F82CFA" w:rsidRDefault="00F82CFA" w:rsidP="009A60A2">
            <w:pPr>
              <w:jc w:val="right"/>
            </w:pPr>
            <w:r>
              <w:rPr>
                <w:rFonts w:ascii="Garamond" w:eastAsia="Garamond" w:hAnsi="Garamond" w:cs="Garamond"/>
                <w:sz w:val="20"/>
                <w:szCs w:val="20"/>
              </w:rPr>
              <w:t>30.8</w:t>
            </w:r>
          </w:p>
        </w:tc>
        <w:tc>
          <w:tcPr>
            <w:tcW w:w="580" w:type="dxa"/>
            <w:tcMar>
              <w:left w:w="108" w:type="dxa"/>
              <w:right w:w="108" w:type="dxa"/>
            </w:tcMar>
          </w:tcPr>
          <w:p w14:paraId="222BBCF2" w14:textId="77777777" w:rsidR="00F82CFA" w:rsidRDefault="00F82CFA" w:rsidP="009A60A2">
            <w:pPr>
              <w:jc w:val="right"/>
            </w:pPr>
            <w:r>
              <w:rPr>
                <w:rFonts w:ascii="Garamond" w:eastAsia="Garamond" w:hAnsi="Garamond" w:cs="Garamond"/>
                <w:sz w:val="20"/>
                <w:szCs w:val="20"/>
              </w:rPr>
              <w:t>24</w:t>
            </w:r>
          </w:p>
        </w:tc>
        <w:tc>
          <w:tcPr>
            <w:tcW w:w="624" w:type="dxa"/>
            <w:tcMar>
              <w:left w:w="108" w:type="dxa"/>
              <w:right w:w="108" w:type="dxa"/>
            </w:tcMar>
          </w:tcPr>
          <w:p w14:paraId="02FC60E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46.2</w:t>
            </w:r>
          </w:p>
        </w:tc>
        <w:tc>
          <w:tcPr>
            <w:tcW w:w="486" w:type="dxa"/>
            <w:tcMar>
              <w:left w:w="108" w:type="dxa"/>
              <w:right w:w="108" w:type="dxa"/>
            </w:tcMar>
          </w:tcPr>
          <w:p w14:paraId="271EB20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5FA14350"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49596013" w14:textId="77777777" w:rsidTr="009A60A2">
        <w:trPr>
          <w:trHeight w:val="300"/>
        </w:trPr>
        <w:tc>
          <w:tcPr>
            <w:tcW w:w="2455" w:type="dxa"/>
            <w:tcMar>
              <w:left w:w="108" w:type="dxa"/>
              <w:right w:w="108" w:type="dxa"/>
            </w:tcMar>
          </w:tcPr>
          <w:p w14:paraId="44E27F05"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Dependability</w:t>
            </w:r>
          </w:p>
        </w:tc>
        <w:tc>
          <w:tcPr>
            <w:tcW w:w="524" w:type="dxa"/>
            <w:tcMar>
              <w:left w:w="108" w:type="dxa"/>
              <w:right w:w="108" w:type="dxa"/>
            </w:tcMar>
          </w:tcPr>
          <w:p w14:paraId="402FBE2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029EC81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206FFA9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6</w:t>
            </w:r>
          </w:p>
        </w:tc>
        <w:tc>
          <w:tcPr>
            <w:tcW w:w="600" w:type="dxa"/>
            <w:tcMar>
              <w:left w:w="108" w:type="dxa"/>
              <w:right w:w="108" w:type="dxa"/>
            </w:tcMar>
          </w:tcPr>
          <w:p w14:paraId="02ED6EF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11.5</w:t>
            </w:r>
          </w:p>
        </w:tc>
        <w:tc>
          <w:tcPr>
            <w:tcW w:w="497" w:type="dxa"/>
            <w:tcMar>
              <w:left w:w="108" w:type="dxa"/>
              <w:right w:w="108" w:type="dxa"/>
            </w:tcMar>
          </w:tcPr>
          <w:p w14:paraId="69C5D63C" w14:textId="77777777" w:rsidR="00F82CFA" w:rsidRDefault="00F82CFA" w:rsidP="009A60A2">
            <w:pPr>
              <w:jc w:val="right"/>
            </w:pPr>
            <w:r>
              <w:rPr>
                <w:rFonts w:ascii="Garamond" w:eastAsia="Garamond" w:hAnsi="Garamond" w:cs="Garamond"/>
                <w:sz w:val="20"/>
                <w:szCs w:val="20"/>
              </w:rPr>
              <w:t>11</w:t>
            </w:r>
          </w:p>
        </w:tc>
        <w:tc>
          <w:tcPr>
            <w:tcW w:w="660" w:type="dxa"/>
            <w:tcMar>
              <w:left w:w="108" w:type="dxa"/>
              <w:right w:w="108" w:type="dxa"/>
            </w:tcMar>
          </w:tcPr>
          <w:p w14:paraId="65B8AEF6" w14:textId="77777777" w:rsidR="00F82CFA" w:rsidRDefault="00F82CFA" w:rsidP="009A60A2">
            <w:pPr>
              <w:jc w:val="right"/>
            </w:pPr>
            <w:r>
              <w:rPr>
                <w:rFonts w:ascii="Garamond" w:eastAsia="Garamond" w:hAnsi="Garamond" w:cs="Garamond"/>
                <w:sz w:val="20"/>
                <w:szCs w:val="20"/>
              </w:rPr>
              <w:t>21.2</w:t>
            </w:r>
          </w:p>
        </w:tc>
        <w:tc>
          <w:tcPr>
            <w:tcW w:w="411" w:type="dxa"/>
            <w:tcMar>
              <w:left w:w="108" w:type="dxa"/>
              <w:right w:w="108" w:type="dxa"/>
            </w:tcMar>
          </w:tcPr>
          <w:p w14:paraId="791D0B2D" w14:textId="77777777" w:rsidR="00F82CFA" w:rsidRDefault="00F82CFA" w:rsidP="009A60A2">
            <w:pPr>
              <w:jc w:val="right"/>
            </w:pPr>
            <w:r>
              <w:rPr>
                <w:rFonts w:ascii="Garamond" w:eastAsia="Garamond" w:hAnsi="Garamond" w:cs="Garamond"/>
                <w:sz w:val="20"/>
                <w:szCs w:val="20"/>
              </w:rPr>
              <w:t>23</w:t>
            </w:r>
          </w:p>
        </w:tc>
        <w:tc>
          <w:tcPr>
            <w:tcW w:w="833" w:type="dxa"/>
            <w:tcMar>
              <w:left w:w="108" w:type="dxa"/>
              <w:right w:w="108" w:type="dxa"/>
            </w:tcMar>
          </w:tcPr>
          <w:p w14:paraId="6A42A831" w14:textId="77777777" w:rsidR="00F82CFA" w:rsidRDefault="00F82CFA" w:rsidP="009A60A2">
            <w:pPr>
              <w:jc w:val="right"/>
            </w:pPr>
            <w:r>
              <w:rPr>
                <w:rFonts w:ascii="Garamond" w:eastAsia="Garamond" w:hAnsi="Garamond" w:cs="Garamond"/>
                <w:sz w:val="20"/>
                <w:szCs w:val="20"/>
              </w:rPr>
              <w:t>44.2</w:t>
            </w:r>
          </w:p>
        </w:tc>
        <w:tc>
          <w:tcPr>
            <w:tcW w:w="580" w:type="dxa"/>
            <w:tcMar>
              <w:left w:w="108" w:type="dxa"/>
              <w:right w:w="108" w:type="dxa"/>
            </w:tcMar>
          </w:tcPr>
          <w:p w14:paraId="1A3B60C1" w14:textId="77777777" w:rsidR="00F82CFA" w:rsidRDefault="00F82CFA" w:rsidP="009A60A2">
            <w:pPr>
              <w:jc w:val="right"/>
            </w:pPr>
            <w:r>
              <w:rPr>
                <w:rFonts w:ascii="Garamond" w:eastAsia="Garamond" w:hAnsi="Garamond" w:cs="Garamond"/>
                <w:sz w:val="20"/>
                <w:szCs w:val="20"/>
              </w:rPr>
              <w:t>12</w:t>
            </w:r>
          </w:p>
        </w:tc>
        <w:tc>
          <w:tcPr>
            <w:tcW w:w="624" w:type="dxa"/>
            <w:tcMar>
              <w:left w:w="108" w:type="dxa"/>
              <w:right w:w="108" w:type="dxa"/>
            </w:tcMar>
          </w:tcPr>
          <w:p w14:paraId="72FB96BD" w14:textId="77777777" w:rsidR="00F82CFA" w:rsidRDefault="00F82CFA" w:rsidP="009A60A2">
            <w:pPr>
              <w:jc w:val="right"/>
            </w:pPr>
            <w:r>
              <w:rPr>
                <w:rFonts w:ascii="Garamond" w:eastAsia="Garamond" w:hAnsi="Garamond" w:cs="Garamond"/>
                <w:sz w:val="20"/>
                <w:szCs w:val="20"/>
              </w:rPr>
              <w:t>23.1</w:t>
            </w:r>
          </w:p>
        </w:tc>
        <w:tc>
          <w:tcPr>
            <w:tcW w:w="486" w:type="dxa"/>
            <w:tcMar>
              <w:left w:w="108" w:type="dxa"/>
              <w:right w:w="108" w:type="dxa"/>
            </w:tcMar>
          </w:tcPr>
          <w:p w14:paraId="38D2CD9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0A2505B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3A9845AE" w14:textId="77777777" w:rsidTr="009A60A2">
        <w:trPr>
          <w:trHeight w:val="300"/>
        </w:trPr>
        <w:tc>
          <w:tcPr>
            <w:tcW w:w="2455" w:type="dxa"/>
            <w:tcMar>
              <w:left w:w="108" w:type="dxa"/>
              <w:right w:w="108" w:type="dxa"/>
            </w:tcMar>
          </w:tcPr>
          <w:p w14:paraId="04C798E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Clear Communication</w:t>
            </w:r>
          </w:p>
        </w:tc>
        <w:tc>
          <w:tcPr>
            <w:tcW w:w="524" w:type="dxa"/>
            <w:tcMar>
              <w:left w:w="108" w:type="dxa"/>
              <w:right w:w="108" w:type="dxa"/>
            </w:tcMar>
          </w:tcPr>
          <w:p w14:paraId="78410A1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722CF51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41C33A03" w14:textId="77777777" w:rsidR="00F82CFA" w:rsidRDefault="00F82CFA" w:rsidP="009A60A2">
            <w:pPr>
              <w:jc w:val="right"/>
            </w:pPr>
            <w:r>
              <w:rPr>
                <w:rFonts w:ascii="Garamond" w:eastAsia="Garamond" w:hAnsi="Garamond" w:cs="Garamond"/>
                <w:sz w:val="20"/>
                <w:szCs w:val="20"/>
              </w:rPr>
              <w:t>3</w:t>
            </w:r>
          </w:p>
        </w:tc>
        <w:tc>
          <w:tcPr>
            <w:tcW w:w="600" w:type="dxa"/>
            <w:tcMar>
              <w:left w:w="108" w:type="dxa"/>
              <w:right w:w="108" w:type="dxa"/>
            </w:tcMar>
          </w:tcPr>
          <w:p w14:paraId="79956A04" w14:textId="77777777" w:rsidR="00F82CFA" w:rsidRDefault="00F82CFA" w:rsidP="009A60A2">
            <w:pPr>
              <w:jc w:val="right"/>
            </w:pPr>
            <w:r>
              <w:rPr>
                <w:rFonts w:ascii="Garamond" w:eastAsia="Garamond" w:hAnsi="Garamond" w:cs="Garamond"/>
                <w:sz w:val="20"/>
                <w:szCs w:val="20"/>
              </w:rPr>
              <w:t>5.8</w:t>
            </w:r>
          </w:p>
        </w:tc>
        <w:tc>
          <w:tcPr>
            <w:tcW w:w="497" w:type="dxa"/>
            <w:tcMar>
              <w:left w:w="108" w:type="dxa"/>
              <w:right w:w="108" w:type="dxa"/>
            </w:tcMar>
          </w:tcPr>
          <w:p w14:paraId="74110EFD" w14:textId="77777777" w:rsidR="00F82CFA" w:rsidRDefault="00F82CFA" w:rsidP="009A60A2">
            <w:pPr>
              <w:jc w:val="right"/>
            </w:pPr>
            <w:r>
              <w:rPr>
                <w:rFonts w:ascii="Garamond" w:eastAsia="Garamond" w:hAnsi="Garamond" w:cs="Garamond"/>
                <w:sz w:val="20"/>
                <w:szCs w:val="20"/>
              </w:rPr>
              <w:t>6</w:t>
            </w:r>
          </w:p>
        </w:tc>
        <w:tc>
          <w:tcPr>
            <w:tcW w:w="660" w:type="dxa"/>
            <w:tcMar>
              <w:left w:w="108" w:type="dxa"/>
              <w:right w:w="108" w:type="dxa"/>
            </w:tcMar>
          </w:tcPr>
          <w:p w14:paraId="4D79038F" w14:textId="77777777" w:rsidR="00F82CFA" w:rsidRDefault="00F82CFA" w:rsidP="009A60A2">
            <w:pPr>
              <w:jc w:val="right"/>
            </w:pPr>
            <w:r>
              <w:rPr>
                <w:rFonts w:ascii="Garamond" w:eastAsia="Garamond" w:hAnsi="Garamond" w:cs="Garamond"/>
                <w:sz w:val="20"/>
                <w:szCs w:val="20"/>
              </w:rPr>
              <w:t>11.5</w:t>
            </w:r>
          </w:p>
        </w:tc>
        <w:tc>
          <w:tcPr>
            <w:tcW w:w="411" w:type="dxa"/>
            <w:tcMar>
              <w:left w:w="108" w:type="dxa"/>
              <w:right w:w="108" w:type="dxa"/>
            </w:tcMar>
          </w:tcPr>
          <w:p w14:paraId="368A6455" w14:textId="77777777" w:rsidR="00F82CFA" w:rsidRDefault="00F82CFA" w:rsidP="009A60A2">
            <w:pPr>
              <w:jc w:val="right"/>
            </w:pPr>
            <w:r>
              <w:rPr>
                <w:rFonts w:ascii="Garamond" w:eastAsia="Garamond" w:hAnsi="Garamond" w:cs="Garamond"/>
                <w:sz w:val="20"/>
                <w:szCs w:val="20"/>
              </w:rPr>
              <w:t>27</w:t>
            </w:r>
          </w:p>
        </w:tc>
        <w:tc>
          <w:tcPr>
            <w:tcW w:w="833" w:type="dxa"/>
            <w:tcMar>
              <w:left w:w="108" w:type="dxa"/>
              <w:right w:w="108" w:type="dxa"/>
            </w:tcMar>
          </w:tcPr>
          <w:p w14:paraId="7637F37B" w14:textId="77777777" w:rsidR="00F82CFA" w:rsidRDefault="00F82CFA" w:rsidP="009A60A2">
            <w:pPr>
              <w:jc w:val="right"/>
            </w:pPr>
            <w:r>
              <w:rPr>
                <w:rFonts w:ascii="Garamond" w:eastAsia="Garamond" w:hAnsi="Garamond" w:cs="Garamond"/>
                <w:sz w:val="20"/>
                <w:szCs w:val="20"/>
              </w:rPr>
              <w:t>51.9</w:t>
            </w:r>
          </w:p>
        </w:tc>
        <w:tc>
          <w:tcPr>
            <w:tcW w:w="580" w:type="dxa"/>
            <w:tcMar>
              <w:left w:w="108" w:type="dxa"/>
              <w:right w:w="108" w:type="dxa"/>
            </w:tcMar>
          </w:tcPr>
          <w:p w14:paraId="5B84B762" w14:textId="77777777" w:rsidR="00F82CFA" w:rsidRDefault="00F82CFA" w:rsidP="009A60A2">
            <w:pPr>
              <w:jc w:val="right"/>
            </w:pPr>
            <w:r>
              <w:rPr>
                <w:rFonts w:ascii="Garamond" w:eastAsia="Garamond" w:hAnsi="Garamond" w:cs="Garamond"/>
                <w:sz w:val="20"/>
                <w:szCs w:val="20"/>
              </w:rPr>
              <w:t>16</w:t>
            </w:r>
          </w:p>
        </w:tc>
        <w:tc>
          <w:tcPr>
            <w:tcW w:w="624" w:type="dxa"/>
            <w:tcMar>
              <w:left w:w="108" w:type="dxa"/>
              <w:right w:w="108" w:type="dxa"/>
            </w:tcMar>
          </w:tcPr>
          <w:p w14:paraId="0D7C14A1" w14:textId="77777777" w:rsidR="00F82CFA" w:rsidRDefault="00F82CFA" w:rsidP="009A60A2">
            <w:pPr>
              <w:jc w:val="right"/>
            </w:pPr>
            <w:r>
              <w:rPr>
                <w:rFonts w:ascii="Garamond" w:eastAsia="Garamond" w:hAnsi="Garamond" w:cs="Garamond"/>
                <w:sz w:val="20"/>
                <w:szCs w:val="20"/>
              </w:rPr>
              <w:t>30.8</w:t>
            </w:r>
          </w:p>
        </w:tc>
        <w:tc>
          <w:tcPr>
            <w:tcW w:w="486" w:type="dxa"/>
            <w:tcMar>
              <w:left w:w="108" w:type="dxa"/>
              <w:right w:w="108" w:type="dxa"/>
            </w:tcMar>
          </w:tcPr>
          <w:p w14:paraId="6C3018C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0C33CEF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78467D88" w14:textId="77777777" w:rsidTr="009A60A2">
        <w:trPr>
          <w:trHeight w:val="300"/>
        </w:trPr>
        <w:tc>
          <w:tcPr>
            <w:tcW w:w="2455" w:type="dxa"/>
            <w:tcMar>
              <w:left w:w="108" w:type="dxa"/>
              <w:right w:w="108" w:type="dxa"/>
            </w:tcMar>
          </w:tcPr>
          <w:p w14:paraId="7EB5FD8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Mutual Benefit</w:t>
            </w:r>
          </w:p>
        </w:tc>
        <w:tc>
          <w:tcPr>
            <w:tcW w:w="524" w:type="dxa"/>
            <w:tcMar>
              <w:left w:w="108" w:type="dxa"/>
              <w:right w:w="108" w:type="dxa"/>
            </w:tcMar>
          </w:tcPr>
          <w:p w14:paraId="26CBEB4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780EB8E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67D9084E" w14:textId="77777777" w:rsidR="00F82CFA" w:rsidRDefault="00F82CFA" w:rsidP="009A60A2">
            <w:pPr>
              <w:jc w:val="right"/>
            </w:pPr>
            <w:r>
              <w:rPr>
                <w:rFonts w:ascii="Garamond" w:eastAsia="Garamond" w:hAnsi="Garamond" w:cs="Garamond"/>
                <w:sz w:val="20"/>
                <w:szCs w:val="20"/>
              </w:rPr>
              <w:t>2</w:t>
            </w:r>
          </w:p>
        </w:tc>
        <w:tc>
          <w:tcPr>
            <w:tcW w:w="600" w:type="dxa"/>
            <w:tcMar>
              <w:left w:w="108" w:type="dxa"/>
              <w:right w:w="108" w:type="dxa"/>
            </w:tcMar>
          </w:tcPr>
          <w:p w14:paraId="0C20789F" w14:textId="77777777" w:rsidR="00F82CFA" w:rsidRDefault="00F82CFA" w:rsidP="009A60A2">
            <w:pPr>
              <w:jc w:val="right"/>
            </w:pPr>
            <w:r>
              <w:rPr>
                <w:rFonts w:ascii="Garamond" w:eastAsia="Garamond" w:hAnsi="Garamond" w:cs="Garamond"/>
                <w:sz w:val="20"/>
                <w:szCs w:val="20"/>
              </w:rPr>
              <w:t>3.9</w:t>
            </w:r>
          </w:p>
        </w:tc>
        <w:tc>
          <w:tcPr>
            <w:tcW w:w="497" w:type="dxa"/>
            <w:tcMar>
              <w:left w:w="108" w:type="dxa"/>
              <w:right w:w="108" w:type="dxa"/>
            </w:tcMar>
          </w:tcPr>
          <w:p w14:paraId="54C02EE6" w14:textId="77777777" w:rsidR="00F82CFA" w:rsidRDefault="00F82CFA" w:rsidP="009A60A2">
            <w:pPr>
              <w:jc w:val="right"/>
            </w:pPr>
            <w:r>
              <w:rPr>
                <w:rFonts w:ascii="Garamond" w:eastAsia="Garamond" w:hAnsi="Garamond" w:cs="Garamond"/>
                <w:sz w:val="20"/>
                <w:szCs w:val="20"/>
              </w:rPr>
              <w:t>10</w:t>
            </w:r>
          </w:p>
        </w:tc>
        <w:tc>
          <w:tcPr>
            <w:tcW w:w="660" w:type="dxa"/>
            <w:tcMar>
              <w:left w:w="108" w:type="dxa"/>
              <w:right w:w="108" w:type="dxa"/>
            </w:tcMar>
          </w:tcPr>
          <w:p w14:paraId="6BD3FDCD" w14:textId="77777777" w:rsidR="00F82CFA" w:rsidRDefault="00F82CFA" w:rsidP="009A60A2">
            <w:pPr>
              <w:jc w:val="right"/>
            </w:pPr>
            <w:r>
              <w:rPr>
                <w:rFonts w:ascii="Garamond" w:eastAsia="Garamond" w:hAnsi="Garamond" w:cs="Garamond"/>
                <w:sz w:val="20"/>
                <w:szCs w:val="20"/>
              </w:rPr>
              <w:t>19.2</w:t>
            </w:r>
          </w:p>
        </w:tc>
        <w:tc>
          <w:tcPr>
            <w:tcW w:w="411" w:type="dxa"/>
            <w:tcMar>
              <w:left w:w="108" w:type="dxa"/>
              <w:right w:w="108" w:type="dxa"/>
            </w:tcMar>
          </w:tcPr>
          <w:p w14:paraId="3EBC8FEB" w14:textId="77777777" w:rsidR="00F82CFA" w:rsidRDefault="00F82CFA" w:rsidP="009A60A2">
            <w:pPr>
              <w:jc w:val="right"/>
            </w:pPr>
            <w:r>
              <w:rPr>
                <w:rFonts w:ascii="Garamond" w:eastAsia="Garamond" w:hAnsi="Garamond" w:cs="Garamond"/>
                <w:sz w:val="20"/>
                <w:szCs w:val="20"/>
              </w:rPr>
              <w:t>13</w:t>
            </w:r>
          </w:p>
        </w:tc>
        <w:tc>
          <w:tcPr>
            <w:tcW w:w="833" w:type="dxa"/>
            <w:tcMar>
              <w:left w:w="108" w:type="dxa"/>
              <w:right w:w="108" w:type="dxa"/>
            </w:tcMar>
          </w:tcPr>
          <w:p w14:paraId="62E9FA2B" w14:textId="77777777" w:rsidR="00F82CFA" w:rsidRDefault="00F82CFA" w:rsidP="009A60A2">
            <w:pPr>
              <w:jc w:val="right"/>
            </w:pPr>
            <w:r>
              <w:rPr>
                <w:rFonts w:ascii="Garamond" w:eastAsia="Garamond" w:hAnsi="Garamond" w:cs="Garamond"/>
                <w:sz w:val="20"/>
                <w:szCs w:val="20"/>
              </w:rPr>
              <w:t>25.0</w:t>
            </w:r>
          </w:p>
        </w:tc>
        <w:tc>
          <w:tcPr>
            <w:tcW w:w="580" w:type="dxa"/>
            <w:tcMar>
              <w:left w:w="108" w:type="dxa"/>
              <w:right w:w="108" w:type="dxa"/>
            </w:tcMar>
          </w:tcPr>
          <w:p w14:paraId="452F2E9E" w14:textId="77777777" w:rsidR="00F82CFA" w:rsidRDefault="00F82CFA" w:rsidP="009A60A2">
            <w:pPr>
              <w:jc w:val="right"/>
            </w:pPr>
            <w:r>
              <w:rPr>
                <w:rFonts w:ascii="Garamond" w:eastAsia="Garamond" w:hAnsi="Garamond" w:cs="Garamond"/>
                <w:sz w:val="20"/>
                <w:szCs w:val="20"/>
              </w:rPr>
              <w:t>26</w:t>
            </w:r>
          </w:p>
        </w:tc>
        <w:tc>
          <w:tcPr>
            <w:tcW w:w="624" w:type="dxa"/>
            <w:tcMar>
              <w:left w:w="108" w:type="dxa"/>
              <w:right w:w="108" w:type="dxa"/>
            </w:tcMar>
          </w:tcPr>
          <w:p w14:paraId="3E1C4BED" w14:textId="77777777" w:rsidR="00F82CFA" w:rsidRDefault="00F82CFA" w:rsidP="009A60A2">
            <w:pPr>
              <w:jc w:val="right"/>
            </w:pPr>
            <w:r>
              <w:rPr>
                <w:rFonts w:ascii="Garamond" w:eastAsia="Garamond" w:hAnsi="Garamond" w:cs="Garamond"/>
                <w:sz w:val="20"/>
                <w:szCs w:val="20"/>
              </w:rPr>
              <w:t>50.0</w:t>
            </w:r>
          </w:p>
        </w:tc>
        <w:tc>
          <w:tcPr>
            <w:tcW w:w="486" w:type="dxa"/>
            <w:tcMar>
              <w:left w:w="108" w:type="dxa"/>
              <w:right w:w="108" w:type="dxa"/>
            </w:tcMar>
          </w:tcPr>
          <w:p w14:paraId="5E99857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w:t>
            </w:r>
          </w:p>
        </w:tc>
        <w:tc>
          <w:tcPr>
            <w:tcW w:w="627" w:type="dxa"/>
            <w:tcMar>
              <w:left w:w="108" w:type="dxa"/>
              <w:right w:w="108" w:type="dxa"/>
            </w:tcMar>
          </w:tcPr>
          <w:p w14:paraId="42A2BD5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1.9</w:t>
            </w:r>
          </w:p>
        </w:tc>
      </w:tr>
      <w:tr w:rsidR="00F82CFA" w14:paraId="574D3B6F" w14:textId="77777777" w:rsidTr="009A60A2">
        <w:trPr>
          <w:trHeight w:val="300"/>
        </w:trPr>
        <w:tc>
          <w:tcPr>
            <w:tcW w:w="2455" w:type="dxa"/>
            <w:tcMar>
              <w:left w:w="108" w:type="dxa"/>
              <w:right w:w="108" w:type="dxa"/>
            </w:tcMar>
          </w:tcPr>
          <w:p w14:paraId="434ABCD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Openness</w:t>
            </w:r>
          </w:p>
        </w:tc>
        <w:tc>
          <w:tcPr>
            <w:tcW w:w="524" w:type="dxa"/>
            <w:tcMar>
              <w:left w:w="108" w:type="dxa"/>
              <w:right w:w="108" w:type="dxa"/>
            </w:tcMar>
          </w:tcPr>
          <w:p w14:paraId="253AAC3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56ED915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72EDD53A" w14:textId="77777777" w:rsidR="00F82CFA" w:rsidRDefault="00F82CFA" w:rsidP="009A60A2">
            <w:pPr>
              <w:jc w:val="right"/>
            </w:pPr>
            <w:r>
              <w:rPr>
                <w:rFonts w:ascii="Garamond" w:eastAsia="Garamond" w:hAnsi="Garamond" w:cs="Garamond"/>
                <w:sz w:val="20"/>
                <w:szCs w:val="20"/>
              </w:rPr>
              <w:t>1</w:t>
            </w:r>
          </w:p>
        </w:tc>
        <w:tc>
          <w:tcPr>
            <w:tcW w:w="600" w:type="dxa"/>
            <w:tcMar>
              <w:left w:w="108" w:type="dxa"/>
              <w:right w:w="108" w:type="dxa"/>
            </w:tcMar>
          </w:tcPr>
          <w:p w14:paraId="291A005E" w14:textId="77777777" w:rsidR="00F82CFA" w:rsidRDefault="00F82CFA" w:rsidP="009A60A2">
            <w:pPr>
              <w:jc w:val="right"/>
            </w:pPr>
            <w:r>
              <w:rPr>
                <w:rFonts w:ascii="Garamond" w:eastAsia="Garamond" w:hAnsi="Garamond" w:cs="Garamond"/>
                <w:sz w:val="20"/>
                <w:szCs w:val="20"/>
              </w:rPr>
              <w:t>1.9</w:t>
            </w:r>
          </w:p>
        </w:tc>
        <w:tc>
          <w:tcPr>
            <w:tcW w:w="497" w:type="dxa"/>
            <w:tcMar>
              <w:left w:w="108" w:type="dxa"/>
              <w:right w:w="108" w:type="dxa"/>
            </w:tcMar>
          </w:tcPr>
          <w:p w14:paraId="658CD802" w14:textId="77777777" w:rsidR="00F82CFA" w:rsidRDefault="00F82CFA" w:rsidP="009A60A2">
            <w:pPr>
              <w:jc w:val="right"/>
            </w:pPr>
            <w:r>
              <w:rPr>
                <w:rFonts w:ascii="Garamond" w:eastAsia="Garamond" w:hAnsi="Garamond" w:cs="Garamond"/>
                <w:sz w:val="20"/>
                <w:szCs w:val="20"/>
              </w:rPr>
              <w:t>8</w:t>
            </w:r>
          </w:p>
        </w:tc>
        <w:tc>
          <w:tcPr>
            <w:tcW w:w="660" w:type="dxa"/>
            <w:tcMar>
              <w:left w:w="108" w:type="dxa"/>
              <w:right w:w="108" w:type="dxa"/>
            </w:tcMar>
          </w:tcPr>
          <w:p w14:paraId="6747B7F7" w14:textId="77777777" w:rsidR="00F82CFA" w:rsidRDefault="00F82CFA" w:rsidP="009A60A2">
            <w:pPr>
              <w:jc w:val="right"/>
            </w:pPr>
            <w:r>
              <w:rPr>
                <w:rFonts w:ascii="Garamond" w:eastAsia="Garamond" w:hAnsi="Garamond" w:cs="Garamond"/>
                <w:sz w:val="20"/>
                <w:szCs w:val="20"/>
              </w:rPr>
              <w:t>15.4</w:t>
            </w:r>
          </w:p>
        </w:tc>
        <w:tc>
          <w:tcPr>
            <w:tcW w:w="411" w:type="dxa"/>
            <w:tcMar>
              <w:left w:w="108" w:type="dxa"/>
              <w:right w:w="108" w:type="dxa"/>
            </w:tcMar>
          </w:tcPr>
          <w:p w14:paraId="45696682" w14:textId="77777777" w:rsidR="00F82CFA" w:rsidRDefault="00F82CFA" w:rsidP="009A60A2">
            <w:pPr>
              <w:jc w:val="right"/>
            </w:pPr>
            <w:r>
              <w:rPr>
                <w:rFonts w:ascii="Garamond" w:eastAsia="Garamond" w:hAnsi="Garamond" w:cs="Garamond"/>
                <w:sz w:val="20"/>
                <w:szCs w:val="20"/>
              </w:rPr>
              <w:t>15</w:t>
            </w:r>
          </w:p>
        </w:tc>
        <w:tc>
          <w:tcPr>
            <w:tcW w:w="833" w:type="dxa"/>
            <w:tcMar>
              <w:left w:w="108" w:type="dxa"/>
              <w:right w:w="108" w:type="dxa"/>
            </w:tcMar>
          </w:tcPr>
          <w:p w14:paraId="778E52A7" w14:textId="77777777" w:rsidR="00F82CFA" w:rsidRDefault="00F82CFA" w:rsidP="009A60A2">
            <w:pPr>
              <w:jc w:val="right"/>
            </w:pPr>
            <w:r>
              <w:rPr>
                <w:rFonts w:ascii="Garamond" w:eastAsia="Garamond" w:hAnsi="Garamond" w:cs="Garamond"/>
                <w:sz w:val="20"/>
                <w:szCs w:val="20"/>
              </w:rPr>
              <w:t>28.9</w:t>
            </w:r>
          </w:p>
        </w:tc>
        <w:tc>
          <w:tcPr>
            <w:tcW w:w="580" w:type="dxa"/>
            <w:tcMar>
              <w:left w:w="108" w:type="dxa"/>
              <w:right w:w="108" w:type="dxa"/>
            </w:tcMar>
          </w:tcPr>
          <w:p w14:paraId="2A05D12C" w14:textId="77777777" w:rsidR="00F82CFA" w:rsidRDefault="00F82CFA" w:rsidP="009A60A2">
            <w:pPr>
              <w:jc w:val="right"/>
            </w:pPr>
            <w:r>
              <w:rPr>
                <w:rFonts w:ascii="Garamond" w:eastAsia="Garamond" w:hAnsi="Garamond" w:cs="Garamond"/>
                <w:sz w:val="20"/>
                <w:szCs w:val="20"/>
              </w:rPr>
              <w:t>28</w:t>
            </w:r>
          </w:p>
        </w:tc>
        <w:tc>
          <w:tcPr>
            <w:tcW w:w="624" w:type="dxa"/>
            <w:tcMar>
              <w:left w:w="108" w:type="dxa"/>
              <w:right w:w="108" w:type="dxa"/>
            </w:tcMar>
          </w:tcPr>
          <w:p w14:paraId="3C364C3E" w14:textId="77777777" w:rsidR="00F82CFA" w:rsidRDefault="00F82CFA" w:rsidP="009A60A2">
            <w:pPr>
              <w:jc w:val="right"/>
            </w:pPr>
            <w:r>
              <w:rPr>
                <w:rFonts w:ascii="Garamond" w:eastAsia="Garamond" w:hAnsi="Garamond" w:cs="Garamond"/>
                <w:sz w:val="20"/>
                <w:szCs w:val="20"/>
              </w:rPr>
              <w:t>53.9</w:t>
            </w:r>
          </w:p>
        </w:tc>
        <w:tc>
          <w:tcPr>
            <w:tcW w:w="486" w:type="dxa"/>
            <w:tcMar>
              <w:left w:w="108" w:type="dxa"/>
              <w:right w:w="108" w:type="dxa"/>
            </w:tcMar>
          </w:tcPr>
          <w:p w14:paraId="0A17B66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4ABD32A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5A8BE648" w14:textId="77777777" w:rsidTr="009A60A2">
        <w:trPr>
          <w:trHeight w:val="300"/>
        </w:trPr>
        <w:tc>
          <w:tcPr>
            <w:tcW w:w="2455" w:type="dxa"/>
            <w:tcMar>
              <w:left w:w="108" w:type="dxa"/>
              <w:right w:w="108" w:type="dxa"/>
            </w:tcMar>
          </w:tcPr>
          <w:p w14:paraId="48EDFA73" w14:textId="77777777" w:rsidR="00F82CFA" w:rsidRDefault="00F82CFA" w:rsidP="009A60A2">
            <w:pPr>
              <w:jc w:val="right"/>
            </w:pPr>
            <w:r>
              <w:rPr>
                <w:rFonts w:ascii="Garamond" w:eastAsia="Garamond" w:hAnsi="Garamond" w:cs="Garamond"/>
                <w:sz w:val="20"/>
                <w:szCs w:val="20"/>
              </w:rPr>
              <w:t>Accuracy</w:t>
            </w:r>
          </w:p>
        </w:tc>
        <w:tc>
          <w:tcPr>
            <w:tcW w:w="524" w:type="dxa"/>
            <w:tcMar>
              <w:left w:w="108" w:type="dxa"/>
              <w:right w:w="108" w:type="dxa"/>
            </w:tcMar>
          </w:tcPr>
          <w:p w14:paraId="6CADE18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65B2948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0EF98CDD" w14:textId="77777777" w:rsidR="00F82CFA" w:rsidRDefault="00F82CFA" w:rsidP="009A60A2">
            <w:pPr>
              <w:jc w:val="right"/>
            </w:pPr>
            <w:r>
              <w:rPr>
                <w:rFonts w:ascii="Garamond" w:eastAsia="Garamond" w:hAnsi="Garamond" w:cs="Garamond"/>
                <w:sz w:val="20"/>
                <w:szCs w:val="20"/>
              </w:rPr>
              <w:t>1</w:t>
            </w:r>
          </w:p>
        </w:tc>
        <w:tc>
          <w:tcPr>
            <w:tcW w:w="600" w:type="dxa"/>
            <w:tcMar>
              <w:left w:w="108" w:type="dxa"/>
              <w:right w:w="108" w:type="dxa"/>
            </w:tcMar>
          </w:tcPr>
          <w:p w14:paraId="169DB123" w14:textId="77777777" w:rsidR="00F82CFA" w:rsidRDefault="00F82CFA" w:rsidP="009A60A2">
            <w:pPr>
              <w:jc w:val="right"/>
            </w:pPr>
            <w:r>
              <w:rPr>
                <w:rFonts w:ascii="Garamond" w:eastAsia="Garamond" w:hAnsi="Garamond" w:cs="Garamond"/>
                <w:sz w:val="20"/>
                <w:szCs w:val="20"/>
              </w:rPr>
              <w:t>1.9</w:t>
            </w:r>
          </w:p>
        </w:tc>
        <w:tc>
          <w:tcPr>
            <w:tcW w:w="497" w:type="dxa"/>
            <w:tcMar>
              <w:left w:w="108" w:type="dxa"/>
              <w:right w:w="108" w:type="dxa"/>
            </w:tcMar>
          </w:tcPr>
          <w:p w14:paraId="3AA13DB1" w14:textId="77777777" w:rsidR="00F82CFA" w:rsidRDefault="00F82CFA" w:rsidP="009A60A2">
            <w:pPr>
              <w:jc w:val="right"/>
            </w:pPr>
            <w:r>
              <w:rPr>
                <w:rFonts w:ascii="Garamond" w:eastAsia="Garamond" w:hAnsi="Garamond" w:cs="Garamond"/>
                <w:sz w:val="20"/>
                <w:szCs w:val="20"/>
              </w:rPr>
              <w:t>6</w:t>
            </w:r>
          </w:p>
        </w:tc>
        <w:tc>
          <w:tcPr>
            <w:tcW w:w="660" w:type="dxa"/>
            <w:tcMar>
              <w:left w:w="108" w:type="dxa"/>
              <w:right w:w="108" w:type="dxa"/>
            </w:tcMar>
          </w:tcPr>
          <w:p w14:paraId="56C88F0F" w14:textId="77777777" w:rsidR="00F82CFA" w:rsidRDefault="00F82CFA" w:rsidP="009A60A2">
            <w:pPr>
              <w:jc w:val="right"/>
            </w:pPr>
            <w:r>
              <w:rPr>
                <w:rFonts w:ascii="Garamond" w:eastAsia="Garamond" w:hAnsi="Garamond" w:cs="Garamond"/>
                <w:sz w:val="20"/>
                <w:szCs w:val="20"/>
              </w:rPr>
              <w:t>11.5</w:t>
            </w:r>
          </w:p>
        </w:tc>
        <w:tc>
          <w:tcPr>
            <w:tcW w:w="411" w:type="dxa"/>
            <w:tcMar>
              <w:left w:w="108" w:type="dxa"/>
              <w:right w:w="108" w:type="dxa"/>
            </w:tcMar>
          </w:tcPr>
          <w:p w14:paraId="67251188" w14:textId="77777777" w:rsidR="00F82CFA" w:rsidRDefault="00F82CFA" w:rsidP="009A60A2">
            <w:pPr>
              <w:jc w:val="right"/>
            </w:pPr>
            <w:r>
              <w:rPr>
                <w:rFonts w:ascii="Garamond" w:eastAsia="Garamond" w:hAnsi="Garamond" w:cs="Garamond"/>
                <w:sz w:val="20"/>
                <w:szCs w:val="20"/>
              </w:rPr>
              <w:t>12</w:t>
            </w:r>
          </w:p>
        </w:tc>
        <w:tc>
          <w:tcPr>
            <w:tcW w:w="833" w:type="dxa"/>
            <w:tcMar>
              <w:left w:w="108" w:type="dxa"/>
              <w:right w:w="108" w:type="dxa"/>
            </w:tcMar>
          </w:tcPr>
          <w:p w14:paraId="141E7B81" w14:textId="77777777" w:rsidR="00F82CFA" w:rsidRDefault="00F82CFA" w:rsidP="009A60A2">
            <w:pPr>
              <w:jc w:val="right"/>
            </w:pPr>
            <w:r>
              <w:rPr>
                <w:rFonts w:ascii="Garamond" w:eastAsia="Garamond" w:hAnsi="Garamond" w:cs="Garamond"/>
                <w:sz w:val="20"/>
                <w:szCs w:val="20"/>
              </w:rPr>
              <w:t>23.1</w:t>
            </w:r>
          </w:p>
        </w:tc>
        <w:tc>
          <w:tcPr>
            <w:tcW w:w="580" w:type="dxa"/>
            <w:tcMar>
              <w:left w:w="108" w:type="dxa"/>
              <w:right w:w="108" w:type="dxa"/>
            </w:tcMar>
          </w:tcPr>
          <w:p w14:paraId="7074C952" w14:textId="77777777" w:rsidR="00F82CFA" w:rsidRDefault="00F82CFA" w:rsidP="009A60A2">
            <w:pPr>
              <w:jc w:val="right"/>
            </w:pPr>
            <w:r>
              <w:rPr>
                <w:rFonts w:ascii="Garamond" w:eastAsia="Garamond" w:hAnsi="Garamond" w:cs="Garamond"/>
                <w:sz w:val="20"/>
                <w:szCs w:val="20"/>
              </w:rPr>
              <w:t>33</w:t>
            </w:r>
          </w:p>
        </w:tc>
        <w:tc>
          <w:tcPr>
            <w:tcW w:w="624" w:type="dxa"/>
            <w:tcMar>
              <w:left w:w="108" w:type="dxa"/>
              <w:right w:w="108" w:type="dxa"/>
            </w:tcMar>
          </w:tcPr>
          <w:p w14:paraId="4B5C373D" w14:textId="77777777" w:rsidR="00F82CFA" w:rsidRDefault="00F82CFA" w:rsidP="009A60A2">
            <w:pPr>
              <w:jc w:val="right"/>
            </w:pPr>
            <w:r>
              <w:rPr>
                <w:rFonts w:ascii="Garamond" w:eastAsia="Garamond" w:hAnsi="Garamond" w:cs="Garamond"/>
                <w:sz w:val="20"/>
                <w:szCs w:val="20"/>
              </w:rPr>
              <w:t>63.5</w:t>
            </w:r>
          </w:p>
        </w:tc>
        <w:tc>
          <w:tcPr>
            <w:tcW w:w="486" w:type="dxa"/>
            <w:tcMar>
              <w:left w:w="108" w:type="dxa"/>
              <w:right w:w="108" w:type="dxa"/>
            </w:tcMar>
          </w:tcPr>
          <w:p w14:paraId="2BC000F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7FF0F8F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594D512A" w14:textId="77777777" w:rsidTr="009A60A2">
        <w:trPr>
          <w:trHeight w:val="300"/>
        </w:trPr>
        <w:tc>
          <w:tcPr>
            <w:tcW w:w="2455" w:type="dxa"/>
            <w:tcMar>
              <w:left w:w="108" w:type="dxa"/>
              <w:right w:w="108" w:type="dxa"/>
            </w:tcMar>
          </w:tcPr>
          <w:p w14:paraId="440E4E2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Relationship Building</w:t>
            </w:r>
          </w:p>
        </w:tc>
        <w:tc>
          <w:tcPr>
            <w:tcW w:w="524" w:type="dxa"/>
            <w:tcMar>
              <w:left w:w="108" w:type="dxa"/>
              <w:right w:w="108" w:type="dxa"/>
            </w:tcMar>
          </w:tcPr>
          <w:p w14:paraId="73D9A4A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7F8F97F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42C639E5" w14:textId="77777777" w:rsidR="00F82CFA" w:rsidRDefault="00F82CFA" w:rsidP="009A60A2">
            <w:pPr>
              <w:jc w:val="right"/>
            </w:pPr>
            <w:r>
              <w:rPr>
                <w:rFonts w:ascii="Garamond" w:eastAsia="Garamond" w:hAnsi="Garamond" w:cs="Garamond"/>
                <w:sz w:val="20"/>
                <w:szCs w:val="20"/>
              </w:rPr>
              <w:t>3</w:t>
            </w:r>
          </w:p>
        </w:tc>
        <w:tc>
          <w:tcPr>
            <w:tcW w:w="600" w:type="dxa"/>
            <w:tcMar>
              <w:left w:w="108" w:type="dxa"/>
              <w:right w:w="108" w:type="dxa"/>
            </w:tcMar>
          </w:tcPr>
          <w:p w14:paraId="49A7EB92" w14:textId="77777777" w:rsidR="00F82CFA" w:rsidRDefault="00F82CFA" w:rsidP="009A60A2">
            <w:pPr>
              <w:jc w:val="right"/>
            </w:pPr>
            <w:r>
              <w:rPr>
                <w:rFonts w:ascii="Garamond" w:eastAsia="Garamond" w:hAnsi="Garamond" w:cs="Garamond"/>
                <w:sz w:val="20"/>
                <w:szCs w:val="20"/>
              </w:rPr>
              <w:t>5.8</w:t>
            </w:r>
          </w:p>
        </w:tc>
        <w:tc>
          <w:tcPr>
            <w:tcW w:w="497" w:type="dxa"/>
            <w:tcMar>
              <w:left w:w="108" w:type="dxa"/>
              <w:right w:w="108" w:type="dxa"/>
            </w:tcMar>
          </w:tcPr>
          <w:p w14:paraId="4A0510A9" w14:textId="77777777" w:rsidR="00F82CFA" w:rsidRDefault="00F82CFA" w:rsidP="009A60A2">
            <w:pPr>
              <w:jc w:val="right"/>
            </w:pPr>
            <w:r>
              <w:rPr>
                <w:rFonts w:ascii="Garamond" w:eastAsia="Garamond" w:hAnsi="Garamond" w:cs="Garamond"/>
                <w:sz w:val="20"/>
                <w:szCs w:val="20"/>
              </w:rPr>
              <w:t>7</w:t>
            </w:r>
          </w:p>
        </w:tc>
        <w:tc>
          <w:tcPr>
            <w:tcW w:w="660" w:type="dxa"/>
            <w:tcMar>
              <w:left w:w="108" w:type="dxa"/>
              <w:right w:w="108" w:type="dxa"/>
            </w:tcMar>
          </w:tcPr>
          <w:p w14:paraId="3F5D0E51" w14:textId="77777777" w:rsidR="00F82CFA" w:rsidRDefault="00F82CFA" w:rsidP="009A60A2">
            <w:pPr>
              <w:jc w:val="right"/>
            </w:pPr>
            <w:r>
              <w:rPr>
                <w:rFonts w:ascii="Garamond" w:eastAsia="Garamond" w:hAnsi="Garamond" w:cs="Garamond"/>
                <w:sz w:val="20"/>
                <w:szCs w:val="20"/>
              </w:rPr>
              <w:t>13.5</w:t>
            </w:r>
          </w:p>
        </w:tc>
        <w:tc>
          <w:tcPr>
            <w:tcW w:w="411" w:type="dxa"/>
            <w:tcMar>
              <w:left w:w="108" w:type="dxa"/>
              <w:right w:w="108" w:type="dxa"/>
            </w:tcMar>
          </w:tcPr>
          <w:p w14:paraId="6FFB1AFB" w14:textId="77777777" w:rsidR="00F82CFA" w:rsidRDefault="00F82CFA" w:rsidP="009A60A2">
            <w:pPr>
              <w:jc w:val="right"/>
            </w:pPr>
            <w:r>
              <w:rPr>
                <w:rFonts w:ascii="Garamond" w:eastAsia="Garamond" w:hAnsi="Garamond" w:cs="Garamond"/>
                <w:sz w:val="20"/>
                <w:szCs w:val="20"/>
              </w:rPr>
              <w:t>15</w:t>
            </w:r>
          </w:p>
        </w:tc>
        <w:tc>
          <w:tcPr>
            <w:tcW w:w="833" w:type="dxa"/>
            <w:tcMar>
              <w:left w:w="108" w:type="dxa"/>
              <w:right w:w="108" w:type="dxa"/>
            </w:tcMar>
          </w:tcPr>
          <w:p w14:paraId="0F46FC0F" w14:textId="77777777" w:rsidR="00F82CFA" w:rsidRDefault="00F82CFA" w:rsidP="009A60A2">
            <w:pPr>
              <w:jc w:val="right"/>
            </w:pPr>
            <w:r>
              <w:rPr>
                <w:rFonts w:ascii="Garamond" w:eastAsia="Garamond" w:hAnsi="Garamond" w:cs="Garamond"/>
                <w:sz w:val="20"/>
                <w:szCs w:val="20"/>
              </w:rPr>
              <w:t>28.9</w:t>
            </w:r>
          </w:p>
        </w:tc>
        <w:tc>
          <w:tcPr>
            <w:tcW w:w="580" w:type="dxa"/>
            <w:tcMar>
              <w:left w:w="108" w:type="dxa"/>
              <w:right w:w="108" w:type="dxa"/>
            </w:tcMar>
          </w:tcPr>
          <w:p w14:paraId="31407C14" w14:textId="77777777" w:rsidR="00F82CFA" w:rsidRDefault="00F82CFA" w:rsidP="009A60A2">
            <w:pPr>
              <w:jc w:val="right"/>
            </w:pPr>
            <w:r>
              <w:rPr>
                <w:rFonts w:ascii="Garamond" w:eastAsia="Garamond" w:hAnsi="Garamond" w:cs="Garamond"/>
                <w:sz w:val="20"/>
                <w:szCs w:val="20"/>
              </w:rPr>
              <w:t>26</w:t>
            </w:r>
          </w:p>
        </w:tc>
        <w:tc>
          <w:tcPr>
            <w:tcW w:w="624" w:type="dxa"/>
            <w:tcMar>
              <w:left w:w="108" w:type="dxa"/>
              <w:right w:w="108" w:type="dxa"/>
            </w:tcMar>
          </w:tcPr>
          <w:p w14:paraId="11E4E0B0" w14:textId="77777777" w:rsidR="00F82CFA" w:rsidRDefault="00F82CFA" w:rsidP="009A60A2">
            <w:pPr>
              <w:jc w:val="right"/>
            </w:pPr>
            <w:r>
              <w:rPr>
                <w:rFonts w:ascii="Garamond" w:eastAsia="Garamond" w:hAnsi="Garamond" w:cs="Garamond"/>
                <w:sz w:val="20"/>
                <w:szCs w:val="20"/>
              </w:rPr>
              <w:t>50.0</w:t>
            </w:r>
          </w:p>
        </w:tc>
        <w:tc>
          <w:tcPr>
            <w:tcW w:w="486" w:type="dxa"/>
            <w:tcMar>
              <w:left w:w="108" w:type="dxa"/>
              <w:right w:w="108" w:type="dxa"/>
            </w:tcMar>
          </w:tcPr>
          <w:p w14:paraId="148C761D" w14:textId="77777777" w:rsidR="00F82CFA" w:rsidRDefault="00F82CFA" w:rsidP="009A60A2">
            <w:pPr>
              <w:jc w:val="right"/>
            </w:pPr>
            <w:r>
              <w:rPr>
                <w:rFonts w:ascii="Garamond" w:eastAsia="Garamond" w:hAnsi="Garamond" w:cs="Garamond"/>
                <w:sz w:val="20"/>
                <w:szCs w:val="20"/>
              </w:rPr>
              <w:t>1</w:t>
            </w:r>
          </w:p>
        </w:tc>
        <w:tc>
          <w:tcPr>
            <w:tcW w:w="627" w:type="dxa"/>
            <w:tcMar>
              <w:left w:w="108" w:type="dxa"/>
              <w:right w:w="108" w:type="dxa"/>
            </w:tcMar>
          </w:tcPr>
          <w:p w14:paraId="6B9BF68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1.9</w:t>
            </w:r>
          </w:p>
        </w:tc>
      </w:tr>
      <w:tr w:rsidR="00F82CFA" w14:paraId="6EB6C89A" w14:textId="77777777" w:rsidTr="009A60A2">
        <w:trPr>
          <w:trHeight w:val="300"/>
        </w:trPr>
        <w:tc>
          <w:tcPr>
            <w:tcW w:w="2455" w:type="dxa"/>
            <w:tcMar>
              <w:left w:w="108" w:type="dxa"/>
              <w:right w:w="108" w:type="dxa"/>
            </w:tcMar>
          </w:tcPr>
          <w:p w14:paraId="062F940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Responsibility</w:t>
            </w:r>
          </w:p>
        </w:tc>
        <w:tc>
          <w:tcPr>
            <w:tcW w:w="524" w:type="dxa"/>
            <w:tcMar>
              <w:left w:w="108" w:type="dxa"/>
              <w:right w:w="108" w:type="dxa"/>
            </w:tcMar>
          </w:tcPr>
          <w:p w14:paraId="6A4F576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w:t>
            </w:r>
          </w:p>
        </w:tc>
        <w:tc>
          <w:tcPr>
            <w:tcW w:w="541" w:type="dxa"/>
            <w:tcMar>
              <w:left w:w="108" w:type="dxa"/>
              <w:right w:w="108" w:type="dxa"/>
            </w:tcMar>
          </w:tcPr>
          <w:p w14:paraId="00D878A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1.9</w:t>
            </w:r>
          </w:p>
        </w:tc>
        <w:tc>
          <w:tcPr>
            <w:tcW w:w="522" w:type="dxa"/>
            <w:tcMar>
              <w:left w:w="108" w:type="dxa"/>
              <w:right w:w="108" w:type="dxa"/>
            </w:tcMar>
          </w:tcPr>
          <w:p w14:paraId="0B99C35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2</w:t>
            </w:r>
          </w:p>
        </w:tc>
        <w:tc>
          <w:tcPr>
            <w:tcW w:w="600" w:type="dxa"/>
            <w:tcMar>
              <w:left w:w="108" w:type="dxa"/>
              <w:right w:w="108" w:type="dxa"/>
            </w:tcMar>
          </w:tcPr>
          <w:p w14:paraId="24E883B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3.9</w:t>
            </w:r>
          </w:p>
        </w:tc>
        <w:tc>
          <w:tcPr>
            <w:tcW w:w="497" w:type="dxa"/>
            <w:tcMar>
              <w:left w:w="108" w:type="dxa"/>
              <w:right w:w="108" w:type="dxa"/>
            </w:tcMar>
          </w:tcPr>
          <w:p w14:paraId="07116939" w14:textId="77777777" w:rsidR="00F82CFA" w:rsidRDefault="00F82CFA" w:rsidP="009A60A2">
            <w:pPr>
              <w:jc w:val="right"/>
            </w:pPr>
            <w:r>
              <w:rPr>
                <w:rFonts w:ascii="Garamond" w:eastAsia="Garamond" w:hAnsi="Garamond" w:cs="Garamond"/>
                <w:sz w:val="20"/>
                <w:szCs w:val="20"/>
              </w:rPr>
              <w:t>7</w:t>
            </w:r>
          </w:p>
        </w:tc>
        <w:tc>
          <w:tcPr>
            <w:tcW w:w="660" w:type="dxa"/>
            <w:tcMar>
              <w:left w:w="108" w:type="dxa"/>
              <w:right w:w="108" w:type="dxa"/>
            </w:tcMar>
          </w:tcPr>
          <w:p w14:paraId="41FE5CDA" w14:textId="77777777" w:rsidR="00F82CFA" w:rsidRDefault="00F82CFA" w:rsidP="009A60A2">
            <w:pPr>
              <w:jc w:val="right"/>
            </w:pPr>
            <w:r>
              <w:rPr>
                <w:rFonts w:ascii="Garamond" w:eastAsia="Garamond" w:hAnsi="Garamond" w:cs="Garamond"/>
                <w:sz w:val="20"/>
                <w:szCs w:val="20"/>
              </w:rPr>
              <w:t>13.5</w:t>
            </w:r>
          </w:p>
        </w:tc>
        <w:tc>
          <w:tcPr>
            <w:tcW w:w="411" w:type="dxa"/>
            <w:tcMar>
              <w:left w:w="108" w:type="dxa"/>
              <w:right w:w="108" w:type="dxa"/>
            </w:tcMar>
          </w:tcPr>
          <w:p w14:paraId="563CEEAC" w14:textId="77777777" w:rsidR="00F82CFA" w:rsidRDefault="00F82CFA" w:rsidP="009A60A2">
            <w:pPr>
              <w:jc w:val="right"/>
            </w:pPr>
            <w:r>
              <w:rPr>
                <w:rFonts w:ascii="Garamond" w:eastAsia="Garamond" w:hAnsi="Garamond" w:cs="Garamond"/>
                <w:sz w:val="20"/>
                <w:szCs w:val="20"/>
              </w:rPr>
              <w:t>19</w:t>
            </w:r>
          </w:p>
        </w:tc>
        <w:tc>
          <w:tcPr>
            <w:tcW w:w="833" w:type="dxa"/>
            <w:tcMar>
              <w:left w:w="108" w:type="dxa"/>
              <w:right w:w="108" w:type="dxa"/>
            </w:tcMar>
          </w:tcPr>
          <w:p w14:paraId="7A9D2C0D" w14:textId="77777777" w:rsidR="00F82CFA" w:rsidRDefault="00F82CFA" w:rsidP="009A60A2">
            <w:pPr>
              <w:jc w:val="right"/>
            </w:pPr>
            <w:r>
              <w:rPr>
                <w:rFonts w:ascii="Garamond" w:eastAsia="Garamond" w:hAnsi="Garamond" w:cs="Garamond"/>
                <w:sz w:val="20"/>
                <w:szCs w:val="20"/>
              </w:rPr>
              <w:t>36.5</w:t>
            </w:r>
          </w:p>
        </w:tc>
        <w:tc>
          <w:tcPr>
            <w:tcW w:w="580" w:type="dxa"/>
            <w:tcMar>
              <w:left w:w="108" w:type="dxa"/>
              <w:right w:w="108" w:type="dxa"/>
            </w:tcMar>
          </w:tcPr>
          <w:p w14:paraId="7AAFDA51" w14:textId="77777777" w:rsidR="00F82CFA" w:rsidRDefault="00F82CFA" w:rsidP="009A60A2">
            <w:pPr>
              <w:jc w:val="right"/>
            </w:pPr>
            <w:r>
              <w:rPr>
                <w:rFonts w:ascii="Garamond" w:eastAsia="Garamond" w:hAnsi="Garamond" w:cs="Garamond"/>
                <w:sz w:val="20"/>
                <w:szCs w:val="20"/>
              </w:rPr>
              <w:t>23</w:t>
            </w:r>
          </w:p>
        </w:tc>
        <w:tc>
          <w:tcPr>
            <w:tcW w:w="624" w:type="dxa"/>
            <w:tcMar>
              <w:left w:w="108" w:type="dxa"/>
              <w:right w:w="108" w:type="dxa"/>
            </w:tcMar>
          </w:tcPr>
          <w:p w14:paraId="47574F56" w14:textId="77777777" w:rsidR="00F82CFA" w:rsidRDefault="00F82CFA" w:rsidP="009A60A2">
            <w:pPr>
              <w:jc w:val="right"/>
            </w:pPr>
            <w:r>
              <w:rPr>
                <w:rFonts w:ascii="Garamond" w:eastAsia="Garamond" w:hAnsi="Garamond" w:cs="Garamond"/>
                <w:sz w:val="20"/>
                <w:szCs w:val="20"/>
              </w:rPr>
              <w:t>44.2</w:t>
            </w:r>
          </w:p>
        </w:tc>
        <w:tc>
          <w:tcPr>
            <w:tcW w:w="486" w:type="dxa"/>
            <w:tcMar>
              <w:left w:w="108" w:type="dxa"/>
              <w:right w:w="108" w:type="dxa"/>
            </w:tcMar>
          </w:tcPr>
          <w:p w14:paraId="7B8B5E1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2CA5C65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3732CF11" w14:textId="77777777" w:rsidTr="009A60A2">
        <w:trPr>
          <w:trHeight w:val="300"/>
        </w:trPr>
        <w:tc>
          <w:tcPr>
            <w:tcW w:w="2455" w:type="dxa"/>
            <w:tcMar>
              <w:left w:w="108" w:type="dxa"/>
              <w:right w:w="108" w:type="dxa"/>
            </w:tcMar>
          </w:tcPr>
          <w:p w14:paraId="753AA35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Sharing of power/responsibility</w:t>
            </w:r>
          </w:p>
        </w:tc>
        <w:tc>
          <w:tcPr>
            <w:tcW w:w="524" w:type="dxa"/>
            <w:tcMar>
              <w:left w:w="108" w:type="dxa"/>
              <w:right w:w="108" w:type="dxa"/>
            </w:tcMar>
          </w:tcPr>
          <w:p w14:paraId="65995A4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w:t>
            </w:r>
          </w:p>
        </w:tc>
        <w:tc>
          <w:tcPr>
            <w:tcW w:w="541" w:type="dxa"/>
            <w:tcMar>
              <w:left w:w="108" w:type="dxa"/>
              <w:right w:w="108" w:type="dxa"/>
            </w:tcMar>
          </w:tcPr>
          <w:p w14:paraId="47296AF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1.9</w:t>
            </w:r>
          </w:p>
        </w:tc>
        <w:tc>
          <w:tcPr>
            <w:tcW w:w="522" w:type="dxa"/>
            <w:tcMar>
              <w:left w:w="108" w:type="dxa"/>
              <w:right w:w="108" w:type="dxa"/>
            </w:tcMar>
          </w:tcPr>
          <w:p w14:paraId="1AF9C51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3</w:t>
            </w:r>
          </w:p>
        </w:tc>
        <w:tc>
          <w:tcPr>
            <w:tcW w:w="600" w:type="dxa"/>
            <w:tcMar>
              <w:left w:w="108" w:type="dxa"/>
              <w:right w:w="108" w:type="dxa"/>
            </w:tcMar>
          </w:tcPr>
          <w:p w14:paraId="7B0B267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5.8</w:t>
            </w:r>
          </w:p>
        </w:tc>
        <w:tc>
          <w:tcPr>
            <w:tcW w:w="497" w:type="dxa"/>
            <w:tcMar>
              <w:left w:w="108" w:type="dxa"/>
              <w:right w:w="108" w:type="dxa"/>
            </w:tcMar>
          </w:tcPr>
          <w:p w14:paraId="75CFDA5A" w14:textId="77777777" w:rsidR="00F82CFA" w:rsidRDefault="00F82CFA" w:rsidP="009A60A2">
            <w:pPr>
              <w:jc w:val="right"/>
            </w:pPr>
            <w:r>
              <w:rPr>
                <w:rFonts w:ascii="Garamond" w:eastAsia="Garamond" w:hAnsi="Garamond" w:cs="Garamond"/>
                <w:sz w:val="20"/>
                <w:szCs w:val="20"/>
              </w:rPr>
              <w:t>11</w:t>
            </w:r>
          </w:p>
        </w:tc>
        <w:tc>
          <w:tcPr>
            <w:tcW w:w="660" w:type="dxa"/>
            <w:tcMar>
              <w:left w:w="108" w:type="dxa"/>
              <w:right w:w="108" w:type="dxa"/>
            </w:tcMar>
          </w:tcPr>
          <w:p w14:paraId="41F8AC33" w14:textId="77777777" w:rsidR="00F82CFA" w:rsidRDefault="00F82CFA" w:rsidP="009A60A2">
            <w:pPr>
              <w:jc w:val="right"/>
            </w:pPr>
            <w:r>
              <w:rPr>
                <w:rFonts w:ascii="Garamond" w:eastAsia="Garamond" w:hAnsi="Garamond" w:cs="Garamond"/>
                <w:sz w:val="20"/>
                <w:szCs w:val="20"/>
              </w:rPr>
              <w:t>21.2</w:t>
            </w:r>
          </w:p>
        </w:tc>
        <w:tc>
          <w:tcPr>
            <w:tcW w:w="411" w:type="dxa"/>
            <w:tcMar>
              <w:left w:w="108" w:type="dxa"/>
              <w:right w:w="108" w:type="dxa"/>
            </w:tcMar>
          </w:tcPr>
          <w:p w14:paraId="7BF303F4" w14:textId="77777777" w:rsidR="00F82CFA" w:rsidRDefault="00F82CFA" w:rsidP="009A60A2">
            <w:pPr>
              <w:jc w:val="right"/>
            </w:pPr>
            <w:r>
              <w:rPr>
                <w:rFonts w:ascii="Garamond" w:eastAsia="Garamond" w:hAnsi="Garamond" w:cs="Garamond"/>
                <w:sz w:val="20"/>
                <w:szCs w:val="20"/>
              </w:rPr>
              <w:t>20</w:t>
            </w:r>
          </w:p>
        </w:tc>
        <w:tc>
          <w:tcPr>
            <w:tcW w:w="833" w:type="dxa"/>
            <w:tcMar>
              <w:left w:w="108" w:type="dxa"/>
              <w:right w:w="108" w:type="dxa"/>
            </w:tcMar>
          </w:tcPr>
          <w:p w14:paraId="34EBA944" w14:textId="77777777" w:rsidR="00F82CFA" w:rsidRDefault="00F82CFA" w:rsidP="009A60A2">
            <w:pPr>
              <w:jc w:val="right"/>
            </w:pPr>
            <w:r>
              <w:rPr>
                <w:rFonts w:ascii="Garamond" w:eastAsia="Garamond" w:hAnsi="Garamond" w:cs="Garamond"/>
                <w:sz w:val="20"/>
                <w:szCs w:val="20"/>
              </w:rPr>
              <w:t>38.5</w:t>
            </w:r>
          </w:p>
        </w:tc>
        <w:tc>
          <w:tcPr>
            <w:tcW w:w="580" w:type="dxa"/>
            <w:tcMar>
              <w:left w:w="108" w:type="dxa"/>
              <w:right w:w="108" w:type="dxa"/>
            </w:tcMar>
          </w:tcPr>
          <w:p w14:paraId="4FC978A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17</w:t>
            </w:r>
          </w:p>
        </w:tc>
        <w:tc>
          <w:tcPr>
            <w:tcW w:w="624" w:type="dxa"/>
            <w:tcMar>
              <w:left w:w="108" w:type="dxa"/>
              <w:right w:w="108" w:type="dxa"/>
            </w:tcMar>
          </w:tcPr>
          <w:p w14:paraId="7F27A96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32.7</w:t>
            </w:r>
          </w:p>
        </w:tc>
        <w:tc>
          <w:tcPr>
            <w:tcW w:w="486" w:type="dxa"/>
            <w:tcMar>
              <w:left w:w="108" w:type="dxa"/>
              <w:right w:w="108" w:type="dxa"/>
            </w:tcMar>
          </w:tcPr>
          <w:p w14:paraId="2F9A36A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Mar>
              <w:left w:w="108" w:type="dxa"/>
              <w:right w:w="108" w:type="dxa"/>
            </w:tcMar>
          </w:tcPr>
          <w:p w14:paraId="4A303A2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155D289E" w14:textId="77777777" w:rsidTr="009A60A2">
        <w:trPr>
          <w:trHeight w:val="300"/>
        </w:trPr>
        <w:tc>
          <w:tcPr>
            <w:tcW w:w="2455" w:type="dxa"/>
            <w:tcMar>
              <w:left w:w="108" w:type="dxa"/>
              <w:right w:w="108" w:type="dxa"/>
            </w:tcMar>
          </w:tcPr>
          <w:p w14:paraId="333E992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Truthfulness</w:t>
            </w:r>
          </w:p>
        </w:tc>
        <w:tc>
          <w:tcPr>
            <w:tcW w:w="524" w:type="dxa"/>
            <w:tcMar>
              <w:left w:w="108" w:type="dxa"/>
              <w:right w:w="108" w:type="dxa"/>
            </w:tcMar>
          </w:tcPr>
          <w:p w14:paraId="0386BFD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Mar>
              <w:left w:w="108" w:type="dxa"/>
              <w:right w:w="108" w:type="dxa"/>
            </w:tcMar>
          </w:tcPr>
          <w:p w14:paraId="637B78C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Mar>
              <w:left w:w="108" w:type="dxa"/>
              <w:right w:w="108" w:type="dxa"/>
            </w:tcMar>
          </w:tcPr>
          <w:p w14:paraId="12D5F916" w14:textId="77777777" w:rsidR="00F82CFA" w:rsidRDefault="00F82CFA" w:rsidP="009A60A2">
            <w:pPr>
              <w:jc w:val="right"/>
            </w:pPr>
            <w:r>
              <w:rPr>
                <w:rFonts w:ascii="Garamond" w:eastAsia="Garamond" w:hAnsi="Garamond" w:cs="Garamond"/>
                <w:sz w:val="20"/>
                <w:szCs w:val="20"/>
              </w:rPr>
              <w:t>1</w:t>
            </w:r>
          </w:p>
        </w:tc>
        <w:tc>
          <w:tcPr>
            <w:tcW w:w="600" w:type="dxa"/>
            <w:tcMar>
              <w:left w:w="108" w:type="dxa"/>
              <w:right w:w="108" w:type="dxa"/>
            </w:tcMar>
          </w:tcPr>
          <w:p w14:paraId="35C185B4" w14:textId="77777777" w:rsidR="00F82CFA" w:rsidRDefault="00F82CFA" w:rsidP="009A60A2">
            <w:pPr>
              <w:jc w:val="right"/>
            </w:pPr>
            <w:r>
              <w:rPr>
                <w:rFonts w:ascii="Garamond" w:eastAsia="Garamond" w:hAnsi="Garamond" w:cs="Garamond"/>
                <w:sz w:val="20"/>
                <w:szCs w:val="20"/>
              </w:rPr>
              <w:t>1.9</w:t>
            </w:r>
          </w:p>
        </w:tc>
        <w:tc>
          <w:tcPr>
            <w:tcW w:w="497" w:type="dxa"/>
            <w:tcMar>
              <w:left w:w="108" w:type="dxa"/>
              <w:right w:w="108" w:type="dxa"/>
            </w:tcMar>
          </w:tcPr>
          <w:p w14:paraId="5C331385" w14:textId="77777777" w:rsidR="00F82CFA" w:rsidRDefault="00F82CFA" w:rsidP="009A60A2">
            <w:pPr>
              <w:jc w:val="right"/>
            </w:pPr>
            <w:r>
              <w:rPr>
                <w:rFonts w:ascii="Garamond" w:eastAsia="Garamond" w:hAnsi="Garamond" w:cs="Garamond"/>
                <w:sz w:val="20"/>
                <w:szCs w:val="20"/>
              </w:rPr>
              <w:t>5</w:t>
            </w:r>
          </w:p>
        </w:tc>
        <w:tc>
          <w:tcPr>
            <w:tcW w:w="660" w:type="dxa"/>
            <w:tcMar>
              <w:left w:w="108" w:type="dxa"/>
              <w:right w:w="108" w:type="dxa"/>
            </w:tcMar>
          </w:tcPr>
          <w:p w14:paraId="2E80B9F2" w14:textId="77777777" w:rsidR="00F82CFA" w:rsidRDefault="00F82CFA" w:rsidP="009A60A2">
            <w:pPr>
              <w:jc w:val="right"/>
            </w:pPr>
            <w:r>
              <w:rPr>
                <w:rFonts w:ascii="Garamond" w:eastAsia="Garamond" w:hAnsi="Garamond" w:cs="Garamond"/>
                <w:sz w:val="20"/>
                <w:szCs w:val="20"/>
              </w:rPr>
              <w:t>9.6</w:t>
            </w:r>
          </w:p>
        </w:tc>
        <w:tc>
          <w:tcPr>
            <w:tcW w:w="411" w:type="dxa"/>
            <w:tcMar>
              <w:left w:w="108" w:type="dxa"/>
              <w:right w:w="108" w:type="dxa"/>
            </w:tcMar>
          </w:tcPr>
          <w:p w14:paraId="1B6A5095" w14:textId="77777777" w:rsidR="00F82CFA" w:rsidRDefault="00F82CFA" w:rsidP="009A60A2">
            <w:pPr>
              <w:jc w:val="right"/>
            </w:pPr>
            <w:r>
              <w:rPr>
                <w:rFonts w:ascii="Garamond" w:eastAsia="Garamond" w:hAnsi="Garamond" w:cs="Garamond"/>
                <w:sz w:val="20"/>
                <w:szCs w:val="20"/>
              </w:rPr>
              <w:t>8</w:t>
            </w:r>
          </w:p>
        </w:tc>
        <w:tc>
          <w:tcPr>
            <w:tcW w:w="833" w:type="dxa"/>
            <w:tcMar>
              <w:left w:w="108" w:type="dxa"/>
              <w:right w:w="108" w:type="dxa"/>
            </w:tcMar>
          </w:tcPr>
          <w:p w14:paraId="58A22B89" w14:textId="77777777" w:rsidR="00F82CFA" w:rsidRDefault="00F82CFA" w:rsidP="009A60A2">
            <w:pPr>
              <w:jc w:val="right"/>
            </w:pPr>
            <w:r>
              <w:rPr>
                <w:rFonts w:ascii="Garamond" w:eastAsia="Garamond" w:hAnsi="Garamond" w:cs="Garamond"/>
                <w:sz w:val="20"/>
                <w:szCs w:val="20"/>
              </w:rPr>
              <w:t>15.4</w:t>
            </w:r>
          </w:p>
        </w:tc>
        <w:tc>
          <w:tcPr>
            <w:tcW w:w="580" w:type="dxa"/>
            <w:tcMar>
              <w:left w:w="108" w:type="dxa"/>
              <w:right w:w="108" w:type="dxa"/>
            </w:tcMar>
          </w:tcPr>
          <w:p w14:paraId="606D0494" w14:textId="77777777" w:rsidR="00F82CFA" w:rsidRDefault="00F82CFA" w:rsidP="009A60A2">
            <w:pPr>
              <w:jc w:val="right"/>
            </w:pPr>
            <w:r>
              <w:rPr>
                <w:rFonts w:ascii="Garamond" w:eastAsia="Garamond" w:hAnsi="Garamond" w:cs="Garamond"/>
                <w:sz w:val="20"/>
                <w:szCs w:val="20"/>
              </w:rPr>
              <w:t>37</w:t>
            </w:r>
          </w:p>
        </w:tc>
        <w:tc>
          <w:tcPr>
            <w:tcW w:w="624" w:type="dxa"/>
            <w:tcMar>
              <w:left w:w="108" w:type="dxa"/>
              <w:right w:w="108" w:type="dxa"/>
            </w:tcMar>
          </w:tcPr>
          <w:p w14:paraId="51558B7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71.2</w:t>
            </w:r>
          </w:p>
        </w:tc>
        <w:tc>
          <w:tcPr>
            <w:tcW w:w="486" w:type="dxa"/>
            <w:tcMar>
              <w:left w:w="108" w:type="dxa"/>
              <w:right w:w="108" w:type="dxa"/>
            </w:tcMar>
          </w:tcPr>
          <w:p w14:paraId="59D51F90" w14:textId="77777777" w:rsidR="00F82CFA" w:rsidRDefault="00F82CFA" w:rsidP="009A60A2">
            <w:pPr>
              <w:jc w:val="right"/>
            </w:pPr>
            <w:r>
              <w:rPr>
                <w:rFonts w:ascii="Garamond" w:eastAsia="Garamond" w:hAnsi="Garamond" w:cs="Garamond"/>
                <w:sz w:val="20"/>
                <w:szCs w:val="20"/>
              </w:rPr>
              <w:t>1</w:t>
            </w:r>
          </w:p>
        </w:tc>
        <w:tc>
          <w:tcPr>
            <w:tcW w:w="627" w:type="dxa"/>
            <w:tcMar>
              <w:left w:w="108" w:type="dxa"/>
              <w:right w:w="108" w:type="dxa"/>
            </w:tcMar>
          </w:tcPr>
          <w:p w14:paraId="6028B96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1.9</w:t>
            </w:r>
          </w:p>
        </w:tc>
      </w:tr>
      <w:tr w:rsidR="00F82CFA" w14:paraId="5D1FD549" w14:textId="77777777" w:rsidTr="009A60A2">
        <w:trPr>
          <w:trHeight w:val="300"/>
        </w:trPr>
        <w:tc>
          <w:tcPr>
            <w:tcW w:w="2455" w:type="dxa"/>
            <w:tcBorders>
              <w:bottom w:val="single" w:sz="12" w:space="0" w:color="000000"/>
            </w:tcBorders>
            <w:tcMar>
              <w:left w:w="108" w:type="dxa"/>
              <w:right w:w="108" w:type="dxa"/>
            </w:tcMar>
          </w:tcPr>
          <w:p w14:paraId="31EBEF7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Valuing Differences</w:t>
            </w:r>
          </w:p>
        </w:tc>
        <w:tc>
          <w:tcPr>
            <w:tcW w:w="524" w:type="dxa"/>
            <w:tcBorders>
              <w:bottom w:val="single" w:sz="12" w:space="0" w:color="000000"/>
            </w:tcBorders>
            <w:tcMar>
              <w:left w:w="108" w:type="dxa"/>
              <w:right w:w="108" w:type="dxa"/>
            </w:tcMar>
          </w:tcPr>
          <w:p w14:paraId="434E9FA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bottom w:val="single" w:sz="12" w:space="0" w:color="000000"/>
            </w:tcBorders>
            <w:tcMar>
              <w:left w:w="108" w:type="dxa"/>
              <w:right w:w="108" w:type="dxa"/>
            </w:tcMar>
          </w:tcPr>
          <w:p w14:paraId="3A502B2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bottom w:val="single" w:sz="12" w:space="0" w:color="000000"/>
            </w:tcBorders>
            <w:tcMar>
              <w:left w:w="108" w:type="dxa"/>
              <w:right w:w="108" w:type="dxa"/>
            </w:tcMar>
          </w:tcPr>
          <w:p w14:paraId="309359D2" w14:textId="77777777" w:rsidR="00F82CFA" w:rsidRDefault="00F82CFA" w:rsidP="009A60A2">
            <w:pPr>
              <w:jc w:val="right"/>
            </w:pPr>
            <w:r>
              <w:rPr>
                <w:rFonts w:ascii="Garamond" w:eastAsia="Garamond" w:hAnsi="Garamond" w:cs="Garamond"/>
                <w:sz w:val="20"/>
                <w:szCs w:val="20"/>
              </w:rPr>
              <w:t>1</w:t>
            </w:r>
          </w:p>
        </w:tc>
        <w:tc>
          <w:tcPr>
            <w:tcW w:w="600" w:type="dxa"/>
            <w:tcBorders>
              <w:bottom w:val="single" w:sz="12" w:space="0" w:color="000000"/>
            </w:tcBorders>
            <w:tcMar>
              <w:left w:w="108" w:type="dxa"/>
              <w:right w:w="108" w:type="dxa"/>
            </w:tcMar>
          </w:tcPr>
          <w:p w14:paraId="1FE9960C" w14:textId="77777777" w:rsidR="00F82CFA" w:rsidRDefault="00F82CFA" w:rsidP="009A60A2">
            <w:pPr>
              <w:jc w:val="right"/>
            </w:pPr>
            <w:r>
              <w:rPr>
                <w:rFonts w:ascii="Garamond" w:eastAsia="Garamond" w:hAnsi="Garamond" w:cs="Garamond"/>
                <w:sz w:val="20"/>
                <w:szCs w:val="20"/>
              </w:rPr>
              <w:t>1.9</w:t>
            </w:r>
          </w:p>
        </w:tc>
        <w:tc>
          <w:tcPr>
            <w:tcW w:w="497" w:type="dxa"/>
            <w:tcBorders>
              <w:bottom w:val="single" w:sz="12" w:space="0" w:color="000000"/>
            </w:tcBorders>
            <w:tcMar>
              <w:left w:w="108" w:type="dxa"/>
              <w:right w:w="108" w:type="dxa"/>
            </w:tcMar>
          </w:tcPr>
          <w:p w14:paraId="5F2E0C25" w14:textId="77777777" w:rsidR="00F82CFA" w:rsidRDefault="00F82CFA" w:rsidP="009A60A2">
            <w:pPr>
              <w:jc w:val="right"/>
            </w:pPr>
            <w:r>
              <w:rPr>
                <w:rFonts w:ascii="Garamond" w:eastAsia="Garamond" w:hAnsi="Garamond" w:cs="Garamond"/>
                <w:sz w:val="20"/>
                <w:szCs w:val="20"/>
              </w:rPr>
              <w:t>4</w:t>
            </w:r>
          </w:p>
        </w:tc>
        <w:tc>
          <w:tcPr>
            <w:tcW w:w="660" w:type="dxa"/>
            <w:tcBorders>
              <w:bottom w:val="single" w:sz="12" w:space="0" w:color="000000"/>
            </w:tcBorders>
            <w:tcMar>
              <w:left w:w="108" w:type="dxa"/>
              <w:right w:w="108" w:type="dxa"/>
            </w:tcMar>
          </w:tcPr>
          <w:p w14:paraId="0494D3B7" w14:textId="77777777" w:rsidR="00F82CFA" w:rsidRDefault="00F82CFA" w:rsidP="009A60A2">
            <w:pPr>
              <w:jc w:val="right"/>
            </w:pPr>
            <w:r>
              <w:rPr>
                <w:rFonts w:ascii="Garamond" w:eastAsia="Garamond" w:hAnsi="Garamond" w:cs="Garamond"/>
                <w:sz w:val="20"/>
                <w:szCs w:val="20"/>
              </w:rPr>
              <w:t>7.7</w:t>
            </w:r>
          </w:p>
        </w:tc>
        <w:tc>
          <w:tcPr>
            <w:tcW w:w="411" w:type="dxa"/>
            <w:tcBorders>
              <w:bottom w:val="single" w:sz="12" w:space="0" w:color="000000"/>
            </w:tcBorders>
            <w:tcMar>
              <w:left w:w="108" w:type="dxa"/>
              <w:right w:w="108" w:type="dxa"/>
            </w:tcMar>
          </w:tcPr>
          <w:p w14:paraId="5C8AD903" w14:textId="77777777" w:rsidR="00F82CFA" w:rsidRDefault="00F82CFA" w:rsidP="009A60A2">
            <w:pPr>
              <w:jc w:val="right"/>
            </w:pPr>
            <w:r>
              <w:rPr>
                <w:rFonts w:ascii="Garamond" w:eastAsia="Garamond" w:hAnsi="Garamond" w:cs="Garamond"/>
                <w:sz w:val="20"/>
                <w:szCs w:val="20"/>
              </w:rPr>
              <w:t>8</w:t>
            </w:r>
          </w:p>
        </w:tc>
        <w:tc>
          <w:tcPr>
            <w:tcW w:w="833" w:type="dxa"/>
            <w:tcBorders>
              <w:bottom w:val="single" w:sz="12" w:space="0" w:color="000000"/>
            </w:tcBorders>
            <w:tcMar>
              <w:left w:w="108" w:type="dxa"/>
              <w:right w:w="108" w:type="dxa"/>
            </w:tcMar>
          </w:tcPr>
          <w:p w14:paraId="55B43782" w14:textId="77777777" w:rsidR="00F82CFA" w:rsidRDefault="00F82CFA" w:rsidP="009A60A2">
            <w:pPr>
              <w:jc w:val="right"/>
            </w:pPr>
            <w:r>
              <w:rPr>
                <w:rFonts w:ascii="Garamond" w:eastAsia="Garamond" w:hAnsi="Garamond" w:cs="Garamond"/>
                <w:sz w:val="20"/>
                <w:szCs w:val="20"/>
              </w:rPr>
              <w:t>15.4</w:t>
            </w:r>
          </w:p>
        </w:tc>
        <w:tc>
          <w:tcPr>
            <w:tcW w:w="580" w:type="dxa"/>
            <w:tcBorders>
              <w:bottom w:val="single" w:sz="12" w:space="0" w:color="000000"/>
            </w:tcBorders>
            <w:tcMar>
              <w:left w:w="108" w:type="dxa"/>
              <w:right w:w="108" w:type="dxa"/>
            </w:tcMar>
          </w:tcPr>
          <w:p w14:paraId="7DC253E2" w14:textId="77777777" w:rsidR="00F82CFA" w:rsidRDefault="00F82CFA" w:rsidP="009A60A2">
            <w:pPr>
              <w:jc w:val="right"/>
            </w:pPr>
            <w:r>
              <w:rPr>
                <w:rFonts w:ascii="Garamond" w:eastAsia="Garamond" w:hAnsi="Garamond" w:cs="Garamond"/>
                <w:sz w:val="20"/>
                <w:szCs w:val="20"/>
              </w:rPr>
              <w:t>39</w:t>
            </w:r>
          </w:p>
        </w:tc>
        <w:tc>
          <w:tcPr>
            <w:tcW w:w="624" w:type="dxa"/>
            <w:tcBorders>
              <w:bottom w:val="single" w:sz="12" w:space="0" w:color="000000"/>
            </w:tcBorders>
            <w:tcMar>
              <w:left w:w="108" w:type="dxa"/>
              <w:right w:w="108" w:type="dxa"/>
            </w:tcMar>
          </w:tcPr>
          <w:p w14:paraId="23190741" w14:textId="77777777" w:rsidR="00F82CFA" w:rsidRDefault="00F82CFA" w:rsidP="009A60A2">
            <w:pPr>
              <w:jc w:val="right"/>
            </w:pPr>
            <w:r>
              <w:rPr>
                <w:rFonts w:ascii="Garamond" w:eastAsia="Garamond" w:hAnsi="Garamond" w:cs="Garamond"/>
                <w:sz w:val="20"/>
                <w:szCs w:val="20"/>
              </w:rPr>
              <w:t>75.0</w:t>
            </w:r>
          </w:p>
        </w:tc>
        <w:tc>
          <w:tcPr>
            <w:tcW w:w="486" w:type="dxa"/>
            <w:tcBorders>
              <w:bottom w:val="single" w:sz="12" w:space="0" w:color="000000"/>
            </w:tcBorders>
            <w:tcMar>
              <w:left w:w="108" w:type="dxa"/>
              <w:right w:w="108" w:type="dxa"/>
            </w:tcMar>
          </w:tcPr>
          <w:p w14:paraId="12380FB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bottom w:val="single" w:sz="12" w:space="0" w:color="000000"/>
            </w:tcBorders>
            <w:tcMar>
              <w:left w:w="108" w:type="dxa"/>
              <w:right w:w="108" w:type="dxa"/>
            </w:tcMar>
          </w:tcPr>
          <w:p w14:paraId="0BBFEE2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0572C928" w14:textId="77777777" w:rsidTr="009A60A2">
        <w:trPr>
          <w:trHeight w:val="300"/>
        </w:trPr>
        <w:tc>
          <w:tcPr>
            <w:tcW w:w="9360" w:type="dxa"/>
            <w:gridSpan w:val="13"/>
            <w:tcBorders>
              <w:top w:val="single" w:sz="12" w:space="0" w:color="000000"/>
              <w:left w:val="nil"/>
              <w:bottom w:val="single" w:sz="12" w:space="0" w:color="000000"/>
              <w:right w:val="nil"/>
            </w:tcBorders>
            <w:tcMar>
              <w:left w:w="108" w:type="dxa"/>
              <w:right w:w="108" w:type="dxa"/>
            </w:tcMar>
          </w:tcPr>
          <w:p w14:paraId="2946352D" w14:textId="77777777" w:rsidR="00F82CFA" w:rsidRDefault="00F82CFA" w:rsidP="009A60A2">
            <w:pPr>
              <w:rPr>
                <w:rFonts w:ascii="Garamond" w:eastAsia="Garamond" w:hAnsi="Garamond" w:cs="Garamond"/>
                <w:b/>
                <w:sz w:val="20"/>
                <w:szCs w:val="20"/>
              </w:rPr>
            </w:pPr>
            <w:r>
              <w:rPr>
                <w:rFonts w:ascii="Garamond" w:eastAsia="Garamond" w:hAnsi="Garamond" w:cs="Garamond"/>
                <w:b/>
                <w:sz w:val="20"/>
                <w:szCs w:val="20"/>
              </w:rPr>
              <w:t>Community (n=29)</w:t>
            </w:r>
          </w:p>
        </w:tc>
      </w:tr>
      <w:tr w:rsidR="00F82CFA" w14:paraId="36B74272" w14:textId="77777777" w:rsidTr="009A60A2">
        <w:trPr>
          <w:trHeight w:val="300"/>
        </w:trPr>
        <w:tc>
          <w:tcPr>
            <w:tcW w:w="2455" w:type="dxa"/>
            <w:tcBorders>
              <w:top w:val="single" w:sz="12" w:space="0" w:color="000000"/>
              <w:left w:val="nil"/>
              <w:bottom w:val="nil"/>
              <w:right w:val="nil"/>
            </w:tcBorders>
            <w:tcMar>
              <w:left w:w="108" w:type="dxa"/>
              <w:right w:w="108" w:type="dxa"/>
            </w:tcMar>
          </w:tcPr>
          <w:p w14:paraId="1F9BB3C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Supportiveness</w:t>
            </w:r>
          </w:p>
        </w:tc>
        <w:tc>
          <w:tcPr>
            <w:tcW w:w="524" w:type="dxa"/>
            <w:tcBorders>
              <w:top w:val="single" w:sz="12" w:space="0" w:color="000000"/>
              <w:left w:val="nil"/>
              <w:bottom w:val="nil"/>
              <w:right w:val="nil"/>
            </w:tcBorders>
            <w:tcMar>
              <w:left w:w="108" w:type="dxa"/>
              <w:right w:w="108" w:type="dxa"/>
            </w:tcMar>
          </w:tcPr>
          <w:p w14:paraId="334CFEF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single" w:sz="12" w:space="0" w:color="000000"/>
              <w:left w:val="nil"/>
              <w:bottom w:val="nil"/>
              <w:right w:val="nil"/>
            </w:tcBorders>
            <w:tcMar>
              <w:left w:w="108" w:type="dxa"/>
              <w:right w:w="108" w:type="dxa"/>
            </w:tcMar>
          </w:tcPr>
          <w:p w14:paraId="2BDDEE2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single" w:sz="12" w:space="0" w:color="000000"/>
              <w:left w:val="nil"/>
              <w:bottom w:val="nil"/>
              <w:right w:val="nil"/>
            </w:tcBorders>
            <w:tcMar>
              <w:left w:w="108" w:type="dxa"/>
              <w:right w:w="108" w:type="dxa"/>
            </w:tcMar>
          </w:tcPr>
          <w:p w14:paraId="7C05E5EB" w14:textId="77777777" w:rsidR="00F82CFA" w:rsidRDefault="00F82CFA" w:rsidP="009A60A2">
            <w:pPr>
              <w:jc w:val="right"/>
            </w:pPr>
            <w:r>
              <w:rPr>
                <w:rFonts w:ascii="Garamond" w:eastAsia="Garamond" w:hAnsi="Garamond" w:cs="Garamond"/>
                <w:sz w:val="20"/>
                <w:szCs w:val="20"/>
              </w:rPr>
              <w:t>2</w:t>
            </w:r>
          </w:p>
        </w:tc>
        <w:tc>
          <w:tcPr>
            <w:tcW w:w="600" w:type="dxa"/>
            <w:tcBorders>
              <w:top w:val="single" w:sz="12" w:space="0" w:color="000000"/>
              <w:left w:val="nil"/>
              <w:bottom w:val="nil"/>
              <w:right w:val="nil"/>
            </w:tcBorders>
            <w:tcMar>
              <w:left w:w="108" w:type="dxa"/>
              <w:right w:w="108" w:type="dxa"/>
            </w:tcMar>
          </w:tcPr>
          <w:p w14:paraId="09525878" w14:textId="77777777" w:rsidR="00F82CFA" w:rsidRDefault="00F82CFA" w:rsidP="009A60A2">
            <w:pPr>
              <w:jc w:val="right"/>
            </w:pPr>
            <w:r>
              <w:rPr>
                <w:rFonts w:ascii="Garamond" w:eastAsia="Garamond" w:hAnsi="Garamond" w:cs="Garamond"/>
                <w:sz w:val="20"/>
                <w:szCs w:val="20"/>
              </w:rPr>
              <w:t>6.9</w:t>
            </w:r>
          </w:p>
        </w:tc>
        <w:tc>
          <w:tcPr>
            <w:tcW w:w="497" w:type="dxa"/>
            <w:tcBorders>
              <w:top w:val="single" w:sz="12" w:space="0" w:color="000000"/>
              <w:left w:val="nil"/>
              <w:bottom w:val="nil"/>
              <w:right w:val="nil"/>
            </w:tcBorders>
            <w:tcMar>
              <w:left w:w="108" w:type="dxa"/>
              <w:right w:w="108" w:type="dxa"/>
            </w:tcMar>
          </w:tcPr>
          <w:p w14:paraId="37189CE1" w14:textId="77777777" w:rsidR="00F82CFA" w:rsidRDefault="00F82CFA" w:rsidP="009A60A2">
            <w:pPr>
              <w:jc w:val="right"/>
            </w:pPr>
            <w:r>
              <w:rPr>
                <w:rFonts w:ascii="Garamond" w:eastAsia="Garamond" w:hAnsi="Garamond" w:cs="Garamond"/>
                <w:sz w:val="20"/>
                <w:szCs w:val="20"/>
              </w:rPr>
              <w:t>3</w:t>
            </w:r>
          </w:p>
        </w:tc>
        <w:tc>
          <w:tcPr>
            <w:tcW w:w="660" w:type="dxa"/>
            <w:tcBorders>
              <w:top w:val="single" w:sz="12" w:space="0" w:color="000000"/>
              <w:left w:val="nil"/>
              <w:bottom w:val="nil"/>
              <w:right w:val="nil"/>
            </w:tcBorders>
            <w:tcMar>
              <w:left w:w="108" w:type="dxa"/>
              <w:right w:w="108" w:type="dxa"/>
            </w:tcMar>
          </w:tcPr>
          <w:p w14:paraId="464740CD" w14:textId="77777777" w:rsidR="00F82CFA" w:rsidRDefault="00F82CFA" w:rsidP="009A60A2">
            <w:pPr>
              <w:jc w:val="right"/>
            </w:pPr>
            <w:r>
              <w:rPr>
                <w:rFonts w:ascii="Garamond" w:eastAsia="Garamond" w:hAnsi="Garamond" w:cs="Garamond"/>
                <w:sz w:val="20"/>
                <w:szCs w:val="20"/>
              </w:rPr>
              <w:t>10.3</w:t>
            </w:r>
          </w:p>
        </w:tc>
        <w:tc>
          <w:tcPr>
            <w:tcW w:w="411" w:type="dxa"/>
            <w:tcBorders>
              <w:top w:val="single" w:sz="12" w:space="0" w:color="000000"/>
              <w:left w:val="nil"/>
              <w:bottom w:val="nil"/>
              <w:right w:val="nil"/>
            </w:tcBorders>
            <w:tcMar>
              <w:left w:w="108" w:type="dxa"/>
              <w:right w:w="108" w:type="dxa"/>
            </w:tcMar>
          </w:tcPr>
          <w:p w14:paraId="368DC2E1" w14:textId="77777777" w:rsidR="00F82CFA" w:rsidRDefault="00F82CFA" w:rsidP="009A60A2">
            <w:pPr>
              <w:jc w:val="right"/>
            </w:pPr>
            <w:r>
              <w:rPr>
                <w:rFonts w:ascii="Garamond" w:eastAsia="Garamond" w:hAnsi="Garamond" w:cs="Garamond"/>
                <w:sz w:val="20"/>
                <w:szCs w:val="20"/>
              </w:rPr>
              <w:t>7</w:t>
            </w:r>
          </w:p>
        </w:tc>
        <w:tc>
          <w:tcPr>
            <w:tcW w:w="833" w:type="dxa"/>
            <w:tcBorders>
              <w:top w:val="single" w:sz="12" w:space="0" w:color="000000"/>
              <w:left w:val="nil"/>
              <w:bottom w:val="nil"/>
              <w:right w:val="nil"/>
            </w:tcBorders>
            <w:tcMar>
              <w:left w:w="108" w:type="dxa"/>
              <w:right w:w="108" w:type="dxa"/>
            </w:tcMar>
          </w:tcPr>
          <w:p w14:paraId="7779F35F" w14:textId="77777777" w:rsidR="00F82CFA" w:rsidRDefault="00F82CFA" w:rsidP="009A60A2">
            <w:pPr>
              <w:jc w:val="right"/>
            </w:pPr>
            <w:r>
              <w:rPr>
                <w:rFonts w:ascii="Garamond" w:eastAsia="Garamond" w:hAnsi="Garamond" w:cs="Garamond"/>
                <w:sz w:val="20"/>
                <w:szCs w:val="20"/>
              </w:rPr>
              <w:t>24.1</w:t>
            </w:r>
          </w:p>
        </w:tc>
        <w:tc>
          <w:tcPr>
            <w:tcW w:w="580" w:type="dxa"/>
            <w:tcBorders>
              <w:top w:val="single" w:sz="12" w:space="0" w:color="000000"/>
              <w:left w:val="nil"/>
              <w:bottom w:val="nil"/>
              <w:right w:val="nil"/>
            </w:tcBorders>
            <w:tcMar>
              <w:left w:w="108" w:type="dxa"/>
              <w:right w:w="108" w:type="dxa"/>
            </w:tcMar>
          </w:tcPr>
          <w:p w14:paraId="1C7A8836" w14:textId="77777777" w:rsidR="00F82CFA" w:rsidRDefault="00F82CFA" w:rsidP="009A60A2">
            <w:pPr>
              <w:jc w:val="right"/>
            </w:pPr>
            <w:r>
              <w:rPr>
                <w:rFonts w:ascii="Garamond" w:eastAsia="Garamond" w:hAnsi="Garamond" w:cs="Garamond"/>
                <w:sz w:val="20"/>
                <w:szCs w:val="20"/>
              </w:rPr>
              <w:t>17</w:t>
            </w:r>
          </w:p>
        </w:tc>
        <w:tc>
          <w:tcPr>
            <w:tcW w:w="624" w:type="dxa"/>
            <w:tcBorders>
              <w:top w:val="single" w:sz="12" w:space="0" w:color="000000"/>
              <w:left w:val="nil"/>
              <w:bottom w:val="nil"/>
              <w:right w:val="nil"/>
            </w:tcBorders>
            <w:tcMar>
              <w:left w:w="108" w:type="dxa"/>
              <w:right w:w="108" w:type="dxa"/>
            </w:tcMar>
          </w:tcPr>
          <w:p w14:paraId="23C84D78" w14:textId="77777777" w:rsidR="00F82CFA" w:rsidRDefault="00F82CFA" w:rsidP="009A60A2">
            <w:pPr>
              <w:jc w:val="right"/>
            </w:pPr>
            <w:r>
              <w:rPr>
                <w:rFonts w:ascii="Garamond" w:eastAsia="Garamond" w:hAnsi="Garamond" w:cs="Garamond"/>
                <w:sz w:val="20"/>
                <w:szCs w:val="20"/>
              </w:rPr>
              <w:t>58.6</w:t>
            </w:r>
          </w:p>
        </w:tc>
        <w:tc>
          <w:tcPr>
            <w:tcW w:w="486" w:type="dxa"/>
            <w:tcBorders>
              <w:top w:val="single" w:sz="12" w:space="0" w:color="000000"/>
              <w:left w:val="nil"/>
              <w:bottom w:val="nil"/>
              <w:right w:val="nil"/>
            </w:tcBorders>
            <w:tcMar>
              <w:left w:w="108" w:type="dxa"/>
              <w:right w:w="108" w:type="dxa"/>
            </w:tcMar>
          </w:tcPr>
          <w:p w14:paraId="5650C3D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single" w:sz="12" w:space="0" w:color="000000"/>
              <w:left w:val="nil"/>
              <w:bottom w:val="nil"/>
              <w:right w:val="nil"/>
            </w:tcBorders>
            <w:tcMar>
              <w:left w:w="108" w:type="dxa"/>
              <w:right w:w="108" w:type="dxa"/>
            </w:tcMar>
          </w:tcPr>
          <w:p w14:paraId="7376FC3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3F7FF45F" w14:textId="77777777" w:rsidTr="009A60A2">
        <w:trPr>
          <w:trHeight w:val="300"/>
        </w:trPr>
        <w:tc>
          <w:tcPr>
            <w:tcW w:w="2455" w:type="dxa"/>
            <w:tcBorders>
              <w:top w:val="nil"/>
              <w:left w:val="nil"/>
              <w:bottom w:val="nil"/>
              <w:right w:val="nil"/>
            </w:tcBorders>
            <w:tcMar>
              <w:left w:w="108" w:type="dxa"/>
              <w:right w:w="108" w:type="dxa"/>
            </w:tcMar>
          </w:tcPr>
          <w:p w14:paraId="2F7CCF2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Accessibility</w:t>
            </w:r>
          </w:p>
        </w:tc>
        <w:tc>
          <w:tcPr>
            <w:tcW w:w="524" w:type="dxa"/>
            <w:tcBorders>
              <w:top w:val="nil"/>
              <w:left w:val="nil"/>
              <w:bottom w:val="nil"/>
              <w:right w:val="nil"/>
            </w:tcBorders>
            <w:tcMar>
              <w:left w:w="108" w:type="dxa"/>
              <w:right w:w="108" w:type="dxa"/>
            </w:tcMar>
          </w:tcPr>
          <w:p w14:paraId="6224E14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w:t>
            </w:r>
          </w:p>
        </w:tc>
        <w:tc>
          <w:tcPr>
            <w:tcW w:w="541" w:type="dxa"/>
            <w:tcBorders>
              <w:top w:val="nil"/>
              <w:left w:val="nil"/>
              <w:bottom w:val="nil"/>
              <w:right w:val="nil"/>
            </w:tcBorders>
            <w:tcMar>
              <w:left w:w="108" w:type="dxa"/>
              <w:right w:w="108" w:type="dxa"/>
            </w:tcMar>
          </w:tcPr>
          <w:p w14:paraId="3BE3BBF5"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3.5</w:t>
            </w:r>
          </w:p>
        </w:tc>
        <w:tc>
          <w:tcPr>
            <w:tcW w:w="522" w:type="dxa"/>
            <w:tcBorders>
              <w:top w:val="nil"/>
              <w:left w:val="nil"/>
              <w:bottom w:val="nil"/>
              <w:right w:val="nil"/>
            </w:tcBorders>
            <w:tcMar>
              <w:left w:w="108" w:type="dxa"/>
              <w:right w:w="108" w:type="dxa"/>
            </w:tcMar>
          </w:tcPr>
          <w:p w14:paraId="2AAE8B4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00" w:type="dxa"/>
            <w:tcBorders>
              <w:top w:val="nil"/>
              <w:left w:val="nil"/>
              <w:bottom w:val="nil"/>
              <w:right w:val="nil"/>
            </w:tcBorders>
            <w:tcMar>
              <w:left w:w="108" w:type="dxa"/>
              <w:right w:w="108" w:type="dxa"/>
            </w:tcMar>
          </w:tcPr>
          <w:p w14:paraId="05231F5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497" w:type="dxa"/>
            <w:tcBorders>
              <w:top w:val="nil"/>
              <w:left w:val="nil"/>
              <w:bottom w:val="nil"/>
              <w:right w:val="nil"/>
            </w:tcBorders>
            <w:tcMar>
              <w:left w:w="108" w:type="dxa"/>
              <w:right w:w="108" w:type="dxa"/>
            </w:tcMar>
          </w:tcPr>
          <w:p w14:paraId="2F76AEBE" w14:textId="77777777" w:rsidR="00F82CFA" w:rsidRDefault="00F82CFA" w:rsidP="009A60A2">
            <w:pPr>
              <w:jc w:val="right"/>
            </w:pPr>
            <w:r>
              <w:rPr>
                <w:rFonts w:ascii="Garamond" w:eastAsia="Garamond" w:hAnsi="Garamond" w:cs="Garamond"/>
                <w:sz w:val="20"/>
                <w:szCs w:val="20"/>
              </w:rPr>
              <w:t>3</w:t>
            </w:r>
          </w:p>
        </w:tc>
        <w:tc>
          <w:tcPr>
            <w:tcW w:w="660" w:type="dxa"/>
            <w:tcBorders>
              <w:top w:val="nil"/>
              <w:left w:val="nil"/>
              <w:bottom w:val="nil"/>
              <w:right w:val="nil"/>
            </w:tcBorders>
            <w:tcMar>
              <w:left w:w="108" w:type="dxa"/>
              <w:right w:w="108" w:type="dxa"/>
            </w:tcMar>
          </w:tcPr>
          <w:p w14:paraId="771A69D7" w14:textId="77777777" w:rsidR="00F82CFA" w:rsidRDefault="00F82CFA" w:rsidP="009A60A2">
            <w:pPr>
              <w:jc w:val="right"/>
            </w:pPr>
            <w:r>
              <w:rPr>
                <w:rFonts w:ascii="Garamond" w:eastAsia="Garamond" w:hAnsi="Garamond" w:cs="Garamond"/>
                <w:sz w:val="20"/>
                <w:szCs w:val="20"/>
              </w:rPr>
              <w:t>10.3</w:t>
            </w:r>
          </w:p>
        </w:tc>
        <w:tc>
          <w:tcPr>
            <w:tcW w:w="411" w:type="dxa"/>
            <w:tcBorders>
              <w:top w:val="nil"/>
              <w:left w:val="nil"/>
              <w:bottom w:val="nil"/>
              <w:right w:val="nil"/>
            </w:tcBorders>
            <w:tcMar>
              <w:left w:w="108" w:type="dxa"/>
              <w:right w:w="108" w:type="dxa"/>
            </w:tcMar>
          </w:tcPr>
          <w:p w14:paraId="4B5B4D7F" w14:textId="77777777" w:rsidR="00F82CFA" w:rsidRDefault="00F82CFA" w:rsidP="009A60A2">
            <w:pPr>
              <w:jc w:val="right"/>
            </w:pPr>
            <w:r>
              <w:rPr>
                <w:rFonts w:ascii="Garamond" w:eastAsia="Garamond" w:hAnsi="Garamond" w:cs="Garamond"/>
                <w:sz w:val="20"/>
                <w:szCs w:val="20"/>
              </w:rPr>
              <w:t>5</w:t>
            </w:r>
          </w:p>
        </w:tc>
        <w:tc>
          <w:tcPr>
            <w:tcW w:w="833" w:type="dxa"/>
            <w:tcBorders>
              <w:top w:val="nil"/>
              <w:left w:val="nil"/>
              <w:bottom w:val="nil"/>
              <w:right w:val="nil"/>
            </w:tcBorders>
            <w:tcMar>
              <w:left w:w="108" w:type="dxa"/>
              <w:right w:w="108" w:type="dxa"/>
            </w:tcMar>
          </w:tcPr>
          <w:p w14:paraId="08B8ECAA" w14:textId="77777777" w:rsidR="00F82CFA" w:rsidRDefault="00F82CFA" w:rsidP="009A60A2">
            <w:pPr>
              <w:jc w:val="right"/>
            </w:pPr>
            <w:r>
              <w:rPr>
                <w:rFonts w:ascii="Garamond" w:eastAsia="Garamond" w:hAnsi="Garamond" w:cs="Garamond"/>
                <w:sz w:val="20"/>
                <w:szCs w:val="20"/>
              </w:rPr>
              <w:t>17.4</w:t>
            </w:r>
          </w:p>
        </w:tc>
        <w:tc>
          <w:tcPr>
            <w:tcW w:w="580" w:type="dxa"/>
            <w:tcBorders>
              <w:top w:val="nil"/>
              <w:left w:val="nil"/>
              <w:bottom w:val="nil"/>
              <w:right w:val="nil"/>
            </w:tcBorders>
            <w:tcMar>
              <w:left w:w="108" w:type="dxa"/>
              <w:right w:w="108" w:type="dxa"/>
            </w:tcMar>
          </w:tcPr>
          <w:p w14:paraId="395BDBF9" w14:textId="77777777" w:rsidR="00F82CFA" w:rsidRDefault="00F82CFA" w:rsidP="009A60A2">
            <w:pPr>
              <w:jc w:val="right"/>
            </w:pPr>
            <w:r>
              <w:rPr>
                <w:rFonts w:ascii="Garamond" w:eastAsia="Garamond" w:hAnsi="Garamond" w:cs="Garamond"/>
                <w:sz w:val="20"/>
                <w:szCs w:val="20"/>
              </w:rPr>
              <w:t>20</w:t>
            </w:r>
          </w:p>
        </w:tc>
        <w:tc>
          <w:tcPr>
            <w:tcW w:w="624" w:type="dxa"/>
            <w:tcBorders>
              <w:top w:val="nil"/>
              <w:left w:val="nil"/>
              <w:bottom w:val="nil"/>
              <w:right w:val="nil"/>
            </w:tcBorders>
            <w:tcMar>
              <w:left w:w="108" w:type="dxa"/>
              <w:right w:w="108" w:type="dxa"/>
            </w:tcMar>
          </w:tcPr>
          <w:p w14:paraId="1412AB5D" w14:textId="77777777" w:rsidR="00F82CFA" w:rsidRDefault="00F82CFA" w:rsidP="009A60A2">
            <w:pPr>
              <w:jc w:val="right"/>
            </w:pPr>
            <w:r>
              <w:rPr>
                <w:rFonts w:ascii="Garamond" w:eastAsia="Garamond" w:hAnsi="Garamond" w:cs="Garamond"/>
                <w:sz w:val="20"/>
                <w:szCs w:val="20"/>
              </w:rPr>
              <w:t>69.0</w:t>
            </w:r>
          </w:p>
        </w:tc>
        <w:tc>
          <w:tcPr>
            <w:tcW w:w="486" w:type="dxa"/>
            <w:tcBorders>
              <w:top w:val="nil"/>
              <w:left w:val="nil"/>
              <w:bottom w:val="nil"/>
              <w:right w:val="nil"/>
            </w:tcBorders>
            <w:tcMar>
              <w:left w:w="108" w:type="dxa"/>
              <w:right w:w="108" w:type="dxa"/>
            </w:tcMar>
          </w:tcPr>
          <w:p w14:paraId="2B44C25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07E035E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4F9CBA70" w14:textId="77777777" w:rsidTr="009A60A2">
        <w:trPr>
          <w:trHeight w:val="300"/>
        </w:trPr>
        <w:tc>
          <w:tcPr>
            <w:tcW w:w="2455" w:type="dxa"/>
            <w:tcBorders>
              <w:top w:val="nil"/>
              <w:left w:val="nil"/>
              <w:bottom w:val="nil"/>
              <w:right w:val="nil"/>
            </w:tcBorders>
            <w:tcMar>
              <w:left w:w="108" w:type="dxa"/>
              <w:right w:w="108" w:type="dxa"/>
            </w:tcMar>
          </w:tcPr>
          <w:p w14:paraId="2ACEAF1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Dependability</w:t>
            </w:r>
          </w:p>
        </w:tc>
        <w:tc>
          <w:tcPr>
            <w:tcW w:w="524" w:type="dxa"/>
            <w:tcBorders>
              <w:top w:val="nil"/>
              <w:left w:val="nil"/>
              <w:bottom w:val="nil"/>
              <w:right w:val="nil"/>
            </w:tcBorders>
            <w:tcMar>
              <w:left w:w="108" w:type="dxa"/>
              <w:right w:w="108" w:type="dxa"/>
            </w:tcMar>
          </w:tcPr>
          <w:p w14:paraId="5620B3C4" w14:textId="77777777" w:rsidR="00F82CFA" w:rsidRDefault="00F82CFA" w:rsidP="009A60A2">
            <w:pPr>
              <w:jc w:val="right"/>
            </w:pPr>
            <w:r>
              <w:rPr>
                <w:rFonts w:ascii="Garamond" w:eastAsia="Garamond" w:hAnsi="Garamond" w:cs="Garamond"/>
                <w:sz w:val="20"/>
                <w:szCs w:val="20"/>
              </w:rPr>
              <w:t>1</w:t>
            </w:r>
          </w:p>
        </w:tc>
        <w:tc>
          <w:tcPr>
            <w:tcW w:w="541" w:type="dxa"/>
            <w:tcBorders>
              <w:top w:val="nil"/>
              <w:left w:val="nil"/>
              <w:bottom w:val="nil"/>
              <w:right w:val="nil"/>
            </w:tcBorders>
            <w:tcMar>
              <w:left w:w="108" w:type="dxa"/>
              <w:right w:w="108" w:type="dxa"/>
            </w:tcMar>
          </w:tcPr>
          <w:p w14:paraId="3F9D43F0" w14:textId="77777777" w:rsidR="00F82CFA" w:rsidRDefault="00F82CFA" w:rsidP="009A60A2">
            <w:pPr>
              <w:jc w:val="right"/>
            </w:pPr>
            <w:r>
              <w:rPr>
                <w:rFonts w:ascii="Garamond" w:eastAsia="Garamond" w:hAnsi="Garamond" w:cs="Garamond"/>
                <w:sz w:val="20"/>
                <w:szCs w:val="20"/>
              </w:rPr>
              <w:t>3.5</w:t>
            </w:r>
          </w:p>
        </w:tc>
        <w:tc>
          <w:tcPr>
            <w:tcW w:w="522" w:type="dxa"/>
            <w:tcBorders>
              <w:top w:val="nil"/>
              <w:left w:val="nil"/>
              <w:bottom w:val="nil"/>
              <w:right w:val="nil"/>
            </w:tcBorders>
            <w:tcMar>
              <w:left w:w="108" w:type="dxa"/>
              <w:right w:w="108" w:type="dxa"/>
            </w:tcMar>
          </w:tcPr>
          <w:p w14:paraId="0F4430F2"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461676D3"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66D95E5B" w14:textId="77777777" w:rsidR="00F82CFA" w:rsidRDefault="00F82CFA" w:rsidP="009A60A2">
            <w:pPr>
              <w:jc w:val="right"/>
            </w:pPr>
            <w:r>
              <w:rPr>
                <w:rFonts w:ascii="Garamond" w:eastAsia="Garamond" w:hAnsi="Garamond" w:cs="Garamond"/>
                <w:sz w:val="20"/>
                <w:szCs w:val="20"/>
              </w:rPr>
              <w:t>4</w:t>
            </w:r>
          </w:p>
        </w:tc>
        <w:tc>
          <w:tcPr>
            <w:tcW w:w="660" w:type="dxa"/>
            <w:tcBorders>
              <w:top w:val="nil"/>
              <w:left w:val="nil"/>
              <w:bottom w:val="nil"/>
              <w:right w:val="nil"/>
            </w:tcBorders>
            <w:tcMar>
              <w:left w:w="108" w:type="dxa"/>
              <w:right w:w="108" w:type="dxa"/>
            </w:tcMar>
          </w:tcPr>
          <w:p w14:paraId="3C05C3DE" w14:textId="77777777" w:rsidR="00F82CFA" w:rsidRDefault="00F82CFA" w:rsidP="009A60A2">
            <w:pPr>
              <w:jc w:val="right"/>
            </w:pPr>
            <w:r>
              <w:rPr>
                <w:rFonts w:ascii="Garamond" w:eastAsia="Garamond" w:hAnsi="Garamond" w:cs="Garamond"/>
                <w:sz w:val="20"/>
                <w:szCs w:val="20"/>
              </w:rPr>
              <w:t>13.8</w:t>
            </w:r>
          </w:p>
        </w:tc>
        <w:tc>
          <w:tcPr>
            <w:tcW w:w="411" w:type="dxa"/>
            <w:tcBorders>
              <w:top w:val="nil"/>
              <w:left w:val="nil"/>
              <w:bottom w:val="nil"/>
              <w:right w:val="nil"/>
            </w:tcBorders>
            <w:tcMar>
              <w:left w:w="108" w:type="dxa"/>
              <w:right w:w="108" w:type="dxa"/>
            </w:tcMar>
          </w:tcPr>
          <w:p w14:paraId="4437EA53" w14:textId="77777777" w:rsidR="00F82CFA" w:rsidRDefault="00F82CFA" w:rsidP="009A60A2">
            <w:pPr>
              <w:jc w:val="right"/>
            </w:pPr>
            <w:r>
              <w:rPr>
                <w:rFonts w:ascii="Garamond" w:eastAsia="Garamond" w:hAnsi="Garamond" w:cs="Garamond"/>
                <w:sz w:val="20"/>
                <w:szCs w:val="20"/>
              </w:rPr>
              <w:t>3</w:t>
            </w:r>
          </w:p>
        </w:tc>
        <w:tc>
          <w:tcPr>
            <w:tcW w:w="833" w:type="dxa"/>
            <w:tcBorders>
              <w:top w:val="nil"/>
              <w:left w:val="nil"/>
              <w:bottom w:val="nil"/>
              <w:right w:val="nil"/>
            </w:tcBorders>
            <w:tcMar>
              <w:left w:w="108" w:type="dxa"/>
              <w:right w:w="108" w:type="dxa"/>
            </w:tcMar>
          </w:tcPr>
          <w:p w14:paraId="3025415A" w14:textId="77777777" w:rsidR="00F82CFA" w:rsidRDefault="00F82CFA" w:rsidP="009A60A2">
            <w:pPr>
              <w:jc w:val="right"/>
            </w:pPr>
            <w:r>
              <w:rPr>
                <w:rFonts w:ascii="Garamond" w:eastAsia="Garamond" w:hAnsi="Garamond" w:cs="Garamond"/>
                <w:sz w:val="20"/>
                <w:szCs w:val="20"/>
              </w:rPr>
              <w:t>10.3</w:t>
            </w:r>
          </w:p>
        </w:tc>
        <w:tc>
          <w:tcPr>
            <w:tcW w:w="580" w:type="dxa"/>
            <w:tcBorders>
              <w:top w:val="nil"/>
              <w:left w:val="nil"/>
              <w:bottom w:val="nil"/>
              <w:right w:val="nil"/>
            </w:tcBorders>
            <w:tcMar>
              <w:left w:w="108" w:type="dxa"/>
              <w:right w:w="108" w:type="dxa"/>
            </w:tcMar>
          </w:tcPr>
          <w:p w14:paraId="2048F350" w14:textId="77777777" w:rsidR="00F82CFA" w:rsidRDefault="00F82CFA" w:rsidP="009A60A2">
            <w:pPr>
              <w:jc w:val="right"/>
            </w:pPr>
            <w:r>
              <w:rPr>
                <w:rFonts w:ascii="Garamond" w:eastAsia="Garamond" w:hAnsi="Garamond" w:cs="Garamond"/>
                <w:sz w:val="20"/>
                <w:szCs w:val="20"/>
              </w:rPr>
              <w:t>19</w:t>
            </w:r>
          </w:p>
        </w:tc>
        <w:tc>
          <w:tcPr>
            <w:tcW w:w="624" w:type="dxa"/>
            <w:tcBorders>
              <w:top w:val="nil"/>
              <w:left w:val="nil"/>
              <w:bottom w:val="nil"/>
              <w:right w:val="nil"/>
            </w:tcBorders>
            <w:tcMar>
              <w:left w:w="108" w:type="dxa"/>
              <w:right w:w="108" w:type="dxa"/>
            </w:tcMar>
          </w:tcPr>
          <w:p w14:paraId="29AB00D5" w14:textId="77777777" w:rsidR="00F82CFA" w:rsidRDefault="00F82CFA" w:rsidP="009A60A2">
            <w:pPr>
              <w:jc w:val="right"/>
            </w:pPr>
            <w:r>
              <w:rPr>
                <w:rFonts w:ascii="Garamond" w:eastAsia="Garamond" w:hAnsi="Garamond" w:cs="Garamond"/>
                <w:sz w:val="20"/>
                <w:szCs w:val="20"/>
              </w:rPr>
              <w:t>65.5</w:t>
            </w:r>
          </w:p>
        </w:tc>
        <w:tc>
          <w:tcPr>
            <w:tcW w:w="486" w:type="dxa"/>
            <w:tcBorders>
              <w:top w:val="nil"/>
              <w:left w:val="nil"/>
              <w:bottom w:val="nil"/>
              <w:right w:val="nil"/>
            </w:tcBorders>
            <w:tcMar>
              <w:left w:w="108" w:type="dxa"/>
              <w:right w:w="108" w:type="dxa"/>
            </w:tcMar>
          </w:tcPr>
          <w:p w14:paraId="204BAAC5" w14:textId="77777777" w:rsidR="00F82CFA" w:rsidRDefault="00F82CFA" w:rsidP="009A60A2">
            <w:pPr>
              <w:jc w:val="right"/>
            </w:pPr>
            <w:r>
              <w:rPr>
                <w:rFonts w:ascii="Garamond" w:eastAsia="Garamond" w:hAnsi="Garamond" w:cs="Garamond"/>
                <w:sz w:val="20"/>
                <w:szCs w:val="20"/>
              </w:rPr>
              <w:t>1</w:t>
            </w:r>
          </w:p>
        </w:tc>
        <w:tc>
          <w:tcPr>
            <w:tcW w:w="627" w:type="dxa"/>
            <w:tcBorders>
              <w:top w:val="nil"/>
              <w:left w:val="nil"/>
              <w:bottom w:val="nil"/>
              <w:right w:val="nil"/>
            </w:tcBorders>
            <w:tcMar>
              <w:left w:w="108" w:type="dxa"/>
              <w:right w:w="108" w:type="dxa"/>
            </w:tcMar>
          </w:tcPr>
          <w:p w14:paraId="11E314AC" w14:textId="77777777" w:rsidR="00F82CFA" w:rsidRDefault="00F82CFA" w:rsidP="009A60A2">
            <w:pPr>
              <w:jc w:val="right"/>
            </w:pPr>
            <w:r>
              <w:rPr>
                <w:rFonts w:ascii="Garamond" w:eastAsia="Garamond" w:hAnsi="Garamond" w:cs="Garamond"/>
                <w:sz w:val="20"/>
                <w:szCs w:val="20"/>
              </w:rPr>
              <w:t>3.5</w:t>
            </w:r>
          </w:p>
        </w:tc>
      </w:tr>
      <w:tr w:rsidR="00F82CFA" w14:paraId="54C90996" w14:textId="77777777" w:rsidTr="009A60A2">
        <w:trPr>
          <w:trHeight w:val="300"/>
        </w:trPr>
        <w:tc>
          <w:tcPr>
            <w:tcW w:w="2455" w:type="dxa"/>
            <w:tcBorders>
              <w:top w:val="nil"/>
              <w:left w:val="nil"/>
              <w:bottom w:val="nil"/>
              <w:right w:val="nil"/>
            </w:tcBorders>
            <w:tcMar>
              <w:left w:w="108" w:type="dxa"/>
              <w:right w:w="108" w:type="dxa"/>
            </w:tcMar>
          </w:tcPr>
          <w:p w14:paraId="4AA93E1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Clear Communication</w:t>
            </w:r>
          </w:p>
        </w:tc>
        <w:tc>
          <w:tcPr>
            <w:tcW w:w="524" w:type="dxa"/>
            <w:tcBorders>
              <w:top w:val="nil"/>
              <w:left w:val="nil"/>
              <w:bottom w:val="nil"/>
              <w:right w:val="nil"/>
            </w:tcBorders>
            <w:tcMar>
              <w:left w:w="108" w:type="dxa"/>
              <w:right w:w="108" w:type="dxa"/>
            </w:tcMar>
          </w:tcPr>
          <w:p w14:paraId="59C0E029"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576467E0"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41F1D431" w14:textId="77777777" w:rsidR="00F82CFA" w:rsidRDefault="00F82CFA" w:rsidP="009A60A2">
            <w:pPr>
              <w:jc w:val="right"/>
            </w:pPr>
            <w:r>
              <w:rPr>
                <w:rFonts w:ascii="Garamond" w:eastAsia="Garamond" w:hAnsi="Garamond" w:cs="Garamond"/>
                <w:sz w:val="20"/>
                <w:szCs w:val="20"/>
              </w:rPr>
              <w:t>2</w:t>
            </w:r>
          </w:p>
        </w:tc>
        <w:tc>
          <w:tcPr>
            <w:tcW w:w="600" w:type="dxa"/>
            <w:tcBorders>
              <w:top w:val="nil"/>
              <w:left w:val="nil"/>
              <w:bottom w:val="nil"/>
              <w:right w:val="nil"/>
            </w:tcBorders>
            <w:tcMar>
              <w:left w:w="108" w:type="dxa"/>
              <w:right w:w="108" w:type="dxa"/>
            </w:tcMar>
          </w:tcPr>
          <w:p w14:paraId="75663124" w14:textId="77777777" w:rsidR="00F82CFA" w:rsidRDefault="00F82CFA" w:rsidP="009A60A2">
            <w:pPr>
              <w:jc w:val="right"/>
            </w:pPr>
            <w:r>
              <w:rPr>
                <w:rFonts w:ascii="Garamond" w:eastAsia="Garamond" w:hAnsi="Garamond" w:cs="Garamond"/>
                <w:sz w:val="20"/>
                <w:szCs w:val="20"/>
              </w:rPr>
              <w:t>6.9</w:t>
            </w:r>
          </w:p>
        </w:tc>
        <w:tc>
          <w:tcPr>
            <w:tcW w:w="497" w:type="dxa"/>
            <w:tcBorders>
              <w:top w:val="nil"/>
              <w:left w:val="nil"/>
              <w:bottom w:val="nil"/>
              <w:right w:val="nil"/>
            </w:tcBorders>
            <w:tcMar>
              <w:left w:w="108" w:type="dxa"/>
              <w:right w:w="108" w:type="dxa"/>
            </w:tcMar>
          </w:tcPr>
          <w:p w14:paraId="6C782E02" w14:textId="77777777" w:rsidR="00F82CFA" w:rsidRDefault="00F82CFA" w:rsidP="009A60A2">
            <w:pPr>
              <w:jc w:val="right"/>
            </w:pPr>
            <w:r>
              <w:rPr>
                <w:rFonts w:ascii="Garamond" w:eastAsia="Garamond" w:hAnsi="Garamond" w:cs="Garamond"/>
                <w:sz w:val="20"/>
                <w:szCs w:val="20"/>
              </w:rPr>
              <w:t>5</w:t>
            </w:r>
          </w:p>
        </w:tc>
        <w:tc>
          <w:tcPr>
            <w:tcW w:w="660" w:type="dxa"/>
            <w:tcBorders>
              <w:top w:val="nil"/>
              <w:left w:val="nil"/>
              <w:bottom w:val="nil"/>
              <w:right w:val="nil"/>
            </w:tcBorders>
            <w:tcMar>
              <w:left w:w="108" w:type="dxa"/>
              <w:right w:w="108" w:type="dxa"/>
            </w:tcMar>
          </w:tcPr>
          <w:p w14:paraId="5989ED33" w14:textId="77777777" w:rsidR="00F82CFA" w:rsidRDefault="00F82CFA" w:rsidP="009A60A2">
            <w:pPr>
              <w:jc w:val="right"/>
            </w:pPr>
            <w:r>
              <w:rPr>
                <w:rFonts w:ascii="Garamond" w:eastAsia="Garamond" w:hAnsi="Garamond" w:cs="Garamond"/>
                <w:sz w:val="20"/>
                <w:szCs w:val="20"/>
              </w:rPr>
              <w:t>17.2</w:t>
            </w:r>
          </w:p>
        </w:tc>
        <w:tc>
          <w:tcPr>
            <w:tcW w:w="411" w:type="dxa"/>
            <w:tcBorders>
              <w:top w:val="nil"/>
              <w:left w:val="nil"/>
              <w:bottom w:val="nil"/>
              <w:right w:val="nil"/>
            </w:tcBorders>
            <w:tcMar>
              <w:left w:w="108" w:type="dxa"/>
              <w:right w:w="108" w:type="dxa"/>
            </w:tcMar>
          </w:tcPr>
          <w:p w14:paraId="1B5D9BB7" w14:textId="77777777" w:rsidR="00F82CFA" w:rsidRDefault="00F82CFA" w:rsidP="009A60A2">
            <w:pPr>
              <w:jc w:val="right"/>
            </w:pPr>
            <w:r>
              <w:rPr>
                <w:rFonts w:ascii="Garamond" w:eastAsia="Garamond" w:hAnsi="Garamond" w:cs="Garamond"/>
                <w:sz w:val="20"/>
                <w:szCs w:val="20"/>
              </w:rPr>
              <w:t>5</w:t>
            </w:r>
          </w:p>
        </w:tc>
        <w:tc>
          <w:tcPr>
            <w:tcW w:w="833" w:type="dxa"/>
            <w:tcBorders>
              <w:top w:val="nil"/>
              <w:left w:val="nil"/>
              <w:bottom w:val="nil"/>
              <w:right w:val="nil"/>
            </w:tcBorders>
            <w:tcMar>
              <w:left w:w="108" w:type="dxa"/>
              <w:right w:w="108" w:type="dxa"/>
            </w:tcMar>
          </w:tcPr>
          <w:p w14:paraId="712B7B51" w14:textId="77777777" w:rsidR="00F82CFA" w:rsidRDefault="00F82CFA" w:rsidP="009A60A2">
            <w:pPr>
              <w:jc w:val="right"/>
            </w:pPr>
            <w:r>
              <w:rPr>
                <w:rFonts w:ascii="Garamond" w:eastAsia="Garamond" w:hAnsi="Garamond" w:cs="Garamond"/>
                <w:sz w:val="20"/>
                <w:szCs w:val="20"/>
              </w:rPr>
              <w:t>17.2</w:t>
            </w:r>
          </w:p>
        </w:tc>
        <w:tc>
          <w:tcPr>
            <w:tcW w:w="580" w:type="dxa"/>
            <w:tcBorders>
              <w:top w:val="nil"/>
              <w:left w:val="nil"/>
              <w:bottom w:val="nil"/>
              <w:right w:val="nil"/>
            </w:tcBorders>
            <w:tcMar>
              <w:left w:w="108" w:type="dxa"/>
              <w:right w:w="108" w:type="dxa"/>
            </w:tcMar>
          </w:tcPr>
          <w:p w14:paraId="2C26C957" w14:textId="77777777" w:rsidR="00F82CFA" w:rsidRDefault="00F82CFA" w:rsidP="009A60A2">
            <w:pPr>
              <w:jc w:val="right"/>
            </w:pPr>
            <w:r>
              <w:rPr>
                <w:rFonts w:ascii="Garamond" w:eastAsia="Garamond" w:hAnsi="Garamond" w:cs="Garamond"/>
                <w:sz w:val="20"/>
                <w:szCs w:val="20"/>
              </w:rPr>
              <w:t>17</w:t>
            </w:r>
          </w:p>
        </w:tc>
        <w:tc>
          <w:tcPr>
            <w:tcW w:w="624" w:type="dxa"/>
            <w:tcBorders>
              <w:top w:val="nil"/>
              <w:left w:val="nil"/>
              <w:bottom w:val="nil"/>
              <w:right w:val="nil"/>
            </w:tcBorders>
            <w:tcMar>
              <w:left w:w="108" w:type="dxa"/>
              <w:right w:w="108" w:type="dxa"/>
            </w:tcMar>
          </w:tcPr>
          <w:p w14:paraId="6706CC45" w14:textId="77777777" w:rsidR="00F82CFA" w:rsidRDefault="00F82CFA" w:rsidP="009A60A2">
            <w:pPr>
              <w:jc w:val="right"/>
            </w:pPr>
            <w:r>
              <w:rPr>
                <w:rFonts w:ascii="Garamond" w:eastAsia="Garamond" w:hAnsi="Garamond" w:cs="Garamond"/>
                <w:sz w:val="20"/>
                <w:szCs w:val="20"/>
              </w:rPr>
              <w:t>58.6</w:t>
            </w:r>
          </w:p>
        </w:tc>
        <w:tc>
          <w:tcPr>
            <w:tcW w:w="486" w:type="dxa"/>
            <w:tcBorders>
              <w:top w:val="nil"/>
              <w:left w:val="nil"/>
              <w:bottom w:val="nil"/>
              <w:right w:val="nil"/>
            </w:tcBorders>
            <w:tcMar>
              <w:left w:w="108" w:type="dxa"/>
              <w:right w:w="108" w:type="dxa"/>
            </w:tcMar>
          </w:tcPr>
          <w:p w14:paraId="0AD75FB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037FB17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5377AA88" w14:textId="77777777" w:rsidTr="009A60A2">
        <w:trPr>
          <w:trHeight w:val="300"/>
        </w:trPr>
        <w:tc>
          <w:tcPr>
            <w:tcW w:w="2455" w:type="dxa"/>
            <w:tcBorders>
              <w:top w:val="nil"/>
              <w:left w:val="nil"/>
              <w:bottom w:val="nil"/>
              <w:right w:val="nil"/>
            </w:tcBorders>
            <w:tcMar>
              <w:left w:w="108" w:type="dxa"/>
              <w:right w:w="108" w:type="dxa"/>
            </w:tcMar>
          </w:tcPr>
          <w:p w14:paraId="3F819F0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Mutual Benefit</w:t>
            </w:r>
          </w:p>
        </w:tc>
        <w:tc>
          <w:tcPr>
            <w:tcW w:w="524" w:type="dxa"/>
            <w:tcBorders>
              <w:top w:val="nil"/>
              <w:left w:val="nil"/>
              <w:bottom w:val="nil"/>
              <w:right w:val="nil"/>
            </w:tcBorders>
            <w:tcMar>
              <w:left w:w="108" w:type="dxa"/>
              <w:right w:w="108" w:type="dxa"/>
            </w:tcMar>
          </w:tcPr>
          <w:p w14:paraId="6ABE99B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w:t>
            </w:r>
          </w:p>
        </w:tc>
        <w:tc>
          <w:tcPr>
            <w:tcW w:w="541" w:type="dxa"/>
            <w:tcBorders>
              <w:top w:val="nil"/>
              <w:left w:val="nil"/>
              <w:bottom w:val="nil"/>
              <w:right w:val="nil"/>
            </w:tcBorders>
            <w:tcMar>
              <w:left w:w="108" w:type="dxa"/>
              <w:right w:w="108" w:type="dxa"/>
            </w:tcMar>
          </w:tcPr>
          <w:p w14:paraId="2D1C214E"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3.5</w:t>
            </w:r>
          </w:p>
        </w:tc>
        <w:tc>
          <w:tcPr>
            <w:tcW w:w="522" w:type="dxa"/>
            <w:tcBorders>
              <w:top w:val="nil"/>
              <w:left w:val="nil"/>
              <w:bottom w:val="nil"/>
              <w:right w:val="nil"/>
            </w:tcBorders>
            <w:tcMar>
              <w:left w:w="108" w:type="dxa"/>
              <w:right w:w="108" w:type="dxa"/>
            </w:tcMar>
          </w:tcPr>
          <w:p w14:paraId="2B3671A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2</w:t>
            </w:r>
          </w:p>
        </w:tc>
        <w:tc>
          <w:tcPr>
            <w:tcW w:w="600" w:type="dxa"/>
            <w:tcBorders>
              <w:top w:val="nil"/>
              <w:left w:val="nil"/>
              <w:bottom w:val="nil"/>
              <w:right w:val="nil"/>
            </w:tcBorders>
            <w:tcMar>
              <w:left w:w="108" w:type="dxa"/>
              <w:right w:w="108" w:type="dxa"/>
            </w:tcMar>
          </w:tcPr>
          <w:p w14:paraId="62B3A022" w14:textId="77777777" w:rsidR="00F82CFA" w:rsidRDefault="00F82CFA" w:rsidP="009A60A2">
            <w:pPr>
              <w:jc w:val="right"/>
            </w:pPr>
            <w:r>
              <w:rPr>
                <w:rFonts w:ascii="Garamond" w:eastAsia="Garamond" w:hAnsi="Garamond" w:cs="Garamond"/>
                <w:sz w:val="20"/>
                <w:szCs w:val="20"/>
              </w:rPr>
              <w:t>6.9</w:t>
            </w:r>
          </w:p>
        </w:tc>
        <w:tc>
          <w:tcPr>
            <w:tcW w:w="497" w:type="dxa"/>
            <w:tcBorders>
              <w:top w:val="nil"/>
              <w:left w:val="nil"/>
              <w:bottom w:val="nil"/>
              <w:right w:val="nil"/>
            </w:tcBorders>
            <w:tcMar>
              <w:left w:w="108" w:type="dxa"/>
              <w:right w:w="108" w:type="dxa"/>
            </w:tcMar>
          </w:tcPr>
          <w:p w14:paraId="20133196" w14:textId="77777777" w:rsidR="00F82CFA" w:rsidRDefault="00F82CFA" w:rsidP="009A60A2">
            <w:pPr>
              <w:jc w:val="right"/>
            </w:pPr>
            <w:r>
              <w:rPr>
                <w:rFonts w:ascii="Garamond" w:eastAsia="Garamond" w:hAnsi="Garamond" w:cs="Garamond"/>
                <w:sz w:val="20"/>
                <w:szCs w:val="20"/>
              </w:rPr>
              <w:t>6</w:t>
            </w:r>
          </w:p>
        </w:tc>
        <w:tc>
          <w:tcPr>
            <w:tcW w:w="660" w:type="dxa"/>
            <w:tcBorders>
              <w:top w:val="nil"/>
              <w:left w:val="nil"/>
              <w:bottom w:val="nil"/>
              <w:right w:val="nil"/>
            </w:tcBorders>
            <w:tcMar>
              <w:left w:w="108" w:type="dxa"/>
              <w:right w:w="108" w:type="dxa"/>
            </w:tcMar>
          </w:tcPr>
          <w:p w14:paraId="1B621D4A" w14:textId="77777777" w:rsidR="00F82CFA" w:rsidRDefault="00F82CFA" w:rsidP="009A60A2">
            <w:pPr>
              <w:jc w:val="right"/>
            </w:pPr>
            <w:r>
              <w:rPr>
                <w:rFonts w:ascii="Garamond" w:eastAsia="Garamond" w:hAnsi="Garamond" w:cs="Garamond"/>
                <w:sz w:val="20"/>
                <w:szCs w:val="20"/>
              </w:rPr>
              <w:t>20.7</w:t>
            </w:r>
          </w:p>
        </w:tc>
        <w:tc>
          <w:tcPr>
            <w:tcW w:w="411" w:type="dxa"/>
            <w:tcBorders>
              <w:top w:val="nil"/>
              <w:left w:val="nil"/>
              <w:bottom w:val="nil"/>
              <w:right w:val="nil"/>
            </w:tcBorders>
            <w:tcMar>
              <w:left w:w="108" w:type="dxa"/>
              <w:right w:w="108" w:type="dxa"/>
            </w:tcMar>
          </w:tcPr>
          <w:p w14:paraId="1E0A5289" w14:textId="77777777" w:rsidR="00F82CFA" w:rsidRDefault="00F82CFA" w:rsidP="009A60A2">
            <w:pPr>
              <w:jc w:val="right"/>
            </w:pPr>
            <w:r>
              <w:rPr>
                <w:rFonts w:ascii="Garamond" w:eastAsia="Garamond" w:hAnsi="Garamond" w:cs="Garamond"/>
                <w:sz w:val="20"/>
                <w:szCs w:val="20"/>
              </w:rPr>
              <w:t>3</w:t>
            </w:r>
          </w:p>
        </w:tc>
        <w:tc>
          <w:tcPr>
            <w:tcW w:w="833" w:type="dxa"/>
            <w:tcBorders>
              <w:top w:val="nil"/>
              <w:left w:val="nil"/>
              <w:bottom w:val="nil"/>
              <w:right w:val="nil"/>
            </w:tcBorders>
            <w:tcMar>
              <w:left w:w="108" w:type="dxa"/>
              <w:right w:w="108" w:type="dxa"/>
            </w:tcMar>
          </w:tcPr>
          <w:p w14:paraId="0D0D2385" w14:textId="77777777" w:rsidR="00F82CFA" w:rsidRDefault="00F82CFA" w:rsidP="009A60A2">
            <w:pPr>
              <w:jc w:val="right"/>
            </w:pPr>
            <w:r>
              <w:rPr>
                <w:rFonts w:ascii="Garamond" w:eastAsia="Garamond" w:hAnsi="Garamond" w:cs="Garamond"/>
                <w:sz w:val="20"/>
                <w:szCs w:val="20"/>
              </w:rPr>
              <w:t>10.3</w:t>
            </w:r>
          </w:p>
        </w:tc>
        <w:tc>
          <w:tcPr>
            <w:tcW w:w="580" w:type="dxa"/>
            <w:tcBorders>
              <w:top w:val="nil"/>
              <w:left w:val="nil"/>
              <w:bottom w:val="nil"/>
              <w:right w:val="nil"/>
            </w:tcBorders>
            <w:tcMar>
              <w:left w:w="108" w:type="dxa"/>
              <w:right w:w="108" w:type="dxa"/>
            </w:tcMar>
          </w:tcPr>
          <w:p w14:paraId="4C185F4F" w14:textId="77777777" w:rsidR="00F82CFA" w:rsidRDefault="00F82CFA" w:rsidP="009A60A2">
            <w:pPr>
              <w:jc w:val="right"/>
            </w:pPr>
            <w:r>
              <w:rPr>
                <w:rFonts w:ascii="Garamond" w:eastAsia="Garamond" w:hAnsi="Garamond" w:cs="Garamond"/>
                <w:sz w:val="20"/>
                <w:szCs w:val="20"/>
              </w:rPr>
              <w:t>17</w:t>
            </w:r>
          </w:p>
        </w:tc>
        <w:tc>
          <w:tcPr>
            <w:tcW w:w="624" w:type="dxa"/>
            <w:tcBorders>
              <w:top w:val="nil"/>
              <w:left w:val="nil"/>
              <w:bottom w:val="nil"/>
              <w:right w:val="nil"/>
            </w:tcBorders>
            <w:tcMar>
              <w:left w:w="108" w:type="dxa"/>
              <w:right w:w="108" w:type="dxa"/>
            </w:tcMar>
          </w:tcPr>
          <w:p w14:paraId="5E0D4A2A" w14:textId="77777777" w:rsidR="00F82CFA" w:rsidRDefault="00F82CFA" w:rsidP="009A60A2">
            <w:pPr>
              <w:jc w:val="right"/>
            </w:pPr>
            <w:r>
              <w:rPr>
                <w:rFonts w:ascii="Garamond" w:eastAsia="Garamond" w:hAnsi="Garamond" w:cs="Garamond"/>
                <w:sz w:val="20"/>
                <w:szCs w:val="20"/>
              </w:rPr>
              <w:t>58.6</w:t>
            </w:r>
          </w:p>
        </w:tc>
        <w:tc>
          <w:tcPr>
            <w:tcW w:w="486" w:type="dxa"/>
            <w:tcBorders>
              <w:top w:val="nil"/>
              <w:left w:val="nil"/>
              <w:bottom w:val="nil"/>
              <w:right w:val="nil"/>
            </w:tcBorders>
            <w:tcMar>
              <w:left w:w="108" w:type="dxa"/>
              <w:right w:w="108" w:type="dxa"/>
            </w:tcMar>
          </w:tcPr>
          <w:p w14:paraId="3EE31FC0"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2A45D135"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361EAD47" w14:textId="77777777" w:rsidTr="009A60A2">
        <w:trPr>
          <w:trHeight w:val="300"/>
        </w:trPr>
        <w:tc>
          <w:tcPr>
            <w:tcW w:w="2455" w:type="dxa"/>
            <w:tcBorders>
              <w:top w:val="nil"/>
              <w:left w:val="nil"/>
              <w:bottom w:val="nil"/>
              <w:right w:val="nil"/>
            </w:tcBorders>
            <w:tcMar>
              <w:left w:w="108" w:type="dxa"/>
              <w:right w:w="108" w:type="dxa"/>
            </w:tcMar>
          </w:tcPr>
          <w:p w14:paraId="30D5F9C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Openness</w:t>
            </w:r>
          </w:p>
        </w:tc>
        <w:tc>
          <w:tcPr>
            <w:tcW w:w="524" w:type="dxa"/>
            <w:tcBorders>
              <w:top w:val="nil"/>
              <w:left w:val="nil"/>
              <w:bottom w:val="nil"/>
              <w:right w:val="nil"/>
            </w:tcBorders>
            <w:tcMar>
              <w:left w:w="108" w:type="dxa"/>
              <w:right w:w="108" w:type="dxa"/>
            </w:tcMar>
          </w:tcPr>
          <w:p w14:paraId="1BDCF18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0629DF5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0F6AFC82"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1665B529"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56E3A6A2" w14:textId="77777777" w:rsidR="00F82CFA" w:rsidRDefault="00F82CFA" w:rsidP="009A60A2">
            <w:pPr>
              <w:jc w:val="right"/>
            </w:pPr>
            <w:r>
              <w:rPr>
                <w:rFonts w:ascii="Garamond" w:eastAsia="Garamond" w:hAnsi="Garamond" w:cs="Garamond"/>
                <w:sz w:val="20"/>
                <w:szCs w:val="20"/>
              </w:rPr>
              <w:t>5</w:t>
            </w:r>
          </w:p>
        </w:tc>
        <w:tc>
          <w:tcPr>
            <w:tcW w:w="660" w:type="dxa"/>
            <w:tcBorders>
              <w:top w:val="nil"/>
              <w:left w:val="nil"/>
              <w:bottom w:val="nil"/>
              <w:right w:val="nil"/>
            </w:tcBorders>
            <w:tcMar>
              <w:left w:w="108" w:type="dxa"/>
              <w:right w:w="108" w:type="dxa"/>
            </w:tcMar>
          </w:tcPr>
          <w:p w14:paraId="767C6C4A" w14:textId="77777777" w:rsidR="00F82CFA" w:rsidRDefault="00F82CFA" w:rsidP="009A60A2">
            <w:pPr>
              <w:jc w:val="right"/>
            </w:pPr>
            <w:r>
              <w:rPr>
                <w:rFonts w:ascii="Garamond" w:eastAsia="Garamond" w:hAnsi="Garamond" w:cs="Garamond"/>
                <w:sz w:val="20"/>
                <w:szCs w:val="20"/>
              </w:rPr>
              <w:t>17.2</w:t>
            </w:r>
          </w:p>
        </w:tc>
        <w:tc>
          <w:tcPr>
            <w:tcW w:w="411" w:type="dxa"/>
            <w:tcBorders>
              <w:top w:val="nil"/>
              <w:left w:val="nil"/>
              <w:bottom w:val="nil"/>
              <w:right w:val="nil"/>
            </w:tcBorders>
            <w:tcMar>
              <w:left w:w="108" w:type="dxa"/>
              <w:right w:w="108" w:type="dxa"/>
            </w:tcMar>
          </w:tcPr>
          <w:p w14:paraId="1E53521D" w14:textId="77777777" w:rsidR="00F82CFA" w:rsidRDefault="00F82CFA" w:rsidP="009A60A2">
            <w:pPr>
              <w:jc w:val="right"/>
            </w:pPr>
            <w:r>
              <w:rPr>
                <w:rFonts w:ascii="Garamond" w:eastAsia="Garamond" w:hAnsi="Garamond" w:cs="Garamond"/>
                <w:sz w:val="20"/>
                <w:szCs w:val="20"/>
              </w:rPr>
              <w:t>9</w:t>
            </w:r>
          </w:p>
        </w:tc>
        <w:tc>
          <w:tcPr>
            <w:tcW w:w="833" w:type="dxa"/>
            <w:tcBorders>
              <w:top w:val="nil"/>
              <w:left w:val="nil"/>
              <w:bottom w:val="nil"/>
              <w:right w:val="nil"/>
            </w:tcBorders>
            <w:tcMar>
              <w:left w:w="108" w:type="dxa"/>
              <w:right w:w="108" w:type="dxa"/>
            </w:tcMar>
          </w:tcPr>
          <w:p w14:paraId="7D81E658" w14:textId="77777777" w:rsidR="00F82CFA" w:rsidRDefault="00F82CFA" w:rsidP="009A60A2">
            <w:pPr>
              <w:jc w:val="right"/>
            </w:pPr>
            <w:r>
              <w:rPr>
                <w:rFonts w:ascii="Garamond" w:eastAsia="Garamond" w:hAnsi="Garamond" w:cs="Garamond"/>
                <w:sz w:val="20"/>
                <w:szCs w:val="20"/>
              </w:rPr>
              <w:t>31.0</w:t>
            </w:r>
          </w:p>
        </w:tc>
        <w:tc>
          <w:tcPr>
            <w:tcW w:w="580" w:type="dxa"/>
            <w:tcBorders>
              <w:top w:val="nil"/>
              <w:left w:val="nil"/>
              <w:bottom w:val="nil"/>
              <w:right w:val="nil"/>
            </w:tcBorders>
            <w:tcMar>
              <w:left w:w="108" w:type="dxa"/>
              <w:right w:w="108" w:type="dxa"/>
            </w:tcMar>
          </w:tcPr>
          <w:p w14:paraId="7B6EA691" w14:textId="77777777" w:rsidR="00F82CFA" w:rsidRDefault="00F82CFA" w:rsidP="009A60A2">
            <w:pPr>
              <w:jc w:val="right"/>
            </w:pPr>
            <w:r>
              <w:rPr>
                <w:rFonts w:ascii="Garamond" w:eastAsia="Garamond" w:hAnsi="Garamond" w:cs="Garamond"/>
                <w:sz w:val="20"/>
                <w:szCs w:val="20"/>
              </w:rPr>
              <w:t>14</w:t>
            </w:r>
          </w:p>
        </w:tc>
        <w:tc>
          <w:tcPr>
            <w:tcW w:w="624" w:type="dxa"/>
            <w:tcBorders>
              <w:top w:val="nil"/>
              <w:left w:val="nil"/>
              <w:bottom w:val="nil"/>
              <w:right w:val="nil"/>
            </w:tcBorders>
            <w:tcMar>
              <w:left w:w="108" w:type="dxa"/>
              <w:right w:w="108" w:type="dxa"/>
            </w:tcMar>
          </w:tcPr>
          <w:p w14:paraId="5EF8F864" w14:textId="77777777" w:rsidR="00F82CFA" w:rsidRDefault="00F82CFA" w:rsidP="009A60A2">
            <w:pPr>
              <w:jc w:val="right"/>
            </w:pPr>
            <w:r>
              <w:rPr>
                <w:rFonts w:ascii="Garamond" w:eastAsia="Garamond" w:hAnsi="Garamond" w:cs="Garamond"/>
                <w:sz w:val="20"/>
                <w:szCs w:val="20"/>
              </w:rPr>
              <w:t>48.3</w:t>
            </w:r>
          </w:p>
        </w:tc>
        <w:tc>
          <w:tcPr>
            <w:tcW w:w="486" w:type="dxa"/>
            <w:tcBorders>
              <w:top w:val="nil"/>
              <w:left w:val="nil"/>
              <w:bottom w:val="nil"/>
              <w:right w:val="nil"/>
            </w:tcBorders>
            <w:tcMar>
              <w:left w:w="108" w:type="dxa"/>
              <w:right w:w="108" w:type="dxa"/>
            </w:tcMar>
          </w:tcPr>
          <w:p w14:paraId="105E0DF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0349827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2F4A3011" w14:textId="77777777" w:rsidTr="009A60A2">
        <w:trPr>
          <w:trHeight w:val="300"/>
        </w:trPr>
        <w:tc>
          <w:tcPr>
            <w:tcW w:w="2455" w:type="dxa"/>
            <w:tcBorders>
              <w:top w:val="nil"/>
              <w:left w:val="nil"/>
              <w:bottom w:val="nil"/>
              <w:right w:val="nil"/>
            </w:tcBorders>
            <w:tcMar>
              <w:left w:w="108" w:type="dxa"/>
              <w:right w:w="108" w:type="dxa"/>
            </w:tcMar>
          </w:tcPr>
          <w:p w14:paraId="51EA506A" w14:textId="77777777" w:rsidR="00F82CFA" w:rsidRDefault="00F82CFA" w:rsidP="009A60A2">
            <w:pPr>
              <w:jc w:val="right"/>
            </w:pPr>
            <w:r>
              <w:rPr>
                <w:rFonts w:ascii="Garamond" w:eastAsia="Garamond" w:hAnsi="Garamond" w:cs="Garamond"/>
                <w:sz w:val="20"/>
                <w:szCs w:val="20"/>
              </w:rPr>
              <w:t>Accuracy</w:t>
            </w:r>
          </w:p>
        </w:tc>
        <w:tc>
          <w:tcPr>
            <w:tcW w:w="524" w:type="dxa"/>
            <w:tcBorders>
              <w:top w:val="nil"/>
              <w:left w:val="nil"/>
              <w:bottom w:val="nil"/>
              <w:right w:val="nil"/>
            </w:tcBorders>
            <w:tcMar>
              <w:left w:w="108" w:type="dxa"/>
              <w:right w:w="108" w:type="dxa"/>
            </w:tcMar>
          </w:tcPr>
          <w:p w14:paraId="251BD84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38444F7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2FA8785F"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00" w:type="dxa"/>
            <w:tcBorders>
              <w:top w:val="nil"/>
              <w:left w:val="nil"/>
              <w:bottom w:val="nil"/>
              <w:right w:val="nil"/>
            </w:tcBorders>
            <w:tcMar>
              <w:left w:w="108" w:type="dxa"/>
              <w:right w:w="108" w:type="dxa"/>
            </w:tcMar>
          </w:tcPr>
          <w:p w14:paraId="6D1E919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497" w:type="dxa"/>
            <w:tcBorders>
              <w:top w:val="nil"/>
              <w:left w:val="nil"/>
              <w:bottom w:val="nil"/>
              <w:right w:val="nil"/>
            </w:tcBorders>
            <w:tcMar>
              <w:left w:w="108" w:type="dxa"/>
              <w:right w:w="108" w:type="dxa"/>
            </w:tcMar>
          </w:tcPr>
          <w:p w14:paraId="48C3B607" w14:textId="77777777" w:rsidR="00F82CFA" w:rsidRDefault="00F82CFA" w:rsidP="009A60A2">
            <w:pPr>
              <w:jc w:val="right"/>
            </w:pPr>
            <w:r>
              <w:rPr>
                <w:rFonts w:ascii="Garamond" w:eastAsia="Garamond" w:hAnsi="Garamond" w:cs="Garamond"/>
                <w:sz w:val="20"/>
                <w:szCs w:val="20"/>
              </w:rPr>
              <w:t>6</w:t>
            </w:r>
          </w:p>
        </w:tc>
        <w:tc>
          <w:tcPr>
            <w:tcW w:w="660" w:type="dxa"/>
            <w:tcBorders>
              <w:top w:val="nil"/>
              <w:left w:val="nil"/>
              <w:bottom w:val="nil"/>
              <w:right w:val="nil"/>
            </w:tcBorders>
            <w:tcMar>
              <w:left w:w="108" w:type="dxa"/>
              <w:right w:w="108" w:type="dxa"/>
            </w:tcMar>
          </w:tcPr>
          <w:p w14:paraId="172B0D8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20.7</w:t>
            </w:r>
          </w:p>
        </w:tc>
        <w:tc>
          <w:tcPr>
            <w:tcW w:w="411" w:type="dxa"/>
            <w:tcBorders>
              <w:top w:val="nil"/>
              <w:left w:val="nil"/>
              <w:bottom w:val="nil"/>
              <w:right w:val="nil"/>
            </w:tcBorders>
            <w:tcMar>
              <w:left w:w="108" w:type="dxa"/>
              <w:right w:w="108" w:type="dxa"/>
            </w:tcMar>
          </w:tcPr>
          <w:p w14:paraId="69B2A57E" w14:textId="77777777" w:rsidR="00F82CFA" w:rsidRDefault="00F82CFA" w:rsidP="009A60A2">
            <w:pPr>
              <w:jc w:val="right"/>
            </w:pPr>
            <w:r>
              <w:rPr>
                <w:rFonts w:ascii="Garamond" w:eastAsia="Garamond" w:hAnsi="Garamond" w:cs="Garamond"/>
                <w:sz w:val="20"/>
                <w:szCs w:val="20"/>
              </w:rPr>
              <w:t>5</w:t>
            </w:r>
          </w:p>
        </w:tc>
        <w:tc>
          <w:tcPr>
            <w:tcW w:w="833" w:type="dxa"/>
            <w:tcBorders>
              <w:top w:val="nil"/>
              <w:left w:val="nil"/>
              <w:bottom w:val="nil"/>
              <w:right w:val="nil"/>
            </w:tcBorders>
            <w:tcMar>
              <w:left w:w="108" w:type="dxa"/>
              <w:right w:w="108" w:type="dxa"/>
            </w:tcMar>
          </w:tcPr>
          <w:p w14:paraId="0583CE7C" w14:textId="77777777" w:rsidR="00F82CFA" w:rsidRDefault="00F82CFA" w:rsidP="009A60A2">
            <w:pPr>
              <w:jc w:val="right"/>
            </w:pPr>
            <w:r>
              <w:rPr>
                <w:rFonts w:ascii="Garamond" w:eastAsia="Garamond" w:hAnsi="Garamond" w:cs="Garamond"/>
                <w:sz w:val="20"/>
                <w:szCs w:val="20"/>
              </w:rPr>
              <w:t>17.2</w:t>
            </w:r>
          </w:p>
        </w:tc>
        <w:tc>
          <w:tcPr>
            <w:tcW w:w="580" w:type="dxa"/>
            <w:tcBorders>
              <w:top w:val="nil"/>
              <w:left w:val="nil"/>
              <w:bottom w:val="nil"/>
              <w:right w:val="nil"/>
            </w:tcBorders>
            <w:tcMar>
              <w:left w:w="108" w:type="dxa"/>
              <w:right w:w="108" w:type="dxa"/>
            </w:tcMar>
          </w:tcPr>
          <w:p w14:paraId="2C951A41" w14:textId="77777777" w:rsidR="00F82CFA" w:rsidRDefault="00F82CFA" w:rsidP="009A60A2">
            <w:pPr>
              <w:jc w:val="right"/>
            </w:pPr>
            <w:r>
              <w:rPr>
                <w:rFonts w:ascii="Garamond" w:eastAsia="Garamond" w:hAnsi="Garamond" w:cs="Garamond"/>
                <w:sz w:val="20"/>
                <w:szCs w:val="20"/>
              </w:rPr>
              <w:t>18</w:t>
            </w:r>
          </w:p>
        </w:tc>
        <w:tc>
          <w:tcPr>
            <w:tcW w:w="624" w:type="dxa"/>
            <w:tcBorders>
              <w:top w:val="nil"/>
              <w:left w:val="nil"/>
              <w:bottom w:val="nil"/>
              <w:right w:val="nil"/>
            </w:tcBorders>
            <w:tcMar>
              <w:left w:w="108" w:type="dxa"/>
              <w:right w:w="108" w:type="dxa"/>
            </w:tcMar>
          </w:tcPr>
          <w:p w14:paraId="6F1CF3B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62.1</w:t>
            </w:r>
          </w:p>
        </w:tc>
        <w:tc>
          <w:tcPr>
            <w:tcW w:w="486" w:type="dxa"/>
            <w:tcBorders>
              <w:top w:val="nil"/>
              <w:left w:val="nil"/>
              <w:bottom w:val="nil"/>
              <w:right w:val="nil"/>
            </w:tcBorders>
            <w:tcMar>
              <w:left w:w="108" w:type="dxa"/>
              <w:right w:w="108" w:type="dxa"/>
            </w:tcMar>
          </w:tcPr>
          <w:p w14:paraId="44BEDE5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6963A8A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737A20D3" w14:textId="77777777" w:rsidTr="009A60A2">
        <w:trPr>
          <w:trHeight w:val="300"/>
        </w:trPr>
        <w:tc>
          <w:tcPr>
            <w:tcW w:w="2455" w:type="dxa"/>
            <w:tcBorders>
              <w:top w:val="nil"/>
              <w:left w:val="nil"/>
              <w:bottom w:val="nil"/>
              <w:right w:val="nil"/>
            </w:tcBorders>
            <w:tcMar>
              <w:left w:w="108" w:type="dxa"/>
              <w:right w:w="108" w:type="dxa"/>
            </w:tcMar>
          </w:tcPr>
          <w:p w14:paraId="4C22B96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Relationship Building</w:t>
            </w:r>
          </w:p>
        </w:tc>
        <w:tc>
          <w:tcPr>
            <w:tcW w:w="524" w:type="dxa"/>
            <w:tcBorders>
              <w:top w:val="nil"/>
              <w:left w:val="nil"/>
              <w:bottom w:val="nil"/>
              <w:right w:val="nil"/>
            </w:tcBorders>
            <w:tcMar>
              <w:left w:w="108" w:type="dxa"/>
              <w:right w:w="108" w:type="dxa"/>
            </w:tcMar>
          </w:tcPr>
          <w:p w14:paraId="6B2F1A86" w14:textId="77777777" w:rsidR="00F82CFA" w:rsidRDefault="00F82CFA" w:rsidP="009A60A2">
            <w:pPr>
              <w:jc w:val="right"/>
            </w:pPr>
            <w:r>
              <w:rPr>
                <w:rFonts w:ascii="Garamond" w:eastAsia="Garamond" w:hAnsi="Garamond" w:cs="Garamond"/>
                <w:sz w:val="20"/>
                <w:szCs w:val="20"/>
              </w:rPr>
              <w:t>1</w:t>
            </w:r>
          </w:p>
        </w:tc>
        <w:tc>
          <w:tcPr>
            <w:tcW w:w="541" w:type="dxa"/>
            <w:tcBorders>
              <w:top w:val="nil"/>
              <w:left w:val="nil"/>
              <w:bottom w:val="nil"/>
              <w:right w:val="nil"/>
            </w:tcBorders>
            <w:tcMar>
              <w:left w:w="108" w:type="dxa"/>
              <w:right w:w="108" w:type="dxa"/>
            </w:tcMar>
          </w:tcPr>
          <w:p w14:paraId="091987C9" w14:textId="77777777" w:rsidR="00F82CFA" w:rsidRDefault="00F82CFA" w:rsidP="009A60A2">
            <w:pPr>
              <w:jc w:val="right"/>
            </w:pPr>
            <w:r>
              <w:rPr>
                <w:rFonts w:ascii="Garamond" w:eastAsia="Garamond" w:hAnsi="Garamond" w:cs="Garamond"/>
                <w:sz w:val="20"/>
                <w:szCs w:val="20"/>
              </w:rPr>
              <w:t>3.5</w:t>
            </w:r>
          </w:p>
        </w:tc>
        <w:tc>
          <w:tcPr>
            <w:tcW w:w="522" w:type="dxa"/>
            <w:tcBorders>
              <w:top w:val="nil"/>
              <w:left w:val="nil"/>
              <w:bottom w:val="nil"/>
              <w:right w:val="nil"/>
            </w:tcBorders>
            <w:tcMar>
              <w:left w:w="108" w:type="dxa"/>
              <w:right w:w="108" w:type="dxa"/>
            </w:tcMar>
          </w:tcPr>
          <w:p w14:paraId="337ADC4C"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0B6224E2"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4F2D9A56" w14:textId="77777777" w:rsidR="00F82CFA" w:rsidRDefault="00F82CFA" w:rsidP="009A60A2">
            <w:pPr>
              <w:jc w:val="right"/>
            </w:pPr>
            <w:r>
              <w:rPr>
                <w:rFonts w:ascii="Garamond" w:eastAsia="Garamond" w:hAnsi="Garamond" w:cs="Garamond"/>
                <w:sz w:val="20"/>
                <w:szCs w:val="20"/>
              </w:rPr>
              <w:t>4</w:t>
            </w:r>
          </w:p>
        </w:tc>
        <w:tc>
          <w:tcPr>
            <w:tcW w:w="660" w:type="dxa"/>
            <w:tcBorders>
              <w:top w:val="nil"/>
              <w:left w:val="nil"/>
              <w:bottom w:val="nil"/>
              <w:right w:val="nil"/>
            </w:tcBorders>
            <w:tcMar>
              <w:left w:w="108" w:type="dxa"/>
              <w:right w:w="108" w:type="dxa"/>
            </w:tcMar>
          </w:tcPr>
          <w:p w14:paraId="2386C3D7" w14:textId="77777777" w:rsidR="00F82CFA" w:rsidRDefault="00F82CFA" w:rsidP="009A60A2">
            <w:pPr>
              <w:jc w:val="right"/>
            </w:pPr>
            <w:r>
              <w:rPr>
                <w:rFonts w:ascii="Garamond" w:eastAsia="Garamond" w:hAnsi="Garamond" w:cs="Garamond"/>
                <w:sz w:val="20"/>
                <w:szCs w:val="20"/>
              </w:rPr>
              <w:t>13.8</w:t>
            </w:r>
          </w:p>
        </w:tc>
        <w:tc>
          <w:tcPr>
            <w:tcW w:w="411" w:type="dxa"/>
            <w:tcBorders>
              <w:top w:val="nil"/>
              <w:left w:val="nil"/>
              <w:bottom w:val="nil"/>
              <w:right w:val="nil"/>
            </w:tcBorders>
            <w:tcMar>
              <w:left w:w="108" w:type="dxa"/>
              <w:right w:w="108" w:type="dxa"/>
            </w:tcMar>
          </w:tcPr>
          <w:p w14:paraId="0413C67B" w14:textId="77777777" w:rsidR="00F82CFA" w:rsidRDefault="00F82CFA" w:rsidP="009A60A2">
            <w:pPr>
              <w:jc w:val="right"/>
            </w:pPr>
            <w:r>
              <w:rPr>
                <w:rFonts w:ascii="Garamond" w:eastAsia="Garamond" w:hAnsi="Garamond" w:cs="Garamond"/>
                <w:sz w:val="20"/>
                <w:szCs w:val="20"/>
              </w:rPr>
              <w:t>4</w:t>
            </w:r>
          </w:p>
        </w:tc>
        <w:tc>
          <w:tcPr>
            <w:tcW w:w="833" w:type="dxa"/>
            <w:tcBorders>
              <w:top w:val="nil"/>
              <w:left w:val="nil"/>
              <w:bottom w:val="nil"/>
              <w:right w:val="nil"/>
            </w:tcBorders>
            <w:tcMar>
              <w:left w:w="108" w:type="dxa"/>
              <w:right w:w="108" w:type="dxa"/>
            </w:tcMar>
          </w:tcPr>
          <w:p w14:paraId="05B2191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13.8</w:t>
            </w:r>
          </w:p>
        </w:tc>
        <w:tc>
          <w:tcPr>
            <w:tcW w:w="580" w:type="dxa"/>
            <w:tcBorders>
              <w:top w:val="nil"/>
              <w:left w:val="nil"/>
              <w:bottom w:val="nil"/>
              <w:right w:val="nil"/>
            </w:tcBorders>
            <w:tcMar>
              <w:left w:w="108" w:type="dxa"/>
              <w:right w:w="108" w:type="dxa"/>
            </w:tcMar>
          </w:tcPr>
          <w:p w14:paraId="1C78D72E" w14:textId="77777777" w:rsidR="00F82CFA" w:rsidRDefault="00F82CFA" w:rsidP="009A60A2">
            <w:pPr>
              <w:jc w:val="right"/>
            </w:pPr>
            <w:r>
              <w:rPr>
                <w:rFonts w:ascii="Garamond" w:eastAsia="Garamond" w:hAnsi="Garamond" w:cs="Garamond"/>
                <w:sz w:val="20"/>
                <w:szCs w:val="20"/>
              </w:rPr>
              <w:t>19</w:t>
            </w:r>
          </w:p>
        </w:tc>
        <w:tc>
          <w:tcPr>
            <w:tcW w:w="624" w:type="dxa"/>
            <w:tcBorders>
              <w:top w:val="nil"/>
              <w:left w:val="nil"/>
              <w:bottom w:val="nil"/>
              <w:right w:val="nil"/>
            </w:tcBorders>
            <w:tcMar>
              <w:left w:w="108" w:type="dxa"/>
              <w:right w:w="108" w:type="dxa"/>
            </w:tcMar>
          </w:tcPr>
          <w:p w14:paraId="62E3BB0D" w14:textId="77777777" w:rsidR="00F82CFA" w:rsidRDefault="00F82CFA" w:rsidP="009A60A2">
            <w:pPr>
              <w:jc w:val="right"/>
            </w:pPr>
            <w:r>
              <w:rPr>
                <w:rFonts w:ascii="Garamond" w:eastAsia="Garamond" w:hAnsi="Garamond" w:cs="Garamond"/>
                <w:sz w:val="20"/>
                <w:szCs w:val="20"/>
              </w:rPr>
              <w:t>65.5</w:t>
            </w:r>
          </w:p>
        </w:tc>
        <w:tc>
          <w:tcPr>
            <w:tcW w:w="486" w:type="dxa"/>
            <w:tcBorders>
              <w:top w:val="nil"/>
              <w:left w:val="nil"/>
              <w:bottom w:val="nil"/>
              <w:right w:val="nil"/>
            </w:tcBorders>
            <w:tcMar>
              <w:left w:w="108" w:type="dxa"/>
              <w:right w:w="108" w:type="dxa"/>
            </w:tcMar>
          </w:tcPr>
          <w:p w14:paraId="558BDC8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71981C1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5A15405C" w14:textId="77777777" w:rsidTr="009A60A2">
        <w:trPr>
          <w:trHeight w:val="300"/>
        </w:trPr>
        <w:tc>
          <w:tcPr>
            <w:tcW w:w="2455" w:type="dxa"/>
            <w:tcBorders>
              <w:top w:val="nil"/>
              <w:left w:val="nil"/>
              <w:bottom w:val="nil"/>
              <w:right w:val="nil"/>
            </w:tcBorders>
            <w:tcMar>
              <w:left w:w="108" w:type="dxa"/>
              <w:right w:w="108" w:type="dxa"/>
            </w:tcMar>
          </w:tcPr>
          <w:p w14:paraId="2F4A3EB5"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Responsibility</w:t>
            </w:r>
          </w:p>
        </w:tc>
        <w:tc>
          <w:tcPr>
            <w:tcW w:w="524" w:type="dxa"/>
            <w:tcBorders>
              <w:top w:val="nil"/>
              <w:left w:val="nil"/>
              <w:bottom w:val="nil"/>
              <w:right w:val="nil"/>
            </w:tcBorders>
            <w:tcMar>
              <w:left w:w="108" w:type="dxa"/>
              <w:right w:w="108" w:type="dxa"/>
            </w:tcMar>
          </w:tcPr>
          <w:p w14:paraId="4E546990"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1762A1E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3DEA575D"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62265DF4"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74EF4B4E" w14:textId="77777777" w:rsidR="00F82CFA" w:rsidRDefault="00F82CFA" w:rsidP="009A60A2">
            <w:pPr>
              <w:jc w:val="right"/>
            </w:pPr>
            <w:r>
              <w:rPr>
                <w:rFonts w:ascii="Garamond" w:eastAsia="Garamond" w:hAnsi="Garamond" w:cs="Garamond"/>
                <w:sz w:val="20"/>
                <w:szCs w:val="20"/>
              </w:rPr>
              <w:t>4</w:t>
            </w:r>
          </w:p>
        </w:tc>
        <w:tc>
          <w:tcPr>
            <w:tcW w:w="660" w:type="dxa"/>
            <w:tcBorders>
              <w:top w:val="nil"/>
              <w:left w:val="nil"/>
              <w:bottom w:val="nil"/>
              <w:right w:val="nil"/>
            </w:tcBorders>
            <w:tcMar>
              <w:left w:w="108" w:type="dxa"/>
              <w:right w:w="108" w:type="dxa"/>
            </w:tcMar>
          </w:tcPr>
          <w:p w14:paraId="1B28DE3B" w14:textId="77777777" w:rsidR="00F82CFA" w:rsidRDefault="00F82CFA" w:rsidP="009A60A2">
            <w:pPr>
              <w:jc w:val="right"/>
            </w:pPr>
            <w:r>
              <w:rPr>
                <w:rFonts w:ascii="Garamond" w:eastAsia="Garamond" w:hAnsi="Garamond" w:cs="Garamond"/>
                <w:sz w:val="20"/>
                <w:szCs w:val="20"/>
              </w:rPr>
              <w:t>13.8</w:t>
            </w:r>
          </w:p>
        </w:tc>
        <w:tc>
          <w:tcPr>
            <w:tcW w:w="411" w:type="dxa"/>
            <w:tcBorders>
              <w:top w:val="nil"/>
              <w:left w:val="nil"/>
              <w:bottom w:val="nil"/>
              <w:right w:val="nil"/>
            </w:tcBorders>
            <w:tcMar>
              <w:left w:w="108" w:type="dxa"/>
              <w:right w:w="108" w:type="dxa"/>
            </w:tcMar>
          </w:tcPr>
          <w:p w14:paraId="09E250AF" w14:textId="77777777" w:rsidR="00F82CFA" w:rsidRDefault="00F82CFA" w:rsidP="009A60A2">
            <w:pPr>
              <w:jc w:val="right"/>
            </w:pPr>
            <w:r>
              <w:rPr>
                <w:rFonts w:ascii="Garamond" w:eastAsia="Garamond" w:hAnsi="Garamond" w:cs="Garamond"/>
                <w:sz w:val="20"/>
                <w:szCs w:val="20"/>
              </w:rPr>
              <w:t>7</w:t>
            </w:r>
          </w:p>
        </w:tc>
        <w:tc>
          <w:tcPr>
            <w:tcW w:w="833" w:type="dxa"/>
            <w:tcBorders>
              <w:top w:val="nil"/>
              <w:left w:val="nil"/>
              <w:bottom w:val="nil"/>
              <w:right w:val="nil"/>
            </w:tcBorders>
            <w:tcMar>
              <w:left w:w="108" w:type="dxa"/>
              <w:right w:w="108" w:type="dxa"/>
            </w:tcMar>
          </w:tcPr>
          <w:p w14:paraId="4A3DF57B" w14:textId="77777777" w:rsidR="00F82CFA" w:rsidRDefault="00F82CFA" w:rsidP="009A60A2">
            <w:pPr>
              <w:jc w:val="right"/>
            </w:pPr>
            <w:r>
              <w:rPr>
                <w:rFonts w:ascii="Garamond" w:eastAsia="Garamond" w:hAnsi="Garamond" w:cs="Garamond"/>
                <w:sz w:val="20"/>
                <w:szCs w:val="20"/>
              </w:rPr>
              <w:t>24.1</w:t>
            </w:r>
          </w:p>
        </w:tc>
        <w:tc>
          <w:tcPr>
            <w:tcW w:w="580" w:type="dxa"/>
            <w:tcBorders>
              <w:top w:val="nil"/>
              <w:left w:val="nil"/>
              <w:bottom w:val="nil"/>
              <w:right w:val="nil"/>
            </w:tcBorders>
            <w:tcMar>
              <w:left w:w="108" w:type="dxa"/>
              <w:right w:w="108" w:type="dxa"/>
            </w:tcMar>
          </w:tcPr>
          <w:p w14:paraId="45FF5A75" w14:textId="77777777" w:rsidR="00F82CFA" w:rsidRDefault="00F82CFA" w:rsidP="009A60A2">
            <w:pPr>
              <w:jc w:val="right"/>
            </w:pPr>
            <w:r>
              <w:rPr>
                <w:rFonts w:ascii="Garamond" w:eastAsia="Garamond" w:hAnsi="Garamond" w:cs="Garamond"/>
                <w:sz w:val="20"/>
                <w:szCs w:val="20"/>
              </w:rPr>
              <w:t>17</w:t>
            </w:r>
          </w:p>
        </w:tc>
        <w:tc>
          <w:tcPr>
            <w:tcW w:w="624" w:type="dxa"/>
            <w:tcBorders>
              <w:top w:val="nil"/>
              <w:left w:val="nil"/>
              <w:bottom w:val="nil"/>
              <w:right w:val="nil"/>
            </w:tcBorders>
            <w:tcMar>
              <w:left w:w="108" w:type="dxa"/>
              <w:right w:w="108" w:type="dxa"/>
            </w:tcMar>
          </w:tcPr>
          <w:p w14:paraId="703E0E1F" w14:textId="77777777" w:rsidR="00F82CFA" w:rsidRDefault="00F82CFA" w:rsidP="009A60A2">
            <w:pPr>
              <w:jc w:val="right"/>
            </w:pPr>
            <w:r>
              <w:rPr>
                <w:rFonts w:ascii="Garamond" w:eastAsia="Garamond" w:hAnsi="Garamond" w:cs="Garamond"/>
                <w:sz w:val="20"/>
                <w:szCs w:val="20"/>
              </w:rPr>
              <w:t>58.6</w:t>
            </w:r>
          </w:p>
        </w:tc>
        <w:tc>
          <w:tcPr>
            <w:tcW w:w="486" w:type="dxa"/>
            <w:tcBorders>
              <w:top w:val="nil"/>
              <w:left w:val="nil"/>
              <w:bottom w:val="nil"/>
              <w:right w:val="nil"/>
            </w:tcBorders>
            <w:tcMar>
              <w:left w:w="108" w:type="dxa"/>
              <w:right w:w="108" w:type="dxa"/>
            </w:tcMar>
          </w:tcPr>
          <w:p w14:paraId="17B0B06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706B291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452AA165" w14:textId="77777777" w:rsidTr="009A60A2">
        <w:trPr>
          <w:trHeight w:val="300"/>
        </w:trPr>
        <w:tc>
          <w:tcPr>
            <w:tcW w:w="2455" w:type="dxa"/>
            <w:tcBorders>
              <w:top w:val="nil"/>
              <w:left w:val="nil"/>
              <w:bottom w:val="nil"/>
              <w:right w:val="nil"/>
            </w:tcBorders>
            <w:tcMar>
              <w:left w:w="108" w:type="dxa"/>
              <w:right w:w="108" w:type="dxa"/>
            </w:tcMar>
          </w:tcPr>
          <w:p w14:paraId="7C52E8C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Sharing of power/responsibility</w:t>
            </w:r>
          </w:p>
        </w:tc>
        <w:tc>
          <w:tcPr>
            <w:tcW w:w="524" w:type="dxa"/>
            <w:tcBorders>
              <w:top w:val="nil"/>
              <w:left w:val="nil"/>
              <w:bottom w:val="nil"/>
              <w:right w:val="nil"/>
            </w:tcBorders>
            <w:tcMar>
              <w:left w:w="108" w:type="dxa"/>
              <w:right w:w="108" w:type="dxa"/>
            </w:tcMar>
          </w:tcPr>
          <w:p w14:paraId="13BA0972"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63090F63"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6DA032E9" w14:textId="77777777" w:rsidR="00F82CFA" w:rsidRDefault="00F82CFA" w:rsidP="009A60A2">
            <w:pPr>
              <w:jc w:val="right"/>
            </w:pPr>
            <w:r>
              <w:rPr>
                <w:rFonts w:ascii="Garamond" w:eastAsia="Garamond" w:hAnsi="Garamond" w:cs="Garamond"/>
                <w:sz w:val="20"/>
                <w:szCs w:val="20"/>
              </w:rPr>
              <w:t>2</w:t>
            </w:r>
          </w:p>
        </w:tc>
        <w:tc>
          <w:tcPr>
            <w:tcW w:w="600" w:type="dxa"/>
            <w:tcBorders>
              <w:top w:val="nil"/>
              <w:left w:val="nil"/>
              <w:bottom w:val="nil"/>
              <w:right w:val="nil"/>
            </w:tcBorders>
            <w:tcMar>
              <w:left w:w="108" w:type="dxa"/>
              <w:right w:w="108" w:type="dxa"/>
            </w:tcMar>
          </w:tcPr>
          <w:p w14:paraId="35CE0EB4" w14:textId="77777777" w:rsidR="00F82CFA" w:rsidRDefault="00F82CFA" w:rsidP="009A60A2">
            <w:pPr>
              <w:jc w:val="right"/>
            </w:pPr>
            <w:r>
              <w:rPr>
                <w:rFonts w:ascii="Garamond" w:eastAsia="Garamond" w:hAnsi="Garamond" w:cs="Garamond"/>
                <w:sz w:val="20"/>
                <w:szCs w:val="20"/>
              </w:rPr>
              <w:t>6.9</w:t>
            </w:r>
          </w:p>
        </w:tc>
        <w:tc>
          <w:tcPr>
            <w:tcW w:w="497" w:type="dxa"/>
            <w:tcBorders>
              <w:top w:val="nil"/>
              <w:left w:val="nil"/>
              <w:bottom w:val="nil"/>
              <w:right w:val="nil"/>
            </w:tcBorders>
            <w:tcMar>
              <w:left w:w="108" w:type="dxa"/>
              <w:right w:w="108" w:type="dxa"/>
            </w:tcMar>
          </w:tcPr>
          <w:p w14:paraId="3D16E52F" w14:textId="77777777" w:rsidR="00F82CFA" w:rsidRDefault="00F82CFA" w:rsidP="009A60A2">
            <w:pPr>
              <w:jc w:val="right"/>
            </w:pPr>
            <w:r>
              <w:rPr>
                <w:rFonts w:ascii="Garamond" w:eastAsia="Garamond" w:hAnsi="Garamond" w:cs="Garamond"/>
                <w:sz w:val="20"/>
                <w:szCs w:val="20"/>
              </w:rPr>
              <w:t>7</w:t>
            </w:r>
          </w:p>
        </w:tc>
        <w:tc>
          <w:tcPr>
            <w:tcW w:w="660" w:type="dxa"/>
            <w:tcBorders>
              <w:top w:val="nil"/>
              <w:left w:val="nil"/>
              <w:bottom w:val="nil"/>
              <w:right w:val="nil"/>
            </w:tcBorders>
            <w:tcMar>
              <w:left w:w="108" w:type="dxa"/>
              <w:right w:w="108" w:type="dxa"/>
            </w:tcMar>
          </w:tcPr>
          <w:p w14:paraId="32631517" w14:textId="77777777" w:rsidR="00F82CFA" w:rsidRDefault="00F82CFA" w:rsidP="009A60A2">
            <w:pPr>
              <w:jc w:val="right"/>
            </w:pPr>
            <w:r>
              <w:rPr>
                <w:rFonts w:ascii="Garamond" w:eastAsia="Garamond" w:hAnsi="Garamond" w:cs="Garamond"/>
                <w:sz w:val="20"/>
                <w:szCs w:val="20"/>
              </w:rPr>
              <w:t>24.1</w:t>
            </w:r>
          </w:p>
        </w:tc>
        <w:tc>
          <w:tcPr>
            <w:tcW w:w="411" w:type="dxa"/>
            <w:tcBorders>
              <w:top w:val="nil"/>
              <w:left w:val="nil"/>
              <w:bottom w:val="nil"/>
              <w:right w:val="nil"/>
            </w:tcBorders>
            <w:tcMar>
              <w:left w:w="108" w:type="dxa"/>
              <w:right w:w="108" w:type="dxa"/>
            </w:tcMar>
          </w:tcPr>
          <w:p w14:paraId="1E2CE51B" w14:textId="77777777" w:rsidR="00F82CFA" w:rsidRDefault="00F82CFA" w:rsidP="009A60A2">
            <w:pPr>
              <w:jc w:val="right"/>
            </w:pPr>
            <w:r>
              <w:rPr>
                <w:rFonts w:ascii="Garamond" w:eastAsia="Garamond" w:hAnsi="Garamond" w:cs="Garamond"/>
                <w:sz w:val="20"/>
                <w:szCs w:val="20"/>
              </w:rPr>
              <w:t>5</w:t>
            </w:r>
          </w:p>
        </w:tc>
        <w:tc>
          <w:tcPr>
            <w:tcW w:w="833" w:type="dxa"/>
            <w:tcBorders>
              <w:top w:val="nil"/>
              <w:left w:val="nil"/>
              <w:bottom w:val="nil"/>
              <w:right w:val="nil"/>
            </w:tcBorders>
            <w:tcMar>
              <w:left w:w="108" w:type="dxa"/>
              <w:right w:w="108" w:type="dxa"/>
            </w:tcMar>
          </w:tcPr>
          <w:p w14:paraId="3B5DF6CE" w14:textId="77777777" w:rsidR="00F82CFA" w:rsidRDefault="00F82CFA" w:rsidP="009A60A2">
            <w:pPr>
              <w:jc w:val="right"/>
            </w:pPr>
            <w:r>
              <w:rPr>
                <w:rFonts w:ascii="Garamond" w:eastAsia="Garamond" w:hAnsi="Garamond" w:cs="Garamond"/>
                <w:sz w:val="20"/>
                <w:szCs w:val="20"/>
              </w:rPr>
              <w:t>17.2</w:t>
            </w:r>
          </w:p>
        </w:tc>
        <w:tc>
          <w:tcPr>
            <w:tcW w:w="580" w:type="dxa"/>
            <w:tcBorders>
              <w:top w:val="nil"/>
              <w:left w:val="nil"/>
              <w:bottom w:val="nil"/>
              <w:right w:val="nil"/>
            </w:tcBorders>
            <w:tcMar>
              <w:left w:w="108" w:type="dxa"/>
              <w:right w:w="108" w:type="dxa"/>
            </w:tcMar>
          </w:tcPr>
          <w:p w14:paraId="1ED206F1" w14:textId="77777777" w:rsidR="00F82CFA" w:rsidRDefault="00F82CFA" w:rsidP="009A60A2">
            <w:pPr>
              <w:jc w:val="right"/>
            </w:pPr>
            <w:r>
              <w:rPr>
                <w:rFonts w:ascii="Garamond" w:eastAsia="Garamond" w:hAnsi="Garamond" w:cs="Garamond"/>
                <w:sz w:val="20"/>
                <w:szCs w:val="20"/>
              </w:rPr>
              <w:t>15</w:t>
            </w:r>
          </w:p>
        </w:tc>
        <w:tc>
          <w:tcPr>
            <w:tcW w:w="624" w:type="dxa"/>
            <w:tcBorders>
              <w:top w:val="nil"/>
              <w:left w:val="nil"/>
              <w:bottom w:val="nil"/>
              <w:right w:val="nil"/>
            </w:tcBorders>
            <w:tcMar>
              <w:left w:w="108" w:type="dxa"/>
              <w:right w:w="108" w:type="dxa"/>
            </w:tcMar>
          </w:tcPr>
          <w:p w14:paraId="7A6117A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51.7</w:t>
            </w:r>
          </w:p>
        </w:tc>
        <w:tc>
          <w:tcPr>
            <w:tcW w:w="486" w:type="dxa"/>
            <w:tcBorders>
              <w:top w:val="nil"/>
              <w:left w:val="nil"/>
              <w:bottom w:val="nil"/>
              <w:right w:val="nil"/>
            </w:tcBorders>
            <w:tcMar>
              <w:left w:w="108" w:type="dxa"/>
              <w:right w:w="108" w:type="dxa"/>
            </w:tcMar>
          </w:tcPr>
          <w:p w14:paraId="79D636A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29FC0A7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2F63EE71" w14:textId="77777777" w:rsidTr="009A60A2">
        <w:trPr>
          <w:trHeight w:val="300"/>
        </w:trPr>
        <w:tc>
          <w:tcPr>
            <w:tcW w:w="2455" w:type="dxa"/>
            <w:tcBorders>
              <w:top w:val="nil"/>
              <w:left w:val="nil"/>
              <w:bottom w:val="nil"/>
              <w:right w:val="nil"/>
            </w:tcBorders>
            <w:tcMar>
              <w:left w:w="108" w:type="dxa"/>
              <w:right w:w="108" w:type="dxa"/>
            </w:tcMar>
          </w:tcPr>
          <w:p w14:paraId="0F7E6694"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Truthfulness</w:t>
            </w:r>
          </w:p>
        </w:tc>
        <w:tc>
          <w:tcPr>
            <w:tcW w:w="524" w:type="dxa"/>
            <w:tcBorders>
              <w:top w:val="nil"/>
              <w:left w:val="nil"/>
              <w:bottom w:val="nil"/>
              <w:right w:val="nil"/>
            </w:tcBorders>
            <w:tcMar>
              <w:left w:w="108" w:type="dxa"/>
              <w:right w:w="108" w:type="dxa"/>
            </w:tcMar>
          </w:tcPr>
          <w:p w14:paraId="7F31E8CB"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38BCBA51"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3B4497F5"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5186665F"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2C123895" w14:textId="77777777" w:rsidR="00F82CFA" w:rsidRDefault="00F82CFA" w:rsidP="009A60A2">
            <w:pPr>
              <w:jc w:val="right"/>
            </w:pPr>
            <w:r>
              <w:rPr>
                <w:rFonts w:ascii="Garamond" w:eastAsia="Garamond" w:hAnsi="Garamond" w:cs="Garamond"/>
                <w:sz w:val="20"/>
                <w:szCs w:val="20"/>
              </w:rPr>
              <w:t>2</w:t>
            </w:r>
          </w:p>
        </w:tc>
        <w:tc>
          <w:tcPr>
            <w:tcW w:w="660" w:type="dxa"/>
            <w:tcBorders>
              <w:top w:val="nil"/>
              <w:left w:val="nil"/>
              <w:bottom w:val="nil"/>
              <w:right w:val="nil"/>
            </w:tcBorders>
            <w:tcMar>
              <w:left w:w="108" w:type="dxa"/>
              <w:right w:w="108" w:type="dxa"/>
            </w:tcMar>
          </w:tcPr>
          <w:p w14:paraId="52117F73" w14:textId="77777777" w:rsidR="00F82CFA" w:rsidRDefault="00F82CFA" w:rsidP="009A60A2">
            <w:pPr>
              <w:jc w:val="right"/>
            </w:pPr>
            <w:r>
              <w:rPr>
                <w:rFonts w:ascii="Garamond" w:eastAsia="Garamond" w:hAnsi="Garamond" w:cs="Garamond"/>
                <w:sz w:val="20"/>
                <w:szCs w:val="20"/>
              </w:rPr>
              <w:t>6.9</w:t>
            </w:r>
          </w:p>
        </w:tc>
        <w:tc>
          <w:tcPr>
            <w:tcW w:w="411" w:type="dxa"/>
            <w:tcBorders>
              <w:top w:val="nil"/>
              <w:left w:val="nil"/>
              <w:bottom w:val="nil"/>
              <w:right w:val="nil"/>
            </w:tcBorders>
            <w:tcMar>
              <w:left w:w="108" w:type="dxa"/>
              <w:right w:w="108" w:type="dxa"/>
            </w:tcMar>
          </w:tcPr>
          <w:p w14:paraId="04533805" w14:textId="77777777" w:rsidR="00F82CFA" w:rsidRDefault="00F82CFA" w:rsidP="009A60A2">
            <w:pPr>
              <w:jc w:val="right"/>
            </w:pPr>
            <w:r>
              <w:rPr>
                <w:rFonts w:ascii="Garamond" w:eastAsia="Garamond" w:hAnsi="Garamond" w:cs="Garamond"/>
                <w:sz w:val="20"/>
                <w:szCs w:val="20"/>
              </w:rPr>
              <w:t>5</w:t>
            </w:r>
          </w:p>
        </w:tc>
        <w:tc>
          <w:tcPr>
            <w:tcW w:w="833" w:type="dxa"/>
            <w:tcBorders>
              <w:top w:val="nil"/>
              <w:left w:val="nil"/>
              <w:bottom w:val="nil"/>
              <w:right w:val="nil"/>
            </w:tcBorders>
            <w:tcMar>
              <w:left w:w="108" w:type="dxa"/>
              <w:right w:w="108" w:type="dxa"/>
            </w:tcMar>
          </w:tcPr>
          <w:p w14:paraId="0798D81C" w14:textId="77777777" w:rsidR="00F82CFA" w:rsidRDefault="00F82CFA" w:rsidP="009A60A2">
            <w:pPr>
              <w:jc w:val="right"/>
            </w:pPr>
            <w:r>
              <w:rPr>
                <w:rFonts w:ascii="Garamond" w:eastAsia="Garamond" w:hAnsi="Garamond" w:cs="Garamond"/>
                <w:sz w:val="20"/>
                <w:szCs w:val="20"/>
              </w:rPr>
              <w:t>17.2</w:t>
            </w:r>
          </w:p>
        </w:tc>
        <w:tc>
          <w:tcPr>
            <w:tcW w:w="580" w:type="dxa"/>
            <w:tcBorders>
              <w:top w:val="nil"/>
              <w:left w:val="nil"/>
              <w:bottom w:val="nil"/>
              <w:right w:val="nil"/>
            </w:tcBorders>
            <w:tcMar>
              <w:left w:w="108" w:type="dxa"/>
              <w:right w:w="108" w:type="dxa"/>
            </w:tcMar>
          </w:tcPr>
          <w:p w14:paraId="0DA757CE" w14:textId="77777777" w:rsidR="00F82CFA" w:rsidRDefault="00F82CFA" w:rsidP="009A60A2">
            <w:pPr>
              <w:jc w:val="right"/>
            </w:pPr>
            <w:r>
              <w:rPr>
                <w:rFonts w:ascii="Garamond" w:eastAsia="Garamond" w:hAnsi="Garamond" w:cs="Garamond"/>
                <w:sz w:val="20"/>
                <w:szCs w:val="20"/>
              </w:rPr>
              <w:t>21</w:t>
            </w:r>
          </w:p>
        </w:tc>
        <w:tc>
          <w:tcPr>
            <w:tcW w:w="624" w:type="dxa"/>
            <w:tcBorders>
              <w:top w:val="nil"/>
              <w:left w:val="nil"/>
              <w:bottom w:val="nil"/>
              <w:right w:val="nil"/>
            </w:tcBorders>
            <w:tcMar>
              <w:left w:w="108" w:type="dxa"/>
              <w:right w:w="108" w:type="dxa"/>
            </w:tcMar>
          </w:tcPr>
          <w:p w14:paraId="67E04510" w14:textId="77777777" w:rsidR="00F82CFA" w:rsidRDefault="00F82CFA" w:rsidP="009A60A2">
            <w:pPr>
              <w:jc w:val="right"/>
            </w:pPr>
            <w:r>
              <w:rPr>
                <w:rFonts w:ascii="Garamond" w:eastAsia="Garamond" w:hAnsi="Garamond" w:cs="Garamond"/>
                <w:sz w:val="20"/>
                <w:szCs w:val="20"/>
              </w:rPr>
              <w:t>72.4</w:t>
            </w:r>
          </w:p>
        </w:tc>
        <w:tc>
          <w:tcPr>
            <w:tcW w:w="486" w:type="dxa"/>
            <w:tcBorders>
              <w:top w:val="nil"/>
              <w:left w:val="nil"/>
              <w:bottom w:val="nil"/>
              <w:right w:val="nil"/>
            </w:tcBorders>
            <w:tcMar>
              <w:left w:w="108" w:type="dxa"/>
              <w:right w:w="108" w:type="dxa"/>
            </w:tcMar>
          </w:tcPr>
          <w:p w14:paraId="21C65EBD"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522D5007"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r>
      <w:tr w:rsidR="00F82CFA" w14:paraId="5D9611C1" w14:textId="77777777" w:rsidTr="009A60A2">
        <w:trPr>
          <w:trHeight w:val="300"/>
        </w:trPr>
        <w:tc>
          <w:tcPr>
            <w:tcW w:w="2455" w:type="dxa"/>
            <w:tcBorders>
              <w:top w:val="nil"/>
              <w:left w:val="nil"/>
              <w:bottom w:val="nil"/>
              <w:right w:val="nil"/>
            </w:tcBorders>
            <w:tcMar>
              <w:left w:w="108" w:type="dxa"/>
              <w:right w:w="108" w:type="dxa"/>
            </w:tcMar>
          </w:tcPr>
          <w:p w14:paraId="27BF2CFC"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Valuing Differences</w:t>
            </w:r>
          </w:p>
        </w:tc>
        <w:tc>
          <w:tcPr>
            <w:tcW w:w="524" w:type="dxa"/>
            <w:tcBorders>
              <w:top w:val="nil"/>
              <w:left w:val="nil"/>
              <w:bottom w:val="nil"/>
              <w:right w:val="nil"/>
            </w:tcBorders>
            <w:tcMar>
              <w:left w:w="108" w:type="dxa"/>
              <w:right w:w="108" w:type="dxa"/>
            </w:tcMar>
          </w:tcPr>
          <w:p w14:paraId="6C2D8168"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41" w:type="dxa"/>
            <w:tcBorders>
              <w:top w:val="nil"/>
              <w:left w:val="nil"/>
              <w:bottom w:val="nil"/>
              <w:right w:val="nil"/>
            </w:tcBorders>
            <w:tcMar>
              <w:left w:w="108" w:type="dxa"/>
              <w:right w:w="108" w:type="dxa"/>
            </w:tcMar>
          </w:tcPr>
          <w:p w14:paraId="28CA660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522" w:type="dxa"/>
            <w:tcBorders>
              <w:top w:val="nil"/>
              <w:left w:val="nil"/>
              <w:bottom w:val="nil"/>
              <w:right w:val="nil"/>
            </w:tcBorders>
            <w:tcMar>
              <w:left w:w="108" w:type="dxa"/>
              <w:right w:w="108" w:type="dxa"/>
            </w:tcMar>
          </w:tcPr>
          <w:p w14:paraId="77B8B597" w14:textId="77777777" w:rsidR="00F82CFA" w:rsidRDefault="00F82CFA" w:rsidP="009A60A2">
            <w:pPr>
              <w:jc w:val="right"/>
            </w:pPr>
            <w:r>
              <w:rPr>
                <w:rFonts w:ascii="Garamond" w:eastAsia="Garamond" w:hAnsi="Garamond" w:cs="Garamond"/>
                <w:sz w:val="20"/>
                <w:szCs w:val="20"/>
              </w:rPr>
              <w:t>1</w:t>
            </w:r>
          </w:p>
        </w:tc>
        <w:tc>
          <w:tcPr>
            <w:tcW w:w="600" w:type="dxa"/>
            <w:tcBorders>
              <w:top w:val="nil"/>
              <w:left w:val="nil"/>
              <w:bottom w:val="nil"/>
              <w:right w:val="nil"/>
            </w:tcBorders>
            <w:tcMar>
              <w:left w:w="108" w:type="dxa"/>
              <w:right w:w="108" w:type="dxa"/>
            </w:tcMar>
          </w:tcPr>
          <w:p w14:paraId="041B51A7" w14:textId="77777777" w:rsidR="00F82CFA" w:rsidRDefault="00F82CFA" w:rsidP="009A60A2">
            <w:pPr>
              <w:jc w:val="right"/>
            </w:pPr>
            <w:r>
              <w:rPr>
                <w:rFonts w:ascii="Garamond" w:eastAsia="Garamond" w:hAnsi="Garamond" w:cs="Garamond"/>
                <w:sz w:val="20"/>
                <w:szCs w:val="20"/>
              </w:rPr>
              <w:t>3.5</w:t>
            </w:r>
          </w:p>
        </w:tc>
        <w:tc>
          <w:tcPr>
            <w:tcW w:w="497" w:type="dxa"/>
            <w:tcBorders>
              <w:top w:val="nil"/>
              <w:left w:val="nil"/>
              <w:bottom w:val="nil"/>
              <w:right w:val="nil"/>
            </w:tcBorders>
            <w:tcMar>
              <w:left w:w="108" w:type="dxa"/>
              <w:right w:w="108" w:type="dxa"/>
            </w:tcMar>
          </w:tcPr>
          <w:p w14:paraId="27182772" w14:textId="77777777" w:rsidR="00F82CFA" w:rsidRDefault="00F82CFA" w:rsidP="009A60A2">
            <w:pPr>
              <w:jc w:val="right"/>
            </w:pPr>
            <w:r>
              <w:rPr>
                <w:rFonts w:ascii="Garamond" w:eastAsia="Garamond" w:hAnsi="Garamond" w:cs="Garamond"/>
                <w:sz w:val="20"/>
                <w:szCs w:val="20"/>
              </w:rPr>
              <w:t>1</w:t>
            </w:r>
          </w:p>
        </w:tc>
        <w:tc>
          <w:tcPr>
            <w:tcW w:w="660" w:type="dxa"/>
            <w:tcBorders>
              <w:top w:val="nil"/>
              <w:left w:val="nil"/>
              <w:bottom w:val="nil"/>
              <w:right w:val="nil"/>
            </w:tcBorders>
            <w:tcMar>
              <w:left w:w="108" w:type="dxa"/>
              <w:right w:w="108" w:type="dxa"/>
            </w:tcMar>
          </w:tcPr>
          <w:p w14:paraId="64AE0798" w14:textId="77777777" w:rsidR="00F82CFA" w:rsidRDefault="00F82CFA" w:rsidP="009A60A2">
            <w:pPr>
              <w:jc w:val="right"/>
            </w:pPr>
            <w:r>
              <w:rPr>
                <w:rFonts w:ascii="Garamond" w:eastAsia="Garamond" w:hAnsi="Garamond" w:cs="Garamond"/>
                <w:sz w:val="20"/>
                <w:szCs w:val="20"/>
              </w:rPr>
              <w:t>3.5</w:t>
            </w:r>
          </w:p>
        </w:tc>
        <w:tc>
          <w:tcPr>
            <w:tcW w:w="411" w:type="dxa"/>
            <w:tcBorders>
              <w:top w:val="nil"/>
              <w:left w:val="nil"/>
              <w:bottom w:val="nil"/>
              <w:right w:val="nil"/>
            </w:tcBorders>
            <w:tcMar>
              <w:left w:w="108" w:type="dxa"/>
              <w:right w:w="108" w:type="dxa"/>
            </w:tcMar>
          </w:tcPr>
          <w:p w14:paraId="0366417E" w14:textId="77777777" w:rsidR="00F82CFA" w:rsidRDefault="00F82CFA" w:rsidP="009A60A2">
            <w:pPr>
              <w:jc w:val="right"/>
            </w:pPr>
            <w:r>
              <w:rPr>
                <w:rFonts w:ascii="Garamond" w:eastAsia="Garamond" w:hAnsi="Garamond" w:cs="Garamond"/>
                <w:sz w:val="20"/>
                <w:szCs w:val="20"/>
              </w:rPr>
              <w:t>6</w:t>
            </w:r>
          </w:p>
        </w:tc>
        <w:tc>
          <w:tcPr>
            <w:tcW w:w="833" w:type="dxa"/>
            <w:tcBorders>
              <w:top w:val="nil"/>
              <w:left w:val="nil"/>
              <w:bottom w:val="nil"/>
              <w:right w:val="nil"/>
            </w:tcBorders>
            <w:tcMar>
              <w:left w:w="108" w:type="dxa"/>
              <w:right w:w="108" w:type="dxa"/>
            </w:tcMar>
          </w:tcPr>
          <w:p w14:paraId="04EB2823" w14:textId="77777777" w:rsidR="00F82CFA" w:rsidRDefault="00F82CFA" w:rsidP="009A60A2">
            <w:pPr>
              <w:jc w:val="right"/>
            </w:pPr>
            <w:r>
              <w:rPr>
                <w:rFonts w:ascii="Garamond" w:eastAsia="Garamond" w:hAnsi="Garamond" w:cs="Garamond"/>
                <w:sz w:val="20"/>
                <w:szCs w:val="20"/>
              </w:rPr>
              <w:t>20.7</w:t>
            </w:r>
          </w:p>
        </w:tc>
        <w:tc>
          <w:tcPr>
            <w:tcW w:w="580" w:type="dxa"/>
            <w:tcBorders>
              <w:top w:val="nil"/>
              <w:left w:val="nil"/>
              <w:bottom w:val="nil"/>
              <w:right w:val="nil"/>
            </w:tcBorders>
            <w:tcMar>
              <w:left w:w="108" w:type="dxa"/>
              <w:right w:w="108" w:type="dxa"/>
            </w:tcMar>
          </w:tcPr>
          <w:p w14:paraId="4C6F8461" w14:textId="77777777" w:rsidR="00F82CFA" w:rsidRDefault="00F82CFA" w:rsidP="009A60A2">
            <w:pPr>
              <w:jc w:val="right"/>
            </w:pPr>
            <w:r>
              <w:rPr>
                <w:rFonts w:ascii="Garamond" w:eastAsia="Garamond" w:hAnsi="Garamond" w:cs="Garamond"/>
                <w:sz w:val="20"/>
                <w:szCs w:val="20"/>
              </w:rPr>
              <w:t>21</w:t>
            </w:r>
          </w:p>
        </w:tc>
        <w:tc>
          <w:tcPr>
            <w:tcW w:w="624" w:type="dxa"/>
            <w:tcBorders>
              <w:top w:val="nil"/>
              <w:left w:val="nil"/>
              <w:bottom w:val="nil"/>
              <w:right w:val="nil"/>
            </w:tcBorders>
            <w:tcMar>
              <w:left w:w="108" w:type="dxa"/>
              <w:right w:w="108" w:type="dxa"/>
            </w:tcMar>
          </w:tcPr>
          <w:p w14:paraId="6D3669E2" w14:textId="77777777" w:rsidR="00F82CFA" w:rsidRDefault="00F82CFA" w:rsidP="009A60A2">
            <w:pPr>
              <w:jc w:val="right"/>
            </w:pPr>
            <w:r>
              <w:rPr>
                <w:rFonts w:ascii="Garamond" w:eastAsia="Garamond" w:hAnsi="Garamond" w:cs="Garamond"/>
                <w:sz w:val="20"/>
                <w:szCs w:val="20"/>
              </w:rPr>
              <w:t>72.4</w:t>
            </w:r>
          </w:p>
        </w:tc>
        <w:tc>
          <w:tcPr>
            <w:tcW w:w="486" w:type="dxa"/>
            <w:tcBorders>
              <w:top w:val="nil"/>
              <w:left w:val="nil"/>
              <w:bottom w:val="nil"/>
              <w:right w:val="nil"/>
            </w:tcBorders>
            <w:tcMar>
              <w:left w:w="108" w:type="dxa"/>
              <w:right w:w="108" w:type="dxa"/>
            </w:tcMar>
          </w:tcPr>
          <w:p w14:paraId="5B88EB7A"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p>
        </w:tc>
        <w:tc>
          <w:tcPr>
            <w:tcW w:w="627" w:type="dxa"/>
            <w:tcBorders>
              <w:top w:val="nil"/>
              <w:left w:val="nil"/>
              <w:bottom w:val="nil"/>
              <w:right w:val="nil"/>
            </w:tcBorders>
            <w:tcMar>
              <w:left w:w="108" w:type="dxa"/>
              <w:right w:w="108" w:type="dxa"/>
            </w:tcMar>
          </w:tcPr>
          <w:p w14:paraId="2EBE8236" w14:textId="77777777" w:rsidR="00F82CFA" w:rsidRDefault="00F82CFA" w:rsidP="009A60A2">
            <w:pPr>
              <w:jc w:val="right"/>
              <w:rPr>
                <w:rFonts w:ascii="Garamond" w:eastAsia="Garamond" w:hAnsi="Garamond" w:cs="Garamond"/>
                <w:sz w:val="20"/>
                <w:szCs w:val="20"/>
              </w:rPr>
            </w:pPr>
            <w:r>
              <w:rPr>
                <w:rFonts w:ascii="Garamond" w:eastAsia="Garamond" w:hAnsi="Garamond" w:cs="Garamond"/>
                <w:sz w:val="20"/>
                <w:szCs w:val="20"/>
              </w:rPr>
              <w:t>0</w:t>
            </w:r>
            <w:r>
              <w:rPr>
                <w:rFonts w:ascii="Calibri" w:eastAsia="Calibri" w:hAnsi="Calibri" w:cs="Calibri"/>
                <w:b/>
                <w:color w:val="000000"/>
                <w:sz w:val="22"/>
                <w:szCs w:val="22"/>
              </w:rPr>
              <w:t xml:space="preserve"> </w:t>
            </w:r>
          </w:p>
        </w:tc>
      </w:tr>
    </w:tbl>
    <w:p w14:paraId="61340588" w14:textId="77777777" w:rsidR="00F82CFA" w:rsidRDefault="00F82CFA" w:rsidP="00F82CFA">
      <w:pPr>
        <w:rPr>
          <w:rFonts w:ascii="Calibri" w:eastAsia="Calibri" w:hAnsi="Calibri" w:cs="Calibri"/>
          <w:b/>
          <w:color w:val="000000"/>
          <w:sz w:val="22"/>
          <w:szCs w:val="22"/>
        </w:rPr>
      </w:pPr>
    </w:p>
    <w:p w14:paraId="23C52C3E" w14:textId="77777777" w:rsidR="00F82CFA" w:rsidRDefault="00F82CFA" w:rsidP="00F82CFA">
      <w:pPr>
        <w:rPr>
          <w:rFonts w:ascii="Calibri" w:eastAsia="Calibri" w:hAnsi="Calibri" w:cs="Calibri"/>
          <w:b/>
          <w:color w:val="000000"/>
          <w:sz w:val="22"/>
          <w:szCs w:val="22"/>
        </w:rPr>
      </w:pPr>
      <w:r>
        <w:rPr>
          <w:rFonts w:ascii="Calibri" w:eastAsia="Calibri" w:hAnsi="Calibri" w:cs="Calibri"/>
          <w:b/>
          <w:color w:val="000000"/>
          <w:sz w:val="22"/>
          <w:szCs w:val="22"/>
        </w:rPr>
        <w:t>Digital Table 6: Partnership Trust: Importance</w:t>
      </w:r>
    </w:p>
    <w:tbl>
      <w:tblPr>
        <w:tblW w:w="9350" w:type="dxa"/>
        <w:tblLayout w:type="fixed"/>
        <w:tblLook w:val="0600" w:firstRow="0" w:lastRow="0" w:firstColumn="0" w:lastColumn="0" w:noHBand="1" w:noVBand="1"/>
      </w:tblPr>
      <w:tblGrid>
        <w:gridCol w:w="2425"/>
        <w:gridCol w:w="540"/>
        <w:gridCol w:w="540"/>
        <w:gridCol w:w="505"/>
        <w:gridCol w:w="628"/>
        <w:gridCol w:w="397"/>
        <w:gridCol w:w="736"/>
        <w:gridCol w:w="543"/>
        <w:gridCol w:w="706"/>
        <w:gridCol w:w="530"/>
        <w:gridCol w:w="706"/>
        <w:gridCol w:w="475"/>
        <w:gridCol w:w="619"/>
      </w:tblGrid>
      <w:tr w:rsidR="00F82CFA" w14:paraId="33094CA7" w14:textId="77777777" w:rsidTr="009A60A2">
        <w:trPr>
          <w:trHeight w:val="300"/>
        </w:trPr>
        <w:tc>
          <w:tcPr>
            <w:tcW w:w="9350" w:type="dxa"/>
            <w:gridSpan w:val="13"/>
            <w:tcBorders>
              <w:top w:val="single" w:sz="8" w:space="0" w:color="000000"/>
              <w:left w:val="single" w:sz="8" w:space="0" w:color="000000"/>
              <w:bottom w:val="single" w:sz="8" w:space="0" w:color="000000"/>
              <w:right w:val="single" w:sz="8" w:space="0" w:color="000000"/>
            </w:tcBorders>
            <w:tcMar>
              <w:left w:w="108" w:type="dxa"/>
              <w:right w:w="108" w:type="dxa"/>
            </w:tcMar>
          </w:tcPr>
          <w:p w14:paraId="5E3F0756" w14:textId="77777777" w:rsidR="00F82CFA" w:rsidRDefault="00F82CFA" w:rsidP="009A60A2">
            <w:pPr>
              <w:spacing w:line="278" w:lineRule="auto"/>
            </w:pPr>
            <w:r>
              <w:rPr>
                <w:rFonts w:ascii="Garamond" w:eastAsia="Garamond" w:hAnsi="Garamond" w:cs="Garamond"/>
                <w:b/>
                <w:sz w:val="20"/>
                <w:szCs w:val="20"/>
              </w:rPr>
              <w:t>Academic (n=52)</w:t>
            </w:r>
          </w:p>
        </w:tc>
      </w:tr>
      <w:tr w:rsidR="00F82CFA" w14:paraId="44229ECD" w14:textId="77777777" w:rsidTr="009A60A2">
        <w:trPr>
          <w:trHeight w:val="405"/>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CE776A" w14:textId="77777777" w:rsidR="00F82CFA" w:rsidRDefault="00F82CFA" w:rsidP="009A60A2">
            <w:pPr>
              <w:spacing w:line="278" w:lineRule="auto"/>
            </w:pPr>
            <w:r>
              <w:rPr>
                <w:rFonts w:ascii="Garamond" w:eastAsia="Garamond" w:hAnsi="Garamond" w:cs="Garamond"/>
                <w:sz w:val="20"/>
                <w:szCs w:val="20"/>
              </w:rPr>
              <w:t>Attribute</w:t>
            </w:r>
          </w:p>
        </w:tc>
        <w:tc>
          <w:tcPr>
            <w:tcW w:w="1080" w:type="dxa"/>
            <w:gridSpan w:val="2"/>
            <w:tcBorders>
              <w:top w:val="nil"/>
              <w:left w:val="single" w:sz="8" w:space="0" w:color="000000"/>
              <w:bottom w:val="single" w:sz="8" w:space="0" w:color="000000"/>
              <w:right w:val="single" w:sz="8" w:space="0" w:color="000000"/>
            </w:tcBorders>
            <w:tcMar>
              <w:left w:w="108" w:type="dxa"/>
              <w:right w:w="108" w:type="dxa"/>
            </w:tcMar>
          </w:tcPr>
          <w:p w14:paraId="39C7E1B1" w14:textId="77777777" w:rsidR="00F82CFA" w:rsidRDefault="00F82CFA" w:rsidP="009A60A2">
            <w:pPr>
              <w:spacing w:line="278" w:lineRule="auto"/>
              <w:jc w:val="center"/>
            </w:pPr>
            <w:r>
              <w:rPr>
                <w:rFonts w:ascii="Garamond" w:eastAsia="Garamond" w:hAnsi="Garamond" w:cs="Garamond"/>
                <w:sz w:val="20"/>
                <w:szCs w:val="20"/>
              </w:rPr>
              <w:t>Not at all important</w:t>
            </w:r>
          </w:p>
        </w:tc>
        <w:tc>
          <w:tcPr>
            <w:tcW w:w="1133" w:type="dxa"/>
            <w:gridSpan w:val="2"/>
            <w:tcBorders>
              <w:top w:val="nil"/>
              <w:left w:val="nil"/>
              <w:bottom w:val="single" w:sz="8" w:space="0" w:color="000000"/>
              <w:right w:val="single" w:sz="8" w:space="0" w:color="000000"/>
            </w:tcBorders>
            <w:tcMar>
              <w:left w:w="108" w:type="dxa"/>
              <w:right w:w="108" w:type="dxa"/>
            </w:tcMar>
          </w:tcPr>
          <w:p w14:paraId="442A2861" w14:textId="77777777" w:rsidR="00F82CFA" w:rsidRDefault="00F82CFA" w:rsidP="009A60A2">
            <w:pPr>
              <w:spacing w:line="278" w:lineRule="auto"/>
              <w:jc w:val="right"/>
            </w:pPr>
            <w:r>
              <w:rPr>
                <w:rFonts w:ascii="Garamond" w:eastAsia="Garamond" w:hAnsi="Garamond" w:cs="Garamond"/>
                <w:sz w:val="20"/>
                <w:szCs w:val="20"/>
              </w:rPr>
              <w:t>Little Importance</w:t>
            </w:r>
          </w:p>
        </w:tc>
        <w:tc>
          <w:tcPr>
            <w:tcW w:w="1133" w:type="dxa"/>
            <w:gridSpan w:val="2"/>
            <w:tcBorders>
              <w:top w:val="nil"/>
              <w:left w:val="nil"/>
              <w:bottom w:val="single" w:sz="8" w:space="0" w:color="000000"/>
              <w:right w:val="single" w:sz="8" w:space="0" w:color="000000"/>
            </w:tcBorders>
            <w:tcMar>
              <w:left w:w="108" w:type="dxa"/>
              <w:right w:w="108" w:type="dxa"/>
            </w:tcMar>
          </w:tcPr>
          <w:p w14:paraId="205BEC5A" w14:textId="77777777" w:rsidR="00F82CFA" w:rsidRDefault="00F82CFA" w:rsidP="009A60A2">
            <w:pPr>
              <w:spacing w:line="278" w:lineRule="auto"/>
              <w:jc w:val="right"/>
            </w:pPr>
            <w:r>
              <w:rPr>
                <w:rFonts w:ascii="Garamond" w:eastAsia="Garamond" w:hAnsi="Garamond" w:cs="Garamond"/>
                <w:sz w:val="20"/>
                <w:szCs w:val="20"/>
              </w:rPr>
              <w:t>Neutral</w:t>
            </w:r>
          </w:p>
        </w:tc>
        <w:tc>
          <w:tcPr>
            <w:tcW w:w="1249" w:type="dxa"/>
            <w:gridSpan w:val="2"/>
            <w:tcBorders>
              <w:top w:val="nil"/>
              <w:left w:val="nil"/>
              <w:bottom w:val="single" w:sz="8" w:space="0" w:color="000000"/>
              <w:right w:val="single" w:sz="8" w:space="0" w:color="000000"/>
            </w:tcBorders>
            <w:tcMar>
              <w:left w:w="108" w:type="dxa"/>
              <w:right w:w="108" w:type="dxa"/>
            </w:tcMar>
          </w:tcPr>
          <w:p w14:paraId="01870DBE" w14:textId="77777777" w:rsidR="00F82CFA" w:rsidRDefault="00F82CFA" w:rsidP="009A60A2">
            <w:pPr>
              <w:spacing w:line="278" w:lineRule="auto"/>
              <w:jc w:val="right"/>
            </w:pPr>
            <w:r>
              <w:rPr>
                <w:rFonts w:ascii="Garamond" w:eastAsia="Garamond" w:hAnsi="Garamond" w:cs="Garamond"/>
                <w:sz w:val="20"/>
                <w:szCs w:val="20"/>
              </w:rPr>
              <w:t>Important</w:t>
            </w:r>
          </w:p>
        </w:tc>
        <w:tc>
          <w:tcPr>
            <w:tcW w:w="1236" w:type="dxa"/>
            <w:gridSpan w:val="2"/>
            <w:tcBorders>
              <w:top w:val="nil"/>
              <w:left w:val="nil"/>
              <w:bottom w:val="single" w:sz="8" w:space="0" w:color="000000"/>
              <w:right w:val="single" w:sz="8" w:space="0" w:color="000000"/>
            </w:tcBorders>
            <w:tcMar>
              <w:left w:w="108" w:type="dxa"/>
              <w:right w:w="108" w:type="dxa"/>
            </w:tcMar>
          </w:tcPr>
          <w:p w14:paraId="3526EBB8" w14:textId="77777777" w:rsidR="00F82CFA" w:rsidRDefault="00F82CFA" w:rsidP="009A60A2">
            <w:pPr>
              <w:spacing w:line="278" w:lineRule="auto"/>
              <w:jc w:val="right"/>
            </w:pPr>
            <w:r>
              <w:rPr>
                <w:rFonts w:ascii="Garamond" w:eastAsia="Garamond" w:hAnsi="Garamond" w:cs="Garamond"/>
                <w:sz w:val="20"/>
                <w:szCs w:val="20"/>
              </w:rPr>
              <w:t>Very Important</w:t>
            </w:r>
          </w:p>
        </w:tc>
        <w:tc>
          <w:tcPr>
            <w:tcW w:w="1094" w:type="dxa"/>
            <w:gridSpan w:val="2"/>
            <w:tcBorders>
              <w:top w:val="nil"/>
              <w:left w:val="nil"/>
              <w:bottom w:val="single" w:sz="8" w:space="0" w:color="000000"/>
              <w:right w:val="single" w:sz="8" w:space="0" w:color="000000"/>
            </w:tcBorders>
            <w:tcMar>
              <w:left w:w="108" w:type="dxa"/>
              <w:right w:w="108" w:type="dxa"/>
            </w:tcMar>
          </w:tcPr>
          <w:p w14:paraId="312DC671" w14:textId="77777777" w:rsidR="00F82CFA" w:rsidRDefault="00F82CFA" w:rsidP="009A60A2">
            <w:pPr>
              <w:spacing w:line="278" w:lineRule="auto"/>
              <w:jc w:val="right"/>
            </w:pPr>
            <w:r>
              <w:rPr>
                <w:rFonts w:ascii="Garamond" w:eastAsia="Garamond" w:hAnsi="Garamond" w:cs="Garamond"/>
                <w:sz w:val="20"/>
                <w:szCs w:val="20"/>
              </w:rPr>
              <w:t>Not Applicable</w:t>
            </w:r>
          </w:p>
        </w:tc>
      </w:tr>
      <w:tr w:rsidR="00F82CFA" w14:paraId="79FB475D"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32F413" w14:textId="77777777" w:rsidR="00F82CFA" w:rsidRDefault="00F82CFA" w:rsidP="009A60A2">
            <w:pPr>
              <w:spacing w:line="278" w:lineRule="auto"/>
            </w:pPr>
            <w:r>
              <w:rPr>
                <w:rFonts w:ascii="Garamond" w:eastAsia="Garamond" w:hAnsi="Garamond" w:cs="Garamond"/>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CA7E14" w14:textId="77777777" w:rsidR="00F82CFA" w:rsidRDefault="00F82CFA" w:rsidP="009A60A2">
            <w:pPr>
              <w:spacing w:line="278" w:lineRule="auto"/>
              <w:jc w:val="right"/>
            </w:pPr>
            <w:r>
              <w:rPr>
                <w:rFonts w:ascii="Garamond" w:eastAsia="Garamond" w:hAnsi="Garamond" w:cs="Garamond"/>
                <w:sz w:val="20"/>
                <w:szCs w:val="20"/>
              </w:rPr>
              <w:t>n</w:t>
            </w:r>
          </w:p>
        </w:tc>
        <w:tc>
          <w:tcPr>
            <w:tcW w:w="540" w:type="dxa"/>
            <w:tcBorders>
              <w:top w:val="nil"/>
              <w:left w:val="single" w:sz="8" w:space="0" w:color="000000"/>
              <w:bottom w:val="single" w:sz="8" w:space="0" w:color="000000"/>
              <w:right w:val="single" w:sz="8" w:space="0" w:color="000000"/>
            </w:tcBorders>
            <w:tcMar>
              <w:left w:w="108" w:type="dxa"/>
              <w:right w:w="108" w:type="dxa"/>
            </w:tcMar>
          </w:tcPr>
          <w:p w14:paraId="5353A4CC" w14:textId="77777777" w:rsidR="00F82CFA" w:rsidRDefault="00F82CFA" w:rsidP="009A60A2">
            <w:pPr>
              <w:spacing w:line="278" w:lineRule="auto"/>
              <w:jc w:val="right"/>
            </w:pPr>
            <w:r>
              <w:rPr>
                <w:rFonts w:ascii="Garamond" w:eastAsia="Garamond" w:hAnsi="Garamond" w:cs="Garamond"/>
                <w:sz w:val="20"/>
                <w:szCs w:val="20"/>
              </w:rPr>
              <w:t>%</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E616A7" w14:textId="77777777" w:rsidR="00F82CFA" w:rsidRDefault="00F82CFA" w:rsidP="009A60A2">
            <w:pPr>
              <w:spacing w:line="278" w:lineRule="auto"/>
              <w:jc w:val="right"/>
            </w:pPr>
            <w:r>
              <w:rPr>
                <w:rFonts w:ascii="Garamond" w:eastAsia="Garamond" w:hAnsi="Garamond" w:cs="Garamond"/>
                <w:sz w:val="20"/>
                <w:szCs w:val="20"/>
              </w:rPr>
              <w:t>n</w:t>
            </w:r>
          </w:p>
        </w:tc>
        <w:tc>
          <w:tcPr>
            <w:tcW w:w="628" w:type="dxa"/>
            <w:tcBorders>
              <w:top w:val="nil"/>
              <w:left w:val="single" w:sz="8" w:space="0" w:color="000000"/>
              <w:bottom w:val="single" w:sz="8" w:space="0" w:color="000000"/>
              <w:right w:val="single" w:sz="8" w:space="0" w:color="000000"/>
            </w:tcBorders>
            <w:tcMar>
              <w:left w:w="108" w:type="dxa"/>
              <w:right w:w="108" w:type="dxa"/>
            </w:tcMar>
          </w:tcPr>
          <w:p w14:paraId="77FFD7C3" w14:textId="77777777" w:rsidR="00F82CFA" w:rsidRDefault="00F82CFA" w:rsidP="009A60A2">
            <w:pPr>
              <w:spacing w:line="278" w:lineRule="auto"/>
              <w:jc w:val="right"/>
            </w:pPr>
            <w:r>
              <w:rPr>
                <w:rFonts w:ascii="Garamond" w:eastAsia="Garamond" w:hAnsi="Garamond" w:cs="Garamond"/>
                <w:sz w:val="20"/>
                <w:szCs w:val="20"/>
              </w:rPr>
              <w:t>%</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053E8A" w14:textId="77777777" w:rsidR="00F82CFA" w:rsidRDefault="00F82CFA" w:rsidP="009A60A2">
            <w:pPr>
              <w:spacing w:line="278" w:lineRule="auto"/>
              <w:jc w:val="right"/>
            </w:pPr>
            <w:r>
              <w:rPr>
                <w:rFonts w:ascii="Garamond" w:eastAsia="Garamond" w:hAnsi="Garamond" w:cs="Garamond"/>
                <w:sz w:val="20"/>
                <w:szCs w:val="20"/>
              </w:rPr>
              <w:t>n</w:t>
            </w:r>
          </w:p>
        </w:tc>
        <w:tc>
          <w:tcPr>
            <w:tcW w:w="736" w:type="dxa"/>
            <w:tcBorders>
              <w:top w:val="nil"/>
              <w:left w:val="single" w:sz="8" w:space="0" w:color="000000"/>
              <w:bottom w:val="single" w:sz="8" w:space="0" w:color="000000"/>
              <w:right w:val="single" w:sz="8" w:space="0" w:color="000000"/>
            </w:tcBorders>
            <w:tcMar>
              <w:left w:w="108" w:type="dxa"/>
              <w:right w:w="108" w:type="dxa"/>
            </w:tcMar>
          </w:tcPr>
          <w:p w14:paraId="3D3D00C9" w14:textId="77777777" w:rsidR="00F82CFA" w:rsidRDefault="00F82CFA" w:rsidP="009A60A2">
            <w:pPr>
              <w:spacing w:line="278" w:lineRule="auto"/>
              <w:jc w:val="right"/>
            </w:pPr>
            <w:r>
              <w:rPr>
                <w:rFonts w:ascii="Garamond" w:eastAsia="Garamond" w:hAnsi="Garamond" w:cs="Garamond"/>
                <w:sz w:val="20"/>
                <w:szCs w:val="20"/>
              </w:rPr>
              <w:t>%</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53F1E3" w14:textId="77777777" w:rsidR="00F82CFA" w:rsidRDefault="00F82CFA" w:rsidP="009A60A2">
            <w:pPr>
              <w:spacing w:line="278" w:lineRule="auto"/>
              <w:jc w:val="right"/>
            </w:pPr>
            <w:r>
              <w:rPr>
                <w:rFonts w:ascii="Garamond" w:eastAsia="Garamond" w:hAnsi="Garamond" w:cs="Garamond"/>
                <w:sz w:val="20"/>
                <w:szCs w:val="20"/>
              </w:rPr>
              <w:t>n</w:t>
            </w:r>
          </w:p>
        </w:tc>
        <w:tc>
          <w:tcPr>
            <w:tcW w:w="706" w:type="dxa"/>
            <w:tcBorders>
              <w:top w:val="nil"/>
              <w:left w:val="single" w:sz="8" w:space="0" w:color="000000"/>
              <w:bottom w:val="single" w:sz="8" w:space="0" w:color="000000"/>
              <w:right w:val="single" w:sz="8" w:space="0" w:color="000000"/>
            </w:tcBorders>
            <w:tcMar>
              <w:left w:w="108" w:type="dxa"/>
              <w:right w:w="108" w:type="dxa"/>
            </w:tcMar>
          </w:tcPr>
          <w:p w14:paraId="77738D9E" w14:textId="77777777" w:rsidR="00F82CFA" w:rsidRDefault="00F82CFA" w:rsidP="009A60A2">
            <w:pPr>
              <w:spacing w:line="278" w:lineRule="auto"/>
              <w:jc w:val="right"/>
            </w:pPr>
            <w:r>
              <w:rPr>
                <w:rFonts w:ascii="Garamond" w:eastAsia="Garamond" w:hAnsi="Garamond" w:cs="Garamond"/>
                <w:sz w:val="20"/>
                <w:szCs w:val="20"/>
              </w:rPr>
              <w:t>%</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CE5C7" w14:textId="77777777" w:rsidR="00F82CFA" w:rsidRDefault="00F82CFA" w:rsidP="009A60A2">
            <w:pPr>
              <w:spacing w:line="278" w:lineRule="auto"/>
              <w:jc w:val="right"/>
            </w:pPr>
            <w:r>
              <w:rPr>
                <w:rFonts w:ascii="Garamond" w:eastAsia="Garamond" w:hAnsi="Garamond" w:cs="Garamond"/>
                <w:sz w:val="20"/>
                <w:szCs w:val="20"/>
              </w:rPr>
              <w:t>n</w:t>
            </w:r>
          </w:p>
        </w:tc>
        <w:tc>
          <w:tcPr>
            <w:tcW w:w="706" w:type="dxa"/>
            <w:tcBorders>
              <w:top w:val="nil"/>
              <w:left w:val="single" w:sz="8" w:space="0" w:color="000000"/>
              <w:bottom w:val="single" w:sz="8" w:space="0" w:color="000000"/>
              <w:right w:val="single" w:sz="8" w:space="0" w:color="000000"/>
            </w:tcBorders>
            <w:tcMar>
              <w:left w:w="108" w:type="dxa"/>
              <w:right w:w="108" w:type="dxa"/>
            </w:tcMar>
          </w:tcPr>
          <w:p w14:paraId="34D7D50A" w14:textId="77777777" w:rsidR="00F82CFA" w:rsidRDefault="00F82CFA" w:rsidP="009A60A2">
            <w:pPr>
              <w:spacing w:line="278" w:lineRule="auto"/>
              <w:jc w:val="right"/>
            </w:pPr>
            <w:r>
              <w:rPr>
                <w:rFonts w:ascii="Garamond" w:eastAsia="Garamond" w:hAnsi="Garamond" w:cs="Garamond"/>
                <w:sz w:val="20"/>
                <w:szCs w:val="20"/>
              </w:rPr>
              <w:t>%</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14C0FD" w14:textId="77777777" w:rsidR="00F82CFA" w:rsidRDefault="00F82CFA" w:rsidP="009A60A2">
            <w:pPr>
              <w:spacing w:line="278" w:lineRule="auto"/>
              <w:jc w:val="right"/>
            </w:pPr>
            <w:r>
              <w:rPr>
                <w:rFonts w:ascii="Garamond" w:eastAsia="Garamond" w:hAnsi="Garamond" w:cs="Garamond"/>
                <w:sz w:val="20"/>
                <w:szCs w:val="20"/>
              </w:rPr>
              <w:t>n</w:t>
            </w:r>
          </w:p>
        </w:tc>
        <w:tc>
          <w:tcPr>
            <w:tcW w:w="619" w:type="dxa"/>
            <w:tcBorders>
              <w:top w:val="nil"/>
              <w:left w:val="single" w:sz="8" w:space="0" w:color="000000"/>
              <w:bottom w:val="single" w:sz="8" w:space="0" w:color="000000"/>
              <w:right w:val="single" w:sz="8" w:space="0" w:color="000000"/>
            </w:tcBorders>
            <w:tcMar>
              <w:left w:w="108" w:type="dxa"/>
              <w:right w:w="108" w:type="dxa"/>
            </w:tcMar>
          </w:tcPr>
          <w:p w14:paraId="523C9A60" w14:textId="77777777" w:rsidR="00F82CFA" w:rsidRDefault="00F82CFA" w:rsidP="009A60A2">
            <w:pPr>
              <w:spacing w:line="278" w:lineRule="auto"/>
              <w:jc w:val="right"/>
            </w:pPr>
            <w:r>
              <w:rPr>
                <w:rFonts w:ascii="Garamond" w:eastAsia="Garamond" w:hAnsi="Garamond" w:cs="Garamond"/>
                <w:sz w:val="20"/>
                <w:szCs w:val="20"/>
              </w:rPr>
              <w:t>%</w:t>
            </w:r>
          </w:p>
        </w:tc>
      </w:tr>
      <w:tr w:rsidR="00F82CFA" w14:paraId="2364D9CF" w14:textId="77777777" w:rsidTr="009A60A2">
        <w:trPr>
          <w:trHeight w:val="375"/>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EDA99B" w14:textId="77777777" w:rsidR="00F82CFA" w:rsidRDefault="00F82CFA" w:rsidP="009A60A2">
            <w:pPr>
              <w:spacing w:line="278" w:lineRule="auto"/>
              <w:jc w:val="right"/>
            </w:pPr>
            <w:r>
              <w:rPr>
                <w:rFonts w:ascii="Garamond" w:eastAsia="Garamond" w:hAnsi="Garamond" w:cs="Garamond"/>
                <w:sz w:val="20"/>
                <w:szCs w:val="20"/>
              </w:rPr>
              <w:t xml:space="preserve">Supportiveness </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906BA9"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7F0FC1"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8C4565"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EE4D9"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AE124D"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00FA06"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84A127" w14:textId="77777777" w:rsidR="00F82CFA" w:rsidRDefault="00F82CFA" w:rsidP="009A60A2">
            <w:pPr>
              <w:spacing w:line="278" w:lineRule="auto"/>
              <w:jc w:val="right"/>
            </w:pPr>
            <w:r>
              <w:rPr>
                <w:rFonts w:ascii="Garamond" w:eastAsia="Garamond" w:hAnsi="Garamond" w:cs="Garamond"/>
                <w:sz w:val="20"/>
                <w:szCs w:val="20"/>
              </w:rPr>
              <w:t>20</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27415E" w14:textId="77777777" w:rsidR="00F82CFA" w:rsidRDefault="00F82CFA" w:rsidP="009A60A2">
            <w:pPr>
              <w:spacing w:line="278" w:lineRule="auto"/>
              <w:jc w:val="right"/>
            </w:pPr>
            <w:r>
              <w:rPr>
                <w:rFonts w:ascii="Garamond" w:eastAsia="Garamond" w:hAnsi="Garamond" w:cs="Garamond"/>
                <w:sz w:val="20"/>
                <w:szCs w:val="20"/>
              </w:rPr>
              <w:t>38.5%</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0371B6" w14:textId="77777777" w:rsidR="00F82CFA" w:rsidRDefault="00F82CFA" w:rsidP="009A60A2">
            <w:pPr>
              <w:spacing w:line="278" w:lineRule="auto"/>
              <w:jc w:val="right"/>
            </w:pPr>
            <w:r>
              <w:rPr>
                <w:rFonts w:ascii="Garamond" w:eastAsia="Garamond" w:hAnsi="Garamond" w:cs="Garamond"/>
                <w:sz w:val="20"/>
                <w:szCs w:val="20"/>
              </w:rPr>
              <w:t>32</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2E46A7" w14:textId="77777777" w:rsidR="00F82CFA" w:rsidRDefault="00F82CFA" w:rsidP="009A60A2">
            <w:pPr>
              <w:spacing w:line="278" w:lineRule="auto"/>
              <w:jc w:val="right"/>
            </w:pPr>
            <w:r>
              <w:rPr>
                <w:rFonts w:ascii="Garamond" w:eastAsia="Garamond" w:hAnsi="Garamond" w:cs="Garamond"/>
                <w:sz w:val="20"/>
                <w:szCs w:val="20"/>
              </w:rPr>
              <w:t>61.5%</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597852"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699ACF"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2A7F23E8"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048F2C" w14:textId="77777777" w:rsidR="00F82CFA" w:rsidRDefault="00F82CFA" w:rsidP="009A60A2">
            <w:pPr>
              <w:spacing w:line="278" w:lineRule="auto"/>
              <w:jc w:val="right"/>
            </w:pPr>
            <w:r>
              <w:rPr>
                <w:rFonts w:ascii="Garamond" w:eastAsia="Garamond" w:hAnsi="Garamond" w:cs="Garamond"/>
                <w:sz w:val="20"/>
                <w:szCs w:val="20"/>
              </w:rPr>
              <w:lastRenderedPageBreak/>
              <w:t xml:space="preserve">Accessibility </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F574EF"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93C886"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806C09"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BD6750"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31644B"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E1713B" w14:textId="77777777" w:rsidR="00F82CFA" w:rsidRDefault="00F82CFA" w:rsidP="009A60A2">
            <w:pPr>
              <w:spacing w:line="278" w:lineRule="auto"/>
              <w:jc w:val="right"/>
            </w:pPr>
            <w:r>
              <w:rPr>
                <w:rFonts w:ascii="Garamond" w:eastAsia="Garamond" w:hAnsi="Garamond" w:cs="Garamond"/>
                <w:sz w:val="20"/>
                <w:szCs w:val="20"/>
              </w:rPr>
              <w:t>1.9%</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C1B20F" w14:textId="77777777" w:rsidR="00F82CFA" w:rsidRDefault="00F82CFA" w:rsidP="009A60A2">
            <w:pPr>
              <w:spacing w:line="278" w:lineRule="auto"/>
              <w:jc w:val="right"/>
            </w:pPr>
            <w:r>
              <w:rPr>
                <w:rFonts w:ascii="Garamond" w:eastAsia="Garamond" w:hAnsi="Garamond" w:cs="Garamond"/>
                <w:sz w:val="20"/>
                <w:szCs w:val="20"/>
              </w:rPr>
              <w:t>19</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CA2F" w14:textId="77777777" w:rsidR="00F82CFA" w:rsidRDefault="00F82CFA" w:rsidP="009A60A2">
            <w:pPr>
              <w:spacing w:line="278" w:lineRule="auto"/>
              <w:jc w:val="right"/>
            </w:pPr>
            <w:r>
              <w:rPr>
                <w:rFonts w:ascii="Garamond" w:eastAsia="Garamond" w:hAnsi="Garamond" w:cs="Garamond"/>
                <w:sz w:val="20"/>
                <w:szCs w:val="20"/>
              </w:rPr>
              <w:t>36.5%</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D133A8" w14:textId="77777777" w:rsidR="00F82CFA" w:rsidRDefault="00F82CFA" w:rsidP="009A60A2">
            <w:pPr>
              <w:spacing w:line="278" w:lineRule="auto"/>
              <w:jc w:val="right"/>
            </w:pPr>
            <w:r>
              <w:rPr>
                <w:rFonts w:ascii="Garamond" w:eastAsia="Garamond" w:hAnsi="Garamond" w:cs="Garamond"/>
                <w:sz w:val="20"/>
                <w:szCs w:val="20"/>
              </w:rPr>
              <w:t>32</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791EB" w14:textId="77777777" w:rsidR="00F82CFA" w:rsidRDefault="00F82CFA" w:rsidP="009A60A2">
            <w:pPr>
              <w:spacing w:line="278" w:lineRule="auto"/>
              <w:jc w:val="right"/>
            </w:pPr>
            <w:r>
              <w:rPr>
                <w:rFonts w:ascii="Garamond" w:eastAsia="Garamond" w:hAnsi="Garamond" w:cs="Garamond"/>
                <w:sz w:val="20"/>
                <w:szCs w:val="20"/>
              </w:rPr>
              <w:t>61.5%</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65AEB3"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EBEA0F"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4E59B980"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9148AE" w14:textId="77777777" w:rsidR="00F82CFA" w:rsidRDefault="00F82CFA" w:rsidP="009A60A2">
            <w:pPr>
              <w:spacing w:line="278" w:lineRule="auto"/>
              <w:jc w:val="right"/>
            </w:pPr>
            <w:r>
              <w:rPr>
                <w:rFonts w:ascii="Garamond" w:eastAsia="Garamond" w:hAnsi="Garamond" w:cs="Garamond"/>
                <w:sz w:val="20"/>
                <w:szCs w:val="20"/>
              </w:rPr>
              <w:t>Dependability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9E2D66"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409B5D"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951B8B"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4E9EC0"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2D2450" w14:textId="77777777" w:rsidR="00F82CFA" w:rsidRDefault="00F82CFA" w:rsidP="009A60A2">
            <w:pPr>
              <w:spacing w:line="278" w:lineRule="auto"/>
              <w:jc w:val="right"/>
            </w:pPr>
            <w:r>
              <w:rPr>
                <w:rFonts w:ascii="Garamond" w:eastAsia="Garamond" w:hAnsi="Garamond" w:cs="Garamond"/>
                <w:sz w:val="20"/>
                <w:szCs w:val="20"/>
              </w:rPr>
              <w:t>2</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D6CE81" w14:textId="77777777" w:rsidR="00F82CFA" w:rsidRDefault="00F82CFA" w:rsidP="009A60A2">
            <w:pPr>
              <w:spacing w:line="278" w:lineRule="auto"/>
              <w:jc w:val="right"/>
            </w:pPr>
            <w:r>
              <w:rPr>
                <w:rFonts w:ascii="Garamond" w:eastAsia="Garamond" w:hAnsi="Garamond" w:cs="Garamond"/>
                <w:sz w:val="20"/>
                <w:szCs w:val="20"/>
              </w:rPr>
              <w:t>3.9%</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BD029B" w14:textId="77777777" w:rsidR="00F82CFA" w:rsidRDefault="00F82CFA" w:rsidP="009A60A2">
            <w:pPr>
              <w:spacing w:line="278" w:lineRule="auto"/>
              <w:jc w:val="right"/>
            </w:pPr>
            <w:r>
              <w:rPr>
                <w:rFonts w:ascii="Garamond" w:eastAsia="Garamond" w:hAnsi="Garamond" w:cs="Garamond"/>
                <w:sz w:val="20"/>
                <w:szCs w:val="20"/>
              </w:rPr>
              <w:t>16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19C2B0" w14:textId="77777777" w:rsidR="00F82CFA" w:rsidRDefault="00F82CFA" w:rsidP="009A60A2">
            <w:pPr>
              <w:spacing w:line="278" w:lineRule="auto"/>
              <w:jc w:val="right"/>
            </w:pPr>
            <w:r>
              <w:rPr>
                <w:rFonts w:ascii="Garamond" w:eastAsia="Garamond" w:hAnsi="Garamond" w:cs="Garamond"/>
                <w:sz w:val="20"/>
                <w:szCs w:val="20"/>
              </w:rPr>
              <w:t>30.8%</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4E8D44" w14:textId="77777777" w:rsidR="00F82CFA" w:rsidRDefault="00F82CFA" w:rsidP="009A60A2">
            <w:pPr>
              <w:spacing w:line="278" w:lineRule="auto"/>
              <w:jc w:val="right"/>
            </w:pPr>
            <w:r>
              <w:rPr>
                <w:rFonts w:ascii="Garamond" w:eastAsia="Garamond" w:hAnsi="Garamond" w:cs="Garamond"/>
                <w:sz w:val="20"/>
                <w:szCs w:val="20"/>
              </w:rPr>
              <w:t>34</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8E2D71" w14:textId="77777777" w:rsidR="00F82CFA" w:rsidRDefault="00F82CFA" w:rsidP="009A60A2">
            <w:pPr>
              <w:spacing w:line="278" w:lineRule="auto"/>
              <w:jc w:val="right"/>
            </w:pPr>
            <w:r>
              <w:rPr>
                <w:rFonts w:ascii="Garamond" w:eastAsia="Garamond" w:hAnsi="Garamond" w:cs="Garamond"/>
                <w:sz w:val="20"/>
                <w:szCs w:val="20"/>
              </w:rPr>
              <w:t>65.4%</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720351"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F62E44"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01F2F7B8"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2E3253" w14:textId="77777777" w:rsidR="00F82CFA" w:rsidRDefault="00F82CFA" w:rsidP="009A60A2">
            <w:pPr>
              <w:spacing w:line="278" w:lineRule="auto"/>
              <w:jc w:val="right"/>
            </w:pPr>
            <w:r>
              <w:rPr>
                <w:rFonts w:ascii="Garamond" w:eastAsia="Garamond" w:hAnsi="Garamond" w:cs="Garamond"/>
                <w:sz w:val="20"/>
                <w:szCs w:val="20"/>
              </w:rPr>
              <w:t>Clear Communication</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4D7749"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62340"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E3587F"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C6B88E"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A3172C"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BCC8ED" w14:textId="77777777" w:rsidR="00F82CFA" w:rsidRDefault="00F82CFA" w:rsidP="009A60A2">
            <w:pPr>
              <w:spacing w:line="278" w:lineRule="auto"/>
              <w:jc w:val="right"/>
            </w:pPr>
            <w:r>
              <w:rPr>
                <w:rFonts w:ascii="Garamond" w:eastAsia="Garamond" w:hAnsi="Garamond" w:cs="Garamond"/>
                <w:sz w:val="20"/>
                <w:szCs w:val="20"/>
              </w:rPr>
              <w:t>1.9%</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75130D" w14:textId="77777777" w:rsidR="00F82CFA" w:rsidRDefault="00F82CFA" w:rsidP="009A60A2">
            <w:pPr>
              <w:spacing w:line="278" w:lineRule="auto"/>
              <w:jc w:val="right"/>
            </w:pPr>
            <w:r>
              <w:rPr>
                <w:rFonts w:ascii="Garamond" w:eastAsia="Garamond" w:hAnsi="Garamond" w:cs="Garamond"/>
                <w:sz w:val="20"/>
                <w:szCs w:val="20"/>
              </w:rPr>
              <w:t>14</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68A33A" w14:textId="77777777" w:rsidR="00F82CFA" w:rsidRDefault="00F82CFA" w:rsidP="009A60A2">
            <w:pPr>
              <w:spacing w:line="278" w:lineRule="auto"/>
              <w:jc w:val="right"/>
            </w:pPr>
            <w:r>
              <w:rPr>
                <w:rFonts w:ascii="Garamond" w:eastAsia="Garamond" w:hAnsi="Garamond" w:cs="Garamond"/>
                <w:sz w:val="20"/>
                <w:szCs w:val="20"/>
              </w:rPr>
              <w:t>26.9%</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4AC92D" w14:textId="77777777" w:rsidR="00F82CFA" w:rsidRDefault="00F82CFA" w:rsidP="009A60A2">
            <w:pPr>
              <w:spacing w:line="278" w:lineRule="auto"/>
              <w:jc w:val="right"/>
            </w:pPr>
            <w:r>
              <w:rPr>
                <w:rFonts w:ascii="Garamond" w:eastAsia="Garamond" w:hAnsi="Garamond" w:cs="Garamond"/>
                <w:sz w:val="20"/>
                <w:szCs w:val="20"/>
              </w:rPr>
              <w:t>37</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14ACC7" w14:textId="77777777" w:rsidR="00F82CFA" w:rsidRDefault="00F82CFA" w:rsidP="009A60A2">
            <w:pPr>
              <w:spacing w:line="278" w:lineRule="auto"/>
              <w:jc w:val="right"/>
            </w:pPr>
            <w:r>
              <w:rPr>
                <w:rFonts w:ascii="Garamond" w:eastAsia="Garamond" w:hAnsi="Garamond" w:cs="Garamond"/>
                <w:sz w:val="20"/>
                <w:szCs w:val="20"/>
              </w:rPr>
              <w:t>71.2%</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34F136"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670D3"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0341D8D4"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15EFA2" w14:textId="77777777" w:rsidR="00F82CFA" w:rsidRDefault="00F82CFA" w:rsidP="009A60A2">
            <w:pPr>
              <w:spacing w:line="278" w:lineRule="auto"/>
              <w:jc w:val="right"/>
            </w:pPr>
            <w:r>
              <w:rPr>
                <w:rFonts w:ascii="Garamond" w:eastAsia="Garamond" w:hAnsi="Garamond" w:cs="Garamond"/>
                <w:sz w:val="20"/>
                <w:szCs w:val="20"/>
              </w:rPr>
              <w:t>Mutual Benefit</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9716FD"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599910"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1DAA5"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3DD1FE"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ADE63F"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6EB16"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556990" w14:textId="77777777" w:rsidR="00F82CFA" w:rsidRDefault="00F82CFA" w:rsidP="009A60A2">
            <w:pPr>
              <w:spacing w:line="278" w:lineRule="auto"/>
              <w:jc w:val="right"/>
            </w:pPr>
            <w:r>
              <w:rPr>
                <w:rFonts w:ascii="Garamond" w:eastAsia="Garamond" w:hAnsi="Garamond" w:cs="Garamond"/>
                <w:sz w:val="20"/>
                <w:szCs w:val="20"/>
              </w:rPr>
              <w:t>23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F6021" w14:textId="77777777" w:rsidR="00F82CFA" w:rsidRDefault="00F82CFA" w:rsidP="009A60A2">
            <w:pPr>
              <w:spacing w:line="278" w:lineRule="auto"/>
              <w:jc w:val="right"/>
            </w:pPr>
            <w:r>
              <w:rPr>
                <w:rFonts w:ascii="Garamond" w:eastAsia="Garamond" w:hAnsi="Garamond" w:cs="Garamond"/>
                <w:sz w:val="20"/>
                <w:szCs w:val="20"/>
              </w:rPr>
              <w:t>44.2%</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D788E9" w14:textId="77777777" w:rsidR="00F82CFA" w:rsidRDefault="00F82CFA" w:rsidP="009A60A2">
            <w:pPr>
              <w:spacing w:line="278" w:lineRule="auto"/>
              <w:jc w:val="right"/>
            </w:pPr>
            <w:r>
              <w:rPr>
                <w:rFonts w:ascii="Garamond" w:eastAsia="Garamond" w:hAnsi="Garamond" w:cs="Garamond"/>
                <w:sz w:val="20"/>
                <w:szCs w:val="20"/>
              </w:rPr>
              <w:t>28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AC31F5" w14:textId="77777777" w:rsidR="00F82CFA" w:rsidRDefault="00F82CFA" w:rsidP="009A60A2">
            <w:pPr>
              <w:spacing w:line="278" w:lineRule="auto"/>
              <w:jc w:val="right"/>
            </w:pPr>
            <w:r>
              <w:rPr>
                <w:rFonts w:ascii="Garamond" w:eastAsia="Garamond" w:hAnsi="Garamond" w:cs="Garamond"/>
                <w:sz w:val="20"/>
                <w:szCs w:val="20"/>
              </w:rPr>
              <w:t>53.9%</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053947" w14:textId="77777777" w:rsidR="00F82CFA" w:rsidRDefault="00F82CFA" w:rsidP="009A60A2">
            <w:pPr>
              <w:spacing w:line="278" w:lineRule="auto"/>
              <w:jc w:val="right"/>
            </w:pPr>
            <w:r>
              <w:rPr>
                <w:rFonts w:ascii="Garamond" w:eastAsia="Garamond" w:hAnsi="Garamond" w:cs="Garamond"/>
                <w:sz w:val="20"/>
                <w:szCs w:val="20"/>
              </w:rPr>
              <w:t>1</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733840" w14:textId="77777777" w:rsidR="00F82CFA" w:rsidRDefault="00F82CFA" w:rsidP="009A60A2">
            <w:pPr>
              <w:spacing w:line="278" w:lineRule="auto"/>
              <w:jc w:val="right"/>
            </w:pPr>
            <w:r>
              <w:rPr>
                <w:rFonts w:ascii="Garamond" w:eastAsia="Garamond" w:hAnsi="Garamond" w:cs="Garamond"/>
                <w:sz w:val="20"/>
                <w:szCs w:val="20"/>
              </w:rPr>
              <w:t>1.9%</w:t>
            </w:r>
          </w:p>
        </w:tc>
      </w:tr>
      <w:tr w:rsidR="00F82CFA" w14:paraId="23AEECCB"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27EDF2" w14:textId="77777777" w:rsidR="00F82CFA" w:rsidRDefault="00F82CFA" w:rsidP="009A60A2">
            <w:pPr>
              <w:spacing w:line="278" w:lineRule="auto"/>
              <w:jc w:val="right"/>
            </w:pPr>
            <w:r>
              <w:rPr>
                <w:rFonts w:ascii="Garamond" w:eastAsia="Garamond" w:hAnsi="Garamond" w:cs="Garamond"/>
                <w:sz w:val="20"/>
                <w:szCs w:val="20"/>
              </w:rPr>
              <w:t>Openness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E027D8"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656C86"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12F78"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86B974"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856D15"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B6A595" w14:textId="77777777" w:rsidR="00F82CFA" w:rsidRDefault="00F82CFA" w:rsidP="009A60A2">
            <w:pPr>
              <w:spacing w:line="278" w:lineRule="auto"/>
              <w:jc w:val="right"/>
            </w:pPr>
            <w:r>
              <w:rPr>
                <w:rFonts w:ascii="Garamond" w:eastAsia="Garamond" w:hAnsi="Garamond" w:cs="Garamond"/>
                <w:sz w:val="20"/>
                <w:szCs w:val="20"/>
              </w:rPr>
              <w:t>1.9%</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FB0EA2" w14:textId="77777777" w:rsidR="00F82CFA" w:rsidRDefault="00F82CFA" w:rsidP="009A60A2">
            <w:pPr>
              <w:spacing w:line="278" w:lineRule="auto"/>
              <w:jc w:val="right"/>
            </w:pPr>
            <w:r>
              <w:rPr>
                <w:rFonts w:ascii="Garamond" w:eastAsia="Garamond" w:hAnsi="Garamond" w:cs="Garamond"/>
                <w:sz w:val="20"/>
                <w:szCs w:val="20"/>
              </w:rPr>
              <w:t>21</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D3DF6" w14:textId="77777777" w:rsidR="00F82CFA" w:rsidRDefault="00F82CFA" w:rsidP="009A60A2">
            <w:pPr>
              <w:spacing w:line="278" w:lineRule="auto"/>
              <w:jc w:val="right"/>
            </w:pPr>
            <w:r>
              <w:rPr>
                <w:rFonts w:ascii="Garamond" w:eastAsia="Garamond" w:hAnsi="Garamond" w:cs="Garamond"/>
                <w:sz w:val="20"/>
                <w:szCs w:val="20"/>
              </w:rPr>
              <w:t>40.4%</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EEC96D" w14:textId="77777777" w:rsidR="00F82CFA" w:rsidRDefault="00F82CFA" w:rsidP="009A60A2">
            <w:pPr>
              <w:spacing w:line="278" w:lineRule="auto"/>
              <w:jc w:val="right"/>
            </w:pPr>
            <w:r>
              <w:rPr>
                <w:rFonts w:ascii="Garamond" w:eastAsia="Garamond" w:hAnsi="Garamond" w:cs="Garamond"/>
                <w:sz w:val="20"/>
                <w:szCs w:val="20"/>
              </w:rPr>
              <w:t>30</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B24A3E" w14:textId="77777777" w:rsidR="00F82CFA" w:rsidRDefault="00F82CFA" w:rsidP="009A60A2">
            <w:pPr>
              <w:spacing w:line="278" w:lineRule="auto"/>
              <w:jc w:val="right"/>
            </w:pPr>
            <w:r>
              <w:rPr>
                <w:rFonts w:ascii="Garamond" w:eastAsia="Garamond" w:hAnsi="Garamond" w:cs="Garamond"/>
                <w:sz w:val="20"/>
                <w:szCs w:val="20"/>
              </w:rPr>
              <w:t>57.7%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D6F8B9"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10C6FE"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3BFF5DB9"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BEFE84" w14:textId="77777777" w:rsidR="00F82CFA" w:rsidRDefault="00F82CFA" w:rsidP="009A60A2">
            <w:pPr>
              <w:spacing w:line="278" w:lineRule="auto"/>
              <w:jc w:val="right"/>
            </w:pPr>
            <w:r>
              <w:rPr>
                <w:rFonts w:ascii="Garamond" w:eastAsia="Garamond" w:hAnsi="Garamond" w:cs="Garamond"/>
                <w:sz w:val="20"/>
                <w:szCs w:val="20"/>
              </w:rPr>
              <w:t>Accuracy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36CE78"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9B9422"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8E9B38"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E57608"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EDDDB5"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5F498F" w14:textId="77777777" w:rsidR="00F82CFA" w:rsidRDefault="00F82CFA" w:rsidP="009A60A2">
            <w:pPr>
              <w:spacing w:line="278" w:lineRule="auto"/>
              <w:jc w:val="right"/>
            </w:pPr>
            <w:r>
              <w:rPr>
                <w:rFonts w:ascii="Garamond" w:eastAsia="Garamond" w:hAnsi="Garamond" w:cs="Garamond"/>
                <w:sz w:val="20"/>
                <w:szCs w:val="20"/>
              </w:rPr>
              <w:t>1.9%</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95E6DD" w14:textId="77777777" w:rsidR="00F82CFA" w:rsidRDefault="00F82CFA" w:rsidP="009A60A2">
            <w:pPr>
              <w:spacing w:line="278" w:lineRule="auto"/>
              <w:jc w:val="right"/>
            </w:pPr>
            <w:r>
              <w:rPr>
                <w:rFonts w:ascii="Garamond" w:eastAsia="Garamond" w:hAnsi="Garamond" w:cs="Garamond"/>
                <w:sz w:val="20"/>
                <w:szCs w:val="20"/>
              </w:rPr>
              <w:t>16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C6860C" w14:textId="77777777" w:rsidR="00F82CFA" w:rsidRDefault="00F82CFA" w:rsidP="009A60A2">
            <w:pPr>
              <w:spacing w:line="278" w:lineRule="auto"/>
              <w:jc w:val="right"/>
            </w:pPr>
            <w:r>
              <w:rPr>
                <w:rFonts w:ascii="Garamond" w:eastAsia="Garamond" w:hAnsi="Garamond" w:cs="Garamond"/>
                <w:sz w:val="20"/>
                <w:szCs w:val="20"/>
              </w:rPr>
              <w:t>30.8%</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116B6D" w14:textId="77777777" w:rsidR="00F82CFA" w:rsidRDefault="00F82CFA" w:rsidP="009A60A2">
            <w:pPr>
              <w:spacing w:line="278" w:lineRule="auto"/>
              <w:jc w:val="right"/>
            </w:pPr>
            <w:r>
              <w:rPr>
                <w:rFonts w:ascii="Garamond" w:eastAsia="Garamond" w:hAnsi="Garamond" w:cs="Garamond"/>
                <w:sz w:val="20"/>
                <w:szCs w:val="20"/>
              </w:rPr>
              <w:t>35</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53121C" w14:textId="77777777" w:rsidR="00F82CFA" w:rsidRDefault="00F82CFA" w:rsidP="009A60A2">
            <w:pPr>
              <w:spacing w:line="278" w:lineRule="auto"/>
              <w:jc w:val="right"/>
            </w:pPr>
            <w:r>
              <w:rPr>
                <w:rFonts w:ascii="Garamond" w:eastAsia="Garamond" w:hAnsi="Garamond" w:cs="Garamond"/>
                <w:sz w:val="20"/>
                <w:szCs w:val="20"/>
              </w:rPr>
              <w:t>67.3%</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EA8A05"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BDD775"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3D253BF0"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BB6137" w14:textId="77777777" w:rsidR="00F82CFA" w:rsidRDefault="00F82CFA" w:rsidP="009A60A2">
            <w:pPr>
              <w:spacing w:line="278" w:lineRule="auto"/>
              <w:jc w:val="right"/>
            </w:pPr>
            <w:r>
              <w:rPr>
                <w:rFonts w:ascii="Garamond" w:eastAsia="Garamond" w:hAnsi="Garamond" w:cs="Garamond"/>
                <w:sz w:val="20"/>
                <w:szCs w:val="20"/>
              </w:rPr>
              <w:t>Relationship Building</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8D611D"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D338C1"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3505D4"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2D54F5"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2104A8"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BC9014"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F00A15" w14:textId="77777777" w:rsidR="00F82CFA" w:rsidRDefault="00F82CFA" w:rsidP="009A60A2">
            <w:pPr>
              <w:spacing w:line="278" w:lineRule="auto"/>
              <w:jc w:val="right"/>
            </w:pPr>
            <w:r>
              <w:rPr>
                <w:rFonts w:ascii="Garamond" w:eastAsia="Garamond" w:hAnsi="Garamond" w:cs="Garamond"/>
                <w:sz w:val="20"/>
                <w:szCs w:val="20"/>
              </w:rPr>
              <w:t>18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BFB806" w14:textId="77777777" w:rsidR="00F82CFA" w:rsidRDefault="00F82CFA" w:rsidP="009A60A2">
            <w:pPr>
              <w:spacing w:line="278" w:lineRule="auto"/>
              <w:jc w:val="right"/>
            </w:pPr>
            <w:r>
              <w:rPr>
                <w:rFonts w:ascii="Garamond" w:eastAsia="Garamond" w:hAnsi="Garamond" w:cs="Garamond"/>
                <w:sz w:val="20"/>
                <w:szCs w:val="20"/>
              </w:rPr>
              <w:t>34.6%</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38357" w14:textId="77777777" w:rsidR="00F82CFA" w:rsidRDefault="00F82CFA" w:rsidP="009A60A2">
            <w:pPr>
              <w:spacing w:line="278" w:lineRule="auto"/>
              <w:jc w:val="right"/>
            </w:pPr>
            <w:r>
              <w:rPr>
                <w:rFonts w:ascii="Garamond" w:eastAsia="Garamond" w:hAnsi="Garamond" w:cs="Garamond"/>
                <w:sz w:val="20"/>
                <w:szCs w:val="20"/>
              </w:rPr>
              <w:t>33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D26D2F" w14:textId="77777777" w:rsidR="00F82CFA" w:rsidRDefault="00F82CFA" w:rsidP="009A60A2">
            <w:pPr>
              <w:spacing w:line="278" w:lineRule="auto"/>
              <w:jc w:val="right"/>
            </w:pPr>
            <w:r>
              <w:rPr>
                <w:rFonts w:ascii="Garamond" w:eastAsia="Garamond" w:hAnsi="Garamond" w:cs="Garamond"/>
                <w:sz w:val="20"/>
                <w:szCs w:val="20"/>
              </w:rPr>
              <w:t>63.5%</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B36FFA" w14:textId="77777777" w:rsidR="00F82CFA" w:rsidRDefault="00F82CFA" w:rsidP="009A60A2">
            <w:pPr>
              <w:spacing w:line="278" w:lineRule="auto"/>
              <w:jc w:val="right"/>
            </w:pPr>
            <w:r>
              <w:rPr>
                <w:rFonts w:ascii="Garamond" w:eastAsia="Garamond" w:hAnsi="Garamond" w:cs="Garamond"/>
                <w:sz w:val="20"/>
                <w:szCs w:val="20"/>
              </w:rPr>
              <w:t>1</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DBA3BD" w14:textId="77777777" w:rsidR="00F82CFA" w:rsidRDefault="00F82CFA" w:rsidP="009A60A2">
            <w:pPr>
              <w:spacing w:line="278" w:lineRule="auto"/>
              <w:jc w:val="right"/>
            </w:pPr>
            <w:r>
              <w:rPr>
                <w:rFonts w:ascii="Garamond" w:eastAsia="Garamond" w:hAnsi="Garamond" w:cs="Garamond"/>
                <w:sz w:val="20"/>
                <w:szCs w:val="20"/>
              </w:rPr>
              <w:t>1.9%</w:t>
            </w:r>
          </w:p>
        </w:tc>
      </w:tr>
      <w:tr w:rsidR="00F82CFA" w14:paraId="71B42D26"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793B74" w14:textId="77777777" w:rsidR="00F82CFA" w:rsidRDefault="00F82CFA" w:rsidP="009A60A2">
            <w:pPr>
              <w:spacing w:line="278" w:lineRule="auto"/>
              <w:jc w:val="right"/>
            </w:pPr>
            <w:r>
              <w:rPr>
                <w:rFonts w:ascii="Garamond" w:eastAsia="Garamond" w:hAnsi="Garamond" w:cs="Garamond"/>
                <w:sz w:val="20"/>
                <w:szCs w:val="20"/>
              </w:rPr>
              <w:t>Responsibility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EAC61B"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BEC209"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26D75F"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2113FB"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084E10"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A79966"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B4B2E0" w14:textId="77777777" w:rsidR="00F82CFA" w:rsidRDefault="00F82CFA" w:rsidP="009A60A2">
            <w:pPr>
              <w:spacing w:line="278" w:lineRule="auto"/>
              <w:jc w:val="right"/>
            </w:pPr>
            <w:r>
              <w:rPr>
                <w:rFonts w:ascii="Garamond" w:eastAsia="Garamond" w:hAnsi="Garamond" w:cs="Garamond"/>
                <w:sz w:val="20"/>
                <w:szCs w:val="20"/>
              </w:rPr>
              <w:t>10</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3F0687" w14:textId="77777777" w:rsidR="00F82CFA" w:rsidRDefault="00F82CFA" w:rsidP="009A60A2">
            <w:pPr>
              <w:spacing w:line="278" w:lineRule="auto"/>
              <w:jc w:val="right"/>
            </w:pPr>
            <w:r>
              <w:rPr>
                <w:rFonts w:ascii="Garamond" w:eastAsia="Garamond" w:hAnsi="Garamond" w:cs="Garamond"/>
                <w:sz w:val="20"/>
                <w:szCs w:val="20"/>
              </w:rPr>
              <w:t>19.2%</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EA49FF" w14:textId="77777777" w:rsidR="00F82CFA" w:rsidRDefault="00F82CFA" w:rsidP="009A60A2">
            <w:pPr>
              <w:spacing w:line="278" w:lineRule="auto"/>
              <w:jc w:val="right"/>
            </w:pPr>
            <w:r>
              <w:rPr>
                <w:rFonts w:ascii="Garamond" w:eastAsia="Garamond" w:hAnsi="Garamond" w:cs="Garamond"/>
                <w:sz w:val="20"/>
                <w:szCs w:val="20"/>
              </w:rPr>
              <w:t>42</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25BD7C" w14:textId="77777777" w:rsidR="00F82CFA" w:rsidRDefault="00F82CFA" w:rsidP="009A60A2">
            <w:pPr>
              <w:spacing w:line="278" w:lineRule="auto"/>
              <w:jc w:val="right"/>
            </w:pPr>
            <w:r>
              <w:rPr>
                <w:rFonts w:ascii="Garamond" w:eastAsia="Garamond" w:hAnsi="Garamond" w:cs="Garamond"/>
                <w:sz w:val="20"/>
                <w:szCs w:val="20"/>
              </w:rPr>
              <w:t>80.8%</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E33602"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9BBD27"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6AE37823"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34FC8C" w14:textId="77777777" w:rsidR="00F82CFA" w:rsidRDefault="00F82CFA" w:rsidP="009A60A2">
            <w:pPr>
              <w:spacing w:line="278" w:lineRule="auto"/>
              <w:jc w:val="right"/>
            </w:pPr>
            <w:r>
              <w:rPr>
                <w:rFonts w:ascii="Garamond" w:eastAsia="Garamond" w:hAnsi="Garamond" w:cs="Garamond"/>
                <w:sz w:val="20"/>
                <w:szCs w:val="20"/>
              </w:rPr>
              <w:t>Power sharing</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C961E6"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BD82A2"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493EAC"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F5FA57"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91BBBC" w14:textId="77777777" w:rsidR="00F82CFA" w:rsidRDefault="00F82CFA" w:rsidP="009A60A2">
            <w:pPr>
              <w:spacing w:line="278" w:lineRule="auto"/>
              <w:jc w:val="right"/>
            </w:pPr>
            <w:r>
              <w:rPr>
                <w:rFonts w:ascii="Garamond" w:eastAsia="Garamond" w:hAnsi="Garamond" w:cs="Garamond"/>
                <w:sz w:val="20"/>
                <w:szCs w:val="20"/>
              </w:rPr>
              <w:t>5</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DC1D39" w14:textId="77777777" w:rsidR="00F82CFA" w:rsidRDefault="00F82CFA" w:rsidP="009A60A2">
            <w:pPr>
              <w:spacing w:line="278" w:lineRule="auto"/>
              <w:jc w:val="right"/>
            </w:pPr>
            <w:r>
              <w:rPr>
                <w:rFonts w:ascii="Garamond" w:eastAsia="Garamond" w:hAnsi="Garamond" w:cs="Garamond"/>
                <w:sz w:val="20"/>
                <w:szCs w:val="20"/>
              </w:rPr>
              <w:t>9.6%</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59EC32" w14:textId="77777777" w:rsidR="00F82CFA" w:rsidRDefault="00F82CFA" w:rsidP="009A60A2">
            <w:pPr>
              <w:spacing w:line="278" w:lineRule="auto"/>
              <w:jc w:val="right"/>
            </w:pPr>
            <w:r>
              <w:rPr>
                <w:rFonts w:ascii="Garamond" w:eastAsia="Garamond" w:hAnsi="Garamond" w:cs="Garamond"/>
                <w:sz w:val="20"/>
                <w:szCs w:val="20"/>
              </w:rPr>
              <w:t>23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C727DC" w14:textId="77777777" w:rsidR="00F82CFA" w:rsidRDefault="00F82CFA" w:rsidP="009A60A2">
            <w:pPr>
              <w:spacing w:line="278" w:lineRule="auto"/>
              <w:jc w:val="right"/>
            </w:pPr>
            <w:r>
              <w:rPr>
                <w:rFonts w:ascii="Garamond" w:eastAsia="Garamond" w:hAnsi="Garamond" w:cs="Garamond"/>
                <w:sz w:val="20"/>
                <w:szCs w:val="20"/>
              </w:rPr>
              <w:t>44.2%</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50F9C4" w14:textId="77777777" w:rsidR="00F82CFA" w:rsidRDefault="00F82CFA" w:rsidP="009A60A2">
            <w:pPr>
              <w:spacing w:line="278" w:lineRule="auto"/>
              <w:jc w:val="right"/>
            </w:pPr>
            <w:r>
              <w:rPr>
                <w:rFonts w:ascii="Garamond" w:eastAsia="Garamond" w:hAnsi="Garamond" w:cs="Garamond"/>
                <w:sz w:val="20"/>
                <w:szCs w:val="20"/>
              </w:rPr>
              <w:t>24</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8A9BB0" w14:textId="77777777" w:rsidR="00F82CFA" w:rsidRDefault="00F82CFA" w:rsidP="009A60A2">
            <w:pPr>
              <w:spacing w:line="278" w:lineRule="auto"/>
              <w:jc w:val="right"/>
            </w:pPr>
            <w:r>
              <w:rPr>
                <w:rFonts w:ascii="Garamond" w:eastAsia="Garamond" w:hAnsi="Garamond" w:cs="Garamond"/>
                <w:sz w:val="20"/>
                <w:szCs w:val="20"/>
              </w:rPr>
              <w:t>46.2%</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836D5A"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06FB4D"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1AE72E82"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84B547" w14:textId="77777777" w:rsidR="00F82CFA" w:rsidRDefault="00F82CFA" w:rsidP="009A60A2">
            <w:pPr>
              <w:spacing w:line="278" w:lineRule="auto"/>
              <w:jc w:val="right"/>
            </w:pPr>
            <w:r>
              <w:rPr>
                <w:rFonts w:ascii="Garamond" w:eastAsia="Garamond" w:hAnsi="Garamond" w:cs="Garamond"/>
                <w:sz w:val="20"/>
                <w:szCs w:val="20"/>
              </w:rPr>
              <w:t>Truthfulness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2B211D"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A2117A"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855B25"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0694DF"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A2792"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1CEFD8"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2A0937" w14:textId="77777777" w:rsidR="00F82CFA" w:rsidRDefault="00F82CFA" w:rsidP="009A60A2">
            <w:pPr>
              <w:spacing w:line="278" w:lineRule="auto"/>
              <w:jc w:val="right"/>
            </w:pPr>
            <w:r>
              <w:rPr>
                <w:rFonts w:ascii="Garamond" w:eastAsia="Garamond" w:hAnsi="Garamond" w:cs="Garamond"/>
                <w:sz w:val="20"/>
                <w:szCs w:val="20"/>
              </w:rPr>
              <w:t>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02AFE" w14:textId="77777777" w:rsidR="00F82CFA" w:rsidRDefault="00F82CFA" w:rsidP="009A60A2">
            <w:pPr>
              <w:spacing w:line="278" w:lineRule="auto"/>
              <w:jc w:val="right"/>
            </w:pPr>
            <w:r>
              <w:rPr>
                <w:rFonts w:ascii="Garamond" w:eastAsia="Garamond" w:hAnsi="Garamond" w:cs="Garamond"/>
                <w:sz w:val="20"/>
                <w:szCs w:val="20"/>
              </w:rPr>
              <w:t>21.3%</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6E2BF7" w14:textId="77777777" w:rsidR="00F82CFA" w:rsidRDefault="00F82CFA" w:rsidP="009A60A2">
            <w:pPr>
              <w:spacing w:line="278" w:lineRule="auto"/>
              <w:jc w:val="right"/>
            </w:pPr>
            <w:r>
              <w:rPr>
                <w:rFonts w:ascii="Garamond" w:eastAsia="Garamond" w:hAnsi="Garamond" w:cs="Garamond"/>
                <w:sz w:val="20"/>
                <w:szCs w:val="20"/>
              </w:rPr>
              <w:t>43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996677" w14:textId="77777777" w:rsidR="00F82CFA" w:rsidRDefault="00F82CFA" w:rsidP="009A60A2">
            <w:pPr>
              <w:spacing w:line="278" w:lineRule="auto"/>
              <w:jc w:val="right"/>
            </w:pPr>
            <w:r>
              <w:rPr>
                <w:rFonts w:ascii="Garamond" w:eastAsia="Garamond" w:hAnsi="Garamond" w:cs="Garamond"/>
                <w:sz w:val="20"/>
                <w:szCs w:val="20"/>
              </w:rPr>
              <w:t>82.7%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CC4DD" w14:textId="77777777" w:rsidR="00F82CFA" w:rsidRDefault="00F82CFA" w:rsidP="009A60A2">
            <w:pPr>
              <w:spacing w:line="278" w:lineRule="auto"/>
              <w:jc w:val="right"/>
            </w:pPr>
            <w:r>
              <w:rPr>
                <w:rFonts w:ascii="Garamond" w:eastAsia="Garamond" w:hAnsi="Garamond" w:cs="Garamond"/>
                <w:sz w:val="20"/>
                <w:szCs w:val="20"/>
              </w:rPr>
              <w:t>1</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191FD5" w14:textId="77777777" w:rsidR="00F82CFA" w:rsidRDefault="00F82CFA" w:rsidP="009A60A2">
            <w:pPr>
              <w:spacing w:line="278" w:lineRule="auto"/>
              <w:jc w:val="right"/>
            </w:pPr>
            <w:r>
              <w:rPr>
                <w:rFonts w:ascii="Garamond" w:eastAsia="Garamond" w:hAnsi="Garamond" w:cs="Garamond"/>
                <w:sz w:val="20"/>
                <w:szCs w:val="20"/>
              </w:rPr>
              <w:t>1.9%</w:t>
            </w:r>
          </w:p>
        </w:tc>
      </w:tr>
      <w:tr w:rsidR="00F82CFA" w14:paraId="4EB35792"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EFFBEE" w14:textId="77777777" w:rsidR="00F82CFA" w:rsidRDefault="00F82CFA" w:rsidP="009A60A2">
            <w:pPr>
              <w:spacing w:line="278" w:lineRule="auto"/>
              <w:jc w:val="right"/>
            </w:pPr>
            <w:r>
              <w:rPr>
                <w:rFonts w:ascii="Garamond" w:eastAsia="Garamond" w:hAnsi="Garamond" w:cs="Garamond"/>
                <w:sz w:val="20"/>
                <w:szCs w:val="20"/>
              </w:rPr>
              <w:t>Valuing Differences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A0B6F8"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983C4E"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4E71FA"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773E0A"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3E4A5" w14:textId="77777777" w:rsidR="00F82CFA" w:rsidRDefault="00F82CFA" w:rsidP="009A60A2">
            <w:pPr>
              <w:spacing w:line="278" w:lineRule="auto"/>
              <w:jc w:val="right"/>
            </w:pPr>
            <w:r>
              <w:rPr>
                <w:rFonts w:ascii="Garamond" w:eastAsia="Garamond" w:hAnsi="Garamond" w:cs="Garamond"/>
                <w:sz w:val="20"/>
                <w:szCs w:val="20"/>
              </w:rPr>
              <w:t>3</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B74DB5" w14:textId="77777777" w:rsidR="00F82CFA" w:rsidRDefault="00F82CFA" w:rsidP="009A60A2">
            <w:pPr>
              <w:spacing w:line="278" w:lineRule="auto"/>
              <w:jc w:val="right"/>
            </w:pPr>
            <w:r>
              <w:rPr>
                <w:rFonts w:ascii="Garamond" w:eastAsia="Garamond" w:hAnsi="Garamond" w:cs="Garamond"/>
                <w:sz w:val="20"/>
                <w:szCs w:val="20"/>
              </w:rPr>
              <w:t>5.8%</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2CE256" w14:textId="77777777" w:rsidR="00F82CFA" w:rsidRDefault="00F82CFA" w:rsidP="009A60A2">
            <w:pPr>
              <w:spacing w:line="278" w:lineRule="auto"/>
              <w:jc w:val="right"/>
            </w:pPr>
            <w:r>
              <w:rPr>
                <w:rFonts w:ascii="Garamond" w:eastAsia="Garamond" w:hAnsi="Garamond" w:cs="Garamond"/>
                <w:sz w:val="20"/>
                <w:szCs w:val="20"/>
              </w:rPr>
              <w:t>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F3BEF5" w14:textId="77777777" w:rsidR="00F82CFA" w:rsidRDefault="00F82CFA" w:rsidP="009A60A2">
            <w:pPr>
              <w:spacing w:line="278" w:lineRule="auto"/>
              <w:jc w:val="right"/>
            </w:pPr>
            <w:r>
              <w:rPr>
                <w:rFonts w:ascii="Garamond" w:eastAsia="Garamond" w:hAnsi="Garamond" w:cs="Garamond"/>
                <w:sz w:val="20"/>
                <w:szCs w:val="20"/>
              </w:rPr>
              <w:t>11.5%</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F17BF1" w14:textId="77777777" w:rsidR="00F82CFA" w:rsidRDefault="00F82CFA" w:rsidP="009A60A2">
            <w:pPr>
              <w:spacing w:line="278" w:lineRule="auto"/>
              <w:jc w:val="right"/>
            </w:pPr>
            <w:r>
              <w:rPr>
                <w:rFonts w:ascii="Garamond" w:eastAsia="Garamond" w:hAnsi="Garamond" w:cs="Garamond"/>
                <w:sz w:val="20"/>
                <w:szCs w:val="20"/>
              </w:rPr>
              <w:t>43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2CBC91" w14:textId="77777777" w:rsidR="00F82CFA" w:rsidRDefault="00F82CFA" w:rsidP="009A60A2">
            <w:pPr>
              <w:spacing w:line="278" w:lineRule="auto"/>
              <w:jc w:val="right"/>
            </w:pPr>
            <w:r>
              <w:rPr>
                <w:rFonts w:ascii="Garamond" w:eastAsia="Garamond" w:hAnsi="Garamond" w:cs="Garamond"/>
                <w:sz w:val="20"/>
                <w:szCs w:val="20"/>
              </w:rPr>
              <w:t>82.7%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4AF5B8"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C17507"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3C18CBE4" w14:textId="77777777" w:rsidTr="009A60A2">
        <w:trPr>
          <w:trHeight w:val="300"/>
        </w:trPr>
        <w:tc>
          <w:tcPr>
            <w:tcW w:w="9350" w:type="dxa"/>
            <w:gridSpan w:val="13"/>
            <w:tcBorders>
              <w:top w:val="single" w:sz="8" w:space="0" w:color="000000"/>
              <w:left w:val="single" w:sz="8" w:space="0" w:color="000000"/>
              <w:bottom w:val="single" w:sz="8" w:space="0" w:color="000000"/>
              <w:right w:val="single" w:sz="8" w:space="0" w:color="000000"/>
            </w:tcBorders>
            <w:tcMar>
              <w:left w:w="108" w:type="dxa"/>
              <w:right w:w="108" w:type="dxa"/>
            </w:tcMar>
          </w:tcPr>
          <w:p w14:paraId="5133678F" w14:textId="77777777" w:rsidR="00F82CFA" w:rsidRDefault="00F82CFA" w:rsidP="009A60A2">
            <w:pPr>
              <w:spacing w:line="278" w:lineRule="auto"/>
            </w:pPr>
            <w:r>
              <w:rPr>
                <w:rFonts w:ascii="Garamond" w:eastAsia="Garamond" w:hAnsi="Garamond" w:cs="Garamond"/>
                <w:b/>
                <w:sz w:val="20"/>
                <w:szCs w:val="20"/>
              </w:rPr>
              <w:t>Community (n=29)</w:t>
            </w:r>
          </w:p>
        </w:tc>
      </w:tr>
      <w:tr w:rsidR="00F82CFA" w14:paraId="32B9F6EF"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52B5BC" w14:textId="77777777" w:rsidR="00F82CFA" w:rsidRDefault="00F82CFA" w:rsidP="009A60A2">
            <w:pPr>
              <w:spacing w:line="278" w:lineRule="auto"/>
              <w:jc w:val="right"/>
            </w:pPr>
            <w:r>
              <w:rPr>
                <w:rFonts w:ascii="Garamond" w:eastAsia="Garamond" w:hAnsi="Garamond" w:cs="Garamond"/>
                <w:sz w:val="20"/>
                <w:szCs w:val="20"/>
              </w:rPr>
              <w:t>Supportiveness</w:t>
            </w:r>
          </w:p>
        </w:tc>
        <w:tc>
          <w:tcPr>
            <w:tcW w:w="540" w:type="dxa"/>
            <w:tcBorders>
              <w:top w:val="nil"/>
              <w:left w:val="single" w:sz="8" w:space="0" w:color="000000"/>
              <w:bottom w:val="single" w:sz="8" w:space="0" w:color="000000"/>
              <w:right w:val="single" w:sz="8" w:space="0" w:color="000000"/>
            </w:tcBorders>
            <w:tcMar>
              <w:left w:w="108" w:type="dxa"/>
              <w:right w:w="108" w:type="dxa"/>
            </w:tcMar>
          </w:tcPr>
          <w:p w14:paraId="6612A0D8"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nil"/>
              <w:left w:val="single" w:sz="8" w:space="0" w:color="000000"/>
              <w:bottom w:val="single" w:sz="8" w:space="0" w:color="000000"/>
              <w:right w:val="single" w:sz="8" w:space="0" w:color="000000"/>
            </w:tcBorders>
            <w:tcMar>
              <w:left w:w="108" w:type="dxa"/>
              <w:right w:w="108" w:type="dxa"/>
            </w:tcMar>
          </w:tcPr>
          <w:p w14:paraId="73B17D78"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nil"/>
              <w:left w:val="single" w:sz="8" w:space="0" w:color="000000"/>
              <w:bottom w:val="single" w:sz="8" w:space="0" w:color="000000"/>
              <w:right w:val="single" w:sz="8" w:space="0" w:color="000000"/>
            </w:tcBorders>
            <w:tcMar>
              <w:left w:w="108" w:type="dxa"/>
              <w:right w:w="108" w:type="dxa"/>
            </w:tcMar>
          </w:tcPr>
          <w:p w14:paraId="7B276039"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nil"/>
              <w:left w:val="single" w:sz="8" w:space="0" w:color="000000"/>
              <w:bottom w:val="single" w:sz="8" w:space="0" w:color="000000"/>
              <w:right w:val="single" w:sz="8" w:space="0" w:color="000000"/>
            </w:tcBorders>
            <w:tcMar>
              <w:left w:w="108" w:type="dxa"/>
              <w:right w:w="108" w:type="dxa"/>
            </w:tcMar>
          </w:tcPr>
          <w:p w14:paraId="30A35FAC"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nil"/>
              <w:left w:val="single" w:sz="8" w:space="0" w:color="000000"/>
              <w:bottom w:val="single" w:sz="8" w:space="0" w:color="000000"/>
              <w:right w:val="single" w:sz="8" w:space="0" w:color="000000"/>
            </w:tcBorders>
            <w:tcMar>
              <w:left w:w="108" w:type="dxa"/>
              <w:right w:w="108" w:type="dxa"/>
            </w:tcMar>
          </w:tcPr>
          <w:p w14:paraId="069A11CB" w14:textId="77777777" w:rsidR="00F82CFA" w:rsidRDefault="00F82CFA" w:rsidP="009A60A2">
            <w:pPr>
              <w:spacing w:line="278" w:lineRule="auto"/>
              <w:jc w:val="right"/>
            </w:pPr>
            <w:r>
              <w:rPr>
                <w:rFonts w:ascii="Garamond" w:eastAsia="Garamond" w:hAnsi="Garamond" w:cs="Garamond"/>
                <w:sz w:val="20"/>
                <w:szCs w:val="20"/>
              </w:rPr>
              <w:t>2</w:t>
            </w:r>
          </w:p>
        </w:tc>
        <w:tc>
          <w:tcPr>
            <w:tcW w:w="736" w:type="dxa"/>
            <w:tcBorders>
              <w:top w:val="nil"/>
              <w:left w:val="single" w:sz="8" w:space="0" w:color="000000"/>
              <w:bottom w:val="single" w:sz="8" w:space="0" w:color="000000"/>
              <w:right w:val="single" w:sz="8" w:space="0" w:color="000000"/>
            </w:tcBorders>
            <w:tcMar>
              <w:left w:w="108" w:type="dxa"/>
              <w:right w:w="108" w:type="dxa"/>
            </w:tcMar>
          </w:tcPr>
          <w:p w14:paraId="5FA95716" w14:textId="77777777" w:rsidR="00F82CFA" w:rsidRDefault="00F82CFA" w:rsidP="009A60A2">
            <w:pPr>
              <w:spacing w:line="278" w:lineRule="auto"/>
              <w:jc w:val="right"/>
            </w:pPr>
            <w:r>
              <w:rPr>
                <w:rFonts w:ascii="Garamond" w:eastAsia="Garamond" w:hAnsi="Garamond" w:cs="Garamond"/>
                <w:sz w:val="20"/>
                <w:szCs w:val="20"/>
              </w:rPr>
              <w:t>7.1%</w:t>
            </w:r>
          </w:p>
        </w:tc>
        <w:tc>
          <w:tcPr>
            <w:tcW w:w="543" w:type="dxa"/>
            <w:tcBorders>
              <w:top w:val="nil"/>
              <w:left w:val="single" w:sz="8" w:space="0" w:color="000000"/>
              <w:bottom w:val="single" w:sz="8" w:space="0" w:color="000000"/>
              <w:right w:val="single" w:sz="8" w:space="0" w:color="000000"/>
            </w:tcBorders>
            <w:tcMar>
              <w:left w:w="108" w:type="dxa"/>
              <w:right w:w="108" w:type="dxa"/>
            </w:tcMar>
          </w:tcPr>
          <w:p w14:paraId="7E7EC5A0" w14:textId="77777777" w:rsidR="00F82CFA" w:rsidRDefault="00F82CFA" w:rsidP="009A60A2">
            <w:pPr>
              <w:spacing w:line="278" w:lineRule="auto"/>
              <w:jc w:val="right"/>
            </w:pPr>
            <w:r>
              <w:rPr>
                <w:rFonts w:ascii="Garamond" w:eastAsia="Garamond" w:hAnsi="Garamond" w:cs="Garamond"/>
                <w:sz w:val="20"/>
                <w:szCs w:val="20"/>
              </w:rPr>
              <w:t>6</w:t>
            </w:r>
          </w:p>
        </w:tc>
        <w:tc>
          <w:tcPr>
            <w:tcW w:w="706" w:type="dxa"/>
            <w:tcBorders>
              <w:top w:val="nil"/>
              <w:left w:val="single" w:sz="8" w:space="0" w:color="000000"/>
              <w:bottom w:val="single" w:sz="8" w:space="0" w:color="000000"/>
              <w:right w:val="single" w:sz="8" w:space="0" w:color="000000"/>
            </w:tcBorders>
            <w:tcMar>
              <w:left w:w="108" w:type="dxa"/>
              <w:right w:w="108" w:type="dxa"/>
            </w:tcMar>
          </w:tcPr>
          <w:p w14:paraId="607074C6" w14:textId="77777777" w:rsidR="00F82CFA" w:rsidRDefault="00F82CFA" w:rsidP="009A60A2">
            <w:pPr>
              <w:spacing w:line="278" w:lineRule="auto"/>
              <w:jc w:val="right"/>
            </w:pPr>
            <w:r>
              <w:rPr>
                <w:rFonts w:ascii="Garamond" w:eastAsia="Garamond" w:hAnsi="Garamond" w:cs="Garamond"/>
                <w:sz w:val="20"/>
                <w:szCs w:val="20"/>
              </w:rPr>
              <w:t>21.4%</w:t>
            </w:r>
          </w:p>
        </w:tc>
        <w:tc>
          <w:tcPr>
            <w:tcW w:w="530" w:type="dxa"/>
            <w:tcBorders>
              <w:top w:val="nil"/>
              <w:left w:val="single" w:sz="8" w:space="0" w:color="000000"/>
              <w:bottom w:val="single" w:sz="8" w:space="0" w:color="000000"/>
              <w:right w:val="single" w:sz="8" w:space="0" w:color="000000"/>
            </w:tcBorders>
            <w:tcMar>
              <w:left w:w="108" w:type="dxa"/>
              <w:right w:w="108" w:type="dxa"/>
            </w:tcMar>
          </w:tcPr>
          <w:p w14:paraId="553CAE1D" w14:textId="77777777" w:rsidR="00F82CFA" w:rsidRDefault="00F82CFA" w:rsidP="009A60A2">
            <w:pPr>
              <w:spacing w:line="278" w:lineRule="auto"/>
              <w:jc w:val="right"/>
            </w:pPr>
            <w:r>
              <w:rPr>
                <w:rFonts w:ascii="Garamond" w:eastAsia="Garamond" w:hAnsi="Garamond" w:cs="Garamond"/>
                <w:sz w:val="20"/>
                <w:szCs w:val="20"/>
              </w:rPr>
              <w:t>20</w:t>
            </w:r>
          </w:p>
        </w:tc>
        <w:tc>
          <w:tcPr>
            <w:tcW w:w="706" w:type="dxa"/>
            <w:tcBorders>
              <w:top w:val="nil"/>
              <w:left w:val="single" w:sz="8" w:space="0" w:color="000000"/>
              <w:bottom w:val="single" w:sz="8" w:space="0" w:color="000000"/>
              <w:right w:val="single" w:sz="8" w:space="0" w:color="000000"/>
            </w:tcBorders>
            <w:tcMar>
              <w:left w:w="108" w:type="dxa"/>
              <w:right w:w="108" w:type="dxa"/>
            </w:tcMar>
          </w:tcPr>
          <w:p w14:paraId="13F074BE" w14:textId="77777777" w:rsidR="00F82CFA" w:rsidRDefault="00F82CFA" w:rsidP="009A60A2">
            <w:pPr>
              <w:spacing w:line="278" w:lineRule="auto"/>
              <w:jc w:val="right"/>
            </w:pPr>
            <w:r>
              <w:rPr>
                <w:rFonts w:ascii="Garamond" w:eastAsia="Garamond" w:hAnsi="Garamond" w:cs="Garamond"/>
                <w:sz w:val="20"/>
                <w:szCs w:val="20"/>
              </w:rPr>
              <w:t>71.4%</w:t>
            </w:r>
          </w:p>
        </w:tc>
        <w:tc>
          <w:tcPr>
            <w:tcW w:w="475" w:type="dxa"/>
            <w:tcBorders>
              <w:top w:val="nil"/>
              <w:left w:val="single" w:sz="8" w:space="0" w:color="000000"/>
              <w:bottom w:val="single" w:sz="8" w:space="0" w:color="000000"/>
              <w:right w:val="single" w:sz="8" w:space="0" w:color="000000"/>
            </w:tcBorders>
            <w:tcMar>
              <w:left w:w="108" w:type="dxa"/>
              <w:right w:w="108" w:type="dxa"/>
            </w:tcMar>
          </w:tcPr>
          <w:p w14:paraId="0ABB4736"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nil"/>
              <w:left w:val="single" w:sz="8" w:space="0" w:color="000000"/>
              <w:bottom w:val="single" w:sz="8" w:space="0" w:color="000000"/>
              <w:right w:val="single" w:sz="8" w:space="0" w:color="000000"/>
            </w:tcBorders>
            <w:tcMar>
              <w:left w:w="108" w:type="dxa"/>
              <w:right w:w="108" w:type="dxa"/>
            </w:tcMar>
          </w:tcPr>
          <w:p w14:paraId="4DA7A035"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568A8A33"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42F4F6" w14:textId="77777777" w:rsidR="00F82CFA" w:rsidRDefault="00F82CFA" w:rsidP="009A60A2">
            <w:pPr>
              <w:spacing w:line="278" w:lineRule="auto"/>
              <w:jc w:val="right"/>
            </w:pPr>
            <w:r>
              <w:rPr>
                <w:rFonts w:ascii="Garamond" w:eastAsia="Garamond" w:hAnsi="Garamond" w:cs="Garamond"/>
                <w:sz w:val="20"/>
                <w:szCs w:val="20"/>
              </w:rPr>
              <w:t>Accessibility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BC3571"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B131C"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F8D198"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8D8571"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45217E"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22D457" w14:textId="77777777" w:rsidR="00F82CFA" w:rsidRDefault="00F82CFA" w:rsidP="009A60A2">
            <w:pPr>
              <w:spacing w:line="278" w:lineRule="auto"/>
              <w:jc w:val="right"/>
            </w:pPr>
            <w:r>
              <w:rPr>
                <w:rFonts w:ascii="Garamond" w:eastAsia="Garamond" w:hAnsi="Garamond" w:cs="Garamond"/>
                <w:sz w:val="20"/>
                <w:szCs w:val="20"/>
              </w:rPr>
              <w:t>3.6%</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38C0DA" w14:textId="77777777" w:rsidR="00F82CFA" w:rsidRDefault="00F82CFA" w:rsidP="009A60A2">
            <w:pPr>
              <w:spacing w:line="278" w:lineRule="auto"/>
              <w:jc w:val="right"/>
            </w:pPr>
            <w:r>
              <w:rPr>
                <w:rFonts w:ascii="Garamond" w:eastAsia="Garamond" w:hAnsi="Garamond" w:cs="Garamond"/>
                <w:sz w:val="20"/>
                <w:szCs w:val="20"/>
              </w:rPr>
              <w:t>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4B74B0" w14:textId="77777777" w:rsidR="00F82CFA" w:rsidRDefault="00F82CFA" w:rsidP="009A60A2">
            <w:pPr>
              <w:spacing w:line="278" w:lineRule="auto"/>
              <w:jc w:val="right"/>
            </w:pPr>
            <w:r>
              <w:rPr>
                <w:rFonts w:ascii="Garamond" w:eastAsia="Garamond" w:hAnsi="Garamond" w:cs="Garamond"/>
                <w:sz w:val="20"/>
                <w:szCs w:val="20"/>
              </w:rPr>
              <w:t>28.6%</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C869C4" w14:textId="77777777" w:rsidR="00F82CFA" w:rsidRDefault="00F82CFA" w:rsidP="009A60A2">
            <w:pPr>
              <w:spacing w:line="278" w:lineRule="auto"/>
              <w:jc w:val="right"/>
            </w:pPr>
            <w:r>
              <w:rPr>
                <w:rFonts w:ascii="Garamond" w:eastAsia="Garamond" w:hAnsi="Garamond" w:cs="Garamond"/>
                <w:sz w:val="20"/>
                <w:szCs w:val="20"/>
              </w:rPr>
              <w:t>19</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8E5846" w14:textId="77777777" w:rsidR="00F82CFA" w:rsidRDefault="00F82CFA" w:rsidP="009A60A2">
            <w:pPr>
              <w:spacing w:line="278" w:lineRule="auto"/>
              <w:jc w:val="right"/>
            </w:pPr>
            <w:r>
              <w:rPr>
                <w:rFonts w:ascii="Garamond" w:eastAsia="Garamond" w:hAnsi="Garamond" w:cs="Garamond"/>
                <w:sz w:val="20"/>
                <w:szCs w:val="20"/>
              </w:rPr>
              <w:t>67.8%</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DD47A0"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11A8EF"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62560C35"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E4BB45" w14:textId="77777777" w:rsidR="00F82CFA" w:rsidRDefault="00F82CFA" w:rsidP="009A60A2">
            <w:pPr>
              <w:spacing w:line="278" w:lineRule="auto"/>
              <w:jc w:val="right"/>
            </w:pPr>
            <w:r>
              <w:rPr>
                <w:rFonts w:ascii="Garamond" w:eastAsia="Garamond" w:hAnsi="Garamond" w:cs="Garamond"/>
                <w:sz w:val="20"/>
                <w:szCs w:val="20"/>
              </w:rPr>
              <w:t>Dependability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0F965"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9C5B6E"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C463B"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CF12E9"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154770"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288DF"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29D683" w14:textId="77777777" w:rsidR="00F82CFA" w:rsidRDefault="00F82CFA" w:rsidP="009A60A2">
            <w:pPr>
              <w:spacing w:line="278" w:lineRule="auto"/>
              <w:jc w:val="right"/>
            </w:pPr>
            <w:r>
              <w:rPr>
                <w:rFonts w:ascii="Garamond" w:eastAsia="Garamond" w:hAnsi="Garamond" w:cs="Garamond"/>
                <w:sz w:val="20"/>
                <w:szCs w:val="20"/>
              </w:rPr>
              <w:t>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17310A" w14:textId="77777777" w:rsidR="00F82CFA" w:rsidRDefault="00F82CFA" w:rsidP="009A60A2">
            <w:pPr>
              <w:spacing w:line="278" w:lineRule="auto"/>
              <w:jc w:val="right"/>
            </w:pPr>
            <w:r>
              <w:rPr>
                <w:rFonts w:ascii="Garamond" w:eastAsia="Garamond" w:hAnsi="Garamond" w:cs="Garamond"/>
                <w:sz w:val="20"/>
                <w:szCs w:val="20"/>
              </w:rPr>
              <w:t>28.6%</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C1111D" w14:textId="77777777" w:rsidR="00F82CFA" w:rsidRDefault="00F82CFA" w:rsidP="009A60A2">
            <w:pPr>
              <w:spacing w:line="278" w:lineRule="auto"/>
              <w:jc w:val="right"/>
            </w:pPr>
            <w:r>
              <w:rPr>
                <w:rFonts w:ascii="Garamond" w:eastAsia="Garamond" w:hAnsi="Garamond" w:cs="Garamond"/>
                <w:sz w:val="20"/>
                <w:szCs w:val="20"/>
              </w:rPr>
              <w:t>20</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BA867D" w14:textId="77777777" w:rsidR="00F82CFA" w:rsidRDefault="00F82CFA" w:rsidP="009A60A2">
            <w:pPr>
              <w:spacing w:line="278" w:lineRule="auto"/>
              <w:jc w:val="right"/>
            </w:pPr>
            <w:r>
              <w:rPr>
                <w:rFonts w:ascii="Garamond" w:eastAsia="Garamond" w:hAnsi="Garamond" w:cs="Garamond"/>
                <w:sz w:val="20"/>
                <w:szCs w:val="20"/>
              </w:rPr>
              <w:t>71.4%</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C6341D"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CA1A0C"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37BD24F1"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1F42E5" w14:textId="77777777" w:rsidR="00F82CFA" w:rsidRDefault="00F82CFA" w:rsidP="009A60A2">
            <w:pPr>
              <w:spacing w:line="278" w:lineRule="auto"/>
              <w:jc w:val="right"/>
            </w:pPr>
            <w:r>
              <w:rPr>
                <w:rFonts w:ascii="Garamond" w:eastAsia="Garamond" w:hAnsi="Garamond" w:cs="Garamond"/>
                <w:sz w:val="20"/>
                <w:szCs w:val="20"/>
              </w:rPr>
              <w:t>Clear Communication</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560569"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1A6C27"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B3FA4B"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95FF30"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6BBC84"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2BD2E4"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4664D9" w14:textId="77777777" w:rsidR="00F82CFA" w:rsidRDefault="00F82CFA" w:rsidP="009A60A2">
            <w:pPr>
              <w:spacing w:line="278" w:lineRule="auto"/>
              <w:jc w:val="right"/>
            </w:pPr>
            <w:r>
              <w:rPr>
                <w:rFonts w:ascii="Garamond" w:eastAsia="Garamond" w:hAnsi="Garamond" w:cs="Garamond"/>
                <w:sz w:val="20"/>
                <w:szCs w:val="20"/>
              </w:rPr>
              <w:t>5</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7A182" w14:textId="77777777" w:rsidR="00F82CFA" w:rsidRDefault="00F82CFA" w:rsidP="009A60A2">
            <w:pPr>
              <w:spacing w:line="278" w:lineRule="auto"/>
              <w:jc w:val="right"/>
            </w:pPr>
            <w:r>
              <w:rPr>
                <w:rFonts w:ascii="Garamond" w:eastAsia="Garamond" w:hAnsi="Garamond" w:cs="Garamond"/>
                <w:sz w:val="20"/>
                <w:szCs w:val="20"/>
              </w:rPr>
              <w:t>17.9%</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1BFFC6" w14:textId="77777777" w:rsidR="00F82CFA" w:rsidRDefault="00F82CFA" w:rsidP="009A60A2">
            <w:pPr>
              <w:spacing w:line="278" w:lineRule="auto"/>
              <w:jc w:val="right"/>
            </w:pPr>
            <w:r>
              <w:rPr>
                <w:rFonts w:ascii="Garamond" w:eastAsia="Garamond" w:hAnsi="Garamond" w:cs="Garamond"/>
                <w:sz w:val="20"/>
                <w:szCs w:val="20"/>
              </w:rPr>
              <w:t>23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301908" w14:textId="77777777" w:rsidR="00F82CFA" w:rsidRDefault="00F82CFA" w:rsidP="009A60A2">
            <w:pPr>
              <w:spacing w:line="278" w:lineRule="auto"/>
              <w:jc w:val="right"/>
            </w:pPr>
            <w:r>
              <w:rPr>
                <w:rFonts w:ascii="Garamond" w:eastAsia="Garamond" w:hAnsi="Garamond" w:cs="Garamond"/>
                <w:sz w:val="20"/>
                <w:szCs w:val="20"/>
              </w:rPr>
              <w:t>82.1%</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3D3A65"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F62384"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1A09732F"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3F0EE9" w14:textId="77777777" w:rsidR="00F82CFA" w:rsidRDefault="00F82CFA" w:rsidP="009A60A2">
            <w:pPr>
              <w:spacing w:line="278" w:lineRule="auto"/>
              <w:jc w:val="right"/>
            </w:pPr>
            <w:r>
              <w:rPr>
                <w:rFonts w:ascii="Garamond" w:eastAsia="Garamond" w:hAnsi="Garamond" w:cs="Garamond"/>
                <w:sz w:val="20"/>
                <w:szCs w:val="20"/>
              </w:rPr>
              <w:t>Mutual Benefit</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2BFDEE"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B93B8D"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2E4A85"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ED8FEF"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B77F78"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A1E88D" w14:textId="77777777" w:rsidR="00F82CFA" w:rsidRDefault="00F82CFA" w:rsidP="009A60A2">
            <w:pPr>
              <w:spacing w:line="278" w:lineRule="auto"/>
              <w:jc w:val="right"/>
            </w:pPr>
            <w:r>
              <w:rPr>
                <w:rFonts w:ascii="Garamond" w:eastAsia="Garamond" w:hAnsi="Garamond" w:cs="Garamond"/>
                <w:sz w:val="20"/>
                <w:szCs w:val="20"/>
              </w:rPr>
              <w:t>3.6%</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632769" w14:textId="77777777" w:rsidR="00F82CFA" w:rsidRDefault="00F82CFA" w:rsidP="009A60A2">
            <w:pPr>
              <w:spacing w:line="278" w:lineRule="auto"/>
              <w:jc w:val="right"/>
            </w:pPr>
            <w:r>
              <w:rPr>
                <w:rFonts w:ascii="Garamond" w:eastAsia="Garamond" w:hAnsi="Garamond" w:cs="Garamond"/>
                <w:sz w:val="20"/>
                <w:szCs w:val="20"/>
              </w:rPr>
              <w:t>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EBDE36" w14:textId="77777777" w:rsidR="00F82CFA" w:rsidRDefault="00F82CFA" w:rsidP="009A60A2">
            <w:pPr>
              <w:spacing w:line="278" w:lineRule="auto"/>
              <w:jc w:val="right"/>
            </w:pPr>
            <w:r>
              <w:rPr>
                <w:rFonts w:ascii="Garamond" w:eastAsia="Garamond" w:hAnsi="Garamond" w:cs="Garamond"/>
                <w:sz w:val="20"/>
                <w:szCs w:val="20"/>
              </w:rPr>
              <w:t>21.4%</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B862DC" w14:textId="77777777" w:rsidR="00F82CFA" w:rsidRDefault="00F82CFA" w:rsidP="009A60A2">
            <w:pPr>
              <w:spacing w:line="278" w:lineRule="auto"/>
              <w:jc w:val="right"/>
            </w:pPr>
            <w:r>
              <w:rPr>
                <w:rFonts w:ascii="Garamond" w:eastAsia="Garamond" w:hAnsi="Garamond" w:cs="Garamond"/>
                <w:sz w:val="20"/>
                <w:szCs w:val="20"/>
              </w:rPr>
              <w:t>21</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B54FF6" w14:textId="77777777" w:rsidR="00F82CFA" w:rsidRDefault="00F82CFA" w:rsidP="009A60A2">
            <w:pPr>
              <w:spacing w:line="278" w:lineRule="auto"/>
              <w:jc w:val="right"/>
            </w:pPr>
            <w:r>
              <w:rPr>
                <w:rFonts w:ascii="Garamond" w:eastAsia="Garamond" w:hAnsi="Garamond" w:cs="Garamond"/>
                <w:sz w:val="20"/>
                <w:szCs w:val="20"/>
              </w:rPr>
              <w:t>75.0%</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C9797D"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46AA8C"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7D6F5D5D"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949FFF" w14:textId="77777777" w:rsidR="00F82CFA" w:rsidRDefault="00F82CFA" w:rsidP="009A60A2">
            <w:pPr>
              <w:spacing w:line="278" w:lineRule="auto"/>
              <w:jc w:val="right"/>
            </w:pPr>
            <w:r>
              <w:rPr>
                <w:rFonts w:ascii="Garamond" w:eastAsia="Garamond" w:hAnsi="Garamond" w:cs="Garamond"/>
                <w:sz w:val="20"/>
                <w:szCs w:val="20"/>
              </w:rPr>
              <w:t>Openness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CAF63F"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5850F"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DE76CC"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8074F5"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13B6CB"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5850C8" w14:textId="77777777" w:rsidR="00F82CFA" w:rsidRDefault="00F82CFA" w:rsidP="009A60A2">
            <w:pPr>
              <w:spacing w:line="278" w:lineRule="auto"/>
              <w:jc w:val="right"/>
            </w:pPr>
            <w:r>
              <w:rPr>
                <w:rFonts w:ascii="Garamond" w:eastAsia="Garamond" w:hAnsi="Garamond" w:cs="Garamond"/>
                <w:sz w:val="20"/>
                <w:szCs w:val="20"/>
              </w:rPr>
              <w:t>3.6%</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1FC3A1" w14:textId="77777777" w:rsidR="00F82CFA" w:rsidRDefault="00F82CFA" w:rsidP="009A60A2">
            <w:pPr>
              <w:spacing w:line="278" w:lineRule="auto"/>
              <w:jc w:val="right"/>
            </w:pPr>
            <w:r>
              <w:rPr>
                <w:rFonts w:ascii="Garamond" w:eastAsia="Garamond" w:hAnsi="Garamond" w:cs="Garamond"/>
                <w:sz w:val="20"/>
                <w:szCs w:val="20"/>
              </w:rPr>
              <w:t>6</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A0A919" w14:textId="77777777" w:rsidR="00F82CFA" w:rsidRDefault="00F82CFA" w:rsidP="009A60A2">
            <w:pPr>
              <w:spacing w:line="278" w:lineRule="auto"/>
              <w:jc w:val="right"/>
            </w:pPr>
            <w:r>
              <w:rPr>
                <w:rFonts w:ascii="Garamond" w:eastAsia="Garamond" w:hAnsi="Garamond" w:cs="Garamond"/>
                <w:sz w:val="20"/>
                <w:szCs w:val="20"/>
              </w:rPr>
              <w:t>21.4%</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83D1A3" w14:textId="77777777" w:rsidR="00F82CFA" w:rsidRDefault="00F82CFA" w:rsidP="009A60A2">
            <w:pPr>
              <w:spacing w:line="278" w:lineRule="auto"/>
              <w:jc w:val="right"/>
            </w:pPr>
            <w:r>
              <w:rPr>
                <w:rFonts w:ascii="Garamond" w:eastAsia="Garamond" w:hAnsi="Garamond" w:cs="Garamond"/>
                <w:sz w:val="20"/>
                <w:szCs w:val="20"/>
              </w:rPr>
              <w:t>21</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0E44D6" w14:textId="77777777" w:rsidR="00F82CFA" w:rsidRDefault="00F82CFA" w:rsidP="009A60A2">
            <w:pPr>
              <w:spacing w:line="278" w:lineRule="auto"/>
              <w:jc w:val="right"/>
            </w:pPr>
            <w:r>
              <w:rPr>
                <w:rFonts w:ascii="Garamond" w:eastAsia="Garamond" w:hAnsi="Garamond" w:cs="Garamond"/>
                <w:sz w:val="20"/>
                <w:szCs w:val="20"/>
              </w:rPr>
              <w:t>75.0%</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73B1C9"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86960"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501D1034"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5DC2A7" w14:textId="77777777" w:rsidR="00F82CFA" w:rsidRDefault="00F82CFA" w:rsidP="009A60A2">
            <w:pPr>
              <w:spacing w:line="278" w:lineRule="auto"/>
              <w:jc w:val="right"/>
            </w:pPr>
            <w:r>
              <w:rPr>
                <w:rFonts w:ascii="Garamond" w:eastAsia="Garamond" w:hAnsi="Garamond" w:cs="Garamond"/>
                <w:sz w:val="20"/>
                <w:szCs w:val="20"/>
              </w:rPr>
              <w:t>Accuracy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0162E7"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3BF06A"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82EAB4"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2A6D9"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77BA29"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2D7CE1"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1C903D" w14:textId="77777777" w:rsidR="00F82CFA" w:rsidRDefault="00F82CFA" w:rsidP="009A60A2">
            <w:pPr>
              <w:spacing w:line="278" w:lineRule="auto"/>
              <w:jc w:val="right"/>
            </w:pPr>
            <w:r>
              <w:rPr>
                <w:rFonts w:ascii="Garamond" w:eastAsia="Garamond" w:hAnsi="Garamond" w:cs="Garamond"/>
                <w:sz w:val="20"/>
                <w:szCs w:val="20"/>
              </w:rPr>
              <w:t>5</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D65F76" w14:textId="77777777" w:rsidR="00F82CFA" w:rsidRDefault="00F82CFA" w:rsidP="009A60A2">
            <w:pPr>
              <w:spacing w:line="278" w:lineRule="auto"/>
              <w:jc w:val="right"/>
            </w:pPr>
            <w:r>
              <w:rPr>
                <w:rFonts w:ascii="Garamond" w:eastAsia="Garamond" w:hAnsi="Garamond" w:cs="Garamond"/>
                <w:sz w:val="20"/>
                <w:szCs w:val="20"/>
              </w:rPr>
              <w:t>17.9%</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18E989" w14:textId="77777777" w:rsidR="00F82CFA" w:rsidRDefault="00F82CFA" w:rsidP="009A60A2">
            <w:pPr>
              <w:spacing w:line="278" w:lineRule="auto"/>
              <w:jc w:val="right"/>
            </w:pPr>
            <w:r>
              <w:rPr>
                <w:rFonts w:ascii="Garamond" w:eastAsia="Garamond" w:hAnsi="Garamond" w:cs="Garamond"/>
                <w:sz w:val="20"/>
                <w:szCs w:val="20"/>
              </w:rPr>
              <w:t>23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C42B66" w14:textId="77777777" w:rsidR="00F82CFA" w:rsidRDefault="00F82CFA" w:rsidP="009A60A2">
            <w:pPr>
              <w:spacing w:line="278" w:lineRule="auto"/>
              <w:jc w:val="right"/>
            </w:pPr>
            <w:r>
              <w:rPr>
                <w:rFonts w:ascii="Garamond" w:eastAsia="Garamond" w:hAnsi="Garamond" w:cs="Garamond"/>
                <w:sz w:val="20"/>
                <w:szCs w:val="20"/>
              </w:rPr>
              <w:t>82.1%</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C1C0D8"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1001AD"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7DA942EE"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038A3D" w14:textId="77777777" w:rsidR="00F82CFA" w:rsidRDefault="00F82CFA" w:rsidP="009A60A2">
            <w:pPr>
              <w:spacing w:line="278" w:lineRule="auto"/>
              <w:jc w:val="right"/>
            </w:pPr>
            <w:r>
              <w:rPr>
                <w:rFonts w:ascii="Garamond" w:eastAsia="Garamond" w:hAnsi="Garamond" w:cs="Garamond"/>
                <w:sz w:val="20"/>
                <w:szCs w:val="20"/>
              </w:rPr>
              <w:t>Relationship Building</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DAF67D"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2EF951"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8572"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4F4B57"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0A3C24"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B234BB"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9DA2F4" w14:textId="77777777" w:rsidR="00F82CFA" w:rsidRDefault="00F82CFA" w:rsidP="009A60A2">
            <w:pPr>
              <w:spacing w:line="278" w:lineRule="auto"/>
              <w:jc w:val="right"/>
            </w:pPr>
            <w:r>
              <w:rPr>
                <w:rFonts w:ascii="Garamond" w:eastAsia="Garamond" w:hAnsi="Garamond" w:cs="Garamond"/>
                <w:sz w:val="20"/>
                <w:szCs w:val="20"/>
              </w:rPr>
              <w:t>9</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814D3F" w14:textId="77777777" w:rsidR="00F82CFA" w:rsidRDefault="00F82CFA" w:rsidP="009A60A2">
            <w:pPr>
              <w:spacing w:line="278" w:lineRule="auto"/>
              <w:jc w:val="right"/>
            </w:pPr>
            <w:r>
              <w:rPr>
                <w:rFonts w:ascii="Garamond" w:eastAsia="Garamond" w:hAnsi="Garamond" w:cs="Garamond"/>
                <w:sz w:val="20"/>
                <w:szCs w:val="20"/>
              </w:rPr>
              <w:t>32.1%</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7D4539" w14:textId="77777777" w:rsidR="00F82CFA" w:rsidRDefault="00F82CFA" w:rsidP="009A60A2">
            <w:pPr>
              <w:spacing w:line="278" w:lineRule="auto"/>
              <w:jc w:val="right"/>
            </w:pPr>
            <w:r>
              <w:rPr>
                <w:rFonts w:ascii="Garamond" w:eastAsia="Garamond" w:hAnsi="Garamond" w:cs="Garamond"/>
                <w:sz w:val="20"/>
                <w:szCs w:val="20"/>
              </w:rPr>
              <w:t>19</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D585A9" w14:textId="77777777" w:rsidR="00F82CFA" w:rsidRDefault="00F82CFA" w:rsidP="009A60A2">
            <w:pPr>
              <w:spacing w:line="278" w:lineRule="auto"/>
              <w:jc w:val="right"/>
            </w:pPr>
            <w:r>
              <w:rPr>
                <w:rFonts w:ascii="Garamond" w:eastAsia="Garamond" w:hAnsi="Garamond" w:cs="Garamond"/>
                <w:sz w:val="20"/>
                <w:szCs w:val="20"/>
              </w:rPr>
              <w:t>67.9%</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551BB"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CD2249"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221E6758"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799154" w14:textId="77777777" w:rsidR="00F82CFA" w:rsidRDefault="00F82CFA" w:rsidP="009A60A2">
            <w:pPr>
              <w:spacing w:line="278" w:lineRule="auto"/>
              <w:jc w:val="right"/>
            </w:pPr>
            <w:r>
              <w:rPr>
                <w:rFonts w:ascii="Garamond" w:eastAsia="Garamond" w:hAnsi="Garamond" w:cs="Garamond"/>
                <w:sz w:val="20"/>
                <w:szCs w:val="20"/>
              </w:rPr>
              <w:t>Responsibility</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C940E0"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CA806E"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ADD880"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57667D"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03A7E6"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4CD7E7"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039F58" w14:textId="77777777" w:rsidR="00F82CFA" w:rsidRDefault="00F82CFA" w:rsidP="009A60A2">
            <w:pPr>
              <w:spacing w:line="278" w:lineRule="auto"/>
              <w:jc w:val="right"/>
            </w:pPr>
            <w:r>
              <w:rPr>
                <w:rFonts w:ascii="Garamond" w:eastAsia="Garamond" w:hAnsi="Garamond" w:cs="Garamond"/>
                <w:sz w:val="20"/>
                <w:szCs w:val="20"/>
              </w:rPr>
              <w:t>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04D86B" w14:textId="77777777" w:rsidR="00F82CFA" w:rsidRDefault="00F82CFA" w:rsidP="009A60A2">
            <w:pPr>
              <w:spacing w:line="278" w:lineRule="auto"/>
              <w:jc w:val="right"/>
            </w:pPr>
            <w:r>
              <w:rPr>
                <w:rFonts w:ascii="Garamond" w:eastAsia="Garamond" w:hAnsi="Garamond" w:cs="Garamond"/>
                <w:sz w:val="20"/>
                <w:szCs w:val="20"/>
              </w:rPr>
              <w:t>28.6%</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EF7ED3" w14:textId="77777777" w:rsidR="00F82CFA" w:rsidRDefault="00F82CFA" w:rsidP="009A60A2">
            <w:pPr>
              <w:spacing w:line="278" w:lineRule="auto"/>
              <w:jc w:val="right"/>
            </w:pPr>
            <w:r>
              <w:rPr>
                <w:rFonts w:ascii="Garamond" w:eastAsia="Garamond" w:hAnsi="Garamond" w:cs="Garamond"/>
                <w:sz w:val="20"/>
                <w:szCs w:val="20"/>
              </w:rPr>
              <w:t>20</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E14B88" w14:textId="77777777" w:rsidR="00F82CFA" w:rsidRDefault="00F82CFA" w:rsidP="009A60A2">
            <w:pPr>
              <w:spacing w:line="278" w:lineRule="auto"/>
              <w:jc w:val="right"/>
            </w:pPr>
            <w:r>
              <w:rPr>
                <w:rFonts w:ascii="Garamond" w:eastAsia="Garamond" w:hAnsi="Garamond" w:cs="Garamond"/>
                <w:sz w:val="20"/>
                <w:szCs w:val="20"/>
              </w:rPr>
              <w:t>71.4%</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B62F1"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AF9CC8"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1937E7C5" w14:textId="77777777" w:rsidTr="009A60A2">
        <w:trPr>
          <w:trHeight w:val="21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6F67C6" w14:textId="77777777" w:rsidR="00F82CFA" w:rsidRDefault="00F82CFA" w:rsidP="009A60A2">
            <w:pPr>
              <w:spacing w:line="278" w:lineRule="auto"/>
              <w:jc w:val="right"/>
            </w:pPr>
            <w:r>
              <w:rPr>
                <w:rFonts w:ascii="Garamond" w:eastAsia="Garamond" w:hAnsi="Garamond" w:cs="Garamond"/>
                <w:sz w:val="20"/>
                <w:szCs w:val="20"/>
              </w:rPr>
              <w:t>Power sharing</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ECD15F"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291D6E"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5AB85D"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5F927D"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83A2EC" w14:textId="77777777" w:rsidR="00F82CFA" w:rsidRDefault="00F82CFA" w:rsidP="009A60A2">
            <w:pPr>
              <w:spacing w:line="278" w:lineRule="auto"/>
              <w:jc w:val="right"/>
            </w:pPr>
            <w:r>
              <w:rPr>
                <w:rFonts w:ascii="Garamond" w:eastAsia="Garamond" w:hAnsi="Garamond" w:cs="Garamond"/>
                <w:sz w:val="20"/>
                <w:szCs w:val="20"/>
              </w:rPr>
              <w:t>3</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0E0597" w14:textId="77777777" w:rsidR="00F82CFA" w:rsidRDefault="00F82CFA" w:rsidP="009A60A2">
            <w:pPr>
              <w:spacing w:line="278" w:lineRule="auto"/>
              <w:jc w:val="right"/>
            </w:pPr>
            <w:r>
              <w:rPr>
                <w:rFonts w:ascii="Garamond" w:eastAsia="Garamond" w:hAnsi="Garamond" w:cs="Garamond"/>
                <w:sz w:val="20"/>
                <w:szCs w:val="20"/>
              </w:rPr>
              <w:t>10.7%</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F91AC5" w14:textId="77777777" w:rsidR="00F82CFA" w:rsidRDefault="00F82CFA" w:rsidP="009A60A2">
            <w:pPr>
              <w:spacing w:line="278" w:lineRule="auto"/>
              <w:jc w:val="right"/>
            </w:pPr>
            <w:r>
              <w:rPr>
                <w:rFonts w:ascii="Garamond" w:eastAsia="Garamond" w:hAnsi="Garamond" w:cs="Garamond"/>
                <w:sz w:val="20"/>
                <w:szCs w:val="20"/>
              </w:rPr>
              <w:t>8</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84B1C9" w14:textId="77777777" w:rsidR="00F82CFA" w:rsidRDefault="00F82CFA" w:rsidP="009A60A2">
            <w:pPr>
              <w:spacing w:line="278" w:lineRule="auto"/>
              <w:jc w:val="right"/>
            </w:pPr>
            <w:r>
              <w:rPr>
                <w:rFonts w:ascii="Garamond" w:eastAsia="Garamond" w:hAnsi="Garamond" w:cs="Garamond"/>
                <w:sz w:val="20"/>
                <w:szCs w:val="20"/>
              </w:rPr>
              <w:t>28.6%</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54B07" w14:textId="77777777" w:rsidR="00F82CFA" w:rsidRDefault="00F82CFA" w:rsidP="009A60A2">
            <w:pPr>
              <w:spacing w:line="278" w:lineRule="auto"/>
              <w:jc w:val="right"/>
            </w:pPr>
            <w:r>
              <w:rPr>
                <w:rFonts w:ascii="Garamond" w:eastAsia="Garamond" w:hAnsi="Garamond" w:cs="Garamond"/>
                <w:sz w:val="20"/>
                <w:szCs w:val="20"/>
              </w:rPr>
              <w:t>17</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3C31AC" w14:textId="77777777" w:rsidR="00F82CFA" w:rsidRDefault="00F82CFA" w:rsidP="009A60A2">
            <w:pPr>
              <w:spacing w:line="278" w:lineRule="auto"/>
              <w:jc w:val="right"/>
            </w:pPr>
            <w:r>
              <w:rPr>
                <w:rFonts w:ascii="Garamond" w:eastAsia="Garamond" w:hAnsi="Garamond" w:cs="Garamond"/>
                <w:sz w:val="20"/>
                <w:szCs w:val="20"/>
              </w:rPr>
              <w:t>60.7%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4A5D10"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E116E4" w14:textId="77777777" w:rsidR="00F82CFA" w:rsidRDefault="00F82CFA" w:rsidP="009A60A2">
            <w:pPr>
              <w:spacing w:line="278" w:lineRule="auto"/>
              <w:jc w:val="right"/>
            </w:pPr>
            <w:r>
              <w:rPr>
                <w:rFonts w:ascii="Garamond" w:eastAsia="Garamond" w:hAnsi="Garamond" w:cs="Garamond"/>
                <w:sz w:val="20"/>
                <w:szCs w:val="20"/>
              </w:rPr>
              <w:t>0%</w:t>
            </w:r>
          </w:p>
        </w:tc>
      </w:tr>
      <w:tr w:rsidR="00F82CFA" w14:paraId="50FBDC37"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C33A39" w14:textId="77777777" w:rsidR="00F82CFA" w:rsidRDefault="00F82CFA" w:rsidP="009A60A2">
            <w:pPr>
              <w:spacing w:line="278" w:lineRule="auto"/>
              <w:jc w:val="right"/>
            </w:pPr>
            <w:r>
              <w:rPr>
                <w:rFonts w:ascii="Garamond" w:eastAsia="Garamond" w:hAnsi="Garamond" w:cs="Garamond"/>
                <w:sz w:val="20"/>
                <w:szCs w:val="20"/>
              </w:rPr>
              <w:t>Truthfulness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9D6564"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476826"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343D6"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FE2DE8"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33C37F" w14:textId="77777777" w:rsidR="00F82CFA" w:rsidRDefault="00F82CFA" w:rsidP="009A60A2">
            <w:pPr>
              <w:spacing w:line="278" w:lineRule="auto"/>
              <w:jc w:val="right"/>
            </w:pPr>
            <w:r>
              <w:rPr>
                <w:rFonts w:ascii="Garamond" w:eastAsia="Garamond" w:hAnsi="Garamond" w:cs="Garamond"/>
                <w:sz w:val="20"/>
                <w:szCs w:val="20"/>
              </w:rPr>
              <w:t>0</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DFAB0A" w14:textId="77777777" w:rsidR="00F82CFA" w:rsidRDefault="00F82CFA" w:rsidP="009A60A2">
            <w:pPr>
              <w:spacing w:line="278" w:lineRule="auto"/>
              <w:jc w:val="right"/>
            </w:pPr>
            <w:r>
              <w:rPr>
                <w:rFonts w:ascii="Garamond" w:eastAsia="Garamond" w:hAnsi="Garamond" w:cs="Garamond"/>
                <w:sz w:val="20"/>
                <w:szCs w:val="20"/>
              </w:rPr>
              <w:t>0%</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B1788D" w14:textId="77777777" w:rsidR="00F82CFA" w:rsidRDefault="00F82CFA" w:rsidP="009A60A2">
            <w:pPr>
              <w:spacing w:line="278" w:lineRule="auto"/>
              <w:jc w:val="right"/>
            </w:pPr>
            <w:r>
              <w:rPr>
                <w:rFonts w:ascii="Garamond" w:eastAsia="Garamond" w:hAnsi="Garamond" w:cs="Garamond"/>
                <w:sz w:val="20"/>
                <w:szCs w:val="20"/>
              </w:rPr>
              <w:t>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A6B80" w14:textId="77777777" w:rsidR="00F82CFA" w:rsidRDefault="00F82CFA" w:rsidP="009A60A2">
            <w:pPr>
              <w:spacing w:line="278" w:lineRule="auto"/>
              <w:jc w:val="right"/>
            </w:pPr>
            <w:r>
              <w:rPr>
                <w:rFonts w:ascii="Garamond" w:eastAsia="Garamond" w:hAnsi="Garamond" w:cs="Garamond"/>
                <w:sz w:val="20"/>
                <w:szCs w:val="20"/>
              </w:rPr>
              <w:t>10.7%</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AAE2C5" w14:textId="77777777" w:rsidR="00F82CFA" w:rsidRDefault="00F82CFA" w:rsidP="009A60A2">
            <w:pPr>
              <w:spacing w:line="278" w:lineRule="auto"/>
              <w:jc w:val="right"/>
            </w:pPr>
            <w:r>
              <w:rPr>
                <w:rFonts w:ascii="Garamond" w:eastAsia="Garamond" w:hAnsi="Garamond" w:cs="Garamond"/>
                <w:sz w:val="20"/>
                <w:szCs w:val="20"/>
              </w:rPr>
              <w:t>24</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CA6E2B" w14:textId="77777777" w:rsidR="00F82CFA" w:rsidRDefault="00F82CFA" w:rsidP="009A60A2">
            <w:pPr>
              <w:spacing w:line="278" w:lineRule="auto"/>
              <w:jc w:val="right"/>
            </w:pPr>
            <w:r>
              <w:rPr>
                <w:rFonts w:ascii="Garamond" w:eastAsia="Garamond" w:hAnsi="Garamond" w:cs="Garamond"/>
                <w:sz w:val="20"/>
                <w:szCs w:val="20"/>
              </w:rPr>
              <w:t>85.7%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F12FDB" w14:textId="77777777" w:rsidR="00F82CFA" w:rsidRDefault="00F82CFA" w:rsidP="009A60A2">
            <w:pPr>
              <w:spacing w:line="278" w:lineRule="auto"/>
              <w:jc w:val="right"/>
            </w:pPr>
            <w:r>
              <w:rPr>
                <w:rFonts w:ascii="Garamond" w:eastAsia="Garamond" w:hAnsi="Garamond" w:cs="Garamond"/>
                <w:sz w:val="20"/>
                <w:szCs w:val="20"/>
              </w:rPr>
              <w:t>1</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C59BEE" w14:textId="77777777" w:rsidR="00F82CFA" w:rsidRDefault="00F82CFA" w:rsidP="009A60A2">
            <w:pPr>
              <w:spacing w:line="278" w:lineRule="auto"/>
              <w:jc w:val="right"/>
            </w:pPr>
            <w:r>
              <w:rPr>
                <w:rFonts w:ascii="Garamond" w:eastAsia="Garamond" w:hAnsi="Garamond" w:cs="Garamond"/>
                <w:sz w:val="20"/>
                <w:szCs w:val="20"/>
              </w:rPr>
              <w:t>3.6%</w:t>
            </w:r>
          </w:p>
        </w:tc>
      </w:tr>
      <w:tr w:rsidR="00F82CFA" w14:paraId="25180994" w14:textId="77777777" w:rsidTr="009A60A2">
        <w:trPr>
          <w:trHeight w:val="300"/>
        </w:trPr>
        <w:tc>
          <w:tcPr>
            <w:tcW w:w="24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3C1341" w14:textId="77777777" w:rsidR="00F82CFA" w:rsidRDefault="00F82CFA" w:rsidP="009A60A2">
            <w:pPr>
              <w:spacing w:line="278" w:lineRule="auto"/>
              <w:jc w:val="right"/>
            </w:pPr>
            <w:r>
              <w:rPr>
                <w:rFonts w:ascii="Garamond" w:eastAsia="Garamond" w:hAnsi="Garamond" w:cs="Garamond"/>
                <w:sz w:val="20"/>
                <w:szCs w:val="20"/>
              </w:rPr>
              <w:t>Valuing Differences</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BB8652" w14:textId="77777777" w:rsidR="00F82CFA" w:rsidRDefault="00F82CFA" w:rsidP="009A60A2">
            <w:pPr>
              <w:spacing w:line="278" w:lineRule="auto"/>
              <w:jc w:val="right"/>
            </w:pPr>
            <w:r>
              <w:rPr>
                <w:rFonts w:ascii="Garamond" w:eastAsia="Garamond" w:hAnsi="Garamond" w:cs="Garamond"/>
                <w:sz w:val="20"/>
                <w:szCs w:val="20"/>
              </w:rPr>
              <w:t>0</w:t>
            </w:r>
          </w:p>
        </w:tc>
        <w:tc>
          <w:tcPr>
            <w:tcW w:w="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1CCC3B" w14:textId="77777777" w:rsidR="00F82CFA" w:rsidRDefault="00F82CFA" w:rsidP="009A60A2">
            <w:pPr>
              <w:spacing w:line="278" w:lineRule="auto"/>
              <w:jc w:val="right"/>
            </w:pPr>
            <w:r>
              <w:rPr>
                <w:rFonts w:ascii="Garamond" w:eastAsia="Garamond" w:hAnsi="Garamond" w:cs="Garamond"/>
                <w:sz w:val="20"/>
                <w:szCs w:val="20"/>
              </w:rPr>
              <w:t>0%</w:t>
            </w:r>
          </w:p>
        </w:tc>
        <w:tc>
          <w:tcPr>
            <w:tcW w:w="5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D3E878" w14:textId="77777777" w:rsidR="00F82CFA" w:rsidRDefault="00F82CFA" w:rsidP="009A60A2">
            <w:pPr>
              <w:spacing w:line="278" w:lineRule="auto"/>
              <w:jc w:val="right"/>
            </w:pPr>
            <w:r>
              <w:rPr>
                <w:rFonts w:ascii="Garamond" w:eastAsia="Garamond" w:hAnsi="Garamond" w:cs="Garamond"/>
                <w:sz w:val="20"/>
                <w:szCs w:val="20"/>
              </w:rPr>
              <w:t>0</w:t>
            </w:r>
          </w:p>
        </w:tc>
        <w:tc>
          <w:tcPr>
            <w:tcW w:w="62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8A3929" w14:textId="77777777" w:rsidR="00F82CFA" w:rsidRDefault="00F82CFA" w:rsidP="009A60A2">
            <w:pPr>
              <w:spacing w:line="278" w:lineRule="auto"/>
              <w:jc w:val="right"/>
            </w:pPr>
            <w:r>
              <w:rPr>
                <w:rFonts w:ascii="Garamond" w:eastAsia="Garamond" w:hAnsi="Garamond" w:cs="Garamond"/>
                <w:sz w:val="20"/>
                <w:szCs w:val="20"/>
              </w:rPr>
              <w:t>0%</w:t>
            </w:r>
          </w:p>
        </w:tc>
        <w:tc>
          <w:tcPr>
            <w:tcW w:w="39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BF8D39" w14:textId="77777777" w:rsidR="00F82CFA" w:rsidRDefault="00F82CFA" w:rsidP="009A60A2">
            <w:pPr>
              <w:spacing w:line="278" w:lineRule="auto"/>
              <w:jc w:val="right"/>
            </w:pPr>
            <w:r>
              <w:rPr>
                <w:rFonts w:ascii="Garamond" w:eastAsia="Garamond" w:hAnsi="Garamond" w:cs="Garamond"/>
                <w:sz w:val="20"/>
                <w:szCs w:val="20"/>
              </w:rPr>
              <w:t>1</w:t>
            </w:r>
          </w:p>
        </w:tc>
        <w:tc>
          <w:tcPr>
            <w:tcW w:w="73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998772" w14:textId="77777777" w:rsidR="00F82CFA" w:rsidRDefault="00F82CFA" w:rsidP="009A60A2">
            <w:pPr>
              <w:spacing w:line="278" w:lineRule="auto"/>
              <w:jc w:val="right"/>
            </w:pPr>
            <w:r>
              <w:rPr>
                <w:rFonts w:ascii="Garamond" w:eastAsia="Garamond" w:hAnsi="Garamond" w:cs="Garamond"/>
                <w:sz w:val="20"/>
                <w:szCs w:val="20"/>
              </w:rPr>
              <w:t>3.6%</w:t>
            </w:r>
          </w:p>
        </w:tc>
        <w:tc>
          <w:tcPr>
            <w:tcW w:w="5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DBAE" w14:textId="77777777" w:rsidR="00F82CFA" w:rsidRDefault="00F82CFA" w:rsidP="009A60A2">
            <w:pPr>
              <w:spacing w:line="278" w:lineRule="auto"/>
              <w:jc w:val="right"/>
            </w:pPr>
            <w:r>
              <w:rPr>
                <w:rFonts w:ascii="Garamond" w:eastAsia="Garamond" w:hAnsi="Garamond" w:cs="Garamond"/>
                <w:sz w:val="20"/>
                <w:szCs w:val="20"/>
              </w:rPr>
              <w:t>3</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11960D" w14:textId="77777777" w:rsidR="00F82CFA" w:rsidRDefault="00F82CFA" w:rsidP="009A60A2">
            <w:pPr>
              <w:spacing w:line="278" w:lineRule="auto"/>
              <w:jc w:val="right"/>
            </w:pPr>
            <w:r>
              <w:rPr>
                <w:rFonts w:ascii="Garamond" w:eastAsia="Garamond" w:hAnsi="Garamond" w:cs="Garamond"/>
                <w:sz w:val="20"/>
                <w:szCs w:val="20"/>
              </w:rPr>
              <w:t>10.7%</w:t>
            </w:r>
          </w:p>
        </w:tc>
        <w:tc>
          <w:tcPr>
            <w:tcW w:w="53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B64384" w14:textId="77777777" w:rsidR="00F82CFA" w:rsidRDefault="00F82CFA" w:rsidP="009A60A2">
            <w:pPr>
              <w:spacing w:line="278" w:lineRule="auto"/>
              <w:jc w:val="right"/>
            </w:pPr>
            <w:r>
              <w:rPr>
                <w:rFonts w:ascii="Garamond" w:eastAsia="Garamond" w:hAnsi="Garamond" w:cs="Garamond"/>
                <w:sz w:val="20"/>
                <w:szCs w:val="20"/>
              </w:rPr>
              <w:t>24</w:t>
            </w:r>
          </w:p>
        </w:tc>
        <w:tc>
          <w:tcPr>
            <w:tcW w:w="7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491424" w14:textId="77777777" w:rsidR="00F82CFA" w:rsidRDefault="00F82CFA" w:rsidP="009A60A2">
            <w:pPr>
              <w:spacing w:line="278" w:lineRule="auto"/>
              <w:jc w:val="right"/>
            </w:pPr>
            <w:r>
              <w:rPr>
                <w:rFonts w:ascii="Garamond" w:eastAsia="Garamond" w:hAnsi="Garamond" w:cs="Garamond"/>
                <w:sz w:val="20"/>
                <w:szCs w:val="20"/>
              </w:rPr>
              <w:t>85.7%</w:t>
            </w:r>
          </w:p>
        </w:tc>
        <w:tc>
          <w:tcPr>
            <w:tcW w:w="4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68636" w14:textId="77777777" w:rsidR="00F82CFA" w:rsidRDefault="00F82CFA" w:rsidP="009A60A2">
            <w:pPr>
              <w:spacing w:line="278" w:lineRule="auto"/>
              <w:jc w:val="right"/>
            </w:pPr>
            <w:r>
              <w:rPr>
                <w:rFonts w:ascii="Garamond" w:eastAsia="Garamond" w:hAnsi="Garamond" w:cs="Garamond"/>
                <w:sz w:val="20"/>
                <w:szCs w:val="20"/>
              </w:rPr>
              <w:t>0</w:t>
            </w:r>
          </w:p>
        </w:tc>
        <w:tc>
          <w:tcPr>
            <w:tcW w:w="61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A7BD5B" w14:textId="77777777" w:rsidR="00F82CFA" w:rsidRDefault="00F82CFA" w:rsidP="009A60A2">
            <w:pPr>
              <w:spacing w:line="278" w:lineRule="auto"/>
              <w:jc w:val="right"/>
            </w:pPr>
            <w:r>
              <w:rPr>
                <w:rFonts w:ascii="Garamond" w:eastAsia="Garamond" w:hAnsi="Garamond" w:cs="Garamond"/>
                <w:sz w:val="20"/>
                <w:szCs w:val="20"/>
              </w:rPr>
              <w:t>0%</w:t>
            </w:r>
          </w:p>
        </w:tc>
      </w:tr>
    </w:tbl>
    <w:p w14:paraId="26342B1D" w14:textId="77777777" w:rsidR="00F82CFA" w:rsidRDefault="00F82CFA" w:rsidP="00F82CFA">
      <w:pPr>
        <w:rPr>
          <w:rFonts w:ascii="Calibri" w:eastAsia="Calibri" w:hAnsi="Calibri" w:cs="Calibri"/>
          <w:b/>
          <w:color w:val="000000"/>
          <w:sz w:val="22"/>
          <w:szCs w:val="22"/>
        </w:rPr>
      </w:pPr>
    </w:p>
    <w:p w14:paraId="0867A634" w14:textId="0B3ECEED" w:rsidR="001B7EA8" w:rsidRDefault="001B7EA8" w:rsidP="00F82CFA">
      <w:pPr>
        <w:pBdr>
          <w:top w:val="nil"/>
          <w:left w:val="nil"/>
          <w:bottom w:val="nil"/>
          <w:right w:val="nil"/>
          <w:between w:val="nil"/>
        </w:pBdr>
        <w:ind w:left="720" w:hanging="720"/>
      </w:pPr>
    </w:p>
    <w:sectPr w:rsidR="001B7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C2"/>
    <w:multiLevelType w:val="hybridMultilevel"/>
    <w:tmpl w:val="FFE81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80151"/>
    <w:multiLevelType w:val="multilevel"/>
    <w:tmpl w:val="713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027EB"/>
    <w:multiLevelType w:val="hybridMultilevel"/>
    <w:tmpl w:val="1E4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86187"/>
    <w:multiLevelType w:val="hybridMultilevel"/>
    <w:tmpl w:val="48400C78"/>
    <w:lvl w:ilvl="0" w:tplc="589E08F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E95B3E"/>
    <w:multiLevelType w:val="hybridMultilevel"/>
    <w:tmpl w:val="32124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A47"/>
    <w:multiLevelType w:val="multilevel"/>
    <w:tmpl w:val="96CC7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63DC0"/>
    <w:multiLevelType w:val="multilevel"/>
    <w:tmpl w:val="4B44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94517"/>
    <w:multiLevelType w:val="hybridMultilevel"/>
    <w:tmpl w:val="930C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171E"/>
    <w:multiLevelType w:val="hybridMultilevel"/>
    <w:tmpl w:val="C156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16652"/>
    <w:multiLevelType w:val="hybridMultilevel"/>
    <w:tmpl w:val="1E9474D2"/>
    <w:lvl w:ilvl="0" w:tplc="18F83530">
      <w:start w:val="1"/>
      <w:numFmt w:val="upp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81BC3"/>
    <w:multiLevelType w:val="hybridMultilevel"/>
    <w:tmpl w:val="32FAE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458741">
    <w:abstractNumId w:val="5"/>
  </w:num>
  <w:num w:numId="2" w16cid:durableId="842625875">
    <w:abstractNumId w:val="2"/>
  </w:num>
  <w:num w:numId="3" w16cid:durableId="2115778970">
    <w:abstractNumId w:val="6"/>
  </w:num>
  <w:num w:numId="4" w16cid:durableId="1596934790">
    <w:abstractNumId w:val="1"/>
  </w:num>
  <w:num w:numId="5" w16cid:durableId="372582463">
    <w:abstractNumId w:val="7"/>
  </w:num>
  <w:num w:numId="6" w16cid:durableId="1644040259">
    <w:abstractNumId w:val="4"/>
  </w:num>
  <w:num w:numId="7" w16cid:durableId="2130935147">
    <w:abstractNumId w:val="9"/>
  </w:num>
  <w:num w:numId="8" w16cid:durableId="1993753584">
    <w:abstractNumId w:val="10"/>
  </w:num>
  <w:num w:numId="9" w16cid:durableId="152185020">
    <w:abstractNumId w:val="0"/>
  </w:num>
  <w:num w:numId="10" w16cid:durableId="2071997143">
    <w:abstractNumId w:val="8"/>
  </w:num>
  <w:num w:numId="11" w16cid:durableId="560792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8D"/>
    <w:rsid w:val="001B7EA8"/>
    <w:rsid w:val="002C2C57"/>
    <w:rsid w:val="00337787"/>
    <w:rsid w:val="0043332D"/>
    <w:rsid w:val="00452768"/>
    <w:rsid w:val="004772D5"/>
    <w:rsid w:val="004B7E5B"/>
    <w:rsid w:val="007E285A"/>
    <w:rsid w:val="00904661"/>
    <w:rsid w:val="009902CC"/>
    <w:rsid w:val="009972BE"/>
    <w:rsid w:val="009D0F12"/>
    <w:rsid w:val="00A17492"/>
    <w:rsid w:val="00A25929"/>
    <w:rsid w:val="00A35B0E"/>
    <w:rsid w:val="00A97878"/>
    <w:rsid w:val="00B71B65"/>
    <w:rsid w:val="00BA5B59"/>
    <w:rsid w:val="00BC087C"/>
    <w:rsid w:val="00D04B00"/>
    <w:rsid w:val="00ED001F"/>
    <w:rsid w:val="00F3298D"/>
    <w:rsid w:val="00F82CFA"/>
    <w:rsid w:val="00F86CD2"/>
    <w:rsid w:val="00FA6D0D"/>
    <w:rsid w:val="00FF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81C0"/>
  <w15:chartTrackingRefBased/>
  <w15:docId w15:val="{C5746367-4946-044E-85FF-19F6D1EF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9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9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9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9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8D"/>
    <w:rPr>
      <w:rFonts w:eastAsiaTheme="majorEastAsia" w:cstheme="majorBidi"/>
      <w:color w:val="272727" w:themeColor="text1" w:themeTint="D8"/>
    </w:rPr>
  </w:style>
  <w:style w:type="paragraph" w:styleId="Title">
    <w:name w:val="Title"/>
    <w:basedOn w:val="Normal"/>
    <w:next w:val="Normal"/>
    <w:link w:val="TitleChar"/>
    <w:uiPriority w:val="10"/>
    <w:qFormat/>
    <w:rsid w:val="00F32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8D"/>
    <w:pPr>
      <w:spacing w:before="160"/>
      <w:jc w:val="center"/>
    </w:pPr>
    <w:rPr>
      <w:i/>
      <w:iCs/>
      <w:color w:val="404040" w:themeColor="text1" w:themeTint="BF"/>
    </w:rPr>
  </w:style>
  <w:style w:type="character" w:customStyle="1" w:styleId="QuoteChar">
    <w:name w:val="Quote Char"/>
    <w:basedOn w:val="DefaultParagraphFont"/>
    <w:link w:val="Quote"/>
    <w:uiPriority w:val="29"/>
    <w:rsid w:val="00F3298D"/>
    <w:rPr>
      <w:i/>
      <w:iCs/>
      <w:color w:val="404040" w:themeColor="text1" w:themeTint="BF"/>
    </w:rPr>
  </w:style>
  <w:style w:type="paragraph" w:styleId="ListParagraph">
    <w:name w:val="List Paragraph"/>
    <w:basedOn w:val="Normal"/>
    <w:uiPriority w:val="34"/>
    <w:qFormat/>
    <w:rsid w:val="00F3298D"/>
    <w:pPr>
      <w:ind w:left="720"/>
      <w:contextualSpacing/>
    </w:pPr>
  </w:style>
  <w:style w:type="character" w:styleId="IntenseEmphasis">
    <w:name w:val="Intense Emphasis"/>
    <w:basedOn w:val="DefaultParagraphFont"/>
    <w:uiPriority w:val="21"/>
    <w:qFormat/>
    <w:rsid w:val="00F3298D"/>
    <w:rPr>
      <w:i/>
      <w:iCs/>
      <w:color w:val="0F4761" w:themeColor="accent1" w:themeShade="BF"/>
    </w:rPr>
  </w:style>
  <w:style w:type="paragraph" w:styleId="IntenseQuote">
    <w:name w:val="Intense Quote"/>
    <w:basedOn w:val="Normal"/>
    <w:next w:val="Normal"/>
    <w:link w:val="IntenseQuoteChar"/>
    <w:uiPriority w:val="30"/>
    <w:qFormat/>
    <w:rsid w:val="00F3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98D"/>
    <w:rPr>
      <w:i/>
      <w:iCs/>
      <w:color w:val="0F4761" w:themeColor="accent1" w:themeShade="BF"/>
    </w:rPr>
  </w:style>
  <w:style w:type="character" w:styleId="IntenseReference">
    <w:name w:val="Intense Reference"/>
    <w:basedOn w:val="DefaultParagraphFont"/>
    <w:uiPriority w:val="32"/>
    <w:qFormat/>
    <w:rsid w:val="00F3298D"/>
    <w:rPr>
      <w:b/>
      <w:bCs/>
      <w:smallCaps/>
      <w:color w:val="0F4761" w:themeColor="accent1" w:themeShade="BF"/>
      <w:spacing w:val="5"/>
    </w:rPr>
  </w:style>
  <w:style w:type="table" w:customStyle="1" w:styleId="TableNormal0">
    <w:name w:val="TableNormal"/>
    <w:rsid w:val="00F82CFA"/>
    <w:pPr>
      <w:spacing w:line="279" w:lineRule="auto"/>
    </w:pPr>
    <w:rPr>
      <w:rFonts w:ascii="Aptos" w:eastAsia="Aptos" w:hAnsi="Aptos" w:cs="Aptos"/>
      <w:kern w:val="0"/>
      <w:lang w:val="en"/>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F82CFA"/>
    <w:rPr>
      <w:sz w:val="20"/>
      <w:szCs w:val="20"/>
    </w:rPr>
  </w:style>
  <w:style w:type="character" w:customStyle="1" w:styleId="CommentTextChar">
    <w:name w:val="Comment Text Char"/>
    <w:basedOn w:val="DefaultParagraphFont"/>
    <w:link w:val="CommentText"/>
    <w:uiPriority w:val="99"/>
    <w:rsid w:val="00F82C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F82CFA"/>
    <w:rPr>
      <w:sz w:val="16"/>
      <w:szCs w:val="16"/>
    </w:rPr>
  </w:style>
  <w:style w:type="character" w:styleId="LineNumber">
    <w:name w:val="line number"/>
    <w:basedOn w:val="DefaultParagraphFont"/>
    <w:uiPriority w:val="99"/>
    <w:semiHidden/>
    <w:unhideWhenUsed/>
    <w:rsid w:val="00F82CFA"/>
  </w:style>
  <w:style w:type="paragraph" w:styleId="Revision">
    <w:name w:val="Revision"/>
    <w:hidden/>
    <w:uiPriority w:val="99"/>
    <w:semiHidden/>
    <w:rsid w:val="00F82CFA"/>
    <w:pPr>
      <w:spacing w:after="0" w:line="240" w:lineRule="auto"/>
    </w:pPr>
    <w:rPr>
      <w:rFonts w:ascii="Aptos" w:eastAsia="Aptos" w:hAnsi="Aptos" w:cs="Aptos"/>
      <w:kern w:val="0"/>
      <w:lang w:val="en"/>
      <w14:ligatures w14:val="none"/>
    </w:rPr>
  </w:style>
  <w:style w:type="paragraph" w:styleId="CommentSubject">
    <w:name w:val="annotation subject"/>
    <w:basedOn w:val="CommentText"/>
    <w:next w:val="CommentText"/>
    <w:link w:val="CommentSubjectChar"/>
    <w:uiPriority w:val="99"/>
    <w:semiHidden/>
    <w:unhideWhenUsed/>
    <w:rsid w:val="00F82CFA"/>
    <w:rPr>
      <w:b/>
      <w:bCs/>
    </w:rPr>
  </w:style>
  <w:style w:type="character" w:customStyle="1" w:styleId="CommentSubjectChar">
    <w:name w:val="Comment Subject Char"/>
    <w:basedOn w:val="CommentTextChar"/>
    <w:link w:val="CommentSubject"/>
    <w:uiPriority w:val="99"/>
    <w:semiHidden/>
    <w:rsid w:val="00F82CFA"/>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82CFA"/>
    <w:rPr>
      <w:color w:val="467886" w:themeColor="hyperlink"/>
      <w:u w:val="single"/>
    </w:rPr>
  </w:style>
  <w:style w:type="character" w:styleId="UnresolvedMention">
    <w:name w:val="Unresolved Mention"/>
    <w:basedOn w:val="DefaultParagraphFont"/>
    <w:uiPriority w:val="99"/>
    <w:semiHidden/>
    <w:unhideWhenUsed/>
    <w:rsid w:val="00F82CFA"/>
    <w:rPr>
      <w:color w:val="605E5C"/>
      <w:shd w:val="clear" w:color="auto" w:fill="E1DFDD"/>
    </w:rPr>
  </w:style>
  <w:style w:type="paragraph" w:styleId="Header">
    <w:name w:val="header"/>
    <w:basedOn w:val="Normal"/>
    <w:link w:val="HeaderChar"/>
    <w:uiPriority w:val="99"/>
    <w:unhideWhenUsed/>
    <w:rsid w:val="00F82CFA"/>
    <w:pPr>
      <w:tabs>
        <w:tab w:val="center" w:pos="4680"/>
        <w:tab w:val="right" w:pos="9360"/>
      </w:tabs>
    </w:pPr>
  </w:style>
  <w:style w:type="character" w:customStyle="1" w:styleId="HeaderChar">
    <w:name w:val="Header Char"/>
    <w:basedOn w:val="DefaultParagraphFont"/>
    <w:link w:val="Header"/>
    <w:uiPriority w:val="99"/>
    <w:rsid w:val="00F82CF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82CFA"/>
    <w:pPr>
      <w:tabs>
        <w:tab w:val="center" w:pos="4680"/>
        <w:tab w:val="right" w:pos="9360"/>
      </w:tabs>
    </w:pPr>
  </w:style>
  <w:style w:type="character" w:customStyle="1" w:styleId="FooterChar">
    <w:name w:val="Footer Char"/>
    <w:basedOn w:val="DefaultParagraphFont"/>
    <w:link w:val="Footer"/>
    <w:uiPriority w:val="99"/>
    <w:rsid w:val="00F82CF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82CFA"/>
  </w:style>
  <w:style w:type="paragraph" w:customStyle="1" w:styleId="MDPI62backmatter">
    <w:name w:val="MDPI_6.2_back_matter"/>
    <w:qFormat/>
    <w:rsid w:val="00F82CFA"/>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EndNoteBibliographyTitle">
    <w:name w:val="EndNote Bibliography Title"/>
    <w:basedOn w:val="Normal"/>
    <w:link w:val="EndNoteBibliographyTitleChar"/>
    <w:rsid w:val="00F82CFA"/>
    <w:pPr>
      <w:jc w:val="center"/>
    </w:pPr>
    <w:rPr>
      <w:rFonts w:ascii="Aptos" w:hAnsi="Aptos"/>
    </w:rPr>
  </w:style>
  <w:style w:type="character" w:customStyle="1" w:styleId="EndNoteBibliographyTitleChar">
    <w:name w:val="EndNote Bibliography Title Char"/>
    <w:basedOn w:val="DefaultParagraphFont"/>
    <w:link w:val="EndNoteBibliographyTitle"/>
    <w:rsid w:val="00F82CFA"/>
    <w:rPr>
      <w:rFonts w:ascii="Aptos" w:eastAsia="Times New Roman" w:hAnsi="Aptos" w:cs="Times New Roman"/>
      <w:kern w:val="0"/>
      <w14:ligatures w14:val="none"/>
    </w:rPr>
  </w:style>
  <w:style w:type="paragraph" w:customStyle="1" w:styleId="EndNoteBibliography">
    <w:name w:val="EndNote Bibliography"/>
    <w:basedOn w:val="Normal"/>
    <w:link w:val="EndNoteBibliographyChar"/>
    <w:rsid w:val="00F82CFA"/>
    <w:rPr>
      <w:rFonts w:ascii="Aptos" w:hAnsi="Aptos"/>
    </w:rPr>
  </w:style>
  <w:style w:type="character" w:customStyle="1" w:styleId="EndNoteBibliographyChar">
    <w:name w:val="EndNote Bibliography Char"/>
    <w:basedOn w:val="DefaultParagraphFont"/>
    <w:link w:val="EndNoteBibliography"/>
    <w:rsid w:val="00F82CFA"/>
    <w:rPr>
      <w:rFonts w:ascii="Aptos" w:eastAsia="Times New Roman" w:hAnsi="Aptos" w:cs="Times New Roman"/>
      <w:kern w:val="0"/>
      <w14:ligatures w14:val="none"/>
    </w:rPr>
  </w:style>
  <w:style w:type="table" w:styleId="TableGrid">
    <w:name w:val="Table Grid"/>
    <w:basedOn w:val="TableNormal"/>
    <w:uiPriority w:val="39"/>
    <w:rsid w:val="00FA6D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3447</Words>
  <Characters>22338</Characters>
  <Application>Microsoft Office Word</Application>
  <DocSecurity>0</DocSecurity>
  <Lines>421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Datar</dc:creator>
  <cp:keywords/>
  <dc:description/>
  <cp:lastModifiedBy>Reva Datar</cp:lastModifiedBy>
  <cp:revision>2</cp:revision>
  <dcterms:created xsi:type="dcterms:W3CDTF">2026-01-08T16:08:00Z</dcterms:created>
  <dcterms:modified xsi:type="dcterms:W3CDTF">2026-01-08T16:08:00Z</dcterms:modified>
</cp:coreProperties>
</file>