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335B1">
      <w:pPr>
        <w:jc w:val="left"/>
        <w:rPr>
          <w:rFonts w:hint="default" w:ascii="Times New Roman" w:hAnsi="Times New Roman" w:eastAsia="Cambria" w:cs="Times New Roman"/>
          <w:b w:val="0"/>
          <w:bCs w:val="0"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Cambria" w:cs="Times New Roman"/>
          <w:b w:val="0"/>
          <w:bCs w:val="0"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  <w:t>Table</w:t>
      </w:r>
      <w:r>
        <w:rPr>
          <w:rFonts w:hint="eastAsia" w:ascii="Times New Roman" w:hAnsi="Times New Roman" w:eastAsia="Cambria" w:cs="Times New Roman"/>
          <w:b w:val="0"/>
          <w:bCs w:val="0"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  <w:t xml:space="preserve"> 1  The Primers and miR-285 sequence used in this study.</w:t>
      </w:r>
    </w:p>
    <w:p w14:paraId="3B4C7964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757"/>
        <w:gridCol w:w="3525"/>
      </w:tblGrid>
      <w:tr w14:paraId="41AA4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tcBorders>
              <w:left w:val="nil"/>
              <w:bottom w:val="single" w:color="auto" w:sz="4" w:space="0"/>
              <w:right w:val="nil"/>
            </w:tcBorders>
          </w:tcPr>
          <w:p w14:paraId="7621E885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Purpose</w:t>
            </w:r>
          </w:p>
        </w:tc>
        <w:tc>
          <w:tcPr>
            <w:tcW w:w="1757" w:type="dxa"/>
            <w:tcBorders>
              <w:left w:val="nil"/>
              <w:bottom w:val="single" w:color="auto" w:sz="4" w:space="0"/>
              <w:right w:val="nil"/>
            </w:tcBorders>
          </w:tcPr>
          <w:p w14:paraId="60DE2D8B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Primer name</w:t>
            </w:r>
          </w:p>
        </w:tc>
        <w:tc>
          <w:tcPr>
            <w:tcW w:w="3525" w:type="dxa"/>
            <w:tcBorders>
              <w:left w:val="nil"/>
              <w:bottom w:val="single" w:color="auto" w:sz="4" w:space="0"/>
              <w:right w:val="nil"/>
            </w:tcBorders>
          </w:tcPr>
          <w:p w14:paraId="0D9364E7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Primer sequence (5′–3′)</w:t>
            </w:r>
          </w:p>
        </w:tc>
      </w:tr>
      <w:tr w14:paraId="746C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62A9BFF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Amplify the complete open reading frame of SCP-2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D77A54D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SCP-2-F（c）</w:t>
            </w:r>
          </w:p>
        </w:tc>
        <w:tc>
          <w:tcPr>
            <w:tcW w:w="352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B5BF951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ATGGCAGCGGAGCGCACC</w:t>
            </w:r>
          </w:p>
        </w:tc>
      </w:tr>
      <w:tr w14:paraId="2E3F5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CD038B9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5E5B8CE9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SCP-2-R（c）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14:paraId="0D0CE053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TCAGAGGGCGGCCCTGG</w:t>
            </w:r>
          </w:p>
        </w:tc>
      </w:tr>
      <w:tr w14:paraId="7F56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restart"/>
            <w:tcBorders>
              <w:top w:val="nil"/>
              <w:left w:val="nil"/>
              <w:right w:val="nil"/>
            </w:tcBorders>
          </w:tcPr>
          <w:p w14:paraId="2E88BEA8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</w:p>
          <w:p w14:paraId="3925A425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47851733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0FC47D8F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Real-time PCR analysis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68053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SL primer（q）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FEEDD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CTCAACTGGTGTCGTGGAGTCGGCAATTCAGTTGAC</w:t>
            </w:r>
          </w:p>
        </w:tc>
      </w:tr>
      <w:tr w14:paraId="7C50F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continue"/>
            <w:tcBorders>
              <w:left w:val="nil"/>
              <w:right w:val="nil"/>
            </w:tcBorders>
          </w:tcPr>
          <w:p w14:paraId="687007FF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EEDB0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miR-285 F（q）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1047B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TAGCACCATTTGAATT</w:t>
            </w:r>
          </w:p>
        </w:tc>
      </w:tr>
      <w:tr w14:paraId="2909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continue"/>
            <w:tcBorders>
              <w:left w:val="nil"/>
              <w:right w:val="nil"/>
            </w:tcBorders>
          </w:tcPr>
          <w:p w14:paraId="3626092B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1B7D3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miR-285 R（q）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5A470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CTCAACTGGTGTCGTGGAGTC</w:t>
            </w:r>
          </w:p>
        </w:tc>
      </w:tr>
      <w:tr w14:paraId="4F65C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continue"/>
            <w:tcBorders>
              <w:left w:val="nil"/>
              <w:right w:val="nil"/>
            </w:tcBorders>
          </w:tcPr>
          <w:p w14:paraId="5B4B5620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25D0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β-actin F（q）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F50AA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CGTTCCTGGGTATGGAATCG</w:t>
            </w:r>
          </w:p>
        </w:tc>
      </w:tr>
      <w:tr w14:paraId="5114D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continue"/>
            <w:tcBorders>
              <w:left w:val="nil"/>
              <w:right w:val="nil"/>
            </w:tcBorders>
          </w:tcPr>
          <w:p w14:paraId="468ACABB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27D5E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β-actin R（q）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E304D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TCCACGTCGCACTTCATGAT</w:t>
            </w:r>
          </w:p>
        </w:tc>
      </w:tr>
      <w:tr w14:paraId="3764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continue"/>
            <w:tcBorders>
              <w:left w:val="nil"/>
              <w:right w:val="nil"/>
            </w:tcBorders>
          </w:tcPr>
          <w:p w14:paraId="6C16440B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DACE9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SCP-2 F（q）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61E52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CTAGGAATGACGGGCATCCC</w:t>
            </w:r>
          </w:p>
        </w:tc>
      </w:tr>
      <w:tr w14:paraId="7231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continue"/>
            <w:tcBorders>
              <w:left w:val="nil"/>
              <w:bottom w:val="nil"/>
              <w:right w:val="nil"/>
            </w:tcBorders>
          </w:tcPr>
          <w:p w14:paraId="0438C4AC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5D715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SCP-2 R（q）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735F7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GTCGCGGTACTTGGATGTGA</w:t>
            </w:r>
          </w:p>
        </w:tc>
      </w:tr>
      <w:tr w14:paraId="4716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7A1894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1EF9F2B0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Amplify the 3′ UTR of SCP-2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18F4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SCP-2-F（d）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E813C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TGTAATTCTAGTT</w:t>
            </w: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GTTTAAAC</w:t>
            </w: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CTCGACGGCGCTGCT</w:t>
            </w:r>
          </w:p>
        </w:tc>
      </w:tr>
      <w:tr w14:paraId="40A8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23209F1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AC08A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SCP-2-R（d）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D05BE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CCTGCAGGTCGAC</w:t>
            </w: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TCTAGA</w:t>
            </w: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CTGTTGAGCTGCCTTGC</w:t>
            </w:r>
          </w:p>
        </w:tc>
      </w:tr>
      <w:tr w14:paraId="2356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  <w:gridSpan w:val="2"/>
            <w:tcBorders>
              <w:top w:val="nil"/>
              <w:left w:val="nil"/>
              <w:right w:val="nil"/>
            </w:tcBorders>
          </w:tcPr>
          <w:p w14:paraId="7881C188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miR-285</w:t>
            </w:r>
            <w:r>
              <w:rPr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sequence</w:t>
            </w: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  <w:vAlign w:val="center"/>
          </w:tcPr>
          <w:p w14:paraId="0414FF1F"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TAGCACCATTTGAATTCAGTTC</w:t>
            </w:r>
          </w:p>
        </w:tc>
      </w:tr>
    </w:tbl>
    <w:p w14:paraId="2211464A">
      <w:pPr>
        <w:rPr>
          <w:rFonts w:hint="default" w:ascii="Times New Roman" w:hAnsi="Times New Roman" w:eastAsia="Cambria" w:cs="Times New Roman"/>
          <w:b w:val="0"/>
          <w:bCs w:val="0"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</w:pPr>
    </w:p>
    <w:p w14:paraId="26A76C9B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  <w:r>
        <w:rPr>
          <w:rFonts w:hint="default" w:ascii="Times New Roman" w:hAnsi="Times New Roman" w:eastAsia="Cambria" w:cs="Times New Roman"/>
          <w:b w:val="0"/>
          <w:bCs w:val="0"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  <w:t>SL means Stem loop；Restriction sites are underlined.</w:t>
      </w:r>
      <w:r>
        <w:rPr>
          <w:rFonts w:hint="default" w:ascii="Times New Roman" w:hAnsi="Times New Roman" w:eastAsia="Cambria" w:cs="Times New Roman"/>
          <w:b w:val="0"/>
          <w:bCs w:val="0"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  <w:br w:type="page"/>
      </w:r>
      <w:bookmarkStart w:id="2" w:name="_GoBack"/>
      <w:bookmarkEnd w:id="2"/>
    </w:p>
    <w:p w14:paraId="1076C743">
      <w:pPr>
        <w:jc w:val="left"/>
        <w:rPr>
          <w:rFonts w:hint="default" w:ascii="Times New Roman" w:hAnsi="Times New Roman" w:eastAsia="Cambria" w:cs="Times New Roman"/>
          <w:b w:val="0"/>
          <w:bCs w:val="0"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Cambria" w:cs="Times New Roman"/>
          <w:b w:val="0"/>
          <w:bCs w:val="0"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  <w:t>Table</w:t>
      </w:r>
      <w:r>
        <w:rPr>
          <w:rFonts w:hint="eastAsia" w:ascii="Times New Roman" w:hAnsi="Times New Roman" w:eastAsia="Cambria" w:cs="Times New Roman"/>
          <w:b w:val="0"/>
          <w:bCs w:val="0"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  <w:t xml:space="preserve"> 2 </w:t>
      </w:r>
      <w:r>
        <w:rPr>
          <w:rFonts w:hint="default" w:ascii="Times New Roman" w:hAnsi="Times New Roman" w:eastAsia="Cambria" w:cs="Times New Roman"/>
          <w:b w:val="0"/>
          <w:bCs w:val="0"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  <w:t>Analysis of risk factors for </w:t>
      </w:r>
      <w:r>
        <w:rPr>
          <w:rFonts w:hint="default" w:ascii="Times New Roman" w:hAnsi="Times New Roman" w:eastAsia="Cambria" w:cs="Times New Roman"/>
          <w:b w:val="0"/>
          <w:bCs w:val="0"/>
          <w:i/>
          <w:iCs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  <w:t>Toxoplasma gondii</w:t>
      </w:r>
      <w:r>
        <w:rPr>
          <w:rFonts w:hint="default" w:ascii="Times New Roman" w:hAnsi="Times New Roman" w:eastAsia="Cambria" w:cs="Times New Roman"/>
          <w:b w:val="0"/>
          <w:bCs w:val="0"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  <w:t xml:space="preserve"> infection in </w:t>
      </w:r>
      <w:r>
        <w:rPr>
          <w:rFonts w:hint="eastAsia" w:ascii="Times New Roman" w:hAnsi="Times New Roman" w:eastAsia="Cambria" w:cs="Times New Roman"/>
          <w:b w:val="0"/>
          <w:bCs w:val="0"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  <w:t>pigs</w:t>
      </w:r>
      <w:r>
        <w:rPr>
          <w:rFonts w:hint="default" w:ascii="Times New Roman" w:hAnsi="Times New Roman" w:eastAsia="Cambria" w:cs="Times New Roman"/>
          <w:b w:val="0"/>
          <w:bCs w:val="0"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  <w:t xml:space="preserve"> in Xinjiang </w:t>
      </w:r>
      <w:r>
        <w:rPr>
          <w:rFonts w:hint="eastAsia" w:ascii="Times New Roman" w:hAnsi="Times New Roman" w:eastAsia="宋体" w:cs="Times New Roman"/>
          <w:b w:val="0"/>
          <w:bCs w:val="0"/>
          <w:color w:val="0F1115"/>
          <w:kern w:val="2"/>
          <w:sz w:val="22"/>
          <w:szCs w:val="22"/>
          <w:highlight w:val="none"/>
          <w:shd w:val="clear" w:color="auto" w:fill="FFFFFF"/>
          <w:lang w:val="it-IT" w:eastAsia="zh-CN" w:bidi="ar-SA"/>
        </w:rPr>
        <w:t>Uygur Autonomous Region</w:t>
      </w:r>
      <w:r>
        <w:rPr>
          <w:rFonts w:hint="default" w:ascii="Times New Roman" w:hAnsi="Times New Roman" w:eastAsia="Cambria" w:cs="Times New Roman"/>
          <w:b w:val="0"/>
          <w:bCs w:val="0"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  <w:t>, China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768"/>
        <w:gridCol w:w="953"/>
        <w:gridCol w:w="1211"/>
        <w:gridCol w:w="1861"/>
        <w:gridCol w:w="1088"/>
      </w:tblGrid>
      <w:tr w14:paraId="50E4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auto"/>
            <w:vAlign w:val="top"/>
          </w:tcPr>
          <w:p w14:paraId="40A20369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Factor</w:t>
            </w:r>
          </w:p>
        </w:tc>
        <w:tc>
          <w:tcPr>
            <w:tcW w:w="1768" w:type="dxa"/>
            <w:shd w:val="clear" w:color="auto" w:fill="auto"/>
            <w:vAlign w:val="top"/>
          </w:tcPr>
          <w:p w14:paraId="7587D1B4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Category</w:t>
            </w:r>
          </w:p>
        </w:tc>
        <w:tc>
          <w:tcPr>
            <w:tcW w:w="953" w:type="dxa"/>
            <w:shd w:val="clear" w:color="auto" w:fill="auto"/>
            <w:vAlign w:val="top"/>
          </w:tcPr>
          <w:p w14:paraId="2AE5D3B1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No. tested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194AADA9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Prevalence (%)</w:t>
            </w:r>
          </w:p>
        </w:tc>
        <w:tc>
          <w:tcPr>
            <w:tcW w:w="1861" w:type="dxa"/>
            <w:shd w:val="clear" w:color="auto" w:fill="auto"/>
            <w:vAlign w:val="top"/>
          </w:tcPr>
          <w:p w14:paraId="33634FAD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OR (95%CI)</w:t>
            </w:r>
          </w:p>
        </w:tc>
        <w:tc>
          <w:tcPr>
            <w:tcW w:w="1088" w:type="dxa"/>
            <w:shd w:val="clear" w:color="auto" w:fill="auto"/>
            <w:vAlign w:val="top"/>
          </w:tcPr>
          <w:p w14:paraId="3CEAF0BF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/>
                <w:iCs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P</w:t>
            </w: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-value</w:t>
            </w:r>
          </w:p>
        </w:tc>
      </w:tr>
      <w:tr w14:paraId="1823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vMerge w:val="restart"/>
          </w:tcPr>
          <w:p w14:paraId="77E6E0BC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</w:pPr>
          </w:p>
          <w:p w14:paraId="25920FC7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Region</w:t>
            </w:r>
          </w:p>
        </w:tc>
        <w:tc>
          <w:tcPr>
            <w:tcW w:w="1768" w:type="dxa"/>
            <w:vAlign w:val="top"/>
          </w:tcPr>
          <w:p w14:paraId="1C224EA9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Northern Xinjiang</w:t>
            </w:r>
          </w:p>
        </w:tc>
        <w:tc>
          <w:tcPr>
            <w:tcW w:w="953" w:type="dxa"/>
            <w:vAlign w:val="center"/>
          </w:tcPr>
          <w:p w14:paraId="3E8FEFE4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285</w:t>
            </w:r>
          </w:p>
        </w:tc>
        <w:tc>
          <w:tcPr>
            <w:tcW w:w="1211" w:type="dxa"/>
          </w:tcPr>
          <w:p w14:paraId="259D5FE7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11.2</w:t>
            </w:r>
          </w:p>
        </w:tc>
        <w:tc>
          <w:tcPr>
            <w:tcW w:w="1861" w:type="dxa"/>
            <w:vAlign w:val="center"/>
          </w:tcPr>
          <w:p w14:paraId="53BE946F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1.36</w:t>
            </w: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（0.</w:t>
            </w:r>
            <w:r>
              <w:rPr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69</w:t>
            </w: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2.68</w:t>
            </w: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1088" w:type="dxa"/>
            <w:vAlign w:val="center"/>
          </w:tcPr>
          <w:p w14:paraId="5F71228B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&gt;0.05</w:t>
            </w:r>
          </w:p>
        </w:tc>
      </w:tr>
      <w:tr w14:paraId="64002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vMerge w:val="continue"/>
          </w:tcPr>
          <w:p w14:paraId="2B4B15C3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68" w:type="dxa"/>
            <w:vAlign w:val="top"/>
          </w:tcPr>
          <w:p w14:paraId="76623E84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Eastern Xinjiang</w:t>
            </w:r>
          </w:p>
        </w:tc>
        <w:tc>
          <w:tcPr>
            <w:tcW w:w="953" w:type="dxa"/>
            <w:vAlign w:val="center"/>
          </w:tcPr>
          <w:p w14:paraId="29353730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153</w:t>
            </w:r>
          </w:p>
        </w:tc>
        <w:tc>
          <w:tcPr>
            <w:tcW w:w="1211" w:type="dxa"/>
          </w:tcPr>
          <w:p w14:paraId="1C3A570F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8.5</w:t>
            </w:r>
          </w:p>
        </w:tc>
        <w:tc>
          <w:tcPr>
            <w:tcW w:w="1861" w:type="dxa"/>
            <w:vAlign w:val="center"/>
          </w:tcPr>
          <w:p w14:paraId="1F7D25F7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Reference</w:t>
            </w:r>
          </w:p>
        </w:tc>
        <w:tc>
          <w:tcPr>
            <w:tcW w:w="1088" w:type="dxa"/>
            <w:vAlign w:val="center"/>
          </w:tcPr>
          <w:p w14:paraId="40BE619C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 w14:paraId="1424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vMerge w:val="continue"/>
          </w:tcPr>
          <w:p w14:paraId="1E49AA6D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68" w:type="dxa"/>
            <w:vAlign w:val="top"/>
          </w:tcPr>
          <w:p w14:paraId="17408349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Southern Xinjiang</w:t>
            </w:r>
          </w:p>
        </w:tc>
        <w:tc>
          <w:tcPr>
            <w:tcW w:w="953" w:type="dxa"/>
            <w:vAlign w:val="center"/>
          </w:tcPr>
          <w:p w14:paraId="1BEA33A4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262</w:t>
            </w:r>
          </w:p>
        </w:tc>
        <w:tc>
          <w:tcPr>
            <w:tcW w:w="1211" w:type="dxa"/>
          </w:tcPr>
          <w:p w14:paraId="017381FF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.2</w:t>
            </w:r>
          </w:p>
        </w:tc>
        <w:tc>
          <w:tcPr>
            <w:tcW w:w="1861" w:type="dxa"/>
            <w:vAlign w:val="center"/>
          </w:tcPr>
          <w:p w14:paraId="132F0374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1.44</w:t>
            </w: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（0.</w:t>
            </w:r>
            <w:r>
              <w:rPr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73</w:t>
            </w: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2.83</w:t>
            </w: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1088" w:type="dxa"/>
            <w:vAlign w:val="center"/>
          </w:tcPr>
          <w:p w14:paraId="7BBE5037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&gt;0.05</w:t>
            </w:r>
          </w:p>
        </w:tc>
      </w:tr>
      <w:tr w14:paraId="1D732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vMerge w:val="restart"/>
          </w:tcPr>
          <w:p w14:paraId="538A4FC2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Presence of free-roaming cat</w:t>
            </w:r>
          </w:p>
        </w:tc>
        <w:tc>
          <w:tcPr>
            <w:tcW w:w="1768" w:type="dxa"/>
            <w:vAlign w:val="center"/>
          </w:tcPr>
          <w:p w14:paraId="6C454B8C">
            <w:pPr>
              <w:jc w:val="center"/>
              <w:rPr>
                <w:rFonts w:hint="default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Yes</w:t>
            </w:r>
          </w:p>
        </w:tc>
        <w:tc>
          <w:tcPr>
            <w:tcW w:w="953" w:type="dxa"/>
            <w:vAlign w:val="center"/>
          </w:tcPr>
          <w:p w14:paraId="4DEB7A23">
            <w:pPr>
              <w:jc w:val="center"/>
              <w:rPr>
                <w:rFonts w:hint="default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388</w:t>
            </w:r>
          </w:p>
        </w:tc>
        <w:tc>
          <w:tcPr>
            <w:tcW w:w="1211" w:type="dxa"/>
          </w:tcPr>
          <w:p w14:paraId="3468F299">
            <w:pPr>
              <w:jc w:val="center"/>
              <w:rPr>
                <w:rFonts w:hint="default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.5</w:t>
            </w:r>
          </w:p>
        </w:tc>
        <w:tc>
          <w:tcPr>
            <w:tcW w:w="1861" w:type="dxa"/>
            <w:vAlign w:val="center"/>
          </w:tcPr>
          <w:p w14:paraId="494F53C1">
            <w:pPr>
              <w:jc w:val="center"/>
              <w:rPr>
                <w:rFonts w:hint="default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1.81（1.10</w:t>
            </w:r>
            <w:r>
              <w:rPr>
                <w:rFonts w:hint="default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3.0）</w:t>
            </w:r>
          </w:p>
        </w:tc>
        <w:tc>
          <w:tcPr>
            <w:tcW w:w="1088" w:type="dxa"/>
            <w:vAlign w:val="center"/>
          </w:tcPr>
          <w:p w14:paraId="18149B45">
            <w:pPr>
              <w:jc w:val="center"/>
              <w:rPr>
                <w:rFonts w:hint="default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&lt;0.05</w:t>
            </w:r>
          </w:p>
        </w:tc>
      </w:tr>
      <w:tr w14:paraId="49EB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vMerge w:val="continue"/>
          </w:tcPr>
          <w:p w14:paraId="1FC337EE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 w14:paraId="49B4E6E4">
            <w:pPr>
              <w:ind w:firstLine="630" w:firstLineChars="300"/>
              <w:jc w:val="both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No</w:t>
            </w:r>
          </w:p>
        </w:tc>
        <w:tc>
          <w:tcPr>
            <w:tcW w:w="953" w:type="dxa"/>
            <w:vAlign w:val="center"/>
          </w:tcPr>
          <w:p w14:paraId="08991052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262</w:t>
            </w:r>
          </w:p>
        </w:tc>
        <w:tc>
          <w:tcPr>
            <w:tcW w:w="1211" w:type="dxa"/>
          </w:tcPr>
          <w:p w14:paraId="6E2FA6DE">
            <w:pPr>
              <w:ind w:firstLine="420" w:firstLineChars="200"/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9.2</w:t>
            </w:r>
          </w:p>
        </w:tc>
        <w:tc>
          <w:tcPr>
            <w:tcW w:w="1861" w:type="dxa"/>
            <w:vAlign w:val="center"/>
          </w:tcPr>
          <w:p w14:paraId="3905FD53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Reference</w:t>
            </w:r>
          </w:p>
        </w:tc>
        <w:tc>
          <w:tcPr>
            <w:tcW w:w="1088" w:type="dxa"/>
            <w:vAlign w:val="center"/>
          </w:tcPr>
          <w:p w14:paraId="15CDE268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 w14:paraId="7C02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vMerge w:val="restart"/>
          </w:tcPr>
          <w:p w14:paraId="0BCB496F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Presence of rodents</w:t>
            </w:r>
          </w:p>
        </w:tc>
        <w:tc>
          <w:tcPr>
            <w:tcW w:w="1768" w:type="dxa"/>
            <w:vAlign w:val="center"/>
          </w:tcPr>
          <w:p w14:paraId="014B03E5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Yes</w:t>
            </w:r>
          </w:p>
        </w:tc>
        <w:tc>
          <w:tcPr>
            <w:tcW w:w="953" w:type="dxa"/>
            <w:vAlign w:val="center"/>
          </w:tcPr>
          <w:p w14:paraId="6BD3C9CE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306</w:t>
            </w:r>
          </w:p>
        </w:tc>
        <w:tc>
          <w:tcPr>
            <w:tcW w:w="1211" w:type="dxa"/>
          </w:tcPr>
          <w:p w14:paraId="64A83F8B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8.2</w:t>
            </w:r>
          </w:p>
        </w:tc>
        <w:tc>
          <w:tcPr>
            <w:tcW w:w="1861" w:type="dxa"/>
            <w:vAlign w:val="center"/>
          </w:tcPr>
          <w:p w14:paraId="086B07DF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0.86（</w:t>
            </w: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51</w:t>
            </w: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-1.</w:t>
            </w:r>
            <w:r>
              <w:rPr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46）</w:t>
            </w:r>
          </w:p>
        </w:tc>
        <w:tc>
          <w:tcPr>
            <w:tcW w:w="1088" w:type="dxa"/>
            <w:vAlign w:val="center"/>
          </w:tcPr>
          <w:p w14:paraId="1263EF45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&gt;0.05</w:t>
            </w:r>
          </w:p>
        </w:tc>
      </w:tr>
      <w:tr w14:paraId="6104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vMerge w:val="continue"/>
          </w:tcPr>
          <w:p w14:paraId="341C5D6E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 w14:paraId="774E1E6C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No</w:t>
            </w:r>
          </w:p>
        </w:tc>
        <w:tc>
          <w:tcPr>
            <w:tcW w:w="953" w:type="dxa"/>
            <w:vAlign w:val="center"/>
          </w:tcPr>
          <w:p w14:paraId="20A54DFE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394</w:t>
            </w:r>
          </w:p>
        </w:tc>
        <w:tc>
          <w:tcPr>
            <w:tcW w:w="1211" w:type="dxa"/>
          </w:tcPr>
          <w:p w14:paraId="34C093F6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9.4</w:t>
            </w:r>
          </w:p>
        </w:tc>
        <w:tc>
          <w:tcPr>
            <w:tcW w:w="1861" w:type="dxa"/>
            <w:vAlign w:val="center"/>
          </w:tcPr>
          <w:p w14:paraId="1A4D0F9E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Reference</w:t>
            </w:r>
          </w:p>
        </w:tc>
        <w:tc>
          <w:tcPr>
            <w:tcW w:w="1088" w:type="dxa"/>
            <w:vAlign w:val="center"/>
          </w:tcPr>
          <w:p w14:paraId="71014FCC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 w14:paraId="37077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vMerge w:val="restart"/>
          </w:tcPr>
          <w:p w14:paraId="50B9F7F0">
            <w:pPr>
              <w:jc w:val="both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3193DB72">
            <w:pPr>
              <w:ind w:firstLine="420" w:firstLineChars="200"/>
              <w:jc w:val="both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Age</w:t>
            </w:r>
          </w:p>
        </w:tc>
        <w:tc>
          <w:tcPr>
            <w:tcW w:w="1768" w:type="dxa"/>
            <w:vAlign w:val="center"/>
          </w:tcPr>
          <w:p w14:paraId="7EE8F970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0&lt;year&lt;1</w:t>
            </w:r>
          </w:p>
        </w:tc>
        <w:tc>
          <w:tcPr>
            <w:tcW w:w="953" w:type="dxa"/>
            <w:vAlign w:val="center"/>
          </w:tcPr>
          <w:p w14:paraId="7DB7F895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155</w:t>
            </w:r>
          </w:p>
        </w:tc>
        <w:tc>
          <w:tcPr>
            <w:tcW w:w="1211" w:type="dxa"/>
          </w:tcPr>
          <w:p w14:paraId="24D6A12E">
            <w:pPr>
              <w:jc w:val="center"/>
              <w:rPr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6.3</w:t>
            </w:r>
          </w:p>
        </w:tc>
        <w:tc>
          <w:tcPr>
            <w:tcW w:w="1861" w:type="dxa"/>
            <w:vAlign w:val="center"/>
          </w:tcPr>
          <w:p w14:paraId="0A1AC1E0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Reference</w:t>
            </w:r>
          </w:p>
        </w:tc>
        <w:tc>
          <w:tcPr>
            <w:tcW w:w="1088" w:type="dxa"/>
            <w:vAlign w:val="center"/>
          </w:tcPr>
          <w:p w14:paraId="0BFCC0B0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 w14:paraId="112C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vMerge w:val="continue"/>
          </w:tcPr>
          <w:p w14:paraId="6A165E39">
            <w:pPr>
              <w:jc w:val="both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 w14:paraId="079AE33C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1&lt;year&lt;2</w:t>
            </w:r>
          </w:p>
        </w:tc>
        <w:tc>
          <w:tcPr>
            <w:tcW w:w="953" w:type="dxa"/>
            <w:vAlign w:val="center"/>
          </w:tcPr>
          <w:p w14:paraId="4E67DF2C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306</w:t>
            </w:r>
          </w:p>
        </w:tc>
        <w:tc>
          <w:tcPr>
            <w:tcW w:w="1211" w:type="dxa"/>
          </w:tcPr>
          <w:p w14:paraId="23DE7ED9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10.2</w:t>
            </w:r>
          </w:p>
        </w:tc>
        <w:tc>
          <w:tcPr>
            <w:tcW w:w="1861" w:type="dxa"/>
            <w:vAlign w:val="center"/>
          </w:tcPr>
          <w:p w14:paraId="19C202DA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1.64（</w:t>
            </w: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78</w:t>
            </w: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3.43）</w:t>
            </w:r>
          </w:p>
        </w:tc>
        <w:tc>
          <w:tcPr>
            <w:tcW w:w="1088" w:type="dxa"/>
            <w:vAlign w:val="center"/>
          </w:tcPr>
          <w:p w14:paraId="09058ED2"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&gt;0.05</w:t>
            </w:r>
          </w:p>
        </w:tc>
      </w:tr>
      <w:tr w14:paraId="7083C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vMerge w:val="continue"/>
          </w:tcPr>
          <w:p w14:paraId="3238D3D1">
            <w:pPr>
              <w:jc w:val="both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 w14:paraId="18F8E3D6">
            <w:pPr>
              <w:jc w:val="center"/>
              <w:rPr>
                <w:rFonts w:hint="default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2&lt;year&lt;3</w:t>
            </w:r>
          </w:p>
        </w:tc>
        <w:tc>
          <w:tcPr>
            <w:tcW w:w="953" w:type="dxa"/>
            <w:vAlign w:val="center"/>
          </w:tcPr>
          <w:p w14:paraId="1ED70772">
            <w:pPr>
              <w:jc w:val="center"/>
              <w:rPr>
                <w:rFonts w:hint="default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239</w:t>
            </w:r>
          </w:p>
        </w:tc>
        <w:tc>
          <w:tcPr>
            <w:tcW w:w="1211" w:type="dxa"/>
          </w:tcPr>
          <w:p w14:paraId="5BAA887A">
            <w:pPr>
              <w:jc w:val="center"/>
              <w:rPr>
                <w:rFonts w:hint="default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15.2</w:t>
            </w:r>
          </w:p>
        </w:tc>
        <w:tc>
          <w:tcPr>
            <w:tcW w:w="1861" w:type="dxa"/>
            <w:vAlign w:val="center"/>
          </w:tcPr>
          <w:p w14:paraId="4DAA3EE7">
            <w:pPr>
              <w:jc w:val="center"/>
              <w:rPr>
                <w:rFonts w:hint="default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2.58（1.24</w:t>
            </w:r>
            <w:r>
              <w:rPr>
                <w:rFonts w:hint="default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5.35）</w:t>
            </w:r>
          </w:p>
        </w:tc>
        <w:tc>
          <w:tcPr>
            <w:tcW w:w="1088" w:type="dxa"/>
            <w:vAlign w:val="center"/>
          </w:tcPr>
          <w:p w14:paraId="431DD2BB">
            <w:pPr>
              <w:jc w:val="center"/>
              <w:rPr>
                <w:rFonts w:hint="default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&lt;0.05</w:t>
            </w:r>
          </w:p>
        </w:tc>
      </w:tr>
    </w:tbl>
    <w:p w14:paraId="7A4B6D59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p w14:paraId="7D65B56A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  <w:r>
        <w:rPr>
          <w:rFonts w:hint="default" w:ascii="Times New Roman" w:hAnsi="Times New Roman" w:eastAsia="Cambria" w:cs="Times New Roman"/>
          <w:b w:val="0"/>
          <w:bCs w:val="0"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  <w:t xml:space="preserve">Bold values indicate statistical significance at the </w:t>
      </w:r>
      <w:r>
        <w:rPr>
          <w:rFonts w:hint="default" w:ascii="Times New Roman" w:hAnsi="Times New Roman" w:eastAsia="Cambria" w:cs="Times New Roman"/>
          <w:b w:val="0"/>
          <w:bCs w:val="0"/>
          <w:i/>
          <w:iCs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  <w:t>P</w:t>
      </w:r>
      <w:r>
        <w:rPr>
          <w:rFonts w:hint="default" w:ascii="Times New Roman" w:hAnsi="Times New Roman" w:eastAsia="Cambria" w:cs="Times New Roman"/>
          <w:b w:val="0"/>
          <w:bCs w:val="0"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  <w:t xml:space="preserve"> &lt; 0.05 level</w:t>
      </w:r>
    </w:p>
    <w:p w14:paraId="6BCD538F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p w14:paraId="4F07337C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p w14:paraId="5AE07EE2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p w14:paraId="3D828AEF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p w14:paraId="2CAED791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p w14:paraId="5C62B25B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p w14:paraId="014EF307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p w14:paraId="5E7C866F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p w14:paraId="60655D79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p w14:paraId="3F3C5369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p w14:paraId="55ACDA24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p w14:paraId="663F52DF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p w14:paraId="4640B3B7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p w14:paraId="4EC78A15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p w14:paraId="11CC320A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p w14:paraId="1F87A257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p w14:paraId="5C82E3BC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p w14:paraId="02743C8E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p w14:paraId="2CC32302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p w14:paraId="63D5DBBF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p w14:paraId="3869F07B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p w14:paraId="265D9E26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p w14:paraId="38CEFA82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p w14:paraId="72919CE7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p w14:paraId="2F19D102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p w14:paraId="0D315735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p w14:paraId="6B893C7A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p w14:paraId="01818C10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6692EFD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Cambria" w:cs="Times New Roman"/>
          <w:b w:val="0"/>
          <w:bCs w:val="0"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  <w:t>Table</w:t>
      </w:r>
      <w:r>
        <w:rPr>
          <w:rFonts w:hint="eastAsia" w:ascii="Times New Roman" w:hAnsi="Times New Roman" w:eastAsia="Cambria" w:cs="Times New Roman"/>
          <w:b w:val="0"/>
          <w:bCs w:val="0"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  <w:t xml:space="preserve"> 3 </w:t>
      </w:r>
      <w:r>
        <w:rPr>
          <w:rFonts w:hint="default" w:ascii="Times New Roman" w:hAnsi="Times New Roman" w:eastAsia="Cambria" w:cs="Times New Roman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Genotyping of </w:t>
      </w:r>
      <w:r>
        <w:rPr>
          <w:rStyle w:val="7"/>
          <w:rFonts w:hint="default" w:ascii="Times New Roman" w:hAnsi="Times New Roman" w:eastAsia="Cambria" w:cs="Times New Roman"/>
          <w:caps w:val="0"/>
          <w:color w:val="1B1B1B"/>
          <w:spacing w:val="0"/>
          <w:sz w:val="21"/>
          <w:szCs w:val="21"/>
          <w:shd w:val="clear" w:fill="FFFFFF"/>
        </w:rPr>
        <w:t>Toxoplasma gondii</w:t>
      </w:r>
      <w:r>
        <w:rPr>
          <w:rFonts w:hint="default" w:ascii="Times New Roman" w:hAnsi="Times New Roman" w:eastAsia="Cambria" w:cs="Times New Roman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 xml:space="preserve"> isolates in </w:t>
      </w:r>
      <w:r>
        <w:rPr>
          <w:rFonts w:hint="default" w:ascii="Times New Roman" w:hAnsi="Times New Roman" w:eastAsia="Cambria" w:cs="Times New Roman"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  <w:t>sheep and pig</w:t>
      </w:r>
      <w:r>
        <w:rPr>
          <w:rFonts w:hint="eastAsia" w:ascii="Times New Roman" w:hAnsi="Times New Roman" w:eastAsia="Cambria" w:cs="Times New Roman"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  <w:t>s</w:t>
      </w:r>
      <w:r>
        <w:rPr>
          <w:rFonts w:hint="default" w:ascii="Times New Roman" w:hAnsi="Times New Roman" w:eastAsia="Cambria" w:cs="Times New Roman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 xml:space="preserve"> in </w:t>
      </w:r>
      <w:bookmarkStart w:id="0" w:name="OLE_LINK4"/>
      <w:r>
        <w:rPr>
          <w:rFonts w:hint="default" w:ascii="Times New Roman" w:hAnsi="Times New Roman" w:eastAsia="宋体" w:cs="Times New Roman"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  <w:t>Xinjiang</w:t>
      </w:r>
      <w:bookmarkEnd w:id="0"/>
      <w:r>
        <w:rPr>
          <w:rFonts w:hint="default" w:ascii="Times New Roman" w:hAnsi="Times New Roman" w:eastAsia="Cambria" w:cs="Times New Roman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0F1115"/>
          <w:kern w:val="2"/>
          <w:sz w:val="22"/>
          <w:szCs w:val="22"/>
          <w:highlight w:val="none"/>
          <w:shd w:val="clear" w:color="auto" w:fill="FFFFFF"/>
          <w:lang w:val="it-IT" w:eastAsia="zh-CN" w:bidi="ar-SA"/>
        </w:rPr>
        <w:t>Uygur Autonomous Region</w:t>
      </w:r>
      <w:r>
        <w:rPr>
          <w:rFonts w:hint="default" w:ascii="Times New Roman" w:hAnsi="Times New Roman" w:eastAsia="Cambria" w:cs="Times New Roman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, China</w:t>
      </w:r>
    </w:p>
    <w:p w14:paraId="15080F4B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tbl>
      <w:tblPr>
        <w:tblStyle w:val="4"/>
        <w:tblpPr w:leftFromText="180" w:rightFromText="180" w:vertAnchor="page" w:horzAnchor="page" w:tblpX="1462" w:tblpY="2351"/>
        <w:tblOverlap w:val="never"/>
        <w:tblW w:w="137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814"/>
        <w:gridCol w:w="847"/>
        <w:gridCol w:w="1167"/>
        <w:gridCol w:w="804"/>
        <w:gridCol w:w="825"/>
        <w:gridCol w:w="793"/>
        <w:gridCol w:w="825"/>
        <w:gridCol w:w="836"/>
        <w:gridCol w:w="739"/>
        <w:gridCol w:w="600"/>
        <w:gridCol w:w="878"/>
        <w:gridCol w:w="3193"/>
      </w:tblGrid>
      <w:tr w14:paraId="2065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2" w:type="dxa"/>
          </w:tcPr>
          <w:p w14:paraId="0C4DAF3C">
            <w:pP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Isolate ID</w:t>
            </w:r>
          </w:p>
        </w:tc>
        <w:tc>
          <w:tcPr>
            <w:tcW w:w="814" w:type="dxa"/>
          </w:tcPr>
          <w:p w14:paraId="5D7D1DDD">
            <w:pP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SAGI</w:t>
            </w:r>
          </w:p>
        </w:tc>
        <w:tc>
          <w:tcPr>
            <w:tcW w:w="847" w:type="dxa"/>
          </w:tcPr>
          <w:p w14:paraId="19C5D42A">
            <w:pP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5′ + 3′ SAG2</w:t>
            </w:r>
          </w:p>
        </w:tc>
        <w:tc>
          <w:tcPr>
            <w:tcW w:w="1167" w:type="dxa"/>
          </w:tcPr>
          <w:p w14:paraId="33883000">
            <w:pP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Alternative SAG2</w:t>
            </w:r>
          </w:p>
        </w:tc>
        <w:tc>
          <w:tcPr>
            <w:tcW w:w="804" w:type="dxa"/>
          </w:tcPr>
          <w:p w14:paraId="28E95994">
            <w:pP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SAG3</w:t>
            </w:r>
          </w:p>
        </w:tc>
        <w:tc>
          <w:tcPr>
            <w:tcW w:w="825" w:type="dxa"/>
          </w:tcPr>
          <w:p w14:paraId="47446576">
            <w:pP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BTUB</w:t>
            </w:r>
          </w:p>
        </w:tc>
        <w:tc>
          <w:tcPr>
            <w:tcW w:w="793" w:type="dxa"/>
          </w:tcPr>
          <w:p w14:paraId="38E05A14">
            <w:pP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GRA6</w:t>
            </w:r>
          </w:p>
        </w:tc>
        <w:tc>
          <w:tcPr>
            <w:tcW w:w="825" w:type="dxa"/>
          </w:tcPr>
          <w:p w14:paraId="3072BED7">
            <w:pP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c22–8</w:t>
            </w:r>
          </w:p>
        </w:tc>
        <w:tc>
          <w:tcPr>
            <w:tcW w:w="836" w:type="dxa"/>
          </w:tcPr>
          <w:p w14:paraId="647D4E4F">
            <w:pP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c29–2</w:t>
            </w:r>
          </w:p>
        </w:tc>
        <w:tc>
          <w:tcPr>
            <w:tcW w:w="739" w:type="dxa"/>
          </w:tcPr>
          <w:p w14:paraId="4FFCEFC5">
            <w:pP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L358</w:t>
            </w:r>
          </w:p>
        </w:tc>
        <w:tc>
          <w:tcPr>
            <w:tcW w:w="600" w:type="dxa"/>
          </w:tcPr>
          <w:p w14:paraId="28405136">
            <w:pP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PK1</w:t>
            </w:r>
          </w:p>
        </w:tc>
        <w:tc>
          <w:tcPr>
            <w:tcW w:w="878" w:type="dxa"/>
          </w:tcPr>
          <w:p w14:paraId="1C2FDDAD">
            <w:pP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Apico</w:t>
            </w:r>
          </w:p>
        </w:tc>
        <w:tc>
          <w:tcPr>
            <w:tcW w:w="3193" w:type="dxa"/>
          </w:tcPr>
          <w:p w14:paraId="718B3ACA">
            <w:pP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Genotype</w:t>
            </w:r>
          </w:p>
        </w:tc>
      </w:tr>
      <w:tr w14:paraId="1E03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539039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GT1 </w:t>
            </w:r>
          </w:p>
        </w:tc>
        <w:tc>
          <w:tcPr>
            <w:tcW w:w="814" w:type="dxa"/>
          </w:tcPr>
          <w:p w14:paraId="7ADB4B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47" w:type="dxa"/>
          </w:tcPr>
          <w:p w14:paraId="3F97FD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1167" w:type="dxa"/>
          </w:tcPr>
          <w:p w14:paraId="740C9D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04" w:type="dxa"/>
          </w:tcPr>
          <w:p w14:paraId="27D47A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25" w:type="dxa"/>
          </w:tcPr>
          <w:p w14:paraId="774C04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793" w:type="dxa"/>
          </w:tcPr>
          <w:p w14:paraId="21B98E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25" w:type="dxa"/>
          </w:tcPr>
          <w:p w14:paraId="0D68C0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36" w:type="dxa"/>
          </w:tcPr>
          <w:p w14:paraId="5CB9BC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739" w:type="dxa"/>
          </w:tcPr>
          <w:p w14:paraId="4A8D38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600" w:type="dxa"/>
          </w:tcPr>
          <w:p w14:paraId="7E6439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78" w:type="dxa"/>
          </w:tcPr>
          <w:p w14:paraId="49CA50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3193" w:type="dxa"/>
          </w:tcPr>
          <w:p w14:paraId="53E13D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Reference, Type I,ToxoDB#10 </w:t>
            </w:r>
          </w:p>
        </w:tc>
      </w:tr>
      <w:tr w14:paraId="6DCA9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635ECD9A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  <w:t>PTG</w:t>
            </w:r>
          </w:p>
        </w:tc>
        <w:tc>
          <w:tcPr>
            <w:tcW w:w="814" w:type="dxa"/>
          </w:tcPr>
          <w:p w14:paraId="50B2BC94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II/III</w:t>
            </w:r>
          </w:p>
        </w:tc>
        <w:tc>
          <w:tcPr>
            <w:tcW w:w="847" w:type="dxa"/>
            <w:vAlign w:val="top"/>
          </w:tcPr>
          <w:p w14:paraId="3E544F89">
            <w:pP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II</w:t>
            </w:r>
          </w:p>
        </w:tc>
        <w:tc>
          <w:tcPr>
            <w:tcW w:w="1167" w:type="dxa"/>
            <w:vAlign w:val="top"/>
          </w:tcPr>
          <w:p w14:paraId="53679F84">
            <w:pP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II</w:t>
            </w:r>
          </w:p>
        </w:tc>
        <w:tc>
          <w:tcPr>
            <w:tcW w:w="804" w:type="dxa"/>
            <w:vAlign w:val="top"/>
          </w:tcPr>
          <w:p w14:paraId="46BA59FB">
            <w:pP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II</w:t>
            </w:r>
          </w:p>
        </w:tc>
        <w:tc>
          <w:tcPr>
            <w:tcW w:w="825" w:type="dxa"/>
            <w:vAlign w:val="top"/>
          </w:tcPr>
          <w:p w14:paraId="155DEA8A">
            <w:pP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II</w:t>
            </w:r>
          </w:p>
        </w:tc>
        <w:tc>
          <w:tcPr>
            <w:tcW w:w="793" w:type="dxa"/>
            <w:vAlign w:val="top"/>
          </w:tcPr>
          <w:p w14:paraId="61B4F00B">
            <w:pP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II</w:t>
            </w:r>
          </w:p>
        </w:tc>
        <w:tc>
          <w:tcPr>
            <w:tcW w:w="825" w:type="dxa"/>
            <w:vAlign w:val="top"/>
          </w:tcPr>
          <w:p w14:paraId="2B721757">
            <w:pP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II</w:t>
            </w:r>
          </w:p>
        </w:tc>
        <w:tc>
          <w:tcPr>
            <w:tcW w:w="836" w:type="dxa"/>
            <w:vAlign w:val="top"/>
          </w:tcPr>
          <w:p w14:paraId="1D90871D">
            <w:pP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II</w:t>
            </w:r>
          </w:p>
        </w:tc>
        <w:tc>
          <w:tcPr>
            <w:tcW w:w="739" w:type="dxa"/>
            <w:vAlign w:val="top"/>
          </w:tcPr>
          <w:p w14:paraId="1EFE40F0">
            <w:pP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II</w:t>
            </w:r>
          </w:p>
        </w:tc>
        <w:tc>
          <w:tcPr>
            <w:tcW w:w="600" w:type="dxa"/>
            <w:vAlign w:val="top"/>
          </w:tcPr>
          <w:p w14:paraId="00F3A37E">
            <w:pP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II</w:t>
            </w:r>
          </w:p>
        </w:tc>
        <w:tc>
          <w:tcPr>
            <w:tcW w:w="878" w:type="dxa"/>
            <w:vAlign w:val="top"/>
          </w:tcPr>
          <w:p w14:paraId="136F6D7D">
            <w:pP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II</w:t>
            </w:r>
          </w:p>
        </w:tc>
        <w:tc>
          <w:tcPr>
            <w:tcW w:w="3193" w:type="dxa"/>
          </w:tcPr>
          <w:p w14:paraId="3CCB83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Reference, Type II, ToxoDB#1</w:t>
            </w:r>
          </w:p>
        </w:tc>
      </w:tr>
      <w:tr w14:paraId="3BC0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611CB9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CTG</w:t>
            </w:r>
          </w:p>
        </w:tc>
        <w:tc>
          <w:tcPr>
            <w:tcW w:w="814" w:type="dxa"/>
          </w:tcPr>
          <w:p w14:paraId="6D908214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II/III</w:t>
            </w:r>
          </w:p>
        </w:tc>
        <w:tc>
          <w:tcPr>
            <w:tcW w:w="847" w:type="dxa"/>
          </w:tcPr>
          <w:p w14:paraId="69038008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III</w:t>
            </w:r>
          </w:p>
        </w:tc>
        <w:tc>
          <w:tcPr>
            <w:tcW w:w="1167" w:type="dxa"/>
          </w:tcPr>
          <w:p w14:paraId="29904FA5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III</w:t>
            </w:r>
          </w:p>
        </w:tc>
        <w:tc>
          <w:tcPr>
            <w:tcW w:w="804" w:type="dxa"/>
          </w:tcPr>
          <w:p w14:paraId="5BD72BE2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III</w:t>
            </w:r>
          </w:p>
        </w:tc>
        <w:tc>
          <w:tcPr>
            <w:tcW w:w="825" w:type="dxa"/>
          </w:tcPr>
          <w:p w14:paraId="31E168AE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III</w:t>
            </w:r>
          </w:p>
        </w:tc>
        <w:tc>
          <w:tcPr>
            <w:tcW w:w="793" w:type="dxa"/>
          </w:tcPr>
          <w:p w14:paraId="014FC6BD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III</w:t>
            </w:r>
          </w:p>
        </w:tc>
        <w:tc>
          <w:tcPr>
            <w:tcW w:w="825" w:type="dxa"/>
          </w:tcPr>
          <w:p w14:paraId="07121E79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III</w:t>
            </w:r>
          </w:p>
        </w:tc>
        <w:tc>
          <w:tcPr>
            <w:tcW w:w="836" w:type="dxa"/>
          </w:tcPr>
          <w:p w14:paraId="6BBCC262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III</w:t>
            </w:r>
          </w:p>
        </w:tc>
        <w:tc>
          <w:tcPr>
            <w:tcW w:w="739" w:type="dxa"/>
          </w:tcPr>
          <w:p w14:paraId="6F1BECDF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III</w:t>
            </w:r>
          </w:p>
        </w:tc>
        <w:tc>
          <w:tcPr>
            <w:tcW w:w="600" w:type="dxa"/>
          </w:tcPr>
          <w:p w14:paraId="6B1DD026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III</w:t>
            </w:r>
          </w:p>
        </w:tc>
        <w:tc>
          <w:tcPr>
            <w:tcW w:w="878" w:type="dxa"/>
          </w:tcPr>
          <w:p w14:paraId="71B7DDD2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III</w:t>
            </w:r>
          </w:p>
        </w:tc>
        <w:tc>
          <w:tcPr>
            <w:tcW w:w="3193" w:type="dxa"/>
          </w:tcPr>
          <w:p w14:paraId="125177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Reference, Type III, ToxoDB#2</w:t>
            </w:r>
          </w:p>
        </w:tc>
      </w:tr>
      <w:tr w14:paraId="3121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5BE345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MAS</w:t>
            </w:r>
          </w:p>
        </w:tc>
        <w:tc>
          <w:tcPr>
            <w:tcW w:w="814" w:type="dxa"/>
          </w:tcPr>
          <w:p w14:paraId="5E739F16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u-1</w:t>
            </w:r>
          </w:p>
        </w:tc>
        <w:tc>
          <w:tcPr>
            <w:tcW w:w="847" w:type="dxa"/>
          </w:tcPr>
          <w:p w14:paraId="168B8791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1167" w:type="dxa"/>
          </w:tcPr>
          <w:p w14:paraId="07E0B74C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</w:t>
            </w:r>
          </w:p>
        </w:tc>
        <w:tc>
          <w:tcPr>
            <w:tcW w:w="804" w:type="dxa"/>
          </w:tcPr>
          <w:p w14:paraId="1EBA4609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III</w:t>
            </w:r>
          </w:p>
        </w:tc>
        <w:tc>
          <w:tcPr>
            <w:tcW w:w="825" w:type="dxa"/>
          </w:tcPr>
          <w:p w14:paraId="5F703F1B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III</w:t>
            </w:r>
          </w:p>
        </w:tc>
        <w:tc>
          <w:tcPr>
            <w:tcW w:w="793" w:type="dxa"/>
          </w:tcPr>
          <w:p w14:paraId="1A767893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III</w:t>
            </w:r>
          </w:p>
        </w:tc>
        <w:tc>
          <w:tcPr>
            <w:tcW w:w="825" w:type="dxa"/>
          </w:tcPr>
          <w:p w14:paraId="0A15A4D7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u-1</w:t>
            </w:r>
          </w:p>
        </w:tc>
        <w:tc>
          <w:tcPr>
            <w:tcW w:w="836" w:type="dxa"/>
          </w:tcPr>
          <w:p w14:paraId="279756A0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739" w:type="dxa"/>
          </w:tcPr>
          <w:p w14:paraId="0349B7B6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600" w:type="dxa"/>
          </w:tcPr>
          <w:p w14:paraId="707BE8A4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78" w:type="dxa"/>
          </w:tcPr>
          <w:p w14:paraId="76B6C3A0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3193" w:type="dxa"/>
          </w:tcPr>
          <w:p w14:paraId="363980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Reference, ToxoDB#17</w:t>
            </w:r>
          </w:p>
        </w:tc>
      </w:tr>
      <w:tr w14:paraId="457A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0E586C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TgCgCa1</w:t>
            </w:r>
          </w:p>
        </w:tc>
        <w:tc>
          <w:tcPr>
            <w:tcW w:w="814" w:type="dxa"/>
          </w:tcPr>
          <w:p w14:paraId="7E570266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47" w:type="dxa"/>
          </w:tcPr>
          <w:p w14:paraId="45554748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</w:t>
            </w:r>
          </w:p>
        </w:tc>
        <w:tc>
          <w:tcPr>
            <w:tcW w:w="1167" w:type="dxa"/>
          </w:tcPr>
          <w:p w14:paraId="07016946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</w:t>
            </w:r>
          </w:p>
        </w:tc>
        <w:tc>
          <w:tcPr>
            <w:tcW w:w="804" w:type="dxa"/>
          </w:tcPr>
          <w:p w14:paraId="297489CE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III</w:t>
            </w:r>
          </w:p>
        </w:tc>
        <w:tc>
          <w:tcPr>
            <w:tcW w:w="825" w:type="dxa"/>
          </w:tcPr>
          <w:p w14:paraId="56D23C33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</w:t>
            </w:r>
          </w:p>
        </w:tc>
        <w:tc>
          <w:tcPr>
            <w:tcW w:w="793" w:type="dxa"/>
          </w:tcPr>
          <w:p w14:paraId="484C371D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</w:t>
            </w:r>
          </w:p>
        </w:tc>
        <w:tc>
          <w:tcPr>
            <w:tcW w:w="825" w:type="dxa"/>
          </w:tcPr>
          <w:p w14:paraId="1A965718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</w:t>
            </w:r>
          </w:p>
        </w:tc>
        <w:tc>
          <w:tcPr>
            <w:tcW w:w="836" w:type="dxa"/>
          </w:tcPr>
          <w:p w14:paraId="4D71BE2C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u-1</w:t>
            </w:r>
          </w:p>
        </w:tc>
        <w:tc>
          <w:tcPr>
            <w:tcW w:w="739" w:type="dxa"/>
          </w:tcPr>
          <w:p w14:paraId="26AE1BCF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600" w:type="dxa"/>
          </w:tcPr>
          <w:p w14:paraId="24EBE9EC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u-2</w:t>
            </w:r>
          </w:p>
        </w:tc>
        <w:tc>
          <w:tcPr>
            <w:tcW w:w="878" w:type="dxa"/>
          </w:tcPr>
          <w:p w14:paraId="506E062B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3193" w:type="dxa"/>
          </w:tcPr>
          <w:p w14:paraId="260AC5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Reference, ToxoDB#66</w:t>
            </w:r>
          </w:p>
        </w:tc>
      </w:tr>
      <w:tr w14:paraId="40D6E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74ACFC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TgCatBr5</w:t>
            </w:r>
          </w:p>
        </w:tc>
        <w:tc>
          <w:tcPr>
            <w:tcW w:w="814" w:type="dxa"/>
          </w:tcPr>
          <w:p w14:paraId="27776041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47" w:type="dxa"/>
          </w:tcPr>
          <w:p w14:paraId="4786F2D0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III</w:t>
            </w:r>
          </w:p>
        </w:tc>
        <w:tc>
          <w:tcPr>
            <w:tcW w:w="1167" w:type="dxa"/>
          </w:tcPr>
          <w:p w14:paraId="676A6B07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III</w:t>
            </w:r>
          </w:p>
        </w:tc>
        <w:tc>
          <w:tcPr>
            <w:tcW w:w="804" w:type="dxa"/>
          </w:tcPr>
          <w:p w14:paraId="679CD79F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III</w:t>
            </w:r>
          </w:p>
        </w:tc>
        <w:tc>
          <w:tcPr>
            <w:tcW w:w="825" w:type="dxa"/>
          </w:tcPr>
          <w:p w14:paraId="08BD8462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III</w:t>
            </w:r>
          </w:p>
        </w:tc>
        <w:tc>
          <w:tcPr>
            <w:tcW w:w="793" w:type="dxa"/>
          </w:tcPr>
          <w:p w14:paraId="109F754F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III</w:t>
            </w:r>
          </w:p>
        </w:tc>
        <w:tc>
          <w:tcPr>
            <w:tcW w:w="825" w:type="dxa"/>
            <w:vAlign w:val="top"/>
          </w:tcPr>
          <w:p w14:paraId="34FCDD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  <w:tc>
          <w:tcPr>
            <w:tcW w:w="836" w:type="dxa"/>
            <w:vAlign w:val="top"/>
          </w:tcPr>
          <w:p w14:paraId="46B3DA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  <w:tc>
          <w:tcPr>
            <w:tcW w:w="739" w:type="dxa"/>
            <w:vAlign w:val="top"/>
          </w:tcPr>
          <w:p w14:paraId="360131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  <w:tc>
          <w:tcPr>
            <w:tcW w:w="600" w:type="dxa"/>
          </w:tcPr>
          <w:p w14:paraId="510E341D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u-1</w:t>
            </w:r>
          </w:p>
        </w:tc>
        <w:tc>
          <w:tcPr>
            <w:tcW w:w="878" w:type="dxa"/>
          </w:tcPr>
          <w:p w14:paraId="434F2A12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  <w:tc>
          <w:tcPr>
            <w:tcW w:w="3193" w:type="dxa"/>
          </w:tcPr>
          <w:p w14:paraId="7C512C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Reference, ToxoDB#19</w:t>
            </w:r>
          </w:p>
        </w:tc>
      </w:tr>
      <w:tr w14:paraId="218F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2B75D6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TgCatBr64</w:t>
            </w:r>
          </w:p>
        </w:tc>
        <w:tc>
          <w:tcPr>
            <w:tcW w:w="814" w:type="dxa"/>
          </w:tcPr>
          <w:p w14:paraId="0D925A33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47" w:type="dxa"/>
          </w:tcPr>
          <w:p w14:paraId="1EE90DA7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1167" w:type="dxa"/>
          </w:tcPr>
          <w:p w14:paraId="0D39AFD1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u-1</w:t>
            </w:r>
          </w:p>
        </w:tc>
        <w:tc>
          <w:tcPr>
            <w:tcW w:w="804" w:type="dxa"/>
          </w:tcPr>
          <w:p w14:paraId="29E8D57E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III</w:t>
            </w:r>
          </w:p>
        </w:tc>
        <w:tc>
          <w:tcPr>
            <w:tcW w:w="825" w:type="dxa"/>
          </w:tcPr>
          <w:p w14:paraId="268A2FEF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III</w:t>
            </w:r>
          </w:p>
        </w:tc>
        <w:tc>
          <w:tcPr>
            <w:tcW w:w="793" w:type="dxa"/>
          </w:tcPr>
          <w:p w14:paraId="019FB03D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III</w:t>
            </w:r>
          </w:p>
        </w:tc>
        <w:tc>
          <w:tcPr>
            <w:tcW w:w="825" w:type="dxa"/>
          </w:tcPr>
          <w:p w14:paraId="71335FA2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u-1</w:t>
            </w:r>
          </w:p>
        </w:tc>
        <w:tc>
          <w:tcPr>
            <w:tcW w:w="836" w:type="dxa"/>
          </w:tcPr>
          <w:p w14:paraId="1955CFF4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739" w:type="dxa"/>
          </w:tcPr>
          <w:p w14:paraId="7167633D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III</w:t>
            </w:r>
          </w:p>
        </w:tc>
        <w:tc>
          <w:tcPr>
            <w:tcW w:w="600" w:type="dxa"/>
          </w:tcPr>
          <w:p w14:paraId="04117466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III</w:t>
            </w:r>
          </w:p>
        </w:tc>
        <w:tc>
          <w:tcPr>
            <w:tcW w:w="878" w:type="dxa"/>
          </w:tcPr>
          <w:p w14:paraId="0BFDE7BE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3193" w:type="dxa"/>
          </w:tcPr>
          <w:p w14:paraId="1BA492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Reference, ToxoDB#111</w:t>
            </w:r>
          </w:p>
        </w:tc>
      </w:tr>
      <w:tr w14:paraId="4332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661251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TgRsCr1</w:t>
            </w:r>
          </w:p>
        </w:tc>
        <w:tc>
          <w:tcPr>
            <w:tcW w:w="814" w:type="dxa"/>
          </w:tcPr>
          <w:p w14:paraId="000A3798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u-1</w:t>
            </w:r>
          </w:p>
        </w:tc>
        <w:tc>
          <w:tcPr>
            <w:tcW w:w="847" w:type="dxa"/>
          </w:tcPr>
          <w:p w14:paraId="1DC7E4E0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1167" w:type="dxa"/>
          </w:tcPr>
          <w:p w14:paraId="0AB58F91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</w:t>
            </w:r>
          </w:p>
        </w:tc>
        <w:tc>
          <w:tcPr>
            <w:tcW w:w="804" w:type="dxa"/>
          </w:tcPr>
          <w:p w14:paraId="1CE4E2F8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bookmarkStart w:id="1" w:name="OLE_LINK3"/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III</w:t>
            </w:r>
            <w:bookmarkEnd w:id="1"/>
          </w:p>
        </w:tc>
        <w:tc>
          <w:tcPr>
            <w:tcW w:w="825" w:type="dxa"/>
          </w:tcPr>
          <w:p w14:paraId="7AAB1D05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793" w:type="dxa"/>
          </w:tcPr>
          <w:p w14:paraId="73C0826A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III</w:t>
            </w:r>
          </w:p>
        </w:tc>
        <w:tc>
          <w:tcPr>
            <w:tcW w:w="825" w:type="dxa"/>
          </w:tcPr>
          <w:p w14:paraId="08839B5F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u-2</w:t>
            </w:r>
          </w:p>
        </w:tc>
        <w:tc>
          <w:tcPr>
            <w:tcW w:w="836" w:type="dxa"/>
          </w:tcPr>
          <w:p w14:paraId="6BA20FBF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739" w:type="dxa"/>
          </w:tcPr>
          <w:p w14:paraId="70D6DB29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600" w:type="dxa"/>
          </w:tcPr>
          <w:p w14:paraId="4C873F94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78" w:type="dxa"/>
          </w:tcPr>
          <w:p w14:paraId="447E1BCC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3193" w:type="dxa"/>
          </w:tcPr>
          <w:p w14:paraId="5492D9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Reference, ToxoDB#52</w:t>
            </w:r>
          </w:p>
        </w:tc>
      </w:tr>
      <w:tr w14:paraId="7E96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7DD30B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4（sheep）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3A111F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67B74F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31AAF9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04" w:type="dxa"/>
            <w:shd w:val="clear" w:color="auto" w:fill="auto"/>
            <w:vAlign w:val="top"/>
          </w:tcPr>
          <w:p w14:paraId="0BD414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141235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793" w:type="dxa"/>
            <w:shd w:val="clear" w:color="auto" w:fill="auto"/>
            <w:vAlign w:val="top"/>
          </w:tcPr>
          <w:p w14:paraId="4F00F1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2C2BEC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36" w:type="dxa"/>
            <w:shd w:val="clear" w:color="auto" w:fill="auto"/>
            <w:vAlign w:val="top"/>
          </w:tcPr>
          <w:p w14:paraId="6FB09F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739" w:type="dxa"/>
            <w:shd w:val="clear" w:color="auto" w:fill="auto"/>
            <w:vAlign w:val="top"/>
          </w:tcPr>
          <w:p w14:paraId="00A720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600" w:type="dxa"/>
            <w:shd w:val="clear" w:color="auto" w:fill="auto"/>
            <w:vAlign w:val="top"/>
          </w:tcPr>
          <w:p w14:paraId="339E75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78" w:type="dxa"/>
            <w:shd w:val="clear" w:color="auto" w:fill="auto"/>
            <w:vAlign w:val="top"/>
          </w:tcPr>
          <w:p w14:paraId="031BD7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3193" w:type="dxa"/>
            <w:shd w:val="clear" w:color="auto" w:fill="auto"/>
            <w:vAlign w:val="top"/>
          </w:tcPr>
          <w:p w14:paraId="216C41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ToxoDB#10 </w:t>
            </w:r>
          </w:p>
        </w:tc>
      </w:tr>
      <w:tr w14:paraId="104A1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6E5552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15（sheep）</w:t>
            </w:r>
          </w:p>
        </w:tc>
        <w:tc>
          <w:tcPr>
            <w:tcW w:w="814" w:type="dxa"/>
          </w:tcPr>
          <w:p w14:paraId="1C9CED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u-1 </w:t>
            </w:r>
          </w:p>
        </w:tc>
        <w:tc>
          <w:tcPr>
            <w:tcW w:w="847" w:type="dxa"/>
          </w:tcPr>
          <w:p w14:paraId="5495C4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</w:t>
            </w:r>
          </w:p>
        </w:tc>
        <w:tc>
          <w:tcPr>
            <w:tcW w:w="1167" w:type="dxa"/>
          </w:tcPr>
          <w:p w14:paraId="57B736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</w:t>
            </w:r>
          </w:p>
        </w:tc>
        <w:tc>
          <w:tcPr>
            <w:tcW w:w="804" w:type="dxa"/>
          </w:tcPr>
          <w:p w14:paraId="2E7EAA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III</w:t>
            </w:r>
          </w:p>
        </w:tc>
        <w:tc>
          <w:tcPr>
            <w:tcW w:w="825" w:type="dxa"/>
          </w:tcPr>
          <w:p w14:paraId="23CF36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III</w:t>
            </w:r>
          </w:p>
        </w:tc>
        <w:tc>
          <w:tcPr>
            <w:tcW w:w="793" w:type="dxa"/>
          </w:tcPr>
          <w:p w14:paraId="70B590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</w:t>
            </w:r>
          </w:p>
        </w:tc>
        <w:tc>
          <w:tcPr>
            <w:tcW w:w="825" w:type="dxa"/>
          </w:tcPr>
          <w:p w14:paraId="1798EB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</w:t>
            </w:r>
          </w:p>
        </w:tc>
        <w:tc>
          <w:tcPr>
            <w:tcW w:w="836" w:type="dxa"/>
          </w:tcPr>
          <w:p w14:paraId="3FD5B0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III </w:t>
            </w:r>
          </w:p>
        </w:tc>
        <w:tc>
          <w:tcPr>
            <w:tcW w:w="739" w:type="dxa"/>
          </w:tcPr>
          <w:p w14:paraId="61CF4F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</w:t>
            </w:r>
          </w:p>
        </w:tc>
        <w:tc>
          <w:tcPr>
            <w:tcW w:w="600" w:type="dxa"/>
          </w:tcPr>
          <w:p w14:paraId="644932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</w:t>
            </w:r>
          </w:p>
        </w:tc>
        <w:tc>
          <w:tcPr>
            <w:tcW w:w="878" w:type="dxa"/>
          </w:tcPr>
          <w:p w14:paraId="32C72D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3193" w:type="dxa"/>
          </w:tcPr>
          <w:p w14:paraId="0AE9F8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ToxoDB#9 </w:t>
            </w:r>
          </w:p>
        </w:tc>
      </w:tr>
      <w:tr w14:paraId="7665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7F7181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101（sheep）</w:t>
            </w:r>
          </w:p>
        </w:tc>
        <w:tc>
          <w:tcPr>
            <w:tcW w:w="814" w:type="dxa"/>
          </w:tcPr>
          <w:p w14:paraId="3BF40F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  <w:p w14:paraId="14FDB1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47" w:type="dxa"/>
          </w:tcPr>
          <w:p w14:paraId="378A73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  <w:tc>
          <w:tcPr>
            <w:tcW w:w="1167" w:type="dxa"/>
          </w:tcPr>
          <w:p w14:paraId="0A3424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  <w:tc>
          <w:tcPr>
            <w:tcW w:w="804" w:type="dxa"/>
          </w:tcPr>
          <w:p w14:paraId="100015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  <w:tc>
          <w:tcPr>
            <w:tcW w:w="825" w:type="dxa"/>
          </w:tcPr>
          <w:p w14:paraId="4F47A0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  <w:tc>
          <w:tcPr>
            <w:tcW w:w="793" w:type="dxa"/>
          </w:tcPr>
          <w:p w14:paraId="4D8F6D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  <w:tc>
          <w:tcPr>
            <w:tcW w:w="825" w:type="dxa"/>
          </w:tcPr>
          <w:p w14:paraId="339DCB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  <w:tc>
          <w:tcPr>
            <w:tcW w:w="836" w:type="dxa"/>
          </w:tcPr>
          <w:p w14:paraId="008EC4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739" w:type="dxa"/>
          </w:tcPr>
          <w:p w14:paraId="3367D3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600" w:type="dxa"/>
          </w:tcPr>
          <w:p w14:paraId="5F52E7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</w:t>
            </w:r>
          </w:p>
        </w:tc>
        <w:tc>
          <w:tcPr>
            <w:tcW w:w="878" w:type="dxa"/>
          </w:tcPr>
          <w:p w14:paraId="37F38C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3193" w:type="dxa"/>
          </w:tcPr>
          <w:p w14:paraId="1C0FBA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Type I 或 ToxoDB#27 或 ToxoDB#35</w:t>
            </w:r>
          </w:p>
        </w:tc>
      </w:tr>
      <w:tr w14:paraId="7269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3B41C3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159（sheep）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6A481C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6A0E7B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68678B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04" w:type="dxa"/>
            <w:shd w:val="clear" w:color="auto" w:fill="auto"/>
            <w:vAlign w:val="top"/>
          </w:tcPr>
          <w:p w14:paraId="6C2075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0FAE77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793" w:type="dxa"/>
            <w:shd w:val="clear" w:color="auto" w:fill="auto"/>
            <w:vAlign w:val="top"/>
          </w:tcPr>
          <w:p w14:paraId="013FFD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5B958C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36" w:type="dxa"/>
            <w:shd w:val="clear" w:color="auto" w:fill="auto"/>
            <w:vAlign w:val="top"/>
          </w:tcPr>
          <w:p w14:paraId="6E0812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739" w:type="dxa"/>
            <w:shd w:val="clear" w:color="auto" w:fill="auto"/>
            <w:vAlign w:val="top"/>
          </w:tcPr>
          <w:p w14:paraId="2043B1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600" w:type="dxa"/>
            <w:shd w:val="clear" w:color="auto" w:fill="auto"/>
            <w:vAlign w:val="top"/>
          </w:tcPr>
          <w:p w14:paraId="176369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78" w:type="dxa"/>
            <w:shd w:val="clear" w:color="auto" w:fill="auto"/>
            <w:vAlign w:val="top"/>
          </w:tcPr>
          <w:p w14:paraId="225064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3193" w:type="dxa"/>
            <w:shd w:val="clear" w:color="auto" w:fill="auto"/>
            <w:vAlign w:val="top"/>
          </w:tcPr>
          <w:p w14:paraId="105AA0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ToxoDB#10 </w:t>
            </w:r>
          </w:p>
        </w:tc>
      </w:tr>
      <w:tr w14:paraId="5F8C0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746A23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244（sheep）</w:t>
            </w:r>
          </w:p>
        </w:tc>
        <w:tc>
          <w:tcPr>
            <w:tcW w:w="814" w:type="dxa"/>
          </w:tcPr>
          <w:p w14:paraId="757575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u-1</w:t>
            </w:r>
          </w:p>
        </w:tc>
        <w:tc>
          <w:tcPr>
            <w:tcW w:w="847" w:type="dxa"/>
          </w:tcPr>
          <w:p w14:paraId="3F04C2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</w:t>
            </w:r>
          </w:p>
        </w:tc>
        <w:tc>
          <w:tcPr>
            <w:tcW w:w="1167" w:type="dxa"/>
          </w:tcPr>
          <w:p w14:paraId="3F76EC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</w:t>
            </w:r>
          </w:p>
        </w:tc>
        <w:tc>
          <w:tcPr>
            <w:tcW w:w="804" w:type="dxa"/>
          </w:tcPr>
          <w:p w14:paraId="42E874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III</w:t>
            </w:r>
          </w:p>
        </w:tc>
        <w:tc>
          <w:tcPr>
            <w:tcW w:w="825" w:type="dxa"/>
          </w:tcPr>
          <w:p w14:paraId="61BD14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III</w:t>
            </w:r>
          </w:p>
        </w:tc>
        <w:tc>
          <w:tcPr>
            <w:tcW w:w="793" w:type="dxa"/>
          </w:tcPr>
          <w:p w14:paraId="5547BB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</w:t>
            </w:r>
          </w:p>
        </w:tc>
        <w:tc>
          <w:tcPr>
            <w:tcW w:w="825" w:type="dxa"/>
          </w:tcPr>
          <w:p w14:paraId="14DC39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</w:t>
            </w:r>
          </w:p>
        </w:tc>
        <w:tc>
          <w:tcPr>
            <w:tcW w:w="836" w:type="dxa"/>
          </w:tcPr>
          <w:p w14:paraId="006985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III</w:t>
            </w:r>
          </w:p>
        </w:tc>
        <w:tc>
          <w:tcPr>
            <w:tcW w:w="739" w:type="dxa"/>
          </w:tcPr>
          <w:p w14:paraId="2C0C67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</w:t>
            </w:r>
          </w:p>
        </w:tc>
        <w:tc>
          <w:tcPr>
            <w:tcW w:w="600" w:type="dxa"/>
          </w:tcPr>
          <w:p w14:paraId="629F2F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</w:t>
            </w:r>
          </w:p>
        </w:tc>
        <w:tc>
          <w:tcPr>
            <w:tcW w:w="878" w:type="dxa"/>
          </w:tcPr>
          <w:p w14:paraId="74E2A0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3193" w:type="dxa"/>
          </w:tcPr>
          <w:p w14:paraId="350517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ToxoDB#9</w:t>
            </w:r>
          </w:p>
        </w:tc>
      </w:tr>
      <w:tr w14:paraId="549DA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7E3833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385（sheep）</w:t>
            </w:r>
          </w:p>
        </w:tc>
        <w:tc>
          <w:tcPr>
            <w:tcW w:w="814" w:type="dxa"/>
          </w:tcPr>
          <w:p w14:paraId="6D62AC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u-1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226A7A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35F11C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</w:t>
            </w:r>
          </w:p>
        </w:tc>
        <w:tc>
          <w:tcPr>
            <w:tcW w:w="804" w:type="dxa"/>
            <w:shd w:val="clear" w:color="auto" w:fill="auto"/>
            <w:vAlign w:val="top"/>
          </w:tcPr>
          <w:p w14:paraId="34C746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III</w:t>
            </w:r>
          </w:p>
        </w:tc>
        <w:tc>
          <w:tcPr>
            <w:tcW w:w="825" w:type="dxa"/>
          </w:tcPr>
          <w:p w14:paraId="17838F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793" w:type="dxa"/>
          </w:tcPr>
          <w:p w14:paraId="5DF90E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825" w:type="dxa"/>
          </w:tcPr>
          <w:p w14:paraId="700539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836" w:type="dxa"/>
          </w:tcPr>
          <w:p w14:paraId="0D3982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739" w:type="dxa"/>
          </w:tcPr>
          <w:p w14:paraId="0BD7A1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</w:t>
            </w:r>
          </w:p>
        </w:tc>
        <w:tc>
          <w:tcPr>
            <w:tcW w:w="600" w:type="dxa"/>
          </w:tcPr>
          <w:p w14:paraId="15C839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878" w:type="dxa"/>
          </w:tcPr>
          <w:p w14:paraId="1DDE1F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3193" w:type="dxa"/>
          </w:tcPr>
          <w:p w14:paraId="777976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ToxoDB#9 或 ToxoDB#20</w:t>
            </w:r>
          </w:p>
        </w:tc>
      </w:tr>
      <w:tr w14:paraId="729AE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7F5236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16（pig）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15F7CC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02A0B1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0DEC0D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04" w:type="dxa"/>
            <w:shd w:val="clear" w:color="auto" w:fill="auto"/>
            <w:vAlign w:val="top"/>
          </w:tcPr>
          <w:p w14:paraId="0E181E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0FBF64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793" w:type="dxa"/>
            <w:shd w:val="clear" w:color="auto" w:fill="auto"/>
            <w:vAlign w:val="top"/>
          </w:tcPr>
          <w:p w14:paraId="04FB76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63BAD8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36" w:type="dxa"/>
            <w:shd w:val="clear" w:color="auto" w:fill="auto"/>
            <w:vAlign w:val="top"/>
          </w:tcPr>
          <w:p w14:paraId="3B652B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739" w:type="dxa"/>
            <w:shd w:val="clear" w:color="auto" w:fill="auto"/>
            <w:vAlign w:val="top"/>
          </w:tcPr>
          <w:p w14:paraId="143065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600" w:type="dxa"/>
            <w:shd w:val="clear" w:color="auto" w:fill="auto"/>
            <w:vAlign w:val="top"/>
          </w:tcPr>
          <w:p w14:paraId="795207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78" w:type="dxa"/>
            <w:shd w:val="clear" w:color="auto" w:fill="auto"/>
            <w:vAlign w:val="top"/>
          </w:tcPr>
          <w:p w14:paraId="6F153D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3193" w:type="dxa"/>
            <w:shd w:val="clear" w:color="auto" w:fill="auto"/>
            <w:vAlign w:val="top"/>
          </w:tcPr>
          <w:p w14:paraId="4EABD7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ToxoDB#10 </w:t>
            </w:r>
          </w:p>
        </w:tc>
      </w:tr>
      <w:tr w14:paraId="59C7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4D6A28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59（pig）</w:t>
            </w:r>
          </w:p>
        </w:tc>
        <w:tc>
          <w:tcPr>
            <w:tcW w:w="814" w:type="dxa"/>
          </w:tcPr>
          <w:p w14:paraId="10D413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3E36FB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026D91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04" w:type="dxa"/>
            <w:shd w:val="clear" w:color="auto" w:fill="auto"/>
            <w:vAlign w:val="top"/>
          </w:tcPr>
          <w:p w14:paraId="3168EF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25" w:type="dxa"/>
          </w:tcPr>
          <w:p w14:paraId="449771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793" w:type="dxa"/>
          </w:tcPr>
          <w:p w14:paraId="06EA77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825" w:type="dxa"/>
          </w:tcPr>
          <w:p w14:paraId="0AD6AE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36" w:type="dxa"/>
            <w:shd w:val="clear" w:color="auto" w:fill="auto"/>
            <w:vAlign w:val="top"/>
          </w:tcPr>
          <w:p w14:paraId="265379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739" w:type="dxa"/>
            <w:shd w:val="clear" w:color="auto" w:fill="auto"/>
            <w:vAlign w:val="top"/>
          </w:tcPr>
          <w:p w14:paraId="787E21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600" w:type="dxa"/>
            <w:shd w:val="clear" w:color="auto" w:fill="auto"/>
            <w:vAlign w:val="top"/>
          </w:tcPr>
          <w:p w14:paraId="798CE6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878" w:type="dxa"/>
            <w:shd w:val="clear" w:color="auto" w:fill="auto"/>
            <w:vAlign w:val="top"/>
          </w:tcPr>
          <w:p w14:paraId="2E6DC8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3193" w:type="dxa"/>
          </w:tcPr>
          <w:p w14:paraId="73560F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Type I 或 ToxoDB#24</w:t>
            </w:r>
          </w:p>
        </w:tc>
      </w:tr>
      <w:tr w14:paraId="18AC1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340E2D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78（pig）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20E83F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316608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22A0F4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04" w:type="dxa"/>
            <w:shd w:val="clear" w:color="auto" w:fill="auto"/>
            <w:vAlign w:val="top"/>
          </w:tcPr>
          <w:p w14:paraId="7402E9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1A3B2D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793" w:type="dxa"/>
            <w:shd w:val="clear" w:color="auto" w:fill="auto"/>
            <w:vAlign w:val="top"/>
          </w:tcPr>
          <w:p w14:paraId="61CD8E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2DC00B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36" w:type="dxa"/>
            <w:shd w:val="clear" w:color="auto" w:fill="auto"/>
            <w:vAlign w:val="top"/>
          </w:tcPr>
          <w:p w14:paraId="40A67C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739" w:type="dxa"/>
            <w:shd w:val="clear" w:color="auto" w:fill="auto"/>
            <w:vAlign w:val="top"/>
          </w:tcPr>
          <w:p w14:paraId="5603E2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600" w:type="dxa"/>
            <w:shd w:val="clear" w:color="auto" w:fill="auto"/>
            <w:vAlign w:val="top"/>
          </w:tcPr>
          <w:p w14:paraId="768E4D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78" w:type="dxa"/>
            <w:shd w:val="clear" w:color="auto" w:fill="auto"/>
            <w:vAlign w:val="top"/>
          </w:tcPr>
          <w:p w14:paraId="784190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3193" w:type="dxa"/>
            <w:shd w:val="clear" w:color="auto" w:fill="auto"/>
            <w:vAlign w:val="top"/>
          </w:tcPr>
          <w:p w14:paraId="7FE6DC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ToxoDB#10 </w:t>
            </w:r>
          </w:p>
        </w:tc>
      </w:tr>
      <w:tr w14:paraId="606B0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6059AC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93（pig）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34A448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u-1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68A69D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1D6835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</w:t>
            </w:r>
          </w:p>
        </w:tc>
        <w:tc>
          <w:tcPr>
            <w:tcW w:w="804" w:type="dxa"/>
            <w:shd w:val="clear" w:color="auto" w:fill="auto"/>
            <w:vAlign w:val="top"/>
          </w:tcPr>
          <w:p w14:paraId="18FE72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III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184E6E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793" w:type="dxa"/>
            <w:shd w:val="clear" w:color="auto" w:fill="auto"/>
            <w:vAlign w:val="top"/>
          </w:tcPr>
          <w:p w14:paraId="333EA7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1568DD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836" w:type="dxa"/>
            <w:shd w:val="clear" w:color="auto" w:fill="auto"/>
            <w:vAlign w:val="top"/>
          </w:tcPr>
          <w:p w14:paraId="4F79EB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739" w:type="dxa"/>
            <w:shd w:val="clear" w:color="auto" w:fill="auto"/>
            <w:vAlign w:val="top"/>
          </w:tcPr>
          <w:p w14:paraId="454FCD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</w:t>
            </w:r>
          </w:p>
        </w:tc>
        <w:tc>
          <w:tcPr>
            <w:tcW w:w="600" w:type="dxa"/>
            <w:shd w:val="clear" w:color="auto" w:fill="auto"/>
            <w:vAlign w:val="top"/>
          </w:tcPr>
          <w:p w14:paraId="3ABD8B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878" w:type="dxa"/>
            <w:shd w:val="clear" w:color="auto" w:fill="auto"/>
            <w:vAlign w:val="top"/>
          </w:tcPr>
          <w:p w14:paraId="4CB941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3193" w:type="dxa"/>
            <w:shd w:val="clear" w:color="auto" w:fill="auto"/>
            <w:vAlign w:val="top"/>
          </w:tcPr>
          <w:p w14:paraId="034B49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ToxoDB#9 或 ToxoDB#20</w:t>
            </w:r>
          </w:p>
        </w:tc>
      </w:tr>
      <w:tr w14:paraId="7F21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0725FC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131（pig）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1CE93C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4FFCCB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177BB5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04" w:type="dxa"/>
            <w:shd w:val="clear" w:color="auto" w:fill="auto"/>
            <w:vAlign w:val="top"/>
          </w:tcPr>
          <w:p w14:paraId="2716EA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00AC89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793" w:type="dxa"/>
            <w:shd w:val="clear" w:color="auto" w:fill="auto"/>
            <w:vAlign w:val="top"/>
          </w:tcPr>
          <w:p w14:paraId="29E0A1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7407BA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36" w:type="dxa"/>
            <w:shd w:val="clear" w:color="auto" w:fill="auto"/>
            <w:vAlign w:val="top"/>
          </w:tcPr>
          <w:p w14:paraId="1E878E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739" w:type="dxa"/>
            <w:shd w:val="clear" w:color="auto" w:fill="auto"/>
            <w:vAlign w:val="top"/>
          </w:tcPr>
          <w:p w14:paraId="1B5489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600" w:type="dxa"/>
            <w:shd w:val="clear" w:color="auto" w:fill="auto"/>
            <w:vAlign w:val="top"/>
          </w:tcPr>
          <w:p w14:paraId="2A76BF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78" w:type="dxa"/>
            <w:shd w:val="clear" w:color="auto" w:fill="auto"/>
            <w:vAlign w:val="top"/>
          </w:tcPr>
          <w:p w14:paraId="70ED6D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3193" w:type="dxa"/>
            <w:shd w:val="clear" w:color="auto" w:fill="auto"/>
            <w:vAlign w:val="top"/>
          </w:tcPr>
          <w:p w14:paraId="2417C4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ToxoDB#10 </w:t>
            </w:r>
          </w:p>
        </w:tc>
      </w:tr>
      <w:tr w14:paraId="78BE7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7F01AC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231（pig）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749896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570A42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17E11C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04" w:type="dxa"/>
            <w:shd w:val="clear" w:color="auto" w:fill="auto"/>
            <w:vAlign w:val="top"/>
          </w:tcPr>
          <w:p w14:paraId="713B9E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1CF036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793" w:type="dxa"/>
            <w:shd w:val="clear" w:color="auto" w:fill="auto"/>
            <w:vAlign w:val="top"/>
          </w:tcPr>
          <w:p w14:paraId="078540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6C8CCE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36" w:type="dxa"/>
            <w:shd w:val="clear" w:color="auto" w:fill="auto"/>
            <w:vAlign w:val="top"/>
          </w:tcPr>
          <w:p w14:paraId="2969E6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739" w:type="dxa"/>
            <w:shd w:val="clear" w:color="auto" w:fill="auto"/>
            <w:vAlign w:val="top"/>
          </w:tcPr>
          <w:p w14:paraId="645032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600" w:type="dxa"/>
            <w:shd w:val="clear" w:color="auto" w:fill="auto"/>
            <w:vAlign w:val="top"/>
          </w:tcPr>
          <w:p w14:paraId="2C4187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878" w:type="dxa"/>
            <w:shd w:val="clear" w:color="auto" w:fill="auto"/>
            <w:vAlign w:val="top"/>
          </w:tcPr>
          <w:p w14:paraId="0EA334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3193" w:type="dxa"/>
            <w:shd w:val="clear" w:color="auto" w:fill="auto"/>
            <w:vAlign w:val="top"/>
          </w:tcPr>
          <w:p w14:paraId="55F59D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Type I 或 ToxoDB#24</w:t>
            </w:r>
          </w:p>
        </w:tc>
      </w:tr>
      <w:tr w14:paraId="7B741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14D94D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229（pig）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5911CE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u-1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1516E0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64C73B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</w:t>
            </w:r>
          </w:p>
        </w:tc>
        <w:tc>
          <w:tcPr>
            <w:tcW w:w="804" w:type="dxa"/>
            <w:shd w:val="clear" w:color="auto" w:fill="auto"/>
            <w:vAlign w:val="top"/>
          </w:tcPr>
          <w:p w14:paraId="64861C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III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59E639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III</w:t>
            </w:r>
          </w:p>
        </w:tc>
        <w:tc>
          <w:tcPr>
            <w:tcW w:w="793" w:type="dxa"/>
            <w:shd w:val="clear" w:color="auto" w:fill="auto"/>
            <w:vAlign w:val="top"/>
          </w:tcPr>
          <w:p w14:paraId="044776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45C8D5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</w:t>
            </w:r>
          </w:p>
        </w:tc>
        <w:tc>
          <w:tcPr>
            <w:tcW w:w="836" w:type="dxa"/>
            <w:shd w:val="clear" w:color="auto" w:fill="auto"/>
            <w:vAlign w:val="top"/>
          </w:tcPr>
          <w:p w14:paraId="50A336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III</w:t>
            </w:r>
          </w:p>
        </w:tc>
        <w:tc>
          <w:tcPr>
            <w:tcW w:w="739" w:type="dxa"/>
            <w:shd w:val="clear" w:color="auto" w:fill="auto"/>
            <w:vAlign w:val="top"/>
          </w:tcPr>
          <w:p w14:paraId="107DCC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</w:t>
            </w:r>
          </w:p>
        </w:tc>
        <w:tc>
          <w:tcPr>
            <w:tcW w:w="600" w:type="dxa"/>
            <w:shd w:val="clear" w:color="auto" w:fill="auto"/>
            <w:vAlign w:val="top"/>
          </w:tcPr>
          <w:p w14:paraId="004628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II</w:t>
            </w:r>
          </w:p>
        </w:tc>
        <w:tc>
          <w:tcPr>
            <w:tcW w:w="878" w:type="dxa"/>
            <w:shd w:val="clear" w:color="auto" w:fill="auto"/>
            <w:vAlign w:val="top"/>
          </w:tcPr>
          <w:p w14:paraId="0F4F30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3193" w:type="dxa"/>
            <w:shd w:val="clear" w:color="auto" w:fill="auto"/>
            <w:vAlign w:val="top"/>
          </w:tcPr>
          <w:p w14:paraId="7B9DA1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ToxoDB#9</w:t>
            </w:r>
          </w:p>
        </w:tc>
      </w:tr>
      <w:tr w14:paraId="2E20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57E611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254（pig）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59F6A3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1A01DE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0A8BD4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04" w:type="dxa"/>
            <w:shd w:val="clear" w:color="auto" w:fill="auto"/>
            <w:vAlign w:val="top"/>
          </w:tcPr>
          <w:p w14:paraId="4F676D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1F81D0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793" w:type="dxa"/>
            <w:shd w:val="clear" w:color="auto" w:fill="auto"/>
            <w:vAlign w:val="top"/>
          </w:tcPr>
          <w:p w14:paraId="2F21A2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1BBF99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36" w:type="dxa"/>
            <w:shd w:val="clear" w:color="auto" w:fill="auto"/>
            <w:vAlign w:val="top"/>
          </w:tcPr>
          <w:p w14:paraId="458FE3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739" w:type="dxa"/>
            <w:shd w:val="clear" w:color="auto" w:fill="auto"/>
            <w:vAlign w:val="top"/>
          </w:tcPr>
          <w:p w14:paraId="61EC21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600" w:type="dxa"/>
            <w:shd w:val="clear" w:color="auto" w:fill="auto"/>
            <w:vAlign w:val="top"/>
          </w:tcPr>
          <w:p w14:paraId="1F07BE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878" w:type="dxa"/>
            <w:shd w:val="clear" w:color="auto" w:fill="auto"/>
            <w:vAlign w:val="top"/>
          </w:tcPr>
          <w:p w14:paraId="257547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>I</w:t>
            </w:r>
          </w:p>
        </w:tc>
        <w:tc>
          <w:tcPr>
            <w:tcW w:w="3193" w:type="dxa"/>
            <w:shd w:val="clear" w:color="auto" w:fill="auto"/>
            <w:vAlign w:val="top"/>
          </w:tcPr>
          <w:p w14:paraId="386423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ToxoDB#10 </w:t>
            </w:r>
          </w:p>
        </w:tc>
      </w:tr>
    </w:tbl>
    <w:p w14:paraId="35FE4056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6474481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p w14:paraId="38365976">
      <w:pPr>
        <w:rPr>
          <w:rFonts w:hint="default" w:ascii="Cambria" w:hAnsi="Cambria" w:eastAsia="Cambria" w:cs="Cambria"/>
          <w:i w:val="0"/>
          <w:iCs w:val="0"/>
          <w:caps w:val="0"/>
          <w:color w:val="1B1B1B"/>
          <w:spacing w:val="0"/>
          <w:sz w:val="26"/>
          <w:szCs w:val="26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hMGNmNjA0YWU3OTkzYjEyNWYzNmViMzEwNzU3NDMifQ=="/>
  </w:docVars>
  <w:rsids>
    <w:rsidRoot w:val="36A9764F"/>
    <w:rsid w:val="09486D81"/>
    <w:rsid w:val="0F533991"/>
    <w:rsid w:val="156F3B23"/>
    <w:rsid w:val="1C846899"/>
    <w:rsid w:val="20FA637B"/>
    <w:rsid w:val="36A9764F"/>
    <w:rsid w:val="3DF27FFB"/>
    <w:rsid w:val="56DE436D"/>
    <w:rsid w:val="57F624E8"/>
    <w:rsid w:val="6E4C160D"/>
    <w:rsid w:val="734C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customStyle="1" w:styleId="8">
    <w:name w:val="font1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607</Words>
  <Characters>2228</Characters>
  <Lines>0</Lines>
  <Paragraphs>0</Paragraphs>
  <TotalTime>9</TotalTime>
  <ScaleCrop>false</ScaleCrop>
  <LinksUpToDate>false</LinksUpToDate>
  <CharactersWithSpaces>2362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2025-11-10T11:21:00Z</dcterms:created>
  <dc:creator>暖秋</dc:creator>
  <cp:lastModifiedBy>半兽人</cp:lastModifiedBy>
  <dcterms:modified xsi:type="dcterms:W3CDTF">2026-01-05T12:36:09Z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B0AED7A50F504765BF45F17EB8F353F0_11</vt:lpwstr>
  </property>
</Properties>
</file>