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E8403" w14:textId="77777777" w:rsidR="00EE2F12" w:rsidRPr="00B36D3E" w:rsidRDefault="00000000" w:rsidP="000D0003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  <w14:ligatures w14:val="standardContextual"/>
        </w:rPr>
        <w:drawing>
          <wp:inline distT="0" distB="0" distL="0" distR="0" wp14:anchorId="53ACFE1A" wp14:editId="2E9D09EE">
            <wp:extent cx="5400040" cy="4372610"/>
            <wp:effectExtent l="0" t="0" r="0" b="8890"/>
            <wp:docPr id="133679117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791171" name="図 133679117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B4AAC" w14:textId="4EDF2E76" w:rsidR="004351FE" w:rsidRPr="00A80620" w:rsidRDefault="00000000" w:rsidP="004351F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36D3E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EF02E1" w:rsidRPr="00B36D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47C44" w:rsidRPr="00B36D3E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EF02E1" w:rsidRPr="00B36D3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B36D3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D1794">
        <w:rPr>
          <w:rFonts w:ascii="Times New Roman" w:hAnsi="Times New Roman" w:cs="Times New Roman"/>
          <w:b/>
          <w:bCs/>
          <w:sz w:val="24"/>
          <w:szCs w:val="24"/>
        </w:rPr>
        <w:t>Bright-field</w:t>
      </w:r>
      <w:r w:rsidRPr="00A80620">
        <w:rPr>
          <w:rFonts w:ascii="Times New Roman" w:hAnsi="Times New Roman" w:cs="Times New Roman"/>
          <w:b/>
          <w:bCs/>
          <w:sz w:val="24"/>
          <w:szCs w:val="24"/>
        </w:rPr>
        <w:t xml:space="preserve"> images and drug sensitivity test</w:t>
      </w:r>
      <w:r w:rsidR="0000040F">
        <w:rPr>
          <w:rFonts w:ascii="Times New Roman" w:hAnsi="Times New Roman" w:cs="Times New Roman"/>
          <w:b/>
          <w:bCs/>
          <w:sz w:val="24"/>
          <w:szCs w:val="24"/>
        </w:rPr>
        <w:t>ing</w:t>
      </w:r>
      <w:r w:rsidRPr="00A80620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orthotopic xenograft-derived </w:t>
      </w:r>
      <w:bookmarkStart w:id="0" w:name="_Hlk212567387"/>
      <w:r w:rsidR="004C4A31" w:rsidRPr="004C4A31">
        <w:rPr>
          <w:rFonts w:ascii="Times New Roman" w:hAnsi="Times New Roman" w:cs="Times New Roman"/>
          <w:b/>
          <w:bCs/>
          <w:sz w:val="24"/>
          <w:szCs w:val="24"/>
        </w:rPr>
        <w:t>hemangiosarcoma (HSA)</w:t>
      </w:r>
      <w:bookmarkEnd w:id="0"/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2.5D organoids</w:t>
      </w:r>
      <w:r w:rsidRPr="00A8062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F7C6B52" w14:textId="1CAC881B" w:rsidR="004351FE" w:rsidRPr="00A80620" w:rsidRDefault="00000000" w:rsidP="004351FE">
      <w:pPr>
        <w:rPr>
          <w:rFonts w:ascii="Times New Roman" w:hAnsi="Times New Roman" w:cs="Times New Roman"/>
          <w:sz w:val="24"/>
          <w:szCs w:val="24"/>
        </w:rPr>
      </w:pPr>
      <w:r w:rsidRPr="00A80620">
        <w:rPr>
          <w:rFonts w:ascii="Times New Roman" w:hAnsi="Times New Roman" w:cs="Times New Roman"/>
          <w:sz w:val="24"/>
          <w:szCs w:val="24"/>
        </w:rPr>
        <w:t>(A) B</w:t>
      </w:r>
      <w:r w:rsidRPr="00A80620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right-field images of </w:t>
      </w:r>
      <w:r>
        <w:rPr>
          <w:rFonts w:ascii="Times New Roman" w:hAnsi="Times New Roman" w:cs="Times New Roman"/>
          <w:sz w:val="24"/>
          <w:szCs w:val="24"/>
        </w:rPr>
        <w:t>H</w:t>
      </w:r>
      <w:r w:rsidR="004C4A31">
        <w:rPr>
          <w:rFonts w:ascii="Times New Roman" w:hAnsi="Times New Roman" w:cs="Times New Roman" w:hint="eastAsia"/>
          <w:sz w:val="24"/>
          <w:szCs w:val="24"/>
        </w:rPr>
        <w:t>SA</w:t>
      </w:r>
      <w:r>
        <w:rPr>
          <w:rFonts w:ascii="Times New Roman" w:hAnsi="Times New Roman" w:cs="Times New Roman" w:hint="eastAsia"/>
          <w:sz w:val="24"/>
          <w:szCs w:val="24"/>
        </w:rPr>
        <w:t xml:space="preserve"> 2.5D organoids</w:t>
      </w:r>
      <w:r w:rsidRPr="00A80620">
        <w:rPr>
          <w:rFonts w:ascii="Times New Roman" w:hAnsi="Times New Roman" w:cs="Times New Roman"/>
          <w:sz w:val="24"/>
          <w:szCs w:val="24"/>
        </w:rPr>
        <w:t xml:space="preserve"> generated directly from</w:t>
      </w:r>
      <w:r w:rsidRPr="004351FE">
        <w:rPr>
          <w:rFonts w:ascii="Times New Roman" w:hAnsi="Times New Roman" w:cs="Times New Roman" w:hint="eastAsia"/>
          <w:sz w:val="24"/>
          <w:szCs w:val="24"/>
        </w:rPr>
        <w:t xml:space="preserve"> orthotopic xenograft</w:t>
      </w:r>
      <w:r w:rsidRPr="004351FE">
        <w:rPr>
          <w:rFonts w:ascii="Times New Roman" w:hAnsi="Times New Roman" w:cs="Times New Roman"/>
          <w:sz w:val="24"/>
          <w:szCs w:val="24"/>
        </w:rPr>
        <w:t xml:space="preserve"> </w:t>
      </w:r>
      <w:r w:rsidRPr="00A80620">
        <w:rPr>
          <w:rFonts w:ascii="Times New Roman" w:hAnsi="Times New Roman" w:cs="Times New Roman"/>
          <w:sz w:val="24"/>
          <w:szCs w:val="24"/>
        </w:rPr>
        <w:t>tumor tissue</w:t>
      </w:r>
      <w:r>
        <w:rPr>
          <w:rFonts w:ascii="Times New Roman" w:eastAsia="游明朝" w:hAnsi="Times New Roman" w:cs="Times New Roman"/>
          <w:sz w:val="24"/>
          <w:szCs w:val="24"/>
        </w:rPr>
        <w:t xml:space="preserve">s. </w:t>
      </w:r>
      <w:r w:rsidRPr="00A80620">
        <w:rPr>
          <w:rFonts w:ascii="Times New Roman" w:eastAsia="DengXian" w:hAnsi="Times New Roman" w:cs="Times New Roman"/>
          <w:sz w:val="24"/>
          <w:szCs w:val="24"/>
          <w:lang w:eastAsia="zh-CN"/>
        </w:rPr>
        <w:t>Scale bar</w:t>
      </w:r>
      <w:r w:rsidR="0000040F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A80620">
        <w:rPr>
          <w:rFonts w:ascii="Times New Roman" w:hAnsi="Times New Roman" w:cs="Times New Roman"/>
          <w:sz w:val="24"/>
          <w:szCs w:val="24"/>
        </w:rPr>
        <w:t>=</w:t>
      </w:r>
      <w:r w:rsidRPr="00A80620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500 µm. </w:t>
      </w:r>
      <w:r w:rsidRPr="00A8062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 w:rsidRPr="00A80620">
        <w:rPr>
          <w:rFonts w:ascii="Times New Roman" w:hAnsi="Times New Roman" w:cs="Times New Roman"/>
          <w:sz w:val="24"/>
          <w:szCs w:val="24"/>
        </w:rPr>
        <w:t xml:space="preserve">) </w:t>
      </w:r>
      <w:r w:rsidRPr="004351FE">
        <w:rPr>
          <w:rFonts w:ascii="Times New Roman" w:hAnsi="Times New Roman" w:cs="Times New Roman" w:hint="eastAsia"/>
          <w:sz w:val="24"/>
          <w:szCs w:val="24"/>
        </w:rPr>
        <w:t xml:space="preserve">Orthotopic xenograft-derived </w:t>
      </w:r>
      <w:r w:rsidRPr="004351FE">
        <w:rPr>
          <w:rFonts w:ascii="Times New Roman" w:hAnsi="Times New Roman" w:cs="Times New Roman"/>
          <w:sz w:val="24"/>
          <w:szCs w:val="24"/>
        </w:rPr>
        <w:t>H</w:t>
      </w:r>
      <w:r w:rsidR="004C4A31">
        <w:rPr>
          <w:rFonts w:ascii="Times New Roman" w:hAnsi="Times New Roman" w:cs="Times New Roman" w:hint="eastAsia"/>
          <w:sz w:val="24"/>
          <w:szCs w:val="24"/>
        </w:rPr>
        <w:t>SA</w:t>
      </w:r>
      <w:r w:rsidRPr="004351FE">
        <w:rPr>
          <w:rFonts w:ascii="Times New Roman" w:hAnsi="Times New Roman" w:cs="Times New Roman" w:hint="eastAsia"/>
          <w:sz w:val="24"/>
          <w:szCs w:val="24"/>
        </w:rPr>
        <w:t xml:space="preserve"> 2.5D organoids</w:t>
      </w:r>
      <w:r w:rsidRPr="00A80620">
        <w:rPr>
          <w:rFonts w:ascii="Times New Roman" w:hAnsi="Times New Roman" w:cs="Times New Roman"/>
          <w:sz w:val="24"/>
          <w:szCs w:val="24"/>
        </w:rPr>
        <w:t xml:space="preserve"> treated with carboplatin</w:t>
      </w:r>
      <w:r w:rsidRPr="00A80620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Pr="00A80620">
        <w:rPr>
          <w:rFonts w:ascii="Times New Roman" w:hAnsi="Times New Roman" w:cs="Times New Roman"/>
          <w:sz w:val="24"/>
          <w:szCs w:val="24"/>
        </w:rPr>
        <w:t>doxorubicin</w:t>
      </w:r>
      <w:r w:rsidRPr="00A80620">
        <w:rPr>
          <w:rFonts w:ascii="Times New Roman" w:eastAsia="DengXian" w:hAnsi="Times New Roman" w:cs="Times New Roman"/>
          <w:sz w:val="24"/>
          <w:szCs w:val="24"/>
          <w:lang w:eastAsia="zh-CN"/>
        </w:rPr>
        <w:t>, toceranib</w:t>
      </w:r>
      <w:r w:rsidR="005D1794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Pr="00A80620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or cyclophosphamide.</w:t>
      </w:r>
      <w:r w:rsidRPr="00A80620">
        <w:rPr>
          <w:rFonts w:ascii="Times New Roman" w:hAnsi="Times New Roman" w:cs="Times New Roman"/>
          <w:sz w:val="24"/>
          <w:szCs w:val="24"/>
        </w:rPr>
        <w:t xml:space="preserve"> </w:t>
      </w:r>
      <w:r w:rsidRPr="00A80620">
        <w:rPr>
          <w:rFonts w:ascii="Times New Roman" w:eastAsia="DengXian" w:hAnsi="Times New Roman" w:cs="Times New Roman"/>
          <w:sz w:val="24"/>
          <w:szCs w:val="24"/>
          <w:lang w:eastAsia="zh-CN"/>
        </w:rPr>
        <w:t>C</w:t>
      </w:r>
      <w:r w:rsidRPr="00A80620">
        <w:rPr>
          <w:rFonts w:ascii="Times New Roman" w:hAnsi="Times New Roman" w:cs="Times New Roman"/>
          <w:bCs/>
          <w:sz w:val="24"/>
        </w:rPr>
        <w:t xml:space="preserve">ell viability was evaluated </w:t>
      </w:r>
      <w:r w:rsidRPr="00A80620">
        <w:rPr>
          <w:rFonts w:ascii="Times New Roman" w:eastAsia="DengXian" w:hAnsi="Times New Roman" w:cs="Times New Roman"/>
          <w:bCs/>
          <w:sz w:val="24"/>
          <w:lang w:eastAsia="zh-CN"/>
        </w:rPr>
        <w:t>via</w:t>
      </w:r>
      <w:r w:rsidRPr="00A80620">
        <w:rPr>
          <w:rFonts w:ascii="Times New Roman" w:hAnsi="Times New Roman" w:cs="Times New Roman"/>
          <w:bCs/>
          <w:sz w:val="24"/>
        </w:rPr>
        <w:t xml:space="preserve"> </w:t>
      </w:r>
      <w:r w:rsidR="00A16CB9">
        <w:rPr>
          <w:rFonts w:ascii="Times New Roman" w:hAnsi="Times New Roman" w:cs="Times New Roman"/>
          <w:bCs/>
          <w:sz w:val="24"/>
        </w:rPr>
        <w:t xml:space="preserve">the </w:t>
      </w:r>
      <w:proofErr w:type="spellStart"/>
      <w:r w:rsidR="0000040F" w:rsidRPr="0000040F">
        <w:rPr>
          <w:rFonts w:ascii="Times New Roman" w:hAnsi="Times New Roman" w:cs="Times New Roman"/>
          <w:bCs/>
          <w:sz w:val="24"/>
        </w:rPr>
        <w:t>PrestoBlue</w:t>
      </w:r>
      <w:proofErr w:type="spellEnd"/>
      <w:r w:rsidR="0000040F" w:rsidRPr="0000040F">
        <w:rPr>
          <w:rFonts w:ascii="Times New Roman" w:hAnsi="Times New Roman" w:cs="Times New Roman"/>
          <w:bCs/>
          <w:sz w:val="24"/>
        </w:rPr>
        <w:t>™</w:t>
      </w:r>
      <w:r w:rsidRPr="00A80620">
        <w:rPr>
          <w:rFonts w:ascii="Times New Roman" w:hAnsi="Times New Roman" w:cs="Times New Roman"/>
          <w:bCs/>
          <w:sz w:val="24"/>
        </w:rPr>
        <w:t xml:space="preserve"> cell viability assay. </w:t>
      </w:r>
      <w:r w:rsidRPr="00A80620">
        <w:rPr>
          <w:rFonts w:ascii="Times New Roman" w:eastAsia="ＭＳ Ｐゴシック" w:hAnsi="Times New Roman" w:cs="Times New Roman"/>
          <w:kern w:val="24"/>
          <w:sz w:val="24"/>
        </w:rPr>
        <w:t xml:space="preserve">Results </w:t>
      </w:r>
      <w:r w:rsidR="0000040F">
        <w:rPr>
          <w:rFonts w:ascii="Times New Roman" w:eastAsia="ＭＳ Ｐゴシック" w:hAnsi="Times New Roman" w:cs="Times New Roman"/>
          <w:kern w:val="24"/>
          <w:sz w:val="24"/>
        </w:rPr>
        <w:t>are</w:t>
      </w:r>
      <w:r w:rsidRPr="00A80620">
        <w:rPr>
          <w:rFonts w:ascii="Times New Roman" w:eastAsia="ＭＳ Ｐゴシック" w:hAnsi="Times New Roman" w:cs="Times New Roman"/>
          <w:kern w:val="24"/>
          <w:sz w:val="24"/>
        </w:rPr>
        <w:t xml:space="preserve"> </w:t>
      </w:r>
      <w:r w:rsidRPr="00A80620">
        <w:rPr>
          <w:rFonts w:ascii="Times New Roman" w:hAnsi="Times New Roman" w:cs="Times New Roman"/>
          <w:bCs/>
          <w:sz w:val="24"/>
        </w:rPr>
        <w:t>expressed as</w:t>
      </w:r>
      <w:r w:rsidRPr="00A80620">
        <w:rPr>
          <w:rFonts w:ascii="Times New Roman" w:hAnsi="Times New Roman" w:cs="Times New Roman"/>
          <w:sz w:val="24"/>
        </w:rPr>
        <w:t xml:space="preserve"> mean ± </w:t>
      </w:r>
      <w:proofErr w:type="gramStart"/>
      <w:r w:rsidR="00357E0B" w:rsidRPr="00AF729A">
        <w:rPr>
          <w:rFonts w:ascii="Times New Roman" w:hAnsi="Times New Roman"/>
          <w:sz w:val="24"/>
        </w:rPr>
        <w:t>S.E.M.</w:t>
      </w:r>
      <w:r w:rsidRPr="00A80620">
        <w:rPr>
          <w:rFonts w:ascii="Times New Roman" w:hAnsi="Times New Roman" w:cs="Times New Roman"/>
          <w:sz w:val="24"/>
        </w:rPr>
        <w:t>.</w:t>
      </w:r>
      <w:proofErr w:type="gramEnd"/>
    </w:p>
    <w:p w14:paraId="232E0388" w14:textId="77777777" w:rsidR="006D4F0B" w:rsidRPr="004351FE" w:rsidRDefault="006D4F0B" w:rsidP="00CB0F1C">
      <w:pPr>
        <w:spacing w:line="480" w:lineRule="auto"/>
        <w:jc w:val="both"/>
        <w:rPr>
          <w:rFonts w:ascii="Times New Roman" w:hAnsi="Times New Roman"/>
          <w:bCs/>
          <w:sz w:val="24"/>
        </w:rPr>
      </w:pPr>
    </w:p>
    <w:p w14:paraId="374A2A9C" w14:textId="77777777" w:rsidR="00EE2F12" w:rsidRPr="00B36D3E" w:rsidRDefault="00000000" w:rsidP="000D0003">
      <w:pPr>
        <w:spacing w:line="480" w:lineRule="auto"/>
        <w:jc w:val="both"/>
        <w:rPr>
          <w:rFonts w:ascii="Times New Roman" w:hAnsi="Times New Roman"/>
          <w:bCs/>
          <w:noProof/>
          <w:sz w:val="24"/>
        </w:rPr>
      </w:pPr>
      <w:r w:rsidRPr="0002592E">
        <w:rPr>
          <w:rFonts w:ascii="Times New Roman" w:hAnsi="Times New Roman"/>
          <w:bCs/>
          <w:noProof/>
          <w:sz w:val="24"/>
        </w:rPr>
        <w:lastRenderedPageBreak/>
        <w:drawing>
          <wp:inline distT="0" distB="0" distL="0" distR="0" wp14:anchorId="5992CB2C" wp14:editId="6F893D69">
            <wp:extent cx="5385459" cy="2743200"/>
            <wp:effectExtent l="0" t="0" r="5715" b="0"/>
            <wp:docPr id="40" name="図 39">
              <a:extLst xmlns:a="http://schemas.openxmlformats.org/drawingml/2006/main">
                <a:ext uri="{FF2B5EF4-FFF2-40B4-BE49-F238E27FC236}">
                  <a16:creationId xmlns:a16="http://schemas.microsoft.com/office/drawing/2014/main" id="{DC2B4F13-24CB-CBEF-1E63-AB2DC23590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39">
                      <a:extLst>
                        <a:ext uri="{FF2B5EF4-FFF2-40B4-BE49-F238E27FC236}">
                          <a16:creationId xmlns:a16="http://schemas.microsoft.com/office/drawing/2014/main" id="{DC2B4F13-24CB-CBEF-1E63-AB2DC23590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" t="7517" r="10711" b="13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59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170F9" w14:textId="555949AB" w:rsidR="004351FE" w:rsidRPr="00A80620" w:rsidRDefault="00000000" w:rsidP="004351FE">
      <w:pPr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  <w:r w:rsidRPr="00B36D3E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EF02E1" w:rsidRPr="00B36D3E">
        <w:rPr>
          <w:rFonts w:ascii="Times New Roman" w:hAnsi="Times New Roman" w:cs="Times New Roman"/>
          <w:b/>
          <w:bCs/>
          <w:sz w:val="24"/>
          <w:szCs w:val="24"/>
        </w:rPr>
        <w:t xml:space="preserve">ig. </w:t>
      </w:r>
      <w:r w:rsidR="00D47C44" w:rsidRPr="00B36D3E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CB0F1C" w:rsidRPr="00B36D3E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B36D3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A80620">
        <w:rPr>
          <w:rFonts w:ascii="Times New Roman" w:hAnsi="Times New Roman" w:cs="Times New Roman"/>
          <w:b/>
          <w:bCs/>
          <w:sz w:val="24"/>
          <w:szCs w:val="24"/>
        </w:rPr>
        <w:t>Bright field images of HSA 3D organoid</w:t>
      </w:r>
      <w:r w:rsidR="0000040F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A8062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667D32D" w14:textId="0B5F4023" w:rsidR="004351FE" w:rsidRPr="00A80620" w:rsidRDefault="00000000" w:rsidP="004351FE">
      <w:pPr>
        <w:rPr>
          <w:rFonts w:ascii="Times New Roman" w:hAnsi="Times New Roman" w:cs="Times New Roman"/>
          <w:sz w:val="24"/>
          <w:szCs w:val="24"/>
        </w:rPr>
      </w:pPr>
      <w:r w:rsidRPr="00A80620">
        <w:rPr>
          <w:rFonts w:ascii="Times New Roman" w:hAnsi="Times New Roman" w:cs="Times New Roman"/>
          <w:sz w:val="24"/>
          <w:szCs w:val="24"/>
        </w:rPr>
        <w:t>B</w:t>
      </w:r>
      <w:r w:rsidRPr="00A80620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right-field images of </w:t>
      </w:r>
      <w:r w:rsidRPr="00A80620">
        <w:rPr>
          <w:rFonts w:ascii="Times New Roman" w:hAnsi="Times New Roman" w:cs="Times New Roman"/>
          <w:sz w:val="24"/>
          <w:szCs w:val="24"/>
        </w:rPr>
        <w:t>HSA</w:t>
      </w:r>
      <w:r w:rsidRPr="00A80620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A80620">
        <w:rPr>
          <w:rFonts w:ascii="Times New Roman" w:hAnsi="Times New Roman" w:cs="Times New Roman"/>
          <w:sz w:val="24"/>
          <w:szCs w:val="24"/>
        </w:rPr>
        <w:t xml:space="preserve">3D </w:t>
      </w:r>
      <w:r w:rsidRPr="00A80620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organoids </w:t>
      </w:r>
      <w:r w:rsidRPr="00A80620">
        <w:rPr>
          <w:rFonts w:ascii="Times New Roman" w:hAnsi="Times New Roman" w:cs="Times New Roman"/>
          <w:sz w:val="24"/>
          <w:szCs w:val="24"/>
        </w:rPr>
        <w:t xml:space="preserve">generated directly from </w:t>
      </w:r>
      <w:r w:rsidR="004C4A31" w:rsidRPr="004351FE">
        <w:rPr>
          <w:rFonts w:ascii="Times New Roman" w:hAnsi="Times New Roman" w:cs="Times New Roman" w:hint="eastAsia"/>
          <w:sz w:val="24"/>
          <w:szCs w:val="24"/>
        </w:rPr>
        <w:t>orthotopic xenograft</w:t>
      </w:r>
      <w:r w:rsidRPr="00A80620">
        <w:rPr>
          <w:rFonts w:ascii="Times New Roman" w:hAnsi="Times New Roman" w:cs="Times New Roman"/>
          <w:sz w:val="24"/>
          <w:szCs w:val="24"/>
        </w:rPr>
        <w:t xml:space="preserve"> tumor tissue</w:t>
      </w:r>
      <w:r w:rsidR="00A16CB9">
        <w:rPr>
          <w:rFonts w:ascii="Times New Roman" w:hAnsi="Times New Roman" w:cs="Times New Roman"/>
          <w:sz w:val="24"/>
          <w:szCs w:val="24"/>
        </w:rPr>
        <w:t>s</w:t>
      </w:r>
      <w:r w:rsidRPr="00A80620">
        <w:rPr>
          <w:rFonts w:ascii="Times New Roman" w:hAnsi="Times New Roman" w:cs="Times New Roman"/>
          <w:sz w:val="24"/>
          <w:szCs w:val="24"/>
        </w:rPr>
        <w:t xml:space="preserve"> and floating 2.5D </w:t>
      </w:r>
      <w:r w:rsidR="004C4A31" w:rsidRPr="004351FE">
        <w:rPr>
          <w:rFonts w:ascii="Times New Roman" w:hAnsi="Times New Roman" w:cs="Times New Roman" w:hint="eastAsia"/>
          <w:sz w:val="24"/>
          <w:szCs w:val="24"/>
        </w:rPr>
        <w:t>orthotopic xenograft</w:t>
      </w:r>
      <w:r w:rsidRPr="00A80620">
        <w:rPr>
          <w:rFonts w:ascii="Times New Roman" w:hAnsi="Times New Roman" w:cs="Times New Roman"/>
          <w:sz w:val="24"/>
          <w:szCs w:val="24"/>
        </w:rPr>
        <w:t xml:space="preserve"> organoids. </w:t>
      </w:r>
      <w:r w:rsidRPr="00A80620">
        <w:rPr>
          <w:rFonts w:ascii="Times New Roman" w:eastAsia="DengXian" w:hAnsi="Times New Roman" w:cs="Times New Roman"/>
          <w:sz w:val="24"/>
          <w:szCs w:val="24"/>
          <w:lang w:eastAsia="zh-CN"/>
        </w:rPr>
        <w:t>Scale bar</w:t>
      </w:r>
      <w:r w:rsidR="0000040F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A80620">
        <w:rPr>
          <w:rFonts w:ascii="Times New Roman" w:hAnsi="Times New Roman" w:cs="Times New Roman"/>
          <w:sz w:val="24"/>
          <w:szCs w:val="24"/>
        </w:rPr>
        <w:t>=</w:t>
      </w:r>
      <w:r w:rsidRPr="00A80620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500 µm</w:t>
      </w:r>
      <w:r w:rsidR="00A16CB9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Pr="00A80620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</w:p>
    <w:p w14:paraId="681D5391" w14:textId="77777777" w:rsidR="00EF02E1" w:rsidRPr="00CC0970" w:rsidRDefault="00EF02E1" w:rsidP="0002592E">
      <w:pPr>
        <w:spacing w:after="0" w:line="240" w:lineRule="auto"/>
        <w:rPr>
          <w:rFonts w:ascii="Times New Roman" w:hAnsi="Times New Roman"/>
          <w:sz w:val="24"/>
        </w:rPr>
      </w:pPr>
    </w:p>
    <w:sectPr w:rsidR="00EF02E1" w:rsidRPr="00CC097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C1618C" w14:textId="77777777" w:rsidR="0007421D" w:rsidRDefault="0007421D" w:rsidP="00357E0B">
      <w:pPr>
        <w:spacing w:after="0" w:line="240" w:lineRule="auto"/>
      </w:pPr>
      <w:r>
        <w:separator/>
      </w:r>
    </w:p>
  </w:endnote>
  <w:endnote w:type="continuationSeparator" w:id="0">
    <w:p w14:paraId="677B9BC9" w14:textId="77777777" w:rsidR="0007421D" w:rsidRDefault="0007421D" w:rsidP="00357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4E88B" w14:textId="77777777" w:rsidR="0007421D" w:rsidRDefault="0007421D" w:rsidP="00357E0B">
      <w:pPr>
        <w:spacing w:after="0" w:line="240" w:lineRule="auto"/>
      </w:pPr>
      <w:r>
        <w:separator/>
      </w:r>
    </w:p>
  </w:footnote>
  <w:footnote w:type="continuationSeparator" w:id="0">
    <w:p w14:paraId="2268A1DD" w14:textId="77777777" w:rsidR="0007421D" w:rsidRDefault="0007421D" w:rsidP="00357E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704D8"/>
    <w:multiLevelType w:val="hybridMultilevel"/>
    <w:tmpl w:val="7A3E2D1E"/>
    <w:lvl w:ilvl="0" w:tplc="52A03E4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CFBE3478" w:tentative="1">
      <w:start w:val="1"/>
      <w:numFmt w:val="aiueoFullWidth"/>
      <w:lvlText w:val="(%2)"/>
      <w:lvlJc w:val="left"/>
      <w:pPr>
        <w:ind w:left="880" w:hanging="440"/>
      </w:pPr>
    </w:lvl>
    <w:lvl w:ilvl="2" w:tplc="42CE50B6" w:tentative="1">
      <w:start w:val="1"/>
      <w:numFmt w:val="decimalEnclosedCircle"/>
      <w:lvlText w:val="%3"/>
      <w:lvlJc w:val="left"/>
      <w:pPr>
        <w:ind w:left="1320" w:hanging="440"/>
      </w:pPr>
    </w:lvl>
    <w:lvl w:ilvl="3" w:tplc="E176182A" w:tentative="1">
      <w:start w:val="1"/>
      <w:numFmt w:val="decimal"/>
      <w:lvlText w:val="%4."/>
      <w:lvlJc w:val="left"/>
      <w:pPr>
        <w:ind w:left="1760" w:hanging="440"/>
      </w:pPr>
    </w:lvl>
    <w:lvl w:ilvl="4" w:tplc="4C16399C" w:tentative="1">
      <w:start w:val="1"/>
      <w:numFmt w:val="aiueoFullWidth"/>
      <w:lvlText w:val="(%5)"/>
      <w:lvlJc w:val="left"/>
      <w:pPr>
        <w:ind w:left="2200" w:hanging="440"/>
      </w:pPr>
    </w:lvl>
    <w:lvl w:ilvl="5" w:tplc="9B06A4C8" w:tentative="1">
      <w:start w:val="1"/>
      <w:numFmt w:val="decimalEnclosedCircle"/>
      <w:lvlText w:val="%6"/>
      <w:lvlJc w:val="left"/>
      <w:pPr>
        <w:ind w:left="2640" w:hanging="440"/>
      </w:pPr>
    </w:lvl>
    <w:lvl w:ilvl="6" w:tplc="01E296F6" w:tentative="1">
      <w:start w:val="1"/>
      <w:numFmt w:val="decimal"/>
      <w:lvlText w:val="%7."/>
      <w:lvlJc w:val="left"/>
      <w:pPr>
        <w:ind w:left="3080" w:hanging="440"/>
      </w:pPr>
    </w:lvl>
    <w:lvl w:ilvl="7" w:tplc="02560A14" w:tentative="1">
      <w:start w:val="1"/>
      <w:numFmt w:val="aiueoFullWidth"/>
      <w:lvlText w:val="(%8)"/>
      <w:lvlJc w:val="left"/>
      <w:pPr>
        <w:ind w:left="3520" w:hanging="440"/>
      </w:pPr>
    </w:lvl>
    <w:lvl w:ilvl="8" w:tplc="FB92B74E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753235D"/>
    <w:multiLevelType w:val="hybridMultilevel"/>
    <w:tmpl w:val="79486536"/>
    <w:lvl w:ilvl="0" w:tplc="6742CD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36CFF90" w:tentative="1">
      <w:start w:val="1"/>
      <w:numFmt w:val="lowerLetter"/>
      <w:lvlText w:val="%2."/>
      <w:lvlJc w:val="left"/>
      <w:pPr>
        <w:ind w:left="1440" w:hanging="360"/>
      </w:pPr>
    </w:lvl>
    <w:lvl w:ilvl="2" w:tplc="D6D43F5C" w:tentative="1">
      <w:start w:val="1"/>
      <w:numFmt w:val="lowerRoman"/>
      <w:lvlText w:val="%3."/>
      <w:lvlJc w:val="right"/>
      <w:pPr>
        <w:ind w:left="2160" w:hanging="180"/>
      </w:pPr>
    </w:lvl>
    <w:lvl w:ilvl="3" w:tplc="41886A14" w:tentative="1">
      <w:start w:val="1"/>
      <w:numFmt w:val="decimal"/>
      <w:lvlText w:val="%4."/>
      <w:lvlJc w:val="left"/>
      <w:pPr>
        <w:ind w:left="2880" w:hanging="360"/>
      </w:pPr>
    </w:lvl>
    <w:lvl w:ilvl="4" w:tplc="0A1E8EBA" w:tentative="1">
      <w:start w:val="1"/>
      <w:numFmt w:val="lowerLetter"/>
      <w:lvlText w:val="%5."/>
      <w:lvlJc w:val="left"/>
      <w:pPr>
        <w:ind w:left="3600" w:hanging="360"/>
      </w:pPr>
    </w:lvl>
    <w:lvl w:ilvl="5" w:tplc="EE2A67EE" w:tentative="1">
      <w:start w:val="1"/>
      <w:numFmt w:val="lowerRoman"/>
      <w:lvlText w:val="%6."/>
      <w:lvlJc w:val="right"/>
      <w:pPr>
        <w:ind w:left="4320" w:hanging="180"/>
      </w:pPr>
    </w:lvl>
    <w:lvl w:ilvl="6" w:tplc="A294AA5E" w:tentative="1">
      <w:start w:val="1"/>
      <w:numFmt w:val="decimal"/>
      <w:lvlText w:val="%7."/>
      <w:lvlJc w:val="left"/>
      <w:pPr>
        <w:ind w:left="5040" w:hanging="360"/>
      </w:pPr>
    </w:lvl>
    <w:lvl w:ilvl="7" w:tplc="84183320" w:tentative="1">
      <w:start w:val="1"/>
      <w:numFmt w:val="lowerLetter"/>
      <w:lvlText w:val="%8."/>
      <w:lvlJc w:val="left"/>
      <w:pPr>
        <w:ind w:left="5760" w:hanging="360"/>
      </w:pPr>
    </w:lvl>
    <w:lvl w:ilvl="8" w:tplc="A92EF8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5E4A98"/>
    <w:multiLevelType w:val="hybridMultilevel"/>
    <w:tmpl w:val="69FA2BBC"/>
    <w:lvl w:ilvl="0" w:tplc="043854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538B29C" w:tentative="1">
      <w:start w:val="1"/>
      <w:numFmt w:val="lowerLetter"/>
      <w:lvlText w:val="%2."/>
      <w:lvlJc w:val="left"/>
      <w:pPr>
        <w:ind w:left="1440" w:hanging="360"/>
      </w:pPr>
    </w:lvl>
    <w:lvl w:ilvl="2" w:tplc="7F323C2E" w:tentative="1">
      <w:start w:val="1"/>
      <w:numFmt w:val="lowerRoman"/>
      <w:lvlText w:val="%3."/>
      <w:lvlJc w:val="right"/>
      <w:pPr>
        <w:ind w:left="2160" w:hanging="180"/>
      </w:pPr>
    </w:lvl>
    <w:lvl w:ilvl="3" w:tplc="17EC117A" w:tentative="1">
      <w:start w:val="1"/>
      <w:numFmt w:val="decimal"/>
      <w:lvlText w:val="%4."/>
      <w:lvlJc w:val="left"/>
      <w:pPr>
        <w:ind w:left="2880" w:hanging="360"/>
      </w:pPr>
    </w:lvl>
    <w:lvl w:ilvl="4" w:tplc="F65E0946" w:tentative="1">
      <w:start w:val="1"/>
      <w:numFmt w:val="lowerLetter"/>
      <w:lvlText w:val="%5."/>
      <w:lvlJc w:val="left"/>
      <w:pPr>
        <w:ind w:left="3600" w:hanging="360"/>
      </w:pPr>
    </w:lvl>
    <w:lvl w:ilvl="5" w:tplc="1F0EBF80" w:tentative="1">
      <w:start w:val="1"/>
      <w:numFmt w:val="lowerRoman"/>
      <w:lvlText w:val="%6."/>
      <w:lvlJc w:val="right"/>
      <w:pPr>
        <w:ind w:left="4320" w:hanging="180"/>
      </w:pPr>
    </w:lvl>
    <w:lvl w:ilvl="6" w:tplc="4AD40478" w:tentative="1">
      <w:start w:val="1"/>
      <w:numFmt w:val="decimal"/>
      <w:lvlText w:val="%7."/>
      <w:lvlJc w:val="left"/>
      <w:pPr>
        <w:ind w:left="5040" w:hanging="360"/>
      </w:pPr>
    </w:lvl>
    <w:lvl w:ilvl="7" w:tplc="ED5C8E74" w:tentative="1">
      <w:start w:val="1"/>
      <w:numFmt w:val="lowerLetter"/>
      <w:lvlText w:val="%8."/>
      <w:lvlJc w:val="left"/>
      <w:pPr>
        <w:ind w:left="5760" w:hanging="360"/>
      </w:pPr>
    </w:lvl>
    <w:lvl w:ilvl="8" w:tplc="73A8930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3830914">
    <w:abstractNumId w:val="0"/>
  </w:num>
  <w:num w:numId="2" w16cid:durableId="1901550388">
    <w:abstractNumId w:val="2"/>
  </w:num>
  <w:num w:numId="3" w16cid:durableId="1980916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2E1"/>
    <w:rsid w:val="0000040F"/>
    <w:rsid w:val="0002592E"/>
    <w:rsid w:val="00026CE3"/>
    <w:rsid w:val="0005211C"/>
    <w:rsid w:val="00063266"/>
    <w:rsid w:val="0007421D"/>
    <w:rsid w:val="00081A9E"/>
    <w:rsid w:val="000928E5"/>
    <w:rsid w:val="000B4A55"/>
    <w:rsid w:val="000C5C47"/>
    <w:rsid w:val="000D0003"/>
    <w:rsid w:val="000D4E54"/>
    <w:rsid w:val="0010487A"/>
    <w:rsid w:val="00105EF7"/>
    <w:rsid w:val="0010774B"/>
    <w:rsid w:val="00147DBD"/>
    <w:rsid w:val="00160964"/>
    <w:rsid w:val="00185488"/>
    <w:rsid w:val="00195259"/>
    <w:rsid w:val="001B0B97"/>
    <w:rsid w:val="001B3D24"/>
    <w:rsid w:val="001F6758"/>
    <w:rsid w:val="00210CCB"/>
    <w:rsid w:val="002349DD"/>
    <w:rsid w:val="002376A6"/>
    <w:rsid w:val="0024667C"/>
    <w:rsid w:val="0025143C"/>
    <w:rsid w:val="00265CBC"/>
    <w:rsid w:val="0028606F"/>
    <w:rsid w:val="00293367"/>
    <w:rsid w:val="002A0034"/>
    <w:rsid w:val="002A5E21"/>
    <w:rsid w:val="002B577F"/>
    <w:rsid w:val="0033032A"/>
    <w:rsid w:val="00340E90"/>
    <w:rsid w:val="00357E0B"/>
    <w:rsid w:val="003802D2"/>
    <w:rsid w:val="003E386F"/>
    <w:rsid w:val="003F39D6"/>
    <w:rsid w:val="0040425A"/>
    <w:rsid w:val="004169DD"/>
    <w:rsid w:val="00423A24"/>
    <w:rsid w:val="00424771"/>
    <w:rsid w:val="004351FE"/>
    <w:rsid w:val="00440DC6"/>
    <w:rsid w:val="00495F7C"/>
    <w:rsid w:val="004A467C"/>
    <w:rsid w:val="004C0956"/>
    <w:rsid w:val="004C4A31"/>
    <w:rsid w:val="004F5BF3"/>
    <w:rsid w:val="00526A83"/>
    <w:rsid w:val="0055023B"/>
    <w:rsid w:val="005634C6"/>
    <w:rsid w:val="00582AA8"/>
    <w:rsid w:val="00591CF9"/>
    <w:rsid w:val="005B282E"/>
    <w:rsid w:val="005B3EE9"/>
    <w:rsid w:val="005D1794"/>
    <w:rsid w:val="005E3905"/>
    <w:rsid w:val="006040AA"/>
    <w:rsid w:val="00613408"/>
    <w:rsid w:val="006369E3"/>
    <w:rsid w:val="006650FD"/>
    <w:rsid w:val="00667296"/>
    <w:rsid w:val="00681385"/>
    <w:rsid w:val="00687800"/>
    <w:rsid w:val="006D4F0B"/>
    <w:rsid w:val="006F6611"/>
    <w:rsid w:val="00716749"/>
    <w:rsid w:val="00735ED3"/>
    <w:rsid w:val="007620CB"/>
    <w:rsid w:val="00792424"/>
    <w:rsid w:val="00797F8A"/>
    <w:rsid w:val="007A6BE5"/>
    <w:rsid w:val="007B0FA9"/>
    <w:rsid w:val="007B36D1"/>
    <w:rsid w:val="00815824"/>
    <w:rsid w:val="00847A6D"/>
    <w:rsid w:val="008500A8"/>
    <w:rsid w:val="0085691A"/>
    <w:rsid w:val="00862FB9"/>
    <w:rsid w:val="008813BC"/>
    <w:rsid w:val="008966D9"/>
    <w:rsid w:val="008D7986"/>
    <w:rsid w:val="00922177"/>
    <w:rsid w:val="00931639"/>
    <w:rsid w:val="00931FE2"/>
    <w:rsid w:val="0093480A"/>
    <w:rsid w:val="00944DE0"/>
    <w:rsid w:val="0094786B"/>
    <w:rsid w:val="00950FD3"/>
    <w:rsid w:val="00983799"/>
    <w:rsid w:val="00984BDD"/>
    <w:rsid w:val="00997EC1"/>
    <w:rsid w:val="009A3E2A"/>
    <w:rsid w:val="009A3E3D"/>
    <w:rsid w:val="009C0E64"/>
    <w:rsid w:val="009C73DF"/>
    <w:rsid w:val="00A158D8"/>
    <w:rsid w:val="00A16CB9"/>
    <w:rsid w:val="00A172BA"/>
    <w:rsid w:val="00A33275"/>
    <w:rsid w:val="00A71BE4"/>
    <w:rsid w:val="00A73F68"/>
    <w:rsid w:val="00A803D8"/>
    <w:rsid w:val="00A80620"/>
    <w:rsid w:val="00AD0D9A"/>
    <w:rsid w:val="00B00234"/>
    <w:rsid w:val="00B17DA0"/>
    <w:rsid w:val="00B36D3E"/>
    <w:rsid w:val="00B502DD"/>
    <w:rsid w:val="00B50A3E"/>
    <w:rsid w:val="00B741FC"/>
    <w:rsid w:val="00B765FD"/>
    <w:rsid w:val="00B846A8"/>
    <w:rsid w:val="00BB0672"/>
    <w:rsid w:val="00BB19C4"/>
    <w:rsid w:val="00BC58C1"/>
    <w:rsid w:val="00C10227"/>
    <w:rsid w:val="00C127A5"/>
    <w:rsid w:val="00C32D8C"/>
    <w:rsid w:val="00C36692"/>
    <w:rsid w:val="00C8092F"/>
    <w:rsid w:val="00C86252"/>
    <w:rsid w:val="00C90777"/>
    <w:rsid w:val="00C94891"/>
    <w:rsid w:val="00CB0420"/>
    <w:rsid w:val="00CB0F1C"/>
    <w:rsid w:val="00CC0970"/>
    <w:rsid w:val="00CC4CCD"/>
    <w:rsid w:val="00CD2C2C"/>
    <w:rsid w:val="00D235DB"/>
    <w:rsid w:val="00D301FF"/>
    <w:rsid w:val="00D47C44"/>
    <w:rsid w:val="00D55E85"/>
    <w:rsid w:val="00D8247B"/>
    <w:rsid w:val="00D82598"/>
    <w:rsid w:val="00D90A1F"/>
    <w:rsid w:val="00D93CE6"/>
    <w:rsid w:val="00DB33E5"/>
    <w:rsid w:val="00DF3402"/>
    <w:rsid w:val="00E21CE5"/>
    <w:rsid w:val="00E41AF8"/>
    <w:rsid w:val="00E41EEB"/>
    <w:rsid w:val="00E54873"/>
    <w:rsid w:val="00E71A81"/>
    <w:rsid w:val="00E7264B"/>
    <w:rsid w:val="00E854F3"/>
    <w:rsid w:val="00E87F7F"/>
    <w:rsid w:val="00E95152"/>
    <w:rsid w:val="00EB0B96"/>
    <w:rsid w:val="00EC499E"/>
    <w:rsid w:val="00EC7133"/>
    <w:rsid w:val="00ED684E"/>
    <w:rsid w:val="00EE2F12"/>
    <w:rsid w:val="00EF02E1"/>
    <w:rsid w:val="00F21E69"/>
    <w:rsid w:val="00F23DD4"/>
    <w:rsid w:val="00F413CA"/>
    <w:rsid w:val="00FD3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CB0FE8E"/>
  <w15:chartTrackingRefBased/>
  <w15:docId w15:val="{27B76FEB-26FA-44F6-9C77-C2533B612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4891"/>
    <w:pPr>
      <w:spacing w:after="160" w:line="259" w:lineRule="auto"/>
    </w:pPr>
    <w:rPr>
      <w:kern w:val="0"/>
      <w:sz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02E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F02E1"/>
    <w:pPr>
      <w:widowControl w:val="0"/>
      <w:spacing w:after="0" w:line="240" w:lineRule="auto"/>
      <w:ind w:leftChars="400" w:left="840"/>
      <w:jc w:val="both"/>
    </w:pPr>
    <w:rPr>
      <w:kern w:val="2"/>
      <w:sz w:val="21"/>
    </w:rPr>
  </w:style>
  <w:style w:type="character" w:styleId="a5">
    <w:name w:val="annotation reference"/>
    <w:basedOn w:val="a0"/>
    <w:uiPriority w:val="99"/>
    <w:semiHidden/>
    <w:unhideWhenUsed/>
    <w:rsid w:val="00EB0B96"/>
    <w:rPr>
      <w:sz w:val="18"/>
      <w:szCs w:val="18"/>
    </w:rPr>
  </w:style>
  <w:style w:type="paragraph" w:styleId="a6">
    <w:name w:val="annotation text"/>
    <w:aliases w:val="',Char11"/>
    <w:basedOn w:val="a"/>
    <w:link w:val="a7"/>
    <w:uiPriority w:val="99"/>
    <w:unhideWhenUsed/>
    <w:qFormat/>
    <w:rsid w:val="00EB0B96"/>
  </w:style>
  <w:style w:type="character" w:customStyle="1" w:styleId="a7">
    <w:name w:val="コメント文字列 (文字)"/>
    <w:aliases w:val="' (文字),Char11 (文字)"/>
    <w:basedOn w:val="a0"/>
    <w:link w:val="a6"/>
    <w:uiPriority w:val="99"/>
    <w:qFormat/>
    <w:rsid w:val="00EB0B96"/>
    <w:rPr>
      <w:kern w:val="0"/>
      <w:sz w:val="22"/>
      <w14:ligatures w14:val="none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B0B96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EB0B96"/>
    <w:rPr>
      <w:b/>
      <w:bCs/>
      <w:kern w:val="0"/>
      <w:sz w:val="22"/>
      <w14:ligatures w14:val="none"/>
    </w:rPr>
  </w:style>
  <w:style w:type="paragraph" w:styleId="aa">
    <w:name w:val="Revision"/>
    <w:hidden/>
    <w:uiPriority w:val="99"/>
    <w:semiHidden/>
    <w:rsid w:val="007A6BE5"/>
    <w:rPr>
      <w:kern w:val="0"/>
      <w:sz w:val="22"/>
      <w14:ligatures w14:val="none"/>
    </w:rPr>
  </w:style>
  <w:style w:type="paragraph" w:styleId="ab">
    <w:name w:val="header"/>
    <w:basedOn w:val="a"/>
    <w:link w:val="ac"/>
    <w:uiPriority w:val="99"/>
    <w:unhideWhenUsed/>
    <w:rsid w:val="00081A9E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081A9E"/>
    <w:rPr>
      <w:kern w:val="0"/>
      <w:sz w:val="22"/>
      <w14:ligatures w14:val="none"/>
    </w:rPr>
  </w:style>
  <w:style w:type="paragraph" w:styleId="ad">
    <w:name w:val="footer"/>
    <w:basedOn w:val="a"/>
    <w:link w:val="ae"/>
    <w:uiPriority w:val="99"/>
    <w:unhideWhenUsed/>
    <w:rsid w:val="00081A9E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081A9E"/>
    <w:rPr>
      <w:kern w:val="0"/>
      <w:sz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503D0-8C7D-4862-AEA3-E8B265839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106</Words>
  <Characters>608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達哉 臼井</dc:creator>
  <cp:lastModifiedBy>達哉 臼井</cp:lastModifiedBy>
  <cp:revision>2</cp:revision>
  <dcterms:created xsi:type="dcterms:W3CDTF">2026-01-01T12:33:00Z</dcterms:created>
  <dcterms:modified xsi:type="dcterms:W3CDTF">2026-01-01T12:33:00Z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7702d23c86655aac92bf96e350ee30fd6975aa0314b52155d088879bd5f211df</vt:lpwstr>
  </property>
</Properties>
</file>