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911198" w14:textId="1649F681" w:rsidR="00D9477F" w:rsidRDefault="00D9477F" w:rsidP="00D9477F">
      <w:pPr>
        <w:adjustRightInd w:val="0"/>
        <w:snapToGrid w:val="0"/>
        <w:spacing w:after="0" w:line="360" w:lineRule="auto"/>
        <w:jc w:val="center"/>
        <w:rPr>
          <w:rFonts w:eastAsia="黑体" w:cs="Times New Roman"/>
          <w:b/>
          <w:bCs/>
          <w:iCs/>
          <w:color w:val="333333"/>
          <w:sz w:val="28"/>
          <w:szCs w:val="28"/>
          <w:shd w:val="clear" w:color="auto" w:fill="FFFFFF"/>
          <w14:ligatures w14:val="none"/>
        </w:rPr>
      </w:pPr>
      <w:r>
        <w:rPr>
          <w:rFonts w:eastAsia="黑体" w:cs="Times New Roman" w:hint="eastAsia"/>
          <w:b/>
          <w:bCs/>
          <w:iCs/>
          <w:color w:val="333333"/>
          <w:sz w:val="28"/>
          <w:szCs w:val="28"/>
          <w:shd w:val="clear" w:color="auto" w:fill="FFFFFF"/>
          <w14:ligatures w14:val="none"/>
        </w:rPr>
        <w:t>Supplementary Materials</w:t>
      </w:r>
    </w:p>
    <w:p w14:paraId="583E232C" w14:textId="77777777" w:rsidR="0047021E" w:rsidRDefault="0047021E" w:rsidP="00D9477F">
      <w:pPr>
        <w:adjustRightInd w:val="0"/>
        <w:snapToGrid w:val="0"/>
        <w:spacing w:after="0" w:line="360" w:lineRule="auto"/>
        <w:jc w:val="center"/>
        <w:rPr>
          <w:rFonts w:eastAsia="黑体" w:cs="Times New Roman"/>
          <w:b/>
          <w:bCs/>
          <w:iCs/>
          <w:color w:val="333333"/>
          <w:sz w:val="28"/>
          <w:szCs w:val="28"/>
          <w:shd w:val="clear" w:color="auto" w:fill="FFFFFF"/>
          <w14:ligatures w14:val="none"/>
        </w:rPr>
      </w:pPr>
    </w:p>
    <w:p w14:paraId="38CDD464" w14:textId="77777777" w:rsidR="00AD5F96" w:rsidRPr="00AD5F96" w:rsidRDefault="00AD5F96" w:rsidP="00AD5F96">
      <w:pPr>
        <w:adjustRightInd w:val="0"/>
        <w:snapToGrid w:val="0"/>
        <w:spacing w:after="0" w:line="360" w:lineRule="auto"/>
        <w:jc w:val="both"/>
        <w:rPr>
          <w:rFonts w:eastAsia="黑体" w:cs="Times New Roman"/>
          <w:b/>
          <w:bCs/>
          <w:iCs/>
          <w:color w:val="333333"/>
          <w:sz w:val="28"/>
          <w:szCs w:val="28"/>
          <w:shd w:val="clear" w:color="auto" w:fill="FFFFFF"/>
          <w14:ligatures w14:val="none"/>
        </w:rPr>
      </w:pPr>
      <w:r w:rsidRPr="00AD5F96">
        <w:rPr>
          <w:rFonts w:eastAsia="黑体" w:cs="Times New Roman" w:hint="eastAsia"/>
          <w:b/>
          <w:bCs/>
          <w:iCs/>
          <w:color w:val="333333"/>
          <w:sz w:val="28"/>
          <w:szCs w:val="28"/>
          <w:shd w:val="clear" w:color="auto" w:fill="FFFFFF"/>
          <w14:ligatures w14:val="none"/>
        </w:rPr>
        <w:t xml:space="preserve">Mechanisms on the Combined Remediation of Sulfonylurea Herbicides Contaminated Soil by </w:t>
      </w:r>
      <w:proofErr w:type="spellStart"/>
      <w:r w:rsidRPr="00AD5F96">
        <w:rPr>
          <w:rFonts w:eastAsia="黑体" w:cs="Times New Roman" w:hint="eastAsia"/>
          <w:b/>
          <w:bCs/>
          <w:i/>
          <w:color w:val="333333"/>
          <w:sz w:val="28"/>
          <w:szCs w:val="28"/>
          <w:shd w:val="clear" w:color="auto" w:fill="FFFFFF"/>
          <w14:ligatures w14:val="none"/>
        </w:rPr>
        <w:t>Chenggangzhangella</w:t>
      </w:r>
      <w:proofErr w:type="spellEnd"/>
      <w:r w:rsidRPr="00AD5F96">
        <w:rPr>
          <w:rFonts w:eastAsia="黑体" w:cs="Times New Roman" w:hint="eastAsia"/>
          <w:b/>
          <w:bCs/>
          <w:iCs/>
          <w:color w:val="333333"/>
          <w:sz w:val="28"/>
          <w:szCs w:val="28"/>
          <w:shd w:val="clear" w:color="auto" w:fill="FFFFFF"/>
          <w14:ligatures w14:val="none"/>
        </w:rPr>
        <w:t xml:space="preserve"> sp. BI-1 and Cucumber</w:t>
      </w:r>
    </w:p>
    <w:p w14:paraId="4B59C436" w14:textId="77777777" w:rsidR="00AD5F96" w:rsidRPr="00AD5F96" w:rsidRDefault="00AD5F96" w:rsidP="00AD5F96">
      <w:pPr>
        <w:kinsoku w:val="0"/>
        <w:spacing w:after="0" w:line="360" w:lineRule="auto"/>
        <w:jc w:val="both"/>
        <w:rPr>
          <w:rFonts w:cs="Times New Roman"/>
          <w:bCs/>
          <w:sz w:val="24"/>
          <w:szCs w:val="22"/>
          <w14:ligatures w14:val="none"/>
        </w:rPr>
      </w:pPr>
    </w:p>
    <w:p w14:paraId="4DC93B2F" w14:textId="034AC13E" w:rsidR="00AD5F96" w:rsidRPr="00AD5F96" w:rsidRDefault="00AD5F96" w:rsidP="00AD5F96">
      <w:pPr>
        <w:kinsoku w:val="0"/>
        <w:spacing w:after="0" w:line="360" w:lineRule="auto"/>
        <w:jc w:val="both"/>
        <w:rPr>
          <w:rFonts w:cs="Times New Roman"/>
          <w:bCs/>
          <w:sz w:val="24"/>
          <w:szCs w:val="22"/>
          <w:vertAlign w:val="superscript"/>
          <w14:ligatures w14:val="none"/>
        </w:rPr>
      </w:pPr>
      <w:proofErr w:type="spellStart"/>
      <w:r w:rsidRPr="00AD5F96">
        <w:rPr>
          <w:rFonts w:cs="Times New Roman" w:hint="eastAsia"/>
          <w:bCs/>
          <w:sz w:val="24"/>
          <w:szCs w:val="22"/>
          <w14:ligatures w14:val="none"/>
        </w:rPr>
        <w:t>Lian-zheng</w:t>
      </w:r>
      <w:proofErr w:type="spellEnd"/>
      <w:r w:rsidRPr="00AD5F96">
        <w:rPr>
          <w:rFonts w:cs="Times New Roman" w:hint="eastAsia"/>
          <w:bCs/>
          <w:sz w:val="24"/>
          <w:szCs w:val="22"/>
          <w14:ligatures w14:val="none"/>
        </w:rPr>
        <w:t xml:space="preserve"> Dong</w:t>
      </w:r>
      <w:r w:rsidRPr="00AD5F96">
        <w:rPr>
          <w:rFonts w:cs="Times New Roman"/>
          <w:bCs/>
          <w:sz w:val="24"/>
          <w:szCs w:val="22"/>
          <w:vertAlign w:val="superscript"/>
          <w14:ligatures w14:val="none"/>
        </w:rPr>
        <w:t>a</w:t>
      </w:r>
      <w:r w:rsidRPr="00AD5F96">
        <w:rPr>
          <w:rFonts w:cs="Times New Roman" w:hint="eastAsia"/>
          <w:bCs/>
          <w:sz w:val="24"/>
          <w:szCs w:val="22"/>
          <w:vertAlign w:val="superscript"/>
          <w14:ligatures w14:val="none"/>
        </w:rPr>
        <w:t>,1</w:t>
      </w:r>
      <w:r w:rsidRPr="00AD5F96">
        <w:rPr>
          <w:rFonts w:cs="Times New Roman"/>
          <w:bCs/>
          <w:sz w:val="24"/>
          <w:szCs w:val="22"/>
          <w14:ligatures w14:val="none"/>
        </w:rPr>
        <w:t xml:space="preserve">, 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Zi-wang</w:t>
      </w:r>
      <w:proofErr w:type="spellEnd"/>
      <w:r w:rsidRPr="00AD5F96">
        <w:rPr>
          <w:rFonts w:cs="Times New Roman"/>
          <w:bCs/>
          <w:sz w:val="24"/>
          <w:szCs w:val="22"/>
          <w14:ligatures w14:val="none"/>
        </w:rPr>
        <w:t xml:space="preserve"> Yuan</w:t>
      </w:r>
      <w:r w:rsidRPr="00AD5F96">
        <w:rPr>
          <w:rFonts w:cs="Times New Roman"/>
          <w:bCs/>
          <w:sz w:val="24"/>
          <w:szCs w:val="22"/>
          <w:vertAlign w:val="superscript"/>
          <w14:ligatures w14:val="none"/>
        </w:rPr>
        <w:t>a</w:t>
      </w:r>
      <w:r w:rsidRPr="00AD5F96">
        <w:rPr>
          <w:rFonts w:cs="Times New Roman" w:hint="eastAsia"/>
          <w:bCs/>
          <w:sz w:val="24"/>
          <w:szCs w:val="22"/>
          <w:vertAlign w:val="superscript"/>
          <w14:ligatures w14:val="none"/>
        </w:rPr>
        <w:t>,1</w:t>
      </w:r>
      <w:r w:rsidRPr="00AD5F96">
        <w:rPr>
          <w:rFonts w:cs="Times New Roman"/>
          <w:bCs/>
          <w:sz w:val="24"/>
          <w:szCs w:val="22"/>
          <w14:ligatures w14:val="none"/>
        </w:rPr>
        <w:t xml:space="preserve">, </w:t>
      </w:r>
      <w:proofErr w:type="spellStart"/>
      <w:r w:rsidRPr="00AD5F96">
        <w:rPr>
          <w:rFonts w:cs="Times New Roman" w:hint="eastAsia"/>
          <w:bCs/>
          <w:sz w:val="24"/>
          <w:szCs w:val="22"/>
          <w14:ligatures w14:val="none"/>
        </w:rPr>
        <w:t>Xue</w:t>
      </w:r>
      <w:proofErr w:type="spellEnd"/>
      <w:r w:rsidRPr="00AD5F96">
        <w:rPr>
          <w:rFonts w:cs="Times New Roman" w:hint="eastAsia"/>
          <w:bCs/>
          <w:sz w:val="24"/>
          <w:szCs w:val="22"/>
          <w14:ligatures w14:val="none"/>
        </w:rPr>
        <w:t xml:space="preserve"> </w:t>
      </w:r>
      <w:proofErr w:type="spellStart"/>
      <w:r w:rsidRPr="00AD5F96">
        <w:rPr>
          <w:rFonts w:cs="Times New Roman" w:hint="eastAsia"/>
          <w:bCs/>
          <w:sz w:val="24"/>
          <w:szCs w:val="22"/>
          <w14:ligatures w14:val="none"/>
        </w:rPr>
        <w:t>Xia</w:t>
      </w:r>
      <w:r w:rsidRPr="00AD5F96">
        <w:rPr>
          <w:rFonts w:cs="Times New Roman" w:hint="eastAsia"/>
          <w:bCs/>
          <w:sz w:val="24"/>
          <w:szCs w:val="22"/>
          <w:vertAlign w:val="superscript"/>
          <w14:ligatures w14:val="none"/>
        </w:rPr>
        <w:t>a</w:t>
      </w:r>
      <w:proofErr w:type="spellEnd"/>
      <w:r w:rsidRPr="00AD5F96">
        <w:rPr>
          <w:rFonts w:cs="Times New Roman" w:hint="eastAsia"/>
          <w:bCs/>
          <w:sz w:val="24"/>
          <w:szCs w:val="22"/>
          <w14:ligatures w14:val="none"/>
        </w:rPr>
        <w:t xml:space="preserve">, </w:t>
      </w:r>
      <w:proofErr w:type="spellStart"/>
      <w:r w:rsidRPr="00AD5F96">
        <w:rPr>
          <w:rFonts w:cs="Times New Roman" w:hint="eastAsia"/>
          <w:bCs/>
          <w:sz w:val="24"/>
          <w:szCs w:val="22"/>
          <w14:ligatures w14:val="none"/>
        </w:rPr>
        <w:t>Zi-yue</w:t>
      </w:r>
      <w:proofErr w:type="spellEnd"/>
      <w:r w:rsidRPr="00AD5F96">
        <w:rPr>
          <w:rFonts w:cs="Times New Roman" w:hint="eastAsia"/>
          <w:bCs/>
          <w:sz w:val="24"/>
          <w:szCs w:val="22"/>
          <w14:ligatures w14:val="none"/>
        </w:rPr>
        <w:t xml:space="preserve"> </w:t>
      </w:r>
      <w:proofErr w:type="spellStart"/>
      <w:r w:rsidRPr="00AD5F96">
        <w:rPr>
          <w:rFonts w:cs="Times New Roman" w:hint="eastAsia"/>
          <w:bCs/>
          <w:sz w:val="24"/>
          <w:szCs w:val="22"/>
          <w14:ligatures w14:val="none"/>
        </w:rPr>
        <w:t>Ding</w:t>
      </w:r>
      <w:r w:rsidRPr="00AD5F96">
        <w:rPr>
          <w:rFonts w:cs="Times New Roman" w:hint="eastAsia"/>
          <w:bCs/>
          <w:sz w:val="24"/>
          <w:szCs w:val="22"/>
          <w:vertAlign w:val="superscript"/>
          <w14:ligatures w14:val="none"/>
        </w:rPr>
        <w:t>a</w:t>
      </w:r>
      <w:proofErr w:type="spellEnd"/>
      <w:r w:rsidRPr="00AD5F96">
        <w:rPr>
          <w:rFonts w:cs="Times New Roman" w:hint="eastAsia"/>
          <w:bCs/>
          <w:sz w:val="24"/>
          <w:szCs w:val="22"/>
          <w14:ligatures w14:val="none"/>
        </w:rPr>
        <w:t>, Yuan-</w:t>
      </w:r>
      <w:proofErr w:type="spellStart"/>
      <w:r w:rsidRPr="00AD5F96">
        <w:rPr>
          <w:rFonts w:cs="Times New Roman" w:hint="eastAsia"/>
          <w:bCs/>
          <w:sz w:val="24"/>
          <w:szCs w:val="22"/>
          <w14:ligatures w14:val="none"/>
        </w:rPr>
        <w:t>yuan</w:t>
      </w:r>
      <w:proofErr w:type="spellEnd"/>
      <w:r w:rsidRPr="00AD5F96">
        <w:rPr>
          <w:rFonts w:cs="Times New Roman" w:hint="eastAsia"/>
          <w:bCs/>
          <w:sz w:val="24"/>
          <w:szCs w:val="22"/>
          <w14:ligatures w14:val="none"/>
        </w:rPr>
        <w:t xml:space="preserve"> </w:t>
      </w:r>
      <w:proofErr w:type="spellStart"/>
      <w:r w:rsidRPr="00AD5F96">
        <w:rPr>
          <w:rFonts w:cs="Times New Roman" w:hint="eastAsia"/>
          <w:bCs/>
          <w:sz w:val="24"/>
          <w:szCs w:val="22"/>
          <w14:ligatures w14:val="none"/>
        </w:rPr>
        <w:t>Zhao</w:t>
      </w:r>
      <w:r w:rsidRPr="00AD5F96">
        <w:rPr>
          <w:rFonts w:cs="Times New Roman" w:hint="eastAsia"/>
          <w:bCs/>
          <w:sz w:val="24"/>
          <w:szCs w:val="22"/>
          <w:vertAlign w:val="superscript"/>
          <w14:ligatures w14:val="none"/>
        </w:rPr>
        <w:t>a</w:t>
      </w:r>
      <w:proofErr w:type="spellEnd"/>
      <w:r w:rsidRPr="00AD5F96">
        <w:rPr>
          <w:rFonts w:cs="Times New Roman" w:hint="eastAsia"/>
          <w:bCs/>
          <w:sz w:val="24"/>
          <w:szCs w:val="22"/>
          <w14:ligatures w14:val="none"/>
        </w:rPr>
        <w:t xml:space="preserve">, </w:t>
      </w:r>
      <w:r w:rsidRPr="00AD5F96">
        <w:rPr>
          <w:rFonts w:cs="Times New Roman"/>
          <w:bCs/>
          <w:sz w:val="24"/>
          <w:szCs w:val="22"/>
          <w14:ligatures w14:val="none"/>
        </w:rPr>
        <w:t>Tie-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jun</w:t>
      </w:r>
      <w:proofErr w:type="spellEnd"/>
      <w:r w:rsidRPr="00AD5F96">
        <w:rPr>
          <w:rFonts w:cs="Times New Roman"/>
          <w:bCs/>
          <w:sz w:val="24"/>
          <w:szCs w:val="22"/>
          <w14:ligatures w14:val="none"/>
        </w:rPr>
        <w:t xml:space="preserve"> 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Wang</w:t>
      </w:r>
      <w:r w:rsidRPr="00AD5F96">
        <w:rPr>
          <w:rFonts w:cs="Times New Roman"/>
          <w:bCs/>
          <w:sz w:val="24"/>
          <w:szCs w:val="22"/>
          <w:vertAlign w:val="superscript"/>
          <w14:ligatures w14:val="none"/>
        </w:rPr>
        <w:t>b</w:t>
      </w:r>
      <w:proofErr w:type="spellEnd"/>
      <w:r w:rsidRPr="00AD5F96">
        <w:rPr>
          <w:rFonts w:cs="Times New Roman"/>
          <w:bCs/>
          <w:sz w:val="24"/>
          <w:szCs w:val="22"/>
          <w14:ligatures w14:val="none"/>
        </w:rPr>
        <w:t xml:space="preserve">, 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Qiu-hong</w:t>
      </w:r>
      <w:proofErr w:type="spellEnd"/>
      <w:r w:rsidRPr="00AD5F96">
        <w:rPr>
          <w:rFonts w:cs="Times New Roman"/>
          <w:bCs/>
          <w:sz w:val="24"/>
          <w:szCs w:val="22"/>
          <w14:ligatures w14:val="none"/>
        </w:rPr>
        <w:t xml:space="preserve"> 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Niu</w:t>
      </w:r>
      <w:r w:rsidR="009F431B">
        <w:rPr>
          <w:rFonts w:cs="Times New Roman"/>
          <w:bCs/>
          <w:sz w:val="24"/>
          <w:szCs w:val="22"/>
          <w:vertAlign w:val="superscript"/>
          <w14:ligatures w14:val="none"/>
        </w:rPr>
        <w:t>a</w:t>
      </w:r>
      <w:proofErr w:type="spellEnd"/>
      <w:r w:rsidRPr="00AD5F96">
        <w:rPr>
          <w:rFonts w:cs="Times New Roman"/>
          <w:bCs/>
          <w:sz w:val="24"/>
          <w:szCs w:val="22"/>
          <w14:ligatures w14:val="none"/>
        </w:rPr>
        <w:t xml:space="preserve">, 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Hao</w:t>
      </w:r>
      <w:proofErr w:type="spellEnd"/>
      <w:r w:rsidRPr="00AD5F96">
        <w:rPr>
          <w:rFonts w:cs="Times New Roman"/>
          <w:bCs/>
          <w:sz w:val="24"/>
          <w:szCs w:val="22"/>
          <w14:ligatures w14:val="none"/>
        </w:rPr>
        <w:t xml:space="preserve"> 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Zhang</w:t>
      </w:r>
      <w:r w:rsidRPr="00AD5F96">
        <w:rPr>
          <w:rFonts w:cs="Times New Roman"/>
          <w:bCs/>
          <w:sz w:val="24"/>
          <w:szCs w:val="22"/>
          <w:vertAlign w:val="superscript"/>
          <w14:ligatures w14:val="none"/>
        </w:rPr>
        <w:t>a</w:t>
      </w:r>
      <w:proofErr w:type="spellEnd"/>
      <w:r w:rsidRPr="00AD5F96">
        <w:rPr>
          <w:rFonts w:cs="Times New Roman"/>
          <w:bCs/>
          <w:sz w:val="24"/>
          <w:szCs w:val="22"/>
          <w:vertAlign w:val="superscript"/>
          <w14:ligatures w14:val="none"/>
        </w:rPr>
        <w:t>, *</w:t>
      </w:r>
    </w:p>
    <w:p w14:paraId="3BF065AC" w14:textId="77777777" w:rsidR="00AD5F96" w:rsidRPr="00AD5F96" w:rsidRDefault="00AD5F96" w:rsidP="00AD5F96">
      <w:pPr>
        <w:kinsoku w:val="0"/>
        <w:spacing w:after="0" w:line="360" w:lineRule="auto"/>
        <w:ind w:firstLineChars="200" w:firstLine="480"/>
        <w:jc w:val="center"/>
        <w:rPr>
          <w:rFonts w:cs="Times New Roman"/>
          <w:bCs/>
          <w:sz w:val="24"/>
          <w:szCs w:val="22"/>
          <w:vertAlign w:val="superscript"/>
          <w14:ligatures w14:val="none"/>
        </w:rPr>
      </w:pPr>
    </w:p>
    <w:p w14:paraId="10794B08" w14:textId="1EFDD870" w:rsidR="00AD5F96" w:rsidRPr="00AD5F96" w:rsidRDefault="00AD5F96" w:rsidP="00AD5F96">
      <w:pPr>
        <w:kinsoku w:val="0"/>
        <w:autoSpaceDE w:val="0"/>
        <w:autoSpaceDN w:val="0"/>
        <w:spacing w:after="0" w:line="360" w:lineRule="auto"/>
        <w:jc w:val="both"/>
        <w:rPr>
          <w:rFonts w:cs="Times New Roman"/>
          <w:kern w:val="0"/>
          <w:sz w:val="24"/>
          <w:szCs w:val="22"/>
          <w14:ligatures w14:val="none"/>
        </w:rPr>
      </w:pPr>
      <w:proofErr w:type="spellStart"/>
      <w:proofErr w:type="gramStart"/>
      <w:r w:rsidRPr="00AD5F96">
        <w:rPr>
          <w:rFonts w:cs="Times New Roman"/>
          <w:sz w:val="24"/>
          <w:szCs w:val="22"/>
          <w:shd w:val="clear" w:color="auto" w:fill="FFFFFF"/>
          <w:vertAlign w:val="superscript"/>
          <w14:ligatures w14:val="none"/>
        </w:rPr>
        <w:t>a</w:t>
      </w:r>
      <w:r w:rsidR="00211F4B">
        <w:rPr>
          <w:rFonts w:cs="Times New Roman"/>
          <w:sz w:val="24"/>
          <w:szCs w:val="22"/>
          <w:shd w:val="clear" w:color="auto" w:fill="FFFFFF"/>
          <w14:ligatures w14:val="none"/>
        </w:rPr>
        <w:t>College</w:t>
      </w:r>
      <w:proofErr w:type="spellEnd"/>
      <w:proofErr w:type="gramEnd"/>
      <w:r w:rsidR="00211F4B">
        <w:rPr>
          <w:rFonts w:cs="Times New Roman"/>
          <w:sz w:val="24"/>
          <w:szCs w:val="22"/>
          <w:shd w:val="clear" w:color="auto" w:fill="FFFFFF"/>
          <w14:ligatures w14:val="none"/>
        </w:rPr>
        <w:t xml:space="preserve"> of Life Science</w:t>
      </w:r>
      <w:r w:rsidRPr="00AD5F96">
        <w:rPr>
          <w:rFonts w:cs="Times New Roman" w:hint="eastAsia"/>
          <w:sz w:val="24"/>
          <w:szCs w:val="22"/>
          <w:shd w:val="clear" w:color="auto" w:fill="FFFFFF"/>
          <w14:ligatures w14:val="none"/>
        </w:rPr>
        <w:t>,</w:t>
      </w:r>
      <w:r w:rsidRPr="00AD5F96">
        <w:rPr>
          <w:rFonts w:cs="Times New Roman"/>
          <w:sz w:val="24"/>
          <w:szCs w:val="22"/>
          <w:shd w:val="clear" w:color="auto" w:fill="FFFFFF"/>
          <w14:ligatures w14:val="none"/>
        </w:rPr>
        <w:t xml:space="preserve"> </w:t>
      </w:r>
      <w:proofErr w:type="spellStart"/>
      <w:r w:rsidRPr="00AD5F96">
        <w:rPr>
          <w:rFonts w:cs="Times New Roman"/>
          <w:sz w:val="24"/>
          <w:szCs w:val="22"/>
          <w:shd w:val="clear" w:color="auto" w:fill="FFFFFF"/>
          <w14:ligatures w14:val="none"/>
        </w:rPr>
        <w:t>Nanyang</w:t>
      </w:r>
      <w:proofErr w:type="spellEnd"/>
      <w:r w:rsidRPr="00AD5F96">
        <w:rPr>
          <w:rFonts w:cs="Times New Roman"/>
          <w:sz w:val="24"/>
          <w:szCs w:val="22"/>
          <w:shd w:val="clear" w:color="auto" w:fill="FFFFFF"/>
          <w14:ligatures w14:val="none"/>
        </w:rPr>
        <w:t xml:space="preserve"> Normal University, Nanyang, 473061, PR China.</w:t>
      </w:r>
      <w:r w:rsidRPr="00AD5F96">
        <w:rPr>
          <w:rFonts w:cs="Times New Roman"/>
          <w:kern w:val="0"/>
          <w:sz w:val="24"/>
          <w:szCs w:val="22"/>
          <w:vertAlign w:val="superscript"/>
          <w14:ligatures w14:val="none"/>
        </w:rPr>
        <w:t xml:space="preserve"> </w:t>
      </w:r>
    </w:p>
    <w:p w14:paraId="184039B1" w14:textId="205DA71E" w:rsidR="00AD5F96" w:rsidRPr="00AD5F96" w:rsidRDefault="00AD5F96" w:rsidP="00AD5F96">
      <w:pPr>
        <w:kinsoku w:val="0"/>
        <w:autoSpaceDE w:val="0"/>
        <w:autoSpaceDN w:val="0"/>
        <w:spacing w:after="0" w:line="360" w:lineRule="auto"/>
        <w:jc w:val="both"/>
        <w:rPr>
          <w:rFonts w:cs="Times New Roman"/>
          <w:sz w:val="24"/>
          <w:szCs w:val="22"/>
          <w:shd w:val="clear" w:color="auto" w:fill="FFFFFF"/>
          <w14:ligatures w14:val="none"/>
        </w:rPr>
      </w:pPr>
      <w:r w:rsidRPr="00AD5F96">
        <w:rPr>
          <w:rFonts w:cs="Times New Roman"/>
          <w:kern w:val="0"/>
          <w:sz w:val="24"/>
          <w:szCs w:val="22"/>
          <w:vertAlign w:val="superscript"/>
          <w14:ligatures w14:val="none"/>
        </w:rPr>
        <w:t>b</w:t>
      </w:r>
      <w:bookmarkStart w:id="0" w:name="_GoBack"/>
      <w:bookmarkEnd w:id="0"/>
      <w:r w:rsidR="007B49F4" w:rsidRPr="00194F7D">
        <w:rPr>
          <w:shd w:val="clear" w:color="auto" w:fill="FFFFFF"/>
        </w:rPr>
        <w:t>Pet Engineering College</w:t>
      </w:r>
      <w:r w:rsidR="007B49F4">
        <w:rPr>
          <w:rFonts w:hint="eastAsia"/>
          <w:shd w:val="clear" w:color="auto" w:fill="FFFFFF"/>
        </w:rPr>
        <w:t>,</w:t>
      </w:r>
      <w:r w:rsidR="007B49F4">
        <w:rPr>
          <w:kern w:val="0"/>
        </w:rPr>
        <w:t xml:space="preserve"> </w:t>
      </w:r>
      <w:proofErr w:type="spellStart"/>
      <w:r w:rsidRPr="00AD5F96">
        <w:rPr>
          <w:rFonts w:cs="Times New Roman"/>
          <w:kern w:val="0"/>
          <w:sz w:val="24"/>
          <w:szCs w:val="22"/>
          <w14:ligatures w14:val="none"/>
        </w:rPr>
        <w:t>Nanyang</w:t>
      </w:r>
      <w:proofErr w:type="spellEnd"/>
      <w:r w:rsidRPr="00AD5F96">
        <w:rPr>
          <w:rFonts w:cs="Times New Roman"/>
          <w:kern w:val="0"/>
          <w:sz w:val="24"/>
          <w:szCs w:val="22"/>
          <w14:ligatures w14:val="none"/>
        </w:rPr>
        <w:t xml:space="preserve"> Vocational College of Agriculture, </w:t>
      </w:r>
      <w:proofErr w:type="spellStart"/>
      <w:r w:rsidRPr="00AD5F96">
        <w:rPr>
          <w:rFonts w:cs="Times New Roman"/>
          <w:sz w:val="24"/>
          <w:szCs w:val="22"/>
          <w:shd w:val="clear" w:color="auto" w:fill="FFFFFF"/>
          <w14:ligatures w14:val="none"/>
        </w:rPr>
        <w:t>Nanyang</w:t>
      </w:r>
      <w:proofErr w:type="spellEnd"/>
      <w:r w:rsidR="00211F4B">
        <w:rPr>
          <w:rFonts w:cs="Times New Roman" w:hint="eastAsia"/>
          <w:sz w:val="24"/>
          <w:szCs w:val="22"/>
          <w:shd w:val="clear" w:color="auto" w:fill="FFFFFF"/>
          <w14:ligatures w14:val="none"/>
        </w:rPr>
        <w:t>,</w:t>
      </w:r>
      <w:r w:rsidRPr="00AD5F96">
        <w:rPr>
          <w:rFonts w:cs="Times New Roman"/>
          <w:sz w:val="24"/>
          <w:szCs w:val="22"/>
          <w:shd w:val="clear" w:color="auto" w:fill="FFFFFF"/>
          <w14:ligatures w14:val="none"/>
        </w:rPr>
        <w:t xml:space="preserve"> 473000, PR China.</w:t>
      </w:r>
    </w:p>
    <w:p w14:paraId="72F1EF39" w14:textId="77777777" w:rsidR="00AD5F96" w:rsidRPr="00AD5F96" w:rsidRDefault="00AD5F96" w:rsidP="00AD5F96">
      <w:pPr>
        <w:kinsoku w:val="0"/>
        <w:autoSpaceDE w:val="0"/>
        <w:autoSpaceDN w:val="0"/>
        <w:spacing w:after="0" w:line="360" w:lineRule="auto"/>
        <w:ind w:firstLineChars="200" w:firstLine="480"/>
        <w:jc w:val="both"/>
        <w:rPr>
          <w:rFonts w:cs="Times New Roman"/>
          <w:sz w:val="24"/>
          <w:szCs w:val="22"/>
          <w:shd w:val="clear" w:color="auto" w:fill="FFFFFF"/>
          <w14:ligatures w14:val="none"/>
        </w:rPr>
      </w:pPr>
    </w:p>
    <w:p w14:paraId="46735930" w14:textId="77777777" w:rsidR="00AD5F96" w:rsidRPr="00AD5F96" w:rsidRDefault="00AD5F96" w:rsidP="00AD5F96">
      <w:pPr>
        <w:kinsoku w:val="0"/>
        <w:autoSpaceDE w:val="0"/>
        <w:autoSpaceDN w:val="0"/>
        <w:spacing w:after="0" w:line="360" w:lineRule="auto"/>
        <w:jc w:val="both"/>
        <w:rPr>
          <w:rFonts w:cs="Times New Roman"/>
          <w:kern w:val="0"/>
          <w:sz w:val="24"/>
          <w:szCs w:val="22"/>
          <w14:ligatures w14:val="none"/>
        </w:rPr>
      </w:pPr>
      <w:r w:rsidRPr="00AD5F96">
        <w:rPr>
          <w:rFonts w:cs="Times New Roman" w:hint="eastAsia"/>
          <w:kern w:val="0"/>
          <w:sz w:val="24"/>
          <w:szCs w:val="22"/>
          <w:vertAlign w:val="superscript"/>
          <w14:ligatures w14:val="none"/>
        </w:rPr>
        <w:t xml:space="preserve">1 </w:t>
      </w:r>
      <w:r w:rsidRPr="00AD5F96">
        <w:rPr>
          <w:rFonts w:cs="Times New Roman" w:hint="eastAsia"/>
          <w:kern w:val="0"/>
          <w:sz w:val="24"/>
          <w:szCs w:val="22"/>
          <w14:ligatures w14:val="none"/>
        </w:rPr>
        <w:t>These authors contribute equally to this manuscript</w:t>
      </w:r>
    </w:p>
    <w:p w14:paraId="52316D77" w14:textId="65E423C4" w:rsidR="00AD5F96" w:rsidRPr="00AD5F96" w:rsidRDefault="00AD5F96" w:rsidP="00AD5F96">
      <w:pPr>
        <w:kinsoku w:val="0"/>
        <w:autoSpaceDE w:val="0"/>
        <w:autoSpaceDN w:val="0"/>
        <w:spacing w:after="0" w:line="360" w:lineRule="auto"/>
        <w:jc w:val="both"/>
        <w:rPr>
          <w:rFonts w:cs="Times New Roman"/>
          <w:bCs/>
          <w:sz w:val="24"/>
          <w:szCs w:val="22"/>
          <w14:ligatures w14:val="none"/>
        </w:rPr>
      </w:pPr>
      <w:r w:rsidRPr="00AD5F96">
        <w:rPr>
          <w:rFonts w:cs="Times New Roman"/>
          <w:kern w:val="0"/>
          <w:sz w:val="24"/>
          <w:szCs w:val="22"/>
          <w14:ligatures w14:val="none"/>
        </w:rPr>
        <w:t xml:space="preserve">* </w:t>
      </w:r>
      <w:r w:rsidRPr="00AD5F96">
        <w:rPr>
          <w:rFonts w:cs="Times New Roman"/>
          <w:bCs/>
          <w:sz w:val="24"/>
          <w:szCs w:val="22"/>
          <w14:ligatures w14:val="none"/>
        </w:rPr>
        <w:t xml:space="preserve">Corresponding author: </w:t>
      </w:r>
      <w:proofErr w:type="spellStart"/>
      <w:r w:rsidRPr="00AD5F96">
        <w:rPr>
          <w:rFonts w:cs="Times New Roman"/>
          <w:bCs/>
          <w:sz w:val="24"/>
          <w:szCs w:val="22"/>
          <w14:ligatures w14:val="none"/>
        </w:rPr>
        <w:t>Hao</w:t>
      </w:r>
      <w:proofErr w:type="spellEnd"/>
      <w:r w:rsidRPr="00AD5F96">
        <w:rPr>
          <w:rFonts w:cs="Times New Roman"/>
          <w:bCs/>
          <w:sz w:val="24"/>
          <w:szCs w:val="22"/>
          <w14:ligatures w14:val="none"/>
        </w:rPr>
        <w:t xml:space="preserve"> Zhang </w:t>
      </w:r>
    </w:p>
    <w:p w14:paraId="5CBAAB46" w14:textId="490B3C16" w:rsidR="00017889" w:rsidRPr="00017889" w:rsidRDefault="00AD5F96" w:rsidP="00017889">
      <w:pPr>
        <w:kinsoku w:val="0"/>
        <w:topLinePunct/>
        <w:spacing w:after="0" w:line="360" w:lineRule="auto"/>
        <w:jc w:val="both"/>
        <w:rPr>
          <w:rFonts w:cs="Times New Roman"/>
          <w:bCs/>
          <w:kern w:val="0"/>
          <w:sz w:val="24"/>
          <w:szCs w:val="22"/>
          <w14:ligatures w14:val="none"/>
        </w:rPr>
      </w:pPr>
      <w:r w:rsidRPr="00AD5F96">
        <w:rPr>
          <w:rFonts w:cs="Times New Roman"/>
          <w:bCs/>
          <w:kern w:val="0"/>
          <w:sz w:val="24"/>
          <w:szCs w:val="22"/>
          <w14:ligatures w14:val="none"/>
        </w:rPr>
        <w:t>Email address: zhanghao660@nynu.edu.cn</w:t>
      </w:r>
      <w:r w:rsidR="009F431B" w:rsidRPr="00AD5F96">
        <w:rPr>
          <w:rFonts w:cs="Times New Roman"/>
          <w:b/>
          <w:bCs/>
          <w:sz w:val="24"/>
          <w:szCs w:val="22"/>
          <w14:ligatures w14:val="none"/>
        </w:rPr>
        <w:t xml:space="preserve"> </w:t>
      </w:r>
      <w:r w:rsidRPr="00AD5F96">
        <w:rPr>
          <w:rFonts w:cs="Times New Roman"/>
          <w:b/>
          <w:bCs/>
          <w:sz w:val="24"/>
          <w:szCs w:val="22"/>
          <w14:ligatures w14:val="none"/>
        </w:rPr>
        <w:br w:type="page"/>
      </w:r>
    </w:p>
    <w:p w14:paraId="05324228" w14:textId="2291F08C" w:rsidR="00017889" w:rsidRDefault="00017889" w:rsidP="00382E53">
      <w:pPr>
        <w:ind w:firstLineChars="100" w:firstLine="241"/>
        <w:rPr>
          <w:rFonts w:cs="Times New Roman"/>
          <w:b/>
          <w:bCs/>
          <w:sz w:val="24"/>
          <w:szCs w:val="22"/>
          <w14:ligatures w14:val="none"/>
        </w:rPr>
      </w:pPr>
      <w:r>
        <w:rPr>
          <w:rFonts w:cs="Times New Roman"/>
          <w:b/>
          <w:bCs/>
          <w:noProof/>
          <w:sz w:val="24"/>
          <w:szCs w:val="22"/>
          <w14:ligatures w14:val="none"/>
        </w:rPr>
        <w:lastRenderedPageBreak/>
        <w:drawing>
          <wp:inline distT="0" distB="0" distL="0" distR="0" wp14:anchorId="53C5E0BB" wp14:editId="5DE3188B">
            <wp:extent cx="4695956" cy="3597215"/>
            <wp:effectExtent l="0" t="0" r="0" b="3810"/>
            <wp:docPr id="1467625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708" cy="360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E819E" w14:textId="465197E9" w:rsidR="00BF0388" w:rsidRDefault="00BF0388" w:rsidP="00BF0388">
      <w:pPr>
        <w:jc w:val="center"/>
      </w:pPr>
      <w:r>
        <w:rPr>
          <w:rFonts w:cs="Times New Roman"/>
          <w:b/>
          <w:bCs/>
          <w:noProof/>
          <w:sz w:val="24"/>
          <w:szCs w:val="22"/>
          <w14:ligatures w14:val="none"/>
        </w:rPr>
        <w:drawing>
          <wp:inline distT="0" distB="0" distL="0" distR="0" wp14:anchorId="4FB43631" wp14:editId="7E67695D">
            <wp:extent cx="4382219" cy="4275040"/>
            <wp:effectExtent l="0" t="0" r="0" b="0"/>
            <wp:docPr id="8810846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960" cy="427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F0394" w14:textId="4F3FCBAF" w:rsidR="00BF0388" w:rsidRDefault="00BF0388" w:rsidP="00BF0388">
      <w:pPr>
        <w:spacing w:line="360" w:lineRule="auto"/>
        <w:jc w:val="center"/>
      </w:pPr>
      <w:r>
        <w:t>Fig</w:t>
      </w:r>
      <w:r>
        <w:rPr>
          <w:rFonts w:hint="eastAsia"/>
        </w:rPr>
        <w:t xml:space="preserve">. </w:t>
      </w:r>
      <w:r w:rsidR="00EF2A0B">
        <w:rPr>
          <w:rFonts w:hint="eastAsia"/>
        </w:rPr>
        <w:t>S1</w:t>
      </w:r>
      <w:r>
        <w:t xml:space="preserve"> The chemotaxis of strain BI-1 to 4 kinds of amino acids</w:t>
      </w:r>
      <w:r>
        <w:rPr>
          <w:rFonts w:hint="eastAsia"/>
        </w:rPr>
        <w:t xml:space="preserve">, </w:t>
      </w:r>
      <w:r>
        <w:t>4 kinds of vitamins</w:t>
      </w:r>
      <w:r>
        <w:rPr>
          <w:rFonts w:hint="eastAsia"/>
        </w:rPr>
        <w:t xml:space="preserve"> and 8 kinds of organic acids. </w:t>
      </w:r>
      <w:r>
        <w:t xml:space="preserve">Different letters represent significant differences at the </w:t>
      </w:r>
      <w:r>
        <w:rPr>
          <w:i/>
          <w:iCs/>
        </w:rPr>
        <w:t>P</w:t>
      </w:r>
      <w:r>
        <w:rPr>
          <w:rFonts w:hint="eastAsia"/>
        </w:rPr>
        <w:t>&lt;</w:t>
      </w:r>
      <w:r>
        <w:t>0.05</w:t>
      </w:r>
    </w:p>
    <w:p w14:paraId="52F2B60F" w14:textId="0CEE2F81" w:rsidR="00BF0388" w:rsidRDefault="00BF0388" w:rsidP="00BF038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EE0C430" wp14:editId="6EE8F971">
            <wp:extent cx="4774784" cy="3657600"/>
            <wp:effectExtent l="0" t="0" r="6985" b="0"/>
            <wp:docPr id="6307331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218" cy="366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C6445" w14:textId="483847CD" w:rsidR="00BF0388" w:rsidRDefault="00BF0388" w:rsidP="00BF0388">
      <w:pPr>
        <w:jc w:val="center"/>
      </w:pPr>
      <w:r>
        <w:rPr>
          <w:noProof/>
        </w:rPr>
        <w:drawing>
          <wp:inline distT="0" distB="0" distL="0" distR="0" wp14:anchorId="55B9A55A" wp14:editId="7486B55F">
            <wp:extent cx="3787135" cy="3942271"/>
            <wp:effectExtent l="0" t="0" r="4445" b="1270"/>
            <wp:docPr id="21432632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3066" cy="394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1339" w14:textId="17FF6560" w:rsidR="00BF0388" w:rsidRDefault="00BF0388" w:rsidP="00BF0388">
      <w:pPr>
        <w:spacing w:line="360" w:lineRule="auto"/>
        <w:ind w:leftChars="200" w:left="440"/>
        <w:jc w:val="center"/>
      </w:pPr>
      <w:r>
        <w:t>Fig</w:t>
      </w:r>
      <w:r>
        <w:rPr>
          <w:rFonts w:hint="eastAsia"/>
        </w:rPr>
        <w:t xml:space="preserve">. </w:t>
      </w:r>
      <w:r w:rsidR="00EF2A0B">
        <w:rPr>
          <w:rFonts w:hint="eastAsia"/>
        </w:rPr>
        <w:t>S2</w:t>
      </w:r>
      <w:r>
        <w:rPr>
          <w:rFonts w:hint="eastAsia"/>
        </w:rPr>
        <w:t xml:space="preserve"> </w:t>
      </w:r>
      <w:r>
        <w:t>Effects of different organic acids</w:t>
      </w:r>
      <w:r>
        <w:rPr>
          <w:rFonts w:hint="eastAsia"/>
        </w:rPr>
        <w:t xml:space="preserve">, </w:t>
      </w:r>
      <w:r>
        <w:t>amino acids</w:t>
      </w:r>
      <w:r>
        <w:rPr>
          <w:rFonts w:hint="eastAsia"/>
        </w:rPr>
        <w:t xml:space="preserve"> and vitamins</w:t>
      </w:r>
      <w:r>
        <w:t xml:space="preserve"> on the colonization of strain BI-1 on cucumber root surface</w:t>
      </w:r>
      <w:r>
        <w:rPr>
          <w:rFonts w:hint="eastAsia"/>
        </w:rPr>
        <w:t xml:space="preserve">. </w:t>
      </w:r>
      <w:r>
        <w:t xml:space="preserve">Different letters represent significant differences at the </w:t>
      </w:r>
      <w:r>
        <w:rPr>
          <w:i/>
          <w:iCs/>
        </w:rPr>
        <w:t>P</w:t>
      </w:r>
      <w:r>
        <w:rPr>
          <w:rFonts w:hint="eastAsia"/>
        </w:rPr>
        <w:t>&lt;</w:t>
      </w:r>
      <w:r>
        <w:t>0.05 level</w:t>
      </w:r>
    </w:p>
    <w:p w14:paraId="7B7226E9" w14:textId="6D04EDE9" w:rsidR="00BF0388" w:rsidRDefault="00BF0388" w:rsidP="00185157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42D7CC9" wp14:editId="57124FA8">
            <wp:extent cx="5270500" cy="4037330"/>
            <wp:effectExtent l="0" t="0" r="6350" b="1270"/>
            <wp:docPr id="4370737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3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A1461" w14:textId="77777777" w:rsidR="00185157" w:rsidRDefault="00BF0388" w:rsidP="00D1183D">
      <w:pPr>
        <w:jc w:val="center"/>
        <w:rPr>
          <w:rFonts w:cs="Times New Roman"/>
        </w:rPr>
      </w:pPr>
      <w:r w:rsidRPr="00E87E03">
        <w:rPr>
          <w:rFonts w:cs="Times New Roman"/>
        </w:rPr>
        <w:t>Fig</w:t>
      </w:r>
      <w:r>
        <w:rPr>
          <w:rFonts w:cs="Times New Roman" w:hint="eastAsia"/>
        </w:rPr>
        <w:t>.</w:t>
      </w:r>
      <w:r w:rsidRPr="00E87E03">
        <w:rPr>
          <w:rFonts w:cs="Times New Roman"/>
        </w:rPr>
        <w:t xml:space="preserve"> </w:t>
      </w:r>
      <w:r w:rsidR="00EF2A0B">
        <w:rPr>
          <w:rFonts w:cs="Times New Roman" w:hint="eastAsia"/>
        </w:rPr>
        <w:t>S3</w:t>
      </w:r>
      <w:r>
        <w:rPr>
          <w:rFonts w:cs="Times New Roman"/>
        </w:rPr>
        <w:t xml:space="preserve"> Effects of </w:t>
      </w:r>
      <w:r w:rsidRPr="00E87E03">
        <w:rPr>
          <w:rFonts w:cs="Times New Roman"/>
        </w:rPr>
        <w:t xml:space="preserve">root exudates on </w:t>
      </w:r>
      <w:r>
        <w:rPr>
          <w:rFonts w:cs="Times New Roman" w:hint="eastAsia"/>
        </w:rPr>
        <w:t>biofilm formation by</w:t>
      </w:r>
      <w:r w:rsidRPr="00E87E03">
        <w:rPr>
          <w:rFonts w:cs="Times New Roman"/>
        </w:rPr>
        <w:t xml:space="preserve"> strain BI-1</w:t>
      </w:r>
    </w:p>
    <w:p w14:paraId="37AD23C5" w14:textId="77777777" w:rsidR="00185157" w:rsidRDefault="00185157">
      <w:pPr>
        <w:widowControl/>
        <w:rPr>
          <w:rFonts w:cs="Times New Roman"/>
        </w:rPr>
      </w:pPr>
      <w:r>
        <w:rPr>
          <w:rFonts w:cs="Times New Roman"/>
        </w:rPr>
        <w:br w:type="page"/>
      </w:r>
    </w:p>
    <w:p w14:paraId="6886C55C" w14:textId="1A7C9001" w:rsidR="00D1183D" w:rsidRDefault="00D1183D" w:rsidP="00D1183D">
      <w:pPr>
        <w:jc w:val="center"/>
      </w:pPr>
      <w:r w:rsidRPr="00E42806">
        <w:rPr>
          <w:noProof/>
        </w:rPr>
        <w:lastRenderedPageBreak/>
        <w:drawing>
          <wp:inline distT="0" distB="0" distL="0" distR="0" wp14:anchorId="051A8EA6" wp14:editId="66DF2A01">
            <wp:extent cx="4011295" cy="3623310"/>
            <wp:effectExtent l="0" t="0" r="8255" b="0"/>
            <wp:docPr id="1502096188" name="图片 5" descr="D:\实验数据备份\南阳师范学院相关工作\研究工作相关2020.3.16\董联政毕业论文\03-转录取分析-JXZG20230214ZH_6个原核测序与分析_2023.2.14\论文数据汇总\cor_pear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D:\实验数据备份\南阳师范学院相关工作\研究工作相关2020.3.16\董联政毕业论文\03-转录取分析-JXZG20230214ZH_6个原核测序与分析_2023.2.14\论文数据汇总\cor_pearso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295" cy="36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E59CE" w14:textId="020FA3DA" w:rsidR="00D1183D" w:rsidRPr="00C82BF1" w:rsidRDefault="00D1183D" w:rsidP="00D1183D">
      <w:pPr>
        <w:spacing w:after="0" w:line="360" w:lineRule="auto"/>
        <w:jc w:val="center"/>
        <w:rPr>
          <w:rFonts w:cs="Times New Roman"/>
          <w:sz w:val="21"/>
          <w:szCs w:val="22"/>
          <w14:ligatures w14:val="none"/>
        </w:rPr>
      </w:pPr>
      <w:r w:rsidRPr="00C82BF1">
        <w:rPr>
          <w:rFonts w:cs="Times New Roman"/>
          <w:sz w:val="21"/>
          <w:szCs w:val="22"/>
          <w14:ligatures w14:val="none"/>
        </w:rPr>
        <w:t>Fig</w:t>
      </w:r>
      <w:r w:rsidRPr="00C82BF1">
        <w:rPr>
          <w:rFonts w:cs="Times New Roman" w:hint="eastAsia"/>
          <w:sz w:val="21"/>
          <w:szCs w:val="22"/>
          <w14:ligatures w14:val="none"/>
        </w:rPr>
        <w:t xml:space="preserve">. </w:t>
      </w:r>
      <w:r w:rsidR="00823674">
        <w:rPr>
          <w:rFonts w:cs="Times New Roman" w:hint="eastAsia"/>
          <w:sz w:val="21"/>
          <w:szCs w:val="22"/>
          <w14:ligatures w14:val="none"/>
        </w:rPr>
        <w:t>S4</w:t>
      </w:r>
      <w:r w:rsidRPr="00C82BF1">
        <w:rPr>
          <w:rFonts w:cs="Times New Roman"/>
          <w:sz w:val="21"/>
          <w:szCs w:val="22"/>
          <w14:ligatures w14:val="none"/>
        </w:rPr>
        <w:t xml:space="preserve"> RNA-Seq correlation check</w:t>
      </w:r>
    </w:p>
    <w:p w14:paraId="79D7DF37" w14:textId="77777777" w:rsidR="00D1183D" w:rsidRPr="00C82BF1" w:rsidRDefault="00D1183D" w:rsidP="00D1183D">
      <w:pPr>
        <w:spacing w:after="0" w:line="360" w:lineRule="auto"/>
        <w:ind w:leftChars="200" w:left="440"/>
        <w:jc w:val="center"/>
        <w:rPr>
          <w:rFonts w:cs="Times New Roman"/>
          <w:sz w:val="21"/>
          <w:szCs w:val="22"/>
          <w14:ligatures w14:val="none"/>
        </w:rPr>
      </w:pPr>
      <w:r w:rsidRPr="00C82BF1">
        <w:rPr>
          <w:rFonts w:cs="Times New Roman"/>
          <w:sz w:val="21"/>
          <w:szCs w:val="22"/>
          <w14:ligatures w14:val="none"/>
        </w:rPr>
        <w:t>The numbers in the figure represent the square of the correlation coefficient between the samples</w:t>
      </w:r>
    </w:p>
    <w:p w14:paraId="3E6E4067" w14:textId="699B47B3" w:rsidR="00BF0388" w:rsidRPr="00D1183D" w:rsidRDefault="00BF0388" w:rsidP="00BF0388">
      <w:pPr>
        <w:spacing w:line="360" w:lineRule="auto"/>
        <w:ind w:leftChars="200" w:left="440"/>
        <w:jc w:val="center"/>
        <w:rPr>
          <w:rFonts w:cs="Times New Roman"/>
        </w:rPr>
      </w:pPr>
    </w:p>
    <w:p w14:paraId="69FBF4CF" w14:textId="0959EC40" w:rsidR="00BF0388" w:rsidRDefault="00BF0388">
      <w:pPr>
        <w:widowControl/>
      </w:pPr>
      <w:r>
        <w:br w:type="page"/>
      </w:r>
    </w:p>
    <w:p w14:paraId="59C902D4" w14:textId="5F2BD265" w:rsidR="00BF0388" w:rsidRDefault="003C668D" w:rsidP="00112894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2F33585D" wp14:editId="6454E63C">
            <wp:extent cx="5274310" cy="4037965"/>
            <wp:effectExtent l="0" t="0" r="2540" b="635"/>
            <wp:docPr id="4511295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12956" name="图片 4511295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8A57A" w14:textId="047563B7" w:rsidR="00112894" w:rsidRDefault="003C668D" w:rsidP="00112894">
      <w:pPr>
        <w:spacing w:line="240" w:lineRule="auto"/>
        <w:jc w:val="center"/>
      </w:pPr>
      <w:r>
        <w:rPr>
          <w:noProof/>
        </w:rPr>
        <w:drawing>
          <wp:inline distT="0" distB="0" distL="0" distR="0" wp14:anchorId="267F081F" wp14:editId="156F27C1">
            <wp:extent cx="5274310" cy="4037965"/>
            <wp:effectExtent l="0" t="0" r="2540" b="635"/>
            <wp:docPr id="20239282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92826" name="图片 20239282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732A5" w14:textId="6A94A1B1" w:rsidR="00112894" w:rsidRDefault="003C668D" w:rsidP="00112894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630BE29C" wp14:editId="2A6F9335">
            <wp:extent cx="5274310" cy="4037965"/>
            <wp:effectExtent l="0" t="0" r="2540" b="635"/>
            <wp:docPr id="97611408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114087" name="图片 97611408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24013" w14:textId="7C5C22DB" w:rsidR="00112894" w:rsidRDefault="00112894" w:rsidP="00112894">
      <w:pPr>
        <w:spacing w:line="360" w:lineRule="auto"/>
        <w:jc w:val="center"/>
        <w:rPr>
          <w:rFonts w:cs="Times New Roman"/>
        </w:rPr>
      </w:pPr>
      <w:r>
        <w:rPr>
          <w:rFonts w:cs="Times New Roman" w:hint="eastAsia"/>
        </w:rPr>
        <w:t xml:space="preserve">Fig. </w:t>
      </w:r>
      <w:r w:rsidR="00EF2A0B">
        <w:rPr>
          <w:rFonts w:cs="Times New Roman" w:hint="eastAsia"/>
        </w:rPr>
        <w:t>S</w:t>
      </w:r>
      <w:r w:rsidR="00823674">
        <w:rPr>
          <w:rFonts w:cs="Times New Roman" w:hint="eastAsia"/>
        </w:rPr>
        <w:t>5</w:t>
      </w:r>
      <w:r>
        <w:rPr>
          <w:rFonts w:cs="Times New Roman" w:hint="eastAsia"/>
        </w:rPr>
        <w:t xml:space="preserve"> Effect of CMC concentration, p</w:t>
      </w:r>
      <w:r w:rsidRPr="00DF1E7C">
        <w:rPr>
          <w:rFonts w:cs="Times New Roman"/>
        </w:rPr>
        <w:t>roportion of herbicide and seeds</w:t>
      </w:r>
      <w:r>
        <w:rPr>
          <w:rFonts w:cs="Times New Roman" w:hint="eastAsia"/>
        </w:rPr>
        <w:t>, coating time on the colonization of strain BI-1</w:t>
      </w:r>
    </w:p>
    <w:p w14:paraId="608FF539" w14:textId="32FEDFCB" w:rsidR="00112894" w:rsidRDefault="00855BA0" w:rsidP="00112894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76DC3D7E" wp14:editId="66A260C6">
            <wp:extent cx="5274310" cy="4037965"/>
            <wp:effectExtent l="0" t="0" r="2540" b="635"/>
            <wp:docPr id="95825010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250105" name="图片 95825010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39ECA" w14:textId="1AD3E3E6" w:rsidR="00112894" w:rsidRDefault="00855BA0" w:rsidP="00112894">
      <w:pPr>
        <w:spacing w:line="240" w:lineRule="auto"/>
        <w:jc w:val="center"/>
      </w:pPr>
      <w:r>
        <w:rPr>
          <w:noProof/>
        </w:rPr>
        <w:drawing>
          <wp:inline distT="0" distB="0" distL="0" distR="0" wp14:anchorId="4DDAB98F" wp14:editId="115E384B">
            <wp:extent cx="5274310" cy="4037965"/>
            <wp:effectExtent l="0" t="0" r="2540" b="635"/>
            <wp:docPr id="211898867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988671" name="图片 211898867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1CE80" w14:textId="0BFE27EC" w:rsidR="00112894" w:rsidRDefault="00855BA0" w:rsidP="00112894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304E49A0" wp14:editId="56EE5C77">
            <wp:extent cx="5274310" cy="4037965"/>
            <wp:effectExtent l="0" t="0" r="2540" b="635"/>
            <wp:docPr id="160497339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973392" name="图片 160497339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D023D" w14:textId="4D3A8120" w:rsidR="00112894" w:rsidRDefault="00112894" w:rsidP="00112894">
      <w:pPr>
        <w:jc w:val="center"/>
        <w:rPr>
          <w:szCs w:val="21"/>
        </w:rPr>
      </w:pPr>
      <w:r>
        <w:rPr>
          <w:szCs w:val="21"/>
        </w:rPr>
        <w:t>Fig</w:t>
      </w:r>
      <w:r>
        <w:rPr>
          <w:rFonts w:hint="eastAsia"/>
          <w:szCs w:val="21"/>
        </w:rPr>
        <w:t xml:space="preserve">. </w:t>
      </w:r>
      <w:r w:rsidR="00EF2A0B">
        <w:rPr>
          <w:rFonts w:hint="eastAsia"/>
          <w:szCs w:val="21"/>
        </w:rPr>
        <w:t>S</w:t>
      </w:r>
      <w:r w:rsidR="00823674">
        <w:rPr>
          <w:rFonts w:hint="eastAsia"/>
          <w:szCs w:val="21"/>
        </w:rPr>
        <w:t>6</w:t>
      </w:r>
      <w:r>
        <w:rPr>
          <w:szCs w:val="21"/>
        </w:rPr>
        <w:t xml:space="preserve"> Colonization</w:t>
      </w:r>
      <w:r>
        <w:rPr>
          <w:rFonts w:hint="eastAsia"/>
          <w:szCs w:val="21"/>
        </w:rPr>
        <w:t xml:space="preserve"> dynamics</w:t>
      </w:r>
      <w:r>
        <w:rPr>
          <w:szCs w:val="21"/>
        </w:rPr>
        <w:t xml:space="preserve"> of strain BI-1 in cucumber </w:t>
      </w:r>
      <w:r>
        <w:rPr>
          <w:rFonts w:hint="eastAsia"/>
          <w:szCs w:val="21"/>
        </w:rPr>
        <w:t>root</w:t>
      </w:r>
      <w:r>
        <w:rPr>
          <w:szCs w:val="21"/>
        </w:rPr>
        <w:t xml:space="preserve"> with different herbicides</w:t>
      </w:r>
    </w:p>
    <w:p w14:paraId="6CF8CFBE" w14:textId="6ACFA089" w:rsidR="00112894" w:rsidRDefault="00112894">
      <w:pPr>
        <w:widowControl/>
      </w:pPr>
      <w:r>
        <w:br w:type="page"/>
      </w:r>
    </w:p>
    <w:p w14:paraId="67A50257" w14:textId="77777777" w:rsidR="00112894" w:rsidRPr="00112894" w:rsidRDefault="00112894" w:rsidP="00112894">
      <w:pPr>
        <w:spacing w:after="0" w:line="240" w:lineRule="auto"/>
        <w:jc w:val="center"/>
        <w:rPr>
          <w:rFonts w:cs="Times New Roman"/>
          <w:sz w:val="24"/>
          <w:szCs w:val="22"/>
          <w14:ligatures w14:val="none"/>
        </w:rPr>
      </w:pPr>
      <w:r w:rsidRPr="00112894">
        <w:rPr>
          <w:rFonts w:cs="Times New Roman"/>
          <w:noProof/>
          <w:sz w:val="24"/>
          <w:szCs w:val="22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DFADF" wp14:editId="094E2C22">
                <wp:simplePos x="0" y="0"/>
                <wp:positionH relativeFrom="column">
                  <wp:posOffset>631574</wp:posOffset>
                </wp:positionH>
                <wp:positionV relativeFrom="paragraph">
                  <wp:posOffset>794002</wp:posOffset>
                </wp:positionV>
                <wp:extent cx="360045" cy="360045"/>
                <wp:effectExtent l="0" t="0" r="0" b="1905"/>
                <wp:wrapNone/>
                <wp:docPr id="531424101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25C916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6EBDFADF"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left:0;text-align:left;margin-left:49.75pt;margin-top:62.5pt;width:28.35pt;height:28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" filled="f" stroked="f">
                <v:textbox>
                  <w:txbxContent>
                    <w:p w14:paraId="5025C916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12894">
        <w:rPr>
          <w:rFonts w:cs="Times New Roman"/>
          <w:noProof/>
          <w:sz w:val="24"/>
          <w:szCs w:val="22"/>
          <w14:ligatures w14:val="none"/>
        </w:rPr>
        <w:drawing>
          <wp:inline distT="0" distB="0" distL="0" distR="0" wp14:anchorId="16FFD637" wp14:editId="6FC9C8DB">
            <wp:extent cx="4413833" cy="3281680"/>
            <wp:effectExtent l="0" t="0" r="6350" b="0"/>
            <wp:docPr id="14869045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904559" name="图片 1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91" r="15398"/>
                    <a:stretch>
                      <a:fillRect/>
                    </a:stretch>
                  </pic:blipFill>
                  <pic:spPr>
                    <a:xfrm>
                      <a:off x="0" y="0"/>
                      <a:ext cx="4423087" cy="328856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7AD7B" w14:textId="77777777" w:rsidR="00112894" w:rsidRPr="00112894" w:rsidRDefault="00112894" w:rsidP="00112894">
      <w:pPr>
        <w:spacing w:after="0" w:line="240" w:lineRule="auto"/>
        <w:jc w:val="center"/>
        <w:rPr>
          <w:rFonts w:cs="Times New Roman"/>
          <w:sz w:val="24"/>
          <w:szCs w:val="22"/>
          <w14:ligatures w14:val="none"/>
        </w:rPr>
      </w:pPr>
    </w:p>
    <w:p w14:paraId="7EA71468" w14:textId="77777777" w:rsidR="00112894" w:rsidRPr="00112894" w:rsidRDefault="00112894" w:rsidP="00112894">
      <w:pPr>
        <w:spacing w:after="0" w:line="240" w:lineRule="auto"/>
        <w:jc w:val="center"/>
        <w:rPr>
          <w:rFonts w:cs="Times New Roman"/>
          <w:sz w:val="24"/>
          <w:szCs w:val="22"/>
          <w14:ligatures w14:val="none"/>
        </w:rPr>
      </w:pPr>
      <w:r w:rsidRPr="00112894">
        <w:rPr>
          <w:rFonts w:cs="Times New Roman"/>
          <w:noProof/>
          <w:sz w:val="24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2B6156" wp14:editId="3A41E9BF">
                <wp:simplePos x="0" y="0"/>
                <wp:positionH relativeFrom="column">
                  <wp:posOffset>530225</wp:posOffset>
                </wp:positionH>
                <wp:positionV relativeFrom="paragraph">
                  <wp:posOffset>953135</wp:posOffset>
                </wp:positionV>
                <wp:extent cx="360045" cy="360045"/>
                <wp:effectExtent l="0" t="0" r="0" b="1905"/>
                <wp:wrapNone/>
                <wp:docPr id="133569584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10B99F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2B2B6156" id="Text Box 53" o:spid="_x0000_s1027" type="#_x0000_t202" style="position:absolute;left:0;text-align:left;margin-left:41.75pt;margin-top:75.05pt;width:28.35pt;height:28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" filled="f" stroked="f">
                <v:textbox>
                  <w:txbxContent>
                    <w:p w14:paraId="2010B99F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12894">
        <w:rPr>
          <w:rFonts w:cs="Times New Roman" w:hint="eastAsia"/>
          <w:noProof/>
          <w:sz w:val="24"/>
          <w:szCs w:val="22"/>
          <w14:ligatures w14:val="none"/>
        </w:rPr>
        <w:drawing>
          <wp:inline distT="0" distB="0" distL="0" distR="0" wp14:anchorId="0DB1257F" wp14:editId="5FF83C32">
            <wp:extent cx="4537401" cy="3182620"/>
            <wp:effectExtent l="0" t="0" r="0" b="0"/>
            <wp:docPr id="1153824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82478" name="图片 2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57" r="15985"/>
                    <a:stretch>
                      <a:fillRect/>
                    </a:stretch>
                  </pic:blipFill>
                  <pic:spPr>
                    <a:xfrm>
                      <a:off x="0" y="0"/>
                      <a:ext cx="4552060" cy="319290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6D9FB" w14:textId="77777777" w:rsidR="00112894" w:rsidRPr="00112894" w:rsidRDefault="00112894" w:rsidP="00112894">
      <w:pPr>
        <w:widowControl/>
        <w:spacing w:after="0" w:line="240" w:lineRule="auto"/>
        <w:jc w:val="center"/>
        <w:rPr>
          <w:rFonts w:eastAsia="黑体" w:cs="Times New Roman"/>
          <w:iCs/>
          <w:kern w:val="0"/>
          <w:sz w:val="28"/>
          <w:szCs w:val="28"/>
          <w14:ligatures w14:val="none"/>
        </w:rPr>
      </w:pPr>
      <w:r w:rsidRPr="00112894">
        <w:rPr>
          <w:rFonts w:eastAsia="黑体" w:cs="Times New Roman" w:hint="eastAsia"/>
          <w:iCs/>
          <w:noProof/>
          <w:kern w:val="0"/>
          <w:sz w:val="28"/>
          <w:szCs w:val="28"/>
          <w14:ligatures w14:val="none"/>
        </w:rPr>
        <w:t xml:space="preserve">  </w:t>
      </w:r>
      <w:r w:rsidRPr="00112894">
        <w:rPr>
          <w:rFonts w:eastAsia="黑体" w:cs="Times New Roman" w:hint="eastAsia"/>
          <w:iCs/>
          <w:kern w:val="0"/>
          <w:sz w:val="28"/>
          <w:szCs w:val="28"/>
          <w14:ligatures w14:val="none"/>
        </w:rPr>
        <w:t xml:space="preserve">                  </w:t>
      </w:r>
    </w:p>
    <w:p w14:paraId="69A56A4B" w14:textId="77777777" w:rsidR="00112894" w:rsidRPr="00112894" w:rsidRDefault="00112894" w:rsidP="00112894">
      <w:pPr>
        <w:widowControl/>
        <w:spacing w:after="0" w:line="240" w:lineRule="auto"/>
        <w:jc w:val="center"/>
        <w:rPr>
          <w:rFonts w:eastAsia="黑体" w:cs="Times New Roman"/>
          <w:iCs/>
          <w:kern w:val="0"/>
          <w:sz w:val="28"/>
          <w:szCs w:val="28"/>
          <w14:ligatures w14:val="none"/>
        </w:rPr>
      </w:pP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2A39CE" wp14:editId="5BF88666">
                <wp:simplePos x="0" y="0"/>
                <wp:positionH relativeFrom="column">
                  <wp:posOffset>487680</wp:posOffset>
                </wp:positionH>
                <wp:positionV relativeFrom="paragraph">
                  <wp:posOffset>850721</wp:posOffset>
                </wp:positionV>
                <wp:extent cx="360045" cy="360045"/>
                <wp:effectExtent l="0" t="0" r="0" b="1905"/>
                <wp:wrapNone/>
                <wp:docPr id="200983063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D8A246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12A39CE" id="Text Box 54" o:spid="_x0000_s1028" type="#_x0000_t202" style="position:absolute;left:0;text-align:left;margin-left:38.4pt;margin-top:67pt;width:28.35pt;height:28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" filled="f" stroked="f">
                <v:textbox>
                  <w:txbxContent>
                    <w:p w14:paraId="72D8A246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12894">
        <w:rPr>
          <w:rFonts w:eastAsia="黑体" w:cs="Times New Roman" w:hint="eastAsia"/>
          <w:iCs/>
          <w:noProof/>
          <w:kern w:val="0"/>
          <w:sz w:val="28"/>
          <w:szCs w:val="28"/>
          <w14:ligatures w14:val="none"/>
        </w:rPr>
        <w:drawing>
          <wp:inline distT="0" distB="0" distL="0" distR="0" wp14:anchorId="6848ECD7" wp14:editId="50B2E2A0">
            <wp:extent cx="4255667" cy="3068955"/>
            <wp:effectExtent l="0" t="0" r="0" b="0"/>
            <wp:docPr id="2622260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226019" name="图片 3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48" r="16077"/>
                    <a:stretch>
                      <a:fillRect/>
                    </a:stretch>
                  </pic:blipFill>
                  <pic:spPr>
                    <a:xfrm>
                      <a:off x="0" y="0"/>
                      <a:ext cx="4287992" cy="309226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B9FAF" w14:textId="77777777" w:rsidR="00112894" w:rsidRPr="00112894" w:rsidRDefault="00112894" w:rsidP="00112894">
      <w:pPr>
        <w:widowControl/>
        <w:spacing w:after="0" w:line="240" w:lineRule="auto"/>
        <w:jc w:val="center"/>
        <w:rPr>
          <w:rFonts w:cs="Times New Roman"/>
          <w:iCs/>
          <w:kern w:val="0"/>
          <w:sz w:val="21"/>
          <w:szCs w:val="21"/>
          <w14:ligatures w14:val="none"/>
        </w:rPr>
      </w:pPr>
    </w:p>
    <w:p w14:paraId="2F59A749" w14:textId="67986F18" w:rsidR="00112894" w:rsidRPr="00112894" w:rsidRDefault="00112894" w:rsidP="00112894">
      <w:pPr>
        <w:spacing w:after="0" w:line="480" w:lineRule="exact"/>
        <w:jc w:val="center"/>
        <w:rPr>
          <w:rFonts w:cs="Times New Roman"/>
          <w:iCs/>
          <w:kern w:val="0"/>
          <w:sz w:val="21"/>
          <w:szCs w:val="21"/>
          <w14:ligatures w14:val="none"/>
        </w:rPr>
      </w:pPr>
      <w:r w:rsidRPr="00112894">
        <w:rPr>
          <w:rFonts w:cs="Times New Roman"/>
          <w:iCs/>
          <w:kern w:val="0"/>
          <w:sz w:val="21"/>
          <w:szCs w:val="21"/>
          <w14:ligatures w14:val="none"/>
        </w:rPr>
        <w:t>Fig</w:t>
      </w:r>
      <w:r w:rsidRPr="00112894">
        <w:rPr>
          <w:rFonts w:cs="Times New Roman" w:hint="eastAsia"/>
          <w:iCs/>
          <w:kern w:val="0"/>
          <w:sz w:val="21"/>
          <w:szCs w:val="21"/>
          <w14:ligatures w14:val="none"/>
        </w:rPr>
        <w:t xml:space="preserve">. </w:t>
      </w:r>
      <w:r w:rsidR="00EF2A0B">
        <w:rPr>
          <w:rFonts w:cs="Times New Roman" w:hint="eastAsia"/>
          <w:iCs/>
          <w:kern w:val="0"/>
          <w:sz w:val="21"/>
          <w:szCs w:val="21"/>
          <w14:ligatures w14:val="none"/>
        </w:rPr>
        <w:t>S7</w:t>
      </w:r>
      <w:r w:rsidRPr="00112894">
        <w:rPr>
          <w:rFonts w:cs="Times New Roman"/>
          <w:iCs/>
          <w:kern w:val="0"/>
          <w:sz w:val="21"/>
          <w:szCs w:val="21"/>
          <w14:ligatures w14:val="none"/>
        </w:rPr>
        <w:t xml:space="preserve"> UPGMA analysis of soil samples under different treatments.</w:t>
      </w:r>
    </w:p>
    <w:p w14:paraId="1D736387" w14:textId="77777777" w:rsidR="00112894" w:rsidRPr="00112894" w:rsidRDefault="00112894" w:rsidP="00112894">
      <w:pPr>
        <w:spacing w:after="0" w:line="480" w:lineRule="exact"/>
        <w:jc w:val="center"/>
        <w:rPr>
          <w:rFonts w:cs="Times New Roman"/>
          <w:iCs/>
          <w:kern w:val="0"/>
          <w:sz w:val="21"/>
          <w:szCs w:val="21"/>
          <w14:ligatures w14:val="none"/>
        </w:rPr>
      </w:pPr>
      <w:bookmarkStart w:id="1" w:name="_Hlk163662920"/>
      <w:r w:rsidRPr="00112894">
        <w:rPr>
          <w:rFonts w:cs="Times New Roman" w:hint="eastAsia"/>
          <w:iCs/>
          <w:kern w:val="0"/>
          <w:sz w:val="21"/>
          <w:szCs w:val="21"/>
          <w14:ligatures w14:val="none"/>
        </w:rPr>
        <w:t>(</w:t>
      </w:r>
      <w:r w:rsidRPr="00112894">
        <w:rPr>
          <w:rFonts w:cs="Times New Roman"/>
          <w:iCs/>
          <w:kern w:val="0"/>
          <w:sz w:val="21"/>
          <w:szCs w:val="21"/>
          <w14:ligatures w14:val="none"/>
        </w:rPr>
        <w:t xml:space="preserve">A, B, C are </w:t>
      </w:r>
      <w:proofErr w:type="spellStart"/>
      <w:r w:rsidRPr="00112894">
        <w:rPr>
          <w:rFonts w:cs="Times New Roman"/>
          <w:iCs/>
          <w:kern w:val="0"/>
          <w:sz w:val="21"/>
          <w:szCs w:val="21"/>
          <w14:ligatures w14:val="none"/>
        </w:rPr>
        <w:t>chlorimuron</w:t>
      </w:r>
      <w:proofErr w:type="spellEnd"/>
      <w:r w:rsidRPr="00112894">
        <w:rPr>
          <w:rFonts w:cs="Times New Roman"/>
          <w:iCs/>
          <w:kern w:val="0"/>
          <w:sz w:val="21"/>
          <w:szCs w:val="21"/>
          <w14:ligatures w14:val="none"/>
        </w:rPr>
        <w:t xml:space="preserve">-ethyl, </w:t>
      </w:r>
      <w:proofErr w:type="spellStart"/>
      <w:r w:rsidRPr="00112894">
        <w:rPr>
          <w:rFonts w:cs="Times New Roman"/>
          <w:iCs/>
          <w:kern w:val="0"/>
          <w:sz w:val="21"/>
          <w:szCs w:val="21"/>
          <w14:ligatures w14:val="none"/>
        </w:rPr>
        <w:t>bensulfuron</w:t>
      </w:r>
      <w:proofErr w:type="spellEnd"/>
      <w:r w:rsidRPr="00112894">
        <w:rPr>
          <w:rFonts w:cs="Times New Roman"/>
          <w:iCs/>
          <w:kern w:val="0"/>
          <w:sz w:val="21"/>
          <w:szCs w:val="21"/>
          <w14:ligatures w14:val="none"/>
        </w:rPr>
        <w:t xml:space="preserve">-methyl, </w:t>
      </w:r>
      <w:proofErr w:type="spellStart"/>
      <w:r w:rsidRPr="00112894">
        <w:rPr>
          <w:rFonts w:cs="Times New Roman"/>
          <w:iCs/>
          <w:kern w:val="0"/>
          <w:sz w:val="21"/>
          <w:szCs w:val="21"/>
          <w14:ligatures w14:val="none"/>
        </w:rPr>
        <w:t>tribenuron</w:t>
      </w:r>
      <w:proofErr w:type="spellEnd"/>
      <w:r w:rsidRPr="00112894">
        <w:rPr>
          <w:rFonts w:cs="Times New Roman"/>
          <w:iCs/>
          <w:kern w:val="0"/>
          <w:sz w:val="21"/>
          <w:szCs w:val="21"/>
          <w14:ligatures w14:val="none"/>
        </w:rPr>
        <w:t>-methyl</w:t>
      </w:r>
      <w:r w:rsidRPr="00112894">
        <w:rPr>
          <w:rFonts w:cs="Times New Roman" w:hint="eastAsia"/>
          <w:iCs/>
          <w:kern w:val="0"/>
          <w:sz w:val="21"/>
          <w:szCs w:val="21"/>
          <w14:ligatures w14:val="none"/>
        </w:rPr>
        <w:t>)</w:t>
      </w:r>
    </w:p>
    <w:bookmarkEnd w:id="1"/>
    <w:p w14:paraId="0FAA5690" w14:textId="7FD5E10E" w:rsidR="00112894" w:rsidRDefault="00112894">
      <w:pPr>
        <w:widowControl/>
      </w:pPr>
      <w:r>
        <w:br w:type="page"/>
      </w:r>
    </w:p>
    <w:p w14:paraId="519EF4F4" w14:textId="55D6FA19" w:rsidR="00112894" w:rsidRPr="00112894" w:rsidRDefault="0048075A" w:rsidP="00112894">
      <w:pPr>
        <w:widowControl/>
        <w:spacing w:after="0" w:line="240" w:lineRule="auto"/>
        <w:jc w:val="center"/>
        <w:rPr>
          <w:rFonts w:eastAsia="黑体" w:cs="Times New Roman"/>
          <w:iCs/>
          <w:kern w:val="0"/>
          <w:sz w:val="28"/>
          <w:szCs w:val="28"/>
          <w14:ligatures w14:val="none"/>
        </w:rPr>
      </w:pP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F26509" wp14:editId="4C9CDF06">
                <wp:simplePos x="0" y="0"/>
                <wp:positionH relativeFrom="column">
                  <wp:posOffset>391795</wp:posOffset>
                </wp:positionH>
                <wp:positionV relativeFrom="paragraph">
                  <wp:posOffset>340360</wp:posOffset>
                </wp:positionV>
                <wp:extent cx="360045" cy="360045"/>
                <wp:effectExtent l="0" t="0" r="0" b="1905"/>
                <wp:wrapNone/>
                <wp:docPr id="818208026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A0566C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28F26509" id="Text Box 62" o:spid="_x0000_s1029" type="#_x0000_t202" style="position:absolute;left:0;text-align:left;margin-left:30.85pt;margin-top:26.8pt;width:28.35pt;height:28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" filled="f" stroked="f">
                <v:textbox>
                  <w:txbxContent>
                    <w:p w14:paraId="3AA0566C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12894"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4375CE" wp14:editId="33457C28">
                <wp:simplePos x="0" y="0"/>
                <wp:positionH relativeFrom="column">
                  <wp:posOffset>389856</wp:posOffset>
                </wp:positionH>
                <wp:positionV relativeFrom="paragraph">
                  <wp:posOffset>3304299</wp:posOffset>
                </wp:positionV>
                <wp:extent cx="360045" cy="360045"/>
                <wp:effectExtent l="0" t="635" r="3810" b="1270"/>
                <wp:wrapNone/>
                <wp:docPr id="1086407715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D7C782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4B4375CE" id="Text Box 63" o:spid="_x0000_s1030" type="#_x0000_t202" style="position:absolute;left:0;text-align:left;margin-left:30.7pt;margin-top:260.2pt;width:28.35pt;height:28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" filled="f" stroked="f">
                <v:textbox>
                  <w:txbxContent>
                    <w:p w14:paraId="3AD7C782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112894"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drawing>
          <wp:inline distT="0" distB="0" distL="0" distR="0" wp14:anchorId="00745A6F" wp14:editId="35F6C4F3">
            <wp:extent cx="3904735" cy="2598133"/>
            <wp:effectExtent l="0" t="0" r="635" b="0"/>
            <wp:docPr id="39978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7849" name="图片 1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6814" cy="2619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2894"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drawing>
          <wp:inline distT="0" distB="0" distL="0" distR="0" wp14:anchorId="380D0BD6" wp14:editId="32D87B16">
            <wp:extent cx="3830595" cy="2548803"/>
            <wp:effectExtent l="0" t="0" r="0" b="4445"/>
            <wp:docPr id="11361898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189880" name="图片 2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6183" cy="256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80ACF" w14:textId="77777777" w:rsidR="00112894" w:rsidRPr="00112894" w:rsidRDefault="00112894" w:rsidP="00112894">
      <w:pPr>
        <w:widowControl/>
        <w:spacing w:after="0" w:line="240" w:lineRule="auto"/>
        <w:jc w:val="center"/>
        <w:rPr>
          <w:rFonts w:eastAsia="黑体" w:cs="Times New Roman"/>
          <w:iCs/>
          <w:kern w:val="0"/>
          <w:sz w:val="28"/>
          <w:szCs w:val="28"/>
          <w14:ligatures w14:val="none"/>
        </w:rPr>
      </w:pP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225563" wp14:editId="736D5DF8">
                <wp:simplePos x="0" y="0"/>
                <wp:positionH relativeFrom="column">
                  <wp:posOffset>405981</wp:posOffset>
                </wp:positionH>
                <wp:positionV relativeFrom="paragraph">
                  <wp:posOffset>254000</wp:posOffset>
                </wp:positionV>
                <wp:extent cx="360045" cy="360045"/>
                <wp:effectExtent l="0" t="0" r="0" b="1905"/>
                <wp:wrapNone/>
                <wp:docPr id="541401142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DE3469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7B225563" id="Text Box 64" o:spid="_x0000_s1031" type="#_x0000_t202" style="position:absolute;left:0;text-align:left;margin-left:31.95pt;margin-top:20pt;width:28.35pt;height:28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" filled="f" stroked="f">
                <v:textbox>
                  <w:txbxContent>
                    <w:p w14:paraId="51DE3469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drawing>
          <wp:inline distT="0" distB="0" distL="0" distR="0" wp14:anchorId="0581D734" wp14:editId="0F93C425">
            <wp:extent cx="3899792" cy="2594845"/>
            <wp:effectExtent l="0" t="0" r="5715" b="0"/>
            <wp:docPr id="5078576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857614" name="图片 3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079" cy="2613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37CB1" w14:textId="49343C9B" w:rsidR="00112894" w:rsidRPr="00112894" w:rsidRDefault="00112894" w:rsidP="00112894">
      <w:pPr>
        <w:widowControl/>
        <w:spacing w:after="0" w:line="480" w:lineRule="exact"/>
        <w:jc w:val="center"/>
        <w:rPr>
          <w:rFonts w:cs="Times New Roman"/>
          <w:sz w:val="21"/>
          <w:szCs w:val="21"/>
          <w14:ligatures w14:val="none"/>
        </w:rPr>
      </w:pPr>
      <w:r w:rsidRPr="00112894">
        <w:rPr>
          <w:rFonts w:cs="Times New Roman"/>
          <w:sz w:val="21"/>
          <w:szCs w:val="21"/>
          <w14:ligatures w14:val="none"/>
        </w:rPr>
        <w:t>Fig</w:t>
      </w:r>
      <w:r w:rsidRPr="00112894">
        <w:rPr>
          <w:rFonts w:cs="Times New Roman" w:hint="eastAsia"/>
          <w:sz w:val="21"/>
          <w:szCs w:val="21"/>
          <w14:ligatures w14:val="none"/>
        </w:rPr>
        <w:t>.</w:t>
      </w:r>
      <w:r w:rsidR="00EF2A0B">
        <w:rPr>
          <w:rFonts w:cs="Times New Roman" w:hint="eastAsia"/>
          <w:sz w:val="21"/>
          <w:szCs w:val="21"/>
          <w14:ligatures w14:val="none"/>
        </w:rPr>
        <w:t>S8</w:t>
      </w:r>
      <w:r w:rsidRPr="00112894">
        <w:rPr>
          <w:rFonts w:cs="Times New Roman"/>
          <w:sz w:val="21"/>
          <w:szCs w:val="21"/>
          <w14:ligatures w14:val="none"/>
        </w:rPr>
        <w:t xml:space="preserve"> Relative abundance of bacterial community at phylum level in soil with different treatments</w:t>
      </w:r>
      <w:r w:rsidRPr="00112894">
        <w:rPr>
          <w:rFonts w:cs="Times New Roman" w:hint="eastAsia"/>
          <w:sz w:val="21"/>
          <w:szCs w:val="21"/>
          <w14:ligatures w14:val="none"/>
        </w:rPr>
        <w:t xml:space="preserve"> </w:t>
      </w:r>
      <w:r w:rsidRPr="00112894">
        <w:rPr>
          <w:rFonts w:cs="Times New Roman"/>
          <w:sz w:val="21"/>
          <w:szCs w:val="21"/>
          <w14:ligatures w14:val="none"/>
        </w:rPr>
        <w:t xml:space="preserve">(A, B, C are </w:t>
      </w:r>
      <w:proofErr w:type="spellStart"/>
      <w:r w:rsidRPr="00112894">
        <w:rPr>
          <w:rFonts w:cs="Times New Roman"/>
          <w:sz w:val="21"/>
          <w:szCs w:val="21"/>
          <w14:ligatures w14:val="none"/>
        </w:rPr>
        <w:t>chlorimuron</w:t>
      </w:r>
      <w:proofErr w:type="spellEnd"/>
      <w:r w:rsidRPr="00112894">
        <w:rPr>
          <w:rFonts w:cs="Times New Roman"/>
          <w:sz w:val="21"/>
          <w:szCs w:val="21"/>
          <w14:ligatures w14:val="none"/>
        </w:rPr>
        <w:t xml:space="preserve">-ethyl, </w:t>
      </w:r>
      <w:proofErr w:type="spellStart"/>
      <w:r w:rsidRPr="00112894">
        <w:rPr>
          <w:rFonts w:cs="Times New Roman"/>
          <w:sz w:val="21"/>
          <w:szCs w:val="21"/>
          <w14:ligatures w14:val="none"/>
        </w:rPr>
        <w:t>bensulfuron</w:t>
      </w:r>
      <w:proofErr w:type="spellEnd"/>
      <w:r w:rsidRPr="00112894">
        <w:rPr>
          <w:rFonts w:cs="Times New Roman"/>
          <w:sz w:val="21"/>
          <w:szCs w:val="21"/>
          <w14:ligatures w14:val="none"/>
        </w:rPr>
        <w:t xml:space="preserve">-methyl, </w:t>
      </w:r>
      <w:proofErr w:type="spellStart"/>
      <w:r w:rsidRPr="00112894">
        <w:rPr>
          <w:rFonts w:cs="Times New Roman"/>
          <w:sz w:val="21"/>
          <w:szCs w:val="21"/>
          <w14:ligatures w14:val="none"/>
        </w:rPr>
        <w:t>tribenuron</w:t>
      </w:r>
      <w:proofErr w:type="spellEnd"/>
      <w:r w:rsidRPr="00112894">
        <w:rPr>
          <w:rFonts w:cs="Times New Roman"/>
          <w:sz w:val="21"/>
          <w:szCs w:val="21"/>
          <w14:ligatures w14:val="none"/>
        </w:rPr>
        <w:t>-methyl)</w:t>
      </w:r>
    </w:p>
    <w:p w14:paraId="5FAE54BA" w14:textId="1A7539B8" w:rsidR="00112894" w:rsidRPr="00112894" w:rsidRDefault="0048075A" w:rsidP="00112894">
      <w:pPr>
        <w:widowControl/>
        <w:spacing w:after="0" w:line="240" w:lineRule="auto"/>
        <w:jc w:val="center"/>
        <w:rPr>
          <w:rFonts w:eastAsia="黑体" w:cs="Times New Roman"/>
          <w:iCs/>
          <w:kern w:val="0"/>
          <w:sz w:val="28"/>
          <w:szCs w:val="28"/>
          <w14:ligatures w14:val="none"/>
        </w:rPr>
      </w:pP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341878" wp14:editId="0560E332">
                <wp:simplePos x="0" y="0"/>
                <wp:positionH relativeFrom="column">
                  <wp:posOffset>344434</wp:posOffset>
                </wp:positionH>
                <wp:positionV relativeFrom="paragraph">
                  <wp:posOffset>3227070</wp:posOffset>
                </wp:positionV>
                <wp:extent cx="360045" cy="360045"/>
                <wp:effectExtent l="0" t="0" r="0" b="1905"/>
                <wp:wrapNone/>
                <wp:docPr id="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808FF0" w14:textId="272B8287" w:rsidR="0048075A" w:rsidRDefault="0048075A" w:rsidP="0048075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1E341878" id="_x0000_s1032" type="#_x0000_t202" style="position:absolute;left:0;text-align:left;margin-left:27.1pt;margin-top:254.1pt;width:28.35pt;height:28.3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" filled="f" stroked="f">
                <v:textbox>
                  <w:txbxContent>
                    <w:p w14:paraId="6E808FF0" w14:textId="272B8287" w:rsidR="0048075A" w:rsidRDefault="0048075A" w:rsidP="0048075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11B7A4" wp14:editId="7AE6420B">
                <wp:simplePos x="0" y="0"/>
                <wp:positionH relativeFrom="column">
                  <wp:posOffset>337161</wp:posOffset>
                </wp:positionH>
                <wp:positionV relativeFrom="paragraph">
                  <wp:posOffset>251221</wp:posOffset>
                </wp:positionV>
                <wp:extent cx="360045" cy="360045"/>
                <wp:effectExtent l="0" t="0" r="0" b="1905"/>
                <wp:wrapNone/>
                <wp:docPr id="1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10B1DE" w14:textId="77777777" w:rsidR="0048075A" w:rsidRDefault="0048075A" w:rsidP="0048075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6811B7A4" id="_x0000_s1033" type="#_x0000_t202" style="position:absolute;left:0;text-align:left;margin-left:26.55pt;margin-top:19.8pt;width:28.35pt;height:28.3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" filled="f" stroked="f">
                <v:textbox>
                  <w:txbxContent>
                    <w:p w14:paraId="1A10B1DE" w14:textId="77777777" w:rsidR="0048075A" w:rsidRDefault="0048075A" w:rsidP="0048075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12894"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drawing>
          <wp:inline distT="0" distB="0" distL="0" distR="0" wp14:anchorId="156F9C00" wp14:editId="53C6E032">
            <wp:extent cx="4364407" cy="2804385"/>
            <wp:effectExtent l="0" t="0" r="0" b="0"/>
            <wp:docPr id="4630730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073015" name="图片 4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5929" cy="2811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2894"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drawing>
          <wp:inline distT="0" distB="0" distL="0" distR="0" wp14:anchorId="717A4D36" wp14:editId="31E5B112">
            <wp:extent cx="3983819" cy="2559834"/>
            <wp:effectExtent l="0" t="0" r="0" b="0"/>
            <wp:docPr id="11038666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866610" name="图片 5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7335" cy="256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55709" w14:textId="77777777" w:rsidR="00112894" w:rsidRPr="00112894" w:rsidRDefault="00112894" w:rsidP="00112894">
      <w:pPr>
        <w:widowControl/>
        <w:spacing w:after="0" w:line="240" w:lineRule="auto"/>
        <w:jc w:val="center"/>
        <w:rPr>
          <w:rFonts w:eastAsia="黑体" w:cs="Times New Roman"/>
          <w:iCs/>
          <w:kern w:val="0"/>
          <w:sz w:val="28"/>
          <w:szCs w:val="28"/>
          <w14:ligatures w14:val="none"/>
        </w:rPr>
      </w:pP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72A1CB" wp14:editId="6DB5DA43">
                <wp:simplePos x="0" y="0"/>
                <wp:positionH relativeFrom="column">
                  <wp:posOffset>263525</wp:posOffset>
                </wp:positionH>
                <wp:positionV relativeFrom="paragraph">
                  <wp:posOffset>363855</wp:posOffset>
                </wp:positionV>
                <wp:extent cx="360045" cy="360045"/>
                <wp:effectExtent l="1905" t="0" r="0" b="4445"/>
                <wp:wrapNone/>
                <wp:docPr id="189161542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BDB359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</w:t>
                            </w:r>
                          </w:p>
                          <w:p w14:paraId="07961096" w14:textId="77777777" w:rsidR="00006D7B" w:rsidRDefault="00006D7B" w:rsidP="001128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6972A1CB" id="Text Box 61" o:spid="_x0000_s1034" type="#_x0000_t202" style="position:absolute;left:0;text-align:left;margin-left:20.75pt;margin-top:28.65pt;width:28.35pt;height:28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" filled="f" stroked="f">
                <v:textbox>
                  <w:txbxContent>
                    <w:p w14:paraId="0BBDB359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</w:t>
                      </w:r>
                    </w:p>
                    <w:p w14:paraId="07961096" w14:textId="77777777" w:rsidR="00006D7B" w:rsidRDefault="00006D7B" w:rsidP="00112894"/>
                  </w:txbxContent>
                </v:textbox>
              </v:shape>
            </w:pict>
          </mc:Fallback>
        </mc:AlternateContent>
      </w: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drawing>
          <wp:inline distT="0" distB="0" distL="0" distR="0" wp14:anchorId="74831D4B" wp14:editId="53F3252A">
            <wp:extent cx="4127157" cy="2563661"/>
            <wp:effectExtent l="0" t="0" r="6985" b="8255"/>
            <wp:docPr id="178607748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077483" name="图片 6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577" cy="2571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8CA97" w14:textId="4C93B909" w:rsidR="00112894" w:rsidRPr="00112894" w:rsidRDefault="00112894" w:rsidP="00112894">
      <w:pPr>
        <w:spacing w:after="0" w:line="480" w:lineRule="exact"/>
        <w:jc w:val="center"/>
        <w:rPr>
          <w:rFonts w:cs="Times New Roman"/>
          <w:color w:val="000000"/>
          <w:sz w:val="21"/>
          <w:szCs w:val="21"/>
          <w14:ligatures w14:val="none"/>
        </w:rPr>
      </w:pPr>
      <w:r w:rsidRPr="00112894">
        <w:rPr>
          <w:rFonts w:cs="Times New Roman"/>
          <w:color w:val="000000"/>
          <w:sz w:val="21"/>
          <w:szCs w:val="21"/>
          <w14:ligatures w14:val="none"/>
        </w:rPr>
        <w:t>Fig</w:t>
      </w:r>
      <w:r w:rsidRPr="00112894">
        <w:rPr>
          <w:rFonts w:cs="Times New Roman" w:hint="eastAsia"/>
          <w:color w:val="000000"/>
          <w:sz w:val="21"/>
          <w:szCs w:val="21"/>
          <w14:ligatures w14:val="none"/>
        </w:rPr>
        <w:t xml:space="preserve">. </w:t>
      </w:r>
      <w:r w:rsidR="00EF2A0B">
        <w:rPr>
          <w:rFonts w:cs="Times New Roman" w:hint="eastAsia"/>
          <w:color w:val="000000"/>
          <w:sz w:val="21"/>
          <w:szCs w:val="21"/>
          <w14:ligatures w14:val="none"/>
        </w:rPr>
        <w:t>S9</w:t>
      </w:r>
      <w:r w:rsidRPr="00112894">
        <w:rPr>
          <w:rFonts w:cs="Times New Roman"/>
          <w:color w:val="000000"/>
          <w:sz w:val="21"/>
          <w:szCs w:val="21"/>
          <w14:ligatures w14:val="none"/>
        </w:rPr>
        <w:t xml:space="preserve"> Relative abundance of bacterial community at genus level in soil with different treatments</w:t>
      </w:r>
    </w:p>
    <w:p w14:paraId="3A20BFEC" w14:textId="77777777" w:rsidR="00112894" w:rsidRPr="00112894" w:rsidRDefault="00112894" w:rsidP="00112894">
      <w:pPr>
        <w:spacing w:afterLines="100" w:after="312" w:line="480" w:lineRule="exact"/>
        <w:ind w:firstLineChars="200" w:firstLine="420"/>
        <w:jc w:val="center"/>
        <w:rPr>
          <w:rFonts w:cs="Times New Roman"/>
          <w:color w:val="000000"/>
          <w:sz w:val="21"/>
          <w:szCs w:val="21"/>
          <w14:ligatures w14:val="none"/>
        </w:rPr>
      </w:pPr>
      <w:r w:rsidRPr="00112894">
        <w:rPr>
          <w:rFonts w:cs="Times New Roman"/>
          <w:color w:val="000000"/>
          <w:sz w:val="21"/>
          <w:szCs w:val="21"/>
          <w14:ligatures w14:val="none"/>
        </w:rPr>
        <w:t xml:space="preserve">(A, B, C are </w:t>
      </w:r>
      <w:proofErr w:type="spellStart"/>
      <w:r w:rsidRPr="00112894">
        <w:rPr>
          <w:rFonts w:cs="Times New Roman"/>
          <w:color w:val="000000"/>
          <w:sz w:val="21"/>
          <w:szCs w:val="21"/>
          <w14:ligatures w14:val="none"/>
        </w:rPr>
        <w:t>chlorimuron</w:t>
      </w:r>
      <w:proofErr w:type="spellEnd"/>
      <w:r w:rsidRPr="00112894">
        <w:rPr>
          <w:rFonts w:cs="Times New Roman"/>
          <w:color w:val="000000"/>
          <w:sz w:val="21"/>
          <w:szCs w:val="21"/>
          <w14:ligatures w14:val="none"/>
        </w:rPr>
        <w:t xml:space="preserve">-ethyl, </w:t>
      </w:r>
      <w:proofErr w:type="spellStart"/>
      <w:r w:rsidRPr="00112894">
        <w:rPr>
          <w:rFonts w:cs="Times New Roman"/>
          <w:color w:val="000000"/>
          <w:sz w:val="21"/>
          <w:szCs w:val="21"/>
          <w14:ligatures w14:val="none"/>
        </w:rPr>
        <w:t>bensulfuron</w:t>
      </w:r>
      <w:proofErr w:type="spellEnd"/>
      <w:r w:rsidRPr="00112894">
        <w:rPr>
          <w:rFonts w:cs="Times New Roman"/>
          <w:color w:val="000000"/>
          <w:sz w:val="21"/>
          <w:szCs w:val="21"/>
          <w14:ligatures w14:val="none"/>
        </w:rPr>
        <w:t xml:space="preserve">-methyl, </w:t>
      </w:r>
      <w:proofErr w:type="spellStart"/>
      <w:r w:rsidRPr="00112894">
        <w:rPr>
          <w:rFonts w:cs="Times New Roman"/>
          <w:color w:val="000000"/>
          <w:sz w:val="21"/>
          <w:szCs w:val="21"/>
          <w14:ligatures w14:val="none"/>
        </w:rPr>
        <w:t>tribenuron</w:t>
      </w:r>
      <w:proofErr w:type="spellEnd"/>
      <w:r w:rsidRPr="00112894">
        <w:rPr>
          <w:rFonts w:cs="Times New Roman"/>
          <w:color w:val="000000"/>
          <w:sz w:val="21"/>
          <w:szCs w:val="21"/>
          <w14:ligatures w14:val="none"/>
        </w:rPr>
        <w:t>-methyl)</w:t>
      </w:r>
    </w:p>
    <w:p w14:paraId="198AAF5D" w14:textId="5F4BECA9" w:rsidR="00112894" w:rsidRPr="00112894" w:rsidRDefault="0048075A" w:rsidP="00112894">
      <w:pPr>
        <w:spacing w:line="240" w:lineRule="auto"/>
        <w:jc w:val="center"/>
        <w:rPr>
          <w:iCs/>
        </w:rPr>
      </w:pPr>
      <w:r w:rsidRPr="00112894">
        <w:rPr>
          <w:rFonts w:eastAsia="黑体" w:cs="Times New Roman"/>
          <w:iCs/>
          <w:noProof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EC2F73E" wp14:editId="0B681F90">
                <wp:simplePos x="0" y="0"/>
                <wp:positionH relativeFrom="column">
                  <wp:posOffset>343044</wp:posOffset>
                </wp:positionH>
                <wp:positionV relativeFrom="paragraph">
                  <wp:posOffset>233967</wp:posOffset>
                </wp:positionV>
                <wp:extent cx="360045" cy="360045"/>
                <wp:effectExtent l="0" t="0" r="0" b="1905"/>
                <wp:wrapNone/>
                <wp:docPr id="3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F89D06" w14:textId="77777777" w:rsidR="0048075A" w:rsidRDefault="0048075A" w:rsidP="0048075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7EC2F73E" id="_x0000_s1035" type="#_x0000_t202" style="position:absolute;left:0;text-align:left;margin-left:27pt;margin-top:18.4pt;width:28.35pt;height:28.3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" filled="f" stroked="f">
                <v:textbox>
                  <w:txbxContent>
                    <w:p w14:paraId="70F89D06" w14:textId="77777777" w:rsidR="0048075A" w:rsidRDefault="0048075A" w:rsidP="0048075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12894" w:rsidRPr="00112894">
        <w:rPr>
          <w:iCs/>
          <w:noProof/>
        </w:rPr>
        <w:drawing>
          <wp:inline distT="0" distB="0" distL="0" distR="0" wp14:anchorId="06DA179A" wp14:editId="77C81142">
            <wp:extent cx="4473146" cy="2408616"/>
            <wp:effectExtent l="0" t="0" r="3810" b="0"/>
            <wp:docPr id="274927514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927514" name="图片 1"/>
                    <pic:cNvPicPr preferRelativeResize="0"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7628" cy="2416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642B2" w14:textId="77777777" w:rsidR="00112894" w:rsidRPr="00112894" w:rsidRDefault="00112894" w:rsidP="00112894">
      <w:pPr>
        <w:spacing w:line="240" w:lineRule="auto"/>
        <w:jc w:val="center"/>
        <w:rPr>
          <w:iCs/>
        </w:rPr>
      </w:pPr>
      <w:r w:rsidRPr="00112894">
        <w:rPr>
          <w:i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4B1885" wp14:editId="48F896C9">
                <wp:simplePos x="0" y="0"/>
                <wp:positionH relativeFrom="column">
                  <wp:posOffset>345062</wp:posOffset>
                </wp:positionH>
                <wp:positionV relativeFrom="paragraph">
                  <wp:posOffset>57511</wp:posOffset>
                </wp:positionV>
                <wp:extent cx="288290" cy="288290"/>
                <wp:effectExtent l="0" t="0" r="0" b="0"/>
                <wp:wrapNone/>
                <wp:docPr id="153649021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29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63A495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14B1885" id="Text Box 66" o:spid="_x0000_s1036" type="#_x0000_t202" style="position:absolute;left:0;text-align:left;margin-left:27.15pt;margin-top:4.55pt;width:22.7pt;height:22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" filled="f" stroked="f">
                <v:textbox>
                  <w:txbxContent>
                    <w:p w14:paraId="4663A495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12894">
        <w:rPr>
          <w:rFonts w:hint="eastAsia"/>
          <w:iCs/>
        </w:rPr>
        <w:t xml:space="preserve"> </w:t>
      </w:r>
      <w:r w:rsidRPr="00112894">
        <w:rPr>
          <w:iCs/>
          <w:noProof/>
        </w:rPr>
        <w:drawing>
          <wp:inline distT="0" distB="0" distL="0" distR="0" wp14:anchorId="03BD6927" wp14:editId="14779F43">
            <wp:extent cx="4685986" cy="2380632"/>
            <wp:effectExtent l="0" t="0" r="635" b="635"/>
            <wp:docPr id="2129873354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873354" name="图片 2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0"/>
                    <a:stretch>
                      <a:fillRect/>
                    </a:stretch>
                  </pic:blipFill>
                  <pic:spPr>
                    <a:xfrm>
                      <a:off x="0" y="0"/>
                      <a:ext cx="4706663" cy="239113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9A48B" w14:textId="77777777" w:rsidR="00112894" w:rsidRPr="00112894" w:rsidRDefault="00112894" w:rsidP="00112894">
      <w:pPr>
        <w:spacing w:line="240" w:lineRule="auto"/>
        <w:jc w:val="center"/>
        <w:rPr>
          <w:iCs/>
        </w:rPr>
      </w:pPr>
      <w:r w:rsidRPr="00112894">
        <w:rPr>
          <w:i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25999E" wp14:editId="598318CA">
                <wp:simplePos x="0" y="0"/>
                <wp:positionH relativeFrom="column">
                  <wp:posOffset>389890</wp:posOffset>
                </wp:positionH>
                <wp:positionV relativeFrom="paragraph">
                  <wp:posOffset>66726</wp:posOffset>
                </wp:positionV>
                <wp:extent cx="288290" cy="288290"/>
                <wp:effectExtent l="0" t="0" r="0" b="0"/>
                <wp:wrapNone/>
                <wp:docPr id="922017848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29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4CFDDD" w14:textId="77777777" w:rsidR="00006D7B" w:rsidRDefault="00006D7B" w:rsidP="001128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4C25999E" id="Text Box 67" o:spid="_x0000_s1037" type="#_x0000_t202" style="position:absolute;left:0;text-align:left;margin-left:30.7pt;margin-top:5.25pt;width:22.7pt;height:22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" filled="f" stroked="f">
                <v:textbox>
                  <w:txbxContent>
                    <w:p w14:paraId="624CFDDD" w14:textId="77777777" w:rsidR="00006D7B" w:rsidRDefault="00006D7B" w:rsidP="001128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12894">
        <w:rPr>
          <w:iCs/>
          <w:noProof/>
        </w:rPr>
        <w:drawing>
          <wp:inline distT="0" distB="0" distL="0" distR="0" wp14:anchorId="155AE7C9" wp14:editId="5B7ABACC">
            <wp:extent cx="4360167" cy="2347783"/>
            <wp:effectExtent l="0" t="0" r="2540" b="0"/>
            <wp:docPr id="1324012165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012165" name="图片 3"/>
                    <pic:cNvPicPr preferRelativeResize="0"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2607" cy="2359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A4853" w14:textId="47A8FC55" w:rsidR="00112894" w:rsidRPr="00112894" w:rsidRDefault="00112894" w:rsidP="00112894">
      <w:pPr>
        <w:spacing w:line="240" w:lineRule="auto"/>
        <w:jc w:val="center"/>
      </w:pPr>
      <w:r w:rsidRPr="00112894">
        <w:t>Fig</w:t>
      </w:r>
      <w:r w:rsidRPr="00112894">
        <w:rPr>
          <w:rFonts w:hint="eastAsia"/>
        </w:rPr>
        <w:t xml:space="preserve">. </w:t>
      </w:r>
      <w:r w:rsidR="00EF2A0B">
        <w:rPr>
          <w:rFonts w:hint="eastAsia"/>
        </w:rPr>
        <w:t>S10</w:t>
      </w:r>
      <w:r w:rsidRPr="00112894">
        <w:t xml:space="preserve"> Prediction of bacterial function in different soil samples</w:t>
      </w:r>
    </w:p>
    <w:p w14:paraId="352A42C5" w14:textId="422D57CA" w:rsidR="00DB21C0" w:rsidRDefault="00112894" w:rsidP="00EF2A0B">
      <w:pPr>
        <w:spacing w:line="240" w:lineRule="auto"/>
        <w:jc w:val="center"/>
        <w:rPr>
          <w:iCs/>
        </w:rPr>
      </w:pPr>
      <w:r w:rsidRPr="00112894">
        <w:rPr>
          <w:rFonts w:hint="eastAsia"/>
          <w:iCs/>
        </w:rPr>
        <w:t>(</w:t>
      </w:r>
      <w:r w:rsidRPr="00112894">
        <w:rPr>
          <w:iCs/>
        </w:rPr>
        <w:t xml:space="preserve">A, B, C are </w:t>
      </w:r>
      <w:proofErr w:type="spellStart"/>
      <w:r w:rsidRPr="00112894">
        <w:rPr>
          <w:iCs/>
        </w:rPr>
        <w:t>chlorimuron</w:t>
      </w:r>
      <w:proofErr w:type="spellEnd"/>
      <w:r w:rsidRPr="00112894">
        <w:rPr>
          <w:iCs/>
        </w:rPr>
        <w:t xml:space="preserve">-ethyl, </w:t>
      </w:r>
      <w:proofErr w:type="spellStart"/>
      <w:r w:rsidRPr="00112894">
        <w:rPr>
          <w:iCs/>
        </w:rPr>
        <w:t>bensulfuron</w:t>
      </w:r>
      <w:proofErr w:type="spellEnd"/>
      <w:r w:rsidRPr="00112894">
        <w:rPr>
          <w:iCs/>
        </w:rPr>
        <w:t xml:space="preserve">-methyl, </w:t>
      </w:r>
      <w:proofErr w:type="spellStart"/>
      <w:r w:rsidRPr="00112894">
        <w:rPr>
          <w:iCs/>
        </w:rPr>
        <w:t>tribenuron</w:t>
      </w:r>
      <w:proofErr w:type="spellEnd"/>
      <w:r w:rsidRPr="00112894">
        <w:rPr>
          <w:iCs/>
        </w:rPr>
        <w:t>-methyl</w:t>
      </w:r>
      <w:r w:rsidRPr="00112894">
        <w:rPr>
          <w:rFonts w:hint="eastAsia"/>
          <w:iCs/>
        </w:rPr>
        <w:t>）</w:t>
      </w:r>
    </w:p>
    <w:p w14:paraId="3C91D88C" w14:textId="036709A6" w:rsidR="00540B7F" w:rsidRDefault="00540B7F">
      <w:pPr>
        <w:widowControl/>
        <w:rPr>
          <w:iCs/>
        </w:rPr>
      </w:pPr>
      <w:r>
        <w:rPr>
          <w:iCs/>
        </w:rPr>
        <w:br w:type="page"/>
      </w:r>
    </w:p>
    <w:p w14:paraId="7F151544" w14:textId="6AC7C1E7" w:rsidR="000D4581" w:rsidRPr="00540B7F" w:rsidRDefault="000D4581" w:rsidP="000D4581">
      <w:pPr>
        <w:spacing w:beforeLines="50" w:before="156" w:afterLines="50" w:after="156" w:line="240" w:lineRule="auto"/>
        <w:ind w:leftChars="200" w:left="440" w:firstLineChars="200" w:firstLine="420"/>
        <w:jc w:val="center"/>
        <w:rPr>
          <w:rFonts w:cs="Times New Roman"/>
          <w:sz w:val="21"/>
          <w14:ligatures w14:val="none"/>
        </w:rPr>
      </w:pPr>
      <w:r w:rsidRPr="00540B7F">
        <w:rPr>
          <w:rFonts w:cs="Times New Roman"/>
          <w:sz w:val="21"/>
          <w14:ligatures w14:val="none"/>
        </w:rPr>
        <w:lastRenderedPageBreak/>
        <w:t xml:space="preserve">Table </w:t>
      </w:r>
      <w:r>
        <w:rPr>
          <w:rFonts w:cs="Times New Roman" w:hint="eastAsia"/>
          <w:sz w:val="21"/>
          <w14:ligatures w14:val="none"/>
        </w:rPr>
        <w:t>S1</w:t>
      </w:r>
      <w:r w:rsidRPr="00540B7F">
        <w:rPr>
          <w:rFonts w:cs="Times New Roman"/>
          <w:sz w:val="21"/>
          <w14:ligatures w14:val="none"/>
        </w:rPr>
        <w:t xml:space="preserve"> Statistics of the number of genes in different expression levels</w:t>
      </w:r>
    </w:p>
    <w:tbl>
      <w:tblPr>
        <w:tblStyle w:val="10"/>
        <w:tblW w:w="8981" w:type="dxa"/>
        <w:jc w:val="center"/>
        <w:tblLayout w:type="fixed"/>
        <w:tblLook w:val="04A0" w:firstRow="1" w:lastRow="0" w:firstColumn="1" w:lastColumn="0" w:noHBand="0" w:noVBand="1"/>
      </w:tblPr>
      <w:tblGrid>
        <w:gridCol w:w="1475"/>
        <w:gridCol w:w="1251"/>
        <w:gridCol w:w="1251"/>
        <w:gridCol w:w="1251"/>
        <w:gridCol w:w="1251"/>
        <w:gridCol w:w="1251"/>
        <w:gridCol w:w="1251"/>
      </w:tblGrid>
      <w:tr w:rsidR="000D4581" w:rsidRPr="00540B7F" w14:paraId="15229922" w14:textId="77777777" w:rsidTr="008C0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  <w:tcBorders>
              <w:top w:val="single" w:sz="12" w:space="0" w:color="auto"/>
            </w:tcBorders>
          </w:tcPr>
          <w:p w14:paraId="66DDD713" w14:textId="77777777" w:rsidR="000D4581" w:rsidRPr="00540B7F" w:rsidRDefault="000D4581" w:rsidP="008C0C67">
            <w:pPr>
              <w:spacing w:line="360" w:lineRule="auto"/>
              <w:jc w:val="center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FPKM Interval</w:t>
            </w:r>
          </w:p>
        </w:tc>
        <w:tc>
          <w:tcPr>
            <w:tcW w:w="1251" w:type="dxa"/>
            <w:tcBorders>
              <w:top w:val="single" w:sz="12" w:space="0" w:color="auto"/>
            </w:tcBorders>
          </w:tcPr>
          <w:p w14:paraId="6790DA07" w14:textId="77777777" w:rsidR="000D4581" w:rsidRPr="00540B7F" w:rsidRDefault="000D4581" w:rsidP="008C0C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CH</w:t>
            </w:r>
            <w:r w:rsidRPr="00540B7F">
              <w:rPr>
                <w:rFonts w:cs="Times New Roman" w:hint="eastAsia"/>
                <w:sz w:val="18"/>
                <w:szCs w:val="22"/>
              </w:rPr>
              <w:t>RE</w:t>
            </w:r>
            <w:r w:rsidRPr="00540B7F">
              <w:rPr>
                <w:rFonts w:cs="Times New Roman"/>
                <w:sz w:val="18"/>
                <w:szCs w:val="22"/>
              </w:rPr>
              <w:t>1</w:t>
            </w:r>
          </w:p>
        </w:tc>
        <w:tc>
          <w:tcPr>
            <w:tcW w:w="1251" w:type="dxa"/>
            <w:tcBorders>
              <w:top w:val="single" w:sz="12" w:space="0" w:color="auto"/>
            </w:tcBorders>
          </w:tcPr>
          <w:p w14:paraId="3B092E7D" w14:textId="77777777" w:rsidR="000D4581" w:rsidRPr="00540B7F" w:rsidRDefault="000D4581" w:rsidP="008C0C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CH</w:t>
            </w:r>
            <w:r w:rsidRPr="00540B7F">
              <w:rPr>
                <w:rFonts w:cs="Times New Roman" w:hint="eastAsia"/>
                <w:sz w:val="18"/>
                <w:szCs w:val="22"/>
              </w:rPr>
              <w:t>RE</w:t>
            </w:r>
            <w:r w:rsidRPr="00540B7F">
              <w:rPr>
                <w:rFonts w:cs="Times New Roman"/>
                <w:sz w:val="18"/>
                <w:szCs w:val="22"/>
              </w:rPr>
              <w:t>2</w:t>
            </w:r>
          </w:p>
        </w:tc>
        <w:tc>
          <w:tcPr>
            <w:tcW w:w="1251" w:type="dxa"/>
            <w:tcBorders>
              <w:top w:val="single" w:sz="12" w:space="0" w:color="auto"/>
              <w:bottom w:val="single" w:sz="8" w:space="0" w:color="auto"/>
            </w:tcBorders>
          </w:tcPr>
          <w:p w14:paraId="6A49331F" w14:textId="77777777" w:rsidR="000D4581" w:rsidRPr="00540B7F" w:rsidRDefault="000D4581" w:rsidP="008C0C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CH</w:t>
            </w:r>
            <w:r w:rsidRPr="00540B7F">
              <w:rPr>
                <w:rFonts w:cs="Times New Roman" w:hint="eastAsia"/>
                <w:sz w:val="18"/>
                <w:szCs w:val="22"/>
              </w:rPr>
              <w:t>RE</w:t>
            </w:r>
            <w:r w:rsidRPr="00540B7F">
              <w:rPr>
                <w:rFonts w:cs="Times New Roman"/>
                <w:sz w:val="18"/>
                <w:szCs w:val="22"/>
              </w:rPr>
              <w:t>3</w:t>
            </w:r>
          </w:p>
        </w:tc>
        <w:tc>
          <w:tcPr>
            <w:tcW w:w="1251" w:type="dxa"/>
            <w:tcBorders>
              <w:top w:val="single" w:sz="12" w:space="0" w:color="auto"/>
              <w:bottom w:val="single" w:sz="8" w:space="0" w:color="auto"/>
            </w:tcBorders>
          </w:tcPr>
          <w:p w14:paraId="153B1191" w14:textId="77777777" w:rsidR="000D4581" w:rsidRPr="00540B7F" w:rsidRDefault="000D4581" w:rsidP="008C0C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CH</w:t>
            </w:r>
            <w:r w:rsidRPr="00540B7F">
              <w:rPr>
                <w:rFonts w:cs="Times New Roman" w:hint="eastAsia"/>
                <w:sz w:val="18"/>
                <w:szCs w:val="22"/>
              </w:rPr>
              <w:t>CK</w:t>
            </w:r>
            <w:r w:rsidRPr="00540B7F">
              <w:rPr>
                <w:rFonts w:cs="Times New Roman"/>
                <w:sz w:val="18"/>
                <w:szCs w:val="22"/>
              </w:rPr>
              <w:t>1</w:t>
            </w:r>
          </w:p>
        </w:tc>
        <w:tc>
          <w:tcPr>
            <w:tcW w:w="1251" w:type="dxa"/>
            <w:tcBorders>
              <w:top w:val="single" w:sz="12" w:space="0" w:color="auto"/>
              <w:bottom w:val="single" w:sz="8" w:space="0" w:color="auto"/>
            </w:tcBorders>
          </w:tcPr>
          <w:p w14:paraId="161DB155" w14:textId="77777777" w:rsidR="000D4581" w:rsidRPr="00540B7F" w:rsidRDefault="000D4581" w:rsidP="008C0C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CH</w:t>
            </w:r>
            <w:r w:rsidRPr="00540B7F">
              <w:rPr>
                <w:rFonts w:cs="Times New Roman" w:hint="eastAsia"/>
                <w:sz w:val="18"/>
                <w:szCs w:val="22"/>
              </w:rPr>
              <w:t>CK</w:t>
            </w:r>
            <w:r w:rsidRPr="00540B7F">
              <w:rPr>
                <w:rFonts w:cs="Times New Roman"/>
                <w:sz w:val="18"/>
                <w:szCs w:val="22"/>
              </w:rPr>
              <w:t>2</w:t>
            </w:r>
          </w:p>
        </w:tc>
        <w:tc>
          <w:tcPr>
            <w:tcW w:w="1251" w:type="dxa"/>
            <w:tcBorders>
              <w:top w:val="single" w:sz="12" w:space="0" w:color="auto"/>
              <w:bottom w:val="single" w:sz="8" w:space="0" w:color="auto"/>
            </w:tcBorders>
          </w:tcPr>
          <w:p w14:paraId="0C28D290" w14:textId="77777777" w:rsidR="000D4581" w:rsidRPr="00540B7F" w:rsidRDefault="000D4581" w:rsidP="008C0C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CH</w:t>
            </w:r>
            <w:r w:rsidRPr="00540B7F">
              <w:rPr>
                <w:rFonts w:cs="Times New Roman" w:hint="eastAsia"/>
                <w:sz w:val="18"/>
                <w:szCs w:val="22"/>
              </w:rPr>
              <w:t>CK</w:t>
            </w:r>
            <w:r w:rsidRPr="00540B7F">
              <w:rPr>
                <w:rFonts w:cs="Times New Roman"/>
                <w:sz w:val="18"/>
                <w:szCs w:val="22"/>
              </w:rPr>
              <w:t>3</w:t>
            </w:r>
          </w:p>
        </w:tc>
      </w:tr>
      <w:tr w:rsidR="000D4581" w:rsidRPr="00540B7F" w14:paraId="24FB1F8F" w14:textId="77777777" w:rsidTr="008C0C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  <w:tcBorders>
              <w:left w:val="nil"/>
              <w:right w:val="nil"/>
            </w:tcBorders>
          </w:tcPr>
          <w:p w14:paraId="6B597761" w14:textId="77777777" w:rsidR="000D4581" w:rsidRPr="00540B7F" w:rsidRDefault="000D4581" w:rsidP="008C0C67">
            <w:pPr>
              <w:spacing w:line="360" w:lineRule="auto"/>
              <w:jc w:val="center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0~1</w:t>
            </w:r>
          </w:p>
        </w:tc>
        <w:tc>
          <w:tcPr>
            <w:tcW w:w="1251" w:type="dxa"/>
            <w:tcBorders>
              <w:right w:val="nil"/>
            </w:tcBorders>
          </w:tcPr>
          <w:p w14:paraId="6245AFC2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206(3.89%)</w:t>
            </w:r>
          </w:p>
        </w:tc>
        <w:tc>
          <w:tcPr>
            <w:tcW w:w="1251" w:type="dxa"/>
            <w:tcBorders>
              <w:right w:val="nil"/>
            </w:tcBorders>
          </w:tcPr>
          <w:p w14:paraId="2674987E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227(4.29%)</w:t>
            </w:r>
          </w:p>
        </w:tc>
        <w:tc>
          <w:tcPr>
            <w:tcW w:w="1251" w:type="dxa"/>
            <w:tcBorders>
              <w:top w:val="single" w:sz="8" w:space="0" w:color="auto"/>
              <w:right w:val="nil"/>
            </w:tcBorders>
          </w:tcPr>
          <w:p w14:paraId="620AECA4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225(4.25%)</w:t>
            </w:r>
          </w:p>
        </w:tc>
        <w:tc>
          <w:tcPr>
            <w:tcW w:w="1251" w:type="dxa"/>
            <w:tcBorders>
              <w:top w:val="single" w:sz="8" w:space="0" w:color="auto"/>
              <w:right w:val="nil"/>
            </w:tcBorders>
          </w:tcPr>
          <w:p w14:paraId="58254BBC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368(6.95%)</w:t>
            </w:r>
          </w:p>
        </w:tc>
        <w:tc>
          <w:tcPr>
            <w:tcW w:w="1251" w:type="dxa"/>
            <w:tcBorders>
              <w:top w:val="single" w:sz="8" w:space="0" w:color="auto"/>
              <w:right w:val="nil"/>
            </w:tcBorders>
          </w:tcPr>
          <w:p w14:paraId="29D74450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382(7.21%)</w:t>
            </w:r>
          </w:p>
        </w:tc>
        <w:tc>
          <w:tcPr>
            <w:tcW w:w="1251" w:type="dxa"/>
            <w:tcBorders>
              <w:top w:val="single" w:sz="8" w:space="0" w:color="auto"/>
              <w:right w:val="nil"/>
            </w:tcBorders>
          </w:tcPr>
          <w:p w14:paraId="426482CF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343(6.48%)</w:t>
            </w:r>
          </w:p>
        </w:tc>
      </w:tr>
      <w:tr w:rsidR="000D4581" w:rsidRPr="00540B7F" w14:paraId="45BAAC88" w14:textId="77777777" w:rsidTr="008C0C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</w:tcPr>
          <w:p w14:paraId="50F67B0D" w14:textId="77777777" w:rsidR="000D4581" w:rsidRPr="00540B7F" w:rsidRDefault="000D4581" w:rsidP="008C0C67">
            <w:pPr>
              <w:spacing w:line="360" w:lineRule="auto"/>
              <w:jc w:val="center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1~3</w:t>
            </w:r>
          </w:p>
        </w:tc>
        <w:tc>
          <w:tcPr>
            <w:tcW w:w="1251" w:type="dxa"/>
          </w:tcPr>
          <w:p w14:paraId="1ADB9437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30(0.57%)</w:t>
            </w:r>
          </w:p>
        </w:tc>
        <w:tc>
          <w:tcPr>
            <w:tcW w:w="1251" w:type="dxa"/>
          </w:tcPr>
          <w:p w14:paraId="74D1CA6F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9(0.17%)</w:t>
            </w:r>
          </w:p>
        </w:tc>
        <w:tc>
          <w:tcPr>
            <w:tcW w:w="1251" w:type="dxa"/>
          </w:tcPr>
          <w:p w14:paraId="2F4FF6F7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35(0.66%)</w:t>
            </w:r>
          </w:p>
        </w:tc>
        <w:tc>
          <w:tcPr>
            <w:tcW w:w="1251" w:type="dxa"/>
          </w:tcPr>
          <w:p w14:paraId="29C23846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60(1.13%)</w:t>
            </w:r>
          </w:p>
        </w:tc>
        <w:tc>
          <w:tcPr>
            <w:tcW w:w="1251" w:type="dxa"/>
          </w:tcPr>
          <w:p w14:paraId="1AF5A767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34(0.64%)</w:t>
            </w:r>
          </w:p>
        </w:tc>
        <w:tc>
          <w:tcPr>
            <w:tcW w:w="1251" w:type="dxa"/>
          </w:tcPr>
          <w:p w14:paraId="5D23E951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55(1.04%)</w:t>
            </w:r>
          </w:p>
        </w:tc>
      </w:tr>
      <w:tr w:rsidR="000D4581" w:rsidRPr="00540B7F" w14:paraId="5EF59588" w14:textId="77777777" w:rsidTr="008C0C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  <w:tcBorders>
              <w:left w:val="nil"/>
              <w:right w:val="nil"/>
            </w:tcBorders>
          </w:tcPr>
          <w:p w14:paraId="2579AAA9" w14:textId="77777777" w:rsidR="000D4581" w:rsidRPr="00540B7F" w:rsidRDefault="000D4581" w:rsidP="008C0C67">
            <w:pPr>
              <w:spacing w:line="360" w:lineRule="auto"/>
              <w:jc w:val="center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3~15</w:t>
            </w:r>
          </w:p>
        </w:tc>
        <w:tc>
          <w:tcPr>
            <w:tcW w:w="1251" w:type="dxa"/>
            <w:tcBorders>
              <w:right w:val="nil"/>
            </w:tcBorders>
          </w:tcPr>
          <w:p w14:paraId="4794D349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130(2.45%)</w:t>
            </w:r>
          </w:p>
        </w:tc>
        <w:tc>
          <w:tcPr>
            <w:tcW w:w="1251" w:type="dxa"/>
            <w:tcBorders>
              <w:right w:val="nil"/>
            </w:tcBorders>
          </w:tcPr>
          <w:p w14:paraId="337A72B5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147(2.78%)</w:t>
            </w:r>
          </w:p>
        </w:tc>
        <w:tc>
          <w:tcPr>
            <w:tcW w:w="1251" w:type="dxa"/>
            <w:tcBorders>
              <w:right w:val="nil"/>
            </w:tcBorders>
          </w:tcPr>
          <w:p w14:paraId="7B8F65C3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144(2.72%)</w:t>
            </w:r>
          </w:p>
        </w:tc>
        <w:tc>
          <w:tcPr>
            <w:tcW w:w="1251" w:type="dxa"/>
            <w:tcBorders>
              <w:right w:val="nil"/>
            </w:tcBorders>
          </w:tcPr>
          <w:p w14:paraId="473FEC24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717(13.54%)</w:t>
            </w:r>
          </w:p>
        </w:tc>
        <w:tc>
          <w:tcPr>
            <w:tcW w:w="1251" w:type="dxa"/>
            <w:tcBorders>
              <w:right w:val="nil"/>
            </w:tcBorders>
          </w:tcPr>
          <w:p w14:paraId="7A52F61E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638(12.04%)</w:t>
            </w:r>
          </w:p>
        </w:tc>
        <w:tc>
          <w:tcPr>
            <w:tcW w:w="1251" w:type="dxa"/>
            <w:tcBorders>
              <w:right w:val="nil"/>
            </w:tcBorders>
          </w:tcPr>
          <w:p w14:paraId="5BB8E352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692(13.06%)</w:t>
            </w:r>
          </w:p>
        </w:tc>
      </w:tr>
      <w:tr w:rsidR="000D4581" w:rsidRPr="00540B7F" w14:paraId="05D1A55C" w14:textId="77777777" w:rsidTr="008C0C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</w:tcPr>
          <w:p w14:paraId="0E766CF5" w14:textId="77777777" w:rsidR="000D4581" w:rsidRPr="00540B7F" w:rsidRDefault="000D4581" w:rsidP="008C0C67">
            <w:pPr>
              <w:spacing w:line="360" w:lineRule="auto"/>
              <w:jc w:val="center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15~60</w:t>
            </w:r>
          </w:p>
        </w:tc>
        <w:tc>
          <w:tcPr>
            <w:tcW w:w="1251" w:type="dxa"/>
          </w:tcPr>
          <w:p w14:paraId="703EB1B7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446(8.42%)</w:t>
            </w:r>
          </w:p>
        </w:tc>
        <w:tc>
          <w:tcPr>
            <w:tcW w:w="1251" w:type="dxa"/>
          </w:tcPr>
          <w:p w14:paraId="3034BAF5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440(8.31%)</w:t>
            </w:r>
          </w:p>
        </w:tc>
        <w:tc>
          <w:tcPr>
            <w:tcW w:w="1251" w:type="dxa"/>
          </w:tcPr>
          <w:p w14:paraId="71F51E0B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462(8.72%)</w:t>
            </w:r>
          </w:p>
        </w:tc>
        <w:tc>
          <w:tcPr>
            <w:tcW w:w="1251" w:type="dxa"/>
          </w:tcPr>
          <w:p w14:paraId="638E926A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2270(42.85%)</w:t>
            </w:r>
          </w:p>
        </w:tc>
        <w:tc>
          <w:tcPr>
            <w:tcW w:w="1251" w:type="dxa"/>
          </w:tcPr>
          <w:p w14:paraId="6F93E79D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2339(44.16%)</w:t>
            </w:r>
          </w:p>
        </w:tc>
        <w:tc>
          <w:tcPr>
            <w:tcW w:w="1251" w:type="dxa"/>
          </w:tcPr>
          <w:p w14:paraId="18295C96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2271(42.87%)</w:t>
            </w:r>
          </w:p>
        </w:tc>
      </w:tr>
      <w:tr w:rsidR="000D4581" w:rsidRPr="00540B7F" w14:paraId="77264AA9" w14:textId="77777777" w:rsidTr="008C0C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  <w:tcBorders>
              <w:left w:val="nil"/>
              <w:bottom w:val="single" w:sz="12" w:space="0" w:color="auto"/>
              <w:right w:val="nil"/>
            </w:tcBorders>
          </w:tcPr>
          <w:p w14:paraId="56C17D1B" w14:textId="77777777" w:rsidR="000D4581" w:rsidRPr="00540B7F" w:rsidRDefault="000D4581" w:rsidP="008C0C67">
            <w:pPr>
              <w:spacing w:line="360" w:lineRule="auto"/>
              <w:jc w:val="center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&gt;60</w:t>
            </w:r>
          </w:p>
        </w:tc>
        <w:tc>
          <w:tcPr>
            <w:tcW w:w="1251" w:type="dxa"/>
            <w:tcBorders>
              <w:bottom w:val="single" w:sz="12" w:space="0" w:color="auto"/>
              <w:right w:val="nil"/>
            </w:tcBorders>
          </w:tcPr>
          <w:p w14:paraId="57E967F9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4485(84.67%)</w:t>
            </w:r>
          </w:p>
        </w:tc>
        <w:tc>
          <w:tcPr>
            <w:tcW w:w="1251" w:type="dxa"/>
            <w:tcBorders>
              <w:bottom w:val="single" w:sz="12" w:space="0" w:color="auto"/>
              <w:right w:val="nil"/>
            </w:tcBorders>
          </w:tcPr>
          <w:p w14:paraId="30469C44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4474(84.46%)</w:t>
            </w:r>
          </w:p>
        </w:tc>
        <w:tc>
          <w:tcPr>
            <w:tcW w:w="1251" w:type="dxa"/>
            <w:tcBorders>
              <w:bottom w:val="single" w:sz="12" w:space="0" w:color="auto"/>
              <w:right w:val="nil"/>
            </w:tcBorders>
          </w:tcPr>
          <w:p w14:paraId="1FE5AA42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4431(83.65%)</w:t>
            </w:r>
          </w:p>
        </w:tc>
        <w:tc>
          <w:tcPr>
            <w:tcW w:w="1251" w:type="dxa"/>
            <w:tcBorders>
              <w:bottom w:val="single" w:sz="12" w:space="0" w:color="auto"/>
              <w:right w:val="nil"/>
            </w:tcBorders>
          </w:tcPr>
          <w:p w14:paraId="48C15961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1882(35.53%)</w:t>
            </w:r>
          </w:p>
        </w:tc>
        <w:tc>
          <w:tcPr>
            <w:tcW w:w="1251" w:type="dxa"/>
            <w:tcBorders>
              <w:bottom w:val="single" w:sz="12" w:space="0" w:color="auto"/>
              <w:right w:val="nil"/>
            </w:tcBorders>
          </w:tcPr>
          <w:p w14:paraId="3C8EA8F1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>1904(35.94%)</w:t>
            </w:r>
          </w:p>
        </w:tc>
        <w:tc>
          <w:tcPr>
            <w:tcW w:w="1251" w:type="dxa"/>
            <w:tcBorders>
              <w:bottom w:val="single" w:sz="12" w:space="0" w:color="auto"/>
              <w:right w:val="nil"/>
            </w:tcBorders>
          </w:tcPr>
          <w:p w14:paraId="47F40310" w14:textId="77777777" w:rsidR="000D4581" w:rsidRPr="00540B7F" w:rsidRDefault="000D4581" w:rsidP="008C0C6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2"/>
              </w:rPr>
            </w:pPr>
            <w:r w:rsidRPr="00540B7F">
              <w:rPr>
                <w:rFonts w:cs="Times New Roman"/>
                <w:sz w:val="18"/>
                <w:szCs w:val="22"/>
              </w:rPr>
              <w:t xml:space="preserve">1936(36.55%) </w:t>
            </w:r>
          </w:p>
        </w:tc>
      </w:tr>
    </w:tbl>
    <w:p w14:paraId="130B2B09" w14:textId="77777777" w:rsidR="000D4581" w:rsidRPr="00540B7F" w:rsidRDefault="000D4581" w:rsidP="000D4581">
      <w:pPr>
        <w:spacing w:after="0" w:line="240" w:lineRule="auto"/>
        <w:jc w:val="both"/>
        <w:rPr>
          <w:rFonts w:ascii="Calibri" w:hAnsi="Calibri" w:cs="Times New Roman"/>
          <w:sz w:val="21"/>
          <w14:ligatures w14:val="none"/>
        </w:rPr>
      </w:pPr>
    </w:p>
    <w:p w14:paraId="2E7EB2A4" w14:textId="77777777" w:rsidR="000D4581" w:rsidRPr="00540B7F" w:rsidRDefault="000D4581" w:rsidP="000D4581">
      <w:pPr>
        <w:widowControl/>
        <w:spacing w:after="0" w:line="240" w:lineRule="auto"/>
        <w:rPr>
          <w:rFonts w:ascii="Calibri" w:hAnsi="Calibri" w:cs="Times New Roman"/>
          <w:sz w:val="21"/>
          <w14:ligatures w14:val="none"/>
        </w:rPr>
      </w:pPr>
      <w:r w:rsidRPr="00540B7F">
        <w:rPr>
          <w:rFonts w:ascii="Calibri" w:hAnsi="Calibri" w:cs="Times New Roman"/>
          <w:sz w:val="21"/>
          <w14:ligatures w14:val="none"/>
        </w:rPr>
        <w:br w:type="page"/>
      </w:r>
    </w:p>
    <w:p w14:paraId="4D980429" w14:textId="57207FBE" w:rsidR="000D4581" w:rsidRPr="00540B7F" w:rsidRDefault="000D4581" w:rsidP="000D4581">
      <w:pPr>
        <w:spacing w:beforeLines="50" w:before="156" w:afterLines="50" w:after="156" w:line="240" w:lineRule="auto"/>
        <w:ind w:leftChars="200" w:left="440"/>
        <w:jc w:val="center"/>
        <w:rPr>
          <w:rFonts w:cs="Times New Roman"/>
          <w:sz w:val="21"/>
          <w14:ligatures w14:val="none"/>
        </w:rPr>
      </w:pPr>
      <w:r w:rsidRPr="00540B7F">
        <w:rPr>
          <w:rFonts w:cs="Times New Roman"/>
          <w:sz w:val="21"/>
          <w14:ligatures w14:val="none"/>
        </w:rPr>
        <w:lastRenderedPageBreak/>
        <w:t xml:space="preserve">Table </w:t>
      </w:r>
      <w:r>
        <w:rPr>
          <w:rFonts w:cs="Times New Roman" w:hint="eastAsia"/>
          <w:sz w:val="21"/>
          <w14:ligatures w14:val="none"/>
        </w:rPr>
        <w:t>S2</w:t>
      </w:r>
      <w:r w:rsidRPr="00540B7F">
        <w:rPr>
          <w:rFonts w:cs="Times New Roman"/>
          <w:sz w:val="21"/>
          <w14:ligatures w14:val="none"/>
        </w:rPr>
        <w:t xml:space="preserve"> Differential expression analysis software and differential gene screening criteria</w:t>
      </w:r>
    </w:p>
    <w:tbl>
      <w:tblPr>
        <w:tblStyle w:val="10"/>
        <w:tblW w:w="8789" w:type="dxa"/>
        <w:jc w:val="center"/>
        <w:tblBorders>
          <w:top w:val="single" w:sz="12" w:space="0" w:color="auto"/>
          <w:bottom w:val="single" w:sz="12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5"/>
        <w:gridCol w:w="992"/>
        <w:gridCol w:w="1459"/>
        <w:gridCol w:w="1718"/>
        <w:gridCol w:w="1543"/>
        <w:gridCol w:w="1842"/>
      </w:tblGrid>
      <w:tr w:rsidR="000D4581" w:rsidRPr="00540B7F" w14:paraId="246784F3" w14:textId="77777777" w:rsidTr="008C0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BE476C7" w14:textId="77777777" w:rsidR="000D4581" w:rsidRPr="00540B7F" w:rsidRDefault="000D4581" w:rsidP="008C0C67">
            <w:pPr>
              <w:jc w:val="center"/>
              <w:rPr>
                <w:rFonts w:cs="Times New Roman"/>
                <w:sz w:val="18"/>
              </w:rPr>
            </w:pPr>
            <w:r w:rsidRPr="00540B7F">
              <w:rPr>
                <w:rFonts w:cs="Times New Roman" w:hint="eastAsia"/>
                <w:sz w:val="18"/>
              </w:rPr>
              <w:t>Type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6ADA0FC" w14:textId="77777777" w:rsidR="000D4581" w:rsidRPr="00540B7F" w:rsidRDefault="000D4581" w:rsidP="008C0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proofErr w:type="spellStart"/>
            <w:r w:rsidRPr="00540B7F">
              <w:rPr>
                <w:rFonts w:cs="Times New Roman" w:hint="eastAsia"/>
                <w:sz w:val="18"/>
              </w:rPr>
              <w:t>Sofeware</w:t>
            </w:r>
            <w:proofErr w:type="spellEnd"/>
          </w:p>
        </w:tc>
        <w:tc>
          <w:tcPr>
            <w:tcW w:w="145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05C495" w14:textId="77777777" w:rsidR="000D4581" w:rsidRPr="00540B7F" w:rsidRDefault="000D4581" w:rsidP="008C0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r w:rsidRPr="00540B7F">
              <w:rPr>
                <w:rFonts w:cs="Times New Roman" w:hint="eastAsia"/>
                <w:sz w:val="18"/>
              </w:rPr>
              <w:t>S</w:t>
            </w:r>
            <w:r w:rsidRPr="00540B7F">
              <w:rPr>
                <w:rFonts w:cs="Times New Roman"/>
                <w:sz w:val="18"/>
              </w:rPr>
              <w:t>tandardization method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534439" w14:textId="77777777" w:rsidR="000D4581" w:rsidRPr="00540B7F" w:rsidRDefault="000D4581" w:rsidP="008C0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r w:rsidRPr="00540B7F">
              <w:rPr>
                <w:rFonts w:cs="Times New Roman"/>
                <w:sz w:val="18"/>
              </w:rPr>
              <w:t>P</w:t>
            </w:r>
            <w:r w:rsidRPr="00540B7F">
              <w:rPr>
                <w:rFonts w:cs="Times New Roman" w:hint="eastAsia"/>
                <w:sz w:val="18"/>
              </w:rPr>
              <w:t>-</w:t>
            </w:r>
            <w:r w:rsidRPr="00540B7F">
              <w:rPr>
                <w:rFonts w:cs="Times New Roman"/>
                <w:sz w:val="18"/>
              </w:rPr>
              <w:t>value</w:t>
            </w:r>
            <w:r w:rsidRPr="00540B7F">
              <w:rPr>
                <w:rFonts w:cs="Times New Roman" w:hint="eastAsia"/>
                <w:sz w:val="18"/>
              </w:rPr>
              <w:t xml:space="preserve"> </w:t>
            </w:r>
            <w:r w:rsidRPr="00540B7F">
              <w:rPr>
                <w:rFonts w:cs="Times New Roman"/>
                <w:sz w:val="18"/>
              </w:rPr>
              <w:t>calculation model</w:t>
            </w:r>
          </w:p>
        </w:tc>
        <w:tc>
          <w:tcPr>
            <w:tcW w:w="154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B6D0C1C" w14:textId="77777777" w:rsidR="000D4581" w:rsidRPr="00540B7F" w:rsidRDefault="000D4581" w:rsidP="008C0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r w:rsidRPr="00540B7F">
              <w:rPr>
                <w:rFonts w:cs="Times New Roman"/>
                <w:sz w:val="18"/>
              </w:rPr>
              <w:t>FDR</w:t>
            </w:r>
            <w:r w:rsidRPr="00540B7F">
              <w:rPr>
                <w:rFonts w:cs="Times New Roman" w:hint="eastAsia"/>
                <w:sz w:val="18"/>
              </w:rPr>
              <w:t xml:space="preserve"> </w:t>
            </w:r>
            <w:r w:rsidRPr="00540B7F">
              <w:rPr>
                <w:rFonts w:cs="Times New Roman"/>
                <w:sz w:val="18"/>
              </w:rPr>
              <w:t>calculation method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1765A00" w14:textId="77777777" w:rsidR="000D4581" w:rsidRPr="00540B7F" w:rsidRDefault="000D4581" w:rsidP="008C0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r w:rsidRPr="00540B7F">
              <w:rPr>
                <w:rFonts w:cs="Times New Roman" w:hint="eastAsia"/>
                <w:sz w:val="18"/>
              </w:rPr>
              <w:t>D</w:t>
            </w:r>
            <w:r w:rsidRPr="00540B7F">
              <w:rPr>
                <w:rFonts w:cs="Times New Roman"/>
                <w:sz w:val="18"/>
              </w:rPr>
              <w:t xml:space="preserve">ifferential </w:t>
            </w:r>
            <w:r w:rsidRPr="00540B7F">
              <w:rPr>
                <w:rFonts w:cs="Times New Roman" w:hint="eastAsia"/>
                <w:sz w:val="18"/>
              </w:rPr>
              <w:t xml:space="preserve">expression </w:t>
            </w:r>
            <w:r w:rsidRPr="00540B7F">
              <w:rPr>
                <w:rFonts w:cs="Times New Roman"/>
                <w:sz w:val="18"/>
              </w:rPr>
              <w:t>gene screening standard</w:t>
            </w:r>
          </w:p>
        </w:tc>
      </w:tr>
      <w:tr w:rsidR="000D4581" w:rsidRPr="00540B7F" w14:paraId="2B73DA1E" w14:textId="77777777" w:rsidTr="008C0C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26414AD" w14:textId="77777777" w:rsidR="000D4581" w:rsidRPr="00540B7F" w:rsidRDefault="000D4581" w:rsidP="008C0C67">
            <w:pPr>
              <w:jc w:val="center"/>
              <w:rPr>
                <w:rFonts w:cs="Times New Roman"/>
                <w:sz w:val="18"/>
              </w:rPr>
            </w:pPr>
            <w:r w:rsidRPr="00540B7F">
              <w:rPr>
                <w:rFonts w:cs="Times New Roman" w:hint="eastAsia"/>
                <w:sz w:val="18"/>
              </w:rPr>
              <w:t>B</w:t>
            </w:r>
            <w:r w:rsidRPr="00540B7F">
              <w:rPr>
                <w:rFonts w:cs="Times New Roman"/>
                <w:sz w:val="18"/>
              </w:rPr>
              <w:t>iological duplication.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447A05BE" w14:textId="77777777" w:rsidR="000D4581" w:rsidRPr="00540B7F" w:rsidRDefault="000D4581" w:rsidP="008C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proofErr w:type="spellStart"/>
            <w:r w:rsidRPr="00540B7F">
              <w:rPr>
                <w:rFonts w:cs="Times New Roman"/>
                <w:sz w:val="18"/>
              </w:rPr>
              <w:t>DESeq</w:t>
            </w:r>
            <w:proofErr w:type="spellEnd"/>
          </w:p>
        </w:tc>
        <w:tc>
          <w:tcPr>
            <w:tcW w:w="1459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83B1C26" w14:textId="77777777" w:rsidR="000D4581" w:rsidRPr="00540B7F" w:rsidRDefault="000D4581" w:rsidP="008C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proofErr w:type="spellStart"/>
            <w:r w:rsidRPr="00540B7F">
              <w:rPr>
                <w:rFonts w:cs="Times New Roman"/>
                <w:sz w:val="18"/>
              </w:rPr>
              <w:t>DESeq</w:t>
            </w:r>
            <w:proofErr w:type="spellEnd"/>
          </w:p>
        </w:tc>
        <w:tc>
          <w:tcPr>
            <w:tcW w:w="1718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EB39447" w14:textId="77777777" w:rsidR="000D4581" w:rsidRPr="00540B7F" w:rsidRDefault="000D4581" w:rsidP="008C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r w:rsidRPr="00540B7F">
              <w:rPr>
                <w:rFonts w:cs="Times New Roman"/>
                <w:sz w:val="18"/>
              </w:rPr>
              <w:t>Negative binomial distribution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A4C43A8" w14:textId="77777777" w:rsidR="000D4581" w:rsidRPr="00540B7F" w:rsidRDefault="000D4581" w:rsidP="008C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r w:rsidRPr="00540B7F">
              <w:rPr>
                <w:rFonts w:cs="Times New Roman"/>
                <w:sz w:val="18"/>
              </w:rPr>
              <w:t>BH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ACC5209" w14:textId="77777777" w:rsidR="000D4581" w:rsidRPr="00540B7F" w:rsidRDefault="000D4581" w:rsidP="008C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</w:rPr>
            </w:pPr>
            <w:proofErr w:type="spellStart"/>
            <w:r w:rsidRPr="00540B7F">
              <w:rPr>
                <w:rFonts w:cs="Times New Roman"/>
                <w:sz w:val="18"/>
              </w:rPr>
              <w:t>padj</w:t>
            </w:r>
            <w:proofErr w:type="spellEnd"/>
            <w:r w:rsidRPr="00540B7F">
              <w:rPr>
                <w:rFonts w:cs="Times New Roman"/>
                <w:sz w:val="18"/>
              </w:rPr>
              <w:t xml:space="preserve"> &lt; 0.05</w:t>
            </w:r>
          </w:p>
        </w:tc>
      </w:tr>
    </w:tbl>
    <w:p w14:paraId="1683893E" w14:textId="77777777" w:rsidR="000D4581" w:rsidRPr="00540B7F" w:rsidRDefault="000D4581" w:rsidP="000D4581">
      <w:pPr>
        <w:spacing w:after="0" w:line="240" w:lineRule="auto"/>
        <w:jc w:val="both"/>
        <w:rPr>
          <w:rFonts w:ascii="Calibri" w:hAnsi="Calibri" w:cs="Times New Roman"/>
          <w:sz w:val="21"/>
          <w14:ligatures w14:val="none"/>
        </w:rPr>
      </w:pPr>
    </w:p>
    <w:p w14:paraId="4F34C8EB" w14:textId="77777777" w:rsidR="000D4581" w:rsidRPr="00540B7F" w:rsidRDefault="000D4581" w:rsidP="000D4581">
      <w:pPr>
        <w:widowControl/>
        <w:spacing w:after="0" w:line="240" w:lineRule="auto"/>
        <w:rPr>
          <w:rFonts w:ascii="Calibri" w:hAnsi="Calibri" w:cs="Times New Roman"/>
          <w:sz w:val="21"/>
          <w14:ligatures w14:val="none"/>
        </w:rPr>
      </w:pPr>
      <w:r w:rsidRPr="00540B7F">
        <w:rPr>
          <w:rFonts w:ascii="Calibri" w:hAnsi="Calibri" w:cs="Times New Roman"/>
          <w:sz w:val="21"/>
          <w14:ligatures w14:val="none"/>
        </w:rPr>
        <w:br w:type="page"/>
      </w:r>
    </w:p>
    <w:p w14:paraId="25DADCE2" w14:textId="42AC1092" w:rsidR="00540B7F" w:rsidRPr="00540B7F" w:rsidRDefault="00540B7F" w:rsidP="00540B7F">
      <w:pPr>
        <w:spacing w:beforeLines="50" w:before="156" w:afterLines="50" w:after="156" w:line="360" w:lineRule="auto"/>
        <w:jc w:val="center"/>
        <w:rPr>
          <w:rFonts w:cs="Times New Roman"/>
          <w:sz w:val="21"/>
          <w14:ligatures w14:val="none"/>
        </w:rPr>
      </w:pPr>
      <w:r w:rsidRPr="00540B7F">
        <w:rPr>
          <w:rFonts w:cs="Times New Roman"/>
          <w:sz w:val="21"/>
          <w14:ligatures w14:val="none"/>
        </w:rPr>
        <w:lastRenderedPageBreak/>
        <w:t xml:space="preserve">Table </w:t>
      </w:r>
      <w:r w:rsidR="004B5185">
        <w:rPr>
          <w:rFonts w:cs="Times New Roman" w:hint="eastAsia"/>
          <w:sz w:val="21"/>
          <w14:ligatures w14:val="none"/>
        </w:rPr>
        <w:t>S</w:t>
      </w:r>
      <w:r w:rsidR="000D4581">
        <w:rPr>
          <w:rFonts w:cs="Times New Roman" w:hint="eastAsia"/>
          <w:sz w:val="21"/>
          <w14:ligatures w14:val="none"/>
        </w:rPr>
        <w:t>3</w:t>
      </w:r>
      <w:r w:rsidRPr="00540B7F">
        <w:rPr>
          <w:rFonts w:cs="Times New Roman"/>
          <w:sz w:val="21"/>
          <w14:ligatures w14:val="none"/>
        </w:rPr>
        <w:t xml:space="preserve"> Types and concentrations of amino acids in cucumber root exudates</w:t>
      </w:r>
    </w:p>
    <w:tbl>
      <w:tblPr>
        <w:tblStyle w:val="10"/>
        <w:tblW w:w="8522" w:type="dxa"/>
        <w:tblLayout w:type="fixed"/>
        <w:tblLook w:val="04A0" w:firstRow="1" w:lastRow="0" w:firstColumn="1" w:lastColumn="0" w:noHBand="0" w:noVBand="1"/>
      </w:tblPr>
      <w:tblGrid>
        <w:gridCol w:w="1326"/>
        <w:gridCol w:w="816"/>
        <w:gridCol w:w="661"/>
        <w:gridCol w:w="661"/>
        <w:gridCol w:w="661"/>
        <w:gridCol w:w="661"/>
        <w:gridCol w:w="661"/>
        <w:gridCol w:w="816"/>
        <w:gridCol w:w="816"/>
        <w:gridCol w:w="816"/>
        <w:gridCol w:w="627"/>
      </w:tblGrid>
      <w:tr w:rsidR="00540B7F" w:rsidRPr="00540B7F" w14:paraId="1520761C" w14:textId="77777777" w:rsidTr="00006D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single" w:sz="12" w:space="0" w:color="auto"/>
              <w:bottom w:val="single" w:sz="8" w:space="0" w:color="auto"/>
            </w:tcBorders>
          </w:tcPr>
          <w:p w14:paraId="5858830C" w14:textId="77777777" w:rsidR="00540B7F" w:rsidRPr="00540B7F" w:rsidRDefault="00540B7F" w:rsidP="00540B7F">
            <w:pPr>
              <w:spacing w:line="312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Category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6A83EFF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>Ile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859C19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 xml:space="preserve">Asp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C22E4C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 xml:space="preserve">Lys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76CA77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 xml:space="preserve">Ser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741FB31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 xml:space="preserve">Met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4E56F9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 xml:space="preserve">Gln 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D6B75EF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 xml:space="preserve">Val 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E9825D2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>Pro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DEFB485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>Ala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8" w:space="0" w:color="auto"/>
            </w:tcBorders>
          </w:tcPr>
          <w:p w14:paraId="0FED13E2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 w:hint="eastAsia"/>
                <w:b w:val="0"/>
                <w:sz w:val="18"/>
                <w:szCs w:val="18"/>
              </w:rPr>
              <w:t>Glu</w:t>
            </w:r>
            <w:r w:rsidRPr="002938E3">
              <w:rPr>
                <w:rFonts w:cs="Times New Roman"/>
                <w:b w:val="0"/>
                <w:sz w:val="18"/>
                <w:szCs w:val="18"/>
              </w:rPr>
              <w:t xml:space="preserve"> </w:t>
            </w:r>
          </w:p>
        </w:tc>
      </w:tr>
      <w:tr w:rsidR="00540B7F" w:rsidRPr="00540B7F" w14:paraId="76BE5CC6" w14:textId="77777777" w:rsidTr="00006D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195FBBB5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C</w:t>
            </w:r>
            <w:r w:rsidRPr="00540B7F">
              <w:rPr>
                <w:rFonts w:cs="Times New Roman"/>
                <w:sz w:val="18"/>
                <w:szCs w:val="18"/>
              </w:rPr>
              <w:t>oncentration</w:t>
            </w:r>
          </w:p>
          <w:p w14:paraId="08B0D6B0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(</w:t>
            </w:r>
            <w:proofErr w:type="spellStart"/>
            <w:r w:rsidRPr="00540B7F">
              <w:rPr>
                <w:rFonts w:cs="Times New Roman"/>
                <w:sz w:val="18"/>
                <w:szCs w:val="18"/>
              </w:rPr>
              <w:t>μg</w:t>
            </w:r>
            <w:proofErr w:type="spellEnd"/>
            <w:r w:rsidRPr="00540B7F">
              <w:rPr>
                <w:rFonts w:cs="Times New Roman"/>
                <w:sz w:val="18"/>
                <w:szCs w:val="18"/>
              </w:rPr>
              <w:t>/mL</w:t>
            </w:r>
            <w:r w:rsidRPr="00540B7F">
              <w:rPr>
                <w:rFonts w:cs="Times New Roman" w:hint="eastAsia"/>
                <w:sz w:val="18"/>
                <w:szCs w:val="18"/>
              </w:rPr>
              <w:t>)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0328DFCE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N</w:t>
            </w:r>
            <w:r w:rsidRPr="00540B7F">
              <w:rPr>
                <w:rFonts w:cs="Times New Roman"/>
                <w:sz w:val="18"/>
                <w:szCs w:val="18"/>
              </w:rPr>
              <w:t>ot detected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521E8859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2.84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7861A61B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1.34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552E609B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0.55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6F3CEB74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0.12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0F21B67B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0.55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1B62518C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N</w:t>
            </w:r>
            <w:r w:rsidRPr="00540B7F">
              <w:rPr>
                <w:rFonts w:cs="Times New Roman"/>
                <w:sz w:val="18"/>
                <w:szCs w:val="18"/>
              </w:rPr>
              <w:t>ot detected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25DF1891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N</w:t>
            </w:r>
            <w:r w:rsidRPr="00540B7F">
              <w:rPr>
                <w:rFonts w:cs="Times New Roman"/>
                <w:sz w:val="18"/>
                <w:szCs w:val="18"/>
              </w:rPr>
              <w:t>ot detected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7ABE28B2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0.49</w:t>
            </w:r>
          </w:p>
        </w:tc>
        <w:tc>
          <w:tcPr>
            <w:tcW w:w="627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6C2C3371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1</w:t>
            </w:r>
            <w:r w:rsidRPr="00540B7F">
              <w:rPr>
                <w:rFonts w:cs="Times New Roman"/>
                <w:sz w:val="18"/>
                <w:szCs w:val="18"/>
              </w:rPr>
              <w:t>.29</w:t>
            </w:r>
          </w:p>
        </w:tc>
      </w:tr>
      <w:tr w:rsidR="00540B7F" w:rsidRPr="00540B7F" w14:paraId="1E170E07" w14:textId="77777777" w:rsidTr="00006D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single" w:sz="12" w:space="0" w:color="auto"/>
              <w:bottom w:val="single" w:sz="8" w:space="0" w:color="auto"/>
            </w:tcBorders>
          </w:tcPr>
          <w:p w14:paraId="7FFA1954" w14:textId="77777777" w:rsidR="00540B7F" w:rsidRPr="00540B7F" w:rsidRDefault="00540B7F" w:rsidP="00540B7F">
            <w:pPr>
              <w:spacing w:line="312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Category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8AAA008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Leu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4CA17C5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 xml:space="preserve">Gly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7FE9145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 xml:space="preserve">Arg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C17E074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 xml:space="preserve">Cys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0A9A8F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proofErr w:type="spellStart"/>
            <w:r w:rsidRPr="00540B7F">
              <w:rPr>
                <w:rFonts w:cs="Times New Roman"/>
                <w:sz w:val="18"/>
                <w:szCs w:val="18"/>
              </w:rPr>
              <w:t>Trp</w:t>
            </w:r>
            <w:proofErr w:type="spellEnd"/>
            <w:r w:rsidRPr="00540B7F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0D82051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 xml:space="preserve">Tyr 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E5C7806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proofErr w:type="spellStart"/>
            <w:r w:rsidRPr="00540B7F">
              <w:rPr>
                <w:rFonts w:cs="Times New Roman"/>
                <w:sz w:val="18"/>
                <w:szCs w:val="18"/>
              </w:rPr>
              <w:t>Thr</w:t>
            </w:r>
            <w:proofErr w:type="spellEnd"/>
            <w:r w:rsidRPr="00540B7F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C756BA7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His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AFB337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proofErr w:type="spellStart"/>
            <w:r w:rsidRPr="00540B7F">
              <w:rPr>
                <w:rFonts w:cs="Times New Roman"/>
                <w:sz w:val="18"/>
                <w:szCs w:val="18"/>
              </w:rPr>
              <w:t>Phe</w:t>
            </w:r>
            <w:proofErr w:type="spellEnd"/>
          </w:p>
        </w:tc>
        <w:tc>
          <w:tcPr>
            <w:tcW w:w="6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27B451C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proofErr w:type="spellStart"/>
            <w:r w:rsidRPr="00540B7F">
              <w:rPr>
                <w:rFonts w:cs="Times New Roman" w:hint="eastAsia"/>
                <w:sz w:val="18"/>
                <w:szCs w:val="18"/>
              </w:rPr>
              <w:t>A</w:t>
            </w:r>
            <w:r w:rsidRPr="00540B7F">
              <w:rPr>
                <w:rFonts w:cs="Times New Roman"/>
                <w:sz w:val="18"/>
                <w:szCs w:val="18"/>
              </w:rPr>
              <w:t>sn</w:t>
            </w:r>
            <w:proofErr w:type="spellEnd"/>
          </w:p>
        </w:tc>
      </w:tr>
      <w:tr w:rsidR="00540B7F" w:rsidRPr="00540B7F" w14:paraId="573309D5" w14:textId="77777777" w:rsidTr="00006D7B">
        <w:trPr>
          <w:trHeight w:val="7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7581E7A0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C</w:t>
            </w:r>
            <w:r w:rsidRPr="00540B7F">
              <w:rPr>
                <w:rFonts w:cs="Times New Roman"/>
                <w:sz w:val="18"/>
                <w:szCs w:val="18"/>
              </w:rPr>
              <w:t>oncentration</w:t>
            </w:r>
          </w:p>
          <w:p w14:paraId="139FD11A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(</w:t>
            </w:r>
            <w:proofErr w:type="spellStart"/>
            <w:r w:rsidRPr="00540B7F">
              <w:rPr>
                <w:rFonts w:cs="Times New Roman"/>
                <w:sz w:val="18"/>
                <w:szCs w:val="18"/>
              </w:rPr>
              <w:t>μg</w:t>
            </w:r>
            <w:proofErr w:type="spellEnd"/>
            <w:r w:rsidRPr="00540B7F">
              <w:rPr>
                <w:rFonts w:cs="Times New Roman"/>
                <w:sz w:val="18"/>
                <w:szCs w:val="18"/>
              </w:rPr>
              <w:t>/mL</w:t>
            </w:r>
            <w:r w:rsidRPr="00540B7F">
              <w:rPr>
                <w:rFonts w:cs="Times New Roman" w:hint="eastAsia"/>
                <w:sz w:val="18"/>
                <w:szCs w:val="18"/>
              </w:rPr>
              <w:t>)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75257C2D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N</w:t>
            </w:r>
            <w:r w:rsidRPr="00540B7F">
              <w:rPr>
                <w:rFonts w:cs="Times New Roman"/>
                <w:sz w:val="18"/>
                <w:szCs w:val="18"/>
              </w:rPr>
              <w:t>ot detected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3A19D138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0.59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0B7C2963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0.13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354C7EDA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2.97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52AB3A66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0.78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0DEC46A8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0.46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3C5F4837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0.41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2E622DC3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0.28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07826C22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N</w:t>
            </w:r>
            <w:r w:rsidRPr="00540B7F">
              <w:rPr>
                <w:rFonts w:cs="Times New Roman"/>
                <w:sz w:val="18"/>
                <w:szCs w:val="18"/>
              </w:rPr>
              <w:t>ot detected</w:t>
            </w:r>
          </w:p>
        </w:tc>
        <w:tc>
          <w:tcPr>
            <w:tcW w:w="627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317B031C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0</w:t>
            </w:r>
            <w:r w:rsidRPr="00540B7F">
              <w:rPr>
                <w:rFonts w:cs="Times New Roman"/>
                <w:sz w:val="18"/>
                <w:szCs w:val="18"/>
              </w:rPr>
              <w:t>.35</w:t>
            </w:r>
          </w:p>
        </w:tc>
      </w:tr>
    </w:tbl>
    <w:p w14:paraId="5C0D2737" w14:textId="77777777" w:rsidR="00540B7F" w:rsidRPr="00540B7F" w:rsidRDefault="00540B7F" w:rsidP="00540B7F">
      <w:pPr>
        <w:spacing w:beforeLines="100" w:before="312" w:after="0" w:line="240" w:lineRule="auto"/>
        <w:ind w:leftChars="200" w:left="440"/>
        <w:jc w:val="center"/>
        <w:rPr>
          <w:rFonts w:cs="Times New Roman"/>
          <w:sz w:val="21"/>
          <w14:ligatures w14:val="none"/>
        </w:rPr>
      </w:pPr>
    </w:p>
    <w:p w14:paraId="7FA645F7" w14:textId="77777777" w:rsidR="00540B7F" w:rsidRPr="00540B7F" w:rsidRDefault="00540B7F" w:rsidP="00540B7F">
      <w:pPr>
        <w:widowControl/>
        <w:spacing w:after="0" w:line="240" w:lineRule="auto"/>
        <w:rPr>
          <w:rFonts w:cs="Times New Roman"/>
          <w:sz w:val="21"/>
          <w14:ligatures w14:val="none"/>
        </w:rPr>
      </w:pPr>
      <w:r w:rsidRPr="00540B7F">
        <w:rPr>
          <w:rFonts w:cs="Times New Roman"/>
          <w:sz w:val="21"/>
          <w14:ligatures w14:val="none"/>
        </w:rPr>
        <w:br w:type="page"/>
      </w:r>
    </w:p>
    <w:p w14:paraId="28D6FE88" w14:textId="6D652186" w:rsidR="00540B7F" w:rsidRPr="00540B7F" w:rsidRDefault="00540B7F" w:rsidP="00540B7F">
      <w:pPr>
        <w:spacing w:beforeLines="50" w:before="156" w:afterLines="50" w:after="156" w:line="360" w:lineRule="auto"/>
        <w:ind w:leftChars="200" w:left="440"/>
        <w:jc w:val="center"/>
        <w:rPr>
          <w:rFonts w:cs="Times New Roman"/>
          <w:sz w:val="21"/>
          <w14:ligatures w14:val="none"/>
        </w:rPr>
      </w:pPr>
      <w:r w:rsidRPr="00540B7F">
        <w:rPr>
          <w:rFonts w:cs="Times New Roman"/>
          <w:sz w:val="21"/>
          <w14:ligatures w14:val="none"/>
        </w:rPr>
        <w:lastRenderedPageBreak/>
        <w:t xml:space="preserve">Table </w:t>
      </w:r>
      <w:r w:rsidR="004B5185">
        <w:rPr>
          <w:rFonts w:cs="Times New Roman" w:hint="eastAsia"/>
          <w:sz w:val="21"/>
          <w14:ligatures w14:val="none"/>
        </w:rPr>
        <w:t>S</w:t>
      </w:r>
      <w:r w:rsidR="000D4581">
        <w:rPr>
          <w:rFonts w:cs="Times New Roman" w:hint="eastAsia"/>
          <w:sz w:val="21"/>
          <w14:ligatures w14:val="none"/>
        </w:rPr>
        <w:t>4</w:t>
      </w:r>
      <w:r w:rsidRPr="00540B7F">
        <w:rPr>
          <w:rFonts w:cs="Times New Roman"/>
          <w:sz w:val="21"/>
          <w14:ligatures w14:val="none"/>
        </w:rPr>
        <w:t xml:space="preserve"> Types and concentrations of organic acids in cucumber root exudates (Top</w:t>
      </w:r>
      <w:r w:rsidRPr="00540B7F">
        <w:rPr>
          <w:rFonts w:cs="Times New Roman" w:hint="eastAsia"/>
          <w:sz w:val="21"/>
          <w14:ligatures w14:val="none"/>
        </w:rPr>
        <w:t xml:space="preserve"> </w:t>
      </w:r>
      <w:r w:rsidRPr="00540B7F">
        <w:rPr>
          <w:rFonts w:cs="Times New Roman"/>
          <w:sz w:val="21"/>
          <w14:ligatures w14:val="none"/>
        </w:rPr>
        <w:t>10)</w:t>
      </w:r>
    </w:p>
    <w:tbl>
      <w:tblPr>
        <w:tblStyle w:val="10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1418"/>
        <w:gridCol w:w="1559"/>
        <w:gridCol w:w="1559"/>
      </w:tblGrid>
      <w:tr w:rsidR="00540B7F" w:rsidRPr="00540B7F" w14:paraId="263BAE28" w14:textId="77777777" w:rsidTr="00006D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auto"/>
            </w:tcBorders>
            <w:vAlign w:val="center"/>
          </w:tcPr>
          <w:p w14:paraId="5AEF6D2A" w14:textId="77777777" w:rsidR="00540B7F" w:rsidRPr="00540B7F" w:rsidRDefault="00540B7F" w:rsidP="00540B7F">
            <w:pPr>
              <w:spacing w:line="312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Category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2E3BC238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>lactic-acid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4596AFA4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proofErr w:type="spellStart"/>
            <w:r w:rsidRPr="002938E3">
              <w:rPr>
                <w:rFonts w:cs="Times New Roman"/>
                <w:b w:val="0"/>
                <w:sz w:val="18"/>
                <w:szCs w:val="18"/>
              </w:rPr>
              <w:t>levulinic</w:t>
            </w:r>
            <w:proofErr w:type="spellEnd"/>
            <w:r w:rsidRPr="002938E3">
              <w:rPr>
                <w:rFonts w:cs="Times New Roman"/>
                <w:b w:val="0"/>
                <w:sz w:val="18"/>
                <w:szCs w:val="18"/>
              </w:rPr>
              <w:t>-acid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40DD037D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>azelaic-acid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9DBB53D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>glutaric-acid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CC4D566" w14:textId="77777777" w:rsidR="00540B7F" w:rsidRPr="002938E3" w:rsidRDefault="00540B7F" w:rsidP="00540B7F">
            <w:pPr>
              <w:spacing w:line="31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2938E3">
              <w:rPr>
                <w:rFonts w:cs="Times New Roman"/>
                <w:b w:val="0"/>
                <w:sz w:val="18"/>
                <w:szCs w:val="18"/>
              </w:rPr>
              <w:t>succinic-acid</w:t>
            </w:r>
          </w:p>
        </w:tc>
      </w:tr>
      <w:tr w:rsidR="00540B7F" w:rsidRPr="00540B7F" w14:paraId="3E18E258" w14:textId="77777777" w:rsidTr="00540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5A94F0FF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C</w:t>
            </w:r>
            <w:r w:rsidRPr="00540B7F">
              <w:rPr>
                <w:rFonts w:cs="Times New Roman"/>
                <w:sz w:val="18"/>
                <w:szCs w:val="18"/>
              </w:rPr>
              <w:t>oncentration</w:t>
            </w:r>
          </w:p>
          <w:p w14:paraId="1EEE56E2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(</w:t>
            </w:r>
            <w:r w:rsidRPr="00540B7F">
              <w:rPr>
                <w:rFonts w:cs="Times New Roman"/>
                <w:sz w:val="18"/>
                <w:szCs w:val="18"/>
              </w:rPr>
              <w:t>ng/mL</w:t>
            </w:r>
            <w:r w:rsidRPr="00540B7F">
              <w:rPr>
                <w:rFonts w:cs="Times New Roman" w:hint="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12" w:space="0" w:color="auto"/>
              <w:right w:val="nil"/>
            </w:tcBorders>
            <w:vAlign w:val="center"/>
          </w:tcPr>
          <w:p w14:paraId="3887D353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3</w:t>
            </w:r>
            <w:r w:rsidRPr="00540B7F">
              <w:rPr>
                <w:rFonts w:cs="Times New Roman"/>
                <w:sz w:val="18"/>
                <w:szCs w:val="18"/>
              </w:rPr>
              <w:t>35.51</w:t>
            </w:r>
          </w:p>
        </w:tc>
        <w:tc>
          <w:tcPr>
            <w:tcW w:w="2126" w:type="dxa"/>
            <w:tcBorders>
              <w:top w:val="single" w:sz="8" w:space="0" w:color="000000"/>
              <w:bottom w:val="single" w:sz="12" w:space="0" w:color="auto"/>
              <w:right w:val="nil"/>
            </w:tcBorders>
            <w:vAlign w:val="center"/>
          </w:tcPr>
          <w:p w14:paraId="4DC2EBF8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1</w:t>
            </w:r>
            <w:r w:rsidRPr="00540B7F">
              <w:rPr>
                <w:rFonts w:cs="Times New Roman"/>
                <w:sz w:val="18"/>
                <w:szCs w:val="18"/>
              </w:rPr>
              <w:t>81.78</w:t>
            </w:r>
          </w:p>
        </w:tc>
        <w:tc>
          <w:tcPr>
            <w:tcW w:w="1418" w:type="dxa"/>
            <w:tcBorders>
              <w:top w:val="single" w:sz="8" w:space="0" w:color="000000"/>
              <w:bottom w:val="single" w:sz="12" w:space="0" w:color="auto"/>
              <w:right w:val="nil"/>
            </w:tcBorders>
            <w:vAlign w:val="center"/>
          </w:tcPr>
          <w:p w14:paraId="49E37A9C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1</w:t>
            </w:r>
            <w:r w:rsidRPr="00540B7F">
              <w:rPr>
                <w:rFonts w:cs="Times New Roman"/>
                <w:sz w:val="18"/>
                <w:szCs w:val="18"/>
              </w:rPr>
              <w:t>00.01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12" w:space="0" w:color="auto"/>
              <w:right w:val="nil"/>
            </w:tcBorders>
            <w:vAlign w:val="center"/>
          </w:tcPr>
          <w:p w14:paraId="36E393A1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6</w:t>
            </w:r>
            <w:r w:rsidRPr="00540B7F">
              <w:rPr>
                <w:rFonts w:cs="Times New Roman"/>
                <w:sz w:val="18"/>
                <w:szCs w:val="18"/>
              </w:rPr>
              <w:t>2.21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12" w:space="0" w:color="auto"/>
              <w:right w:val="nil"/>
            </w:tcBorders>
            <w:vAlign w:val="center"/>
          </w:tcPr>
          <w:p w14:paraId="53A362FA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5</w:t>
            </w:r>
            <w:r w:rsidRPr="00540B7F">
              <w:rPr>
                <w:rFonts w:cs="Times New Roman"/>
                <w:sz w:val="18"/>
                <w:szCs w:val="18"/>
              </w:rPr>
              <w:t>6.55</w:t>
            </w:r>
          </w:p>
        </w:tc>
      </w:tr>
      <w:tr w:rsidR="00540B7F" w:rsidRPr="00540B7F" w14:paraId="7C1C79AC" w14:textId="77777777" w:rsidTr="00006D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BB0156C" w14:textId="77777777" w:rsidR="00540B7F" w:rsidRPr="00540B7F" w:rsidRDefault="00540B7F" w:rsidP="00540B7F">
            <w:pPr>
              <w:spacing w:line="48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Category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32A6B4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3-hydroxyphenylacetic-acid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B321264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3-hydroxyisovaleric-acid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AF87FB5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tartaric-acid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484CD9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adipic-acid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2B8F1AE" w14:textId="77777777" w:rsidR="00540B7F" w:rsidRPr="00540B7F" w:rsidRDefault="00540B7F" w:rsidP="00540B7F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pantothenic-acid</w:t>
            </w:r>
          </w:p>
        </w:tc>
      </w:tr>
      <w:tr w:rsidR="00540B7F" w:rsidRPr="00540B7F" w14:paraId="54C1BBE9" w14:textId="77777777" w:rsidTr="00006D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74B70A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C</w:t>
            </w:r>
            <w:r w:rsidRPr="00540B7F">
              <w:rPr>
                <w:rFonts w:cs="Times New Roman"/>
                <w:sz w:val="18"/>
                <w:szCs w:val="18"/>
              </w:rPr>
              <w:t>oncentration</w:t>
            </w:r>
          </w:p>
          <w:p w14:paraId="779EE8B3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(</w:t>
            </w:r>
            <w:r w:rsidRPr="00540B7F">
              <w:rPr>
                <w:rFonts w:cs="Times New Roman"/>
                <w:sz w:val="18"/>
                <w:szCs w:val="18"/>
              </w:rPr>
              <w:t>ng/mL</w:t>
            </w:r>
            <w:r w:rsidRPr="00540B7F">
              <w:rPr>
                <w:rFonts w:cs="Times New Roman" w:hint="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265214CA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4</w:t>
            </w:r>
            <w:r w:rsidRPr="00540B7F">
              <w:rPr>
                <w:rFonts w:cs="Times New Roman"/>
                <w:sz w:val="18"/>
                <w:szCs w:val="18"/>
              </w:rPr>
              <w:t>9.43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35F4434E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4</w:t>
            </w:r>
            <w:r w:rsidRPr="00540B7F">
              <w:rPr>
                <w:rFonts w:cs="Times New Roman"/>
                <w:sz w:val="18"/>
                <w:szCs w:val="18"/>
              </w:rPr>
              <w:t>5.27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76C6CA78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3</w:t>
            </w:r>
            <w:r w:rsidRPr="00540B7F">
              <w:rPr>
                <w:rFonts w:cs="Times New Roman"/>
                <w:sz w:val="18"/>
                <w:szCs w:val="18"/>
              </w:rPr>
              <w:t>4.71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43525435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3</w:t>
            </w:r>
            <w:r w:rsidRPr="00540B7F">
              <w:rPr>
                <w:rFonts w:cs="Times New Roman"/>
                <w:sz w:val="18"/>
                <w:szCs w:val="18"/>
              </w:rPr>
              <w:t>2.70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48753D69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 w:hint="eastAsia"/>
                <w:sz w:val="18"/>
                <w:szCs w:val="18"/>
              </w:rPr>
              <w:t>3</w:t>
            </w:r>
            <w:r w:rsidRPr="00540B7F">
              <w:rPr>
                <w:rFonts w:cs="Times New Roman"/>
                <w:sz w:val="18"/>
                <w:szCs w:val="18"/>
              </w:rPr>
              <w:t>1.61</w:t>
            </w:r>
          </w:p>
        </w:tc>
      </w:tr>
    </w:tbl>
    <w:p w14:paraId="2752C086" w14:textId="77777777" w:rsidR="00540B7F" w:rsidRPr="00540B7F" w:rsidRDefault="00540B7F" w:rsidP="00540B7F">
      <w:pPr>
        <w:widowControl/>
        <w:tabs>
          <w:tab w:val="right" w:leader="dot" w:pos="8640"/>
        </w:tabs>
        <w:spacing w:beforeLines="50" w:before="156" w:after="0" w:line="240" w:lineRule="auto"/>
        <w:jc w:val="center"/>
        <w:rPr>
          <w:rFonts w:cs="Times New Roman"/>
          <w:kern w:val="0"/>
          <w:sz w:val="21"/>
          <w:szCs w:val="21"/>
          <w14:ligatures w14:val="none"/>
        </w:rPr>
      </w:pPr>
    </w:p>
    <w:p w14:paraId="2CB09738" w14:textId="77777777" w:rsidR="00540B7F" w:rsidRPr="00540B7F" w:rsidRDefault="00540B7F" w:rsidP="00540B7F">
      <w:pPr>
        <w:widowControl/>
        <w:spacing w:after="0" w:line="240" w:lineRule="auto"/>
        <w:rPr>
          <w:rFonts w:cs="Times New Roman"/>
          <w:kern w:val="0"/>
          <w:sz w:val="21"/>
          <w:szCs w:val="21"/>
          <w14:ligatures w14:val="none"/>
        </w:rPr>
      </w:pPr>
      <w:r w:rsidRPr="00540B7F">
        <w:rPr>
          <w:rFonts w:ascii="Calibri" w:hAnsi="Calibri" w:cs="Times New Roman"/>
          <w:sz w:val="21"/>
          <w:szCs w:val="21"/>
          <w14:ligatures w14:val="none"/>
        </w:rPr>
        <w:br w:type="page"/>
      </w:r>
    </w:p>
    <w:p w14:paraId="0DA5FE36" w14:textId="083D277A" w:rsidR="00540B7F" w:rsidRPr="00540B7F" w:rsidRDefault="00540B7F" w:rsidP="00540B7F">
      <w:pPr>
        <w:spacing w:beforeLines="50" w:before="156" w:afterLines="50" w:after="156" w:line="360" w:lineRule="auto"/>
        <w:jc w:val="center"/>
        <w:rPr>
          <w:rFonts w:cs="Times New Roman"/>
          <w:sz w:val="21"/>
          <w:szCs w:val="22"/>
          <w14:ligatures w14:val="none"/>
        </w:rPr>
      </w:pPr>
      <w:r w:rsidRPr="00540B7F">
        <w:rPr>
          <w:rFonts w:cs="Times New Roman"/>
          <w:sz w:val="21"/>
          <w:szCs w:val="22"/>
          <w14:ligatures w14:val="none"/>
        </w:rPr>
        <w:lastRenderedPageBreak/>
        <w:t xml:space="preserve">Table </w:t>
      </w:r>
      <w:r w:rsidR="004B5185">
        <w:rPr>
          <w:rFonts w:cs="Times New Roman" w:hint="eastAsia"/>
          <w:sz w:val="21"/>
          <w:szCs w:val="22"/>
          <w14:ligatures w14:val="none"/>
        </w:rPr>
        <w:t>S</w:t>
      </w:r>
      <w:r w:rsidR="000D4581">
        <w:rPr>
          <w:rFonts w:cs="Times New Roman" w:hint="eastAsia"/>
          <w:sz w:val="21"/>
          <w:szCs w:val="22"/>
          <w14:ligatures w14:val="none"/>
        </w:rPr>
        <w:t>5</w:t>
      </w:r>
      <w:r w:rsidRPr="00540B7F">
        <w:rPr>
          <w:rFonts w:cs="Times New Roman"/>
          <w:sz w:val="21"/>
          <w:szCs w:val="22"/>
          <w14:ligatures w14:val="none"/>
        </w:rPr>
        <w:t xml:space="preserve"> Types and concentrations of vitamins in cucumber root exudates</w:t>
      </w:r>
    </w:p>
    <w:tbl>
      <w:tblPr>
        <w:tblStyle w:val="10"/>
        <w:tblW w:w="8613" w:type="dxa"/>
        <w:tblBorders>
          <w:top w:val="single" w:sz="12" w:space="0" w:color="auto"/>
          <w:bottom w:val="single" w:sz="12" w:space="0" w:color="auto"/>
          <w:insideH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886"/>
        <w:gridCol w:w="926"/>
        <w:gridCol w:w="926"/>
        <w:gridCol w:w="886"/>
        <w:gridCol w:w="886"/>
        <w:gridCol w:w="938"/>
        <w:gridCol w:w="926"/>
        <w:gridCol w:w="1003"/>
      </w:tblGrid>
      <w:tr w:rsidR="00540B7F" w:rsidRPr="00540B7F" w14:paraId="199FC0A5" w14:textId="77777777" w:rsidTr="00540B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6204E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/>
                <w:sz w:val="18"/>
                <w:szCs w:val="21"/>
              </w:rPr>
              <w:t>Category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E21D23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VB1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4A886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VB2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1EA3A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VB3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3B333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VB6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E7661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VB7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052AF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VC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0EF8C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VB5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29DE1" w14:textId="77777777" w:rsidR="00540B7F" w:rsidRPr="002938E3" w:rsidRDefault="00540B7F" w:rsidP="00540B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21"/>
              </w:rPr>
            </w:pPr>
            <w:r w:rsidRPr="002938E3">
              <w:rPr>
                <w:rFonts w:cs="Times New Roman"/>
                <w:b w:val="0"/>
                <w:sz w:val="18"/>
                <w:szCs w:val="21"/>
              </w:rPr>
              <w:t>VB12</w:t>
            </w:r>
          </w:p>
        </w:tc>
      </w:tr>
      <w:tr w:rsidR="00540B7F" w:rsidRPr="00540B7F" w14:paraId="7423B3EB" w14:textId="77777777" w:rsidTr="00540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AE2FD1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 w:hint="eastAsia"/>
                <w:sz w:val="18"/>
                <w:szCs w:val="21"/>
              </w:rPr>
              <w:t>C</w:t>
            </w:r>
            <w:r w:rsidRPr="00540B7F">
              <w:rPr>
                <w:rFonts w:cs="Times New Roman"/>
                <w:sz w:val="18"/>
                <w:szCs w:val="21"/>
              </w:rPr>
              <w:t>oncentration</w:t>
            </w:r>
          </w:p>
          <w:p w14:paraId="556D2F67" w14:textId="77777777" w:rsidR="00540B7F" w:rsidRPr="00540B7F" w:rsidRDefault="00540B7F" w:rsidP="00540B7F">
            <w:pPr>
              <w:jc w:val="center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 w:hint="eastAsia"/>
                <w:sz w:val="18"/>
                <w:szCs w:val="21"/>
              </w:rPr>
              <w:t>(</w:t>
            </w:r>
            <w:proofErr w:type="spellStart"/>
            <w:r w:rsidRPr="00540B7F">
              <w:rPr>
                <w:rFonts w:cs="Times New Roman"/>
                <w:sz w:val="18"/>
                <w:szCs w:val="21"/>
              </w:rPr>
              <w:t>μg</w:t>
            </w:r>
            <w:proofErr w:type="spellEnd"/>
            <w:r w:rsidRPr="00540B7F">
              <w:rPr>
                <w:rFonts w:cs="Times New Roman"/>
                <w:sz w:val="18"/>
                <w:szCs w:val="21"/>
              </w:rPr>
              <w:t>/mL</w:t>
            </w:r>
            <w:r w:rsidRPr="00540B7F">
              <w:rPr>
                <w:rFonts w:cs="Times New Roman" w:hint="eastAsia"/>
                <w:sz w:val="18"/>
                <w:szCs w:val="21"/>
              </w:rPr>
              <w:t>)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8C07163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/>
                <w:sz w:val="18"/>
                <w:szCs w:val="21"/>
              </w:rPr>
              <w:t>0.04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9CABD2D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 w:hint="eastAsia"/>
                <w:sz w:val="18"/>
                <w:szCs w:val="21"/>
              </w:rPr>
              <w:t>N</w:t>
            </w:r>
            <w:r w:rsidRPr="00540B7F">
              <w:rPr>
                <w:rFonts w:cs="Times New Roman"/>
                <w:sz w:val="18"/>
                <w:szCs w:val="21"/>
              </w:rPr>
              <w:t>ot detected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C85BDD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 w:hint="eastAsia"/>
                <w:sz w:val="18"/>
                <w:szCs w:val="21"/>
              </w:rPr>
              <w:t>N</w:t>
            </w:r>
            <w:r w:rsidRPr="00540B7F">
              <w:rPr>
                <w:rFonts w:cs="Times New Roman"/>
                <w:sz w:val="18"/>
                <w:szCs w:val="21"/>
              </w:rPr>
              <w:t>ot detected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E78F212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/>
                <w:sz w:val="18"/>
                <w:szCs w:val="21"/>
              </w:rPr>
              <w:t>3.04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EB6CA4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/>
                <w:sz w:val="18"/>
                <w:szCs w:val="21"/>
              </w:rPr>
              <w:t>0.10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B389BA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/>
                <w:sz w:val="18"/>
                <w:szCs w:val="21"/>
              </w:rPr>
              <w:t>15405.56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B75640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 w:hint="eastAsia"/>
                <w:sz w:val="18"/>
                <w:szCs w:val="21"/>
              </w:rPr>
              <w:t>N</w:t>
            </w:r>
            <w:r w:rsidRPr="00540B7F">
              <w:rPr>
                <w:rFonts w:cs="Times New Roman"/>
                <w:sz w:val="18"/>
                <w:szCs w:val="21"/>
              </w:rPr>
              <w:t>ot detected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749923" w14:textId="77777777" w:rsidR="00540B7F" w:rsidRPr="00540B7F" w:rsidRDefault="00540B7F" w:rsidP="00540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1"/>
              </w:rPr>
            </w:pPr>
            <w:r w:rsidRPr="00540B7F">
              <w:rPr>
                <w:rFonts w:cs="Times New Roman" w:hint="eastAsia"/>
                <w:sz w:val="18"/>
                <w:szCs w:val="21"/>
              </w:rPr>
              <w:t>N</w:t>
            </w:r>
            <w:r w:rsidRPr="00540B7F">
              <w:rPr>
                <w:rFonts w:cs="Times New Roman"/>
                <w:sz w:val="18"/>
                <w:szCs w:val="21"/>
              </w:rPr>
              <w:t>ot detected</w:t>
            </w:r>
          </w:p>
        </w:tc>
      </w:tr>
    </w:tbl>
    <w:p w14:paraId="18BA4745" w14:textId="77777777" w:rsidR="00540B7F" w:rsidRPr="00540B7F" w:rsidRDefault="00540B7F" w:rsidP="00540B7F">
      <w:pPr>
        <w:spacing w:after="0" w:line="240" w:lineRule="auto"/>
        <w:jc w:val="both"/>
        <w:rPr>
          <w:rFonts w:ascii="Calibri" w:hAnsi="Calibri" w:cs="Times New Roman"/>
          <w:sz w:val="21"/>
          <w14:ligatures w14:val="none"/>
        </w:rPr>
      </w:pPr>
    </w:p>
    <w:p w14:paraId="3D4CD026" w14:textId="77777777" w:rsidR="00540B7F" w:rsidRPr="00540B7F" w:rsidRDefault="00540B7F" w:rsidP="00540B7F">
      <w:pPr>
        <w:widowControl/>
        <w:spacing w:after="0" w:line="240" w:lineRule="auto"/>
        <w:rPr>
          <w:rFonts w:ascii="Calibri" w:hAnsi="Calibri" w:cs="Times New Roman"/>
          <w:sz w:val="21"/>
          <w14:ligatures w14:val="none"/>
        </w:rPr>
      </w:pPr>
      <w:r w:rsidRPr="00540B7F">
        <w:rPr>
          <w:rFonts w:ascii="Calibri" w:hAnsi="Calibri" w:cs="Times New Roman"/>
          <w:sz w:val="21"/>
          <w14:ligatures w14:val="none"/>
        </w:rPr>
        <w:br w:type="page"/>
      </w:r>
    </w:p>
    <w:p w14:paraId="46DA107B" w14:textId="43B9E616" w:rsidR="00540B7F" w:rsidRPr="00540B7F" w:rsidRDefault="00540B7F" w:rsidP="00540B7F">
      <w:pPr>
        <w:spacing w:beforeLines="50" w:before="156" w:afterLines="50" w:after="156" w:line="240" w:lineRule="auto"/>
        <w:jc w:val="center"/>
        <w:rPr>
          <w:rFonts w:cs="Times New Roman"/>
          <w:sz w:val="21"/>
          <w14:ligatures w14:val="none"/>
        </w:rPr>
      </w:pPr>
      <w:r w:rsidRPr="00540B7F">
        <w:rPr>
          <w:rFonts w:cs="Times New Roman"/>
          <w:sz w:val="21"/>
          <w14:ligatures w14:val="none"/>
        </w:rPr>
        <w:lastRenderedPageBreak/>
        <w:t xml:space="preserve">Table </w:t>
      </w:r>
      <w:r w:rsidR="004B5185">
        <w:rPr>
          <w:rFonts w:cs="Times New Roman" w:hint="eastAsia"/>
          <w:sz w:val="21"/>
          <w14:ligatures w14:val="none"/>
        </w:rPr>
        <w:t>S</w:t>
      </w:r>
      <w:r w:rsidR="000D4581">
        <w:rPr>
          <w:rFonts w:cs="Times New Roman" w:hint="eastAsia"/>
          <w:sz w:val="21"/>
          <w14:ligatures w14:val="none"/>
        </w:rPr>
        <w:t>6</w:t>
      </w:r>
      <w:r w:rsidRPr="00540B7F">
        <w:rPr>
          <w:rFonts w:cs="Times New Roman"/>
          <w:sz w:val="21"/>
          <w14:ligatures w14:val="none"/>
        </w:rPr>
        <w:t xml:space="preserve"> </w:t>
      </w:r>
      <w:r w:rsidRPr="00540B7F">
        <w:rPr>
          <w:rFonts w:cs="Times New Roman" w:hint="eastAsia"/>
          <w:sz w:val="21"/>
          <w14:ligatures w14:val="none"/>
        </w:rPr>
        <w:t>S</w:t>
      </w:r>
      <w:r w:rsidRPr="00540B7F">
        <w:rPr>
          <w:rFonts w:cs="Times New Roman"/>
          <w:sz w:val="21"/>
          <w14:ligatures w14:val="none"/>
        </w:rPr>
        <w:t>equencing data statistics</w:t>
      </w:r>
    </w:p>
    <w:tbl>
      <w:tblPr>
        <w:tblStyle w:val="10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077"/>
        <w:gridCol w:w="1191"/>
        <w:gridCol w:w="1134"/>
        <w:gridCol w:w="993"/>
        <w:gridCol w:w="850"/>
        <w:gridCol w:w="851"/>
        <w:gridCol w:w="1134"/>
      </w:tblGrid>
      <w:tr w:rsidR="00540B7F" w:rsidRPr="00540B7F" w14:paraId="03DD8F09" w14:textId="77777777" w:rsidTr="00006D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12" w:space="0" w:color="auto"/>
            </w:tcBorders>
            <w:vAlign w:val="center"/>
          </w:tcPr>
          <w:p w14:paraId="36B70DE2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Sample name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279C70B8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Raw reads</w:t>
            </w:r>
          </w:p>
        </w:tc>
        <w:tc>
          <w:tcPr>
            <w:tcW w:w="1077" w:type="dxa"/>
            <w:tcBorders>
              <w:top w:val="single" w:sz="12" w:space="0" w:color="auto"/>
            </w:tcBorders>
            <w:vAlign w:val="center"/>
          </w:tcPr>
          <w:p w14:paraId="379CFF9D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Raw base</w:t>
            </w:r>
            <w:r w:rsidRPr="00540B7F">
              <w:rPr>
                <w:rFonts w:cs="Times New Roman" w:hint="eastAsia"/>
                <w:sz w:val="18"/>
                <w:szCs w:val="18"/>
              </w:rPr>
              <w:t>s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vAlign w:val="center"/>
          </w:tcPr>
          <w:p w14:paraId="1D06E96D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Clean reads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2D35C7B3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Clean bases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033AF459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Error rate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07BCB767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Q20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6DD49F51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Q30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10F0E067" w14:textId="77777777" w:rsidR="00540B7F" w:rsidRPr="00540B7F" w:rsidRDefault="00540B7F" w:rsidP="00540B7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GC content</w:t>
            </w:r>
          </w:p>
        </w:tc>
      </w:tr>
      <w:tr w:rsidR="00540B7F" w:rsidRPr="00540B7F" w14:paraId="6F33ACC1" w14:textId="77777777" w:rsidTr="00006D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left w:val="nil"/>
              <w:right w:val="nil"/>
            </w:tcBorders>
            <w:vAlign w:val="center"/>
          </w:tcPr>
          <w:p w14:paraId="65C507E9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CH</w:t>
            </w:r>
            <w:r w:rsidRPr="00540B7F">
              <w:rPr>
                <w:rFonts w:cs="Times New Roman" w:hint="eastAsia"/>
                <w:sz w:val="18"/>
                <w:szCs w:val="18"/>
              </w:rPr>
              <w:t>RE</w:t>
            </w:r>
            <w:r w:rsidRPr="00540B7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14:paraId="52CD65F6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23180530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2CCD72EC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2.9</w:t>
            </w:r>
            <w:r w:rsidRPr="00540B7F">
              <w:rPr>
                <w:rFonts w:cs="Times New Roman" w:hint="eastAsia"/>
                <w:sz w:val="18"/>
                <w:szCs w:val="18"/>
              </w:rPr>
              <w:t>0</w:t>
            </w:r>
            <w:r w:rsidRPr="00540B7F">
              <w:rPr>
                <w:rFonts w:cs="Times New Roman"/>
                <w:sz w:val="18"/>
                <w:szCs w:val="18"/>
              </w:rPr>
              <w:t>G</w:t>
            </w:r>
          </w:p>
        </w:tc>
        <w:tc>
          <w:tcPr>
            <w:tcW w:w="1191" w:type="dxa"/>
            <w:tcBorders>
              <w:right w:val="nil"/>
            </w:tcBorders>
            <w:vAlign w:val="center"/>
          </w:tcPr>
          <w:p w14:paraId="60BE986E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19183312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0AEAA5DB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2.9</w:t>
            </w:r>
            <w:r w:rsidRPr="00540B7F">
              <w:rPr>
                <w:rFonts w:cs="Times New Roman" w:hint="eastAsia"/>
                <w:sz w:val="18"/>
                <w:szCs w:val="18"/>
              </w:rPr>
              <w:t>0</w:t>
            </w:r>
            <w:r w:rsidRPr="00540B7F">
              <w:rPr>
                <w:rFonts w:cs="Times New Roman"/>
                <w:sz w:val="18"/>
                <w:szCs w:val="18"/>
              </w:rPr>
              <w:t>G</w:t>
            </w:r>
          </w:p>
        </w:tc>
        <w:tc>
          <w:tcPr>
            <w:tcW w:w="993" w:type="dxa"/>
            <w:tcBorders>
              <w:right w:val="nil"/>
            </w:tcBorders>
            <w:vAlign w:val="center"/>
          </w:tcPr>
          <w:p w14:paraId="66E979A1" w14:textId="77777777" w:rsidR="00540B7F" w:rsidRPr="00540B7F" w:rsidRDefault="00540B7F" w:rsidP="00540B7F">
            <w:pPr>
              <w:spacing w:line="360" w:lineRule="auto"/>
              <w:ind w:leftChars="-13" w:left="-2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0.03%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5EC02BC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97.94%</w:t>
            </w:r>
          </w:p>
        </w:tc>
        <w:tc>
          <w:tcPr>
            <w:tcW w:w="851" w:type="dxa"/>
            <w:tcBorders>
              <w:right w:val="nil"/>
            </w:tcBorders>
            <w:vAlign w:val="center"/>
          </w:tcPr>
          <w:p w14:paraId="6A31B9B1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94.35%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10AD9B83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67.15%</w:t>
            </w:r>
          </w:p>
        </w:tc>
      </w:tr>
      <w:tr w:rsidR="00540B7F" w:rsidRPr="00540B7F" w14:paraId="78CD596C" w14:textId="77777777" w:rsidTr="00006D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2C7762D9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CH</w:t>
            </w:r>
            <w:r w:rsidRPr="00540B7F">
              <w:rPr>
                <w:rFonts w:cs="Times New Roman" w:hint="eastAsia"/>
                <w:sz w:val="18"/>
                <w:szCs w:val="18"/>
              </w:rPr>
              <w:t>RE</w:t>
            </w:r>
            <w:r w:rsidRPr="00540B7F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14:paraId="7B17E6AF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15301456</w:t>
            </w:r>
          </w:p>
        </w:tc>
        <w:tc>
          <w:tcPr>
            <w:tcW w:w="1077" w:type="dxa"/>
            <w:vAlign w:val="center"/>
          </w:tcPr>
          <w:p w14:paraId="5EF9CF31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1.88G</w:t>
            </w:r>
          </w:p>
        </w:tc>
        <w:tc>
          <w:tcPr>
            <w:tcW w:w="1191" w:type="dxa"/>
            <w:vAlign w:val="center"/>
          </w:tcPr>
          <w:p w14:paraId="308E8250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12434228</w:t>
            </w:r>
          </w:p>
        </w:tc>
        <w:tc>
          <w:tcPr>
            <w:tcW w:w="1134" w:type="dxa"/>
            <w:vAlign w:val="center"/>
          </w:tcPr>
          <w:p w14:paraId="662A0609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1.88G</w:t>
            </w:r>
          </w:p>
        </w:tc>
        <w:tc>
          <w:tcPr>
            <w:tcW w:w="993" w:type="dxa"/>
            <w:vAlign w:val="center"/>
          </w:tcPr>
          <w:p w14:paraId="75367257" w14:textId="77777777" w:rsidR="00540B7F" w:rsidRPr="00540B7F" w:rsidRDefault="00540B7F" w:rsidP="00540B7F">
            <w:pPr>
              <w:spacing w:line="360" w:lineRule="auto"/>
              <w:ind w:leftChars="-13" w:left="-2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0.03%</w:t>
            </w:r>
          </w:p>
        </w:tc>
        <w:tc>
          <w:tcPr>
            <w:tcW w:w="850" w:type="dxa"/>
            <w:vAlign w:val="center"/>
          </w:tcPr>
          <w:p w14:paraId="44CD6319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97.86%</w:t>
            </w:r>
          </w:p>
        </w:tc>
        <w:tc>
          <w:tcPr>
            <w:tcW w:w="851" w:type="dxa"/>
            <w:vAlign w:val="center"/>
          </w:tcPr>
          <w:p w14:paraId="165F9AB7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94.20%</w:t>
            </w:r>
          </w:p>
        </w:tc>
        <w:tc>
          <w:tcPr>
            <w:tcW w:w="1134" w:type="dxa"/>
            <w:vAlign w:val="center"/>
          </w:tcPr>
          <w:p w14:paraId="6CBF0FC8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67.24%</w:t>
            </w:r>
          </w:p>
        </w:tc>
      </w:tr>
      <w:tr w:rsidR="00540B7F" w:rsidRPr="00540B7F" w14:paraId="055E41E1" w14:textId="77777777" w:rsidTr="00006D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left w:val="nil"/>
              <w:right w:val="nil"/>
            </w:tcBorders>
            <w:vAlign w:val="center"/>
          </w:tcPr>
          <w:p w14:paraId="78EC887B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CH</w:t>
            </w:r>
            <w:r w:rsidRPr="00540B7F">
              <w:rPr>
                <w:rFonts w:cs="Times New Roman" w:hint="eastAsia"/>
                <w:sz w:val="18"/>
                <w:szCs w:val="18"/>
              </w:rPr>
              <w:t>RE</w:t>
            </w:r>
            <w:r w:rsidRPr="00540B7F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14:paraId="253CC774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21814488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27BC6EDB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2.76G</w:t>
            </w:r>
          </w:p>
        </w:tc>
        <w:tc>
          <w:tcPr>
            <w:tcW w:w="1191" w:type="dxa"/>
            <w:tcBorders>
              <w:right w:val="nil"/>
            </w:tcBorders>
            <w:vAlign w:val="center"/>
          </w:tcPr>
          <w:p w14:paraId="02F58681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18211100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2035A628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2.75G</w:t>
            </w:r>
          </w:p>
        </w:tc>
        <w:tc>
          <w:tcPr>
            <w:tcW w:w="993" w:type="dxa"/>
            <w:tcBorders>
              <w:right w:val="nil"/>
            </w:tcBorders>
            <w:vAlign w:val="center"/>
          </w:tcPr>
          <w:p w14:paraId="45341537" w14:textId="77777777" w:rsidR="00540B7F" w:rsidRPr="00540B7F" w:rsidRDefault="00540B7F" w:rsidP="00540B7F">
            <w:pPr>
              <w:spacing w:line="360" w:lineRule="auto"/>
              <w:ind w:leftChars="-13" w:left="-2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0.03%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7A1EB0CD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97.68%</w:t>
            </w:r>
          </w:p>
        </w:tc>
        <w:tc>
          <w:tcPr>
            <w:tcW w:w="851" w:type="dxa"/>
            <w:tcBorders>
              <w:right w:val="nil"/>
            </w:tcBorders>
            <w:vAlign w:val="center"/>
          </w:tcPr>
          <w:p w14:paraId="06718FCD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93.82%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4DA67188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67.90%</w:t>
            </w:r>
          </w:p>
        </w:tc>
      </w:tr>
      <w:tr w:rsidR="00540B7F" w:rsidRPr="00540B7F" w14:paraId="6F5EE3C2" w14:textId="77777777" w:rsidTr="00006D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0C12158E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CH</w:t>
            </w:r>
            <w:r w:rsidRPr="00540B7F">
              <w:rPr>
                <w:rFonts w:cs="Times New Roman" w:hint="eastAsia"/>
                <w:sz w:val="18"/>
                <w:szCs w:val="18"/>
              </w:rPr>
              <w:t>CK</w:t>
            </w:r>
            <w:r w:rsidRPr="00540B7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14:paraId="2CD1A0A2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17417920</w:t>
            </w:r>
          </w:p>
        </w:tc>
        <w:tc>
          <w:tcPr>
            <w:tcW w:w="1077" w:type="dxa"/>
            <w:vAlign w:val="center"/>
          </w:tcPr>
          <w:p w14:paraId="010C3B9A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1.52G</w:t>
            </w:r>
          </w:p>
        </w:tc>
        <w:tc>
          <w:tcPr>
            <w:tcW w:w="1191" w:type="dxa"/>
            <w:vAlign w:val="center"/>
          </w:tcPr>
          <w:p w14:paraId="4D5720C4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10094854</w:t>
            </w:r>
          </w:p>
        </w:tc>
        <w:tc>
          <w:tcPr>
            <w:tcW w:w="1134" w:type="dxa"/>
            <w:vAlign w:val="center"/>
          </w:tcPr>
          <w:p w14:paraId="2290E449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1.52G</w:t>
            </w:r>
          </w:p>
        </w:tc>
        <w:tc>
          <w:tcPr>
            <w:tcW w:w="993" w:type="dxa"/>
            <w:vAlign w:val="center"/>
          </w:tcPr>
          <w:p w14:paraId="2B9284BC" w14:textId="77777777" w:rsidR="00540B7F" w:rsidRPr="00540B7F" w:rsidRDefault="00540B7F" w:rsidP="00540B7F">
            <w:pPr>
              <w:spacing w:line="360" w:lineRule="auto"/>
              <w:ind w:leftChars="-13" w:left="-2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0.03%</w:t>
            </w:r>
          </w:p>
        </w:tc>
        <w:tc>
          <w:tcPr>
            <w:tcW w:w="850" w:type="dxa"/>
            <w:vAlign w:val="center"/>
          </w:tcPr>
          <w:p w14:paraId="2EFAED53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97.28%</w:t>
            </w:r>
          </w:p>
        </w:tc>
        <w:tc>
          <w:tcPr>
            <w:tcW w:w="851" w:type="dxa"/>
            <w:vAlign w:val="center"/>
          </w:tcPr>
          <w:p w14:paraId="6B6F5880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92.97%</w:t>
            </w:r>
          </w:p>
        </w:tc>
        <w:tc>
          <w:tcPr>
            <w:tcW w:w="1134" w:type="dxa"/>
            <w:vAlign w:val="center"/>
          </w:tcPr>
          <w:p w14:paraId="29A30E0D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60.58%</w:t>
            </w:r>
          </w:p>
        </w:tc>
      </w:tr>
      <w:tr w:rsidR="00540B7F" w:rsidRPr="00540B7F" w14:paraId="350C4398" w14:textId="77777777" w:rsidTr="00006D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left w:val="nil"/>
              <w:right w:val="nil"/>
            </w:tcBorders>
            <w:vAlign w:val="center"/>
          </w:tcPr>
          <w:p w14:paraId="26547DEB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CH</w:t>
            </w:r>
            <w:r w:rsidRPr="00540B7F">
              <w:rPr>
                <w:rFonts w:cs="Times New Roman" w:hint="eastAsia"/>
                <w:sz w:val="18"/>
                <w:szCs w:val="18"/>
              </w:rPr>
              <w:t>CK</w:t>
            </w:r>
            <w:r w:rsidRPr="00540B7F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14:paraId="126F5E57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14814322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5582EB66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1.25G</w:t>
            </w:r>
          </w:p>
        </w:tc>
        <w:tc>
          <w:tcPr>
            <w:tcW w:w="1191" w:type="dxa"/>
            <w:tcBorders>
              <w:right w:val="nil"/>
            </w:tcBorders>
            <w:vAlign w:val="center"/>
          </w:tcPr>
          <w:p w14:paraId="1A8D7FF3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8288904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4172433A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1.25G</w:t>
            </w:r>
          </w:p>
        </w:tc>
        <w:tc>
          <w:tcPr>
            <w:tcW w:w="993" w:type="dxa"/>
            <w:tcBorders>
              <w:right w:val="nil"/>
            </w:tcBorders>
            <w:vAlign w:val="center"/>
          </w:tcPr>
          <w:p w14:paraId="5789D984" w14:textId="77777777" w:rsidR="00540B7F" w:rsidRPr="00540B7F" w:rsidRDefault="00540B7F" w:rsidP="00540B7F">
            <w:pPr>
              <w:spacing w:line="360" w:lineRule="auto"/>
              <w:ind w:leftChars="-13" w:left="-2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0.03%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5E6A87CD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97.28%</w:t>
            </w:r>
          </w:p>
        </w:tc>
        <w:tc>
          <w:tcPr>
            <w:tcW w:w="851" w:type="dxa"/>
            <w:tcBorders>
              <w:right w:val="nil"/>
            </w:tcBorders>
            <w:vAlign w:val="center"/>
          </w:tcPr>
          <w:p w14:paraId="37E89E10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93.05%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72049670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59.59%</w:t>
            </w:r>
          </w:p>
        </w:tc>
      </w:tr>
      <w:tr w:rsidR="00540B7F" w:rsidRPr="00540B7F" w14:paraId="0A7E04F0" w14:textId="77777777" w:rsidTr="00006D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12" w:space="0" w:color="auto"/>
            </w:tcBorders>
            <w:vAlign w:val="center"/>
          </w:tcPr>
          <w:p w14:paraId="3289F044" w14:textId="77777777" w:rsidR="00540B7F" w:rsidRPr="00540B7F" w:rsidRDefault="00540B7F" w:rsidP="00540B7F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CH</w:t>
            </w:r>
            <w:r w:rsidRPr="00540B7F">
              <w:rPr>
                <w:rFonts w:cs="Times New Roman" w:hint="eastAsia"/>
                <w:sz w:val="18"/>
                <w:szCs w:val="18"/>
              </w:rPr>
              <w:t>CK</w:t>
            </w:r>
            <w:r w:rsidRPr="00540B7F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70D33691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17660642</w:t>
            </w:r>
          </w:p>
        </w:tc>
        <w:tc>
          <w:tcPr>
            <w:tcW w:w="1077" w:type="dxa"/>
            <w:tcBorders>
              <w:bottom w:val="single" w:sz="12" w:space="0" w:color="auto"/>
            </w:tcBorders>
            <w:vAlign w:val="center"/>
          </w:tcPr>
          <w:p w14:paraId="71E15F05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1.59G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vAlign w:val="center"/>
          </w:tcPr>
          <w:p w14:paraId="6E0736E1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10539270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5D13D84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1.59G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6731BA75" w14:textId="77777777" w:rsidR="00540B7F" w:rsidRPr="00540B7F" w:rsidRDefault="00540B7F" w:rsidP="00540B7F">
            <w:pPr>
              <w:spacing w:line="360" w:lineRule="auto"/>
              <w:ind w:leftChars="-13" w:left="-2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0.03%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79CAFB9C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97.25%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7B237918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93.15%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AE97D70" w14:textId="77777777" w:rsidR="00540B7F" w:rsidRPr="00540B7F" w:rsidRDefault="00540B7F" w:rsidP="00540B7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540B7F">
              <w:rPr>
                <w:rFonts w:cs="Times New Roman"/>
                <w:sz w:val="18"/>
                <w:szCs w:val="18"/>
              </w:rPr>
              <w:t>60.34%</w:t>
            </w:r>
          </w:p>
        </w:tc>
      </w:tr>
    </w:tbl>
    <w:p w14:paraId="1F901719" w14:textId="77777777" w:rsidR="00540B7F" w:rsidRPr="00540B7F" w:rsidRDefault="00540B7F" w:rsidP="00540B7F">
      <w:pPr>
        <w:spacing w:after="0" w:line="240" w:lineRule="auto"/>
        <w:jc w:val="both"/>
        <w:rPr>
          <w:rFonts w:ascii="Calibri" w:hAnsi="Calibri" w:cs="Times New Roman"/>
          <w:sz w:val="21"/>
          <w14:ligatures w14:val="none"/>
        </w:rPr>
      </w:pPr>
    </w:p>
    <w:p w14:paraId="75D2DE7D" w14:textId="77777777" w:rsidR="00540B7F" w:rsidRPr="00540B7F" w:rsidRDefault="00540B7F" w:rsidP="00540B7F">
      <w:pPr>
        <w:widowControl/>
        <w:spacing w:after="0" w:line="240" w:lineRule="auto"/>
        <w:rPr>
          <w:rFonts w:ascii="Calibri" w:hAnsi="Calibri" w:cs="Times New Roman"/>
          <w:sz w:val="21"/>
          <w14:ligatures w14:val="none"/>
        </w:rPr>
      </w:pPr>
      <w:r w:rsidRPr="00540B7F">
        <w:rPr>
          <w:rFonts w:ascii="Calibri" w:hAnsi="Calibri" w:cs="Times New Roman"/>
          <w:sz w:val="21"/>
          <w14:ligatures w14:val="none"/>
        </w:rPr>
        <w:br w:type="page"/>
      </w:r>
    </w:p>
    <w:p w14:paraId="469CCADE" w14:textId="785506AE" w:rsidR="00540B7F" w:rsidRPr="00540B7F" w:rsidRDefault="00540B7F" w:rsidP="00540B7F">
      <w:pPr>
        <w:spacing w:beforeLines="50" w:before="156" w:afterLines="50" w:after="156" w:line="240" w:lineRule="auto"/>
        <w:ind w:leftChars="200" w:left="440"/>
        <w:jc w:val="center"/>
        <w:rPr>
          <w:rFonts w:eastAsia="黑体" w:cs="Times New Roman"/>
          <w:color w:val="000000"/>
          <w:sz w:val="21"/>
          <w:szCs w:val="21"/>
          <w14:ligatures w14:val="none"/>
        </w:rPr>
      </w:pPr>
      <w:r w:rsidRPr="00540B7F">
        <w:rPr>
          <w:rFonts w:eastAsia="黑体" w:cs="Times New Roman"/>
          <w:color w:val="000000"/>
          <w:sz w:val="21"/>
          <w:szCs w:val="21"/>
          <w14:ligatures w14:val="none"/>
        </w:rPr>
        <w:lastRenderedPageBreak/>
        <w:t xml:space="preserve">Table </w:t>
      </w:r>
      <w:r w:rsidR="004B5185">
        <w:rPr>
          <w:rFonts w:eastAsia="黑体" w:cs="Times New Roman" w:hint="eastAsia"/>
          <w:color w:val="000000"/>
          <w:sz w:val="21"/>
          <w:szCs w:val="21"/>
          <w14:ligatures w14:val="none"/>
        </w:rPr>
        <w:t>S</w:t>
      </w:r>
      <w:r w:rsidRPr="00540B7F">
        <w:rPr>
          <w:rFonts w:eastAsia="黑体" w:cs="Times New Roman" w:hint="eastAsia"/>
          <w:color w:val="000000"/>
          <w:sz w:val="21"/>
          <w:szCs w:val="21"/>
          <w14:ligatures w14:val="none"/>
        </w:rPr>
        <w:t>7</w:t>
      </w:r>
      <w:r w:rsidRPr="00540B7F">
        <w:rPr>
          <w:rFonts w:eastAsia="黑体" w:cs="Times New Roman"/>
          <w:color w:val="000000"/>
          <w:sz w:val="21"/>
          <w:szCs w:val="21"/>
          <w14:ligatures w14:val="none"/>
        </w:rPr>
        <w:t xml:space="preserve"> Functional classification of significant differential genes between samples</w:t>
      </w:r>
    </w:p>
    <w:tbl>
      <w:tblPr>
        <w:tblStyle w:val="10"/>
        <w:tblW w:w="9362" w:type="dxa"/>
        <w:jc w:val="center"/>
        <w:tblLayout w:type="fixed"/>
        <w:tblLook w:val="04A0" w:firstRow="1" w:lastRow="0" w:firstColumn="1" w:lastColumn="0" w:noHBand="0" w:noVBand="1"/>
      </w:tblPr>
      <w:tblGrid>
        <w:gridCol w:w="4828"/>
        <w:gridCol w:w="2162"/>
        <w:gridCol w:w="2372"/>
      </w:tblGrid>
      <w:tr w:rsidR="00540B7F" w:rsidRPr="00540B7F" w14:paraId="7895E7A9" w14:textId="77777777" w:rsidTr="00DA12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top w:val="single" w:sz="12" w:space="0" w:color="auto"/>
            </w:tcBorders>
            <w:vAlign w:val="center"/>
          </w:tcPr>
          <w:p w14:paraId="081F8117" w14:textId="77777777" w:rsidR="00540B7F" w:rsidRPr="00540B7F" w:rsidRDefault="00540B7F" w:rsidP="00540B7F">
            <w:pPr>
              <w:spacing w:afterLines="50" w:after="156" w:line="400" w:lineRule="atLeast"/>
              <w:ind w:leftChars="200" w:left="440"/>
              <w:rPr>
                <w:rFonts w:cs="Times New Roman"/>
                <w:szCs w:val="21"/>
              </w:rPr>
            </w:pPr>
            <w:r w:rsidRPr="00540B7F">
              <w:rPr>
                <w:rFonts w:cs="Times New Roman"/>
                <w:szCs w:val="21"/>
              </w:rPr>
              <w:t>Functional category</w:t>
            </w:r>
          </w:p>
        </w:tc>
        <w:tc>
          <w:tcPr>
            <w:tcW w:w="2162" w:type="dxa"/>
            <w:tcBorders>
              <w:top w:val="single" w:sz="12" w:space="0" w:color="auto"/>
            </w:tcBorders>
            <w:vAlign w:val="center"/>
          </w:tcPr>
          <w:p w14:paraId="3BA80C0C" w14:textId="77777777" w:rsidR="00540B7F" w:rsidRPr="00540B7F" w:rsidRDefault="00540B7F" w:rsidP="00540B7F">
            <w:pPr>
              <w:spacing w:line="300" w:lineRule="atLeast"/>
              <w:ind w:leftChars="200" w:left="4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黑体" w:cs="Times New Roman"/>
                <w:szCs w:val="21"/>
              </w:rPr>
            </w:pPr>
            <w:r w:rsidRPr="00540B7F">
              <w:rPr>
                <w:rFonts w:eastAsia="黑体" w:cs="Times New Roman"/>
                <w:szCs w:val="21"/>
              </w:rPr>
              <w:t>CHRE vs</w:t>
            </w:r>
            <w:r w:rsidRPr="00540B7F">
              <w:rPr>
                <w:rFonts w:eastAsia="黑体" w:cs="Times New Roman" w:hint="eastAsia"/>
                <w:szCs w:val="21"/>
              </w:rPr>
              <w:t xml:space="preserve"> </w:t>
            </w:r>
            <w:r w:rsidRPr="00540B7F">
              <w:rPr>
                <w:rFonts w:eastAsia="黑体" w:cs="Times New Roman"/>
                <w:szCs w:val="21"/>
              </w:rPr>
              <w:t xml:space="preserve">CHCK </w:t>
            </w:r>
            <w:r w:rsidRPr="00540B7F">
              <w:rPr>
                <w:rFonts w:eastAsia="黑体" w:cs="Times New Roman"/>
                <w:szCs w:val="21"/>
              </w:rPr>
              <w:t>（</w:t>
            </w:r>
            <w:r w:rsidRPr="00540B7F">
              <w:rPr>
                <w:rFonts w:eastAsia="黑体" w:cs="Times New Roman"/>
                <w:szCs w:val="21"/>
              </w:rPr>
              <w:t>gene</w:t>
            </w:r>
            <w:r w:rsidRPr="00540B7F">
              <w:rPr>
                <w:rFonts w:eastAsia="黑体" w:cs="Times New Roman" w:hint="eastAsia"/>
                <w:szCs w:val="21"/>
              </w:rPr>
              <w:t xml:space="preserve"> </w:t>
            </w:r>
            <w:r w:rsidRPr="00540B7F">
              <w:rPr>
                <w:rFonts w:eastAsia="黑体" w:cs="Times New Roman"/>
                <w:szCs w:val="21"/>
              </w:rPr>
              <w:t>number</w:t>
            </w:r>
            <w:r w:rsidRPr="00540B7F">
              <w:rPr>
                <w:rFonts w:eastAsia="黑体" w:cs="Times New Roman"/>
                <w:szCs w:val="21"/>
              </w:rPr>
              <w:t>）</w:t>
            </w:r>
          </w:p>
        </w:tc>
        <w:tc>
          <w:tcPr>
            <w:tcW w:w="2372" w:type="dxa"/>
            <w:tcBorders>
              <w:top w:val="single" w:sz="12" w:space="0" w:color="auto"/>
            </w:tcBorders>
          </w:tcPr>
          <w:p w14:paraId="38E30725" w14:textId="77777777" w:rsidR="00540B7F" w:rsidRPr="00540B7F" w:rsidRDefault="00540B7F" w:rsidP="00540B7F">
            <w:pPr>
              <w:spacing w:line="300" w:lineRule="atLeast"/>
              <w:ind w:leftChars="200" w:left="4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黑体" w:cs="Times New Roman"/>
                <w:szCs w:val="21"/>
              </w:rPr>
            </w:pPr>
            <w:r w:rsidRPr="00540B7F">
              <w:rPr>
                <w:rFonts w:eastAsia="黑体" w:cs="Times New Roman"/>
                <w:szCs w:val="21"/>
              </w:rPr>
              <w:t xml:space="preserve">The total number of genes </w:t>
            </w:r>
          </w:p>
        </w:tc>
      </w:tr>
      <w:tr w:rsidR="00540B7F" w:rsidRPr="00540B7F" w14:paraId="47701BEF" w14:textId="77777777" w:rsidTr="00DA121E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29E53AB4" w14:textId="77777777" w:rsidR="00540B7F" w:rsidRPr="00540B7F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szCs w:val="21"/>
              </w:rPr>
            </w:pPr>
            <w:bookmarkStart w:id="2" w:name="OLE_LINK27"/>
            <w:bookmarkStart w:id="3" w:name="OLE_LINK26"/>
            <w:r w:rsidRPr="00540B7F">
              <w:rPr>
                <w:rFonts w:cs="Times New Roman"/>
                <w:szCs w:val="21"/>
              </w:rPr>
              <w:t>Metabolism</w:t>
            </w:r>
            <w:bookmarkEnd w:id="2"/>
            <w:bookmarkEnd w:id="3"/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5A09CC0D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44E6058F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</w:tr>
      <w:tr w:rsidR="00540B7F" w:rsidRPr="00540B7F" w14:paraId="1175271D" w14:textId="77777777" w:rsidTr="00DA121E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vAlign w:val="center"/>
          </w:tcPr>
          <w:p w14:paraId="32EC89A0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Sulfur metabolism</w:t>
            </w:r>
          </w:p>
        </w:tc>
        <w:tc>
          <w:tcPr>
            <w:tcW w:w="2162" w:type="dxa"/>
            <w:vAlign w:val="center"/>
          </w:tcPr>
          <w:p w14:paraId="376884E2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4</w:t>
            </w:r>
            <w:r w:rsidRPr="00540B7F">
              <w:rPr>
                <w:rFonts w:cs="Times New Roman"/>
                <w:szCs w:val="21"/>
              </w:rPr>
              <w:t>6</w:t>
            </w:r>
          </w:p>
        </w:tc>
        <w:tc>
          <w:tcPr>
            <w:tcW w:w="2372" w:type="dxa"/>
            <w:vAlign w:val="center"/>
          </w:tcPr>
          <w:p w14:paraId="3FBEB010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5</w:t>
            </w:r>
            <w:r w:rsidRPr="00540B7F">
              <w:rPr>
                <w:rFonts w:cs="Times New Roman"/>
                <w:szCs w:val="21"/>
              </w:rPr>
              <w:t>2</w:t>
            </w:r>
          </w:p>
        </w:tc>
      </w:tr>
      <w:tr w:rsidR="00540B7F" w:rsidRPr="00540B7F" w14:paraId="03EC7EFA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566A3A15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Methane metabolism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44431A76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4</w:t>
            </w:r>
            <w:r w:rsidRPr="00540B7F">
              <w:rPr>
                <w:rFonts w:cs="Times New Roman"/>
                <w:szCs w:val="21"/>
              </w:rPr>
              <w:t>7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5D5AEABF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5</w:t>
            </w:r>
            <w:r w:rsidRPr="00540B7F">
              <w:rPr>
                <w:rFonts w:cs="Times New Roman"/>
                <w:szCs w:val="21"/>
              </w:rPr>
              <w:t>4</w:t>
            </w:r>
          </w:p>
        </w:tc>
      </w:tr>
      <w:tr w:rsidR="00540B7F" w:rsidRPr="00540B7F" w14:paraId="39A34F80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vAlign w:val="center"/>
          </w:tcPr>
          <w:p w14:paraId="22CFEB47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Citrate cycle (TCA cycle)</w:t>
            </w:r>
          </w:p>
        </w:tc>
        <w:tc>
          <w:tcPr>
            <w:tcW w:w="2162" w:type="dxa"/>
            <w:vAlign w:val="center"/>
          </w:tcPr>
          <w:p w14:paraId="1D81CDF3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2</w:t>
            </w:r>
          </w:p>
        </w:tc>
        <w:tc>
          <w:tcPr>
            <w:tcW w:w="2372" w:type="dxa"/>
            <w:vAlign w:val="center"/>
          </w:tcPr>
          <w:p w14:paraId="17C69DE0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3</w:t>
            </w:r>
          </w:p>
        </w:tc>
      </w:tr>
      <w:tr w:rsidR="00540B7F" w:rsidRPr="00540B7F" w14:paraId="0D0C15F2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492DB306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Microbial metabolism in diverse environments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7939B8A1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82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366CF552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63</w:t>
            </w:r>
          </w:p>
        </w:tc>
      </w:tr>
      <w:tr w:rsidR="00540B7F" w:rsidRPr="00540B7F" w14:paraId="137618D2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vAlign w:val="center"/>
          </w:tcPr>
          <w:p w14:paraId="23B29F83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Terpenoid backbone biosynthesis</w:t>
            </w:r>
          </w:p>
        </w:tc>
        <w:tc>
          <w:tcPr>
            <w:tcW w:w="2162" w:type="dxa"/>
            <w:vAlign w:val="center"/>
          </w:tcPr>
          <w:p w14:paraId="169E19B8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0</w:t>
            </w:r>
          </w:p>
        </w:tc>
        <w:tc>
          <w:tcPr>
            <w:tcW w:w="2372" w:type="dxa"/>
            <w:vAlign w:val="center"/>
          </w:tcPr>
          <w:p w14:paraId="4A4D5301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0</w:t>
            </w:r>
          </w:p>
        </w:tc>
      </w:tr>
      <w:tr w:rsidR="00540B7F" w:rsidRPr="00540B7F" w14:paraId="756EB54D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34A2E065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Tryptophan metabolism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67874DB1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7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4CBC78AF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0</w:t>
            </w:r>
          </w:p>
        </w:tc>
      </w:tr>
      <w:tr w:rsidR="00540B7F" w:rsidRPr="00540B7F" w14:paraId="6061C6B9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vAlign w:val="center"/>
          </w:tcPr>
          <w:p w14:paraId="332E421C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Cysteine and methionine metabolism</w:t>
            </w:r>
          </w:p>
        </w:tc>
        <w:tc>
          <w:tcPr>
            <w:tcW w:w="2162" w:type="dxa"/>
            <w:vAlign w:val="center"/>
          </w:tcPr>
          <w:p w14:paraId="10AAFED2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4</w:t>
            </w:r>
          </w:p>
        </w:tc>
        <w:tc>
          <w:tcPr>
            <w:tcW w:w="2372" w:type="dxa"/>
            <w:vAlign w:val="center"/>
          </w:tcPr>
          <w:p w14:paraId="0AFE7F2E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3</w:t>
            </w:r>
            <w:r w:rsidRPr="00540B7F">
              <w:rPr>
                <w:rFonts w:cs="Times New Roman"/>
                <w:szCs w:val="21"/>
              </w:rPr>
              <w:t>0</w:t>
            </w:r>
          </w:p>
        </w:tc>
      </w:tr>
      <w:tr w:rsidR="00540B7F" w:rsidRPr="00540B7F" w14:paraId="1D2FFFB7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bottom w:val="nil"/>
              <w:right w:val="nil"/>
            </w:tcBorders>
            <w:vAlign w:val="center"/>
          </w:tcPr>
          <w:p w14:paraId="22119E32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proofErr w:type="spellStart"/>
            <w:r w:rsidRPr="00DA121E">
              <w:rPr>
                <w:rFonts w:cs="Times New Roman"/>
                <w:b w:val="0"/>
              </w:rPr>
              <w:t>Selenocompound</w:t>
            </w:r>
            <w:proofErr w:type="spellEnd"/>
            <w:r w:rsidRPr="00DA121E">
              <w:rPr>
                <w:rFonts w:cs="Times New Roman"/>
                <w:b w:val="0"/>
              </w:rPr>
              <w:t xml:space="preserve"> metabolism</w:t>
            </w:r>
          </w:p>
        </w:tc>
        <w:tc>
          <w:tcPr>
            <w:tcW w:w="2162" w:type="dxa"/>
            <w:tcBorders>
              <w:bottom w:val="nil"/>
              <w:right w:val="nil"/>
            </w:tcBorders>
            <w:vAlign w:val="center"/>
          </w:tcPr>
          <w:p w14:paraId="18EEA8BA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2372" w:type="dxa"/>
            <w:tcBorders>
              <w:bottom w:val="nil"/>
              <w:right w:val="nil"/>
            </w:tcBorders>
            <w:vAlign w:val="center"/>
          </w:tcPr>
          <w:p w14:paraId="16CBA2C4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9</w:t>
            </w:r>
          </w:p>
        </w:tc>
      </w:tr>
      <w:tr w:rsidR="00540B7F" w:rsidRPr="00540B7F" w14:paraId="0D043A7B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top w:val="nil"/>
              <w:bottom w:val="nil"/>
            </w:tcBorders>
            <w:vAlign w:val="center"/>
          </w:tcPr>
          <w:p w14:paraId="5571C008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One carbon pool by folate</w:t>
            </w:r>
          </w:p>
        </w:tc>
        <w:tc>
          <w:tcPr>
            <w:tcW w:w="2162" w:type="dxa"/>
            <w:tcBorders>
              <w:top w:val="nil"/>
              <w:bottom w:val="nil"/>
            </w:tcBorders>
            <w:vAlign w:val="center"/>
          </w:tcPr>
          <w:p w14:paraId="07E0E7B9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1</w:t>
            </w:r>
          </w:p>
        </w:tc>
        <w:tc>
          <w:tcPr>
            <w:tcW w:w="2372" w:type="dxa"/>
            <w:tcBorders>
              <w:top w:val="nil"/>
              <w:bottom w:val="nil"/>
            </w:tcBorders>
            <w:vAlign w:val="center"/>
          </w:tcPr>
          <w:p w14:paraId="5A265E80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2</w:t>
            </w:r>
          </w:p>
        </w:tc>
      </w:tr>
      <w:tr w:rsidR="00540B7F" w:rsidRPr="00540B7F" w14:paraId="3F8E4E60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top w:val="nil"/>
              <w:left w:val="nil"/>
              <w:right w:val="nil"/>
            </w:tcBorders>
            <w:vAlign w:val="center"/>
          </w:tcPr>
          <w:p w14:paraId="76443C53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C5-Branched dibasic acid metabolism</w:t>
            </w:r>
          </w:p>
        </w:tc>
        <w:tc>
          <w:tcPr>
            <w:tcW w:w="2162" w:type="dxa"/>
            <w:tcBorders>
              <w:top w:val="nil"/>
              <w:right w:val="nil"/>
            </w:tcBorders>
            <w:vAlign w:val="center"/>
          </w:tcPr>
          <w:p w14:paraId="32CB2C79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1</w:t>
            </w:r>
          </w:p>
        </w:tc>
        <w:tc>
          <w:tcPr>
            <w:tcW w:w="2372" w:type="dxa"/>
            <w:tcBorders>
              <w:top w:val="nil"/>
              <w:right w:val="nil"/>
            </w:tcBorders>
            <w:vAlign w:val="center"/>
          </w:tcPr>
          <w:p w14:paraId="3775DC39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2</w:t>
            </w:r>
          </w:p>
        </w:tc>
      </w:tr>
      <w:tr w:rsidR="00540B7F" w:rsidRPr="00540B7F" w14:paraId="7D33FF4A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vAlign w:val="center"/>
          </w:tcPr>
          <w:p w14:paraId="51618048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Biosynthesis of antibiotics</w:t>
            </w:r>
          </w:p>
        </w:tc>
        <w:tc>
          <w:tcPr>
            <w:tcW w:w="2162" w:type="dxa"/>
            <w:vAlign w:val="center"/>
          </w:tcPr>
          <w:p w14:paraId="248327F8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49</w:t>
            </w:r>
          </w:p>
        </w:tc>
        <w:tc>
          <w:tcPr>
            <w:tcW w:w="2372" w:type="dxa"/>
            <w:vAlign w:val="center"/>
          </w:tcPr>
          <w:p w14:paraId="56A11874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22</w:t>
            </w:r>
          </w:p>
        </w:tc>
      </w:tr>
      <w:tr w:rsidR="00540B7F" w:rsidRPr="00540B7F" w14:paraId="1AEDEE3A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4ED5C254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Carbon metabolism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798CE183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/>
                <w:szCs w:val="21"/>
              </w:rPr>
              <w:t>85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2CB445FE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/>
                <w:szCs w:val="21"/>
              </w:rPr>
              <w:t>128</w:t>
            </w:r>
          </w:p>
        </w:tc>
      </w:tr>
      <w:tr w:rsidR="00540B7F" w:rsidRPr="00540B7F" w14:paraId="12B648E9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34D8EF74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Biosynthesis of secondary metabolites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0166FA74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85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66A2E84A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81</w:t>
            </w:r>
          </w:p>
        </w:tc>
      </w:tr>
      <w:tr w:rsidR="00540B7F" w:rsidRPr="00540B7F" w14:paraId="13E27334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7617D268" w14:textId="77777777" w:rsidR="00540B7F" w:rsidRPr="00DA121E" w:rsidRDefault="00540B7F" w:rsidP="00540B7F">
            <w:pPr>
              <w:ind w:leftChars="200" w:left="440"/>
              <w:jc w:val="both"/>
              <w:rPr>
                <w:rFonts w:cs="Times New Roman"/>
                <w:b w:val="0"/>
              </w:rPr>
            </w:pPr>
            <w:r w:rsidRPr="00DA121E">
              <w:rPr>
                <w:rFonts w:cs="Times New Roman"/>
                <w:b w:val="0"/>
              </w:rPr>
              <w:t>Valine</w:t>
            </w:r>
            <w:r w:rsidRPr="00DA121E">
              <w:rPr>
                <w:rFonts w:cs="Times New Roman" w:hint="eastAsia"/>
                <w:b w:val="0"/>
              </w:rPr>
              <w:t xml:space="preserve">, </w:t>
            </w:r>
            <w:r w:rsidRPr="00DA121E">
              <w:rPr>
                <w:rFonts w:cs="Times New Roman"/>
                <w:b w:val="0"/>
              </w:rPr>
              <w:t>leucine and isoleucine degradation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0AEFCFBA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7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2D00D46F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2</w:t>
            </w:r>
            <w:r w:rsidRPr="00540B7F">
              <w:rPr>
                <w:rFonts w:cs="Times New Roman"/>
                <w:szCs w:val="21"/>
              </w:rPr>
              <w:t>2</w:t>
            </w:r>
          </w:p>
        </w:tc>
      </w:tr>
      <w:tr w:rsidR="00540B7F" w:rsidRPr="00540B7F" w14:paraId="0D5E4C27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716A534D" w14:textId="77777777" w:rsidR="00540B7F" w:rsidRPr="00540B7F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szCs w:val="21"/>
              </w:rPr>
            </w:pPr>
            <w:r w:rsidRPr="00540B7F">
              <w:rPr>
                <w:rFonts w:cs="Times New Roman"/>
                <w:szCs w:val="21"/>
              </w:rPr>
              <w:t>Genetic Information Processing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170AA0C5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0DC65958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</w:tr>
      <w:tr w:rsidR="00540B7F" w:rsidRPr="00540B7F" w14:paraId="397383D1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759C3D12" w14:textId="77777777" w:rsidR="00540B7F" w:rsidRPr="00DA121E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b w:val="0"/>
                <w:szCs w:val="21"/>
              </w:rPr>
            </w:pPr>
            <w:r w:rsidRPr="00DA121E">
              <w:rPr>
                <w:rFonts w:cs="Times New Roman"/>
                <w:b w:val="0"/>
                <w:szCs w:val="21"/>
              </w:rPr>
              <w:t>RNA degradation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05DFD1A1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6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7679CB27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9</w:t>
            </w:r>
          </w:p>
        </w:tc>
      </w:tr>
      <w:tr w:rsidR="00540B7F" w:rsidRPr="00540B7F" w14:paraId="5197295A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1F94AB17" w14:textId="77777777" w:rsidR="00540B7F" w:rsidRPr="00DA121E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b w:val="0"/>
                <w:szCs w:val="21"/>
              </w:rPr>
            </w:pPr>
            <w:r w:rsidRPr="00DA121E">
              <w:rPr>
                <w:rFonts w:cs="Times New Roman"/>
                <w:b w:val="0"/>
                <w:szCs w:val="21"/>
              </w:rPr>
              <w:t>Ribosome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257453BE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5</w:t>
            </w:r>
            <w:r w:rsidRPr="00540B7F">
              <w:rPr>
                <w:rFonts w:cs="Times New Roman"/>
                <w:szCs w:val="21"/>
              </w:rPr>
              <w:t>1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7ABD7750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5</w:t>
            </w:r>
            <w:r w:rsidRPr="00540B7F">
              <w:rPr>
                <w:rFonts w:cs="Times New Roman"/>
                <w:szCs w:val="21"/>
              </w:rPr>
              <w:t>9</w:t>
            </w:r>
          </w:p>
        </w:tc>
      </w:tr>
      <w:tr w:rsidR="00540B7F" w:rsidRPr="00540B7F" w14:paraId="77E52FC8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2F1A541D" w14:textId="77777777" w:rsidR="00540B7F" w:rsidRPr="00DA121E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b w:val="0"/>
                <w:szCs w:val="21"/>
              </w:rPr>
            </w:pPr>
            <w:r w:rsidRPr="00DA121E">
              <w:rPr>
                <w:rFonts w:cs="Times New Roman"/>
                <w:b w:val="0"/>
                <w:szCs w:val="21"/>
              </w:rPr>
              <w:t>Mismatch repair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20199E06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4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11D01C95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7</w:t>
            </w:r>
          </w:p>
        </w:tc>
      </w:tr>
      <w:tr w:rsidR="00540B7F" w:rsidRPr="00540B7F" w14:paraId="1F524F51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2E66F994" w14:textId="77777777" w:rsidR="00540B7F" w:rsidRPr="00DA121E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b w:val="0"/>
                <w:szCs w:val="21"/>
              </w:rPr>
            </w:pPr>
            <w:r w:rsidRPr="00DA121E">
              <w:rPr>
                <w:rFonts w:cs="Times New Roman"/>
                <w:b w:val="0"/>
                <w:szCs w:val="21"/>
              </w:rPr>
              <w:t>DNA replication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3F816839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3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62883B28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5</w:t>
            </w:r>
          </w:p>
        </w:tc>
      </w:tr>
      <w:tr w:rsidR="00540B7F" w:rsidRPr="00540B7F" w14:paraId="0F30F986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33B98B7A" w14:textId="77777777" w:rsidR="00540B7F" w:rsidRPr="00DA121E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b w:val="0"/>
                <w:szCs w:val="21"/>
              </w:rPr>
            </w:pPr>
            <w:r w:rsidRPr="00DA121E">
              <w:rPr>
                <w:rFonts w:cs="Times New Roman"/>
                <w:b w:val="0"/>
                <w:szCs w:val="21"/>
              </w:rPr>
              <w:t>Homologous recombination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702891DF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7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5F710DF3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1</w:t>
            </w:r>
            <w:r w:rsidRPr="00540B7F">
              <w:rPr>
                <w:rFonts w:cs="Times New Roman"/>
                <w:szCs w:val="21"/>
              </w:rPr>
              <w:t>9</w:t>
            </w:r>
          </w:p>
        </w:tc>
      </w:tr>
      <w:tr w:rsidR="00540B7F" w:rsidRPr="00540B7F" w14:paraId="01C1A47B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64E13FC7" w14:textId="77777777" w:rsidR="00540B7F" w:rsidRPr="00540B7F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szCs w:val="21"/>
              </w:rPr>
            </w:pPr>
            <w:r w:rsidRPr="00540B7F">
              <w:rPr>
                <w:rFonts w:cs="Times New Roman"/>
                <w:szCs w:val="21"/>
              </w:rPr>
              <w:t>E</w:t>
            </w:r>
            <w:r w:rsidRPr="00540B7F">
              <w:rPr>
                <w:rFonts w:cs="Times New Roman" w:hint="eastAsia"/>
                <w:szCs w:val="21"/>
              </w:rPr>
              <w:t>nviron</w:t>
            </w:r>
            <w:r w:rsidRPr="00540B7F">
              <w:rPr>
                <w:rFonts w:cs="Times New Roman"/>
                <w:szCs w:val="21"/>
              </w:rPr>
              <w:t>mental Information Processing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305894AE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514C9374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</w:tr>
      <w:tr w:rsidR="00540B7F" w:rsidRPr="00540B7F" w14:paraId="64E0A64A" w14:textId="77777777" w:rsidTr="00DA12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8" w:type="dxa"/>
            <w:tcBorders>
              <w:left w:val="nil"/>
              <w:right w:val="nil"/>
            </w:tcBorders>
            <w:vAlign w:val="center"/>
          </w:tcPr>
          <w:p w14:paraId="7CCFC644" w14:textId="77777777" w:rsidR="00540B7F" w:rsidRPr="00DA121E" w:rsidRDefault="00540B7F" w:rsidP="00540B7F">
            <w:pPr>
              <w:spacing w:line="380" w:lineRule="exact"/>
              <w:ind w:leftChars="200" w:left="440"/>
              <w:jc w:val="both"/>
              <w:rPr>
                <w:rFonts w:cs="Times New Roman"/>
                <w:b w:val="0"/>
                <w:szCs w:val="21"/>
              </w:rPr>
            </w:pPr>
            <w:r w:rsidRPr="00DA121E">
              <w:rPr>
                <w:rFonts w:cs="Times New Roman"/>
                <w:b w:val="0"/>
                <w:szCs w:val="21"/>
              </w:rPr>
              <w:t>Two-component system</w:t>
            </w:r>
          </w:p>
        </w:tc>
        <w:tc>
          <w:tcPr>
            <w:tcW w:w="2162" w:type="dxa"/>
            <w:tcBorders>
              <w:right w:val="nil"/>
            </w:tcBorders>
            <w:vAlign w:val="center"/>
          </w:tcPr>
          <w:p w14:paraId="49F618C3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6</w:t>
            </w:r>
            <w:r w:rsidRPr="00540B7F">
              <w:rPr>
                <w:rFonts w:cs="Times New Roman"/>
                <w:szCs w:val="21"/>
              </w:rPr>
              <w:t>4</w:t>
            </w:r>
          </w:p>
        </w:tc>
        <w:tc>
          <w:tcPr>
            <w:tcW w:w="2372" w:type="dxa"/>
            <w:tcBorders>
              <w:right w:val="nil"/>
            </w:tcBorders>
            <w:vAlign w:val="center"/>
          </w:tcPr>
          <w:p w14:paraId="0120DD91" w14:textId="77777777" w:rsidR="00540B7F" w:rsidRPr="00540B7F" w:rsidRDefault="00540B7F" w:rsidP="00540B7F">
            <w:pPr>
              <w:spacing w:line="380" w:lineRule="exact"/>
              <w:ind w:leftChars="200" w:lef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540B7F">
              <w:rPr>
                <w:rFonts w:cs="Times New Roman" w:hint="eastAsia"/>
                <w:szCs w:val="21"/>
              </w:rPr>
              <w:t>8</w:t>
            </w:r>
            <w:r w:rsidRPr="00540B7F">
              <w:rPr>
                <w:rFonts w:cs="Times New Roman"/>
                <w:szCs w:val="21"/>
              </w:rPr>
              <w:t>5</w:t>
            </w:r>
          </w:p>
        </w:tc>
      </w:tr>
    </w:tbl>
    <w:p w14:paraId="195861F1" w14:textId="77777777" w:rsidR="00540B7F" w:rsidRPr="00540B7F" w:rsidRDefault="00540B7F" w:rsidP="00540B7F">
      <w:pPr>
        <w:spacing w:after="0" w:line="240" w:lineRule="auto"/>
        <w:ind w:leftChars="200" w:left="440"/>
        <w:jc w:val="center"/>
        <w:rPr>
          <w:rFonts w:eastAsia="黑体" w:cs="Times New Roman"/>
          <w:color w:val="000000"/>
          <w:sz w:val="21"/>
          <w:szCs w:val="21"/>
          <w14:ligatures w14:val="none"/>
        </w:rPr>
      </w:pPr>
    </w:p>
    <w:p w14:paraId="6EB21F8F" w14:textId="77777777" w:rsidR="00540B7F" w:rsidRPr="00540B7F" w:rsidRDefault="00540B7F" w:rsidP="00540B7F">
      <w:pPr>
        <w:widowControl/>
        <w:spacing w:after="0" w:line="240" w:lineRule="auto"/>
        <w:rPr>
          <w:rFonts w:eastAsia="黑体" w:cs="Times New Roman"/>
          <w:color w:val="000000"/>
          <w:sz w:val="21"/>
          <w:szCs w:val="21"/>
          <w14:ligatures w14:val="none"/>
        </w:rPr>
      </w:pPr>
      <w:r w:rsidRPr="00540B7F">
        <w:rPr>
          <w:rFonts w:eastAsia="黑体" w:cs="Times New Roman"/>
          <w:color w:val="000000"/>
          <w:sz w:val="21"/>
          <w:szCs w:val="21"/>
          <w14:ligatures w14:val="none"/>
        </w:rPr>
        <w:br w:type="page"/>
      </w:r>
    </w:p>
    <w:p w14:paraId="427195F4" w14:textId="70EE2CCE" w:rsidR="00540B7F" w:rsidRPr="00540B7F" w:rsidRDefault="00540B7F" w:rsidP="00540B7F">
      <w:pPr>
        <w:spacing w:afterLines="50" w:after="156" w:line="240" w:lineRule="auto"/>
        <w:jc w:val="center"/>
        <w:rPr>
          <w:rFonts w:cs="Times New Roman"/>
          <w:sz w:val="21"/>
          <w:szCs w:val="21"/>
          <w14:ligatures w14:val="none"/>
        </w:rPr>
      </w:pPr>
      <w:r w:rsidRPr="00540B7F">
        <w:rPr>
          <w:rFonts w:cs="Times New Roman"/>
          <w:sz w:val="21"/>
          <w:szCs w:val="21"/>
          <w14:ligatures w14:val="none"/>
        </w:rPr>
        <w:lastRenderedPageBreak/>
        <w:t xml:space="preserve">Table </w:t>
      </w:r>
      <w:r w:rsidR="004B5185">
        <w:rPr>
          <w:rFonts w:cs="Times New Roman" w:hint="eastAsia"/>
          <w:sz w:val="21"/>
          <w:szCs w:val="21"/>
          <w14:ligatures w14:val="none"/>
        </w:rPr>
        <w:t>S</w:t>
      </w:r>
      <w:r w:rsidRPr="00540B7F">
        <w:rPr>
          <w:rFonts w:cs="Times New Roman" w:hint="eastAsia"/>
          <w:sz w:val="21"/>
          <w:szCs w:val="21"/>
          <w14:ligatures w14:val="none"/>
        </w:rPr>
        <w:t>8</w:t>
      </w:r>
      <w:r w:rsidRPr="00540B7F">
        <w:rPr>
          <w:rFonts w:cs="Times New Roman"/>
          <w:sz w:val="21"/>
          <w:szCs w:val="21"/>
          <w14:ligatures w14:val="none"/>
        </w:rPr>
        <w:t xml:space="preserve"> Experimental factors and levels</w:t>
      </w:r>
    </w:p>
    <w:tbl>
      <w:tblPr>
        <w:tblpPr w:leftFromText="180" w:rightFromText="180" w:vertAnchor="text" w:horzAnchor="margin" w:tblpXSpec="center" w:tblpY="21"/>
        <w:tblOverlap w:val="never"/>
        <w:tblW w:w="80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4"/>
        <w:gridCol w:w="2284"/>
        <w:gridCol w:w="2333"/>
        <w:gridCol w:w="2309"/>
      </w:tblGrid>
      <w:tr w:rsidR="00540B7F" w:rsidRPr="00540B7F" w14:paraId="1EBB6FC3" w14:textId="77777777" w:rsidTr="00006D7B">
        <w:trPr>
          <w:trHeight w:val="293"/>
        </w:trPr>
        <w:tc>
          <w:tcPr>
            <w:tcW w:w="115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A9285CA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Level</w:t>
            </w:r>
          </w:p>
        </w:tc>
        <w:tc>
          <w:tcPr>
            <w:tcW w:w="6926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2234930" w14:textId="77777777" w:rsidR="00540B7F" w:rsidRPr="00540B7F" w:rsidRDefault="00540B7F" w:rsidP="00540B7F">
            <w:pPr>
              <w:spacing w:after="0" w:line="240" w:lineRule="auto"/>
              <w:ind w:leftChars="200" w:left="440" w:firstLineChars="200" w:firstLine="420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Factors</w:t>
            </w:r>
          </w:p>
        </w:tc>
      </w:tr>
      <w:tr w:rsidR="00540B7F" w:rsidRPr="00540B7F" w14:paraId="5567FFE1" w14:textId="77777777" w:rsidTr="00006D7B">
        <w:trPr>
          <w:trHeight w:val="372"/>
        </w:trPr>
        <w:tc>
          <w:tcPr>
            <w:tcW w:w="1154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7BB3D99" w14:textId="77777777" w:rsidR="00540B7F" w:rsidRPr="00540B7F" w:rsidRDefault="00540B7F" w:rsidP="00540B7F">
            <w:pPr>
              <w:spacing w:after="0" w:line="240" w:lineRule="auto"/>
              <w:ind w:leftChars="200" w:left="440" w:firstLineChars="200" w:firstLine="420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22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536D214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A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：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 xml:space="preserve"> 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CMC concentration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 xml:space="preserve"> 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（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g·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10 m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L⁻¹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）</w:t>
            </w:r>
          </w:p>
        </w:tc>
        <w:tc>
          <w:tcPr>
            <w:tcW w:w="23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3260549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B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：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 xml:space="preserve">Proportion of herbicide and seeds </w:t>
            </w:r>
          </w:p>
          <w:p w14:paraId="04A587F5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（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mL/g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）</w:t>
            </w:r>
          </w:p>
        </w:tc>
        <w:tc>
          <w:tcPr>
            <w:tcW w:w="23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D5D6B96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C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：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Coating time</w:t>
            </w:r>
          </w:p>
          <w:p w14:paraId="63F5526D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（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min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）</w:t>
            </w:r>
          </w:p>
        </w:tc>
      </w:tr>
      <w:tr w:rsidR="00540B7F" w:rsidRPr="00540B7F" w14:paraId="7670D70F" w14:textId="77777777" w:rsidTr="00006D7B">
        <w:trPr>
          <w:trHeight w:val="170"/>
        </w:trPr>
        <w:tc>
          <w:tcPr>
            <w:tcW w:w="1154" w:type="dxa"/>
            <w:tcBorders>
              <w:top w:val="single" w:sz="8" w:space="0" w:color="auto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1D0443E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-1</w:t>
            </w:r>
          </w:p>
          <w:p w14:paraId="7DD6A868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84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F078C3A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0.50</w:t>
            </w:r>
          </w:p>
          <w:p w14:paraId="4F9B5D05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333" w:type="dxa"/>
            <w:tcBorders>
              <w:top w:val="single" w:sz="8" w:space="0" w:color="auto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64C5B64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20</w:t>
            </w:r>
          </w:p>
          <w:p w14:paraId="0A5AC540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2309" w:type="dxa"/>
            <w:tcBorders>
              <w:top w:val="single" w:sz="8" w:space="0" w:color="auto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74DEB62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40</w:t>
            </w:r>
          </w:p>
          <w:p w14:paraId="634C0536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50</w:t>
            </w:r>
          </w:p>
        </w:tc>
      </w:tr>
      <w:tr w:rsidR="00540B7F" w:rsidRPr="00540B7F" w14:paraId="7C3A16CB" w14:textId="77777777" w:rsidTr="00006D7B">
        <w:trPr>
          <w:trHeight w:val="201"/>
        </w:trPr>
        <w:tc>
          <w:tcPr>
            <w:tcW w:w="115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1F7509C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84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7DC5BBE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1.00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BB87785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230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ECDE795" w14:textId="77777777" w:rsidR="00540B7F" w:rsidRPr="00540B7F" w:rsidRDefault="00540B7F" w:rsidP="00540B7F">
            <w:pPr>
              <w:spacing w:after="0" w:line="24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60</w:t>
            </w:r>
          </w:p>
        </w:tc>
      </w:tr>
    </w:tbl>
    <w:p w14:paraId="5B895784" w14:textId="77777777" w:rsidR="00540B7F" w:rsidRPr="00540B7F" w:rsidRDefault="00540B7F" w:rsidP="00540B7F">
      <w:pPr>
        <w:spacing w:after="0" w:line="240" w:lineRule="auto"/>
        <w:ind w:leftChars="200" w:left="440"/>
        <w:jc w:val="center"/>
        <w:rPr>
          <w:rFonts w:eastAsia="黑体" w:cs="Times New Roman"/>
          <w:color w:val="000000"/>
          <w:sz w:val="21"/>
          <w:szCs w:val="21"/>
          <w14:ligatures w14:val="none"/>
        </w:rPr>
      </w:pPr>
    </w:p>
    <w:p w14:paraId="3EEF40D7" w14:textId="77777777" w:rsidR="00540B7F" w:rsidRPr="00540B7F" w:rsidRDefault="00540B7F" w:rsidP="00540B7F">
      <w:pPr>
        <w:widowControl/>
        <w:spacing w:after="0" w:line="240" w:lineRule="auto"/>
        <w:rPr>
          <w:rFonts w:eastAsia="黑体" w:cs="Times New Roman"/>
          <w:color w:val="000000"/>
          <w:sz w:val="21"/>
          <w:szCs w:val="21"/>
          <w14:ligatures w14:val="none"/>
        </w:rPr>
      </w:pPr>
      <w:r w:rsidRPr="00540B7F">
        <w:rPr>
          <w:rFonts w:eastAsia="黑体" w:cs="Times New Roman"/>
          <w:color w:val="000000"/>
          <w:sz w:val="21"/>
          <w:szCs w:val="21"/>
          <w14:ligatures w14:val="none"/>
        </w:rPr>
        <w:br w:type="page"/>
      </w:r>
    </w:p>
    <w:p w14:paraId="7B97426E" w14:textId="7C39D4BE" w:rsidR="00540B7F" w:rsidRPr="00540B7F" w:rsidRDefault="00540B7F" w:rsidP="00540B7F">
      <w:pPr>
        <w:spacing w:beforeLines="50" w:before="156" w:afterLines="50" w:after="156" w:line="240" w:lineRule="auto"/>
        <w:ind w:leftChars="200" w:left="440"/>
        <w:jc w:val="center"/>
        <w:rPr>
          <w:rFonts w:cs="Times New Roman"/>
          <w:sz w:val="21"/>
          <w:szCs w:val="21"/>
          <w14:ligatures w14:val="none"/>
        </w:rPr>
      </w:pPr>
      <w:r w:rsidRPr="00540B7F">
        <w:rPr>
          <w:rFonts w:cs="Times New Roman"/>
          <w:sz w:val="21"/>
          <w:szCs w:val="21"/>
          <w14:ligatures w14:val="none"/>
        </w:rPr>
        <w:lastRenderedPageBreak/>
        <w:t xml:space="preserve">Table </w:t>
      </w:r>
      <w:r w:rsidR="004B5185">
        <w:rPr>
          <w:rFonts w:cs="Times New Roman" w:hint="eastAsia"/>
          <w:sz w:val="21"/>
          <w:szCs w:val="21"/>
          <w14:ligatures w14:val="none"/>
        </w:rPr>
        <w:t>S</w:t>
      </w:r>
      <w:r w:rsidRPr="00540B7F">
        <w:rPr>
          <w:rFonts w:cs="Times New Roman" w:hint="eastAsia"/>
          <w:sz w:val="21"/>
          <w:szCs w:val="21"/>
          <w14:ligatures w14:val="none"/>
        </w:rPr>
        <w:t>9</w:t>
      </w:r>
      <w:r w:rsidRPr="00540B7F">
        <w:rPr>
          <w:rFonts w:cs="Times New Roman"/>
          <w:sz w:val="21"/>
          <w:szCs w:val="21"/>
          <w14:ligatures w14:val="none"/>
        </w:rPr>
        <w:t xml:space="preserve"> Results of response surface method</w:t>
      </w:r>
    </w:p>
    <w:tbl>
      <w:tblPr>
        <w:tblW w:w="103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4"/>
        <w:gridCol w:w="2410"/>
        <w:gridCol w:w="2835"/>
        <w:gridCol w:w="1378"/>
        <w:gridCol w:w="420"/>
        <w:gridCol w:w="1630"/>
        <w:gridCol w:w="83"/>
      </w:tblGrid>
      <w:tr w:rsidR="00540B7F" w:rsidRPr="00540B7F" w14:paraId="6251B7A5" w14:textId="77777777" w:rsidTr="00006D7B">
        <w:trPr>
          <w:gridAfter w:val="1"/>
          <w:wAfter w:w="83" w:type="dxa"/>
          <w:trHeight w:val="694"/>
          <w:jc w:val="center"/>
        </w:trPr>
        <w:tc>
          <w:tcPr>
            <w:tcW w:w="158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4DC7D5A" w14:textId="77777777" w:rsidR="00540B7F" w:rsidRPr="00540B7F" w:rsidRDefault="00540B7F" w:rsidP="00540B7F">
            <w:pPr>
              <w:spacing w:after="0" w:line="300" w:lineRule="exact"/>
              <w:ind w:leftChars="200" w:left="440" w:firstLineChars="22" w:firstLine="46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Number</w:t>
            </w:r>
          </w:p>
        </w:tc>
        <w:tc>
          <w:tcPr>
            <w:tcW w:w="6623" w:type="dxa"/>
            <w:gridSpan w:val="3"/>
            <w:tcBorders>
              <w:top w:val="single" w:sz="12" w:space="0" w:color="auto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9C1EE97" w14:textId="77777777" w:rsidR="00540B7F" w:rsidRPr="00540B7F" w:rsidRDefault="00540B7F" w:rsidP="00540B7F">
            <w:pPr>
              <w:spacing w:after="0" w:line="300" w:lineRule="exact"/>
              <w:ind w:leftChars="200" w:left="440" w:firstLineChars="1292" w:firstLine="2713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Factors</w:t>
            </w:r>
          </w:p>
        </w:tc>
        <w:tc>
          <w:tcPr>
            <w:tcW w:w="2050" w:type="dxa"/>
            <w:gridSpan w:val="2"/>
            <w:tcBorders>
              <w:top w:val="single" w:sz="12" w:space="0" w:color="auto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FEAEB4D" w14:textId="77777777" w:rsidR="00540B7F" w:rsidRPr="00540B7F" w:rsidRDefault="00540B7F" w:rsidP="00540B7F">
            <w:pPr>
              <w:spacing w:after="0" w:line="300" w:lineRule="exact"/>
              <w:ind w:leftChars="200" w:left="440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BI-1 colonization</w:t>
            </w:r>
          </w:p>
        </w:tc>
      </w:tr>
      <w:tr w:rsidR="00540B7F" w:rsidRPr="00540B7F" w14:paraId="0714378C" w14:textId="77777777" w:rsidTr="00006D7B">
        <w:trPr>
          <w:trHeight w:val="424"/>
          <w:jc w:val="center"/>
        </w:trPr>
        <w:tc>
          <w:tcPr>
            <w:tcW w:w="1584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3FF2A80" w14:textId="77777777" w:rsidR="00540B7F" w:rsidRPr="00540B7F" w:rsidRDefault="00540B7F" w:rsidP="00540B7F">
            <w:pPr>
              <w:spacing w:after="0" w:line="300" w:lineRule="exact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F0E707B" w14:textId="77777777" w:rsidR="00540B7F" w:rsidRPr="00540B7F" w:rsidRDefault="00540B7F" w:rsidP="00540B7F">
            <w:pPr>
              <w:spacing w:after="0" w:line="300" w:lineRule="exact"/>
              <w:ind w:leftChars="32" w:left="70" w:firstLineChars="200" w:firstLine="420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A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：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CMC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 xml:space="preserve"> addition (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g/10 mL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)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7FDDB74" w14:textId="77777777" w:rsidR="00540B7F" w:rsidRPr="00540B7F" w:rsidRDefault="00540B7F" w:rsidP="00540B7F">
            <w:pPr>
              <w:spacing w:after="0" w:line="300" w:lineRule="exact"/>
              <w:ind w:leftChars="90" w:left="198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B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：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inoculation-seeds ratio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 xml:space="preserve"> (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mL/g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)</w:t>
            </w:r>
          </w:p>
        </w:tc>
        <w:tc>
          <w:tcPr>
            <w:tcW w:w="17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0D8B088" w14:textId="77777777" w:rsidR="00540B7F" w:rsidRPr="00540B7F" w:rsidRDefault="00540B7F" w:rsidP="00540B7F">
            <w:pPr>
              <w:spacing w:after="0" w:line="300" w:lineRule="exact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C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：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coating time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 xml:space="preserve"> (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min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)</w:t>
            </w:r>
          </w:p>
        </w:tc>
        <w:tc>
          <w:tcPr>
            <w:tcW w:w="1713" w:type="dxa"/>
            <w:gridSpan w:val="2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3F91E83" w14:textId="77777777" w:rsidR="00540B7F" w:rsidRPr="00540B7F" w:rsidRDefault="00540B7F" w:rsidP="00540B7F">
            <w:pPr>
              <w:spacing w:after="0" w:line="300" w:lineRule="exact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(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>10</w:t>
            </w:r>
            <w:r w:rsidRPr="00540B7F">
              <w:rPr>
                <w:rFonts w:cs="Times New Roman"/>
                <w:sz w:val="21"/>
                <w:szCs w:val="21"/>
                <w:vertAlign w:val="superscript"/>
                <w14:ligatures w14:val="none"/>
              </w:rPr>
              <w:t>6</w:t>
            </w:r>
            <w:r w:rsidRPr="00540B7F">
              <w:rPr>
                <w:rFonts w:cs="Times New Roman"/>
                <w:sz w:val="21"/>
                <w:szCs w:val="21"/>
                <w14:ligatures w14:val="none"/>
              </w:rPr>
              <w:t xml:space="preserve"> CFU/g</w:t>
            </w: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)</w:t>
            </w:r>
          </w:p>
        </w:tc>
      </w:tr>
      <w:tr w:rsidR="00540B7F" w:rsidRPr="00540B7F" w14:paraId="5E16BF89" w14:textId="77777777" w:rsidTr="00006D7B">
        <w:trPr>
          <w:trHeight w:val="194"/>
          <w:jc w:val="center"/>
        </w:trPr>
        <w:tc>
          <w:tcPr>
            <w:tcW w:w="158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DA3B2ED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right w:val="nil"/>
            </w:tcBorders>
          </w:tcPr>
          <w:p w14:paraId="7C14095B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0.50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B7F167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B4D44F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1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241B70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2.38</w:t>
            </w:r>
          </w:p>
        </w:tc>
      </w:tr>
      <w:tr w:rsidR="00540B7F" w:rsidRPr="00540B7F" w14:paraId="5476202B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9BED5B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1918C8D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6DE666D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0C60E0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EED6630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1.96</w:t>
            </w:r>
          </w:p>
        </w:tc>
      </w:tr>
      <w:tr w:rsidR="00540B7F" w:rsidRPr="00540B7F" w14:paraId="513D3E8A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2BCFE91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77EDE90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92D04A5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F17E89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60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438B2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2.25</w:t>
            </w:r>
          </w:p>
        </w:tc>
      </w:tr>
      <w:tr w:rsidR="00540B7F" w:rsidRPr="00540B7F" w14:paraId="5156C3E6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950DE6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2431243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2068C9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60B5B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60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273CDD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2.69</w:t>
            </w:r>
          </w:p>
        </w:tc>
      </w:tr>
      <w:tr w:rsidR="00540B7F" w:rsidRPr="00540B7F" w14:paraId="7E4E58CB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8A631B0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6ACCEC53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931F9E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130C6CA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471DC7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2.75</w:t>
            </w:r>
          </w:p>
        </w:tc>
      </w:tr>
      <w:tr w:rsidR="00540B7F" w:rsidRPr="00540B7F" w14:paraId="68E83C5C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EB16D8B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6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17C42279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1.00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6B3F8B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20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718B30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F5AC85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 w:hint="eastAsia"/>
                <w:sz w:val="21"/>
                <w:szCs w:val="21"/>
                <w14:ligatures w14:val="none"/>
              </w:rPr>
              <w:t>2.42</w:t>
            </w:r>
          </w:p>
        </w:tc>
      </w:tr>
      <w:tr w:rsidR="00540B7F" w:rsidRPr="00540B7F" w14:paraId="6A3C2016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06091A7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03C093A8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0.50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ED3B4C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088CFA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153FC5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2.38</w:t>
            </w:r>
          </w:p>
        </w:tc>
      </w:tr>
      <w:tr w:rsidR="00540B7F" w:rsidRPr="00540B7F" w14:paraId="2E923DA9" w14:textId="77777777" w:rsidTr="00006D7B">
        <w:trPr>
          <w:jc w:val="center"/>
        </w:trPr>
        <w:tc>
          <w:tcPr>
            <w:tcW w:w="1584" w:type="dxa"/>
            <w:tcBorders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FA7DCB0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05CA069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1.00</w:t>
            </w:r>
          </w:p>
        </w:tc>
        <w:tc>
          <w:tcPr>
            <w:tcW w:w="2835" w:type="dxa"/>
            <w:tcBorders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6C4AC4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98" w:type="dxa"/>
            <w:gridSpan w:val="2"/>
            <w:tcBorders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7D0E9A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BA61C2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2.85</w:t>
            </w:r>
          </w:p>
        </w:tc>
      </w:tr>
      <w:tr w:rsidR="00540B7F" w:rsidRPr="00540B7F" w14:paraId="62864ECF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B54593B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9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2DF0084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C7B199B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99252E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82807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2.53</w:t>
            </w:r>
          </w:p>
        </w:tc>
      </w:tr>
      <w:tr w:rsidR="00540B7F" w:rsidRPr="00540B7F" w14:paraId="700A7274" w14:textId="77777777" w:rsidTr="00006D7B">
        <w:trPr>
          <w:jc w:val="center"/>
        </w:trPr>
        <w:tc>
          <w:tcPr>
            <w:tcW w:w="1584" w:type="dxa"/>
            <w:tcBorders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58A3A48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10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2EAC941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4378812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20</w:t>
            </w:r>
          </w:p>
        </w:tc>
        <w:tc>
          <w:tcPr>
            <w:tcW w:w="1798" w:type="dxa"/>
            <w:gridSpan w:val="2"/>
            <w:tcBorders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16C02FE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60</w:t>
            </w:r>
          </w:p>
        </w:tc>
        <w:tc>
          <w:tcPr>
            <w:tcW w:w="1713" w:type="dxa"/>
            <w:gridSpan w:val="2"/>
            <w:tcBorders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BB85D7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2.74</w:t>
            </w:r>
          </w:p>
        </w:tc>
      </w:tr>
      <w:tr w:rsidR="00540B7F" w:rsidRPr="00540B7F" w14:paraId="6A2A0F08" w14:textId="77777777" w:rsidTr="00006D7B">
        <w:trPr>
          <w:trHeight w:val="3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BD5B4F7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11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08C4611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68C7F4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ECBA3F3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</w:tcPr>
          <w:p w14:paraId="055D5F9F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2.45</w:t>
            </w:r>
          </w:p>
        </w:tc>
      </w:tr>
      <w:tr w:rsidR="00540B7F" w:rsidRPr="00540B7F" w14:paraId="6520A23C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A8F8F8E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12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208318C6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05A23C4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1B0D1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60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</w:tcPr>
          <w:p w14:paraId="11D2F57E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2.85</w:t>
            </w:r>
          </w:p>
        </w:tc>
      </w:tr>
      <w:tr w:rsidR="00540B7F" w:rsidRPr="00540B7F" w14:paraId="024DCD36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FFCD23B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13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1119F3A2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A44B4B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E953F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</w:tcPr>
          <w:p w14:paraId="0A47DF4A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2.85</w:t>
            </w:r>
          </w:p>
        </w:tc>
      </w:tr>
      <w:tr w:rsidR="00540B7F" w:rsidRPr="00540B7F" w14:paraId="1B6D842C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DC65459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14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C9EE254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5D94FF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F29C45E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</w:tcPr>
          <w:p w14:paraId="405F19C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2.71</w:t>
            </w:r>
          </w:p>
        </w:tc>
      </w:tr>
      <w:tr w:rsidR="00540B7F" w:rsidRPr="00540B7F" w14:paraId="2105569F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3745663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15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122FBF7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291111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8086F4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</w:tcPr>
          <w:p w14:paraId="2DC606F3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2.88</w:t>
            </w:r>
          </w:p>
        </w:tc>
      </w:tr>
      <w:tr w:rsidR="00540B7F" w:rsidRPr="00540B7F" w14:paraId="7F335E3F" w14:textId="77777777" w:rsidTr="00006D7B">
        <w:trPr>
          <w:jc w:val="center"/>
        </w:trPr>
        <w:tc>
          <w:tcPr>
            <w:tcW w:w="1584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4D8CA08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iCs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iCs/>
                <w:sz w:val="21"/>
                <w:szCs w:val="21"/>
                <w14:ligatures w14:val="none"/>
              </w:rPr>
              <w:t>16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6BCB7E8E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C2EBC5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8DBCAD7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right w:val="nil"/>
            </w:tcBorders>
          </w:tcPr>
          <w:p w14:paraId="5301980F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2.71</w:t>
            </w:r>
          </w:p>
        </w:tc>
      </w:tr>
      <w:tr w:rsidR="00540B7F" w:rsidRPr="00540B7F" w14:paraId="34471AC4" w14:textId="77777777" w:rsidTr="00006D7B">
        <w:trPr>
          <w:trHeight w:val="44"/>
          <w:jc w:val="center"/>
        </w:trPr>
        <w:tc>
          <w:tcPr>
            <w:tcW w:w="158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0B39F2E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jc w:val="both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17</w:t>
            </w:r>
          </w:p>
        </w:tc>
        <w:tc>
          <w:tcPr>
            <w:tcW w:w="2410" w:type="dxa"/>
            <w:tcBorders>
              <w:left w:val="nil"/>
              <w:bottom w:val="single" w:sz="12" w:space="0" w:color="auto"/>
              <w:right w:val="nil"/>
            </w:tcBorders>
          </w:tcPr>
          <w:p w14:paraId="35EE9123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0.75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C42B512" w14:textId="77777777" w:rsidR="00540B7F" w:rsidRPr="00540B7F" w:rsidRDefault="00540B7F" w:rsidP="00540B7F">
            <w:pPr>
              <w:spacing w:after="0" w:line="360" w:lineRule="auto"/>
              <w:jc w:val="center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62946B6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8A7F6C" w14:textId="77777777" w:rsidR="00540B7F" w:rsidRPr="00540B7F" w:rsidRDefault="00540B7F" w:rsidP="00540B7F">
            <w:pPr>
              <w:spacing w:after="0" w:line="360" w:lineRule="auto"/>
              <w:ind w:leftChars="200" w:left="440" w:firstLineChars="200" w:firstLine="420"/>
              <w:rPr>
                <w:rFonts w:cs="Times New Roman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2.78</w:t>
            </w:r>
          </w:p>
        </w:tc>
      </w:tr>
    </w:tbl>
    <w:p w14:paraId="26DAA473" w14:textId="77777777" w:rsidR="00540B7F" w:rsidRPr="00540B7F" w:rsidRDefault="00540B7F" w:rsidP="00540B7F">
      <w:pPr>
        <w:spacing w:after="0" w:line="240" w:lineRule="auto"/>
        <w:ind w:leftChars="200" w:left="440"/>
        <w:jc w:val="center"/>
        <w:rPr>
          <w:rFonts w:eastAsia="黑体" w:cs="Times New Roman"/>
          <w:color w:val="000000"/>
          <w:sz w:val="21"/>
          <w:szCs w:val="21"/>
          <w14:ligatures w14:val="none"/>
        </w:rPr>
      </w:pPr>
    </w:p>
    <w:p w14:paraId="2CE3A20D" w14:textId="77777777" w:rsidR="00540B7F" w:rsidRPr="00540B7F" w:rsidRDefault="00540B7F" w:rsidP="00540B7F">
      <w:pPr>
        <w:widowControl/>
        <w:spacing w:after="0" w:line="240" w:lineRule="auto"/>
        <w:rPr>
          <w:rFonts w:ascii="Calibri" w:hAnsi="Calibri" w:cs="Times New Roman"/>
          <w:sz w:val="21"/>
          <w14:ligatures w14:val="none"/>
        </w:rPr>
      </w:pPr>
      <w:r w:rsidRPr="00540B7F">
        <w:rPr>
          <w:rFonts w:ascii="Calibri" w:hAnsi="Calibri" w:cs="Times New Roman"/>
          <w:sz w:val="21"/>
          <w14:ligatures w14:val="none"/>
        </w:rPr>
        <w:br w:type="page"/>
      </w:r>
    </w:p>
    <w:p w14:paraId="33CC9122" w14:textId="51A36B3E" w:rsidR="00540B7F" w:rsidRPr="00540B7F" w:rsidRDefault="00540B7F" w:rsidP="00540B7F">
      <w:pPr>
        <w:tabs>
          <w:tab w:val="left" w:pos="1980"/>
        </w:tabs>
        <w:spacing w:afterLines="50" w:after="156" w:line="240" w:lineRule="auto"/>
        <w:ind w:leftChars="200" w:left="440"/>
        <w:jc w:val="center"/>
        <w:rPr>
          <w:rFonts w:cs="Times New Roman"/>
          <w:sz w:val="21"/>
          <w:szCs w:val="21"/>
          <w14:ligatures w14:val="none"/>
        </w:rPr>
      </w:pPr>
      <w:r w:rsidRPr="00540B7F">
        <w:rPr>
          <w:rFonts w:cs="Times New Roman"/>
          <w:sz w:val="21"/>
          <w:szCs w:val="21"/>
          <w14:ligatures w14:val="none"/>
        </w:rPr>
        <w:lastRenderedPageBreak/>
        <w:t xml:space="preserve">Table </w:t>
      </w:r>
      <w:r w:rsidR="004B5185">
        <w:rPr>
          <w:rFonts w:cs="Times New Roman" w:hint="eastAsia"/>
          <w:sz w:val="21"/>
          <w:szCs w:val="21"/>
          <w14:ligatures w14:val="none"/>
        </w:rPr>
        <w:t>S</w:t>
      </w:r>
      <w:r w:rsidRPr="00540B7F">
        <w:rPr>
          <w:rFonts w:cs="Times New Roman" w:hint="eastAsia"/>
          <w:sz w:val="21"/>
          <w:szCs w:val="21"/>
          <w14:ligatures w14:val="none"/>
        </w:rPr>
        <w:t>10</w:t>
      </w:r>
      <w:r w:rsidRPr="00540B7F">
        <w:rPr>
          <w:rFonts w:cs="Times New Roman"/>
          <w:sz w:val="21"/>
          <w:szCs w:val="21"/>
          <w14:ligatures w14:val="none"/>
        </w:rPr>
        <w:t xml:space="preserve"> Analysis of variance results</w:t>
      </w:r>
    </w:p>
    <w:tbl>
      <w:tblPr>
        <w:tblW w:w="991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851"/>
        <w:gridCol w:w="1701"/>
        <w:gridCol w:w="1349"/>
        <w:gridCol w:w="991"/>
        <w:gridCol w:w="1333"/>
      </w:tblGrid>
      <w:tr w:rsidR="00540B7F" w:rsidRPr="00540B7F" w14:paraId="3861AD33" w14:textId="77777777" w:rsidTr="00957589">
        <w:trPr>
          <w:trHeight w:val="552"/>
        </w:trPr>
        <w:tc>
          <w:tcPr>
            <w:tcW w:w="2127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49E898F9" w14:textId="77777777" w:rsidR="00540B7F" w:rsidRPr="00540B7F" w:rsidRDefault="00540B7F" w:rsidP="0095758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br w:type="page"/>
            </w: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Source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7B415734" w14:textId="77777777" w:rsidR="00540B7F" w:rsidRPr="00540B7F" w:rsidRDefault="00540B7F" w:rsidP="00540B7F">
            <w:pPr>
              <w:widowControl/>
              <w:spacing w:after="0" w:line="240" w:lineRule="auto"/>
              <w:jc w:val="both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Sum</w:t>
            </w:r>
            <w:r w:rsidRPr="00540B7F">
              <w:rPr>
                <w:rFonts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of</w:t>
            </w:r>
            <w:r w:rsidRPr="00540B7F">
              <w:rPr>
                <w:rFonts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Squares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14BB626D" w14:textId="77777777" w:rsidR="00540B7F" w:rsidRPr="00540B7F" w:rsidRDefault="00540B7F" w:rsidP="00540B7F">
            <w:pPr>
              <w:widowControl/>
              <w:spacing w:after="0" w:line="24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df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73BB9EE0" w14:textId="77777777" w:rsidR="00540B7F" w:rsidRPr="00540B7F" w:rsidRDefault="00540B7F" w:rsidP="00540B7F">
            <w:pPr>
              <w:widowControl/>
              <w:spacing w:after="0" w:line="24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Mean Square</w:t>
            </w:r>
          </w:p>
        </w:tc>
        <w:tc>
          <w:tcPr>
            <w:tcW w:w="1349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7FCAE8D0" w14:textId="77777777" w:rsidR="00540B7F" w:rsidRPr="00540B7F" w:rsidRDefault="00540B7F" w:rsidP="00540B7F">
            <w:pPr>
              <w:widowControl/>
              <w:spacing w:after="0" w:line="240" w:lineRule="auto"/>
              <w:jc w:val="both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F-value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26527411" w14:textId="77777777" w:rsidR="00540B7F" w:rsidRPr="00540B7F" w:rsidRDefault="00540B7F" w:rsidP="00540B7F">
            <w:pPr>
              <w:widowControl/>
              <w:spacing w:after="0" w:line="240" w:lineRule="auto"/>
              <w:jc w:val="both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p-value</w:t>
            </w:r>
          </w:p>
        </w:tc>
        <w:tc>
          <w:tcPr>
            <w:tcW w:w="1333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443B776F" w14:textId="77777777" w:rsidR="00540B7F" w:rsidRPr="00540B7F" w:rsidRDefault="00540B7F" w:rsidP="00540B7F">
            <w:pPr>
              <w:widowControl/>
              <w:spacing w:after="0" w:line="24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Significance</w:t>
            </w:r>
          </w:p>
        </w:tc>
      </w:tr>
      <w:tr w:rsidR="00540B7F" w:rsidRPr="00540B7F" w14:paraId="2CD1451B" w14:textId="77777777" w:rsidTr="00957589">
        <w:trPr>
          <w:trHeight w:val="552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3E4922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Model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885B64" w14:textId="77777777" w:rsidR="00540B7F" w:rsidRPr="00540B7F" w:rsidRDefault="00540B7F" w:rsidP="00540B7F">
            <w:pPr>
              <w:widowControl/>
              <w:spacing w:after="0" w:line="360" w:lineRule="auto"/>
              <w:ind w:leftChars="-30" w:left="-66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1.04E+12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26F475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9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7CD9FC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1.15E+11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C37C34" w14:textId="77777777" w:rsidR="00540B7F" w:rsidRPr="00540B7F" w:rsidRDefault="00540B7F" w:rsidP="00540B7F">
            <w:pPr>
              <w:widowControl/>
              <w:spacing w:after="0" w:line="360" w:lineRule="auto"/>
              <w:ind w:leftChars="31" w:left="6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30.440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80AF15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&lt; 0.0001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C98A73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**</w:t>
            </w:r>
          </w:p>
        </w:tc>
      </w:tr>
      <w:tr w:rsidR="00540B7F" w:rsidRPr="00540B7F" w14:paraId="19A7D524" w14:textId="77777777" w:rsidTr="00957589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54E2DD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A-</w:t>
            </w:r>
            <w:r w:rsidRPr="00540B7F">
              <w:rPr>
                <w:rFonts w:ascii="Calibri" w:hAnsi="Calibri" w:cs="Times New Roman"/>
                <w:sz w:val="21"/>
                <w14:ligatures w14:val="none"/>
              </w:rPr>
              <w:t xml:space="preserve"> </w:t>
            </w: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the condition of CMC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90321F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3.20E+09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DF903A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ACC70E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3.20E+09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5D3097" w14:textId="77777777" w:rsidR="00540B7F" w:rsidRPr="00540B7F" w:rsidRDefault="00540B7F" w:rsidP="00540B7F">
            <w:pPr>
              <w:widowControl/>
              <w:spacing w:after="0" w:line="360" w:lineRule="auto"/>
              <w:ind w:leftChars="99" w:left="21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0.847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1DD5CA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0.3880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9F846C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 w:firstLineChars="100" w:firstLine="21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540B7F" w:rsidRPr="00540B7F" w14:paraId="5D698321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A87881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B-</w:t>
            </w:r>
            <w:r w:rsidRPr="00540B7F">
              <w:rPr>
                <w:rFonts w:ascii="Calibri" w:hAnsi="Calibri" w:cs="Times New Roman"/>
                <w:sz w:val="21"/>
                <w14:ligatures w14:val="none"/>
              </w:rPr>
              <w:t xml:space="preserve"> </w:t>
            </w: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coating 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23D012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1.83E+11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F208E6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4C2889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1.83E+11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BBE677" w14:textId="77777777" w:rsidR="00540B7F" w:rsidRPr="00540B7F" w:rsidRDefault="00540B7F" w:rsidP="00540B7F">
            <w:pPr>
              <w:widowControl/>
              <w:spacing w:after="0" w:line="360" w:lineRule="auto"/>
              <w:ind w:leftChars="31" w:left="6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48.440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851CC7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0.0002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ADC4F4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 w:firstLineChars="200" w:firstLine="42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**</w:t>
            </w:r>
          </w:p>
        </w:tc>
      </w:tr>
      <w:tr w:rsidR="00540B7F" w:rsidRPr="00540B7F" w14:paraId="0C7E93A7" w14:textId="77777777" w:rsidTr="00957589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D8758F" w14:textId="7A67D163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C-inoculation-seeds ratio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22D05C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1.01E+09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A011FE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DF1C70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1.01E+09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529C07" w14:textId="77777777" w:rsidR="00540B7F" w:rsidRPr="00540B7F" w:rsidRDefault="00540B7F" w:rsidP="00540B7F">
            <w:pPr>
              <w:widowControl/>
              <w:spacing w:after="0" w:line="360" w:lineRule="auto"/>
              <w:ind w:leftChars="31" w:left="6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0.268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3879E1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0.6206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A89591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 w:firstLineChars="200" w:firstLine="42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540B7F" w:rsidRPr="00540B7F" w14:paraId="14CA8A0C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F31514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7C8EEE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1.85E+11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844B9B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55389F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1.85E+11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6A1841" w14:textId="77777777" w:rsidR="00540B7F" w:rsidRPr="00540B7F" w:rsidRDefault="00540B7F" w:rsidP="00540B7F">
            <w:pPr>
              <w:widowControl/>
              <w:spacing w:after="0" w:line="360" w:lineRule="auto"/>
              <w:ind w:leftChars="31" w:left="6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48.940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317669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0.0002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98A3A3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**</w:t>
            </w:r>
          </w:p>
        </w:tc>
      </w:tr>
      <w:tr w:rsidR="00540B7F" w:rsidRPr="00540B7F" w14:paraId="1AAD7AE2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1E9C11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AC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560A5F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1.60E+11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D8C252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A3752B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1.60E+11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D2C0FF" w14:textId="77777777" w:rsidR="00540B7F" w:rsidRPr="00540B7F" w:rsidRDefault="00540B7F" w:rsidP="00540B7F">
            <w:pPr>
              <w:widowControl/>
              <w:spacing w:after="0" w:line="360" w:lineRule="auto"/>
              <w:ind w:leftChars="31" w:left="6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42.350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42D053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0.0003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EEA40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 w:firstLineChars="200" w:firstLine="42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**</w:t>
            </w:r>
          </w:p>
        </w:tc>
      </w:tr>
      <w:tr w:rsidR="00540B7F" w:rsidRPr="00540B7F" w14:paraId="1C84BCA6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4FFD95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BC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BFE98F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9.03E+09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700824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F503D9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9.03E+09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A19391" w14:textId="77777777" w:rsidR="00540B7F" w:rsidRPr="00540B7F" w:rsidRDefault="00540B7F" w:rsidP="00540B7F">
            <w:pPr>
              <w:widowControl/>
              <w:spacing w:after="0" w:line="360" w:lineRule="auto"/>
              <w:ind w:leftChars="99" w:left="21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2.390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A705B4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0.1661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92B709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 w:firstLineChars="200" w:firstLine="42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540B7F" w:rsidRPr="00540B7F" w14:paraId="328608D0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45E0C2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A²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CC2BA6" w14:textId="77777777" w:rsidR="00540B7F" w:rsidRPr="00540B7F" w:rsidRDefault="00540B7F" w:rsidP="00540B7F">
            <w:pPr>
              <w:widowControl/>
              <w:spacing w:after="0" w:line="360" w:lineRule="auto"/>
              <w:ind w:leftChars="-30" w:left="-66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2.72E+11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B3497B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16ED24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2.72E+11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9468C8" w14:textId="77777777" w:rsidR="00540B7F" w:rsidRPr="00540B7F" w:rsidRDefault="00540B7F" w:rsidP="00540B7F">
            <w:pPr>
              <w:widowControl/>
              <w:spacing w:after="0" w:line="360" w:lineRule="auto"/>
              <w:ind w:leftChars="31" w:left="6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72.050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8466F2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&lt; 0.0001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E24CA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**</w:t>
            </w:r>
          </w:p>
        </w:tc>
      </w:tr>
      <w:tr w:rsidR="00540B7F" w:rsidRPr="00540B7F" w14:paraId="481601B3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0CEC93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B²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DCBB84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1.89E+11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1270F3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83E462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1.89E+11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DD4FBA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49.970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488165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0.0002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98A59B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**</w:t>
            </w:r>
          </w:p>
        </w:tc>
      </w:tr>
      <w:tr w:rsidR="00540B7F" w:rsidRPr="00540B7F" w14:paraId="458F4924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4C1A6E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C²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9E9EBC" w14:textId="77777777" w:rsidR="00540B7F" w:rsidRPr="00540B7F" w:rsidRDefault="00540B7F" w:rsidP="00540B7F">
            <w:pPr>
              <w:widowControl/>
              <w:spacing w:after="0" w:line="360" w:lineRule="auto"/>
              <w:ind w:leftChars="-233" w:left="-513" w:firstLineChars="200" w:firstLine="42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1.96E+10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3C9C03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3A19E5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1.96E+10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005B3A" w14:textId="77777777" w:rsidR="00540B7F" w:rsidRPr="00540B7F" w:rsidRDefault="00540B7F" w:rsidP="00540B7F">
            <w:pPr>
              <w:widowControl/>
              <w:spacing w:after="0" w:line="360" w:lineRule="auto"/>
              <w:ind w:leftChars="31" w:left="6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5.190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B8B5C8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0.0568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22A135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 w:firstLineChars="200" w:firstLine="42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540B7F" w:rsidRPr="00540B7F" w14:paraId="5F67ECB0" w14:textId="77777777" w:rsidTr="00957589">
        <w:trPr>
          <w:trHeight w:val="276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24F5D095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Residual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54FAA31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2.64E+10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5C40C6E8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3C1B9975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3.78E+09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9DAFBEB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30FF14C1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44CBF44C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540B7F" w:rsidRPr="00540B7F" w14:paraId="2836CADA" w14:textId="77777777" w:rsidTr="00957589">
        <w:trPr>
          <w:trHeight w:val="828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30EFF70D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Lack of Fit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0E582C5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1.93E+09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7FD67942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61F6D3EF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6.42E+08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552D600C" w14:textId="77777777" w:rsidR="00540B7F" w:rsidRPr="00540B7F" w:rsidRDefault="00540B7F" w:rsidP="00540B7F">
            <w:pPr>
              <w:widowControl/>
              <w:spacing w:after="0" w:line="360" w:lineRule="auto"/>
              <w:ind w:leftChars="99" w:left="218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0.105</w:t>
            </w: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48CA9F99" w14:textId="77777777" w:rsidR="00540B7F" w:rsidRPr="00540B7F" w:rsidRDefault="00540B7F" w:rsidP="00540B7F">
            <w:pPr>
              <w:widowControl/>
              <w:spacing w:after="0" w:line="360" w:lineRule="auto"/>
              <w:ind w:leftChars="46" w:left="101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0.9530</w:t>
            </w:r>
          </w:p>
        </w:tc>
        <w:tc>
          <w:tcPr>
            <w:tcW w:w="1333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2059985C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right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540B7F" w:rsidRPr="00540B7F" w14:paraId="08015314" w14:textId="77777777" w:rsidTr="00957589">
        <w:trPr>
          <w:trHeight w:val="552"/>
        </w:trPr>
        <w:tc>
          <w:tcPr>
            <w:tcW w:w="2127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910E755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Pure Error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887956C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2.45E+10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47C3F82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D9D07AA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6.13E+09</w:t>
            </w:r>
          </w:p>
        </w:tc>
        <w:tc>
          <w:tcPr>
            <w:tcW w:w="134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C3BC964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CA9E9DB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33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D7D3905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540B7F" w:rsidRPr="00540B7F" w14:paraId="68F919B9" w14:textId="77777777" w:rsidTr="00957589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35DCED13" w14:textId="77777777" w:rsidR="00540B7F" w:rsidRPr="00540B7F" w:rsidRDefault="00540B7F" w:rsidP="00957589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>Cor</w:t>
            </w:r>
            <w:proofErr w:type="spellEnd"/>
            <w:r w:rsidRPr="00540B7F"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 Total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777FBE53" w14:textId="77777777" w:rsidR="00540B7F" w:rsidRPr="00540B7F" w:rsidRDefault="00540B7F" w:rsidP="00540B7F">
            <w:pPr>
              <w:widowControl/>
              <w:spacing w:after="0"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1.06E+12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7AB580D7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540B7F">
              <w:rPr>
                <w:rFonts w:cs="Times New Roman"/>
                <w:sz w:val="21"/>
                <w:szCs w:val="21"/>
                <w14:ligatures w14:val="none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201CC0B4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0A1971F7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0D35C988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63810DBE" w14:textId="77777777" w:rsidR="00540B7F" w:rsidRPr="00540B7F" w:rsidRDefault="00540B7F" w:rsidP="00540B7F">
            <w:pPr>
              <w:widowControl/>
              <w:spacing w:after="0" w:line="360" w:lineRule="auto"/>
              <w:ind w:leftChars="200" w:left="44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</w:tbl>
    <w:p w14:paraId="375CB708" w14:textId="05560ADC" w:rsidR="00540B7F" w:rsidRPr="00540B7F" w:rsidRDefault="00540B7F" w:rsidP="00540B7F">
      <w:pPr>
        <w:widowControl/>
        <w:spacing w:after="0" w:line="240" w:lineRule="auto"/>
        <w:rPr>
          <w:rFonts w:ascii="Calibri" w:hAnsi="Calibri" w:cs="Times New Roman"/>
          <w:sz w:val="21"/>
          <w14:ligatures w14:val="none"/>
        </w:rPr>
      </w:pPr>
      <w:r w:rsidRPr="00540B7F">
        <w:rPr>
          <w:rFonts w:cs="Times New Roman"/>
          <w:sz w:val="21"/>
          <w:szCs w:val="21"/>
          <w14:ligatures w14:val="none"/>
        </w:rPr>
        <w:t>Note: * indicates a significant difference (</w:t>
      </w:r>
      <w:r w:rsidRPr="0047021E">
        <w:rPr>
          <w:rFonts w:cs="Times New Roman"/>
          <w:i/>
          <w:sz w:val="21"/>
          <w:szCs w:val="21"/>
          <w14:ligatures w14:val="none"/>
        </w:rPr>
        <w:t>P</w:t>
      </w:r>
      <w:r w:rsidRPr="00540B7F">
        <w:rPr>
          <w:rFonts w:cs="Times New Roman"/>
          <w:sz w:val="21"/>
          <w:szCs w:val="21"/>
          <w14:ligatures w14:val="none"/>
        </w:rPr>
        <w:t xml:space="preserve"> &lt; 0.05); ** indicates an extremely significant difference (</w:t>
      </w:r>
      <w:r w:rsidRPr="0047021E">
        <w:rPr>
          <w:rFonts w:cs="Times New Roman"/>
          <w:i/>
          <w:sz w:val="21"/>
          <w:szCs w:val="21"/>
          <w14:ligatures w14:val="none"/>
        </w:rPr>
        <w:t>P</w:t>
      </w:r>
      <w:r w:rsidRPr="00540B7F">
        <w:rPr>
          <w:rFonts w:cs="Times New Roman"/>
          <w:sz w:val="21"/>
          <w:szCs w:val="21"/>
          <w14:ligatures w14:val="none"/>
        </w:rPr>
        <w:t xml:space="preserve"> &lt; 0.01).</w:t>
      </w:r>
    </w:p>
    <w:sectPr w:rsidR="00540B7F" w:rsidRPr="00540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D8CA84" w14:textId="77777777" w:rsidR="00825739" w:rsidRDefault="00825739" w:rsidP="00D9477F">
      <w:pPr>
        <w:spacing w:after="0" w:line="240" w:lineRule="auto"/>
      </w:pPr>
      <w:r>
        <w:separator/>
      </w:r>
    </w:p>
  </w:endnote>
  <w:endnote w:type="continuationSeparator" w:id="0">
    <w:p w14:paraId="2DB3C156" w14:textId="77777777" w:rsidR="00825739" w:rsidRDefault="00825739" w:rsidP="00D94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7A50B" w14:textId="77777777" w:rsidR="00825739" w:rsidRDefault="00825739" w:rsidP="00D9477F">
      <w:pPr>
        <w:spacing w:after="0" w:line="240" w:lineRule="auto"/>
      </w:pPr>
      <w:r>
        <w:separator/>
      </w:r>
    </w:p>
  </w:footnote>
  <w:footnote w:type="continuationSeparator" w:id="0">
    <w:p w14:paraId="705E3E89" w14:textId="77777777" w:rsidR="00825739" w:rsidRDefault="00825739" w:rsidP="00D947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9C4"/>
    <w:rsid w:val="00000401"/>
    <w:rsid w:val="00006D7B"/>
    <w:rsid w:val="00017889"/>
    <w:rsid w:val="000D4581"/>
    <w:rsid w:val="00112894"/>
    <w:rsid w:val="00185157"/>
    <w:rsid w:val="00211F4B"/>
    <w:rsid w:val="00260182"/>
    <w:rsid w:val="002938E3"/>
    <w:rsid w:val="00382E53"/>
    <w:rsid w:val="003C668D"/>
    <w:rsid w:val="0040741D"/>
    <w:rsid w:val="0047021E"/>
    <w:rsid w:val="0048075A"/>
    <w:rsid w:val="004846F8"/>
    <w:rsid w:val="004B5185"/>
    <w:rsid w:val="004C4CF2"/>
    <w:rsid w:val="00540B7F"/>
    <w:rsid w:val="0057446E"/>
    <w:rsid w:val="00727113"/>
    <w:rsid w:val="007B49F4"/>
    <w:rsid w:val="00823674"/>
    <w:rsid w:val="00825739"/>
    <w:rsid w:val="008355F9"/>
    <w:rsid w:val="00855BA0"/>
    <w:rsid w:val="00861A9F"/>
    <w:rsid w:val="00957589"/>
    <w:rsid w:val="009C4A17"/>
    <w:rsid w:val="009E1AED"/>
    <w:rsid w:val="009F431B"/>
    <w:rsid w:val="00AD5F96"/>
    <w:rsid w:val="00B174C4"/>
    <w:rsid w:val="00B22363"/>
    <w:rsid w:val="00BC0146"/>
    <w:rsid w:val="00BF0388"/>
    <w:rsid w:val="00C669C4"/>
    <w:rsid w:val="00C87FC5"/>
    <w:rsid w:val="00D10130"/>
    <w:rsid w:val="00D1183D"/>
    <w:rsid w:val="00D7540C"/>
    <w:rsid w:val="00D9477F"/>
    <w:rsid w:val="00DA121E"/>
    <w:rsid w:val="00DB21C0"/>
    <w:rsid w:val="00E42D3B"/>
    <w:rsid w:val="00E817FC"/>
    <w:rsid w:val="00EB6229"/>
    <w:rsid w:val="00EF2A0B"/>
    <w:rsid w:val="00F27EC9"/>
    <w:rsid w:val="00FD5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27CB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96"/>
    <w:pPr>
      <w:widowControl w:val="0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Char"/>
    <w:uiPriority w:val="9"/>
    <w:qFormat/>
    <w:rsid w:val="00017889"/>
    <w:pPr>
      <w:keepNext/>
      <w:keepLines/>
      <w:spacing w:before="480" w:after="80"/>
      <w:outlineLvl w:val="0"/>
    </w:pPr>
    <w:rPr>
      <w:rFonts w:cstheme="majorBidi"/>
      <w:b/>
      <w:color w:val="0F4761" w:themeColor="accent1" w:themeShade="BF"/>
      <w:sz w:val="30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66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669C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669C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669C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669C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669C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669C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669C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17889"/>
    <w:rPr>
      <w:rFonts w:ascii="Times New Roman" w:eastAsia="宋体" w:hAnsi="Times New Roman" w:cstheme="majorBidi"/>
      <w:b/>
      <w:color w:val="0F4761" w:themeColor="accent1" w:themeShade="BF"/>
      <w:sz w:val="30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C669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C669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669C4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669C4"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C669C4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C669C4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C669C4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C669C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C669C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C66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669C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C669C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66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C669C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669C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669C4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66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C669C4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669C4"/>
    <w:rPr>
      <w:b/>
      <w:bCs/>
      <w:smallCaps/>
      <w:color w:val="0F4761" w:themeColor="accent1" w:themeShade="BF"/>
      <w:spacing w:val="5"/>
    </w:rPr>
  </w:style>
  <w:style w:type="table" w:customStyle="1" w:styleId="10">
    <w:name w:val="浅色底纹1"/>
    <w:basedOn w:val="a1"/>
    <w:next w:val="aa"/>
    <w:uiPriority w:val="60"/>
    <w:qFormat/>
    <w:rsid w:val="00540B7F"/>
    <w:pPr>
      <w:spacing w:after="0" w:line="240" w:lineRule="auto"/>
    </w:pPr>
    <w:rPr>
      <w:color w:val="000000"/>
      <w:kern w:val="0"/>
      <w:sz w:val="20"/>
      <w:szCs w:val="20"/>
      <w14:ligatures w14:val="none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a">
    <w:name w:val="Light Shading"/>
    <w:basedOn w:val="a1"/>
    <w:uiPriority w:val="60"/>
    <w:semiHidden/>
    <w:unhideWhenUsed/>
    <w:rsid w:val="00540B7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b">
    <w:name w:val="header"/>
    <w:basedOn w:val="a"/>
    <w:link w:val="Char3"/>
    <w:uiPriority w:val="99"/>
    <w:unhideWhenUsed/>
    <w:rsid w:val="00D94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9477F"/>
    <w:rPr>
      <w:rFonts w:ascii="Times New Roman" w:eastAsia="宋体" w:hAnsi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9477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9477F"/>
    <w:rPr>
      <w:rFonts w:ascii="Times New Roman" w:eastAsia="宋体" w:hAnsi="Times New Roman"/>
      <w:sz w:val="18"/>
      <w:szCs w:val="18"/>
    </w:rPr>
  </w:style>
  <w:style w:type="paragraph" w:styleId="ad">
    <w:name w:val="Balloon Text"/>
    <w:basedOn w:val="a"/>
    <w:link w:val="Char5"/>
    <w:uiPriority w:val="99"/>
    <w:semiHidden/>
    <w:unhideWhenUsed/>
    <w:rsid w:val="00D9477F"/>
    <w:pPr>
      <w:spacing w:after="0" w:line="240" w:lineRule="auto"/>
    </w:pPr>
    <w:rPr>
      <w:sz w:val="18"/>
      <w:szCs w:val="18"/>
    </w:rPr>
  </w:style>
  <w:style w:type="character" w:customStyle="1" w:styleId="Char5">
    <w:name w:val="批注框文本 Char"/>
    <w:basedOn w:val="a0"/>
    <w:link w:val="ad"/>
    <w:uiPriority w:val="99"/>
    <w:semiHidden/>
    <w:rsid w:val="00D9477F"/>
    <w:rPr>
      <w:rFonts w:ascii="Times New Roman" w:eastAsia="宋体" w:hAnsi="Times New Roman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40741D"/>
    <w:rPr>
      <w:sz w:val="21"/>
      <w:szCs w:val="21"/>
    </w:rPr>
  </w:style>
  <w:style w:type="paragraph" w:styleId="af">
    <w:name w:val="annotation text"/>
    <w:basedOn w:val="a"/>
    <w:link w:val="Char6"/>
    <w:uiPriority w:val="99"/>
    <w:semiHidden/>
    <w:unhideWhenUsed/>
    <w:rsid w:val="0040741D"/>
  </w:style>
  <w:style w:type="character" w:customStyle="1" w:styleId="Char6">
    <w:name w:val="批注文字 Char"/>
    <w:basedOn w:val="a0"/>
    <w:link w:val="af"/>
    <w:uiPriority w:val="99"/>
    <w:semiHidden/>
    <w:rsid w:val="0040741D"/>
    <w:rPr>
      <w:rFonts w:ascii="Times New Roman" w:eastAsia="宋体" w:hAnsi="Times New Roman"/>
    </w:rPr>
  </w:style>
  <w:style w:type="paragraph" w:styleId="af0">
    <w:name w:val="annotation subject"/>
    <w:basedOn w:val="af"/>
    <w:next w:val="af"/>
    <w:link w:val="Char7"/>
    <w:uiPriority w:val="99"/>
    <w:semiHidden/>
    <w:unhideWhenUsed/>
    <w:rsid w:val="0040741D"/>
    <w:rPr>
      <w:b/>
      <w:bCs/>
    </w:rPr>
  </w:style>
  <w:style w:type="character" w:customStyle="1" w:styleId="Char7">
    <w:name w:val="批注主题 Char"/>
    <w:basedOn w:val="Char6"/>
    <w:link w:val="af0"/>
    <w:uiPriority w:val="99"/>
    <w:semiHidden/>
    <w:rsid w:val="0040741D"/>
    <w:rPr>
      <w:rFonts w:ascii="Times New Roman" w:eastAsia="宋体" w:hAnsi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96"/>
    <w:pPr>
      <w:widowControl w:val="0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Char"/>
    <w:uiPriority w:val="9"/>
    <w:qFormat/>
    <w:rsid w:val="00017889"/>
    <w:pPr>
      <w:keepNext/>
      <w:keepLines/>
      <w:spacing w:before="480" w:after="80"/>
      <w:outlineLvl w:val="0"/>
    </w:pPr>
    <w:rPr>
      <w:rFonts w:cstheme="majorBidi"/>
      <w:b/>
      <w:color w:val="0F4761" w:themeColor="accent1" w:themeShade="BF"/>
      <w:sz w:val="30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66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669C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669C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669C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669C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669C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669C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669C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17889"/>
    <w:rPr>
      <w:rFonts w:ascii="Times New Roman" w:eastAsia="宋体" w:hAnsi="Times New Roman" w:cstheme="majorBidi"/>
      <w:b/>
      <w:color w:val="0F4761" w:themeColor="accent1" w:themeShade="BF"/>
      <w:sz w:val="30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C669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C669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669C4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669C4"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C669C4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C669C4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C669C4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C669C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C669C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C66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669C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C669C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66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C669C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669C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669C4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66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C669C4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669C4"/>
    <w:rPr>
      <w:b/>
      <w:bCs/>
      <w:smallCaps/>
      <w:color w:val="0F4761" w:themeColor="accent1" w:themeShade="BF"/>
      <w:spacing w:val="5"/>
    </w:rPr>
  </w:style>
  <w:style w:type="table" w:customStyle="1" w:styleId="10">
    <w:name w:val="浅色底纹1"/>
    <w:basedOn w:val="a1"/>
    <w:next w:val="aa"/>
    <w:uiPriority w:val="60"/>
    <w:qFormat/>
    <w:rsid w:val="00540B7F"/>
    <w:pPr>
      <w:spacing w:after="0" w:line="240" w:lineRule="auto"/>
    </w:pPr>
    <w:rPr>
      <w:color w:val="000000"/>
      <w:kern w:val="0"/>
      <w:sz w:val="20"/>
      <w:szCs w:val="20"/>
      <w14:ligatures w14:val="none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a">
    <w:name w:val="Light Shading"/>
    <w:basedOn w:val="a1"/>
    <w:uiPriority w:val="60"/>
    <w:semiHidden/>
    <w:unhideWhenUsed/>
    <w:rsid w:val="00540B7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b">
    <w:name w:val="header"/>
    <w:basedOn w:val="a"/>
    <w:link w:val="Char3"/>
    <w:uiPriority w:val="99"/>
    <w:unhideWhenUsed/>
    <w:rsid w:val="00D94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9477F"/>
    <w:rPr>
      <w:rFonts w:ascii="Times New Roman" w:eastAsia="宋体" w:hAnsi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9477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9477F"/>
    <w:rPr>
      <w:rFonts w:ascii="Times New Roman" w:eastAsia="宋体" w:hAnsi="Times New Roman"/>
      <w:sz w:val="18"/>
      <w:szCs w:val="18"/>
    </w:rPr>
  </w:style>
  <w:style w:type="paragraph" w:styleId="ad">
    <w:name w:val="Balloon Text"/>
    <w:basedOn w:val="a"/>
    <w:link w:val="Char5"/>
    <w:uiPriority w:val="99"/>
    <w:semiHidden/>
    <w:unhideWhenUsed/>
    <w:rsid w:val="00D9477F"/>
    <w:pPr>
      <w:spacing w:after="0" w:line="240" w:lineRule="auto"/>
    </w:pPr>
    <w:rPr>
      <w:sz w:val="18"/>
      <w:szCs w:val="18"/>
    </w:rPr>
  </w:style>
  <w:style w:type="character" w:customStyle="1" w:styleId="Char5">
    <w:name w:val="批注框文本 Char"/>
    <w:basedOn w:val="a0"/>
    <w:link w:val="ad"/>
    <w:uiPriority w:val="99"/>
    <w:semiHidden/>
    <w:rsid w:val="00D9477F"/>
    <w:rPr>
      <w:rFonts w:ascii="Times New Roman" w:eastAsia="宋体" w:hAnsi="Times New Roman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40741D"/>
    <w:rPr>
      <w:sz w:val="21"/>
      <w:szCs w:val="21"/>
    </w:rPr>
  </w:style>
  <w:style w:type="paragraph" w:styleId="af">
    <w:name w:val="annotation text"/>
    <w:basedOn w:val="a"/>
    <w:link w:val="Char6"/>
    <w:uiPriority w:val="99"/>
    <w:semiHidden/>
    <w:unhideWhenUsed/>
    <w:rsid w:val="0040741D"/>
  </w:style>
  <w:style w:type="character" w:customStyle="1" w:styleId="Char6">
    <w:name w:val="批注文字 Char"/>
    <w:basedOn w:val="a0"/>
    <w:link w:val="af"/>
    <w:uiPriority w:val="99"/>
    <w:semiHidden/>
    <w:rsid w:val="0040741D"/>
    <w:rPr>
      <w:rFonts w:ascii="Times New Roman" w:eastAsia="宋体" w:hAnsi="Times New Roman"/>
    </w:rPr>
  </w:style>
  <w:style w:type="paragraph" w:styleId="af0">
    <w:name w:val="annotation subject"/>
    <w:basedOn w:val="af"/>
    <w:next w:val="af"/>
    <w:link w:val="Char7"/>
    <w:uiPriority w:val="99"/>
    <w:semiHidden/>
    <w:unhideWhenUsed/>
    <w:rsid w:val="0040741D"/>
    <w:rPr>
      <w:b/>
      <w:bCs/>
    </w:rPr>
  </w:style>
  <w:style w:type="character" w:customStyle="1" w:styleId="Char7">
    <w:name w:val="批注主题 Char"/>
    <w:basedOn w:val="Char6"/>
    <w:link w:val="af0"/>
    <w:uiPriority w:val="99"/>
    <w:semiHidden/>
    <w:rsid w:val="0040741D"/>
    <w:rPr>
      <w:rFonts w:ascii="Times New Roman" w:eastAsia="宋体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jpeg"/><Relationship Id="rId18" Type="http://schemas.openxmlformats.org/officeDocument/2006/relationships/image" Target="media/image11.tiff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53B3E-CCE7-476E-ADF0-CFEE1C521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</TotalTime>
  <Pages>24</Pages>
  <Words>1019</Words>
  <Characters>5809</Characters>
  <Application>Microsoft Office Word</Application>
  <DocSecurity>0</DocSecurity>
  <Lines>48</Lines>
  <Paragraphs>13</Paragraphs>
  <ScaleCrop>false</ScaleCrop>
  <Company/>
  <LinksUpToDate>false</LinksUpToDate>
  <CharactersWithSpaces>6815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子旺 袁</dc:creator>
  <cp:keywords/>
  <dc:description/>
  <cp:lastModifiedBy>Administrator</cp:lastModifiedBy>
  <cp:revision>30</cp:revision>
  <dcterms:created xsi:type="dcterms:W3CDTF">2025-12-27T12:19:00Z</dcterms:created>
  <dcterms:modified xsi:type="dcterms:W3CDTF">2026-01-13T08:42:00Z</dcterms:modified>
</cp:coreProperties>
</file>