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Y="-1439"/>
        <w:tblW w:w="11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80"/>
        <w:gridCol w:w="1100"/>
        <w:gridCol w:w="1134"/>
        <w:gridCol w:w="992"/>
        <w:gridCol w:w="2062"/>
        <w:gridCol w:w="915"/>
        <w:gridCol w:w="2171"/>
        <w:gridCol w:w="2635"/>
      </w:tblGrid>
      <w:tr w:rsidR="00785ABE" w:rsidRPr="00EC777A" w14:paraId="0E5CE5D6" w14:textId="77777777" w:rsidTr="008C4525">
        <w:trPr>
          <w:trHeight w:val="18"/>
        </w:trPr>
        <w:tc>
          <w:tcPr>
            <w:tcW w:w="11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743689" w14:textId="77777777" w:rsidR="00785ABE" w:rsidRPr="00EC777A" w:rsidRDefault="00785ABE" w:rsidP="008C45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sz w:val="18"/>
                <w:szCs w:val="18"/>
              </w:rPr>
              <w:t>Supplementary</w:t>
            </w:r>
            <w:r w:rsidRPr="00EC777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EC777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Table 2 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Symptoms, time of diagnosis, pathogens, imaging findings, surgical operation, and postoperative pathology/pathogens in 20 patients with bone involvement</w:t>
            </w:r>
          </w:p>
        </w:tc>
      </w:tr>
      <w:tr w:rsidR="00785ABE" w:rsidRPr="00EC777A" w14:paraId="26A5004F" w14:textId="77777777" w:rsidTr="008C4525">
        <w:trPr>
          <w:trHeight w:val="18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EA01D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Pati</w:t>
            </w:r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e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</w:t>
            </w:r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551FF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Initial 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ymptoms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B853E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Symptoms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775A2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Time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C9409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Pathogens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C0895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Imaging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61EBA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Surgical operation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A5B14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Postoperative pathology/pathogens</w:t>
            </w:r>
          </w:p>
        </w:tc>
      </w:tr>
      <w:tr w:rsidR="00785ABE" w:rsidRPr="00EC777A" w14:paraId="0DA812F8" w14:textId="77777777" w:rsidTr="008C4525">
        <w:trPr>
          <w:trHeight w:val="18"/>
        </w:trPr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99BDC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AD138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D1E16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C1065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2021-9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1CC38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TM</w:t>
            </w:r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(2021-2)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859A9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88521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Lesion excision and drainage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C2484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Atypical granuloma</w:t>
            </w:r>
          </w:p>
          <w:p w14:paraId="345A778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85ABE" w:rsidRPr="00EC777A" w14:paraId="11EC0764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C6BE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4D63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AA62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57D3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1664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TM,</w:t>
            </w:r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NTM,</w:t>
            </w:r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MTB</w:t>
            </w:r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(2021-8)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E37B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D4E7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7E7F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ulture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(l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esion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)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：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</w:t>
            </w:r>
          </w:p>
        </w:tc>
      </w:tr>
      <w:tr w:rsidR="00785ABE" w:rsidRPr="00EC777A" w14:paraId="1C175D39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546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7D64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4453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076F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2023-1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0EB14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NTM</w:t>
            </w:r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(2021-8, 2022-11)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70FC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5BB1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Lesion excision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+ Bone grafting + Plate internal fixation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5FFE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Granulomatous inflammation</w:t>
            </w:r>
          </w:p>
          <w:p w14:paraId="6836DF0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85ABE" w:rsidRPr="00EC777A" w14:paraId="5E3DBA67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1E5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89FC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6B3F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3E62C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20A1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TM</w:t>
            </w:r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(2023-1)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9E19C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0DBA3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6DE6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ulture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(l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esion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)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：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</w:t>
            </w:r>
          </w:p>
        </w:tc>
      </w:tr>
      <w:tr w:rsidR="00785ABE" w:rsidRPr="00EC777A" w14:paraId="16F1819E" w14:textId="77777777" w:rsidTr="008C4525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4DDBC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B206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6141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D761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2021-7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94CD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TM (2020-10)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5BC2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1,2,6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1161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 Screw internal fixation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9410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Chronic suppurative inflammation</w:t>
            </w:r>
          </w:p>
        </w:tc>
      </w:tr>
      <w:tr w:rsidR="00785ABE" w:rsidRPr="00EC777A" w14:paraId="2B247165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417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A85D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D5C8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27AC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D342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NTM (2021-6)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6B2C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56AD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2, Lesion excision + Bone grafting + Plate internal fixation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F8454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Culture 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(osseous tissue)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：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</w:t>
            </w:r>
          </w:p>
        </w:tc>
      </w:tr>
      <w:tr w:rsidR="00785ABE" w:rsidRPr="00EC777A" w14:paraId="110757D6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EF23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F804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9CCA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D3C3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2021-1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B2AF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TM (2020-12)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C600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1,3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C067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Right total hip arthroplasty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1DA7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Avascular necrosis of the femoral head</w:t>
            </w:r>
          </w:p>
        </w:tc>
      </w:tr>
      <w:tr w:rsidR="00785ABE" w:rsidRPr="00EC777A" w14:paraId="6FCCBBC5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1543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92AB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8425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5BC4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2021-2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3C96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NTM (2021-2)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157D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2D52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Vertebroplasty with biopsy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8060C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 definite evidence of tumor</w:t>
            </w:r>
          </w:p>
        </w:tc>
      </w:tr>
      <w:tr w:rsidR="00785ABE" w:rsidRPr="00EC777A" w14:paraId="58AAD698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645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2F79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0167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BCF0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2A8B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TM </w:t>
            </w:r>
            <w:proofErr w:type="gramStart"/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NTM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proofErr w:type="gramEnd"/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2021-5)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F7EE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31DA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59E6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85ABE" w:rsidRPr="00EC777A" w14:paraId="25D5EBC0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764C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10A4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4B25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A9E4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2023-4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7E2F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TM (2017-5)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BD6C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B97F3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Lesion excision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12CF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Acid-fast staining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(+), Tuberculosis considered</w:t>
            </w:r>
          </w:p>
        </w:tc>
      </w:tr>
      <w:tr w:rsidR="00785ABE" w:rsidRPr="00EC777A" w14:paraId="19187DE8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E23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498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527D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76FB3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5101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NTM (2023-4)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87D4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A1A8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886C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85ABE" w:rsidRPr="00EC777A" w14:paraId="4857CA87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2E46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21DD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1,2,4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E83D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48953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2025-2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5142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TM (2019-1, 2021-12)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34F0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B62C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Lesion excision with internal fixation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8948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Post-fracture changes</w:t>
            </w:r>
          </w:p>
        </w:tc>
      </w:tr>
      <w:tr w:rsidR="00785ABE" w:rsidRPr="00EC777A" w14:paraId="1DE08347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66B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DA9B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4661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D31F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2676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Salmonella (2024-1, 2024-8)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6E89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5A57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9EAC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85ABE" w:rsidRPr="00EC777A" w14:paraId="4C707103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8EA13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8A5F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1,2,5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4682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D3F9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2018-4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D7B5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TM (2018-4)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2941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9545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Cemented vertebroplasty with puncture biopsy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5307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Bone marrow fibrosis</w:t>
            </w:r>
          </w:p>
        </w:tc>
      </w:tr>
      <w:tr w:rsidR="00785ABE" w:rsidRPr="00EC777A" w14:paraId="1A4A226A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C53A3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15BF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31FE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C9C3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2022-9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1D10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NTM (2022-7)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C0A34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03A9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Lesion excision + Iliac bone graft fusion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49A8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Chronic suppurative inflammation</w:t>
            </w:r>
          </w:p>
        </w:tc>
      </w:tr>
      <w:tr w:rsidR="00785ABE" w:rsidRPr="00EC777A" w14:paraId="39E66F8E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F46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B009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26D4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7477C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E424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TM </w:t>
            </w:r>
            <w:proofErr w:type="gramStart"/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NTM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proofErr w:type="gramEnd"/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2022-10)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17CB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ACAB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035A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Cultivate (pelvic tissue)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：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</w:t>
            </w:r>
          </w:p>
        </w:tc>
      </w:tr>
      <w:tr w:rsidR="00785ABE" w:rsidRPr="00EC777A" w14:paraId="503526F5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25D0C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8739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8619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3EA8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2023-1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99B6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NTM (2023-02)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CA8F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3</w:t>
            </w:r>
            <w:r w:rsidRPr="00EC777A">
              <w:rPr>
                <w:rFonts w:ascii="Times New Roman" w:eastAsia="宋体" w:hAnsi="Times New Roman" w:cs="Times New Roman" w:hint="eastAsia"/>
                <w:color w:val="333333"/>
                <w:kern w:val="0"/>
                <w:sz w:val="18"/>
                <w:szCs w:val="18"/>
              </w:rPr>
              <w:t>,</w:t>
            </w:r>
            <w:r w:rsidRPr="00EC777A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C16E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Vertebroplasty + Thoracic vertebra puncture biopsy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774B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Chronic suppurative osteomyelitis</w:t>
            </w:r>
          </w:p>
        </w:tc>
      </w:tr>
      <w:tr w:rsidR="00785ABE" w:rsidRPr="00EC777A" w14:paraId="7BE12239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71B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BB58C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0B8E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2C8F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585E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TM (2024-8)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6EA94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1427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FAD1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NGS (osseous tissue): NTM</w:t>
            </w:r>
          </w:p>
        </w:tc>
      </w:tr>
      <w:tr w:rsidR="00785ABE" w:rsidRPr="00EC777A" w14:paraId="439CB249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AEC1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083F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3E23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939A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2023-11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5C34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NTM (2022-08, 2022-09)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1BEE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4A524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Lumbar internal fixation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0230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L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umbar tuberculosis considered</w:t>
            </w:r>
          </w:p>
        </w:tc>
      </w:tr>
      <w:tr w:rsidR="00785ABE" w:rsidRPr="00EC777A" w14:paraId="6F8CE4E7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863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8E05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2471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DF1A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C8BC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B31A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C9DC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D810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85ABE" w:rsidRPr="00EC777A" w14:paraId="35CA925C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6649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C987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2EBB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ACD4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2024-7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4DA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NTM (2024-07)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8C06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2</w:t>
            </w:r>
            <w:r w:rsidRPr="00EC777A">
              <w:rPr>
                <w:rFonts w:ascii="Times New Roman" w:eastAsia="宋体" w:hAnsi="Times New Roman" w:cs="Times New Roman" w:hint="eastAsia"/>
                <w:color w:val="333333"/>
                <w:kern w:val="0"/>
                <w:sz w:val="18"/>
                <w:szCs w:val="18"/>
              </w:rPr>
              <w:t>,</w:t>
            </w:r>
            <w:r w:rsidRPr="00EC777A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9072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Lesion excision with biopsy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3582C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Chronic granulomatous inflammation</w:t>
            </w:r>
          </w:p>
        </w:tc>
      </w:tr>
      <w:tr w:rsidR="00785ABE" w:rsidRPr="00EC777A" w14:paraId="4D9965E6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AF5C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D316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CA26C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FBB9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C45B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0BE16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3681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DFAB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NGS</w:t>
            </w:r>
            <w:r w:rsidRPr="00EC777A">
              <w:rPr>
                <w:rFonts w:ascii="Times New Roman" w:eastAsia="宋体" w:hAnsi="Times New Roman" w:cs="Times New Roman" w:hint="eastAsia"/>
                <w:color w:val="333333"/>
                <w:kern w:val="0"/>
                <w:sz w:val="18"/>
                <w:szCs w:val="18"/>
              </w:rPr>
              <w:t xml:space="preserve"> (Sternal tissue)</w:t>
            </w:r>
            <w:r w:rsidRPr="00EC777A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：</w:t>
            </w:r>
            <w:r w:rsidRPr="00EC777A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NTM</w:t>
            </w:r>
          </w:p>
        </w:tc>
      </w:tr>
      <w:tr w:rsidR="00785ABE" w:rsidRPr="00EC777A" w14:paraId="0BE9B09D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713B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BB07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E8BE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A8E6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2024-10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63C7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NTM (2023-10)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A97C4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D21A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Lesion excision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1E42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NGS (cervical vertebra)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：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</w:t>
            </w:r>
          </w:p>
        </w:tc>
      </w:tr>
      <w:tr w:rsidR="00785ABE" w:rsidRPr="00EC777A" w14:paraId="078629C3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3CB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B35D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D282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A896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7275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TM (2024-10)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068C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049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3B7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85ABE" w:rsidRPr="00EC777A" w14:paraId="1EF2B786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CD60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BF9F3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0C19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F56F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2021-2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7C91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NTM (2021-03)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9B01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592F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Bone marrow puncture + mass puncture biopsy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3C613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Chronic granulomatous inflammation</w:t>
            </w:r>
          </w:p>
        </w:tc>
      </w:tr>
      <w:tr w:rsidR="00785ABE" w:rsidRPr="00EC777A" w14:paraId="33B471FA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436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0C6D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80CF4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5BBF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9C07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949C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F579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10E74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Culture (bone marrow): Mycobacterium</w:t>
            </w:r>
          </w:p>
        </w:tc>
      </w:tr>
      <w:tr w:rsidR="00785ABE" w:rsidRPr="00EC777A" w14:paraId="3FC5129D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544C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C990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687D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7149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2022-6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D762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TM (2021-8)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B018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64A9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Bone marrow aspiration and biopsy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9808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NGS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(Bone Marrow )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：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NTM </w:t>
            </w:r>
          </w:p>
        </w:tc>
      </w:tr>
      <w:tr w:rsidR="00785ABE" w:rsidRPr="00EC777A" w14:paraId="756D7CC3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DAC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060D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0684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766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64F3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NTM (2022-6, 2022-7)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AB57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196E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7575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85ABE" w:rsidRPr="00EC777A" w14:paraId="5BEB9854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849D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58077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E3A6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2A3B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2022-2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E418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TM (2022-2)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38593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8031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Bone marrow aspiration and biopsy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C378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Reactive myelogram</w:t>
            </w:r>
          </w:p>
        </w:tc>
      </w:tr>
      <w:tr w:rsidR="00785ABE" w:rsidRPr="00EC777A" w14:paraId="493550D1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A2C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5C64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54F6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46E5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B1CA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84E4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1EBD94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B7F73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Culture (bone marrow): TM</w:t>
            </w:r>
          </w:p>
        </w:tc>
      </w:tr>
      <w:tr w:rsidR="00785ABE" w:rsidRPr="00EC777A" w14:paraId="6DCECAB3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A4D4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4419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5F82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ED5E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2022-5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FD20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TM (2020-11)</w:t>
            </w:r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D4A619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DC288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CA07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Bone marrow aspiration and biopsy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5C76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Reactive myelogram</w:t>
            </w:r>
          </w:p>
        </w:tc>
      </w:tr>
      <w:tr w:rsidR="00785ABE" w:rsidRPr="00EC777A" w14:paraId="1AA17845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158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E00C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1EF73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BD82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F638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Salmonella (2022-8)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9D72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F09D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8884C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Culture (bone marrow): 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Salmonella</w:t>
            </w:r>
          </w:p>
        </w:tc>
      </w:tr>
      <w:tr w:rsidR="00785ABE" w:rsidRPr="00EC777A" w14:paraId="030B135D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FAC6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6EF1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F649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25B14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2024-5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CFBE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NTM (2024-5)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8036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7CC14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Bone marrow aspiration and biopsy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CFB8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NGS (osseous tissue): NTM</w:t>
            </w:r>
          </w:p>
        </w:tc>
      </w:tr>
      <w:tr w:rsidR="00785ABE" w:rsidRPr="00EC777A" w14:paraId="3CAAC1EE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280A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F0E9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EB77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1A54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2015-5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D719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TM (2015-05)</w:t>
            </w:r>
          </w:p>
          <w:p w14:paraId="6B5BE34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NTM </w:t>
            </w:r>
            <w:proofErr w:type="gramStart"/>
            <w:r w:rsidRPr="00EC777A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TM</w:t>
            </w:r>
            <w:r w:rsidRPr="00EC777A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(</w:t>
            </w:r>
            <w:proofErr w:type="gramEnd"/>
            <w:r w:rsidRPr="00EC777A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2015-7)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A2B4D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BF805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Bone marrow aspiration and biopsy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6C9DB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Chronic suppurative osteomyelitis</w:t>
            </w:r>
          </w:p>
        </w:tc>
      </w:tr>
      <w:tr w:rsidR="00785ABE" w:rsidRPr="00EC777A" w14:paraId="7F12ADE1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EAC7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B256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5AD1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F183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2023-8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FBD6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NTM (2023-8)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3168E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50726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Bone marrow aspiration and biopsy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0142C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Chronic granulomatous inflammation</w:t>
            </w:r>
          </w:p>
        </w:tc>
      </w:tr>
      <w:tr w:rsidR="00785ABE" w:rsidRPr="00EC777A" w14:paraId="14CE0413" w14:textId="77777777" w:rsidTr="008C4525">
        <w:trPr>
          <w:trHeight w:val="18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A57F0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73E23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76B3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0977D9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78942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9A97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979AF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FDF80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NGS (osseous tissue): NTM </w:t>
            </w:r>
          </w:p>
        </w:tc>
      </w:tr>
      <w:tr w:rsidR="00785ABE" w:rsidRPr="00EC777A" w14:paraId="327F04C3" w14:textId="77777777" w:rsidTr="008C4525">
        <w:trPr>
          <w:trHeight w:val="18"/>
        </w:trPr>
        <w:tc>
          <w:tcPr>
            <w:tcW w:w="1188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7F06D3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Initial 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ymptoms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1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 symptoms at the initial visit of patients with positive AIGAs.</w:t>
            </w:r>
          </w:p>
          <w:p w14:paraId="2A358FC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Symptoms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 d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 patients have symptoms of bone involvement, such as bone pain, swelling, or masses?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(1 = yes, 0 = no)</w:t>
            </w:r>
          </w:p>
          <w:p w14:paraId="63DA08A1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Time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Pr="00EC777A"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he time of diagnosis of bone involvement.</w:t>
            </w:r>
          </w:p>
          <w:p w14:paraId="3E89F6EF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Imaging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4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 w:rsidRPr="00EC777A">
              <w:rPr>
                <w:rFonts w:ascii="Segoe UI" w:hAnsi="Segoe UI" w:cs="Segoe UI" w:hint="eastAsia"/>
                <w:sz w:val="18"/>
                <w:szCs w:val="18"/>
              </w:rPr>
              <w:t xml:space="preserve"> 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i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maging findings: 1 = Bone infection, 2 = Bone destruction, 3 = Fracture, 4 = Osteoporosis, 5 = Bone tumor?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/Bone metastasis? 6 = Metal internal fixation shadow.</w:t>
            </w:r>
          </w:p>
          <w:p w14:paraId="6F0F77FA" w14:textId="77777777" w:rsidR="00785ABE" w:rsidRPr="00EC777A" w:rsidRDefault="00785ABE" w:rsidP="008C452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Pathogens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 p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atients with previously confirmed MTB infection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 P4, P6, P8, P10, P11, P14.</w:t>
            </w:r>
          </w:p>
          <w:p w14:paraId="4DD2FE9F" w14:textId="2E3927D9" w:rsidR="00785ABE" w:rsidRPr="00EC777A" w:rsidRDefault="00785ABE" w:rsidP="00785A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TM</w:t>
            </w:r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 w:rsidRPr="00EC777A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Talaromyces</w:t>
            </w:r>
            <w:proofErr w:type="spellEnd"/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marneffei</w:t>
            </w:r>
            <w:proofErr w:type="spellEnd"/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; </w:t>
            </w:r>
            <w:r w:rsidRPr="00EC77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NTM</w:t>
            </w:r>
            <w:r w:rsidRPr="00EC77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non-tuberculous mycobacteria; </w:t>
            </w:r>
            <w:r w:rsidRPr="00EC777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MTB</w:t>
            </w:r>
            <w:r w:rsidRPr="00EC777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 mycobacterium tuberculosis</w:t>
            </w:r>
            <w:r w:rsidR="001D387D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; </w:t>
            </w:r>
            <w:r w:rsidR="001D387D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NGS: </w:t>
            </w:r>
            <w:r w:rsidR="001D387D" w:rsidRPr="00EC0C9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next-generation sequencing</w:t>
            </w:r>
          </w:p>
        </w:tc>
      </w:tr>
    </w:tbl>
    <w:p w14:paraId="69D043DE" w14:textId="77777777" w:rsidR="005D7F55" w:rsidRPr="00785ABE" w:rsidRDefault="005D7F55">
      <w:pPr>
        <w:rPr>
          <w:rFonts w:hint="eastAsia"/>
        </w:rPr>
      </w:pPr>
    </w:p>
    <w:sectPr w:rsidR="005D7F55" w:rsidRPr="00785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F120" w14:textId="77777777" w:rsidR="00661D33" w:rsidRDefault="00661D33" w:rsidP="00785ABE">
      <w:pPr>
        <w:rPr>
          <w:rFonts w:hint="eastAsia"/>
        </w:rPr>
      </w:pPr>
      <w:r>
        <w:separator/>
      </w:r>
    </w:p>
  </w:endnote>
  <w:endnote w:type="continuationSeparator" w:id="0">
    <w:p w14:paraId="74DD0C2C" w14:textId="77777777" w:rsidR="00661D33" w:rsidRDefault="00661D33" w:rsidP="00785A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C0BF1" w14:textId="77777777" w:rsidR="00661D33" w:rsidRDefault="00661D33" w:rsidP="00785ABE">
      <w:pPr>
        <w:rPr>
          <w:rFonts w:hint="eastAsia"/>
        </w:rPr>
      </w:pPr>
      <w:r>
        <w:separator/>
      </w:r>
    </w:p>
  </w:footnote>
  <w:footnote w:type="continuationSeparator" w:id="0">
    <w:p w14:paraId="28C73464" w14:textId="77777777" w:rsidR="00661D33" w:rsidRDefault="00661D33" w:rsidP="00785AB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77"/>
    <w:rsid w:val="000B2A88"/>
    <w:rsid w:val="001D387D"/>
    <w:rsid w:val="00204383"/>
    <w:rsid w:val="00331921"/>
    <w:rsid w:val="00513BAA"/>
    <w:rsid w:val="005D7F55"/>
    <w:rsid w:val="00661D33"/>
    <w:rsid w:val="00785ABE"/>
    <w:rsid w:val="00A233A0"/>
    <w:rsid w:val="00A50A37"/>
    <w:rsid w:val="00BF26C6"/>
    <w:rsid w:val="00C72B77"/>
    <w:rsid w:val="00E27462"/>
    <w:rsid w:val="00EC777A"/>
    <w:rsid w:val="00F1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7D5A8"/>
  <w15:chartTrackingRefBased/>
  <w15:docId w15:val="{46FE3FAD-2238-4041-A561-A54B4562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B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B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B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B7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B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B7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B7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B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B7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B7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2B7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B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B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B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B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B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2B7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5A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5A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5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5A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雪梅 huang</dc:creator>
  <cp:keywords/>
  <dc:description/>
  <cp:lastModifiedBy>雪梅 huang</cp:lastModifiedBy>
  <cp:revision>4</cp:revision>
  <dcterms:created xsi:type="dcterms:W3CDTF">2025-10-28T03:42:00Z</dcterms:created>
  <dcterms:modified xsi:type="dcterms:W3CDTF">2025-12-01T16:34:00Z</dcterms:modified>
</cp:coreProperties>
</file>