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D2CEB" w14:textId="77777777" w:rsidR="004E7A42" w:rsidRDefault="004E7A42" w:rsidP="004E7A42">
      <w:r>
        <w:t xml:space="preserve">Supplementary Information </w:t>
      </w:r>
      <w:r>
        <w:rPr>
          <w:noProof/>
        </w:rPr>
        <w:drawing>
          <wp:inline distT="0" distB="0" distL="0" distR="0" wp14:anchorId="496C32F2" wp14:editId="56EB4EDF">
            <wp:extent cx="5876290" cy="4031615"/>
            <wp:effectExtent l="0" t="0" r="0" b="6985"/>
            <wp:docPr id="528785673" name="Picture 2" descr="A graph with numbers and line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785673" name="Picture 2" descr="A graph with numbers and lines  AI-generated content may be incorrect.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6739" cy="4031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1299C" w14:textId="77777777" w:rsidR="004E7A42" w:rsidRDefault="004E7A42" w:rsidP="004E7A42">
      <w:r>
        <w:t>Supplementary Material 1. Relationship between the number of LHS and residual sum of squares (RSS) for 42 odontocete species based on six life-history traits and three environmental variables. The curve shows a marked decrease in RSS up to three LHS, after which improvements are smaller, indicating three groups as the optimal clustering solution.</w:t>
      </w:r>
    </w:p>
    <w:p w14:paraId="3B96116D" w14:textId="77777777" w:rsidR="004E7A42" w:rsidRDefault="004E7A42" w:rsidP="004E7A42"/>
    <w:p w14:paraId="07274E94" w14:textId="77777777" w:rsidR="004E7A42" w:rsidRDefault="004E7A42" w:rsidP="004E7A42">
      <w:r>
        <w:rPr>
          <w:noProof/>
        </w:rPr>
        <w:lastRenderedPageBreak/>
        <w:drawing>
          <wp:inline distT="0" distB="0" distL="0" distR="0" wp14:anchorId="1C3D9C80" wp14:editId="02A9AC07">
            <wp:extent cx="5876290" cy="4031615"/>
            <wp:effectExtent l="0" t="0" r="0" b="6985"/>
            <wp:docPr id="1612443509" name="Picture 1" descr="A graph of numbers and symbol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443509" name="Picture 1" descr="A graph of numbers and symbols  AI-generated content may be incorrect.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6739" cy="4031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E3E4A" w14:textId="77777777" w:rsidR="004E7A42" w:rsidRDefault="004E7A42" w:rsidP="004E7A42">
      <w:r>
        <w:t>Supplementary Material 2. Statistical correlations between six life-history traits (</w:t>
      </w:r>
      <w:proofErr w:type="spellStart"/>
      <w:r>
        <w:t>wt</w:t>
      </w:r>
      <w:proofErr w:type="spellEnd"/>
      <w:r>
        <w:t xml:space="preserve"> = adult body mass (g); gest = gestation length (y); int = interbirth interval (</w:t>
      </w:r>
      <w:proofErr w:type="spellStart"/>
      <w:r>
        <w:t>mo</w:t>
      </w:r>
      <w:proofErr w:type="spellEnd"/>
      <w:r>
        <w:t xml:space="preserve">); long = longevity (y); neo = neonate body length (m); </w:t>
      </w:r>
      <w:proofErr w:type="spellStart"/>
      <w:r>
        <w:t>asm</w:t>
      </w:r>
      <w:proofErr w:type="spellEnd"/>
      <w:r>
        <w:t xml:space="preserve"> = age at sexual maturity (y)) and three environmental traits (ice = mean number of months with sea ice; bathy = bathymetry; </w:t>
      </w:r>
      <w:proofErr w:type="spellStart"/>
      <w:r>
        <w:t>lat</w:t>
      </w:r>
      <w:proofErr w:type="spellEnd"/>
      <w:r>
        <w:t xml:space="preserve"> = absolute latitude) associated with 42 odontocete whale species. </w:t>
      </w:r>
      <w:proofErr w:type="spellStart"/>
      <w:r>
        <w:t>Colour</w:t>
      </w:r>
      <w:proofErr w:type="spellEnd"/>
      <w:r>
        <w:t xml:space="preserve"> code and value indicates strength of correlation coefficient.</w:t>
      </w:r>
    </w:p>
    <w:p w14:paraId="79A84B09" w14:textId="77777777" w:rsidR="004E7A42" w:rsidRDefault="004E7A42" w:rsidP="004E7A42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2392DA2" wp14:editId="26987653">
                <wp:simplePos x="0" y="0"/>
                <wp:positionH relativeFrom="column">
                  <wp:posOffset>152400</wp:posOffset>
                </wp:positionH>
                <wp:positionV relativeFrom="paragraph">
                  <wp:posOffset>152400</wp:posOffset>
                </wp:positionV>
                <wp:extent cx="361950" cy="254000"/>
                <wp:effectExtent l="0" t="0" r="0" b="0"/>
                <wp:wrapSquare wrapText="bothSides"/>
                <wp:docPr id="10709909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554EBC" w14:textId="77777777" w:rsidR="004E7A42" w:rsidRDefault="004E7A42" w:rsidP="004E7A42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392DA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2pt;margin-top:12pt;width:28.5pt;height:20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" stroked="f">
                <v:textbox>
                  <w:txbxContent>
                    <w:p w14:paraId="53554EBC" w14:textId="77777777" w:rsidR="004E7A42" w:rsidRDefault="004E7A42" w:rsidP="004E7A42">
                      <w: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20009CC" wp14:editId="1684A111">
            <wp:extent cx="5876290" cy="4031615"/>
            <wp:effectExtent l="0" t="0" r="0" b="6985"/>
            <wp:docPr id="1642144126" name="Picture 11" descr="A group of graphs with tex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144126" name="Picture 11" descr="A group of graphs with text  AI-generated content may be incorrect.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6739" cy="4031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923C75D" wp14:editId="6CA431D8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361950" cy="254000"/>
                <wp:effectExtent l="0" t="0" r="0" b="0"/>
                <wp:wrapSquare wrapText="bothSides"/>
                <wp:docPr id="18635643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67E828" w14:textId="77777777" w:rsidR="004E7A42" w:rsidRDefault="004E7A42" w:rsidP="004E7A42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23C75D" id="_x0000_s1027" type="#_x0000_t202" style="position:absolute;margin-left:0;margin-top:0;width:28.5pt;height:20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" stroked="f">
                <v:textbox>
                  <w:txbxContent>
                    <w:p w14:paraId="2967E828" w14:textId="77777777" w:rsidR="004E7A42" w:rsidRDefault="004E7A42" w:rsidP="004E7A42">
                      <w:r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2191D6F" wp14:editId="488B0FCE">
            <wp:extent cx="5876290" cy="4031615"/>
            <wp:effectExtent l="0" t="0" r="0" b="6985"/>
            <wp:docPr id="525607195" name="Picture 9" descr="A group of graphs showing different types of data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607195" name="Picture 9" descr="A group of graphs showing different types of data  AI-generated content may be incorrect.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6739" cy="4031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9EA1BA5" wp14:editId="45333932">
                <wp:simplePos x="0" y="0"/>
                <wp:positionH relativeFrom="margin">
                  <wp:align>left</wp:align>
                </wp:positionH>
                <wp:positionV relativeFrom="paragraph">
                  <wp:posOffset>901700</wp:posOffset>
                </wp:positionV>
                <wp:extent cx="361950" cy="2540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84DDD6" w14:textId="77777777" w:rsidR="004E7A42" w:rsidRDefault="004E7A42" w:rsidP="004E7A42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EA1BA5" id="_x0000_s1028" type="#_x0000_t202" style="position:absolute;margin-left:0;margin-top:71pt;width:28.5pt;height:20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" stroked="f">
                <v:textbox>
                  <w:txbxContent>
                    <w:p w14:paraId="0C84DDD6" w14:textId="77777777" w:rsidR="004E7A42" w:rsidRDefault="004E7A42" w:rsidP="004E7A42">
                      <w:r>
                        <w:t>C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9260C1A" wp14:editId="23AB3297">
            <wp:extent cx="5876290" cy="4031615"/>
            <wp:effectExtent l="0" t="0" r="0" b="6985"/>
            <wp:docPr id="1837605372" name="Picture 10" descr="A graph of different types of line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605372" name="Picture 10" descr="A graph of different types of lines  AI-generated content may be incorrect.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6739" cy="4031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39447" w14:textId="77777777" w:rsidR="004E7A42" w:rsidRDefault="004E7A42" w:rsidP="004E7A42">
      <w:pPr>
        <w:spacing w:line="276" w:lineRule="auto"/>
      </w:pPr>
      <w:r>
        <w:t>Supplementary Material 3. Generalized additive model (GAM) smooths showing relationships between (A) absolute latitude (</w:t>
      </w:r>
      <w:proofErr w:type="spellStart"/>
      <w:r>
        <w:t>ablat</w:t>
      </w:r>
      <w:proofErr w:type="spellEnd"/>
      <w:r>
        <w:t>); (B) log-transformed bathymetry (</w:t>
      </w:r>
      <w:proofErr w:type="spellStart"/>
      <w:r>
        <w:t>lbathy</w:t>
      </w:r>
      <w:proofErr w:type="spellEnd"/>
      <w:r>
        <w:t>); and log-transformed sea ice (lice) (C) and five odontocete life-history traits controlling for body mass (residuals of log-log plot on adult body length): morphology (</w:t>
      </w:r>
      <w:proofErr w:type="spellStart"/>
      <w:r>
        <w:t>wtresid</w:t>
      </w:r>
      <w:proofErr w:type="spellEnd"/>
      <w:r>
        <w:t>), neonatal body length (</w:t>
      </w:r>
      <w:proofErr w:type="spellStart"/>
      <w:r>
        <w:t>neoresid</w:t>
      </w:r>
      <w:proofErr w:type="spellEnd"/>
      <w:r>
        <w:t>), age at sexual maturity (</w:t>
      </w:r>
      <w:proofErr w:type="spellStart"/>
      <w:r>
        <w:t>asmresid</w:t>
      </w:r>
      <w:proofErr w:type="spellEnd"/>
      <w:r>
        <w:t>), interbirth interval (</w:t>
      </w:r>
      <w:proofErr w:type="spellStart"/>
      <w:r>
        <w:t>interresid</w:t>
      </w:r>
      <w:proofErr w:type="spellEnd"/>
      <w:r>
        <w:t>), and longevity (</w:t>
      </w:r>
      <w:proofErr w:type="spellStart"/>
      <w:r>
        <w:t>longresid</w:t>
      </w:r>
      <w:proofErr w:type="spellEnd"/>
      <w:r>
        <w:t>). Solid lines represent fitted smooth functions, shaded areas indicate 95% confidence intervals, and rug plots show species data points.</w:t>
      </w:r>
    </w:p>
    <w:p w14:paraId="0163C565" w14:textId="77777777" w:rsidR="008B07A6" w:rsidRDefault="008B07A6"/>
    <w:sectPr w:rsidR="008B07A6" w:rsidSect="004E7A42">
      <w:headerReference w:type="even" r:id="rId9"/>
      <w:headerReference w:type="default" r:id="rId10"/>
      <w:footerReference w:type="default" r:id="rId11"/>
      <w:headerReference w:type="first" r:id="rId12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506744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08D11F" w14:textId="77777777" w:rsidR="004E7A42" w:rsidRDefault="004E7A4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C4B7876" w14:textId="77777777" w:rsidR="004E7A42" w:rsidRDefault="004E7A4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63B17" w14:textId="77777777" w:rsidR="004E7A42" w:rsidRDefault="004E7A42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3A71B7E" wp14:editId="0CD6726A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8890"/>
              <wp:wrapNone/>
              <wp:docPr id="1071049371" name="Text Box 2" descr="Unclassified - Non-Classifié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9C088F8" w14:textId="77777777" w:rsidR="004E7A42" w:rsidRDefault="004E7A42">
                          <w:pPr>
                            <w:pPrChange w:id="0" w:author="Laura Feyrer" w:date="2025-09-04T10:22:00Z">
                              <w:pPr>
                                <w:spacing w:after="0"/>
                              </w:pPr>
                            </w:pPrChange>
                          </w:pPr>
                          <w:r>
                            <w:t>Unclassified - Non-</w:t>
                          </w:r>
                          <w:proofErr w:type="spellStart"/>
                          <w:r>
                            <w:t>Classifié</w:t>
                          </w:r>
                          <w:proofErr w:type="spellEnd"/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A71B7E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alt="Unclassified - Non-Classifié" style="position:absolute;margin-left:-16.25pt;margin-top:0;width:34.95pt;height:34.95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" filled="f" stroked="f">
              <v:textbox style="mso-fit-shape-to-text:t" inset="0,15pt,20pt,0">
                <w:txbxContent>
                  <w:p w14:paraId="79C088F8" w14:textId="77777777" w:rsidR="004E7A42" w:rsidRDefault="004E7A42">
                    <w:pPr>
                      <w:pPrChange w:id="1" w:author="Laura Feyrer" w:date="2025-09-04T10:22:00Z">
                        <w:pPr>
                          <w:spacing w:after="0"/>
                        </w:pPr>
                      </w:pPrChange>
                    </w:pPr>
                    <w:r>
                      <w:t>Unclassified - Non-</w:t>
                    </w:r>
                    <w:proofErr w:type="spellStart"/>
                    <w:r>
                      <w:t>Classifié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6672D" w14:textId="77777777" w:rsidR="004E7A42" w:rsidRDefault="004E7A42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8752993" wp14:editId="11C8AFB1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2147570" cy="443865"/>
              <wp:effectExtent l="0" t="0" r="0" b="2540"/>
              <wp:wrapNone/>
              <wp:docPr id="1955771904" name="Text Box 3" descr="Unclassified - Non-Classifié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47570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F0047B" w14:textId="77777777" w:rsidR="004E7A42" w:rsidRDefault="004E7A42">
                          <w:r>
                            <w:t>Submitted Draft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190500" rIns="25400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08752993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0" type="#_x0000_t202" alt="Unclassified - Non-Classifié" style="position:absolute;margin-left:117.9pt;margin-top:0;width:169.1pt;height:34.95pt;z-index:251659264;visibility:visible;mso-wrap-style:square;mso-width-percent:0;mso-wrap-distance-left:0;mso-wrap-distance-top:0;mso-wrap-distance-right:0;mso-wrap-distance-bottom:0;mso-position-horizontal:right;mso-position-horizontal-relative:page;mso-position-vertical:top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" filled="f" stroked="f">
              <v:textbox style="mso-fit-shape-to-text:t" inset="0,15pt,20pt,0">
                <w:txbxContent>
                  <w:p w14:paraId="19F0047B" w14:textId="77777777" w:rsidR="004E7A42" w:rsidRDefault="004E7A42">
                    <w:r>
                      <w:t>Submitted Draft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A1F92" w14:textId="77777777" w:rsidR="004E7A42" w:rsidRDefault="004E7A42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6D4B7D7" wp14:editId="399DA021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8890"/>
              <wp:wrapNone/>
              <wp:docPr id="894249436" name="Text Box 1" descr="Unclassified - Non-Classifié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8A3DF52" w14:textId="77777777" w:rsidR="004E7A42" w:rsidRDefault="004E7A42">
                          <w:r>
                            <w:t>Unclassified - Non-</w:t>
                          </w:r>
                          <w:proofErr w:type="spellStart"/>
                          <w:r>
                            <w:t>Classifié</w:t>
                          </w:r>
                          <w:proofErr w:type="spellEnd"/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D4B7D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alt="Unclassified - Non-Classifié" style="position:absolute;margin-left:-16.25pt;margin-top:0;width:34.95pt;height:34.95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" filled="f" stroked="f">
              <v:textbox style="mso-fit-shape-to-text:t" inset="0,15pt,20pt,0">
                <w:txbxContent>
                  <w:p w14:paraId="58A3DF52" w14:textId="77777777" w:rsidR="004E7A42" w:rsidRDefault="004E7A42">
                    <w:r>
                      <w:t>Unclassified - Non-</w:t>
                    </w:r>
                    <w:proofErr w:type="spellStart"/>
                    <w:r>
                      <w:t>Classifié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Laura Feyrer">
    <w15:presenceInfo w15:providerId="AD" w15:userId="S::lr996578@dal.ca::05d5bb6f-31f7-449d-86b4-b3f733ce6ae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A42"/>
    <w:rsid w:val="00066677"/>
    <w:rsid w:val="003A4E89"/>
    <w:rsid w:val="004E7A42"/>
    <w:rsid w:val="00556784"/>
    <w:rsid w:val="006D4271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9EB45"/>
  <w15:chartTrackingRefBased/>
  <w15:docId w15:val="{4E32F0E4-E2BB-4021-ABEF-B6AA71613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7A42"/>
    <w:pPr>
      <w:spacing w:line="48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4E7A4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7A4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7A4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7A4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7A4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7A4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7A4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7A4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7A4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7A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7A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7A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7A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7A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7A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7A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7A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7A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7A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7A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7A4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7A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7A42"/>
    <w:pPr>
      <w:spacing w:before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7A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7A42"/>
    <w:pPr>
      <w:spacing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7A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7A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7A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7A4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4E7A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4E7A42"/>
  </w:style>
  <w:style w:type="paragraph" w:styleId="Header">
    <w:name w:val="header"/>
    <w:basedOn w:val="Normal"/>
    <w:link w:val="HeaderChar"/>
    <w:uiPriority w:val="99"/>
    <w:unhideWhenUsed/>
    <w:qFormat/>
    <w:rsid w:val="004E7A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4E7A42"/>
  </w:style>
  <w:style w:type="character" w:styleId="LineNumber">
    <w:name w:val="line number"/>
    <w:basedOn w:val="DefaultParagraphFont"/>
    <w:uiPriority w:val="99"/>
    <w:semiHidden/>
    <w:unhideWhenUsed/>
    <w:rsid w:val="004E7A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oter" Target="footer1.xml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image" Target="media/image1.png"/><Relationship Id="rId9" Type="http://schemas.openxmlformats.org/officeDocument/2006/relationships/header" Target="head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210</Words>
  <Characters>1266</Characters>
  <Application>Microsoft Office Word</Application>
  <DocSecurity>0</DocSecurity>
  <Lines>25</Lines>
  <Paragraphs>4</Paragraphs>
  <ScaleCrop>false</ScaleCrop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2026-01-14T08:58:00Z</dcterms:created>
  <dcterms:modified xsi:type="dcterms:W3CDTF">2026-01-14T09:01:00Z</dcterms:modified>
</cp:coreProperties>
</file>