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49BB" w14:textId="1B785949" w:rsidR="00722BCF" w:rsidRPr="00144151" w:rsidRDefault="002F3CDB">
      <w:pPr>
        <w:rPr>
          <w:rFonts w:ascii="Times New Roman" w:hAnsi="Times New Roman" w:cs="Times New Roman"/>
          <w:b/>
          <w:bCs/>
        </w:rPr>
      </w:pPr>
      <w:r w:rsidRPr="00144151">
        <w:rPr>
          <w:rFonts w:ascii="Times New Roman" w:hAnsi="Times New Roman" w:cs="Times New Roman"/>
          <w:b/>
          <w:bCs/>
        </w:rPr>
        <w:t>Supplementary</w:t>
      </w:r>
      <w:r w:rsidR="006326FD" w:rsidRPr="00144151">
        <w:rPr>
          <w:rFonts w:ascii="Times New Roman" w:hAnsi="Times New Roman" w:cs="Times New Roman"/>
          <w:b/>
          <w:bCs/>
        </w:rPr>
        <w:t xml:space="preserve"> Appendix </w:t>
      </w:r>
    </w:p>
    <w:p w14:paraId="374D4682" w14:textId="65B34FF0" w:rsidR="002F3CDB" w:rsidRPr="00144151" w:rsidRDefault="00A0751D" w:rsidP="002F3CDB">
      <w:pPr>
        <w:rPr>
          <w:rFonts w:ascii="Times New Roman" w:hAnsi="Times New Roman" w:cs="Times New Roman"/>
        </w:rPr>
      </w:pPr>
      <w:r w:rsidRPr="00144151">
        <w:rPr>
          <w:rFonts w:ascii="Times New Roman" w:hAnsi="Times New Roman" w:cs="Times New Roman"/>
        </w:rPr>
        <w:t xml:space="preserve">Title: </w:t>
      </w:r>
      <w:r w:rsidR="002F3CDB" w:rsidRPr="00144151">
        <w:rPr>
          <w:rFonts w:ascii="Times New Roman" w:hAnsi="Times New Roman" w:cs="Times New Roman"/>
        </w:rPr>
        <w:t>Idiopathic intracranial hypertension carries a high medication overuse headache burden and a chronic-headache-like opioid related disorder risk: a nationwide cohort study</w:t>
      </w:r>
    </w:p>
    <w:p w14:paraId="75251094" w14:textId="01BBE49D" w:rsidR="002F3CDB" w:rsidRPr="00144151" w:rsidRDefault="002F3CDB" w:rsidP="002F3CDB">
      <w:pPr>
        <w:rPr>
          <w:rFonts w:ascii="Times New Roman" w:hAnsi="Times New Roman" w:cs="Times New Roman"/>
        </w:rPr>
      </w:pPr>
      <w:r w:rsidRPr="00144151">
        <w:rPr>
          <w:rFonts w:ascii="Times New Roman" w:hAnsi="Times New Roman" w:cs="Times New Roman"/>
        </w:rPr>
        <w:t>Authors: Baradwaj Simha Sankar BS</w:t>
      </w:r>
      <w:r w:rsidRPr="00144151">
        <w:rPr>
          <w:rFonts w:ascii="Times New Roman" w:hAnsi="Times New Roman" w:cs="Times New Roman"/>
          <w:vertAlign w:val="superscript"/>
        </w:rPr>
        <w:t>1</w:t>
      </w:r>
      <w:r w:rsidRPr="00144151">
        <w:rPr>
          <w:rFonts w:ascii="Times New Roman" w:hAnsi="Times New Roman" w:cs="Times New Roman"/>
        </w:rPr>
        <w:t>, Drew Johnson BS</w:t>
      </w:r>
      <w:r w:rsidRPr="00144151">
        <w:rPr>
          <w:rFonts w:ascii="Times New Roman" w:hAnsi="Times New Roman" w:cs="Times New Roman"/>
          <w:vertAlign w:val="superscript"/>
        </w:rPr>
        <w:t>1</w:t>
      </w:r>
      <w:r w:rsidRPr="00144151">
        <w:rPr>
          <w:rFonts w:ascii="Times New Roman" w:hAnsi="Times New Roman" w:cs="Times New Roman"/>
        </w:rPr>
        <w:t>, Avi A. Gajjar BS</w:t>
      </w:r>
      <w:r w:rsidRPr="00144151">
        <w:rPr>
          <w:rFonts w:ascii="Times New Roman" w:hAnsi="Times New Roman" w:cs="Times New Roman"/>
          <w:vertAlign w:val="superscript"/>
        </w:rPr>
        <w:t>1</w:t>
      </w:r>
      <w:r w:rsidRPr="00144151">
        <w:rPr>
          <w:rFonts w:ascii="Times New Roman" w:hAnsi="Times New Roman" w:cs="Times New Roman"/>
        </w:rPr>
        <w:t>, Alexandra R. Paul MD</w:t>
      </w:r>
      <w:r w:rsidRPr="00144151">
        <w:rPr>
          <w:rFonts w:ascii="Times New Roman" w:hAnsi="Times New Roman" w:cs="Times New Roman"/>
          <w:vertAlign w:val="superscript"/>
        </w:rPr>
        <w:t>1</w:t>
      </w:r>
    </w:p>
    <w:p w14:paraId="735DA99F" w14:textId="7F5BD003" w:rsidR="002F3CDB" w:rsidRPr="00144151" w:rsidRDefault="002F3CDB" w:rsidP="002F3CDB">
      <w:pPr>
        <w:rPr>
          <w:rFonts w:ascii="Times New Roman" w:hAnsi="Times New Roman" w:cs="Times New Roman"/>
        </w:rPr>
      </w:pPr>
      <w:r w:rsidRPr="00144151">
        <w:rPr>
          <w:rFonts w:ascii="Times New Roman" w:hAnsi="Times New Roman" w:cs="Times New Roman"/>
        </w:rPr>
        <w:t xml:space="preserve">Affiliations: </w:t>
      </w:r>
      <w:r w:rsidRPr="00144151">
        <w:rPr>
          <w:rFonts w:ascii="Times New Roman" w:hAnsi="Times New Roman" w:cs="Times New Roman"/>
          <w:vertAlign w:val="superscript"/>
        </w:rPr>
        <w:t>1</w:t>
      </w:r>
      <w:r w:rsidRPr="00144151">
        <w:rPr>
          <w:rFonts w:ascii="Times New Roman" w:hAnsi="Times New Roman" w:cs="Times New Roman"/>
        </w:rPr>
        <w:t>Department Of Neurosurgery, Albany Medical Center, Albany, NY, USA</w:t>
      </w:r>
    </w:p>
    <w:p w14:paraId="6B4129C0" w14:textId="77777777" w:rsidR="002F3CDB" w:rsidRPr="00144151" w:rsidRDefault="002F3CDB" w:rsidP="002F3CDB">
      <w:pPr>
        <w:rPr>
          <w:rFonts w:ascii="Times New Roman" w:hAnsi="Times New Roman" w:cs="Times New Roman"/>
        </w:rPr>
      </w:pPr>
      <w:r w:rsidRPr="00144151">
        <w:rPr>
          <w:rFonts w:ascii="Times New Roman" w:hAnsi="Times New Roman" w:cs="Times New Roman"/>
        </w:rPr>
        <w:t>Corresponding Author: Alexandra Paul MD</w:t>
      </w:r>
    </w:p>
    <w:p w14:paraId="3DEBA7A8" w14:textId="77777777" w:rsidR="002F3CDB" w:rsidRPr="00144151" w:rsidRDefault="002F3CDB" w:rsidP="002F3CDB">
      <w:pPr>
        <w:rPr>
          <w:rFonts w:ascii="Times New Roman" w:hAnsi="Times New Roman" w:cs="Times New Roman"/>
        </w:rPr>
      </w:pPr>
      <w:r w:rsidRPr="00144151">
        <w:rPr>
          <w:rFonts w:ascii="Times New Roman" w:hAnsi="Times New Roman" w:cs="Times New Roman"/>
        </w:rPr>
        <w:t>Name: Alexandra R. Paul, MD</w:t>
      </w:r>
    </w:p>
    <w:p w14:paraId="148BAA15" w14:textId="77777777" w:rsidR="002F3CDB" w:rsidRPr="00144151" w:rsidRDefault="002F3CDB" w:rsidP="002F3CDB">
      <w:pPr>
        <w:rPr>
          <w:rFonts w:ascii="Times New Roman" w:hAnsi="Times New Roman" w:cs="Times New Roman"/>
        </w:rPr>
      </w:pPr>
      <w:r w:rsidRPr="00144151">
        <w:rPr>
          <w:rFonts w:ascii="Times New Roman" w:hAnsi="Times New Roman" w:cs="Times New Roman"/>
        </w:rPr>
        <w:t>Current Institution: Department of Neurosurgery, Albany Medical Center</w:t>
      </w:r>
    </w:p>
    <w:p w14:paraId="0D9F37FF" w14:textId="65B1EA47" w:rsidR="002F3CDB" w:rsidRPr="00144151" w:rsidRDefault="002F3CDB" w:rsidP="002F3CDB">
      <w:pPr>
        <w:rPr>
          <w:rFonts w:ascii="Times New Roman" w:hAnsi="Times New Roman" w:cs="Times New Roman"/>
        </w:rPr>
      </w:pPr>
      <w:r w:rsidRPr="00144151">
        <w:rPr>
          <w:rFonts w:ascii="Times New Roman" w:hAnsi="Times New Roman" w:cs="Times New Roman"/>
        </w:rPr>
        <w:t xml:space="preserve">Email: </w:t>
      </w:r>
      <w:hyperlink r:id="rId6" w:history="1">
        <w:r w:rsidR="00480C24" w:rsidRPr="00144151">
          <w:rPr>
            <w:rStyle w:val="Hyperlink"/>
            <w:rFonts w:ascii="Times New Roman" w:hAnsi="Times New Roman" w:cs="Times New Roman"/>
          </w:rPr>
          <w:t>Paula1@amc.edu</w:t>
        </w:r>
      </w:hyperlink>
    </w:p>
    <w:p w14:paraId="03D98344" w14:textId="77777777" w:rsidR="00480C24" w:rsidRPr="00144151" w:rsidRDefault="00480C24" w:rsidP="00480C24">
      <w:pPr>
        <w:pStyle w:val="NoSpacing"/>
        <w:rPr>
          <w:rFonts w:ascii="Times New Roman" w:hAnsi="Times New Roman" w:cs="Times New Roman"/>
        </w:rPr>
      </w:pPr>
    </w:p>
    <w:p w14:paraId="55A9FE32" w14:textId="1767CABD" w:rsidR="00480C24" w:rsidRPr="00144151" w:rsidRDefault="00480C24" w:rsidP="00480C24">
      <w:pPr>
        <w:pStyle w:val="NoSpacing"/>
        <w:rPr>
          <w:rFonts w:ascii="Times New Roman" w:hAnsi="Times New Roman" w:cs="Times New Roman"/>
        </w:rPr>
      </w:pPr>
      <w:r w:rsidRPr="00144151">
        <w:rPr>
          <w:rFonts w:ascii="Times New Roman" w:hAnsi="Times New Roman" w:cs="Times New Roman"/>
        </w:rPr>
        <w:t>Description:</w:t>
      </w:r>
    </w:p>
    <w:p w14:paraId="0467EFEB" w14:textId="7411372A" w:rsidR="00480C24" w:rsidRPr="00144151" w:rsidRDefault="00480C24" w:rsidP="00480C24">
      <w:pPr>
        <w:pStyle w:val="NoSpacing"/>
        <w:rPr>
          <w:rFonts w:ascii="Times New Roman" w:hAnsi="Times New Roman" w:cs="Times New Roman"/>
        </w:rPr>
      </w:pPr>
      <w:r w:rsidRPr="00144151">
        <w:rPr>
          <w:rFonts w:ascii="Times New Roman" w:hAnsi="Times New Roman" w:cs="Times New Roman"/>
        </w:rPr>
        <w:t xml:space="preserve">This supplementary appendix contains detailed medication classifications, stratified Mantel-Haenszel analyses, and postoperative medication analyses </w:t>
      </w:r>
      <w:r w:rsidR="00570191" w:rsidRPr="00144151">
        <w:rPr>
          <w:rFonts w:ascii="Times New Roman" w:hAnsi="Times New Roman" w:cs="Times New Roman"/>
        </w:rPr>
        <w:t xml:space="preserve">supporting the forest plot </w:t>
      </w:r>
      <w:r w:rsidRPr="00144151">
        <w:rPr>
          <w:rFonts w:ascii="Times New Roman" w:hAnsi="Times New Roman" w:cs="Times New Roman"/>
        </w:rPr>
        <w:t xml:space="preserve">presented in the main manuscript. </w:t>
      </w:r>
    </w:p>
    <w:p w14:paraId="138CDE34" w14:textId="77777777" w:rsidR="00722BCF" w:rsidRPr="00144151" w:rsidRDefault="00722BCF">
      <w:pPr>
        <w:rPr>
          <w:rFonts w:ascii="Times New Roman" w:hAnsi="Times New Roman" w:cs="Times New Roman"/>
          <w:b/>
          <w:bCs/>
          <w:u w:val="single"/>
        </w:rPr>
      </w:pPr>
    </w:p>
    <w:p w14:paraId="7BBA8E09" w14:textId="77777777" w:rsidR="00722BCF" w:rsidRPr="00144151" w:rsidRDefault="00722BCF">
      <w:pPr>
        <w:rPr>
          <w:rFonts w:ascii="Times New Roman" w:hAnsi="Times New Roman" w:cs="Times New Roman"/>
          <w:b/>
          <w:bCs/>
          <w:u w:val="single"/>
        </w:rPr>
      </w:pPr>
    </w:p>
    <w:p w14:paraId="62A1494A" w14:textId="77777777" w:rsidR="00722BCF" w:rsidRPr="00144151" w:rsidRDefault="00722BCF">
      <w:pPr>
        <w:rPr>
          <w:rFonts w:ascii="Times New Roman" w:hAnsi="Times New Roman" w:cs="Times New Roman"/>
          <w:b/>
          <w:bCs/>
          <w:u w:val="single"/>
        </w:rPr>
      </w:pPr>
    </w:p>
    <w:p w14:paraId="7CD696CC" w14:textId="77777777" w:rsidR="00722BCF" w:rsidRPr="00144151" w:rsidRDefault="00722BCF">
      <w:pPr>
        <w:rPr>
          <w:rFonts w:ascii="Times New Roman" w:hAnsi="Times New Roman" w:cs="Times New Roman"/>
          <w:b/>
          <w:bCs/>
          <w:u w:val="single"/>
        </w:rPr>
      </w:pPr>
    </w:p>
    <w:p w14:paraId="49D32144" w14:textId="77777777" w:rsidR="00722BCF" w:rsidRPr="00144151" w:rsidRDefault="00722BCF">
      <w:pPr>
        <w:rPr>
          <w:rFonts w:ascii="Times New Roman" w:hAnsi="Times New Roman" w:cs="Times New Roman"/>
          <w:b/>
          <w:bCs/>
          <w:u w:val="single"/>
        </w:rPr>
      </w:pPr>
    </w:p>
    <w:p w14:paraId="51386706" w14:textId="77777777" w:rsidR="00722BCF" w:rsidRPr="00144151" w:rsidRDefault="00722BCF">
      <w:pPr>
        <w:rPr>
          <w:rFonts w:ascii="Times New Roman" w:hAnsi="Times New Roman" w:cs="Times New Roman"/>
          <w:b/>
          <w:bCs/>
          <w:u w:val="single"/>
        </w:rPr>
      </w:pPr>
    </w:p>
    <w:p w14:paraId="3CB2070C" w14:textId="77777777" w:rsidR="00722BCF" w:rsidRPr="00144151" w:rsidRDefault="00722BCF">
      <w:pPr>
        <w:rPr>
          <w:rFonts w:ascii="Times New Roman" w:hAnsi="Times New Roman" w:cs="Times New Roman"/>
          <w:b/>
          <w:bCs/>
          <w:u w:val="single"/>
        </w:rPr>
      </w:pPr>
    </w:p>
    <w:p w14:paraId="6CD7B95E" w14:textId="77777777" w:rsidR="00722BCF" w:rsidRPr="00144151" w:rsidRDefault="00722BCF">
      <w:pPr>
        <w:rPr>
          <w:rFonts w:ascii="Times New Roman" w:hAnsi="Times New Roman" w:cs="Times New Roman"/>
          <w:b/>
          <w:bCs/>
          <w:u w:val="single"/>
        </w:rPr>
      </w:pPr>
    </w:p>
    <w:p w14:paraId="3827D915" w14:textId="77777777" w:rsidR="00722BCF" w:rsidRPr="00144151" w:rsidRDefault="00722BCF">
      <w:pPr>
        <w:rPr>
          <w:rFonts w:ascii="Times New Roman" w:hAnsi="Times New Roman" w:cs="Times New Roman"/>
          <w:b/>
          <w:bCs/>
          <w:u w:val="single"/>
        </w:rPr>
      </w:pPr>
    </w:p>
    <w:p w14:paraId="38583C00" w14:textId="77777777" w:rsidR="00722BCF" w:rsidRPr="00144151" w:rsidRDefault="00722BCF">
      <w:pPr>
        <w:rPr>
          <w:rFonts w:ascii="Times New Roman" w:hAnsi="Times New Roman" w:cs="Times New Roman"/>
          <w:b/>
          <w:bCs/>
          <w:u w:val="single"/>
        </w:rPr>
      </w:pPr>
    </w:p>
    <w:p w14:paraId="7C1700FB" w14:textId="77777777" w:rsidR="00722BCF" w:rsidRPr="00144151" w:rsidRDefault="00722BCF">
      <w:pPr>
        <w:rPr>
          <w:rFonts w:ascii="Times New Roman" w:hAnsi="Times New Roman" w:cs="Times New Roman"/>
          <w:b/>
          <w:bCs/>
          <w:u w:val="single"/>
        </w:rPr>
      </w:pPr>
    </w:p>
    <w:p w14:paraId="69B06724" w14:textId="77777777" w:rsidR="00722BCF" w:rsidRPr="00144151" w:rsidRDefault="00722BCF">
      <w:pPr>
        <w:rPr>
          <w:rFonts w:ascii="Times New Roman" w:hAnsi="Times New Roman" w:cs="Times New Roman"/>
          <w:b/>
          <w:bCs/>
          <w:u w:val="single"/>
        </w:rPr>
      </w:pPr>
    </w:p>
    <w:p w14:paraId="37D53F6E" w14:textId="77777777" w:rsidR="00722BCF" w:rsidRPr="00144151" w:rsidRDefault="00722BCF">
      <w:pPr>
        <w:rPr>
          <w:rFonts w:ascii="Times New Roman" w:hAnsi="Times New Roman" w:cs="Times New Roman"/>
          <w:b/>
          <w:bCs/>
          <w:u w:val="single"/>
        </w:rPr>
      </w:pPr>
    </w:p>
    <w:p w14:paraId="15858C1B" w14:textId="77777777" w:rsidR="00722BCF" w:rsidRPr="00144151" w:rsidRDefault="00722BCF">
      <w:pPr>
        <w:rPr>
          <w:rFonts w:ascii="Times New Roman" w:hAnsi="Times New Roman" w:cs="Times New Roman"/>
          <w:b/>
          <w:bCs/>
          <w:u w:val="single"/>
        </w:rPr>
      </w:pPr>
    </w:p>
    <w:p w14:paraId="36020BF3" w14:textId="77777777" w:rsidR="00722BCF" w:rsidRPr="00144151" w:rsidRDefault="00722BCF">
      <w:pPr>
        <w:rPr>
          <w:rFonts w:ascii="Times New Roman" w:hAnsi="Times New Roman" w:cs="Times New Roman"/>
          <w:b/>
          <w:bCs/>
          <w:u w:val="single"/>
        </w:rPr>
      </w:pPr>
    </w:p>
    <w:p w14:paraId="6ABF22C5" w14:textId="1C412B7E" w:rsidR="0063599D" w:rsidRPr="00144151" w:rsidRDefault="008D4B8C" w:rsidP="008D4B8C">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44151">
        <w:rPr>
          <w:rFonts w:ascii="Times New Roman" w:eastAsia="Times New Roman" w:hAnsi="Times New Roman" w:cs="Times New Roman"/>
          <w:b/>
          <w:bCs/>
          <w:kern w:val="0"/>
          <w14:ligatures w14:val="none"/>
        </w:rPr>
        <w:lastRenderedPageBreak/>
        <w:t>Table S1. Medication classes and constituent agents used for longitudinal analyses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2"/>
        <w:gridCol w:w="7468"/>
      </w:tblGrid>
      <w:tr w:rsidR="005E33D5" w:rsidRPr="00144151" w14:paraId="108CB576" w14:textId="77777777" w:rsidTr="00577893">
        <w:trPr>
          <w:tblHeader/>
          <w:tblCellSpacing w:w="15" w:type="dxa"/>
        </w:trPr>
        <w:tc>
          <w:tcPr>
            <w:tcW w:w="0" w:type="auto"/>
            <w:vAlign w:val="center"/>
            <w:hideMark/>
          </w:tcPr>
          <w:p w14:paraId="189E5F6E" w14:textId="6098E596" w:rsidR="005E33D5" w:rsidRPr="00144151" w:rsidRDefault="005E33D5" w:rsidP="008D4B8C">
            <w:pPr>
              <w:spacing w:after="0" w:line="240" w:lineRule="auto"/>
              <w:jc w:val="center"/>
              <w:rPr>
                <w:rFonts w:ascii="Times New Roman" w:eastAsia="Times New Roman" w:hAnsi="Times New Roman" w:cs="Times New Roman"/>
                <w:b/>
                <w:bCs/>
                <w:kern w:val="0"/>
                <w14:ligatures w14:val="none"/>
              </w:rPr>
            </w:pPr>
            <w:r w:rsidRPr="00144151">
              <w:rPr>
                <w:rFonts w:ascii="Times New Roman" w:eastAsia="Times New Roman" w:hAnsi="Times New Roman" w:cs="Times New Roman"/>
                <w:b/>
                <w:bCs/>
                <w:kern w:val="0"/>
                <w14:ligatures w14:val="none"/>
              </w:rPr>
              <w:t>Medication Set</w:t>
            </w:r>
          </w:p>
        </w:tc>
        <w:tc>
          <w:tcPr>
            <w:tcW w:w="0" w:type="auto"/>
            <w:vAlign w:val="center"/>
            <w:hideMark/>
          </w:tcPr>
          <w:p w14:paraId="6D6681C1" w14:textId="402C4409" w:rsidR="005E33D5" w:rsidRPr="00144151" w:rsidRDefault="005E33D5" w:rsidP="008D4B8C">
            <w:pPr>
              <w:spacing w:after="0" w:line="240" w:lineRule="auto"/>
              <w:jc w:val="center"/>
              <w:rPr>
                <w:rFonts w:ascii="Times New Roman" w:eastAsia="Times New Roman" w:hAnsi="Times New Roman" w:cs="Times New Roman"/>
                <w:b/>
                <w:bCs/>
                <w:kern w:val="0"/>
                <w14:ligatures w14:val="none"/>
              </w:rPr>
            </w:pPr>
            <w:r w:rsidRPr="00144151">
              <w:rPr>
                <w:rFonts w:ascii="Times New Roman" w:eastAsia="Times New Roman" w:hAnsi="Times New Roman" w:cs="Times New Roman"/>
                <w:b/>
                <w:bCs/>
                <w:kern w:val="0"/>
                <w14:ligatures w14:val="none"/>
              </w:rPr>
              <w:t xml:space="preserve">Constituent medications </w:t>
            </w:r>
          </w:p>
        </w:tc>
      </w:tr>
      <w:tr w:rsidR="005E33D5" w:rsidRPr="00144151" w14:paraId="56655B82" w14:textId="77777777" w:rsidTr="00577893">
        <w:trPr>
          <w:tblCellSpacing w:w="15" w:type="dxa"/>
        </w:trPr>
        <w:tc>
          <w:tcPr>
            <w:tcW w:w="0" w:type="auto"/>
            <w:vAlign w:val="center"/>
            <w:hideMark/>
          </w:tcPr>
          <w:p w14:paraId="011A3C60" w14:textId="6DC8C80E" w:rsidR="005E33D5" w:rsidRPr="00144151" w:rsidRDefault="005E33D5"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Opioid analgesics</w:t>
            </w:r>
            <w:r w:rsidR="00562B00" w:rsidRPr="00144151">
              <w:rPr>
                <w:rFonts w:ascii="Times New Roman" w:eastAsia="Times New Roman" w:hAnsi="Times New Roman" w:cs="Times New Roman"/>
                <w:kern w:val="0"/>
                <w14:ligatures w14:val="none"/>
              </w:rPr>
              <w:t>*</w:t>
            </w:r>
          </w:p>
        </w:tc>
        <w:tc>
          <w:tcPr>
            <w:tcW w:w="0" w:type="auto"/>
            <w:vAlign w:val="center"/>
            <w:hideMark/>
          </w:tcPr>
          <w:p w14:paraId="75F86C73" w14:textId="4A8402BD" w:rsidR="005E33D5" w:rsidRPr="00144151" w:rsidRDefault="00AE52C3"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Opioid analgesic exposure was defined using a pre-specified Epic Cosmos medication grouping. This grouping included full opioid agonists, partial opioid agonists, and opioid-containing combination products. Generic ingredients represented in this category included morphine, hydromorphone, oxycodone, hydrocodone, codeine, fentanyl, meperidine, methadone, tramadol, buprenorphine, nalbuphine, butorphanol, pentazocine, and tapentadol, as well as combination formulations containing acetaminophen or aspirin.</w:t>
            </w:r>
          </w:p>
        </w:tc>
      </w:tr>
      <w:tr w:rsidR="005E33D5" w:rsidRPr="00144151" w14:paraId="2DDDDF9A" w14:textId="77777777" w:rsidTr="00577893">
        <w:trPr>
          <w:tblCellSpacing w:w="15" w:type="dxa"/>
        </w:trPr>
        <w:tc>
          <w:tcPr>
            <w:tcW w:w="0" w:type="auto"/>
            <w:vAlign w:val="center"/>
            <w:hideMark/>
          </w:tcPr>
          <w:p w14:paraId="09745B14" w14:textId="4AAFB8E5" w:rsidR="005E33D5" w:rsidRPr="00144151" w:rsidRDefault="005E33D5"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Non-opioid analgesics</w:t>
            </w:r>
            <w:r w:rsidR="00562B00" w:rsidRPr="00144151">
              <w:rPr>
                <w:rFonts w:ascii="Times New Roman" w:eastAsia="Times New Roman" w:hAnsi="Times New Roman" w:cs="Times New Roman"/>
                <w:kern w:val="0"/>
                <w14:ligatures w14:val="none"/>
              </w:rPr>
              <w:t>*</w:t>
            </w:r>
          </w:p>
        </w:tc>
        <w:tc>
          <w:tcPr>
            <w:tcW w:w="0" w:type="auto"/>
            <w:vAlign w:val="center"/>
            <w:hideMark/>
          </w:tcPr>
          <w:p w14:paraId="7CC50857" w14:textId="4CB870CB" w:rsidR="005E33D5" w:rsidRPr="00144151" w:rsidRDefault="008A5746"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Non-opioid analgesic exposure was defined using a pre-specified Epic Cosmos medication grouping and included acetaminophen and nonsteroidal anti-inflammatory drugs (NSAIDs), as well as non-opioid combination products. Aspirin formulations used primarily for antithrombotic indications were excluded.</w:t>
            </w:r>
          </w:p>
        </w:tc>
      </w:tr>
      <w:tr w:rsidR="005E33D5" w:rsidRPr="00144151" w14:paraId="1D84931B" w14:textId="77777777" w:rsidTr="00577893">
        <w:trPr>
          <w:tblCellSpacing w:w="15" w:type="dxa"/>
        </w:trPr>
        <w:tc>
          <w:tcPr>
            <w:tcW w:w="0" w:type="auto"/>
            <w:vAlign w:val="center"/>
            <w:hideMark/>
          </w:tcPr>
          <w:p w14:paraId="33D7E34C" w14:textId="5255141D" w:rsidR="005E33D5" w:rsidRPr="00144151" w:rsidRDefault="005E33D5"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Triptans</w:t>
            </w:r>
            <w:r w:rsidR="00562B00" w:rsidRPr="00144151">
              <w:rPr>
                <w:rFonts w:ascii="Times New Roman" w:eastAsia="Times New Roman" w:hAnsi="Times New Roman" w:cs="Times New Roman"/>
                <w:kern w:val="0"/>
                <w14:ligatures w14:val="none"/>
              </w:rPr>
              <w:t>*</w:t>
            </w:r>
          </w:p>
        </w:tc>
        <w:tc>
          <w:tcPr>
            <w:tcW w:w="0" w:type="auto"/>
            <w:vAlign w:val="center"/>
            <w:hideMark/>
          </w:tcPr>
          <w:p w14:paraId="00998B60" w14:textId="5459CC4E" w:rsidR="005E33D5" w:rsidRPr="00144151" w:rsidRDefault="00DF6CDD"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Triptan exposure was defined using a pre-specified Epic Cosmos medication grouping and included the following generic agents: almotriptan, eletriptan, frovatriptan, naratriptan, rizatriptan, sumatriptan, and zolmitriptan.</w:t>
            </w:r>
          </w:p>
        </w:tc>
      </w:tr>
      <w:tr w:rsidR="005E33D5" w:rsidRPr="00144151" w14:paraId="7C20A499" w14:textId="77777777" w:rsidTr="00577893">
        <w:trPr>
          <w:tblCellSpacing w:w="15" w:type="dxa"/>
        </w:trPr>
        <w:tc>
          <w:tcPr>
            <w:tcW w:w="0" w:type="auto"/>
            <w:vAlign w:val="center"/>
            <w:hideMark/>
          </w:tcPr>
          <w:p w14:paraId="4CA8EA8C" w14:textId="19B01755" w:rsidR="005E33D5" w:rsidRPr="00144151" w:rsidRDefault="005E33D5"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 xml:space="preserve">Migraine </w:t>
            </w:r>
            <w:r w:rsidR="00E06447" w:rsidRPr="00144151">
              <w:rPr>
                <w:rFonts w:ascii="Times New Roman" w:eastAsia="Times New Roman" w:hAnsi="Times New Roman" w:cs="Times New Roman"/>
                <w:kern w:val="0"/>
                <w14:ligatures w14:val="none"/>
              </w:rPr>
              <w:t>P</w:t>
            </w:r>
            <w:r w:rsidRPr="00144151">
              <w:rPr>
                <w:rFonts w:ascii="Times New Roman" w:eastAsia="Times New Roman" w:hAnsi="Times New Roman" w:cs="Times New Roman"/>
                <w:kern w:val="0"/>
                <w14:ligatures w14:val="none"/>
              </w:rPr>
              <w:t>revention: β-blockers</w:t>
            </w:r>
            <w:r w:rsidR="00DF6CDD" w:rsidRPr="00144151">
              <w:rPr>
                <w:rFonts w:ascii="Times New Roman" w:eastAsia="Times New Roman" w:hAnsi="Times New Roman" w:cs="Times New Roman"/>
                <w:kern w:val="0"/>
                <w14:ligatures w14:val="none"/>
              </w:rPr>
              <w:t>†</w:t>
            </w:r>
          </w:p>
        </w:tc>
        <w:tc>
          <w:tcPr>
            <w:tcW w:w="0" w:type="auto"/>
            <w:vAlign w:val="center"/>
            <w:hideMark/>
          </w:tcPr>
          <w:p w14:paraId="7A8FDD10" w14:textId="621D76F7" w:rsidR="005E33D5" w:rsidRPr="00144151" w:rsidRDefault="00CA5205"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This medication class was defined by the study investigators and included propranolol hydrochloride, timolol, atenolol, and metoprolol succinate.</w:t>
            </w:r>
          </w:p>
        </w:tc>
      </w:tr>
      <w:tr w:rsidR="005E33D5" w:rsidRPr="00144151" w14:paraId="34DF4691" w14:textId="77777777" w:rsidTr="00577893">
        <w:trPr>
          <w:tblCellSpacing w:w="15" w:type="dxa"/>
        </w:trPr>
        <w:tc>
          <w:tcPr>
            <w:tcW w:w="0" w:type="auto"/>
            <w:vAlign w:val="center"/>
            <w:hideMark/>
          </w:tcPr>
          <w:p w14:paraId="0B57701B" w14:textId="06491EC3" w:rsidR="005E33D5" w:rsidRPr="00144151" w:rsidRDefault="005E33D5"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 xml:space="preserve">Migraine </w:t>
            </w:r>
            <w:r w:rsidR="00E06447" w:rsidRPr="00144151">
              <w:rPr>
                <w:rFonts w:ascii="Times New Roman" w:eastAsia="Times New Roman" w:hAnsi="Times New Roman" w:cs="Times New Roman"/>
                <w:kern w:val="0"/>
                <w14:ligatures w14:val="none"/>
              </w:rPr>
              <w:t>P</w:t>
            </w:r>
            <w:r w:rsidRPr="00144151">
              <w:rPr>
                <w:rFonts w:ascii="Times New Roman" w:eastAsia="Times New Roman" w:hAnsi="Times New Roman" w:cs="Times New Roman"/>
                <w:kern w:val="0"/>
                <w14:ligatures w14:val="none"/>
              </w:rPr>
              <w:t>revention: Antiepileptics</w:t>
            </w:r>
            <w:r w:rsidR="00DF6CDD" w:rsidRPr="00144151">
              <w:rPr>
                <w:rFonts w:ascii="Times New Roman" w:eastAsia="Times New Roman" w:hAnsi="Times New Roman" w:cs="Times New Roman"/>
                <w:kern w:val="0"/>
                <w14:ligatures w14:val="none"/>
              </w:rPr>
              <w:t>†</w:t>
            </w:r>
          </w:p>
        </w:tc>
        <w:tc>
          <w:tcPr>
            <w:tcW w:w="0" w:type="auto"/>
            <w:vAlign w:val="center"/>
            <w:hideMark/>
          </w:tcPr>
          <w:p w14:paraId="716B1A5D" w14:textId="6679FF4E" w:rsidR="005E33D5" w:rsidRPr="00144151" w:rsidRDefault="00CA5205"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This medication class was defined by the study investigators and included pregabalin, gabapentin, and valproic acid/valproate sodium.</w:t>
            </w:r>
          </w:p>
        </w:tc>
      </w:tr>
      <w:tr w:rsidR="005E33D5" w:rsidRPr="00144151" w14:paraId="2A988067" w14:textId="77777777" w:rsidTr="00577893">
        <w:trPr>
          <w:trHeight w:val="50"/>
          <w:tblCellSpacing w:w="15" w:type="dxa"/>
        </w:trPr>
        <w:tc>
          <w:tcPr>
            <w:tcW w:w="0" w:type="auto"/>
            <w:vAlign w:val="center"/>
            <w:hideMark/>
          </w:tcPr>
          <w:p w14:paraId="74A2E7FD" w14:textId="31EE13D1" w:rsidR="005E33D5" w:rsidRPr="00144151" w:rsidRDefault="005E33D5"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 xml:space="preserve">Migraine </w:t>
            </w:r>
            <w:r w:rsidR="00E06447" w:rsidRPr="00144151">
              <w:rPr>
                <w:rFonts w:ascii="Times New Roman" w:eastAsia="Times New Roman" w:hAnsi="Times New Roman" w:cs="Times New Roman"/>
                <w:kern w:val="0"/>
                <w14:ligatures w14:val="none"/>
              </w:rPr>
              <w:t>P</w:t>
            </w:r>
            <w:r w:rsidRPr="00144151">
              <w:rPr>
                <w:rFonts w:ascii="Times New Roman" w:eastAsia="Times New Roman" w:hAnsi="Times New Roman" w:cs="Times New Roman"/>
                <w:kern w:val="0"/>
                <w14:ligatures w14:val="none"/>
              </w:rPr>
              <w:t>revention: TCA</w:t>
            </w:r>
            <w:r w:rsidR="00DF6CDD" w:rsidRPr="00144151">
              <w:rPr>
                <w:rFonts w:ascii="Times New Roman" w:eastAsia="Times New Roman" w:hAnsi="Times New Roman" w:cs="Times New Roman"/>
                <w:kern w:val="0"/>
                <w14:ligatures w14:val="none"/>
              </w:rPr>
              <w:t>†</w:t>
            </w:r>
          </w:p>
        </w:tc>
        <w:tc>
          <w:tcPr>
            <w:tcW w:w="0" w:type="auto"/>
            <w:vAlign w:val="center"/>
            <w:hideMark/>
          </w:tcPr>
          <w:p w14:paraId="39CA8D38" w14:textId="30F3358D" w:rsidR="005E33D5" w:rsidRPr="00144151" w:rsidRDefault="007871FD" w:rsidP="008D4B8C">
            <w:pPr>
              <w:spacing w:after="0" w:line="240" w:lineRule="auto"/>
              <w:rPr>
                <w:rFonts w:ascii="Times New Roman" w:eastAsia="Times New Roman" w:hAnsi="Times New Roman" w:cs="Times New Roman"/>
                <w:kern w:val="0"/>
                <w14:ligatures w14:val="none"/>
              </w:rPr>
            </w:pPr>
            <w:r w:rsidRPr="00144151">
              <w:rPr>
                <w:rFonts w:ascii="Times New Roman" w:eastAsia="Times New Roman" w:hAnsi="Times New Roman" w:cs="Times New Roman"/>
                <w:kern w:val="0"/>
                <w14:ligatures w14:val="none"/>
              </w:rPr>
              <w:t xml:space="preserve">This medication class was defined by the study investigators and included </w:t>
            </w:r>
            <w:r w:rsidR="005E33D5" w:rsidRPr="00144151">
              <w:rPr>
                <w:rFonts w:ascii="Times New Roman" w:eastAsia="Times New Roman" w:hAnsi="Times New Roman" w:cs="Times New Roman"/>
                <w:kern w:val="0"/>
                <w14:ligatures w14:val="none"/>
              </w:rPr>
              <w:t>amitriptyline hydrochloride; amitriptyline/chlordiazepoxide; perphenazine/amitriptyline hydrochloride; nortriptyline hydrochloride; duloxetine hydrochloride; duloxetine hydrochloride/lidocaine hydrochloride; clomipramine hydrochloride; imipramine hydrochloride; imipramine pamoate; trimipramine maleate; mirtazapine</w:t>
            </w:r>
            <w:r w:rsidRPr="00144151">
              <w:rPr>
                <w:rFonts w:ascii="Times New Roman" w:eastAsia="Times New Roman" w:hAnsi="Times New Roman" w:cs="Times New Roman"/>
                <w:kern w:val="0"/>
                <w14:ligatures w14:val="none"/>
              </w:rPr>
              <w:t xml:space="preserve">. </w:t>
            </w:r>
          </w:p>
        </w:tc>
      </w:tr>
    </w:tbl>
    <w:p w14:paraId="40AC6D61" w14:textId="392C195C" w:rsidR="005D1719" w:rsidRPr="00144151" w:rsidRDefault="008D4B8C" w:rsidP="005D1719">
      <w:pPr>
        <w:pStyle w:val="NoSpacing"/>
        <w:rPr>
          <w:rFonts w:ascii="Times New Roman" w:hAnsi="Times New Roman" w:cs="Times New Roman"/>
        </w:rPr>
      </w:pPr>
      <w:r w:rsidRPr="00144151">
        <w:rPr>
          <w:rFonts w:ascii="Times New Roman" w:hAnsi="Times New Roman" w:cs="Times New Roman"/>
          <w:b/>
          <w:bCs/>
        </w:rPr>
        <w:t>Notes:</w:t>
      </w:r>
      <w:r w:rsidR="00BC2F1E" w:rsidRPr="00144151">
        <w:rPr>
          <w:rFonts w:ascii="Times New Roman" w:hAnsi="Times New Roman" w:cs="Times New Roman"/>
          <w:b/>
          <w:bCs/>
        </w:rPr>
        <w:t xml:space="preserve"> </w:t>
      </w:r>
      <w:r w:rsidRPr="00144151">
        <w:rPr>
          <w:rFonts w:ascii="Times New Roman" w:hAnsi="Times New Roman" w:cs="Times New Roman"/>
        </w:rPr>
        <w:t xml:space="preserve">Combination products were credited to all relevant classes. </w:t>
      </w:r>
      <w:r w:rsidR="001A7134" w:rsidRPr="00144151">
        <w:rPr>
          <w:rFonts w:ascii="Times New Roman" w:hAnsi="Times New Roman" w:cs="Times New Roman"/>
        </w:rPr>
        <w:t>All brand names, dosages, and routes were mapped to their corresponding generic ingredients.</w:t>
      </w:r>
    </w:p>
    <w:p w14:paraId="0E41A7B5" w14:textId="6C0738C3" w:rsidR="009E4182" w:rsidRPr="00144151" w:rsidRDefault="00562B00" w:rsidP="005D1719">
      <w:pPr>
        <w:pStyle w:val="NoSpacing"/>
        <w:rPr>
          <w:rFonts w:ascii="Times New Roman" w:hAnsi="Times New Roman" w:cs="Times New Roman"/>
        </w:rPr>
      </w:pPr>
      <w:r w:rsidRPr="00144151">
        <w:rPr>
          <w:rFonts w:ascii="Times New Roman" w:hAnsi="Times New Roman" w:cs="Times New Roman"/>
        </w:rPr>
        <w:t>* Medication class defined using pre-specified Epic Cosmos groupings</w:t>
      </w:r>
      <w:r w:rsidR="00A17076" w:rsidRPr="00144151">
        <w:rPr>
          <w:rFonts w:ascii="Times New Roman" w:hAnsi="Times New Roman" w:cs="Times New Roman"/>
        </w:rPr>
        <w:t xml:space="preserve">. </w:t>
      </w:r>
    </w:p>
    <w:p w14:paraId="2DFEB5B4" w14:textId="4406D657" w:rsidR="00DF6CDD" w:rsidRPr="00144151" w:rsidRDefault="00DF6CDD" w:rsidP="005D1719">
      <w:pPr>
        <w:pStyle w:val="NoSpacing"/>
        <w:rPr>
          <w:rFonts w:ascii="Times New Roman" w:hAnsi="Times New Roman" w:cs="Times New Roman"/>
        </w:rPr>
      </w:pPr>
      <w:r w:rsidRPr="00144151">
        <w:rPr>
          <w:rFonts w:ascii="Times New Roman" w:hAnsi="Times New Roman" w:cs="Times New Roman"/>
        </w:rPr>
        <w:t>†</w:t>
      </w:r>
      <w:r w:rsidR="00A17076" w:rsidRPr="00144151">
        <w:rPr>
          <w:rFonts w:ascii="Times New Roman" w:hAnsi="Times New Roman" w:cs="Times New Roman"/>
        </w:rPr>
        <w:t xml:space="preserve"> Medication class defined by the study investigators.</w:t>
      </w:r>
    </w:p>
    <w:p w14:paraId="2E316CEA" w14:textId="77777777" w:rsidR="00BC2F1E" w:rsidRPr="00144151" w:rsidRDefault="00BC2F1E" w:rsidP="005D1719">
      <w:pPr>
        <w:pStyle w:val="NoSpacing"/>
        <w:rPr>
          <w:rFonts w:ascii="Times New Roman" w:hAnsi="Times New Roman" w:cs="Times New Roman"/>
        </w:rPr>
      </w:pPr>
    </w:p>
    <w:p w14:paraId="270F3414" w14:textId="77777777" w:rsidR="009E4182" w:rsidRPr="00144151" w:rsidRDefault="009E4182" w:rsidP="005D1719">
      <w:pPr>
        <w:pStyle w:val="NoSpacing"/>
        <w:rPr>
          <w:rFonts w:ascii="Times New Roman" w:hAnsi="Times New Roman" w:cs="Times New Roman"/>
        </w:rPr>
      </w:pPr>
    </w:p>
    <w:p w14:paraId="77B34521" w14:textId="77777777" w:rsidR="009E4182" w:rsidRDefault="009E4182" w:rsidP="005D1719">
      <w:pPr>
        <w:pStyle w:val="NoSpacing"/>
        <w:rPr>
          <w:rFonts w:ascii="Times New Roman" w:hAnsi="Times New Roman" w:cs="Times New Roman"/>
        </w:rPr>
      </w:pPr>
    </w:p>
    <w:p w14:paraId="30F2E733" w14:textId="77777777" w:rsidR="00472B27" w:rsidRDefault="00472B27" w:rsidP="005D1719">
      <w:pPr>
        <w:pStyle w:val="NoSpacing"/>
        <w:rPr>
          <w:rFonts w:ascii="Times New Roman" w:hAnsi="Times New Roman" w:cs="Times New Roman"/>
        </w:rPr>
      </w:pPr>
    </w:p>
    <w:p w14:paraId="167AC43B" w14:textId="77777777" w:rsidR="00472B27" w:rsidRDefault="00472B27" w:rsidP="005D1719">
      <w:pPr>
        <w:pStyle w:val="NoSpacing"/>
        <w:rPr>
          <w:rFonts w:ascii="Times New Roman" w:hAnsi="Times New Roman" w:cs="Times New Roman"/>
        </w:rPr>
      </w:pPr>
    </w:p>
    <w:p w14:paraId="2C14E59C" w14:textId="77777777" w:rsidR="00472B27" w:rsidRDefault="00472B27" w:rsidP="005D1719">
      <w:pPr>
        <w:pStyle w:val="NoSpacing"/>
        <w:rPr>
          <w:rFonts w:ascii="Times New Roman" w:hAnsi="Times New Roman" w:cs="Times New Roman"/>
        </w:rPr>
      </w:pPr>
    </w:p>
    <w:p w14:paraId="376D8B2A" w14:textId="77777777" w:rsidR="00472B27" w:rsidRPr="00144151" w:rsidRDefault="00472B27" w:rsidP="005D1719">
      <w:pPr>
        <w:pStyle w:val="NoSpacing"/>
        <w:rPr>
          <w:rFonts w:ascii="Times New Roman" w:hAnsi="Times New Roman" w:cs="Times New Roman"/>
        </w:rPr>
      </w:pPr>
    </w:p>
    <w:p w14:paraId="34349A8B" w14:textId="77777777" w:rsidR="005D1719" w:rsidRPr="00144151" w:rsidRDefault="005D1719" w:rsidP="005D1719">
      <w:pPr>
        <w:pStyle w:val="NoSpacing"/>
        <w:rPr>
          <w:rFonts w:ascii="Times New Roman" w:hAnsi="Times New Roman" w:cs="Times New Roman"/>
        </w:rPr>
      </w:pPr>
    </w:p>
    <w:p w14:paraId="5317029C" w14:textId="562EBBA6" w:rsidR="00A40F9F" w:rsidRPr="00144151" w:rsidRDefault="00A40F9F">
      <w:pPr>
        <w:rPr>
          <w:rFonts w:ascii="Times New Roman" w:hAnsi="Times New Roman" w:cs="Times New Roman"/>
          <w:b/>
          <w:bCs/>
          <w:u w:val="single"/>
        </w:rPr>
      </w:pPr>
      <w:r w:rsidRPr="00144151">
        <w:rPr>
          <w:rFonts w:ascii="Times New Roman" w:hAnsi="Times New Roman" w:cs="Times New Roman"/>
          <w:b/>
          <w:bCs/>
          <w:u w:val="single"/>
        </w:rPr>
        <w:lastRenderedPageBreak/>
        <w:t>Table S</w:t>
      </w:r>
      <w:r w:rsidR="002E09DD" w:rsidRPr="00144151">
        <w:rPr>
          <w:rFonts w:ascii="Times New Roman" w:hAnsi="Times New Roman" w:cs="Times New Roman"/>
          <w:b/>
          <w:bCs/>
          <w:u w:val="single"/>
        </w:rPr>
        <w:t>2</w:t>
      </w:r>
      <w:r w:rsidRPr="00144151">
        <w:rPr>
          <w:rFonts w:ascii="Times New Roman" w:hAnsi="Times New Roman" w:cs="Times New Roman"/>
          <w:b/>
          <w:bCs/>
          <w:u w:val="single"/>
        </w:rPr>
        <w:t xml:space="preserve">: </w:t>
      </w:r>
      <w:r w:rsidR="003B7636" w:rsidRPr="00144151">
        <w:rPr>
          <w:rFonts w:ascii="Times New Roman" w:hAnsi="Times New Roman" w:cs="Times New Roman"/>
          <w:b/>
          <w:bCs/>
          <w:u w:val="single"/>
        </w:rPr>
        <w:t xml:space="preserve">Stratification </w:t>
      </w:r>
      <w:r w:rsidR="009346D4" w:rsidRPr="00144151">
        <w:rPr>
          <w:rFonts w:ascii="Times New Roman" w:hAnsi="Times New Roman" w:cs="Times New Roman"/>
          <w:b/>
          <w:bCs/>
          <w:u w:val="single"/>
        </w:rPr>
        <w:t xml:space="preserve">analysis for </w:t>
      </w:r>
      <w:r w:rsidRPr="00144151">
        <w:rPr>
          <w:rFonts w:ascii="Times New Roman" w:hAnsi="Times New Roman" w:cs="Times New Roman"/>
          <w:b/>
          <w:bCs/>
          <w:u w:val="single"/>
        </w:rPr>
        <w:t>opioid-related disorder in patients with idiopathic intracranial hypertension compared to population controls.</w:t>
      </w:r>
    </w:p>
    <w:tbl>
      <w:tblPr>
        <w:tblStyle w:val="TableGrid"/>
        <w:tblW w:w="9521" w:type="dxa"/>
        <w:tblLook w:val="04A0" w:firstRow="1" w:lastRow="0" w:firstColumn="1" w:lastColumn="0" w:noHBand="0" w:noVBand="1"/>
      </w:tblPr>
      <w:tblGrid>
        <w:gridCol w:w="1495"/>
        <w:gridCol w:w="1485"/>
        <w:gridCol w:w="1158"/>
        <w:gridCol w:w="1318"/>
        <w:gridCol w:w="1080"/>
        <w:gridCol w:w="1080"/>
        <w:gridCol w:w="705"/>
        <w:gridCol w:w="1200"/>
      </w:tblGrid>
      <w:tr w:rsidR="00BE5897" w:rsidRPr="00144151" w14:paraId="7802EE5D" w14:textId="77777777" w:rsidTr="00144151">
        <w:trPr>
          <w:trHeight w:val="300"/>
        </w:trPr>
        <w:tc>
          <w:tcPr>
            <w:tcW w:w="1495" w:type="dxa"/>
            <w:noWrap/>
            <w:hideMark/>
          </w:tcPr>
          <w:p w14:paraId="5CDA758B" w14:textId="4DC4F717"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 xml:space="preserve">Stratum </w:t>
            </w:r>
          </w:p>
        </w:tc>
        <w:tc>
          <w:tcPr>
            <w:tcW w:w="1485" w:type="dxa"/>
            <w:noWrap/>
            <w:hideMark/>
          </w:tcPr>
          <w:p w14:paraId="43DC2DD6" w14:textId="0574609B"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 xml:space="preserve">Level </w:t>
            </w:r>
          </w:p>
        </w:tc>
        <w:tc>
          <w:tcPr>
            <w:tcW w:w="1158" w:type="dxa"/>
            <w:noWrap/>
            <w:hideMark/>
          </w:tcPr>
          <w:p w14:paraId="70D74A7F" w14:textId="409F7045"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OR of Opioid Disorder [95% CI]</w:t>
            </w:r>
          </w:p>
        </w:tc>
        <w:tc>
          <w:tcPr>
            <w:tcW w:w="1318" w:type="dxa"/>
            <w:noWrap/>
            <w:hideMark/>
          </w:tcPr>
          <w:p w14:paraId="0E51EF96" w14:textId="788D790B"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MH Common OR of ORD [95% CI]</w:t>
            </w:r>
          </w:p>
        </w:tc>
        <w:tc>
          <w:tcPr>
            <w:tcW w:w="1080" w:type="dxa"/>
          </w:tcPr>
          <w:p w14:paraId="0047FF03" w14:textId="77FFC83B" w:rsidR="00BE5897" w:rsidRPr="00144151" w:rsidRDefault="00BE5897" w:rsidP="00144151">
            <w:pPr>
              <w:rPr>
                <w:rFonts w:ascii="Times New Roman" w:hAnsi="Times New Roman" w:cs="Times New Roman"/>
                <w:b/>
                <w:bCs/>
                <w:color w:val="000000"/>
                <w:sz w:val="22"/>
                <w:szCs w:val="22"/>
              </w:rPr>
            </w:pPr>
            <w:r w:rsidRPr="00144151">
              <w:rPr>
                <w:rFonts w:ascii="Times New Roman" w:hAnsi="Times New Roman" w:cs="Times New Roman"/>
                <w:b/>
                <w:bCs/>
                <w:sz w:val="22"/>
                <w:szCs w:val="22"/>
              </w:rPr>
              <w:t>MH p-value</w:t>
            </w:r>
          </w:p>
        </w:tc>
        <w:tc>
          <w:tcPr>
            <w:tcW w:w="1080" w:type="dxa"/>
          </w:tcPr>
          <w:p w14:paraId="3B187369" w14:textId="3BE165E9"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color w:val="000000"/>
                <w:sz w:val="22"/>
                <w:szCs w:val="22"/>
              </w:rPr>
              <w:t xml:space="preserve">ORD Breslow </w:t>
            </w:r>
            <w:r w:rsidRPr="00144151">
              <w:rPr>
                <w:rFonts w:ascii="Times New Roman" w:hAnsi="Times New Roman" w:cs="Times New Roman"/>
                <w:b/>
                <w:bCs/>
                <w:color w:val="202122"/>
                <w:sz w:val="22"/>
                <w:szCs w:val="22"/>
                <w:shd w:val="clear" w:color="auto" w:fill="FFFFFF"/>
              </w:rPr>
              <w:t>χ</w:t>
            </w:r>
            <w:r w:rsidRPr="00144151">
              <w:rPr>
                <w:rFonts w:ascii="Times New Roman" w:hAnsi="Times New Roman" w:cs="Times New Roman"/>
                <w:b/>
                <w:bCs/>
                <w:color w:val="202122"/>
                <w:sz w:val="22"/>
                <w:szCs w:val="22"/>
                <w:shd w:val="clear" w:color="auto" w:fill="FFFFFF"/>
                <w:vertAlign w:val="superscript"/>
              </w:rPr>
              <w:t>2</w:t>
            </w:r>
            <w:r w:rsidRPr="00144151">
              <w:rPr>
                <w:rFonts w:ascii="Times New Roman" w:hAnsi="Times New Roman" w:cs="Times New Roman"/>
                <w:b/>
                <w:bCs/>
                <w:color w:val="000000"/>
                <w:sz w:val="22"/>
                <w:szCs w:val="22"/>
              </w:rPr>
              <w:t xml:space="preserve"> </w:t>
            </w:r>
          </w:p>
        </w:tc>
        <w:tc>
          <w:tcPr>
            <w:tcW w:w="705" w:type="dxa"/>
          </w:tcPr>
          <w:p w14:paraId="34105D5C" w14:textId="4FC2453A"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color w:val="000000"/>
                <w:sz w:val="22"/>
                <w:szCs w:val="22"/>
              </w:rPr>
              <w:t>ORD BD df</w:t>
            </w:r>
          </w:p>
        </w:tc>
        <w:tc>
          <w:tcPr>
            <w:tcW w:w="1200" w:type="dxa"/>
            <w:noWrap/>
            <w:hideMark/>
          </w:tcPr>
          <w:p w14:paraId="3824D4C2" w14:textId="0856C310"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BD p-value</w:t>
            </w:r>
          </w:p>
        </w:tc>
      </w:tr>
      <w:tr w:rsidR="00BE5897" w:rsidRPr="00144151" w14:paraId="6FAA2E1D" w14:textId="77777777" w:rsidTr="00EB38F0">
        <w:trPr>
          <w:trHeight w:val="300"/>
        </w:trPr>
        <w:tc>
          <w:tcPr>
            <w:tcW w:w="1495" w:type="dxa"/>
            <w:noWrap/>
            <w:hideMark/>
          </w:tcPr>
          <w:p w14:paraId="237F6876" w14:textId="77777777" w:rsidR="00BE5897" w:rsidRPr="00144151" w:rsidRDefault="00BE5897" w:rsidP="00BE5897">
            <w:pPr>
              <w:rPr>
                <w:rFonts w:ascii="Times New Roman" w:hAnsi="Times New Roman" w:cs="Times New Roman"/>
                <w:sz w:val="22"/>
                <w:szCs w:val="22"/>
              </w:rPr>
            </w:pPr>
            <w:r w:rsidRPr="00144151">
              <w:rPr>
                <w:rFonts w:ascii="Times New Roman" w:hAnsi="Times New Roman" w:cs="Times New Roman"/>
                <w:sz w:val="22"/>
                <w:szCs w:val="22"/>
              </w:rPr>
              <w:t>Age</w:t>
            </w:r>
          </w:p>
        </w:tc>
        <w:tc>
          <w:tcPr>
            <w:tcW w:w="1485" w:type="dxa"/>
            <w:noWrap/>
            <w:hideMark/>
          </w:tcPr>
          <w:p w14:paraId="69D74850" w14:textId="77777777" w:rsidR="00BE5897" w:rsidRPr="00144151" w:rsidRDefault="00BE5897" w:rsidP="00BE5897">
            <w:pPr>
              <w:rPr>
                <w:rFonts w:ascii="Times New Roman" w:hAnsi="Times New Roman" w:cs="Times New Roman"/>
                <w:sz w:val="22"/>
                <w:szCs w:val="22"/>
              </w:rPr>
            </w:pPr>
            <w:r w:rsidRPr="00144151">
              <w:rPr>
                <w:rFonts w:ascii="Times New Roman" w:hAnsi="Times New Roman" w:cs="Times New Roman"/>
                <w:sz w:val="22"/>
                <w:szCs w:val="22"/>
              </w:rPr>
              <w:t>18-44</w:t>
            </w:r>
          </w:p>
        </w:tc>
        <w:tc>
          <w:tcPr>
            <w:tcW w:w="1158" w:type="dxa"/>
            <w:noWrap/>
            <w:hideMark/>
          </w:tcPr>
          <w:p w14:paraId="02FE0FEA" w14:textId="319302AC" w:rsidR="00BE5897" w:rsidRPr="00144151" w:rsidRDefault="00BE5897" w:rsidP="00BE5897">
            <w:pPr>
              <w:rPr>
                <w:rFonts w:ascii="Times New Roman" w:hAnsi="Times New Roman" w:cs="Times New Roman"/>
                <w:sz w:val="22"/>
                <w:szCs w:val="22"/>
              </w:rPr>
            </w:pPr>
            <w:r w:rsidRPr="00144151">
              <w:rPr>
                <w:rFonts w:ascii="Times New Roman" w:hAnsi="Times New Roman" w:cs="Times New Roman"/>
                <w:sz w:val="22"/>
                <w:szCs w:val="22"/>
              </w:rPr>
              <w:t>4.428 [4.158</w:t>
            </w:r>
            <w:r w:rsidR="00CB2EFF"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4.716]</w:t>
            </w:r>
          </w:p>
        </w:tc>
        <w:tc>
          <w:tcPr>
            <w:tcW w:w="1318" w:type="dxa"/>
            <w:noWrap/>
            <w:hideMark/>
          </w:tcPr>
          <w:p w14:paraId="34774063" w14:textId="0C08AE34" w:rsidR="00984314" w:rsidRPr="00144151" w:rsidRDefault="00BE5897" w:rsidP="00BE5897">
            <w:pPr>
              <w:rPr>
                <w:rFonts w:ascii="Times New Roman" w:hAnsi="Times New Roman" w:cs="Times New Roman"/>
                <w:sz w:val="22"/>
                <w:szCs w:val="22"/>
              </w:rPr>
            </w:pPr>
            <w:r w:rsidRPr="00144151">
              <w:rPr>
                <w:rFonts w:ascii="Times New Roman" w:hAnsi="Times New Roman" w:cs="Times New Roman"/>
                <w:sz w:val="22"/>
                <w:szCs w:val="22"/>
              </w:rPr>
              <w:t>4.5</w:t>
            </w:r>
            <w:r w:rsidR="00E47980" w:rsidRPr="00144151">
              <w:rPr>
                <w:rFonts w:ascii="Times New Roman" w:hAnsi="Times New Roman" w:cs="Times New Roman"/>
                <w:sz w:val="22"/>
                <w:szCs w:val="22"/>
              </w:rPr>
              <w:t>20</w:t>
            </w:r>
            <w:r w:rsidRPr="00144151">
              <w:rPr>
                <w:rFonts w:ascii="Times New Roman" w:hAnsi="Times New Roman" w:cs="Times New Roman"/>
                <w:sz w:val="22"/>
                <w:szCs w:val="22"/>
              </w:rPr>
              <w:t xml:space="preserve"> [4.310</w:t>
            </w:r>
            <w:r w:rsidR="00984314" w:rsidRPr="00144151">
              <w:rPr>
                <w:rFonts w:ascii="Times New Roman" w:hAnsi="Times New Roman" w:cs="Times New Roman"/>
                <w:sz w:val="22"/>
                <w:szCs w:val="22"/>
              </w:rPr>
              <w:t xml:space="preserve"> -</w:t>
            </w:r>
          </w:p>
          <w:p w14:paraId="67B5383B" w14:textId="220530D6" w:rsidR="00BE5897" w:rsidRPr="00144151" w:rsidRDefault="00BE5897" w:rsidP="00BE5897">
            <w:pPr>
              <w:rPr>
                <w:rFonts w:ascii="Times New Roman" w:hAnsi="Times New Roman" w:cs="Times New Roman"/>
                <w:sz w:val="22"/>
                <w:szCs w:val="22"/>
              </w:rPr>
            </w:pPr>
            <w:r w:rsidRPr="00144151">
              <w:rPr>
                <w:rFonts w:ascii="Times New Roman" w:hAnsi="Times New Roman" w:cs="Times New Roman"/>
                <w:sz w:val="22"/>
                <w:szCs w:val="22"/>
              </w:rPr>
              <w:t>4.7</w:t>
            </w:r>
            <w:r w:rsidR="00D11FD3" w:rsidRPr="00144151">
              <w:rPr>
                <w:rFonts w:ascii="Times New Roman" w:hAnsi="Times New Roman" w:cs="Times New Roman"/>
                <w:sz w:val="22"/>
                <w:szCs w:val="22"/>
              </w:rPr>
              <w:t>40</w:t>
            </w:r>
            <w:r w:rsidRPr="00144151">
              <w:rPr>
                <w:rFonts w:ascii="Times New Roman" w:hAnsi="Times New Roman" w:cs="Times New Roman"/>
                <w:sz w:val="22"/>
                <w:szCs w:val="22"/>
              </w:rPr>
              <w:t>]</w:t>
            </w:r>
          </w:p>
        </w:tc>
        <w:tc>
          <w:tcPr>
            <w:tcW w:w="1080" w:type="dxa"/>
          </w:tcPr>
          <w:p w14:paraId="7D082D41" w14:textId="38FD1015" w:rsidR="00BE5897" w:rsidRPr="00144151" w:rsidRDefault="00A615B6" w:rsidP="00BE5897">
            <w:pPr>
              <w:rPr>
                <w:rFonts w:ascii="Times New Roman" w:hAnsi="Times New Roman" w:cs="Times New Roman"/>
                <w:color w:val="000000"/>
                <w:sz w:val="22"/>
                <w:szCs w:val="22"/>
              </w:rPr>
            </w:pPr>
            <w:r w:rsidRPr="00144151">
              <w:rPr>
                <w:rFonts w:ascii="Times New Roman" w:hAnsi="Times New Roman" w:cs="Times New Roman"/>
                <w:color w:val="000000"/>
                <w:sz w:val="22"/>
                <w:szCs w:val="22"/>
              </w:rPr>
              <w:t>&lt;0.0001</w:t>
            </w:r>
          </w:p>
        </w:tc>
        <w:tc>
          <w:tcPr>
            <w:tcW w:w="1080" w:type="dxa"/>
          </w:tcPr>
          <w:p w14:paraId="15BDD148" w14:textId="72BDF90C" w:rsidR="00BE5897" w:rsidRPr="00144151" w:rsidRDefault="00BE5897" w:rsidP="00271C27">
            <w:pPr>
              <w:rPr>
                <w:rFonts w:ascii="Times New Roman" w:hAnsi="Times New Roman" w:cs="Times New Roman"/>
                <w:sz w:val="22"/>
                <w:szCs w:val="22"/>
              </w:rPr>
            </w:pPr>
            <w:r w:rsidRPr="00144151">
              <w:rPr>
                <w:rFonts w:ascii="Times New Roman" w:hAnsi="Times New Roman" w:cs="Times New Roman"/>
                <w:color w:val="000000"/>
                <w:sz w:val="22"/>
                <w:szCs w:val="22"/>
              </w:rPr>
              <w:t>0.988</w:t>
            </w:r>
          </w:p>
        </w:tc>
        <w:tc>
          <w:tcPr>
            <w:tcW w:w="705" w:type="dxa"/>
          </w:tcPr>
          <w:p w14:paraId="2E1268D6" w14:textId="2ADE57FE" w:rsidR="00BE5897" w:rsidRPr="00144151" w:rsidRDefault="00BE5897" w:rsidP="00EB38F0">
            <w:pPr>
              <w:rPr>
                <w:rFonts w:ascii="Times New Roman" w:hAnsi="Times New Roman" w:cs="Times New Roman"/>
                <w:sz w:val="22"/>
                <w:szCs w:val="22"/>
              </w:rPr>
            </w:pPr>
            <w:r w:rsidRPr="00144151">
              <w:rPr>
                <w:rFonts w:ascii="Times New Roman" w:hAnsi="Times New Roman" w:cs="Times New Roman"/>
                <w:color w:val="000000"/>
                <w:sz w:val="22"/>
                <w:szCs w:val="22"/>
              </w:rPr>
              <w:t>1</w:t>
            </w:r>
          </w:p>
        </w:tc>
        <w:tc>
          <w:tcPr>
            <w:tcW w:w="1200" w:type="dxa"/>
            <w:noWrap/>
            <w:hideMark/>
          </w:tcPr>
          <w:p w14:paraId="02D2E50F" w14:textId="57D1F43D" w:rsidR="00BE5897" w:rsidRPr="00144151" w:rsidRDefault="00BE5897" w:rsidP="00BE5897">
            <w:pPr>
              <w:rPr>
                <w:rFonts w:ascii="Times New Roman" w:hAnsi="Times New Roman" w:cs="Times New Roman"/>
                <w:sz w:val="22"/>
                <w:szCs w:val="22"/>
              </w:rPr>
            </w:pPr>
            <w:r w:rsidRPr="00144151">
              <w:rPr>
                <w:rFonts w:ascii="Times New Roman" w:hAnsi="Times New Roman" w:cs="Times New Roman"/>
                <w:sz w:val="22"/>
                <w:szCs w:val="22"/>
              </w:rPr>
              <w:t>0.320</w:t>
            </w:r>
          </w:p>
        </w:tc>
      </w:tr>
      <w:tr w:rsidR="00A615B6" w:rsidRPr="00144151" w14:paraId="3C0BAAAE" w14:textId="77777777" w:rsidTr="00EB38F0">
        <w:trPr>
          <w:trHeight w:val="300"/>
        </w:trPr>
        <w:tc>
          <w:tcPr>
            <w:tcW w:w="1495" w:type="dxa"/>
            <w:noWrap/>
            <w:hideMark/>
          </w:tcPr>
          <w:p w14:paraId="6EB7FB2E" w14:textId="77777777" w:rsidR="00A615B6" w:rsidRPr="00144151" w:rsidRDefault="00A615B6" w:rsidP="00A615B6">
            <w:pPr>
              <w:rPr>
                <w:rFonts w:ascii="Times New Roman" w:hAnsi="Times New Roman" w:cs="Times New Roman"/>
                <w:sz w:val="22"/>
                <w:szCs w:val="22"/>
              </w:rPr>
            </w:pPr>
          </w:p>
        </w:tc>
        <w:tc>
          <w:tcPr>
            <w:tcW w:w="1485" w:type="dxa"/>
            <w:noWrap/>
            <w:hideMark/>
          </w:tcPr>
          <w:p w14:paraId="232C1304" w14:textId="77777777" w:rsidR="00A615B6" w:rsidRPr="00144151" w:rsidRDefault="00A615B6" w:rsidP="00A615B6">
            <w:pPr>
              <w:rPr>
                <w:rFonts w:ascii="Times New Roman" w:hAnsi="Times New Roman" w:cs="Times New Roman"/>
                <w:sz w:val="22"/>
                <w:szCs w:val="22"/>
              </w:rPr>
            </w:pPr>
            <w:r w:rsidRPr="00144151">
              <w:rPr>
                <w:rFonts w:ascii="Times New Roman" w:hAnsi="Times New Roman" w:cs="Times New Roman"/>
                <w:sz w:val="22"/>
                <w:szCs w:val="22"/>
              </w:rPr>
              <w:t>45-75</w:t>
            </w:r>
          </w:p>
        </w:tc>
        <w:tc>
          <w:tcPr>
            <w:tcW w:w="1158" w:type="dxa"/>
            <w:noWrap/>
            <w:hideMark/>
          </w:tcPr>
          <w:p w14:paraId="6CE24B4E" w14:textId="32D85DCB" w:rsidR="00A615B6" w:rsidRPr="00144151" w:rsidRDefault="00A615B6" w:rsidP="00A615B6">
            <w:pPr>
              <w:rPr>
                <w:rFonts w:ascii="Times New Roman" w:hAnsi="Times New Roman" w:cs="Times New Roman"/>
                <w:sz w:val="22"/>
                <w:szCs w:val="22"/>
              </w:rPr>
            </w:pPr>
            <w:r w:rsidRPr="00144151">
              <w:rPr>
                <w:rFonts w:ascii="Times New Roman" w:hAnsi="Times New Roman" w:cs="Times New Roman"/>
                <w:sz w:val="22"/>
                <w:szCs w:val="22"/>
              </w:rPr>
              <w:t>4.649 [4.324</w:t>
            </w:r>
            <w:r w:rsidR="00CB2EFF"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4.999]</w:t>
            </w:r>
          </w:p>
        </w:tc>
        <w:tc>
          <w:tcPr>
            <w:tcW w:w="1318" w:type="dxa"/>
            <w:noWrap/>
            <w:hideMark/>
          </w:tcPr>
          <w:p w14:paraId="406FDAC9" w14:textId="7E3D8F59" w:rsidR="00A615B6" w:rsidRPr="00144151" w:rsidRDefault="00A615B6" w:rsidP="00A615B6">
            <w:pPr>
              <w:rPr>
                <w:rFonts w:ascii="Times New Roman" w:hAnsi="Times New Roman" w:cs="Times New Roman"/>
                <w:sz w:val="22"/>
                <w:szCs w:val="22"/>
              </w:rPr>
            </w:pPr>
          </w:p>
        </w:tc>
        <w:tc>
          <w:tcPr>
            <w:tcW w:w="1080" w:type="dxa"/>
          </w:tcPr>
          <w:p w14:paraId="6A753227" w14:textId="245B85D6" w:rsidR="00A615B6" w:rsidRPr="00144151" w:rsidRDefault="00A615B6" w:rsidP="00A615B6">
            <w:pPr>
              <w:rPr>
                <w:rFonts w:ascii="Times New Roman" w:hAnsi="Times New Roman" w:cs="Times New Roman"/>
                <w:color w:val="000000"/>
                <w:sz w:val="22"/>
                <w:szCs w:val="22"/>
              </w:rPr>
            </w:pPr>
          </w:p>
        </w:tc>
        <w:tc>
          <w:tcPr>
            <w:tcW w:w="1080" w:type="dxa"/>
          </w:tcPr>
          <w:p w14:paraId="5C705A19" w14:textId="4241D83F" w:rsidR="00A615B6" w:rsidRPr="00144151" w:rsidRDefault="00A615B6" w:rsidP="00271C27">
            <w:pPr>
              <w:rPr>
                <w:rFonts w:ascii="Times New Roman" w:hAnsi="Times New Roman" w:cs="Times New Roman"/>
                <w:sz w:val="22"/>
                <w:szCs w:val="22"/>
              </w:rPr>
            </w:pPr>
          </w:p>
        </w:tc>
        <w:tc>
          <w:tcPr>
            <w:tcW w:w="705" w:type="dxa"/>
          </w:tcPr>
          <w:p w14:paraId="5D3D5F3A" w14:textId="7B6962D6" w:rsidR="00A615B6" w:rsidRPr="00144151" w:rsidRDefault="00A615B6" w:rsidP="00EB38F0">
            <w:pPr>
              <w:rPr>
                <w:rFonts w:ascii="Times New Roman" w:hAnsi="Times New Roman" w:cs="Times New Roman"/>
                <w:sz w:val="22"/>
                <w:szCs w:val="22"/>
              </w:rPr>
            </w:pPr>
          </w:p>
        </w:tc>
        <w:tc>
          <w:tcPr>
            <w:tcW w:w="1200" w:type="dxa"/>
            <w:noWrap/>
            <w:hideMark/>
          </w:tcPr>
          <w:p w14:paraId="3F4E5B27" w14:textId="28CB8CCB" w:rsidR="00A615B6" w:rsidRPr="00144151" w:rsidRDefault="00A615B6" w:rsidP="00A615B6">
            <w:pPr>
              <w:rPr>
                <w:rFonts w:ascii="Times New Roman" w:hAnsi="Times New Roman" w:cs="Times New Roman"/>
                <w:sz w:val="22"/>
                <w:szCs w:val="22"/>
              </w:rPr>
            </w:pPr>
          </w:p>
        </w:tc>
      </w:tr>
      <w:tr w:rsidR="00355130" w:rsidRPr="00144151" w14:paraId="3D56A426" w14:textId="77777777" w:rsidTr="00EB38F0">
        <w:trPr>
          <w:trHeight w:val="300"/>
        </w:trPr>
        <w:tc>
          <w:tcPr>
            <w:tcW w:w="1495" w:type="dxa"/>
            <w:noWrap/>
            <w:hideMark/>
          </w:tcPr>
          <w:p w14:paraId="269FA1F0" w14:textId="77777777"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Race</w:t>
            </w:r>
          </w:p>
        </w:tc>
        <w:tc>
          <w:tcPr>
            <w:tcW w:w="1485" w:type="dxa"/>
            <w:noWrap/>
            <w:hideMark/>
          </w:tcPr>
          <w:p w14:paraId="55144E07" w14:textId="77777777"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White</w:t>
            </w:r>
          </w:p>
        </w:tc>
        <w:tc>
          <w:tcPr>
            <w:tcW w:w="1158" w:type="dxa"/>
            <w:noWrap/>
            <w:hideMark/>
          </w:tcPr>
          <w:p w14:paraId="07023438" w14:textId="2DF1DDD7"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 xml:space="preserve">3.526 [3.325 </w:t>
            </w:r>
            <w:r w:rsidR="00CB2EFF" w:rsidRPr="00144151">
              <w:rPr>
                <w:rFonts w:ascii="Times New Roman" w:hAnsi="Times New Roman" w:cs="Times New Roman"/>
                <w:sz w:val="22"/>
                <w:szCs w:val="22"/>
              </w:rPr>
              <w:t>-</w:t>
            </w:r>
            <w:r w:rsidRPr="00144151">
              <w:rPr>
                <w:rFonts w:ascii="Times New Roman" w:hAnsi="Times New Roman" w:cs="Times New Roman"/>
                <w:sz w:val="22"/>
                <w:szCs w:val="22"/>
              </w:rPr>
              <w:t>3.739]</w:t>
            </w:r>
          </w:p>
        </w:tc>
        <w:tc>
          <w:tcPr>
            <w:tcW w:w="1318" w:type="dxa"/>
            <w:noWrap/>
            <w:hideMark/>
          </w:tcPr>
          <w:p w14:paraId="7A99FB5E" w14:textId="7497C7BD"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3.45</w:t>
            </w:r>
            <w:r w:rsidR="00E47980" w:rsidRPr="00144151">
              <w:rPr>
                <w:rFonts w:ascii="Times New Roman" w:hAnsi="Times New Roman" w:cs="Times New Roman"/>
                <w:sz w:val="22"/>
                <w:szCs w:val="22"/>
              </w:rPr>
              <w:t>7</w:t>
            </w:r>
            <w:r w:rsidRPr="00144151">
              <w:rPr>
                <w:rFonts w:ascii="Times New Roman" w:hAnsi="Times New Roman" w:cs="Times New Roman"/>
                <w:sz w:val="22"/>
                <w:szCs w:val="22"/>
              </w:rPr>
              <w:t xml:space="preserve"> [3.294 </w:t>
            </w:r>
            <w:r w:rsidR="00613D45" w:rsidRPr="00144151">
              <w:rPr>
                <w:rFonts w:ascii="Times New Roman" w:hAnsi="Times New Roman" w:cs="Times New Roman"/>
                <w:sz w:val="22"/>
                <w:szCs w:val="22"/>
              </w:rPr>
              <w:t>-</w:t>
            </w:r>
            <w:r w:rsidRPr="00144151">
              <w:rPr>
                <w:rFonts w:ascii="Times New Roman" w:hAnsi="Times New Roman" w:cs="Times New Roman"/>
                <w:sz w:val="22"/>
                <w:szCs w:val="22"/>
              </w:rPr>
              <w:t>3.62</w:t>
            </w:r>
            <w:r w:rsidR="00882A9B" w:rsidRPr="00144151">
              <w:rPr>
                <w:rFonts w:ascii="Times New Roman" w:hAnsi="Times New Roman" w:cs="Times New Roman"/>
                <w:sz w:val="22"/>
                <w:szCs w:val="22"/>
              </w:rPr>
              <w:t>7</w:t>
            </w:r>
            <w:r w:rsidRPr="00144151">
              <w:rPr>
                <w:rFonts w:ascii="Times New Roman" w:hAnsi="Times New Roman" w:cs="Times New Roman"/>
                <w:sz w:val="22"/>
                <w:szCs w:val="22"/>
              </w:rPr>
              <w:t>]</w:t>
            </w:r>
          </w:p>
        </w:tc>
        <w:tc>
          <w:tcPr>
            <w:tcW w:w="1080" w:type="dxa"/>
          </w:tcPr>
          <w:p w14:paraId="735AFCED" w14:textId="571993B6" w:rsidR="00355130" w:rsidRPr="00144151" w:rsidRDefault="00355130" w:rsidP="00355130">
            <w:pPr>
              <w:rPr>
                <w:rFonts w:ascii="Times New Roman" w:hAnsi="Times New Roman" w:cs="Times New Roman"/>
                <w:color w:val="000000"/>
                <w:sz w:val="22"/>
                <w:szCs w:val="22"/>
              </w:rPr>
            </w:pPr>
            <w:r w:rsidRPr="00144151">
              <w:rPr>
                <w:rFonts w:ascii="Times New Roman" w:hAnsi="Times New Roman" w:cs="Times New Roman"/>
                <w:color w:val="000000"/>
                <w:sz w:val="22"/>
                <w:szCs w:val="22"/>
              </w:rPr>
              <w:t>&lt;0.0001</w:t>
            </w:r>
          </w:p>
        </w:tc>
        <w:tc>
          <w:tcPr>
            <w:tcW w:w="1080" w:type="dxa"/>
          </w:tcPr>
          <w:p w14:paraId="60476A5E" w14:textId="52A732F7" w:rsidR="00355130" w:rsidRPr="00144151" w:rsidRDefault="00355130" w:rsidP="00271C27">
            <w:pPr>
              <w:rPr>
                <w:rFonts w:ascii="Times New Roman" w:hAnsi="Times New Roman" w:cs="Times New Roman"/>
                <w:sz w:val="22"/>
                <w:szCs w:val="22"/>
              </w:rPr>
            </w:pPr>
            <w:r w:rsidRPr="00144151">
              <w:rPr>
                <w:rFonts w:ascii="Times New Roman" w:hAnsi="Times New Roman" w:cs="Times New Roman"/>
                <w:color w:val="000000"/>
                <w:sz w:val="22"/>
                <w:szCs w:val="22"/>
              </w:rPr>
              <w:t>59.763</w:t>
            </w:r>
          </w:p>
        </w:tc>
        <w:tc>
          <w:tcPr>
            <w:tcW w:w="705" w:type="dxa"/>
          </w:tcPr>
          <w:p w14:paraId="2EC87523" w14:textId="1991CAE2" w:rsidR="00355130" w:rsidRPr="00144151" w:rsidRDefault="00355130" w:rsidP="00EB38F0">
            <w:pPr>
              <w:rPr>
                <w:rFonts w:ascii="Times New Roman" w:hAnsi="Times New Roman" w:cs="Times New Roman"/>
                <w:sz w:val="22"/>
                <w:szCs w:val="22"/>
              </w:rPr>
            </w:pPr>
            <w:r w:rsidRPr="00144151">
              <w:rPr>
                <w:rFonts w:ascii="Times New Roman" w:hAnsi="Times New Roman" w:cs="Times New Roman"/>
                <w:color w:val="000000"/>
                <w:sz w:val="22"/>
                <w:szCs w:val="22"/>
              </w:rPr>
              <w:t>3</w:t>
            </w:r>
          </w:p>
        </w:tc>
        <w:tc>
          <w:tcPr>
            <w:tcW w:w="1200" w:type="dxa"/>
            <w:noWrap/>
            <w:hideMark/>
          </w:tcPr>
          <w:p w14:paraId="17D76551" w14:textId="554AE34F"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color w:val="000000"/>
                <w:sz w:val="22"/>
                <w:szCs w:val="22"/>
              </w:rPr>
              <w:t>&lt;0.0001</w:t>
            </w:r>
          </w:p>
        </w:tc>
      </w:tr>
      <w:tr w:rsidR="00355130" w:rsidRPr="00144151" w14:paraId="03ECF7B4" w14:textId="77777777" w:rsidTr="00EB38F0">
        <w:trPr>
          <w:trHeight w:val="300"/>
        </w:trPr>
        <w:tc>
          <w:tcPr>
            <w:tcW w:w="1495" w:type="dxa"/>
            <w:noWrap/>
            <w:hideMark/>
          </w:tcPr>
          <w:p w14:paraId="3FE429D6" w14:textId="77777777" w:rsidR="00355130" w:rsidRPr="00144151" w:rsidRDefault="00355130" w:rsidP="00355130">
            <w:pPr>
              <w:rPr>
                <w:rFonts w:ascii="Times New Roman" w:hAnsi="Times New Roman" w:cs="Times New Roman"/>
                <w:sz w:val="22"/>
                <w:szCs w:val="22"/>
              </w:rPr>
            </w:pPr>
          </w:p>
        </w:tc>
        <w:tc>
          <w:tcPr>
            <w:tcW w:w="1485" w:type="dxa"/>
            <w:noWrap/>
            <w:hideMark/>
          </w:tcPr>
          <w:p w14:paraId="2F25BD07" w14:textId="77777777"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American Indian or Alaska Native</w:t>
            </w:r>
          </w:p>
        </w:tc>
        <w:tc>
          <w:tcPr>
            <w:tcW w:w="1158" w:type="dxa"/>
            <w:noWrap/>
            <w:hideMark/>
          </w:tcPr>
          <w:p w14:paraId="55D1778E" w14:textId="6FDA56B9"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 xml:space="preserve">3.208 [2.42 </w:t>
            </w:r>
            <w:r w:rsidR="00CB2EFF" w:rsidRPr="00144151">
              <w:rPr>
                <w:rFonts w:ascii="Times New Roman" w:hAnsi="Times New Roman" w:cs="Times New Roman"/>
                <w:sz w:val="22"/>
                <w:szCs w:val="22"/>
              </w:rPr>
              <w:t>-</w:t>
            </w:r>
            <w:r w:rsidRPr="00144151">
              <w:rPr>
                <w:rFonts w:ascii="Times New Roman" w:hAnsi="Times New Roman" w:cs="Times New Roman"/>
                <w:sz w:val="22"/>
                <w:szCs w:val="22"/>
              </w:rPr>
              <w:t>4.252]</w:t>
            </w:r>
          </w:p>
        </w:tc>
        <w:tc>
          <w:tcPr>
            <w:tcW w:w="1318" w:type="dxa"/>
            <w:noWrap/>
            <w:hideMark/>
          </w:tcPr>
          <w:p w14:paraId="5FE45D66" w14:textId="05BBCB85" w:rsidR="00355130" w:rsidRPr="00144151" w:rsidRDefault="00355130" w:rsidP="00355130">
            <w:pPr>
              <w:rPr>
                <w:rFonts w:ascii="Times New Roman" w:hAnsi="Times New Roman" w:cs="Times New Roman"/>
                <w:sz w:val="22"/>
                <w:szCs w:val="22"/>
              </w:rPr>
            </w:pPr>
          </w:p>
        </w:tc>
        <w:tc>
          <w:tcPr>
            <w:tcW w:w="1080" w:type="dxa"/>
          </w:tcPr>
          <w:p w14:paraId="2BB9C47F" w14:textId="7311BB88" w:rsidR="00355130" w:rsidRPr="00144151" w:rsidRDefault="00355130" w:rsidP="00355130">
            <w:pPr>
              <w:rPr>
                <w:rFonts w:ascii="Times New Roman" w:hAnsi="Times New Roman" w:cs="Times New Roman"/>
                <w:color w:val="000000"/>
                <w:sz w:val="22"/>
                <w:szCs w:val="22"/>
              </w:rPr>
            </w:pPr>
          </w:p>
        </w:tc>
        <w:tc>
          <w:tcPr>
            <w:tcW w:w="1080" w:type="dxa"/>
          </w:tcPr>
          <w:p w14:paraId="04597EC0" w14:textId="0A5437A9" w:rsidR="00355130" w:rsidRPr="00144151" w:rsidRDefault="00355130" w:rsidP="00271C27">
            <w:pPr>
              <w:rPr>
                <w:rFonts w:ascii="Times New Roman" w:hAnsi="Times New Roman" w:cs="Times New Roman"/>
                <w:sz w:val="22"/>
                <w:szCs w:val="22"/>
              </w:rPr>
            </w:pPr>
          </w:p>
        </w:tc>
        <w:tc>
          <w:tcPr>
            <w:tcW w:w="705" w:type="dxa"/>
          </w:tcPr>
          <w:p w14:paraId="7860424B" w14:textId="15019698" w:rsidR="00355130" w:rsidRPr="00144151" w:rsidRDefault="00355130" w:rsidP="00EB38F0">
            <w:pPr>
              <w:rPr>
                <w:rFonts w:ascii="Times New Roman" w:hAnsi="Times New Roman" w:cs="Times New Roman"/>
                <w:sz w:val="22"/>
                <w:szCs w:val="22"/>
              </w:rPr>
            </w:pPr>
          </w:p>
        </w:tc>
        <w:tc>
          <w:tcPr>
            <w:tcW w:w="1200" w:type="dxa"/>
            <w:noWrap/>
            <w:hideMark/>
          </w:tcPr>
          <w:p w14:paraId="1D3E8E7C" w14:textId="24C57184" w:rsidR="00355130" w:rsidRPr="00144151" w:rsidRDefault="00355130" w:rsidP="00355130">
            <w:pPr>
              <w:rPr>
                <w:rFonts w:ascii="Times New Roman" w:hAnsi="Times New Roman" w:cs="Times New Roman"/>
                <w:sz w:val="22"/>
                <w:szCs w:val="22"/>
              </w:rPr>
            </w:pPr>
          </w:p>
        </w:tc>
      </w:tr>
      <w:tr w:rsidR="00355130" w:rsidRPr="00144151" w14:paraId="2192137E" w14:textId="77777777" w:rsidTr="00EB38F0">
        <w:trPr>
          <w:trHeight w:val="300"/>
        </w:trPr>
        <w:tc>
          <w:tcPr>
            <w:tcW w:w="1495" w:type="dxa"/>
            <w:noWrap/>
            <w:hideMark/>
          </w:tcPr>
          <w:p w14:paraId="34E760E6" w14:textId="77777777" w:rsidR="00355130" w:rsidRPr="00144151" w:rsidRDefault="00355130" w:rsidP="00355130">
            <w:pPr>
              <w:rPr>
                <w:rFonts w:ascii="Times New Roman" w:hAnsi="Times New Roman" w:cs="Times New Roman"/>
                <w:sz w:val="22"/>
                <w:szCs w:val="22"/>
              </w:rPr>
            </w:pPr>
          </w:p>
        </w:tc>
        <w:tc>
          <w:tcPr>
            <w:tcW w:w="1485" w:type="dxa"/>
            <w:noWrap/>
            <w:hideMark/>
          </w:tcPr>
          <w:p w14:paraId="2B7D2D59" w14:textId="77777777"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Black or African American</w:t>
            </w:r>
          </w:p>
        </w:tc>
        <w:tc>
          <w:tcPr>
            <w:tcW w:w="1158" w:type="dxa"/>
            <w:noWrap/>
            <w:hideMark/>
          </w:tcPr>
          <w:p w14:paraId="7C418858" w14:textId="32ADE44B"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2.647 [2.362</w:t>
            </w:r>
            <w:r w:rsidR="00CB2EFF"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2.966]</w:t>
            </w:r>
          </w:p>
        </w:tc>
        <w:tc>
          <w:tcPr>
            <w:tcW w:w="1318" w:type="dxa"/>
            <w:noWrap/>
            <w:hideMark/>
          </w:tcPr>
          <w:p w14:paraId="79189013" w14:textId="14D4C9EB" w:rsidR="00355130" w:rsidRPr="00144151" w:rsidRDefault="00355130" w:rsidP="00355130">
            <w:pPr>
              <w:rPr>
                <w:rFonts w:ascii="Times New Roman" w:hAnsi="Times New Roman" w:cs="Times New Roman"/>
                <w:sz w:val="22"/>
                <w:szCs w:val="22"/>
              </w:rPr>
            </w:pPr>
          </w:p>
        </w:tc>
        <w:tc>
          <w:tcPr>
            <w:tcW w:w="1080" w:type="dxa"/>
          </w:tcPr>
          <w:p w14:paraId="18349029" w14:textId="5BE80D68" w:rsidR="00355130" w:rsidRPr="00144151" w:rsidRDefault="00355130" w:rsidP="00355130">
            <w:pPr>
              <w:rPr>
                <w:rFonts w:ascii="Times New Roman" w:hAnsi="Times New Roman" w:cs="Times New Roman"/>
                <w:color w:val="000000"/>
                <w:sz w:val="22"/>
                <w:szCs w:val="22"/>
              </w:rPr>
            </w:pPr>
          </w:p>
        </w:tc>
        <w:tc>
          <w:tcPr>
            <w:tcW w:w="1080" w:type="dxa"/>
          </w:tcPr>
          <w:p w14:paraId="12A12B12" w14:textId="705745C4" w:rsidR="00355130" w:rsidRPr="00144151" w:rsidRDefault="00355130" w:rsidP="00271C27">
            <w:pPr>
              <w:rPr>
                <w:rFonts w:ascii="Times New Roman" w:hAnsi="Times New Roman" w:cs="Times New Roman"/>
                <w:sz w:val="22"/>
                <w:szCs w:val="22"/>
              </w:rPr>
            </w:pPr>
          </w:p>
        </w:tc>
        <w:tc>
          <w:tcPr>
            <w:tcW w:w="705" w:type="dxa"/>
          </w:tcPr>
          <w:p w14:paraId="4BFE1D11" w14:textId="78FAF971" w:rsidR="00355130" w:rsidRPr="00144151" w:rsidRDefault="00355130" w:rsidP="00EB38F0">
            <w:pPr>
              <w:rPr>
                <w:rFonts w:ascii="Times New Roman" w:hAnsi="Times New Roman" w:cs="Times New Roman"/>
                <w:sz w:val="22"/>
                <w:szCs w:val="22"/>
              </w:rPr>
            </w:pPr>
          </w:p>
        </w:tc>
        <w:tc>
          <w:tcPr>
            <w:tcW w:w="1200" w:type="dxa"/>
            <w:noWrap/>
            <w:hideMark/>
          </w:tcPr>
          <w:p w14:paraId="43DA1CDD" w14:textId="45A09BC3" w:rsidR="00355130" w:rsidRPr="00144151" w:rsidRDefault="00355130" w:rsidP="00355130">
            <w:pPr>
              <w:rPr>
                <w:rFonts w:ascii="Times New Roman" w:hAnsi="Times New Roman" w:cs="Times New Roman"/>
                <w:sz w:val="22"/>
                <w:szCs w:val="22"/>
              </w:rPr>
            </w:pPr>
          </w:p>
        </w:tc>
      </w:tr>
      <w:tr w:rsidR="00355130" w:rsidRPr="00144151" w14:paraId="7FC666E9" w14:textId="77777777" w:rsidTr="00EB38F0">
        <w:trPr>
          <w:trHeight w:val="647"/>
        </w:trPr>
        <w:tc>
          <w:tcPr>
            <w:tcW w:w="1495" w:type="dxa"/>
            <w:noWrap/>
            <w:hideMark/>
          </w:tcPr>
          <w:p w14:paraId="7C028E01" w14:textId="77777777" w:rsidR="00355130" w:rsidRPr="00144151" w:rsidRDefault="00355130" w:rsidP="00355130">
            <w:pPr>
              <w:rPr>
                <w:rFonts w:ascii="Times New Roman" w:hAnsi="Times New Roman" w:cs="Times New Roman"/>
                <w:sz w:val="22"/>
                <w:szCs w:val="22"/>
              </w:rPr>
            </w:pPr>
          </w:p>
        </w:tc>
        <w:tc>
          <w:tcPr>
            <w:tcW w:w="1485" w:type="dxa"/>
            <w:noWrap/>
            <w:hideMark/>
          </w:tcPr>
          <w:p w14:paraId="090EB646" w14:textId="77777777"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Other Race</w:t>
            </w:r>
          </w:p>
        </w:tc>
        <w:tc>
          <w:tcPr>
            <w:tcW w:w="1158" w:type="dxa"/>
            <w:noWrap/>
            <w:hideMark/>
          </w:tcPr>
          <w:p w14:paraId="1473634A" w14:textId="541BCD7D" w:rsidR="00355130" w:rsidRPr="00144151" w:rsidRDefault="00355130" w:rsidP="00355130">
            <w:pPr>
              <w:rPr>
                <w:rFonts w:ascii="Times New Roman" w:hAnsi="Times New Roman" w:cs="Times New Roman"/>
                <w:sz w:val="22"/>
                <w:szCs w:val="22"/>
              </w:rPr>
            </w:pPr>
            <w:r w:rsidRPr="00144151">
              <w:rPr>
                <w:rFonts w:ascii="Times New Roman" w:hAnsi="Times New Roman" w:cs="Times New Roman"/>
                <w:sz w:val="22"/>
                <w:szCs w:val="22"/>
              </w:rPr>
              <w:t xml:space="preserve">5.283 [4.61 </w:t>
            </w:r>
            <w:r w:rsidR="00CB2EFF" w:rsidRPr="00144151">
              <w:rPr>
                <w:rFonts w:ascii="Times New Roman" w:hAnsi="Times New Roman" w:cs="Times New Roman"/>
                <w:sz w:val="22"/>
                <w:szCs w:val="22"/>
              </w:rPr>
              <w:t>-</w:t>
            </w:r>
            <w:r w:rsidRPr="00144151">
              <w:rPr>
                <w:rFonts w:ascii="Times New Roman" w:hAnsi="Times New Roman" w:cs="Times New Roman"/>
                <w:sz w:val="22"/>
                <w:szCs w:val="22"/>
              </w:rPr>
              <w:t>6.054]</w:t>
            </w:r>
          </w:p>
        </w:tc>
        <w:tc>
          <w:tcPr>
            <w:tcW w:w="1318" w:type="dxa"/>
            <w:noWrap/>
            <w:hideMark/>
          </w:tcPr>
          <w:p w14:paraId="29B4C8C7" w14:textId="0048F41C" w:rsidR="00355130" w:rsidRPr="00144151" w:rsidRDefault="00355130" w:rsidP="00355130">
            <w:pPr>
              <w:rPr>
                <w:rFonts w:ascii="Times New Roman" w:hAnsi="Times New Roman" w:cs="Times New Roman"/>
                <w:sz w:val="22"/>
                <w:szCs w:val="22"/>
              </w:rPr>
            </w:pPr>
          </w:p>
        </w:tc>
        <w:tc>
          <w:tcPr>
            <w:tcW w:w="1080" w:type="dxa"/>
          </w:tcPr>
          <w:p w14:paraId="55AD0E86" w14:textId="5F1C5B20" w:rsidR="00355130" w:rsidRPr="00144151" w:rsidRDefault="00355130" w:rsidP="00355130">
            <w:pPr>
              <w:rPr>
                <w:rFonts w:ascii="Times New Roman" w:hAnsi="Times New Roman" w:cs="Times New Roman"/>
                <w:color w:val="000000"/>
                <w:sz w:val="22"/>
                <w:szCs w:val="22"/>
              </w:rPr>
            </w:pPr>
          </w:p>
        </w:tc>
        <w:tc>
          <w:tcPr>
            <w:tcW w:w="1080" w:type="dxa"/>
          </w:tcPr>
          <w:p w14:paraId="30E9106A" w14:textId="5DE0BC41" w:rsidR="00355130" w:rsidRPr="00144151" w:rsidRDefault="00355130" w:rsidP="00271C27">
            <w:pPr>
              <w:rPr>
                <w:rFonts w:ascii="Times New Roman" w:hAnsi="Times New Roman" w:cs="Times New Roman"/>
                <w:sz w:val="22"/>
                <w:szCs w:val="22"/>
              </w:rPr>
            </w:pPr>
          </w:p>
        </w:tc>
        <w:tc>
          <w:tcPr>
            <w:tcW w:w="705" w:type="dxa"/>
          </w:tcPr>
          <w:p w14:paraId="78276EAC" w14:textId="4F40550B" w:rsidR="00355130" w:rsidRPr="00144151" w:rsidRDefault="00355130" w:rsidP="00EB38F0">
            <w:pPr>
              <w:rPr>
                <w:rFonts w:ascii="Times New Roman" w:hAnsi="Times New Roman" w:cs="Times New Roman"/>
                <w:sz w:val="22"/>
                <w:szCs w:val="22"/>
              </w:rPr>
            </w:pPr>
          </w:p>
        </w:tc>
        <w:tc>
          <w:tcPr>
            <w:tcW w:w="1200" w:type="dxa"/>
            <w:noWrap/>
            <w:hideMark/>
          </w:tcPr>
          <w:p w14:paraId="70657856" w14:textId="3D845444" w:rsidR="00355130" w:rsidRPr="00144151" w:rsidRDefault="00355130" w:rsidP="00355130">
            <w:pPr>
              <w:rPr>
                <w:rFonts w:ascii="Times New Roman" w:hAnsi="Times New Roman" w:cs="Times New Roman"/>
                <w:sz w:val="22"/>
                <w:szCs w:val="22"/>
              </w:rPr>
            </w:pPr>
          </w:p>
        </w:tc>
      </w:tr>
      <w:tr w:rsidR="006D4FE7" w:rsidRPr="00144151" w14:paraId="766106DB" w14:textId="77777777" w:rsidTr="00EB38F0">
        <w:trPr>
          <w:trHeight w:val="300"/>
        </w:trPr>
        <w:tc>
          <w:tcPr>
            <w:tcW w:w="1495" w:type="dxa"/>
            <w:noWrap/>
            <w:hideMark/>
          </w:tcPr>
          <w:p w14:paraId="7966F998" w14:textId="1178F48E" w:rsidR="006D4FE7" w:rsidRPr="00144151" w:rsidRDefault="006D4FE7" w:rsidP="006D4FE7">
            <w:pPr>
              <w:rPr>
                <w:rFonts w:ascii="Times New Roman" w:hAnsi="Times New Roman" w:cs="Times New Roman"/>
                <w:sz w:val="22"/>
                <w:szCs w:val="22"/>
              </w:rPr>
            </w:pPr>
            <w:r w:rsidRPr="00144151">
              <w:rPr>
                <w:rFonts w:ascii="Times New Roman" w:hAnsi="Times New Roman" w:cs="Times New Roman"/>
                <w:sz w:val="22"/>
                <w:szCs w:val="22"/>
              </w:rPr>
              <w:t>SVI</w:t>
            </w:r>
          </w:p>
        </w:tc>
        <w:tc>
          <w:tcPr>
            <w:tcW w:w="1485" w:type="dxa"/>
            <w:noWrap/>
            <w:hideMark/>
          </w:tcPr>
          <w:p w14:paraId="7E822D48" w14:textId="77777777" w:rsidR="006D4FE7" w:rsidRPr="00144151" w:rsidRDefault="006D4FE7" w:rsidP="006D4FE7">
            <w:pPr>
              <w:rPr>
                <w:rFonts w:ascii="Times New Roman" w:hAnsi="Times New Roman" w:cs="Times New Roman"/>
                <w:sz w:val="22"/>
                <w:szCs w:val="22"/>
              </w:rPr>
            </w:pPr>
            <w:r w:rsidRPr="00144151">
              <w:rPr>
                <w:rFonts w:ascii="Times New Roman" w:hAnsi="Times New Roman" w:cs="Times New Roman"/>
                <w:sz w:val="22"/>
                <w:szCs w:val="22"/>
              </w:rPr>
              <w:t>&lt; 25%</w:t>
            </w:r>
          </w:p>
        </w:tc>
        <w:tc>
          <w:tcPr>
            <w:tcW w:w="1158" w:type="dxa"/>
            <w:noWrap/>
            <w:hideMark/>
          </w:tcPr>
          <w:p w14:paraId="6310271A" w14:textId="2913FC56" w:rsidR="006D4FE7" w:rsidRPr="00144151" w:rsidRDefault="006D4FE7" w:rsidP="006D4FE7">
            <w:pPr>
              <w:rPr>
                <w:rFonts w:ascii="Times New Roman" w:hAnsi="Times New Roman" w:cs="Times New Roman"/>
                <w:sz w:val="22"/>
                <w:szCs w:val="22"/>
              </w:rPr>
            </w:pPr>
            <w:r w:rsidRPr="00144151">
              <w:rPr>
                <w:rFonts w:ascii="Times New Roman" w:hAnsi="Times New Roman" w:cs="Times New Roman"/>
                <w:sz w:val="22"/>
                <w:szCs w:val="22"/>
              </w:rPr>
              <w:t>4.823 [4.123</w:t>
            </w:r>
            <w:r w:rsidR="00CB2EFF"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5.643]</w:t>
            </w:r>
          </w:p>
        </w:tc>
        <w:tc>
          <w:tcPr>
            <w:tcW w:w="1318" w:type="dxa"/>
            <w:noWrap/>
            <w:hideMark/>
          </w:tcPr>
          <w:p w14:paraId="7DB90BB3" w14:textId="55A3BD39" w:rsidR="006D4FE7" w:rsidRPr="00144151" w:rsidRDefault="006D4FE7" w:rsidP="006D4FE7">
            <w:pPr>
              <w:rPr>
                <w:rFonts w:ascii="Times New Roman" w:hAnsi="Times New Roman" w:cs="Times New Roman"/>
                <w:sz w:val="22"/>
                <w:szCs w:val="22"/>
              </w:rPr>
            </w:pPr>
            <w:r w:rsidRPr="00144151">
              <w:rPr>
                <w:rFonts w:ascii="Times New Roman" w:hAnsi="Times New Roman" w:cs="Times New Roman"/>
                <w:sz w:val="22"/>
                <w:szCs w:val="22"/>
              </w:rPr>
              <w:t>3.60</w:t>
            </w:r>
            <w:r w:rsidR="00882A9B" w:rsidRPr="00144151">
              <w:rPr>
                <w:rFonts w:ascii="Times New Roman" w:hAnsi="Times New Roman" w:cs="Times New Roman"/>
                <w:sz w:val="22"/>
                <w:szCs w:val="22"/>
              </w:rPr>
              <w:t>6</w:t>
            </w:r>
            <w:r w:rsidRPr="00144151">
              <w:rPr>
                <w:rFonts w:ascii="Times New Roman" w:hAnsi="Times New Roman" w:cs="Times New Roman"/>
                <w:sz w:val="22"/>
                <w:szCs w:val="22"/>
              </w:rPr>
              <w:t xml:space="preserve"> [3.36</w:t>
            </w:r>
            <w:r w:rsidR="00882A9B" w:rsidRPr="00144151">
              <w:rPr>
                <w:rFonts w:ascii="Times New Roman" w:hAnsi="Times New Roman" w:cs="Times New Roman"/>
                <w:sz w:val="22"/>
                <w:szCs w:val="22"/>
              </w:rPr>
              <w:t>6 -</w:t>
            </w:r>
            <w:r w:rsidRPr="00144151">
              <w:rPr>
                <w:rFonts w:ascii="Times New Roman" w:hAnsi="Times New Roman" w:cs="Times New Roman"/>
                <w:sz w:val="22"/>
                <w:szCs w:val="22"/>
              </w:rPr>
              <w:t xml:space="preserve"> 3.86</w:t>
            </w:r>
            <w:r w:rsidR="00882A9B" w:rsidRPr="00144151">
              <w:rPr>
                <w:rFonts w:ascii="Times New Roman" w:hAnsi="Times New Roman" w:cs="Times New Roman"/>
                <w:sz w:val="22"/>
                <w:szCs w:val="22"/>
              </w:rPr>
              <w:t>3</w:t>
            </w:r>
            <w:r w:rsidRPr="00144151">
              <w:rPr>
                <w:rFonts w:ascii="Times New Roman" w:hAnsi="Times New Roman" w:cs="Times New Roman"/>
                <w:sz w:val="22"/>
                <w:szCs w:val="22"/>
              </w:rPr>
              <w:t>]</w:t>
            </w:r>
          </w:p>
        </w:tc>
        <w:tc>
          <w:tcPr>
            <w:tcW w:w="1080" w:type="dxa"/>
          </w:tcPr>
          <w:p w14:paraId="406B8921" w14:textId="4E3D3BBE" w:rsidR="006D4FE7" w:rsidRPr="00144151" w:rsidRDefault="006D4FE7" w:rsidP="006D4FE7">
            <w:pPr>
              <w:rPr>
                <w:rFonts w:ascii="Times New Roman" w:hAnsi="Times New Roman" w:cs="Times New Roman"/>
                <w:color w:val="000000"/>
                <w:sz w:val="22"/>
                <w:szCs w:val="22"/>
              </w:rPr>
            </w:pPr>
            <w:r w:rsidRPr="00144151">
              <w:rPr>
                <w:rFonts w:ascii="Times New Roman" w:hAnsi="Times New Roman" w:cs="Times New Roman"/>
                <w:color w:val="000000"/>
                <w:sz w:val="22"/>
                <w:szCs w:val="22"/>
              </w:rPr>
              <w:t>&lt;0.0001</w:t>
            </w:r>
          </w:p>
        </w:tc>
        <w:tc>
          <w:tcPr>
            <w:tcW w:w="1080" w:type="dxa"/>
          </w:tcPr>
          <w:p w14:paraId="70E88C3C" w14:textId="61DEEE5E" w:rsidR="006D4FE7" w:rsidRPr="00144151" w:rsidRDefault="006D4FE7" w:rsidP="00271C27">
            <w:pPr>
              <w:rPr>
                <w:rFonts w:ascii="Times New Roman" w:hAnsi="Times New Roman" w:cs="Times New Roman"/>
                <w:sz w:val="22"/>
                <w:szCs w:val="22"/>
              </w:rPr>
            </w:pPr>
            <w:r w:rsidRPr="00144151">
              <w:rPr>
                <w:rFonts w:ascii="Times New Roman" w:hAnsi="Times New Roman" w:cs="Times New Roman"/>
                <w:color w:val="000000"/>
                <w:sz w:val="22"/>
                <w:szCs w:val="22"/>
              </w:rPr>
              <w:t>19.695</w:t>
            </w:r>
          </w:p>
        </w:tc>
        <w:tc>
          <w:tcPr>
            <w:tcW w:w="705" w:type="dxa"/>
          </w:tcPr>
          <w:p w14:paraId="2458C073" w14:textId="134CA0DD" w:rsidR="006D4FE7" w:rsidRPr="00144151" w:rsidRDefault="006D4FE7" w:rsidP="00EB38F0">
            <w:pPr>
              <w:rPr>
                <w:rFonts w:ascii="Times New Roman" w:hAnsi="Times New Roman" w:cs="Times New Roman"/>
                <w:sz w:val="22"/>
                <w:szCs w:val="22"/>
              </w:rPr>
            </w:pPr>
            <w:r w:rsidRPr="00144151">
              <w:rPr>
                <w:rFonts w:ascii="Times New Roman" w:hAnsi="Times New Roman" w:cs="Times New Roman"/>
                <w:color w:val="000000"/>
                <w:sz w:val="22"/>
                <w:szCs w:val="22"/>
              </w:rPr>
              <w:t>3</w:t>
            </w:r>
          </w:p>
        </w:tc>
        <w:tc>
          <w:tcPr>
            <w:tcW w:w="1200" w:type="dxa"/>
            <w:noWrap/>
            <w:hideMark/>
          </w:tcPr>
          <w:p w14:paraId="7C6629DD" w14:textId="1379EF8B" w:rsidR="006D4FE7" w:rsidRPr="00144151" w:rsidRDefault="006D4FE7" w:rsidP="006D4FE7">
            <w:pPr>
              <w:rPr>
                <w:rFonts w:ascii="Times New Roman" w:hAnsi="Times New Roman" w:cs="Times New Roman"/>
                <w:sz w:val="22"/>
                <w:szCs w:val="22"/>
              </w:rPr>
            </w:pPr>
            <w:r w:rsidRPr="00144151">
              <w:rPr>
                <w:rFonts w:ascii="Times New Roman" w:hAnsi="Times New Roman" w:cs="Times New Roman"/>
                <w:sz w:val="22"/>
                <w:szCs w:val="22"/>
              </w:rPr>
              <w:t>&lt;0.001</w:t>
            </w:r>
          </w:p>
        </w:tc>
      </w:tr>
      <w:tr w:rsidR="006D4FE7" w:rsidRPr="00144151" w14:paraId="1A031B4F" w14:textId="77777777" w:rsidTr="00EB38F0">
        <w:trPr>
          <w:trHeight w:val="300"/>
        </w:trPr>
        <w:tc>
          <w:tcPr>
            <w:tcW w:w="1495" w:type="dxa"/>
            <w:noWrap/>
            <w:hideMark/>
          </w:tcPr>
          <w:p w14:paraId="0350FE44" w14:textId="77777777" w:rsidR="006D4FE7" w:rsidRPr="00144151" w:rsidRDefault="006D4FE7" w:rsidP="006D4FE7">
            <w:pPr>
              <w:rPr>
                <w:rFonts w:ascii="Times New Roman" w:hAnsi="Times New Roman" w:cs="Times New Roman"/>
                <w:sz w:val="22"/>
                <w:szCs w:val="22"/>
              </w:rPr>
            </w:pPr>
          </w:p>
        </w:tc>
        <w:tc>
          <w:tcPr>
            <w:tcW w:w="1485" w:type="dxa"/>
            <w:noWrap/>
            <w:hideMark/>
          </w:tcPr>
          <w:p w14:paraId="5537302C" w14:textId="77777777" w:rsidR="006D4FE7" w:rsidRPr="00144151" w:rsidRDefault="006D4FE7" w:rsidP="006D4FE7">
            <w:pPr>
              <w:rPr>
                <w:rFonts w:ascii="Times New Roman" w:hAnsi="Times New Roman" w:cs="Times New Roman"/>
                <w:sz w:val="22"/>
                <w:szCs w:val="22"/>
              </w:rPr>
            </w:pPr>
            <w:r w:rsidRPr="00144151">
              <w:rPr>
                <w:rFonts w:ascii="Times New Roman" w:hAnsi="Times New Roman" w:cs="Times New Roman"/>
                <w:sz w:val="22"/>
                <w:szCs w:val="22"/>
              </w:rPr>
              <w:t>25% - 50%</w:t>
            </w:r>
          </w:p>
        </w:tc>
        <w:tc>
          <w:tcPr>
            <w:tcW w:w="1158" w:type="dxa"/>
            <w:noWrap/>
            <w:hideMark/>
          </w:tcPr>
          <w:p w14:paraId="413FEE0A" w14:textId="7EC442EF" w:rsidR="006D4FE7" w:rsidRPr="00144151" w:rsidRDefault="006D4FE7" w:rsidP="006D4FE7">
            <w:pPr>
              <w:rPr>
                <w:rFonts w:ascii="Times New Roman" w:hAnsi="Times New Roman" w:cs="Times New Roman"/>
                <w:sz w:val="22"/>
                <w:szCs w:val="22"/>
              </w:rPr>
            </w:pPr>
            <w:r w:rsidRPr="00144151">
              <w:rPr>
                <w:rFonts w:ascii="Times New Roman" w:hAnsi="Times New Roman" w:cs="Times New Roman"/>
                <w:sz w:val="22"/>
                <w:szCs w:val="22"/>
              </w:rPr>
              <w:t xml:space="preserve">3.839 [3.348 </w:t>
            </w:r>
            <w:r w:rsidR="00CB2EFF" w:rsidRPr="00144151">
              <w:rPr>
                <w:rFonts w:ascii="Times New Roman" w:hAnsi="Times New Roman" w:cs="Times New Roman"/>
                <w:sz w:val="22"/>
                <w:szCs w:val="22"/>
              </w:rPr>
              <w:t>-</w:t>
            </w:r>
            <w:r w:rsidRPr="00144151">
              <w:rPr>
                <w:rFonts w:ascii="Times New Roman" w:hAnsi="Times New Roman" w:cs="Times New Roman"/>
                <w:sz w:val="22"/>
                <w:szCs w:val="22"/>
              </w:rPr>
              <w:t>4.402]</w:t>
            </w:r>
          </w:p>
        </w:tc>
        <w:tc>
          <w:tcPr>
            <w:tcW w:w="1318" w:type="dxa"/>
            <w:noWrap/>
            <w:hideMark/>
          </w:tcPr>
          <w:p w14:paraId="4C9BCF3F" w14:textId="66635E27" w:rsidR="006D4FE7" w:rsidRPr="00144151" w:rsidRDefault="006D4FE7" w:rsidP="006D4FE7">
            <w:pPr>
              <w:rPr>
                <w:rFonts w:ascii="Times New Roman" w:hAnsi="Times New Roman" w:cs="Times New Roman"/>
                <w:sz w:val="22"/>
                <w:szCs w:val="22"/>
              </w:rPr>
            </w:pPr>
          </w:p>
        </w:tc>
        <w:tc>
          <w:tcPr>
            <w:tcW w:w="1080" w:type="dxa"/>
          </w:tcPr>
          <w:p w14:paraId="08D5ED50" w14:textId="11A2FD75" w:rsidR="006D4FE7" w:rsidRPr="00144151" w:rsidRDefault="006D4FE7" w:rsidP="006D4FE7">
            <w:pPr>
              <w:rPr>
                <w:rFonts w:ascii="Times New Roman" w:hAnsi="Times New Roman" w:cs="Times New Roman"/>
                <w:color w:val="000000"/>
                <w:sz w:val="22"/>
                <w:szCs w:val="22"/>
              </w:rPr>
            </w:pPr>
          </w:p>
        </w:tc>
        <w:tc>
          <w:tcPr>
            <w:tcW w:w="1080" w:type="dxa"/>
          </w:tcPr>
          <w:p w14:paraId="785567DE" w14:textId="34E21DF0" w:rsidR="006D4FE7" w:rsidRPr="00144151" w:rsidRDefault="006D4FE7" w:rsidP="00271C27">
            <w:pPr>
              <w:rPr>
                <w:rFonts w:ascii="Times New Roman" w:hAnsi="Times New Roman" w:cs="Times New Roman"/>
                <w:sz w:val="22"/>
                <w:szCs w:val="22"/>
              </w:rPr>
            </w:pPr>
          </w:p>
        </w:tc>
        <w:tc>
          <w:tcPr>
            <w:tcW w:w="705" w:type="dxa"/>
          </w:tcPr>
          <w:p w14:paraId="7F7EA7E8" w14:textId="720B5D89" w:rsidR="006D4FE7" w:rsidRPr="00144151" w:rsidRDefault="006D4FE7" w:rsidP="00EB38F0">
            <w:pPr>
              <w:rPr>
                <w:rFonts w:ascii="Times New Roman" w:hAnsi="Times New Roman" w:cs="Times New Roman"/>
                <w:sz w:val="22"/>
                <w:szCs w:val="22"/>
              </w:rPr>
            </w:pPr>
          </w:p>
        </w:tc>
        <w:tc>
          <w:tcPr>
            <w:tcW w:w="1200" w:type="dxa"/>
            <w:noWrap/>
            <w:hideMark/>
          </w:tcPr>
          <w:p w14:paraId="4BBFD960" w14:textId="18A19909" w:rsidR="006D4FE7" w:rsidRPr="00144151" w:rsidRDefault="006D4FE7" w:rsidP="006D4FE7">
            <w:pPr>
              <w:rPr>
                <w:rFonts w:ascii="Times New Roman" w:hAnsi="Times New Roman" w:cs="Times New Roman"/>
                <w:sz w:val="22"/>
                <w:szCs w:val="22"/>
              </w:rPr>
            </w:pPr>
          </w:p>
        </w:tc>
      </w:tr>
      <w:tr w:rsidR="006D4FE7" w:rsidRPr="00144151" w14:paraId="6D25DFE2" w14:textId="77777777" w:rsidTr="00EB38F0">
        <w:trPr>
          <w:trHeight w:val="300"/>
        </w:trPr>
        <w:tc>
          <w:tcPr>
            <w:tcW w:w="1495" w:type="dxa"/>
            <w:noWrap/>
            <w:hideMark/>
          </w:tcPr>
          <w:p w14:paraId="043B5A9A" w14:textId="77777777" w:rsidR="006D4FE7" w:rsidRPr="00144151" w:rsidRDefault="006D4FE7" w:rsidP="006D4FE7">
            <w:pPr>
              <w:rPr>
                <w:rFonts w:ascii="Times New Roman" w:hAnsi="Times New Roman" w:cs="Times New Roman"/>
                <w:sz w:val="22"/>
                <w:szCs w:val="22"/>
              </w:rPr>
            </w:pPr>
          </w:p>
        </w:tc>
        <w:tc>
          <w:tcPr>
            <w:tcW w:w="1485" w:type="dxa"/>
            <w:noWrap/>
            <w:hideMark/>
          </w:tcPr>
          <w:p w14:paraId="740F828F" w14:textId="77777777" w:rsidR="006D4FE7" w:rsidRPr="00144151" w:rsidRDefault="006D4FE7" w:rsidP="006D4FE7">
            <w:pPr>
              <w:rPr>
                <w:rFonts w:ascii="Times New Roman" w:hAnsi="Times New Roman" w:cs="Times New Roman"/>
                <w:sz w:val="22"/>
                <w:szCs w:val="22"/>
              </w:rPr>
            </w:pPr>
            <w:r w:rsidRPr="00144151">
              <w:rPr>
                <w:rFonts w:ascii="Times New Roman" w:hAnsi="Times New Roman" w:cs="Times New Roman"/>
                <w:sz w:val="22"/>
                <w:szCs w:val="22"/>
              </w:rPr>
              <w:t>50% -75%</w:t>
            </w:r>
          </w:p>
        </w:tc>
        <w:tc>
          <w:tcPr>
            <w:tcW w:w="1158" w:type="dxa"/>
            <w:noWrap/>
            <w:hideMark/>
          </w:tcPr>
          <w:p w14:paraId="1210A622" w14:textId="65038453" w:rsidR="006D4FE7" w:rsidRPr="00144151" w:rsidRDefault="006D4FE7" w:rsidP="006D4FE7">
            <w:pPr>
              <w:rPr>
                <w:rFonts w:ascii="Times New Roman" w:hAnsi="Times New Roman" w:cs="Times New Roman"/>
                <w:sz w:val="22"/>
                <w:szCs w:val="22"/>
              </w:rPr>
            </w:pPr>
            <w:r w:rsidRPr="00144151">
              <w:rPr>
                <w:rFonts w:ascii="Times New Roman" w:hAnsi="Times New Roman" w:cs="Times New Roman"/>
                <w:sz w:val="22"/>
                <w:szCs w:val="22"/>
              </w:rPr>
              <w:t>3.301 [2.898</w:t>
            </w:r>
            <w:r w:rsidR="00CB2EFF"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3.76]</w:t>
            </w:r>
          </w:p>
        </w:tc>
        <w:tc>
          <w:tcPr>
            <w:tcW w:w="1318" w:type="dxa"/>
            <w:noWrap/>
            <w:hideMark/>
          </w:tcPr>
          <w:p w14:paraId="23C21555" w14:textId="636CF798" w:rsidR="006D4FE7" w:rsidRPr="00144151" w:rsidRDefault="006D4FE7" w:rsidP="006D4FE7">
            <w:pPr>
              <w:rPr>
                <w:rFonts w:ascii="Times New Roman" w:hAnsi="Times New Roman" w:cs="Times New Roman"/>
                <w:sz w:val="22"/>
                <w:szCs w:val="22"/>
              </w:rPr>
            </w:pPr>
          </w:p>
        </w:tc>
        <w:tc>
          <w:tcPr>
            <w:tcW w:w="1080" w:type="dxa"/>
          </w:tcPr>
          <w:p w14:paraId="49C95FB8" w14:textId="61A34F03" w:rsidR="006D4FE7" w:rsidRPr="00144151" w:rsidRDefault="006D4FE7" w:rsidP="006D4FE7">
            <w:pPr>
              <w:rPr>
                <w:rFonts w:ascii="Times New Roman" w:hAnsi="Times New Roman" w:cs="Times New Roman"/>
                <w:color w:val="000000"/>
                <w:sz w:val="22"/>
                <w:szCs w:val="22"/>
              </w:rPr>
            </w:pPr>
          </w:p>
        </w:tc>
        <w:tc>
          <w:tcPr>
            <w:tcW w:w="1080" w:type="dxa"/>
          </w:tcPr>
          <w:p w14:paraId="3ABC22A8" w14:textId="511B033A" w:rsidR="006D4FE7" w:rsidRPr="00144151" w:rsidRDefault="006D4FE7" w:rsidP="00271C27">
            <w:pPr>
              <w:rPr>
                <w:rFonts w:ascii="Times New Roman" w:hAnsi="Times New Roman" w:cs="Times New Roman"/>
                <w:sz w:val="22"/>
                <w:szCs w:val="22"/>
              </w:rPr>
            </w:pPr>
          </w:p>
        </w:tc>
        <w:tc>
          <w:tcPr>
            <w:tcW w:w="705" w:type="dxa"/>
          </w:tcPr>
          <w:p w14:paraId="5E8A4D50" w14:textId="3910491B" w:rsidR="006D4FE7" w:rsidRPr="00144151" w:rsidRDefault="006D4FE7" w:rsidP="00EB38F0">
            <w:pPr>
              <w:rPr>
                <w:rFonts w:ascii="Times New Roman" w:hAnsi="Times New Roman" w:cs="Times New Roman"/>
                <w:sz w:val="22"/>
                <w:szCs w:val="22"/>
              </w:rPr>
            </w:pPr>
          </w:p>
        </w:tc>
        <w:tc>
          <w:tcPr>
            <w:tcW w:w="1200" w:type="dxa"/>
            <w:noWrap/>
            <w:hideMark/>
          </w:tcPr>
          <w:p w14:paraId="60FD36A2" w14:textId="0A78AA11" w:rsidR="006D4FE7" w:rsidRPr="00144151" w:rsidRDefault="006D4FE7" w:rsidP="006D4FE7">
            <w:pPr>
              <w:rPr>
                <w:rFonts w:ascii="Times New Roman" w:hAnsi="Times New Roman" w:cs="Times New Roman"/>
                <w:sz w:val="22"/>
                <w:szCs w:val="22"/>
              </w:rPr>
            </w:pPr>
          </w:p>
        </w:tc>
      </w:tr>
      <w:tr w:rsidR="00A615B6" w:rsidRPr="00144151" w14:paraId="48D17686" w14:textId="77777777" w:rsidTr="00EB38F0">
        <w:trPr>
          <w:trHeight w:val="300"/>
        </w:trPr>
        <w:tc>
          <w:tcPr>
            <w:tcW w:w="1495" w:type="dxa"/>
            <w:noWrap/>
            <w:hideMark/>
          </w:tcPr>
          <w:p w14:paraId="610AC4AE" w14:textId="77777777" w:rsidR="00A615B6" w:rsidRPr="00144151" w:rsidRDefault="00A615B6" w:rsidP="00A615B6">
            <w:pPr>
              <w:rPr>
                <w:rFonts w:ascii="Times New Roman" w:hAnsi="Times New Roman" w:cs="Times New Roman"/>
                <w:sz w:val="22"/>
                <w:szCs w:val="22"/>
              </w:rPr>
            </w:pPr>
          </w:p>
        </w:tc>
        <w:tc>
          <w:tcPr>
            <w:tcW w:w="1485" w:type="dxa"/>
            <w:noWrap/>
            <w:hideMark/>
          </w:tcPr>
          <w:p w14:paraId="7528307B" w14:textId="77777777" w:rsidR="00A615B6" w:rsidRPr="00144151" w:rsidRDefault="00A615B6" w:rsidP="00A615B6">
            <w:pPr>
              <w:rPr>
                <w:rFonts w:ascii="Times New Roman" w:hAnsi="Times New Roman" w:cs="Times New Roman"/>
                <w:sz w:val="22"/>
                <w:szCs w:val="22"/>
              </w:rPr>
            </w:pPr>
            <w:r w:rsidRPr="00144151">
              <w:rPr>
                <w:rFonts w:ascii="Times New Roman" w:hAnsi="Times New Roman" w:cs="Times New Roman"/>
                <w:sz w:val="22"/>
                <w:szCs w:val="22"/>
              </w:rPr>
              <w:t xml:space="preserve">&gt; 75% </w:t>
            </w:r>
          </w:p>
        </w:tc>
        <w:tc>
          <w:tcPr>
            <w:tcW w:w="1158" w:type="dxa"/>
            <w:noWrap/>
            <w:hideMark/>
          </w:tcPr>
          <w:p w14:paraId="21D8E6C1" w14:textId="52F86062" w:rsidR="00A615B6" w:rsidRPr="00144151" w:rsidRDefault="00A615B6" w:rsidP="00A615B6">
            <w:pPr>
              <w:rPr>
                <w:rFonts w:ascii="Times New Roman" w:hAnsi="Times New Roman" w:cs="Times New Roman"/>
                <w:sz w:val="22"/>
                <w:szCs w:val="22"/>
              </w:rPr>
            </w:pPr>
            <w:r w:rsidRPr="00144151">
              <w:rPr>
                <w:rFonts w:ascii="Times New Roman" w:hAnsi="Times New Roman" w:cs="Times New Roman"/>
                <w:sz w:val="22"/>
                <w:szCs w:val="22"/>
              </w:rPr>
              <w:t xml:space="preserve">3.163 [2.773 </w:t>
            </w:r>
            <w:r w:rsidR="00CB2EFF" w:rsidRPr="00144151">
              <w:rPr>
                <w:rFonts w:ascii="Times New Roman" w:hAnsi="Times New Roman" w:cs="Times New Roman"/>
                <w:sz w:val="22"/>
                <w:szCs w:val="22"/>
              </w:rPr>
              <w:t>-</w:t>
            </w:r>
            <w:r w:rsidRPr="00144151">
              <w:rPr>
                <w:rFonts w:ascii="Times New Roman" w:hAnsi="Times New Roman" w:cs="Times New Roman"/>
                <w:sz w:val="22"/>
                <w:szCs w:val="22"/>
              </w:rPr>
              <w:t>3.608]</w:t>
            </w:r>
          </w:p>
        </w:tc>
        <w:tc>
          <w:tcPr>
            <w:tcW w:w="1318" w:type="dxa"/>
            <w:noWrap/>
            <w:hideMark/>
          </w:tcPr>
          <w:p w14:paraId="19194E8F" w14:textId="48BF0699" w:rsidR="00A615B6" w:rsidRPr="00144151" w:rsidRDefault="00A615B6" w:rsidP="00A615B6">
            <w:pPr>
              <w:rPr>
                <w:rFonts w:ascii="Times New Roman" w:hAnsi="Times New Roman" w:cs="Times New Roman"/>
                <w:sz w:val="22"/>
                <w:szCs w:val="22"/>
              </w:rPr>
            </w:pPr>
          </w:p>
        </w:tc>
        <w:tc>
          <w:tcPr>
            <w:tcW w:w="1080" w:type="dxa"/>
          </w:tcPr>
          <w:p w14:paraId="239F6E43" w14:textId="14579972" w:rsidR="00A615B6" w:rsidRPr="00144151" w:rsidRDefault="00A615B6" w:rsidP="00A615B6">
            <w:pPr>
              <w:rPr>
                <w:rFonts w:ascii="Times New Roman" w:hAnsi="Times New Roman" w:cs="Times New Roman"/>
                <w:color w:val="000000"/>
                <w:sz w:val="22"/>
                <w:szCs w:val="22"/>
              </w:rPr>
            </w:pPr>
          </w:p>
        </w:tc>
        <w:tc>
          <w:tcPr>
            <w:tcW w:w="1080" w:type="dxa"/>
          </w:tcPr>
          <w:p w14:paraId="2DAB8A86" w14:textId="7FA667ED" w:rsidR="00A615B6" w:rsidRPr="00144151" w:rsidRDefault="00A615B6" w:rsidP="00271C27">
            <w:pPr>
              <w:rPr>
                <w:rFonts w:ascii="Times New Roman" w:hAnsi="Times New Roman" w:cs="Times New Roman"/>
                <w:sz w:val="22"/>
                <w:szCs w:val="22"/>
              </w:rPr>
            </w:pPr>
          </w:p>
        </w:tc>
        <w:tc>
          <w:tcPr>
            <w:tcW w:w="705" w:type="dxa"/>
          </w:tcPr>
          <w:p w14:paraId="28EE10BF" w14:textId="40D15FB5" w:rsidR="00A615B6" w:rsidRPr="00144151" w:rsidRDefault="00A615B6" w:rsidP="00EB38F0">
            <w:pPr>
              <w:rPr>
                <w:rFonts w:ascii="Times New Roman" w:hAnsi="Times New Roman" w:cs="Times New Roman"/>
                <w:sz w:val="22"/>
                <w:szCs w:val="22"/>
              </w:rPr>
            </w:pPr>
          </w:p>
        </w:tc>
        <w:tc>
          <w:tcPr>
            <w:tcW w:w="1200" w:type="dxa"/>
            <w:noWrap/>
            <w:hideMark/>
          </w:tcPr>
          <w:p w14:paraId="4A0F5234" w14:textId="5220FFB4" w:rsidR="00A615B6" w:rsidRPr="00144151" w:rsidRDefault="00A615B6" w:rsidP="00A615B6">
            <w:pPr>
              <w:rPr>
                <w:rFonts w:ascii="Times New Roman" w:hAnsi="Times New Roman" w:cs="Times New Roman"/>
                <w:sz w:val="22"/>
                <w:szCs w:val="22"/>
              </w:rPr>
            </w:pPr>
          </w:p>
        </w:tc>
      </w:tr>
      <w:tr w:rsidR="00F3533D" w:rsidRPr="00144151" w14:paraId="18B47F6E" w14:textId="77777777" w:rsidTr="00EB38F0">
        <w:trPr>
          <w:trHeight w:val="300"/>
        </w:trPr>
        <w:tc>
          <w:tcPr>
            <w:tcW w:w="1495" w:type="dxa"/>
            <w:noWrap/>
            <w:hideMark/>
          </w:tcPr>
          <w:p w14:paraId="26BCC028" w14:textId="77777777" w:rsidR="00F3533D" w:rsidRPr="00144151" w:rsidRDefault="00F3533D" w:rsidP="00F3533D">
            <w:pPr>
              <w:rPr>
                <w:rFonts w:ascii="Times New Roman" w:hAnsi="Times New Roman" w:cs="Times New Roman"/>
                <w:sz w:val="22"/>
                <w:szCs w:val="22"/>
              </w:rPr>
            </w:pPr>
            <w:r w:rsidRPr="00144151">
              <w:rPr>
                <w:rFonts w:ascii="Times New Roman" w:hAnsi="Times New Roman" w:cs="Times New Roman"/>
                <w:sz w:val="22"/>
                <w:szCs w:val="22"/>
              </w:rPr>
              <w:t>BMI</w:t>
            </w:r>
          </w:p>
        </w:tc>
        <w:tc>
          <w:tcPr>
            <w:tcW w:w="1485" w:type="dxa"/>
            <w:noWrap/>
            <w:hideMark/>
          </w:tcPr>
          <w:p w14:paraId="32249154" w14:textId="77777777" w:rsidR="00F3533D" w:rsidRPr="00144151" w:rsidRDefault="00F3533D" w:rsidP="00F3533D">
            <w:pPr>
              <w:rPr>
                <w:rFonts w:ascii="Times New Roman" w:hAnsi="Times New Roman" w:cs="Times New Roman"/>
                <w:sz w:val="22"/>
                <w:szCs w:val="22"/>
              </w:rPr>
            </w:pPr>
            <w:r w:rsidRPr="00144151">
              <w:rPr>
                <w:rFonts w:ascii="Times New Roman" w:hAnsi="Times New Roman" w:cs="Times New Roman"/>
                <w:sz w:val="22"/>
                <w:szCs w:val="22"/>
              </w:rPr>
              <w:t>Obese 30-39</w:t>
            </w:r>
          </w:p>
        </w:tc>
        <w:tc>
          <w:tcPr>
            <w:tcW w:w="1158" w:type="dxa"/>
            <w:noWrap/>
            <w:hideMark/>
          </w:tcPr>
          <w:p w14:paraId="3FE81257" w14:textId="2F439B1F" w:rsidR="00F3533D" w:rsidRPr="00144151" w:rsidRDefault="00F3533D" w:rsidP="00F3533D">
            <w:pPr>
              <w:rPr>
                <w:rFonts w:ascii="Times New Roman" w:hAnsi="Times New Roman" w:cs="Times New Roman"/>
                <w:sz w:val="22"/>
                <w:szCs w:val="22"/>
              </w:rPr>
            </w:pPr>
            <w:r w:rsidRPr="00144151">
              <w:rPr>
                <w:rFonts w:ascii="Times New Roman" w:hAnsi="Times New Roman" w:cs="Times New Roman"/>
                <w:sz w:val="22"/>
                <w:szCs w:val="22"/>
              </w:rPr>
              <w:t>2.515 [2.399</w:t>
            </w:r>
            <w:r w:rsidR="00CB2EFF"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2.637]</w:t>
            </w:r>
          </w:p>
        </w:tc>
        <w:tc>
          <w:tcPr>
            <w:tcW w:w="1318" w:type="dxa"/>
            <w:noWrap/>
            <w:hideMark/>
          </w:tcPr>
          <w:p w14:paraId="451470BE" w14:textId="3DC074CE" w:rsidR="00F3533D" w:rsidRPr="00144151" w:rsidRDefault="00F3533D" w:rsidP="00F3533D">
            <w:pPr>
              <w:rPr>
                <w:rFonts w:ascii="Times New Roman" w:hAnsi="Times New Roman" w:cs="Times New Roman"/>
                <w:sz w:val="22"/>
                <w:szCs w:val="22"/>
              </w:rPr>
            </w:pPr>
            <w:r w:rsidRPr="00144151">
              <w:rPr>
                <w:rFonts w:ascii="Times New Roman" w:hAnsi="Times New Roman" w:cs="Times New Roman"/>
                <w:sz w:val="22"/>
                <w:szCs w:val="22"/>
              </w:rPr>
              <w:t>2.91</w:t>
            </w:r>
            <w:r w:rsidR="00882A9B" w:rsidRPr="00144151">
              <w:rPr>
                <w:rFonts w:ascii="Times New Roman" w:hAnsi="Times New Roman" w:cs="Times New Roman"/>
                <w:sz w:val="22"/>
                <w:szCs w:val="22"/>
              </w:rPr>
              <w:t>9</w:t>
            </w:r>
            <w:r w:rsidRPr="00144151">
              <w:rPr>
                <w:rFonts w:ascii="Times New Roman" w:hAnsi="Times New Roman" w:cs="Times New Roman"/>
                <w:sz w:val="22"/>
                <w:szCs w:val="22"/>
              </w:rPr>
              <w:t xml:space="preserve"> [2.817</w:t>
            </w:r>
            <w:r w:rsidR="00F71053"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3.024]</w:t>
            </w:r>
          </w:p>
        </w:tc>
        <w:tc>
          <w:tcPr>
            <w:tcW w:w="1080" w:type="dxa"/>
          </w:tcPr>
          <w:p w14:paraId="64B186B8" w14:textId="7532ADAF" w:rsidR="00F3533D" w:rsidRPr="00144151" w:rsidRDefault="00F3533D" w:rsidP="00F3533D">
            <w:pPr>
              <w:rPr>
                <w:rFonts w:ascii="Times New Roman" w:hAnsi="Times New Roman" w:cs="Times New Roman"/>
                <w:color w:val="000000"/>
                <w:sz w:val="22"/>
                <w:szCs w:val="22"/>
              </w:rPr>
            </w:pPr>
            <w:r w:rsidRPr="00144151">
              <w:rPr>
                <w:rFonts w:ascii="Times New Roman" w:hAnsi="Times New Roman" w:cs="Times New Roman"/>
                <w:color w:val="000000"/>
                <w:sz w:val="22"/>
                <w:szCs w:val="22"/>
              </w:rPr>
              <w:t>&lt;0.0001</w:t>
            </w:r>
          </w:p>
        </w:tc>
        <w:tc>
          <w:tcPr>
            <w:tcW w:w="1080" w:type="dxa"/>
          </w:tcPr>
          <w:p w14:paraId="3257D477" w14:textId="124463B3" w:rsidR="00F3533D" w:rsidRPr="00144151" w:rsidRDefault="00F3533D" w:rsidP="00271C27">
            <w:pPr>
              <w:rPr>
                <w:rFonts w:ascii="Times New Roman" w:hAnsi="Times New Roman" w:cs="Times New Roman"/>
                <w:sz w:val="22"/>
                <w:szCs w:val="22"/>
              </w:rPr>
            </w:pPr>
            <w:r w:rsidRPr="00144151">
              <w:rPr>
                <w:rFonts w:ascii="Times New Roman" w:hAnsi="Times New Roman" w:cs="Times New Roman"/>
                <w:color w:val="000000"/>
                <w:sz w:val="22"/>
                <w:szCs w:val="22"/>
              </w:rPr>
              <w:t>108.799</w:t>
            </w:r>
          </w:p>
        </w:tc>
        <w:tc>
          <w:tcPr>
            <w:tcW w:w="705" w:type="dxa"/>
          </w:tcPr>
          <w:p w14:paraId="6E7E94B9" w14:textId="1C57B1DE" w:rsidR="00F3533D" w:rsidRPr="00144151" w:rsidRDefault="00F3533D" w:rsidP="00EB38F0">
            <w:pPr>
              <w:rPr>
                <w:rFonts w:ascii="Times New Roman" w:hAnsi="Times New Roman" w:cs="Times New Roman"/>
                <w:sz w:val="22"/>
                <w:szCs w:val="22"/>
              </w:rPr>
            </w:pPr>
            <w:r w:rsidRPr="00144151">
              <w:rPr>
                <w:rFonts w:ascii="Times New Roman" w:hAnsi="Times New Roman" w:cs="Times New Roman"/>
                <w:color w:val="000000"/>
                <w:sz w:val="22"/>
                <w:szCs w:val="22"/>
              </w:rPr>
              <w:t>1</w:t>
            </w:r>
          </w:p>
        </w:tc>
        <w:tc>
          <w:tcPr>
            <w:tcW w:w="1200" w:type="dxa"/>
            <w:noWrap/>
            <w:hideMark/>
          </w:tcPr>
          <w:p w14:paraId="78EF8B00" w14:textId="128368E1" w:rsidR="00F3533D" w:rsidRPr="00144151" w:rsidRDefault="00F3533D" w:rsidP="00F3533D">
            <w:pPr>
              <w:rPr>
                <w:rFonts w:ascii="Times New Roman" w:hAnsi="Times New Roman" w:cs="Times New Roman"/>
                <w:sz w:val="22"/>
                <w:szCs w:val="22"/>
              </w:rPr>
            </w:pPr>
            <w:r w:rsidRPr="00144151">
              <w:rPr>
                <w:rFonts w:ascii="Times New Roman" w:hAnsi="Times New Roman" w:cs="Times New Roman"/>
                <w:color w:val="000000"/>
                <w:sz w:val="22"/>
                <w:szCs w:val="22"/>
              </w:rPr>
              <w:t>&lt;0.0001</w:t>
            </w:r>
          </w:p>
        </w:tc>
      </w:tr>
      <w:tr w:rsidR="00F3533D" w:rsidRPr="00144151" w14:paraId="4796B67E" w14:textId="77777777" w:rsidTr="00BE5897">
        <w:trPr>
          <w:trHeight w:val="300"/>
        </w:trPr>
        <w:tc>
          <w:tcPr>
            <w:tcW w:w="1495" w:type="dxa"/>
            <w:noWrap/>
            <w:hideMark/>
          </w:tcPr>
          <w:p w14:paraId="5F895F2C" w14:textId="77777777" w:rsidR="00F3533D" w:rsidRPr="00144151" w:rsidRDefault="00F3533D" w:rsidP="00F3533D">
            <w:pPr>
              <w:rPr>
                <w:rFonts w:ascii="Times New Roman" w:hAnsi="Times New Roman" w:cs="Times New Roman"/>
                <w:sz w:val="22"/>
                <w:szCs w:val="22"/>
              </w:rPr>
            </w:pPr>
          </w:p>
        </w:tc>
        <w:tc>
          <w:tcPr>
            <w:tcW w:w="1485" w:type="dxa"/>
            <w:noWrap/>
            <w:hideMark/>
          </w:tcPr>
          <w:p w14:paraId="34150E60" w14:textId="77777777" w:rsidR="00F3533D" w:rsidRPr="00144151" w:rsidRDefault="00F3533D" w:rsidP="00F3533D">
            <w:pPr>
              <w:rPr>
                <w:rFonts w:ascii="Times New Roman" w:hAnsi="Times New Roman" w:cs="Times New Roman"/>
                <w:sz w:val="22"/>
                <w:szCs w:val="22"/>
              </w:rPr>
            </w:pPr>
            <w:r w:rsidRPr="00144151">
              <w:rPr>
                <w:rFonts w:ascii="Times New Roman" w:hAnsi="Times New Roman" w:cs="Times New Roman"/>
                <w:sz w:val="22"/>
                <w:szCs w:val="22"/>
              </w:rPr>
              <w:t>Morbidly Obese &gt; 40</w:t>
            </w:r>
          </w:p>
        </w:tc>
        <w:tc>
          <w:tcPr>
            <w:tcW w:w="1158" w:type="dxa"/>
            <w:noWrap/>
            <w:hideMark/>
          </w:tcPr>
          <w:p w14:paraId="26D5483A" w14:textId="4FA2AEA1" w:rsidR="00F3533D" w:rsidRPr="00144151" w:rsidRDefault="00F3533D" w:rsidP="00F3533D">
            <w:pPr>
              <w:rPr>
                <w:rFonts w:ascii="Times New Roman" w:hAnsi="Times New Roman" w:cs="Times New Roman"/>
                <w:sz w:val="22"/>
                <w:szCs w:val="22"/>
              </w:rPr>
            </w:pPr>
            <w:r w:rsidRPr="00144151">
              <w:rPr>
                <w:rFonts w:ascii="Times New Roman" w:hAnsi="Times New Roman" w:cs="Times New Roman"/>
                <w:sz w:val="22"/>
                <w:szCs w:val="22"/>
              </w:rPr>
              <w:t xml:space="preserve">3.669 [3.478 </w:t>
            </w:r>
            <w:r w:rsidR="00CB2EFF" w:rsidRPr="00144151">
              <w:rPr>
                <w:rFonts w:ascii="Times New Roman" w:hAnsi="Times New Roman" w:cs="Times New Roman"/>
                <w:sz w:val="22"/>
                <w:szCs w:val="22"/>
              </w:rPr>
              <w:t>-</w:t>
            </w:r>
            <w:r w:rsidRPr="00144151">
              <w:rPr>
                <w:rFonts w:ascii="Times New Roman" w:hAnsi="Times New Roman" w:cs="Times New Roman"/>
                <w:sz w:val="22"/>
                <w:szCs w:val="22"/>
              </w:rPr>
              <w:t>3.871]</w:t>
            </w:r>
          </w:p>
        </w:tc>
        <w:tc>
          <w:tcPr>
            <w:tcW w:w="1318" w:type="dxa"/>
            <w:noWrap/>
            <w:hideMark/>
          </w:tcPr>
          <w:p w14:paraId="5F409A42" w14:textId="0D1FF981" w:rsidR="00F3533D" w:rsidRPr="00144151" w:rsidRDefault="00F3533D" w:rsidP="00F3533D">
            <w:pPr>
              <w:rPr>
                <w:rFonts w:ascii="Times New Roman" w:hAnsi="Times New Roman" w:cs="Times New Roman"/>
                <w:sz w:val="22"/>
                <w:szCs w:val="22"/>
              </w:rPr>
            </w:pPr>
          </w:p>
        </w:tc>
        <w:tc>
          <w:tcPr>
            <w:tcW w:w="1080" w:type="dxa"/>
          </w:tcPr>
          <w:p w14:paraId="76A22666" w14:textId="2DEDF42C" w:rsidR="00F3533D" w:rsidRPr="00144151" w:rsidRDefault="00F3533D" w:rsidP="00F3533D">
            <w:pPr>
              <w:rPr>
                <w:rFonts w:ascii="Times New Roman" w:hAnsi="Times New Roman" w:cs="Times New Roman"/>
                <w:color w:val="000000"/>
                <w:sz w:val="22"/>
                <w:szCs w:val="22"/>
              </w:rPr>
            </w:pPr>
          </w:p>
        </w:tc>
        <w:tc>
          <w:tcPr>
            <w:tcW w:w="1080" w:type="dxa"/>
            <w:vAlign w:val="bottom"/>
          </w:tcPr>
          <w:p w14:paraId="63203433" w14:textId="1CBD063E" w:rsidR="00F3533D" w:rsidRPr="00144151" w:rsidRDefault="00F3533D" w:rsidP="00F3533D">
            <w:pPr>
              <w:rPr>
                <w:rFonts w:ascii="Times New Roman" w:hAnsi="Times New Roman" w:cs="Times New Roman"/>
                <w:sz w:val="22"/>
                <w:szCs w:val="22"/>
              </w:rPr>
            </w:pPr>
          </w:p>
        </w:tc>
        <w:tc>
          <w:tcPr>
            <w:tcW w:w="705" w:type="dxa"/>
            <w:vAlign w:val="bottom"/>
          </w:tcPr>
          <w:p w14:paraId="657F61EA" w14:textId="3B5186DC" w:rsidR="00F3533D" w:rsidRPr="00144151" w:rsidRDefault="00F3533D" w:rsidP="00F3533D">
            <w:pPr>
              <w:rPr>
                <w:rFonts w:ascii="Times New Roman" w:hAnsi="Times New Roman" w:cs="Times New Roman"/>
                <w:sz w:val="22"/>
                <w:szCs w:val="22"/>
              </w:rPr>
            </w:pPr>
          </w:p>
        </w:tc>
        <w:tc>
          <w:tcPr>
            <w:tcW w:w="1200" w:type="dxa"/>
            <w:noWrap/>
            <w:hideMark/>
          </w:tcPr>
          <w:p w14:paraId="110D5586" w14:textId="56FE78B4" w:rsidR="00F3533D" w:rsidRPr="00144151" w:rsidRDefault="00F3533D" w:rsidP="00F3533D">
            <w:pPr>
              <w:rPr>
                <w:rFonts w:ascii="Times New Roman" w:hAnsi="Times New Roman" w:cs="Times New Roman"/>
                <w:sz w:val="22"/>
                <w:szCs w:val="22"/>
              </w:rPr>
            </w:pPr>
          </w:p>
        </w:tc>
      </w:tr>
    </w:tbl>
    <w:p w14:paraId="037D3179" w14:textId="77777777" w:rsidR="00144151" w:rsidRDefault="00144151" w:rsidP="00427F33">
      <w:pPr>
        <w:rPr>
          <w:rFonts w:ascii="Times New Roman" w:hAnsi="Times New Roman" w:cs="Times New Roman"/>
          <w:b/>
          <w:bCs/>
          <w:u w:val="single"/>
        </w:rPr>
      </w:pPr>
    </w:p>
    <w:p w14:paraId="40E05F96" w14:textId="77777777" w:rsidR="00144151" w:rsidRDefault="00144151" w:rsidP="00427F33">
      <w:pPr>
        <w:rPr>
          <w:rFonts w:ascii="Times New Roman" w:hAnsi="Times New Roman" w:cs="Times New Roman"/>
          <w:b/>
          <w:bCs/>
          <w:u w:val="single"/>
        </w:rPr>
      </w:pPr>
    </w:p>
    <w:p w14:paraId="2A648432" w14:textId="77777777" w:rsidR="00144151" w:rsidRDefault="00144151" w:rsidP="00427F33">
      <w:pPr>
        <w:rPr>
          <w:rFonts w:ascii="Times New Roman" w:hAnsi="Times New Roman" w:cs="Times New Roman"/>
          <w:b/>
          <w:bCs/>
          <w:u w:val="single"/>
        </w:rPr>
      </w:pPr>
    </w:p>
    <w:p w14:paraId="793DA683" w14:textId="7ABFC7E5" w:rsidR="00630E53" w:rsidRPr="00144151" w:rsidRDefault="00630E53" w:rsidP="00427F33">
      <w:pPr>
        <w:rPr>
          <w:rFonts w:ascii="Times New Roman" w:hAnsi="Times New Roman" w:cs="Times New Roman"/>
          <w:b/>
          <w:bCs/>
          <w:u w:val="single"/>
        </w:rPr>
      </w:pPr>
      <w:r w:rsidRPr="00144151">
        <w:rPr>
          <w:rFonts w:ascii="Times New Roman" w:hAnsi="Times New Roman" w:cs="Times New Roman"/>
          <w:b/>
          <w:bCs/>
          <w:u w:val="single"/>
        </w:rPr>
        <w:lastRenderedPageBreak/>
        <w:t>Table S</w:t>
      </w:r>
      <w:r w:rsidR="002E09DD" w:rsidRPr="00144151">
        <w:rPr>
          <w:rFonts w:ascii="Times New Roman" w:hAnsi="Times New Roman" w:cs="Times New Roman"/>
          <w:b/>
          <w:bCs/>
          <w:u w:val="single"/>
        </w:rPr>
        <w:t>3</w:t>
      </w:r>
      <w:r w:rsidRPr="00144151">
        <w:rPr>
          <w:rFonts w:ascii="Times New Roman" w:hAnsi="Times New Roman" w:cs="Times New Roman"/>
          <w:b/>
          <w:bCs/>
          <w:u w:val="single"/>
        </w:rPr>
        <w:t xml:space="preserve">: </w:t>
      </w:r>
      <w:r w:rsidR="009346D4" w:rsidRPr="00144151">
        <w:rPr>
          <w:rFonts w:ascii="Times New Roman" w:hAnsi="Times New Roman" w:cs="Times New Roman"/>
          <w:b/>
          <w:bCs/>
          <w:u w:val="single"/>
        </w:rPr>
        <w:t xml:space="preserve">Stratification analysis for </w:t>
      </w:r>
      <w:r w:rsidR="00EA23C9" w:rsidRPr="00144151">
        <w:rPr>
          <w:rFonts w:ascii="Times New Roman" w:hAnsi="Times New Roman" w:cs="Times New Roman"/>
          <w:b/>
          <w:bCs/>
          <w:u w:val="single"/>
        </w:rPr>
        <w:t xml:space="preserve">medication overuse headache </w:t>
      </w:r>
      <w:r w:rsidRPr="00144151">
        <w:rPr>
          <w:rFonts w:ascii="Times New Roman" w:hAnsi="Times New Roman" w:cs="Times New Roman"/>
          <w:b/>
          <w:bCs/>
          <w:u w:val="single"/>
        </w:rPr>
        <w:t>in patients with idiopathic intracranial hypertension compared to population controls.</w:t>
      </w:r>
    </w:p>
    <w:tbl>
      <w:tblPr>
        <w:tblStyle w:val="TableGrid"/>
        <w:tblW w:w="9426" w:type="dxa"/>
        <w:tblLook w:val="04A0" w:firstRow="1" w:lastRow="0" w:firstColumn="1" w:lastColumn="0" w:noHBand="0" w:noVBand="1"/>
      </w:tblPr>
      <w:tblGrid>
        <w:gridCol w:w="1452"/>
        <w:gridCol w:w="1398"/>
        <w:gridCol w:w="1195"/>
        <w:gridCol w:w="1156"/>
        <w:gridCol w:w="1080"/>
        <w:gridCol w:w="1080"/>
        <w:gridCol w:w="953"/>
        <w:gridCol w:w="1112"/>
      </w:tblGrid>
      <w:tr w:rsidR="00BE5897" w:rsidRPr="00144151" w14:paraId="032344F0" w14:textId="77777777" w:rsidTr="00144151">
        <w:trPr>
          <w:trHeight w:val="300"/>
        </w:trPr>
        <w:tc>
          <w:tcPr>
            <w:tcW w:w="1452" w:type="dxa"/>
            <w:tcBorders>
              <w:bottom w:val="single" w:sz="4" w:space="0" w:color="auto"/>
            </w:tcBorders>
            <w:noWrap/>
            <w:hideMark/>
          </w:tcPr>
          <w:p w14:paraId="02905BD8" w14:textId="61A93959"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Stratum</w:t>
            </w:r>
          </w:p>
        </w:tc>
        <w:tc>
          <w:tcPr>
            <w:tcW w:w="1398" w:type="dxa"/>
            <w:tcBorders>
              <w:bottom w:val="single" w:sz="4" w:space="0" w:color="auto"/>
            </w:tcBorders>
            <w:noWrap/>
            <w:hideMark/>
          </w:tcPr>
          <w:p w14:paraId="77201EB2" w14:textId="7EC824D9"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Level</w:t>
            </w:r>
          </w:p>
        </w:tc>
        <w:tc>
          <w:tcPr>
            <w:tcW w:w="1195" w:type="dxa"/>
            <w:tcBorders>
              <w:bottom w:val="single" w:sz="4" w:space="0" w:color="auto"/>
            </w:tcBorders>
            <w:noWrap/>
            <w:hideMark/>
          </w:tcPr>
          <w:p w14:paraId="26467978" w14:textId="656F66E0"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OR of MOH</w:t>
            </w:r>
          </w:p>
        </w:tc>
        <w:tc>
          <w:tcPr>
            <w:tcW w:w="1156" w:type="dxa"/>
            <w:tcBorders>
              <w:bottom w:val="single" w:sz="4" w:space="0" w:color="auto"/>
            </w:tcBorders>
            <w:noWrap/>
            <w:hideMark/>
          </w:tcPr>
          <w:p w14:paraId="78AEC316" w14:textId="529624F1"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MH Adjusted OR of MOH</w:t>
            </w:r>
          </w:p>
        </w:tc>
        <w:tc>
          <w:tcPr>
            <w:tcW w:w="1080" w:type="dxa"/>
            <w:tcBorders>
              <w:bottom w:val="single" w:sz="4" w:space="0" w:color="auto"/>
            </w:tcBorders>
          </w:tcPr>
          <w:p w14:paraId="4F0CF84B" w14:textId="66131B97" w:rsidR="00BE5897" w:rsidRPr="00144151" w:rsidRDefault="00BE5897" w:rsidP="00144151">
            <w:pPr>
              <w:rPr>
                <w:rFonts w:ascii="Times New Roman" w:hAnsi="Times New Roman" w:cs="Times New Roman"/>
                <w:b/>
                <w:bCs/>
                <w:color w:val="000000"/>
                <w:sz w:val="22"/>
                <w:szCs w:val="22"/>
              </w:rPr>
            </w:pPr>
            <w:r w:rsidRPr="00144151">
              <w:rPr>
                <w:rFonts w:ascii="Times New Roman" w:hAnsi="Times New Roman" w:cs="Times New Roman"/>
                <w:b/>
                <w:bCs/>
                <w:sz w:val="22"/>
                <w:szCs w:val="22"/>
              </w:rPr>
              <w:t>MH p-value</w:t>
            </w:r>
          </w:p>
        </w:tc>
        <w:tc>
          <w:tcPr>
            <w:tcW w:w="1080" w:type="dxa"/>
            <w:tcBorders>
              <w:bottom w:val="single" w:sz="4" w:space="0" w:color="auto"/>
            </w:tcBorders>
          </w:tcPr>
          <w:p w14:paraId="34B699C7" w14:textId="5788F30F" w:rsidR="00BE5897" w:rsidRPr="00144151" w:rsidRDefault="00EA23C9" w:rsidP="00144151">
            <w:pPr>
              <w:rPr>
                <w:rFonts w:ascii="Times New Roman" w:hAnsi="Times New Roman" w:cs="Times New Roman"/>
                <w:b/>
                <w:bCs/>
                <w:sz w:val="22"/>
                <w:szCs w:val="22"/>
              </w:rPr>
            </w:pPr>
            <w:r w:rsidRPr="00144151">
              <w:rPr>
                <w:rFonts w:ascii="Times New Roman" w:hAnsi="Times New Roman" w:cs="Times New Roman"/>
                <w:b/>
                <w:bCs/>
                <w:color w:val="000000"/>
                <w:sz w:val="22"/>
                <w:szCs w:val="22"/>
              </w:rPr>
              <w:t>MOH</w:t>
            </w:r>
            <w:r w:rsidR="00BE5897" w:rsidRPr="00144151">
              <w:rPr>
                <w:rFonts w:ascii="Times New Roman" w:hAnsi="Times New Roman" w:cs="Times New Roman"/>
                <w:b/>
                <w:bCs/>
                <w:color w:val="000000"/>
                <w:sz w:val="22"/>
                <w:szCs w:val="22"/>
              </w:rPr>
              <w:t xml:space="preserve"> Breslow </w:t>
            </w:r>
            <w:r w:rsidR="00BE5897" w:rsidRPr="00144151">
              <w:rPr>
                <w:rFonts w:ascii="Times New Roman" w:hAnsi="Times New Roman" w:cs="Times New Roman"/>
                <w:b/>
                <w:bCs/>
                <w:color w:val="202122"/>
                <w:sz w:val="22"/>
                <w:szCs w:val="22"/>
                <w:shd w:val="clear" w:color="auto" w:fill="FFFFFF"/>
              </w:rPr>
              <w:t>χ</w:t>
            </w:r>
            <w:r w:rsidR="00BE5897" w:rsidRPr="00144151">
              <w:rPr>
                <w:rFonts w:ascii="Times New Roman" w:hAnsi="Times New Roman" w:cs="Times New Roman"/>
                <w:b/>
                <w:bCs/>
                <w:color w:val="202122"/>
                <w:sz w:val="22"/>
                <w:szCs w:val="22"/>
                <w:shd w:val="clear" w:color="auto" w:fill="FFFFFF"/>
                <w:vertAlign w:val="superscript"/>
              </w:rPr>
              <w:t>2</w:t>
            </w:r>
            <w:r w:rsidR="00BE5897" w:rsidRPr="00144151">
              <w:rPr>
                <w:rFonts w:ascii="Times New Roman" w:hAnsi="Times New Roman" w:cs="Times New Roman"/>
                <w:b/>
                <w:bCs/>
                <w:color w:val="000000"/>
                <w:sz w:val="22"/>
                <w:szCs w:val="22"/>
              </w:rPr>
              <w:t xml:space="preserve"> </w:t>
            </w:r>
          </w:p>
        </w:tc>
        <w:tc>
          <w:tcPr>
            <w:tcW w:w="953" w:type="dxa"/>
            <w:tcBorders>
              <w:bottom w:val="single" w:sz="4" w:space="0" w:color="auto"/>
            </w:tcBorders>
          </w:tcPr>
          <w:p w14:paraId="5B0C1FE5" w14:textId="59E2DF17" w:rsidR="00BE5897" w:rsidRPr="00144151" w:rsidRDefault="00EA23C9" w:rsidP="00144151">
            <w:pPr>
              <w:rPr>
                <w:rFonts w:ascii="Times New Roman" w:hAnsi="Times New Roman" w:cs="Times New Roman"/>
                <w:b/>
                <w:bCs/>
                <w:sz w:val="22"/>
                <w:szCs w:val="22"/>
              </w:rPr>
            </w:pPr>
            <w:r w:rsidRPr="00144151">
              <w:rPr>
                <w:rFonts w:ascii="Times New Roman" w:hAnsi="Times New Roman" w:cs="Times New Roman"/>
                <w:b/>
                <w:bCs/>
                <w:color w:val="000000"/>
                <w:sz w:val="22"/>
                <w:szCs w:val="22"/>
              </w:rPr>
              <w:t>MOH</w:t>
            </w:r>
            <w:r w:rsidR="00BE5897" w:rsidRPr="00144151">
              <w:rPr>
                <w:rFonts w:ascii="Times New Roman" w:hAnsi="Times New Roman" w:cs="Times New Roman"/>
                <w:b/>
                <w:bCs/>
                <w:color w:val="000000"/>
                <w:sz w:val="22"/>
                <w:szCs w:val="22"/>
              </w:rPr>
              <w:t xml:space="preserve"> BD df</w:t>
            </w:r>
          </w:p>
        </w:tc>
        <w:tc>
          <w:tcPr>
            <w:tcW w:w="1112" w:type="dxa"/>
            <w:tcBorders>
              <w:bottom w:val="single" w:sz="4" w:space="0" w:color="auto"/>
            </w:tcBorders>
            <w:noWrap/>
            <w:hideMark/>
          </w:tcPr>
          <w:p w14:paraId="5E47CA28" w14:textId="0E07363E" w:rsidR="00BE5897" w:rsidRPr="00144151" w:rsidRDefault="00BE5897" w:rsidP="00144151">
            <w:pPr>
              <w:rPr>
                <w:rFonts w:ascii="Times New Roman" w:hAnsi="Times New Roman" w:cs="Times New Roman"/>
                <w:b/>
                <w:bCs/>
                <w:sz w:val="22"/>
                <w:szCs w:val="22"/>
              </w:rPr>
            </w:pPr>
            <w:r w:rsidRPr="00144151">
              <w:rPr>
                <w:rFonts w:ascii="Times New Roman" w:hAnsi="Times New Roman" w:cs="Times New Roman"/>
                <w:b/>
                <w:bCs/>
                <w:sz w:val="22"/>
                <w:szCs w:val="22"/>
              </w:rPr>
              <w:t>BD</w:t>
            </w:r>
            <w:r w:rsidR="00EA23C9" w:rsidRPr="00144151">
              <w:rPr>
                <w:rFonts w:ascii="Times New Roman" w:hAnsi="Times New Roman" w:cs="Times New Roman"/>
                <w:b/>
                <w:bCs/>
                <w:sz w:val="22"/>
                <w:szCs w:val="22"/>
              </w:rPr>
              <w:t xml:space="preserve"> </w:t>
            </w:r>
            <w:r w:rsidRPr="00144151">
              <w:rPr>
                <w:rFonts w:ascii="Times New Roman" w:hAnsi="Times New Roman" w:cs="Times New Roman"/>
                <w:b/>
                <w:bCs/>
                <w:sz w:val="22"/>
                <w:szCs w:val="22"/>
              </w:rPr>
              <w:t>p-value</w:t>
            </w:r>
          </w:p>
        </w:tc>
      </w:tr>
      <w:tr w:rsidR="0030716B" w:rsidRPr="00144151" w14:paraId="3892CE44" w14:textId="77777777" w:rsidTr="00144151">
        <w:trPr>
          <w:trHeight w:val="300"/>
        </w:trPr>
        <w:tc>
          <w:tcPr>
            <w:tcW w:w="1452" w:type="dxa"/>
            <w:tcBorders>
              <w:top w:val="single" w:sz="4" w:space="0" w:color="auto"/>
              <w:bottom w:val="single" w:sz="4" w:space="0" w:color="auto"/>
              <w:right w:val="single" w:sz="4" w:space="0" w:color="auto"/>
            </w:tcBorders>
            <w:noWrap/>
            <w:hideMark/>
          </w:tcPr>
          <w:p w14:paraId="7B186DF2" w14:textId="77777777"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Age</w:t>
            </w:r>
          </w:p>
        </w:tc>
        <w:tc>
          <w:tcPr>
            <w:tcW w:w="1398" w:type="dxa"/>
            <w:tcBorders>
              <w:top w:val="single" w:sz="4" w:space="0" w:color="auto"/>
              <w:left w:val="single" w:sz="4" w:space="0" w:color="auto"/>
              <w:bottom w:val="single" w:sz="4" w:space="0" w:color="auto"/>
              <w:right w:val="single" w:sz="4" w:space="0" w:color="auto"/>
            </w:tcBorders>
            <w:noWrap/>
            <w:hideMark/>
          </w:tcPr>
          <w:p w14:paraId="733ED70C" w14:textId="77777777"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18-44</w:t>
            </w:r>
          </w:p>
        </w:tc>
        <w:tc>
          <w:tcPr>
            <w:tcW w:w="1195" w:type="dxa"/>
            <w:tcBorders>
              <w:top w:val="single" w:sz="4" w:space="0" w:color="auto"/>
              <w:left w:val="single" w:sz="4" w:space="0" w:color="auto"/>
              <w:bottom w:val="single" w:sz="4" w:space="0" w:color="auto"/>
              <w:right w:val="single" w:sz="4" w:space="0" w:color="auto"/>
            </w:tcBorders>
            <w:noWrap/>
            <w:hideMark/>
          </w:tcPr>
          <w:p w14:paraId="4CCCDAF9" w14:textId="5068B8EC"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 xml:space="preserve">148.999 [136.275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162.91]</w:t>
            </w:r>
          </w:p>
        </w:tc>
        <w:tc>
          <w:tcPr>
            <w:tcW w:w="1156" w:type="dxa"/>
            <w:tcBorders>
              <w:top w:val="single" w:sz="4" w:space="0" w:color="auto"/>
              <w:left w:val="single" w:sz="4" w:space="0" w:color="auto"/>
              <w:bottom w:val="single" w:sz="4" w:space="0" w:color="auto"/>
              <w:right w:val="single" w:sz="4" w:space="0" w:color="auto"/>
            </w:tcBorders>
            <w:noWrap/>
            <w:hideMark/>
          </w:tcPr>
          <w:p w14:paraId="69F966C9" w14:textId="132987CB"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 xml:space="preserve">135.106 [126.247 </w:t>
            </w:r>
            <w:r w:rsidR="00E90322" w:rsidRPr="00144151">
              <w:rPr>
                <w:rFonts w:ascii="Times New Roman" w:hAnsi="Times New Roman" w:cs="Times New Roman"/>
                <w:sz w:val="22"/>
                <w:szCs w:val="22"/>
              </w:rPr>
              <w:t>-</w:t>
            </w:r>
            <w:r w:rsidRPr="00144151">
              <w:rPr>
                <w:rFonts w:ascii="Times New Roman" w:hAnsi="Times New Roman" w:cs="Times New Roman"/>
                <w:sz w:val="22"/>
                <w:szCs w:val="22"/>
              </w:rPr>
              <w:t>144.588]</w:t>
            </w:r>
          </w:p>
        </w:tc>
        <w:tc>
          <w:tcPr>
            <w:tcW w:w="1080" w:type="dxa"/>
            <w:tcBorders>
              <w:top w:val="single" w:sz="4" w:space="0" w:color="auto"/>
              <w:left w:val="single" w:sz="4" w:space="0" w:color="auto"/>
              <w:bottom w:val="single" w:sz="4" w:space="0" w:color="auto"/>
              <w:right w:val="single" w:sz="4" w:space="0" w:color="auto"/>
            </w:tcBorders>
          </w:tcPr>
          <w:p w14:paraId="0F6C783B" w14:textId="14EA9A92" w:rsidR="0030716B" w:rsidRPr="00144151" w:rsidRDefault="0030716B" w:rsidP="00144151">
            <w:pPr>
              <w:rPr>
                <w:rFonts w:ascii="Times New Roman" w:hAnsi="Times New Roman" w:cs="Times New Roman"/>
                <w:color w:val="000000"/>
                <w:sz w:val="22"/>
                <w:szCs w:val="22"/>
              </w:rPr>
            </w:pPr>
            <w:r w:rsidRPr="00144151">
              <w:rPr>
                <w:rFonts w:ascii="Times New Roman" w:hAnsi="Times New Roman" w:cs="Times New Roman"/>
                <w:color w:val="000000"/>
                <w:sz w:val="22"/>
                <w:szCs w:val="22"/>
              </w:rPr>
              <w:t>&lt;0.0001</w:t>
            </w:r>
          </w:p>
        </w:tc>
        <w:tc>
          <w:tcPr>
            <w:tcW w:w="1080" w:type="dxa"/>
            <w:tcBorders>
              <w:top w:val="single" w:sz="4" w:space="0" w:color="auto"/>
              <w:left w:val="single" w:sz="4" w:space="0" w:color="auto"/>
              <w:bottom w:val="single" w:sz="4" w:space="0" w:color="auto"/>
              <w:right w:val="single" w:sz="4" w:space="0" w:color="auto"/>
            </w:tcBorders>
          </w:tcPr>
          <w:p w14:paraId="274149BA" w14:textId="2F209121"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color w:val="000000"/>
                <w:sz w:val="22"/>
                <w:szCs w:val="22"/>
              </w:rPr>
              <w:t>15.256</w:t>
            </w:r>
          </w:p>
        </w:tc>
        <w:tc>
          <w:tcPr>
            <w:tcW w:w="953" w:type="dxa"/>
            <w:tcBorders>
              <w:top w:val="single" w:sz="4" w:space="0" w:color="auto"/>
              <w:left w:val="single" w:sz="4" w:space="0" w:color="auto"/>
              <w:bottom w:val="single" w:sz="4" w:space="0" w:color="auto"/>
              <w:right w:val="single" w:sz="4" w:space="0" w:color="auto"/>
            </w:tcBorders>
          </w:tcPr>
          <w:p w14:paraId="095756C6" w14:textId="34F12B37"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color w:val="000000"/>
                <w:sz w:val="22"/>
                <w:szCs w:val="22"/>
              </w:rPr>
              <w:t>1</w:t>
            </w:r>
          </w:p>
        </w:tc>
        <w:tc>
          <w:tcPr>
            <w:tcW w:w="1112" w:type="dxa"/>
            <w:tcBorders>
              <w:top w:val="single" w:sz="4" w:space="0" w:color="auto"/>
              <w:left w:val="single" w:sz="4" w:space="0" w:color="auto"/>
              <w:bottom w:val="single" w:sz="4" w:space="0" w:color="auto"/>
            </w:tcBorders>
            <w:noWrap/>
            <w:hideMark/>
          </w:tcPr>
          <w:p w14:paraId="68810467" w14:textId="0C51E3F3"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color w:val="000000"/>
                <w:sz w:val="22"/>
                <w:szCs w:val="22"/>
              </w:rPr>
              <w:t>&lt;0.0001</w:t>
            </w:r>
          </w:p>
        </w:tc>
      </w:tr>
      <w:tr w:rsidR="0030716B" w:rsidRPr="00144151" w14:paraId="7F631DB0" w14:textId="77777777" w:rsidTr="00144151">
        <w:trPr>
          <w:trHeight w:val="300"/>
        </w:trPr>
        <w:tc>
          <w:tcPr>
            <w:tcW w:w="1452" w:type="dxa"/>
            <w:tcBorders>
              <w:top w:val="single" w:sz="4" w:space="0" w:color="auto"/>
              <w:bottom w:val="single" w:sz="4" w:space="0" w:color="auto"/>
              <w:right w:val="single" w:sz="4" w:space="0" w:color="auto"/>
            </w:tcBorders>
            <w:noWrap/>
            <w:hideMark/>
          </w:tcPr>
          <w:p w14:paraId="72FFE14A" w14:textId="77777777" w:rsidR="0030716B" w:rsidRPr="00144151" w:rsidRDefault="0030716B"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5D72C4E0" w14:textId="77777777"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45-75</w:t>
            </w:r>
          </w:p>
        </w:tc>
        <w:tc>
          <w:tcPr>
            <w:tcW w:w="1195" w:type="dxa"/>
            <w:tcBorders>
              <w:top w:val="single" w:sz="4" w:space="0" w:color="auto"/>
              <w:left w:val="single" w:sz="4" w:space="0" w:color="auto"/>
              <w:bottom w:val="single" w:sz="4" w:space="0" w:color="auto"/>
              <w:right w:val="single" w:sz="4" w:space="0" w:color="auto"/>
            </w:tcBorders>
            <w:noWrap/>
            <w:hideMark/>
          </w:tcPr>
          <w:p w14:paraId="16F79BEC" w14:textId="5C8B217B"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 xml:space="preserve">113.652 [102.419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126.117]</w:t>
            </w:r>
          </w:p>
        </w:tc>
        <w:tc>
          <w:tcPr>
            <w:tcW w:w="1156" w:type="dxa"/>
            <w:tcBorders>
              <w:top w:val="single" w:sz="4" w:space="0" w:color="auto"/>
              <w:left w:val="single" w:sz="4" w:space="0" w:color="auto"/>
              <w:bottom w:val="single" w:sz="4" w:space="0" w:color="auto"/>
              <w:right w:val="single" w:sz="4" w:space="0" w:color="auto"/>
            </w:tcBorders>
            <w:noWrap/>
            <w:hideMark/>
          </w:tcPr>
          <w:p w14:paraId="34255858" w14:textId="0077B052" w:rsidR="0030716B" w:rsidRPr="00144151" w:rsidRDefault="0030716B"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BF984D4" w14:textId="2E199083" w:rsidR="0030716B" w:rsidRPr="00144151" w:rsidRDefault="0030716B" w:rsidP="00144151">
            <w:pPr>
              <w:rPr>
                <w:rFonts w:ascii="Times New Roman" w:hAnsi="Times New Roman" w:cs="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39098C7" w14:textId="53DC1D20" w:rsidR="0030716B" w:rsidRPr="00144151" w:rsidRDefault="0030716B" w:rsidP="00144151">
            <w:pPr>
              <w:rPr>
                <w:rFonts w:ascii="Times New Roman" w:hAnsi="Times New Roman" w:cs="Times New Roman"/>
                <w:sz w:val="22"/>
                <w:szCs w:val="22"/>
              </w:rPr>
            </w:pPr>
          </w:p>
        </w:tc>
        <w:tc>
          <w:tcPr>
            <w:tcW w:w="953" w:type="dxa"/>
            <w:tcBorders>
              <w:top w:val="single" w:sz="4" w:space="0" w:color="auto"/>
              <w:left w:val="single" w:sz="4" w:space="0" w:color="auto"/>
              <w:bottom w:val="single" w:sz="4" w:space="0" w:color="auto"/>
              <w:right w:val="single" w:sz="4" w:space="0" w:color="auto"/>
            </w:tcBorders>
          </w:tcPr>
          <w:p w14:paraId="772545BE" w14:textId="1AAA8E42" w:rsidR="0030716B" w:rsidRPr="00144151" w:rsidRDefault="0030716B"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36553F1D" w14:textId="355353EE" w:rsidR="0030716B" w:rsidRPr="00144151" w:rsidRDefault="0030716B" w:rsidP="00144151">
            <w:pPr>
              <w:rPr>
                <w:rFonts w:ascii="Times New Roman" w:hAnsi="Times New Roman" w:cs="Times New Roman"/>
                <w:sz w:val="22"/>
                <w:szCs w:val="22"/>
              </w:rPr>
            </w:pPr>
          </w:p>
        </w:tc>
      </w:tr>
      <w:tr w:rsidR="00085037" w:rsidRPr="00144151" w14:paraId="60AE1A3E" w14:textId="77777777" w:rsidTr="00144151">
        <w:trPr>
          <w:trHeight w:val="300"/>
        </w:trPr>
        <w:tc>
          <w:tcPr>
            <w:tcW w:w="1452" w:type="dxa"/>
            <w:tcBorders>
              <w:top w:val="single" w:sz="4" w:space="0" w:color="auto"/>
              <w:bottom w:val="single" w:sz="4" w:space="0" w:color="auto"/>
              <w:right w:val="single" w:sz="4" w:space="0" w:color="auto"/>
            </w:tcBorders>
            <w:noWrap/>
            <w:hideMark/>
          </w:tcPr>
          <w:p w14:paraId="1876E732" w14:textId="77777777"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Race</w:t>
            </w:r>
          </w:p>
        </w:tc>
        <w:tc>
          <w:tcPr>
            <w:tcW w:w="1398" w:type="dxa"/>
            <w:tcBorders>
              <w:top w:val="single" w:sz="4" w:space="0" w:color="auto"/>
              <w:left w:val="single" w:sz="4" w:space="0" w:color="auto"/>
              <w:bottom w:val="single" w:sz="4" w:space="0" w:color="auto"/>
              <w:right w:val="single" w:sz="4" w:space="0" w:color="auto"/>
            </w:tcBorders>
            <w:noWrap/>
            <w:hideMark/>
          </w:tcPr>
          <w:p w14:paraId="24901F30" w14:textId="77777777"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White</w:t>
            </w:r>
          </w:p>
        </w:tc>
        <w:tc>
          <w:tcPr>
            <w:tcW w:w="1195" w:type="dxa"/>
            <w:tcBorders>
              <w:top w:val="single" w:sz="4" w:space="0" w:color="auto"/>
              <w:left w:val="single" w:sz="4" w:space="0" w:color="auto"/>
              <w:bottom w:val="single" w:sz="4" w:space="0" w:color="auto"/>
              <w:right w:val="single" w:sz="4" w:space="0" w:color="auto"/>
            </w:tcBorders>
            <w:noWrap/>
            <w:hideMark/>
          </w:tcPr>
          <w:p w14:paraId="48094CDA" w14:textId="3B94B42E"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111.345 [102.617</w:t>
            </w:r>
            <w:r w:rsidR="00120DFA"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120.815]</w:t>
            </w:r>
          </w:p>
        </w:tc>
        <w:tc>
          <w:tcPr>
            <w:tcW w:w="1156" w:type="dxa"/>
            <w:tcBorders>
              <w:top w:val="single" w:sz="4" w:space="0" w:color="auto"/>
              <w:left w:val="single" w:sz="4" w:space="0" w:color="auto"/>
              <w:bottom w:val="single" w:sz="4" w:space="0" w:color="auto"/>
              <w:right w:val="single" w:sz="4" w:space="0" w:color="auto"/>
            </w:tcBorders>
            <w:noWrap/>
            <w:hideMark/>
          </w:tcPr>
          <w:p w14:paraId="27D62DEC" w14:textId="4C01B100"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108.747 [102.042</w:t>
            </w:r>
            <w:r w:rsidR="00E90322"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115.893]</w:t>
            </w:r>
          </w:p>
        </w:tc>
        <w:tc>
          <w:tcPr>
            <w:tcW w:w="1080" w:type="dxa"/>
            <w:tcBorders>
              <w:top w:val="single" w:sz="4" w:space="0" w:color="auto"/>
              <w:left w:val="single" w:sz="4" w:space="0" w:color="auto"/>
              <w:bottom w:val="single" w:sz="4" w:space="0" w:color="auto"/>
              <w:right w:val="single" w:sz="4" w:space="0" w:color="auto"/>
            </w:tcBorders>
          </w:tcPr>
          <w:p w14:paraId="1205533E" w14:textId="758CE8B6" w:rsidR="00085037" w:rsidRPr="00144151" w:rsidRDefault="00085037" w:rsidP="00144151">
            <w:pPr>
              <w:rPr>
                <w:rFonts w:ascii="Times New Roman" w:hAnsi="Times New Roman" w:cs="Times New Roman"/>
                <w:color w:val="000000"/>
                <w:sz w:val="22"/>
                <w:szCs w:val="22"/>
              </w:rPr>
            </w:pPr>
            <w:r w:rsidRPr="00144151">
              <w:rPr>
                <w:rFonts w:ascii="Times New Roman" w:hAnsi="Times New Roman" w:cs="Times New Roman"/>
                <w:color w:val="000000"/>
                <w:sz w:val="22"/>
                <w:szCs w:val="22"/>
              </w:rPr>
              <w:t>&lt;0.0001</w:t>
            </w:r>
          </w:p>
        </w:tc>
        <w:tc>
          <w:tcPr>
            <w:tcW w:w="1080" w:type="dxa"/>
            <w:tcBorders>
              <w:top w:val="single" w:sz="4" w:space="0" w:color="auto"/>
              <w:left w:val="single" w:sz="4" w:space="0" w:color="auto"/>
              <w:bottom w:val="single" w:sz="4" w:space="0" w:color="auto"/>
              <w:right w:val="single" w:sz="4" w:space="0" w:color="auto"/>
            </w:tcBorders>
          </w:tcPr>
          <w:p w14:paraId="4264E7EA" w14:textId="1CA21B7D"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color w:val="000000"/>
                <w:sz w:val="22"/>
                <w:szCs w:val="22"/>
              </w:rPr>
              <w:t>13.202</w:t>
            </w:r>
          </w:p>
        </w:tc>
        <w:tc>
          <w:tcPr>
            <w:tcW w:w="953" w:type="dxa"/>
            <w:tcBorders>
              <w:top w:val="single" w:sz="4" w:space="0" w:color="auto"/>
              <w:left w:val="single" w:sz="4" w:space="0" w:color="auto"/>
              <w:bottom w:val="single" w:sz="4" w:space="0" w:color="auto"/>
              <w:right w:val="single" w:sz="4" w:space="0" w:color="auto"/>
            </w:tcBorders>
          </w:tcPr>
          <w:p w14:paraId="559C79EE" w14:textId="443460AA"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color w:val="000000"/>
                <w:sz w:val="22"/>
                <w:szCs w:val="22"/>
              </w:rPr>
              <w:t>3</w:t>
            </w:r>
          </w:p>
        </w:tc>
        <w:tc>
          <w:tcPr>
            <w:tcW w:w="1112" w:type="dxa"/>
            <w:tcBorders>
              <w:top w:val="single" w:sz="4" w:space="0" w:color="auto"/>
              <w:left w:val="single" w:sz="4" w:space="0" w:color="auto"/>
              <w:bottom w:val="single" w:sz="4" w:space="0" w:color="auto"/>
            </w:tcBorders>
            <w:noWrap/>
            <w:hideMark/>
          </w:tcPr>
          <w:p w14:paraId="3F209983" w14:textId="432F184C"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0.004</w:t>
            </w:r>
          </w:p>
        </w:tc>
      </w:tr>
      <w:tr w:rsidR="00085037" w:rsidRPr="00144151" w14:paraId="1B914CAB" w14:textId="77777777" w:rsidTr="00144151">
        <w:trPr>
          <w:trHeight w:val="300"/>
        </w:trPr>
        <w:tc>
          <w:tcPr>
            <w:tcW w:w="1452" w:type="dxa"/>
            <w:tcBorders>
              <w:top w:val="single" w:sz="4" w:space="0" w:color="auto"/>
              <w:bottom w:val="single" w:sz="4" w:space="0" w:color="auto"/>
              <w:right w:val="single" w:sz="4" w:space="0" w:color="auto"/>
            </w:tcBorders>
            <w:noWrap/>
            <w:hideMark/>
          </w:tcPr>
          <w:p w14:paraId="1231ACB2" w14:textId="77777777" w:rsidR="00085037" w:rsidRPr="00144151" w:rsidRDefault="0008503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16BAD8EC" w14:textId="77777777"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American Indian or Alaska Native</w:t>
            </w:r>
          </w:p>
        </w:tc>
        <w:tc>
          <w:tcPr>
            <w:tcW w:w="1195" w:type="dxa"/>
            <w:tcBorders>
              <w:top w:val="single" w:sz="4" w:space="0" w:color="auto"/>
              <w:left w:val="single" w:sz="4" w:space="0" w:color="auto"/>
              <w:bottom w:val="single" w:sz="4" w:space="0" w:color="auto"/>
              <w:right w:val="single" w:sz="4" w:space="0" w:color="auto"/>
            </w:tcBorders>
            <w:noWrap/>
            <w:hideMark/>
          </w:tcPr>
          <w:p w14:paraId="19208850" w14:textId="35A22863"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 xml:space="preserve">108.763 [65.769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179.864]</w:t>
            </w:r>
          </w:p>
        </w:tc>
        <w:tc>
          <w:tcPr>
            <w:tcW w:w="1156" w:type="dxa"/>
            <w:tcBorders>
              <w:top w:val="single" w:sz="4" w:space="0" w:color="auto"/>
              <w:left w:val="single" w:sz="4" w:space="0" w:color="auto"/>
              <w:bottom w:val="single" w:sz="4" w:space="0" w:color="auto"/>
              <w:right w:val="single" w:sz="4" w:space="0" w:color="auto"/>
            </w:tcBorders>
            <w:noWrap/>
            <w:hideMark/>
          </w:tcPr>
          <w:p w14:paraId="101A2FD8" w14:textId="0AB3ED32" w:rsidR="00085037" w:rsidRPr="00144151" w:rsidRDefault="0008503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71EE30" w14:textId="25C9AC43" w:rsidR="00085037" w:rsidRPr="00144151" w:rsidRDefault="00085037" w:rsidP="00144151">
            <w:pPr>
              <w:rPr>
                <w:rFonts w:ascii="Times New Roman" w:hAnsi="Times New Roman" w:cs="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F8EF680" w14:textId="3E563A87" w:rsidR="00085037" w:rsidRPr="00144151" w:rsidRDefault="00085037" w:rsidP="00144151">
            <w:pPr>
              <w:rPr>
                <w:rFonts w:ascii="Times New Roman" w:hAnsi="Times New Roman" w:cs="Times New Roman"/>
                <w:sz w:val="22"/>
                <w:szCs w:val="22"/>
              </w:rPr>
            </w:pPr>
          </w:p>
        </w:tc>
        <w:tc>
          <w:tcPr>
            <w:tcW w:w="953" w:type="dxa"/>
            <w:tcBorders>
              <w:top w:val="single" w:sz="4" w:space="0" w:color="auto"/>
              <w:left w:val="single" w:sz="4" w:space="0" w:color="auto"/>
              <w:bottom w:val="single" w:sz="4" w:space="0" w:color="auto"/>
              <w:right w:val="single" w:sz="4" w:space="0" w:color="auto"/>
            </w:tcBorders>
          </w:tcPr>
          <w:p w14:paraId="2027849D" w14:textId="1C202E0E" w:rsidR="00085037" w:rsidRPr="00144151" w:rsidRDefault="0008503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1927811F" w14:textId="58C7ACB9" w:rsidR="00085037" w:rsidRPr="00144151" w:rsidRDefault="00085037" w:rsidP="00144151">
            <w:pPr>
              <w:rPr>
                <w:rFonts w:ascii="Times New Roman" w:hAnsi="Times New Roman" w:cs="Times New Roman"/>
                <w:sz w:val="22"/>
                <w:szCs w:val="22"/>
              </w:rPr>
            </w:pPr>
          </w:p>
        </w:tc>
      </w:tr>
      <w:tr w:rsidR="00085037" w:rsidRPr="00144151" w14:paraId="6A87336F" w14:textId="77777777" w:rsidTr="00144151">
        <w:trPr>
          <w:trHeight w:val="300"/>
        </w:trPr>
        <w:tc>
          <w:tcPr>
            <w:tcW w:w="1452" w:type="dxa"/>
            <w:tcBorders>
              <w:top w:val="single" w:sz="4" w:space="0" w:color="auto"/>
              <w:bottom w:val="single" w:sz="4" w:space="0" w:color="auto"/>
              <w:right w:val="single" w:sz="4" w:space="0" w:color="auto"/>
            </w:tcBorders>
            <w:noWrap/>
            <w:hideMark/>
          </w:tcPr>
          <w:p w14:paraId="3036FDC2" w14:textId="77777777" w:rsidR="00085037" w:rsidRPr="00144151" w:rsidRDefault="0008503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48B1D9D0" w14:textId="77777777"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Black or African American</w:t>
            </w:r>
          </w:p>
        </w:tc>
        <w:tc>
          <w:tcPr>
            <w:tcW w:w="1195" w:type="dxa"/>
            <w:tcBorders>
              <w:top w:val="single" w:sz="4" w:space="0" w:color="auto"/>
              <w:left w:val="single" w:sz="4" w:space="0" w:color="auto"/>
              <w:bottom w:val="single" w:sz="4" w:space="0" w:color="auto"/>
              <w:right w:val="single" w:sz="4" w:space="0" w:color="auto"/>
            </w:tcBorders>
            <w:noWrap/>
            <w:hideMark/>
          </w:tcPr>
          <w:p w14:paraId="69FDCE56" w14:textId="28F429CB"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 xml:space="preserve">92.857 [81.549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105.733]</w:t>
            </w:r>
          </w:p>
        </w:tc>
        <w:tc>
          <w:tcPr>
            <w:tcW w:w="1156" w:type="dxa"/>
            <w:tcBorders>
              <w:top w:val="single" w:sz="4" w:space="0" w:color="auto"/>
              <w:left w:val="single" w:sz="4" w:space="0" w:color="auto"/>
              <w:bottom w:val="single" w:sz="4" w:space="0" w:color="auto"/>
              <w:right w:val="single" w:sz="4" w:space="0" w:color="auto"/>
            </w:tcBorders>
            <w:noWrap/>
            <w:hideMark/>
          </w:tcPr>
          <w:p w14:paraId="48E1A7E9" w14:textId="339F3B82" w:rsidR="00085037" w:rsidRPr="00144151" w:rsidRDefault="0008503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FE50C91" w14:textId="44E2426F" w:rsidR="00085037" w:rsidRPr="00144151" w:rsidRDefault="00085037" w:rsidP="00144151">
            <w:pPr>
              <w:rPr>
                <w:rFonts w:ascii="Times New Roman" w:hAnsi="Times New Roman" w:cs="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B181C13" w14:textId="0D102816" w:rsidR="00085037" w:rsidRPr="00144151" w:rsidRDefault="00085037" w:rsidP="00144151">
            <w:pPr>
              <w:rPr>
                <w:rFonts w:ascii="Times New Roman" w:hAnsi="Times New Roman" w:cs="Times New Roman"/>
                <w:sz w:val="22"/>
                <w:szCs w:val="22"/>
              </w:rPr>
            </w:pPr>
          </w:p>
        </w:tc>
        <w:tc>
          <w:tcPr>
            <w:tcW w:w="953" w:type="dxa"/>
            <w:tcBorders>
              <w:top w:val="single" w:sz="4" w:space="0" w:color="auto"/>
              <w:left w:val="single" w:sz="4" w:space="0" w:color="auto"/>
              <w:bottom w:val="single" w:sz="4" w:space="0" w:color="auto"/>
              <w:right w:val="single" w:sz="4" w:space="0" w:color="auto"/>
            </w:tcBorders>
          </w:tcPr>
          <w:p w14:paraId="23D47281" w14:textId="19938BC8" w:rsidR="00085037" w:rsidRPr="00144151" w:rsidRDefault="0008503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7A74B66B" w14:textId="7F3A182F" w:rsidR="00085037" w:rsidRPr="00144151" w:rsidRDefault="00085037" w:rsidP="00144151">
            <w:pPr>
              <w:rPr>
                <w:rFonts w:ascii="Times New Roman" w:hAnsi="Times New Roman" w:cs="Times New Roman"/>
                <w:sz w:val="22"/>
                <w:szCs w:val="22"/>
              </w:rPr>
            </w:pPr>
          </w:p>
        </w:tc>
      </w:tr>
      <w:tr w:rsidR="00085037" w:rsidRPr="00144151" w14:paraId="4857CB99" w14:textId="77777777" w:rsidTr="00144151">
        <w:trPr>
          <w:trHeight w:val="300"/>
        </w:trPr>
        <w:tc>
          <w:tcPr>
            <w:tcW w:w="1452" w:type="dxa"/>
            <w:tcBorders>
              <w:top w:val="single" w:sz="4" w:space="0" w:color="auto"/>
              <w:bottom w:val="single" w:sz="4" w:space="0" w:color="auto"/>
              <w:right w:val="single" w:sz="4" w:space="0" w:color="auto"/>
            </w:tcBorders>
            <w:noWrap/>
            <w:hideMark/>
          </w:tcPr>
          <w:p w14:paraId="5FCD203C" w14:textId="77777777" w:rsidR="00085037" w:rsidRPr="00144151" w:rsidRDefault="0008503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5B5A81C0" w14:textId="77777777"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Other Race</w:t>
            </w:r>
          </w:p>
        </w:tc>
        <w:tc>
          <w:tcPr>
            <w:tcW w:w="1195" w:type="dxa"/>
            <w:tcBorders>
              <w:top w:val="single" w:sz="4" w:space="0" w:color="auto"/>
              <w:left w:val="single" w:sz="4" w:space="0" w:color="auto"/>
              <w:bottom w:val="single" w:sz="4" w:space="0" w:color="auto"/>
              <w:right w:val="single" w:sz="4" w:space="0" w:color="auto"/>
            </w:tcBorders>
            <w:noWrap/>
            <w:hideMark/>
          </w:tcPr>
          <w:p w14:paraId="3A30886E" w14:textId="39F423B1"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 xml:space="preserve">136.877 [115.642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162.012]</w:t>
            </w:r>
          </w:p>
        </w:tc>
        <w:tc>
          <w:tcPr>
            <w:tcW w:w="1156" w:type="dxa"/>
            <w:tcBorders>
              <w:top w:val="single" w:sz="4" w:space="0" w:color="auto"/>
              <w:left w:val="single" w:sz="4" w:space="0" w:color="auto"/>
              <w:bottom w:val="single" w:sz="4" w:space="0" w:color="auto"/>
              <w:right w:val="single" w:sz="4" w:space="0" w:color="auto"/>
            </w:tcBorders>
            <w:noWrap/>
            <w:hideMark/>
          </w:tcPr>
          <w:p w14:paraId="72EEAA17" w14:textId="7EBAACDF" w:rsidR="00085037" w:rsidRPr="00144151" w:rsidRDefault="0008503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64F6275" w14:textId="371B69BA" w:rsidR="00085037" w:rsidRPr="00144151" w:rsidRDefault="00085037" w:rsidP="00144151">
            <w:pPr>
              <w:rPr>
                <w:rFonts w:ascii="Times New Roman" w:hAnsi="Times New Roman" w:cs="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3A84DAD" w14:textId="3FDE7BB4" w:rsidR="00085037" w:rsidRPr="00144151" w:rsidRDefault="00085037" w:rsidP="00144151">
            <w:pPr>
              <w:rPr>
                <w:rFonts w:ascii="Times New Roman" w:hAnsi="Times New Roman" w:cs="Times New Roman"/>
                <w:sz w:val="22"/>
                <w:szCs w:val="22"/>
              </w:rPr>
            </w:pPr>
          </w:p>
        </w:tc>
        <w:tc>
          <w:tcPr>
            <w:tcW w:w="953" w:type="dxa"/>
            <w:tcBorders>
              <w:top w:val="single" w:sz="4" w:space="0" w:color="auto"/>
              <w:left w:val="single" w:sz="4" w:space="0" w:color="auto"/>
              <w:bottom w:val="single" w:sz="4" w:space="0" w:color="auto"/>
              <w:right w:val="single" w:sz="4" w:space="0" w:color="auto"/>
            </w:tcBorders>
          </w:tcPr>
          <w:p w14:paraId="071A728C" w14:textId="4C663014" w:rsidR="00085037" w:rsidRPr="00144151" w:rsidRDefault="0008503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7AC3E5E7" w14:textId="72BEC140" w:rsidR="00085037" w:rsidRPr="00144151" w:rsidRDefault="00085037" w:rsidP="00144151">
            <w:pPr>
              <w:rPr>
                <w:rFonts w:ascii="Times New Roman" w:hAnsi="Times New Roman" w:cs="Times New Roman"/>
                <w:sz w:val="22"/>
                <w:szCs w:val="22"/>
              </w:rPr>
            </w:pPr>
          </w:p>
        </w:tc>
      </w:tr>
      <w:tr w:rsidR="00085037" w:rsidRPr="00144151" w14:paraId="33335478" w14:textId="77777777" w:rsidTr="00144151">
        <w:trPr>
          <w:trHeight w:val="300"/>
        </w:trPr>
        <w:tc>
          <w:tcPr>
            <w:tcW w:w="1452" w:type="dxa"/>
            <w:tcBorders>
              <w:top w:val="single" w:sz="4" w:space="0" w:color="auto"/>
              <w:bottom w:val="single" w:sz="4" w:space="0" w:color="auto"/>
              <w:right w:val="single" w:sz="4" w:space="0" w:color="auto"/>
            </w:tcBorders>
            <w:noWrap/>
            <w:hideMark/>
          </w:tcPr>
          <w:p w14:paraId="6B2A9002" w14:textId="37481F6F"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SVI</w:t>
            </w:r>
          </w:p>
        </w:tc>
        <w:tc>
          <w:tcPr>
            <w:tcW w:w="1398" w:type="dxa"/>
            <w:tcBorders>
              <w:top w:val="single" w:sz="4" w:space="0" w:color="auto"/>
              <w:left w:val="single" w:sz="4" w:space="0" w:color="auto"/>
              <w:bottom w:val="single" w:sz="4" w:space="0" w:color="auto"/>
              <w:right w:val="single" w:sz="4" w:space="0" w:color="auto"/>
            </w:tcBorders>
            <w:noWrap/>
            <w:hideMark/>
          </w:tcPr>
          <w:p w14:paraId="5AE39E5A" w14:textId="77777777"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&lt; 25%</w:t>
            </w:r>
          </w:p>
        </w:tc>
        <w:tc>
          <w:tcPr>
            <w:tcW w:w="1195" w:type="dxa"/>
            <w:tcBorders>
              <w:top w:val="single" w:sz="4" w:space="0" w:color="auto"/>
              <w:left w:val="single" w:sz="4" w:space="0" w:color="auto"/>
              <w:bottom w:val="single" w:sz="4" w:space="0" w:color="auto"/>
              <w:right w:val="single" w:sz="4" w:space="0" w:color="auto"/>
            </w:tcBorders>
            <w:noWrap/>
            <w:hideMark/>
          </w:tcPr>
          <w:p w14:paraId="693EC5AC" w14:textId="660A1A0F"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 xml:space="preserve">131.431 [107.66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160.451]</w:t>
            </w:r>
          </w:p>
        </w:tc>
        <w:tc>
          <w:tcPr>
            <w:tcW w:w="1156" w:type="dxa"/>
            <w:tcBorders>
              <w:top w:val="single" w:sz="4" w:space="0" w:color="auto"/>
              <w:left w:val="single" w:sz="4" w:space="0" w:color="auto"/>
              <w:bottom w:val="single" w:sz="4" w:space="0" w:color="auto"/>
              <w:right w:val="single" w:sz="4" w:space="0" w:color="auto"/>
            </w:tcBorders>
            <w:noWrap/>
            <w:hideMark/>
          </w:tcPr>
          <w:p w14:paraId="283255AA" w14:textId="55AF7984"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103.411 [94.175</w:t>
            </w:r>
            <w:r w:rsidR="00E90322"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113.552]</w:t>
            </w:r>
          </w:p>
        </w:tc>
        <w:tc>
          <w:tcPr>
            <w:tcW w:w="1080" w:type="dxa"/>
            <w:tcBorders>
              <w:top w:val="single" w:sz="4" w:space="0" w:color="auto"/>
              <w:left w:val="single" w:sz="4" w:space="0" w:color="auto"/>
              <w:bottom w:val="single" w:sz="4" w:space="0" w:color="auto"/>
              <w:right w:val="single" w:sz="4" w:space="0" w:color="auto"/>
            </w:tcBorders>
          </w:tcPr>
          <w:p w14:paraId="24E7308C" w14:textId="7C00121F" w:rsidR="00085037" w:rsidRPr="00144151" w:rsidRDefault="00085037" w:rsidP="00144151">
            <w:pPr>
              <w:rPr>
                <w:rFonts w:ascii="Times New Roman" w:hAnsi="Times New Roman" w:cs="Times New Roman"/>
                <w:color w:val="000000"/>
                <w:sz w:val="22"/>
                <w:szCs w:val="22"/>
              </w:rPr>
            </w:pPr>
            <w:r w:rsidRPr="00144151">
              <w:rPr>
                <w:rFonts w:ascii="Times New Roman" w:hAnsi="Times New Roman" w:cs="Times New Roman"/>
                <w:color w:val="000000"/>
                <w:sz w:val="22"/>
                <w:szCs w:val="22"/>
              </w:rPr>
              <w:t>&lt;0.0001</w:t>
            </w:r>
          </w:p>
        </w:tc>
        <w:tc>
          <w:tcPr>
            <w:tcW w:w="1080" w:type="dxa"/>
            <w:tcBorders>
              <w:top w:val="single" w:sz="4" w:space="0" w:color="auto"/>
              <w:left w:val="single" w:sz="4" w:space="0" w:color="auto"/>
              <w:bottom w:val="single" w:sz="4" w:space="0" w:color="auto"/>
              <w:right w:val="single" w:sz="4" w:space="0" w:color="auto"/>
            </w:tcBorders>
          </w:tcPr>
          <w:p w14:paraId="744E59BE" w14:textId="140BD496"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color w:val="000000"/>
                <w:sz w:val="22"/>
                <w:szCs w:val="22"/>
              </w:rPr>
              <w:t>10.058</w:t>
            </w:r>
          </w:p>
        </w:tc>
        <w:tc>
          <w:tcPr>
            <w:tcW w:w="953" w:type="dxa"/>
            <w:tcBorders>
              <w:top w:val="single" w:sz="4" w:space="0" w:color="auto"/>
              <w:left w:val="single" w:sz="4" w:space="0" w:color="auto"/>
              <w:bottom w:val="single" w:sz="4" w:space="0" w:color="auto"/>
              <w:right w:val="single" w:sz="4" w:space="0" w:color="auto"/>
            </w:tcBorders>
          </w:tcPr>
          <w:p w14:paraId="2C6A3650" w14:textId="614E8249"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color w:val="000000"/>
                <w:sz w:val="22"/>
                <w:szCs w:val="22"/>
              </w:rPr>
              <w:t>3</w:t>
            </w:r>
          </w:p>
        </w:tc>
        <w:tc>
          <w:tcPr>
            <w:tcW w:w="1112" w:type="dxa"/>
            <w:tcBorders>
              <w:top w:val="single" w:sz="4" w:space="0" w:color="auto"/>
              <w:left w:val="single" w:sz="4" w:space="0" w:color="auto"/>
              <w:bottom w:val="single" w:sz="4" w:space="0" w:color="auto"/>
            </w:tcBorders>
            <w:noWrap/>
            <w:hideMark/>
          </w:tcPr>
          <w:p w14:paraId="4DBEFE6C" w14:textId="5DCAF44B"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0.018</w:t>
            </w:r>
          </w:p>
        </w:tc>
      </w:tr>
      <w:tr w:rsidR="00085037" w:rsidRPr="00144151" w14:paraId="2A01BB2F" w14:textId="77777777" w:rsidTr="00144151">
        <w:trPr>
          <w:trHeight w:val="300"/>
        </w:trPr>
        <w:tc>
          <w:tcPr>
            <w:tcW w:w="1452" w:type="dxa"/>
            <w:tcBorders>
              <w:top w:val="single" w:sz="4" w:space="0" w:color="auto"/>
              <w:bottom w:val="single" w:sz="4" w:space="0" w:color="auto"/>
              <w:right w:val="single" w:sz="4" w:space="0" w:color="auto"/>
            </w:tcBorders>
            <w:noWrap/>
            <w:hideMark/>
          </w:tcPr>
          <w:p w14:paraId="533C5443" w14:textId="77777777" w:rsidR="00085037" w:rsidRPr="00144151" w:rsidRDefault="0008503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4C7971EB" w14:textId="77777777"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25% - 50%</w:t>
            </w:r>
          </w:p>
        </w:tc>
        <w:tc>
          <w:tcPr>
            <w:tcW w:w="1195" w:type="dxa"/>
            <w:tcBorders>
              <w:top w:val="single" w:sz="4" w:space="0" w:color="auto"/>
              <w:left w:val="single" w:sz="4" w:space="0" w:color="auto"/>
              <w:bottom w:val="single" w:sz="4" w:space="0" w:color="auto"/>
              <w:right w:val="single" w:sz="4" w:space="0" w:color="auto"/>
            </w:tcBorders>
            <w:noWrap/>
            <w:hideMark/>
          </w:tcPr>
          <w:p w14:paraId="6A142D91" w14:textId="2C96ACB5"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 xml:space="preserve">104.323 [86.663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125.582]</w:t>
            </w:r>
          </w:p>
        </w:tc>
        <w:tc>
          <w:tcPr>
            <w:tcW w:w="1156" w:type="dxa"/>
            <w:tcBorders>
              <w:top w:val="single" w:sz="4" w:space="0" w:color="auto"/>
              <w:left w:val="single" w:sz="4" w:space="0" w:color="auto"/>
              <w:bottom w:val="single" w:sz="4" w:space="0" w:color="auto"/>
              <w:right w:val="single" w:sz="4" w:space="0" w:color="auto"/>
            </w:tcBorders>
            <w:noWrap/>
            <w:hideMark/>
          </w:tcPr>
          <w:p w14:paraId="232514C8" w14:textId="5A86E9DF" w:rsidR="00085037" w:rsidRPr="00144151" w:rsidRDefault="0008503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33EE63B" w14:textId="31B3D066" w:rsidR="00085037" w:rsidRPr="00144151" w:rsidRDefault="00085037" w:rsidP="00144151">
            <w:pPr>
              <w:rPr>
                <w:rFonts w:ascii="Times New Roman" w:hAnsi="Times New Roman" w:cs="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96F544F" w14:textId="553C8C92" w:rsidR="00085037" w:rsidRPr="00144151" w:rsidRDefault="00085037" w:rsidP="00144151">
            <w:pPr>
              <w:rPr>
                <w:rFonts w:ascii="Times New Roman" w:hAnsi="Times New Roman" w:cs="Times New Roman"/>
                <w:sz w:val="22"/>
                <w:szCs w:val="22"/>
              </w:rPr>
            </w:pPr>
          </w:p>
        </w:tc>
        <w:tc>
          <w:tcPr>
            <w:tcW w:w="953" w:type="dxa"/>
            <w:tcBorders>
              <w:top w:val="single" w:sz="4" w:space="0" w:color="auto"/>
              <w:left w:val="single" w:sz="4" w:space="0" w:color="auto"/>
              <w:bottom w:val="single" w:sz="4" w:space="0" w:color="auto"/>
              <w:right w:val="single" w:sz="4" w:space="0" w:color="auto"/>
            </w:tcBorders>
          </w:tcPr>
          <w:p w14:paraId="74768B00" w14:textId="074F407E" w:rsidR="00085037" w:rsidRPr="00144151" w:rsidRDefault="0008503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10C328D2" w14:textId="1B08AFF6" w:rsidR="00085037" w:rsidRPr="00144151" w:rsidRDefault="00085037" w:rsidP="00144151">
            <w:pPr>
              <w:rPr>
                <w:rFonts w:ascii="Times New Roman" w:hAnsi="Times New Roman" w:cs="Times New Roman"/>
                <w:sz w:val="22"/>
                <w:szCs w:val="22"/>
              </w:rPr>
            </w:pPr>
          </w:p>
        </w:tc>
      </w:tr>
      <w:tr w:rsidR="00085037" w:rsidRPr="00144151" w14:paraId="421B8E72" w14:textId="77777777" w:rsidTr="00144151">
        <w:trPr>
          <w:trHeight w:val="300"/>
        </w:trPr>
        <w:tc>
          <w:tcPr>
            <w:tcW w:w="1452" w:type="dxa"/>
            <w:tcBorders>
              <w:top w:val="single" w:sz="4" w:space="0" w:color="auto"/>
              <w:bottom w:val="single" w:sz="4" w:space="0" w:color="auto"/>
              <w:right w:val="single" w:sz="4" w:space="0" w:color="auto"/>
            </w:tcBorders>
            <w:noWrap/>
            <w:hideMark/>
          </w:tcPr>
          <w:p w14:paraId="1F76CB13" w14:textId="77777777" w:rsidR="00085037" w:rsidRPr="00144151" w:rsidRDefault="0008503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2B5958F1" w14:textId="77777777"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50% -75%</w:t>
            </w:r>
          </w:p>
        </w:tc>
        <w:tc>
          <w:tcPr>
            <w:tcW w:w="1195" w:type="dxa"/>
            <w:tcBorders>
              <w:top w:val="single" w:sz="4" w:space="0" w:color="auto"/>
              <w:left w:val="single" w:sz="4" w:space="0" w:color="auto"/>
              <w:bottom w:val="single" w:sz="4" w:space="0" w:color="auto"/>
              <w:right w:val="single" w:sz="4" w:space="0" w:color="auto"/>
            </w:tcBorders>
            <w:noWrap/>
            <w:hideMark/>
          </w:tcPr>
          <w:p w14:paraId="1DB5E281" w14:textId="6728614C"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103.63 [87.03</w:t>
            </w:r>
            <w:r w:rsidR="00E90322" w:rsidRPr="00144151">
              <w:rPr>
                <w:rFonts w:ascii="Times New Roman" w:hAnsi="Times New Roman" w:cs="Times New Roman"/>
                <w:sz w:val="22"/>
                <w:szCs w:val="22"/>
              </w:rPr>
              <w:t>0</w:t>
            </w:r>
            <w:r w:rsidRPr="00144151">
              <w:rPr>
                <w:rFonts w:ascii="Times New Roman" w:hAnsi="Times New Roman" w:cs="Times New Roman"/>
                <w:sz w:val="22"/>
                <w:szCs w:val="22"/>
              </w:rPr>
              <w:t xml:space="preserve">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123.396]</w:t>
            </w:r>
          </w:p>
        </w:tc>
        <w:tc>
          <w:tcPr>
            <w:tcW w:w="1156" w:type="dxa"/>
            <w:tcBorders>
              <w:top w:val="single" w:sz="4" w:space="0" w:color="auto"/>
              <w:left w:val="single" w:sz="4" w:space="0" w:color="auto"/>
              <w:bottom w:val="single" w:sz="4" w:space="0" w:color="auto"/>
              <w:right w:val="single" w:sz="4" w:space="0" w:color="auto"/>
            </w:tcBorders>
            <w:noWrap/>
            <w:hideMark/>
          </w:tcPr>
          <w:p w14:paraId="65BF373E" w14:textId="04C70607" w:rsidR="00085037" w:rsidRPr="00144151" w:rsidRDefault="0008503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48E3A9B" w14:textId="172958C4" w:rsidR="00085037" w:rsidRPr="00144151" w:rsidRDefault="00085037" w:rsidP="00144151">
            <w:pPr>
              <w:rPr>
                <w:rFonts w:ascii="Times New Roman" w:hAnsi="Times New Roman" w:cs="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ACC8899" w14:textId="0EE99143" w:rsidR="00085037" w:rsidRPr="00144151" w:rsidRDefault="00085037" w:rsidP="00144151">
            <w:pPr>
              <w:rPr>
                <w:rFonts w:ascii="Times New Roman" w:hAnsi="Times New Roman" w:cs="Times New Roman"/>
                <w:sz w:val="22"/>
                <w:szCs w:val="22"/>
              </w:rPr>
            </w:pPr>
          </w:p>
        </w:tc>
        <w:tc>
          <w:tcPr>
            <w:tcW w:w="953" w:type="dxa"/>
            <w:tcBorders>
              <w:top w:val="single" w:sz="4" w:space="0" w:color="auto"/>
              <w:left w:val="single" w:sz="4" w:space="0" w:color="auto"/>
              <w:bottom w:val="single" w:sz="4" w:space="0" w:color="auto"/>
              <w:right w:val="single" w:sz="4" w:space="0" w:color="auto"/>
            </w:tcBorders>
          </w:tcPr>
          <w:p w14:paraId="2C291FCD" w14:textId="0669D15B" w:rsidR="00085037" w:rsidRPr="00144151" w:rsidRDefault="0008503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6FDB10AC" w14:textId="37531FA6" w:rsidR="00085037" w:rsidRPr="00144151" w:rsidRDefault="00085037" w:rsidP="00144151">
            <w:pPr>
              <w:rPr>
                <w:rFonts w:ascii="Times New Roman" w:hAnsi="Times New Roman" w:cs="Times New Roman"/>
                <w:sz w:val="22"/>
                <w:szCs w:val="22"/>
              </w:rPr>
            </w:pPr>
          </w:p>
        </w:tc>
      </w:tr>
      <w:tr w:rsidR="00085037" w:rsidRPr="00144151" w14:paraId="348D51FD" w14:textId="77777777" w:rsidTr="00144151">
        <w:trPr>
          <w:trHeight w:val="300"/>
        </w:trPr>
        <w:tc>
          <w:tcPr>
            <w:tcW w:w="1452" w:type="dxa"/>
            <w:tcBorders>
              <w:top w:val="single" w:sz="4" w:space="0" w:color="auto"/>
              <w:bottom w:val="single" w:sz="4" w:space="0" w:color="auto"/>
              <w:right w:val="single" w:sz="4" w:space="0" w:color="auto"/>
            </w:tcBorders>
            <w:noWrap/>
            <w:hideMark/>
          </w:tcPr>
          <w:p w14:paraId="36347DE9" w14:textId="77777777" w:rsidR="00085037" w:rsidRPr="00144151" w:rsidRDefault="0008503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16CF2CF6" w14:textId="3E738027"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&gt; 75%</w:t>
            </w:r>
          </w:p>
        </w:tc>
        <w:tc>
          <w:tcPr>
            <w:tcW w:w="1195" w:type="dxa"/>
            <w:tcBorders>
              <w:top w:val="single" w:sz="4" w:space="0" w:color="auto"/>
              <w:left w:val="single" w:sz="4" w:space="0" w:color="auto"/>
              <w:bottom w:val="single" w:sz="4" w:space="0" w:color="auto"/>
              <w:right w:val="single" w:sz="4" w:space="0" w:color="auto"/>
            </w:tcBorders>
            <w:noWrap/>
            <w:hideMark/>
          </w:tcPr>
          <w:p w14:paraId="24FCA0A0" w14:textId="79C00735" w:rsidR="00085037" w:rsidRPr="00144151" w:rsidRDefault="00085037" w:rsidP="00144151">
            <w:pPr>
              <w:rPr>
                <w:rFonts w:ascii="Times New Roman" w:hAnsi="Times New Roman" w:cs="Times New Roman"/>
                <w:sz w:val="22"/>
                <w:szCs w:val="22"/>
              </w:rPr>
            </w:pPr>
            <w:r w:rsidRPr="00144151">
              <w:rPr>
                <w:rFonts w:ascii="Times New Roman" w:hAnsi="Times New Roman" w:cs="Times New Roman"/>
                <w:sz w:val="22"/>
                <w:szCs w:val="22"/>
              </w:rPr>
              <w:t xml:space="preserve">84.016 [69.283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101.881]</w:t>
            </w:r>
          </w:p>
        </w:tc>
        <w:tc>
          <w:tcPr>
            <w:tcW w:w="1156" w:type="dxa"/>
            <w:tcBorders>
              <w:top w:val="single" w:sz="4" w:space="0" w:color="auto"/>
              <w:left w:val="single" w:sz="4" w:space="0" w:color="auto"/>
              <w:bottom w:val="single" w:sz="4" w:space="0" w:color="auto"/>
              <w:right w:val="single" w:sz="4" w:space="0" w:color="auto"/>
            </w:tcBorders>
            <w:noWrap/>
            <w:hideMark/>
          </w:tcPr>
          <w:p w14:paraId="0AAAEA01" w14:textId="623EF13D" w:rsidR="00085037" w:rsidRPr="00144151" w:rsidRDefault="0008503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872AF3F" w14:textId="283F05BC" w:rsidR="00085037" w:rsidRPr="00144151" w:rsidRDefault="00085037" w:rsidP="00144151">
            <w:pPr>
              <w:rPr>
                <w:rFonts w:ascii="Times New Roman" w:hAnsi="Times New Roman" w:cs="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3116045" w14:textId="3176711C" w:rsidR="00085037" w:rsidRPr="00144151" w:rsidRDefault="00085037" w:rsidP="00144151">
            <w:pPr>
              <w:rPr>
                <w:rFonts w:ascii="Times New Roman" w:hAnsi="Times New Roman" w:cs="Times New Roman"/>
                <w:sz w:val="22"/>
                <w:szCs w:val="22"/>
              </w:rPr>
            </w:pPr>
          </w:p>
        </w:tc>
        <w:tc>
          <w:tcPr>
            <w:tcW w:w="953" w:type="dxa"/>
            <w:tcBorders>
              <w:top w:val="single" w:sz="4" w:space="0" w:color="auto"/>
              <w:left w:val="single" w:sz="4" w:space="0" w:color="auto"/>
              <w:bottom w:val="single" w:sz="4" w:space="0" w:color="auto"/>
              <w:right w:val="single" w:sz="4" w:space="0" w:color="auto"/>
            </w:tcBorders>
          </w:tcPr>
          <w:p w14:paraId="44014758" w14:textId="249150A6" w:rsidR="00085037" w:rsidRPr="00144151" w:rsidRDefault="0008503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4EDDF859" w14:textId="0AF1EE63" w:rsidR="00085037" w:rsidRPr="00144151" w:rsidRDefault="00085037" w:rsidP="00144151">
            <w:pPr>
              <w:rPr>
                <w:rFonts w:ascii="Times New Roman" w:hAnsi="Times New Roman" w:cs="Times New Roman"/>
                <w:sz w:val="22"/>
                <w:szCs w:val="22"/>
              </w:rPr>
            </w:pPr>
          </w:p>
        </w:tc>
      </w:tr>
      <w:tr w:rsidR="0030716B" w:rsidRPr="00144151" w14:paraId="1D9EA4A5" w14:textId="77777777" w:rsidTr="00144151">
        <w:trPr>
          <w:trHeight w:val="300"/>
        </w:trPr>
        <w:tc>
          <w:tcPr>
            <w:tcW w:w="1452" w:type="dxa"/>
            <w:tcBorders>
              <w:top w:val="single" w:sz="4" w:space="0" w:color="auto"/>
              <w:bottom w:val="single" w:sz="4" w:space="0" w:color="auto"/>
              <w:right w:val="single" w:sz="4" w:space="0" w:color="auto"/>
            </w:tcBorders>
            <w:noWrap/>
            <w:hideMark/>
          </w:tcPr>
          <w:p w14:paraId="2C8F20B7" w14:textId="77777777"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BMI</w:t>
            </w:r>
          </w:p>
        </w:tc>
        <w:tc>
          <w:tcPr>
            <w:tcW w:w="1398" w:type="dxa"/>
            <w:tcBorders>
              <w:top w:val="single" w:sz="4" w:space="0" w:color="auto"/>
              <w:left w:val="single" w:sz="4" w:space="0" w:color="auto"/>
              <w:bottom w:val="single" w:sz="4" w:space="0" w:color="auto"/>
              <w:right w:val="single" w:sz="4" w:space="0" w:color="auto"/>
            </w:tcBorders>
            <w:noWrap/>
            <w:hideMark/>
          </w:tcPr>
          <w:p w14:paraId="09E6E31A" w14:textId="77777777"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Obese 30-39</w:t>
            </w:r>
          </w:p>
        </w:tc>
        <w:tc>
          <w:tcPr>
            <w:tcW w:w="1195" w:type="dxa"/>
            <w:tcBorders>
              <w:top w:val="single" w:sz="4" w:space="0" w:color="auto"/>
              <w:left w:val="single" w:sz="4" w:space="0" w:color="auto"/>
              <w:bottom w:val="single" w:sz="4" w:space="0" w:color="auto"/>
              <w:right w:val="single" w:sz="4" w:space="0" w:color="auto"/>
            </w:tcBorders>
            <w:noWrap/>
            <w:hideMark/>
          </w:tcPr>
          <w:p w14:paraId="79A30F05" w14:textId="56E17E7A"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 xml:space="preserve">76.43 [71.831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81.324]</w:t>
            </w:r>
          </w:p>
        </w:tc>
        <w:tc>
          <w:tcPr>
            <w:tcW w:w="1156" w:type="dxa"/>
            <w:tcBorders>
              <w:top w:val="single" w:sz="4" w:space="0" w:color="auto"/>
              <w:left w:val="single" w:sz="4" w:space="0" w:color="auto"/>
              <w:bottom w:val="single" w:sz="4" w:space="0" w:color="auto"/>
              <w:right w:val="single" w:sz="4" w:space="0" w:color="auto"/>
            </w:tcBorders>
            <w:noWrap/>
            <w:hideMark/>
          </w:tcPr>
          <w:p w14:paraId="7F8423F4" w14:textId="672C453F"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90.262 [86.216</w:t>
            </w:r>
            <w:r w:rsidR="00E90322" w:rsidRPr="00144151">
              <w:rPr>
                <w:rFonts w:ascii="Times New Roman" w:hAnsi="Times New Roman" w:cs="Times New Roman"/>
                <w:sz w:val="22"/>
                <w:szCs w:val="22"/>
              </w:rPr>
              <w:t xml:space="preserve"> -</w:t>
            </w:r>
            <w:r w:rsidRPr="00144151">
              <w:rPr>
                <w:rFonts w:ascii="Times New Roman" w:hAnsi="Times New Roman" w:cs="Times New Roman"/>
                <w:sz w:val="22"/>
                <w:szCs w:val="22"/>
              </w:rPr>
              <w:t xml:space="preserve"> 94.497]</w:t>
            </w:r>
          </w:p>
        </w:tc>
        <w:tc>
          <w:tcPr>
            <w:tcW w:w="1080" w:type="dxa"/>
            <w:tcBorders>
              <w:top w:val="single" w:sz="4" w:space="0" w:color="auto"/>
              <w:left w:val="single" w:sz="4" w:space="0" w:color="auto"/>
              <w:bottom w:val="single" w:sz="4" w:space="0" w:color="auto"/>
              <w:right w:val="single" w:sz="4" w:space="0" w:color="auto"/>
            </w:tcBorders>
          </w:tcPr>
          <w:p w14:paraId="73EC5C31" w14:textId="2B28B32C" w:rsidR="0030716B" w:rsidRPr="00144151" w:rsidRDefault="0030716B" w:rsidP="00144151">
            <w:pPr>
              <w:rPr>
                <w:rFonts w:ascii="Times New Roman" w:hAnsi="Times New Roman" w:cs="Times New Roman"/>
                <w:color w:val="000000"/>
                <w:sz w:val="22"/>
                <w:szCs w:val="22"/>
              </w:rPr>
            </w:pPr>
            <w:r w:rsidRPr="00144151">
              <w:rPr>
                <w:rFonts w:ascii="Times New Roman" w:hAnsi="Times New Roman" w:cs="Times New Roman"/>
                <w:color w:val="000000"/>
                <w:sz w:val="22"/>
                <w:szCs w:val="22"/>
              </w:rPr>
              <w:t>&lt;0.0001</w:t>
            </w:r>
          </w:p>
        </w:tc>
        <w:tc>
          <w:tcPr>
            <w:tcW w:w="1080" w:type="dxa"/>
            <w:tcBorders>
              <w:top w:val="single" w:sz="4" w:space="0" w:color="auto"/>
              <w:left w:val="single" w:sz="4" w:space="0" w:color="auto"/>
              <w:bottom w:val="single" w:sz="4" w:space="0" w:color="auto"/>
              <w:right w:val="single" w:sz="4" w:space="0" w:color="auto"/>
            </w:tcBorders>
          </w:tcPr>
          <w:p w14:paraId="6C927A45" w14:textId="4C765D76"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color w:val="000000"/>
                <w:sz w:val="22"/>
                <w:szCs w:val="22"/>
              </w:rPr>
              <w:t>83.747</w:t>
            </w:r>
          </w:p>
        </w:tc>
        <w:tc>
          <w:tcPr>
            <w:tcW w:w="953" w:type="dxa"/>
            <w:tcBorders>
              <w:top w:val="single" w:sz="4" w:space="0" w:color="auto"/>
              <w:left w:val="single" w:sz="4" w:space="0" w:color="auto"/>
              <w:bottom w:val="single" w:sz="4" w:space="0" w:color="auto"/>
              <w:right w:val="single" w:sz="4" w:space="0" w:color="auto"/>
            </w:tcBorders>
          </w:tcPr>
          <w:p w14:paraId="2C5FBF0B" w14:textId="7CD3BA68"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color w:val="000000"/>
                <w:sz w:val="22"/>
                <w:szCs w:val="22"/>
              </w:rPr>
              <w:t>1</w:t>
            </w:r>
          </w:p>
        </w:tc>
        <w:tc>
          <w:tcPr>
            <w:tcW w:w="1112" w:type="dxa"/>
            <w:tcBorders>
              <w:top w:val="single" w:sz="4" w:space="0" w:color="auto"/>
              <w:left w:val="single" w:sz="4" w:space="0" w:color="auto"/>
              <w:bottom w:val="single" w:sz="4" w:space="0" w:color="auto"/>
            </w:tcBorders>
            <w:noWrap/>
            <w:hideMark/>
          </w:tcPr>
          <w:p w14:paraId="00E64982" w14:textId="2464A4CC"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color w:val="000000"/>
                <w:sz w:val="22"/>
                <w:szCs w:val="22"/>
              </w:rPr>
              <w:t>&lt;0.0001</w:t>
            </w:r>
          </w:p>
        </w:tc>
      </w:tr>
      <w:tr w:rsidR="0030716B" w:rsidRPr="00144151" w14:paraId="4AE7F7C8" w14:textId="77777777" w:rsidTr="00144151">
        <w:trPr>
          <w:trHeight w:val="300"/>
        </w:trPr>
        <w:tc>
          <w:tcPr>
            <w:tcW w:w="1452" w:type="dxa"/>
            <w:tcBorders>
              <w:top w:val="single" w:sz="4" w:space="0" w:color="auto"/>
              <w:bottom w:val="single" w:sz="4" w:space="0" w:color="auto"/>
              <w:right w:val="single" w:sz="4" w:space="0" w:color="auto"/>
            </w:tcBorders>
            <w:noWrap/>
            <w:hideMark/>
          </w:tcPr>
          <w:p w14:paraId="6A1F0C0E" w14:textId="77777777" w:rsidR="0030716B" w:rsidRPr="00144151" w:rsidRDefault="0030716B"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441E70AE" w14:textId="77777777"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Morbidly Obese &gt; 40</w:t>
            </w:r>
          </w:p>
        </w:tc>
        <w:tc>
          <w:tcPr>
            <w:tcW w:w="1195" w:type="dxa"/>
            <w:tcBorders>
              <w:top w:val="single" w:sz="4" w:space="0" w:color="auto"/>
              <w:left w:val="single" w:sz="4" w:space="0" w:color="auto"/>
              <w:bottom w:val="single" w:sz="4" w:space="0" w:color="auto"/>
              <w:right w:val="single" w:sz="4" w:space="0" w:color="auto"/>
            </w:tcBorders>
            <w:noWrap/>
            <w:hideMark/>
          </w:tcPr>
          <w:p w14:paraId="5ED5A18B" w14:textId="23BE02B0" w:rsidR="0030716B" w:rsidRPr="00144151" w:rsidRDefault="0030716B" w:rsidP="00144151">
            <w:pPr>
              <w:rPr>
                <w:rFonts w:ascii="Times New Roman" w:hAnsi="Times New Roman" w:cs="Times New Roman"/>
                <w:sz w:val="22"/>
                <w:szCs w:val="22"/>
              </w:rPr>
            </w:pPr>
            <w:r w:rsidRPr="00144151">
              <w:rPr>
                <w:rFonts w:ascii="Times New Roman" w:hAnsi="Times New Roman" w:cs="Times New Roman"/>
                <w:sz w:val="22"/>
                <w:szCs w:val="22"/>
              </w:rPr>
              <w:t xml:space="preserve">116.531 [108.976 </w:t>
            </w:r>
            <w:r w:rsidR="00120DFA" w:rsidRPr="00144151">
              <w:rPr>
                <w:rFonts w:ascii="Times New Roman" w:hAnsi="Times New Roman" w:cs="Times New Roman"/>
                <w:sz w:val="22"/>
                <w:szCs w:val="22"/>
              </w:rPr>
              <w:t>-</w:t>
            </w:r>
            <w:r w:rsidRPr="00144151">
              <w:rPr>
                <w:rFonts w:ascii="Times New Roman" w:hAnsi="Times New Roman" w:cs="Times New Roman"/>
                <w:sz w:val="22"/>
                <w:szCs w:val="22"/>
              </w:rPr>
              <w:t xml:space="preserve"> 124.61]</w:t>
            </w:r>
          </w:p>
        </w:tc>
        <w:tc>
          <w:tcPr>
            <w:tcW w:w="1156" w:type="dxa"/>
            <w:tcBorders>
              <w:top w:val="single" w:sz="4" w:space="0" w:color="auto"/>
              <w:left w:val="single" w:sz="4" w:space="0" w:color="auto"/>
              <w:bottom w:val="single" w:sz="4" w:space="0" w:color="auto"/>
              <w:right w:val="single" w:sz="4" w:space="0" w:color="auto"/>
            </w:tcBorders>
            <w:noWrap/>
            <w:hideMark/>
          </w:tcPr>
          <w:p w14:paraId="44A345A3" w14:textId="2385E91A" w:rsidR="0030716B" w:rsidRPr="00144151" w:rsidRDefault="0030716B"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2389E21" w14:textId="14CBCF6C" w:rsidR="0030716B" w:rsidRPr="00144151" w:rsidRDefault="0030716B" w:rsidP="00144151">
            <w:pPr>
              <w:rPr>
                <w:rFonts w:ascii="Times New Roman" w:hAnsi="Times New Roman" w:cs="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6335244" w14:textId="27DE1ABC" w:rsidR="0030716B" w:rsidRPr="00144151" w:rsidRDefault="0030716B" w:rsidP="00144151">
            <w:pPr>
              <w:rPr>
                <w:rFonts w:ascii="Times New Roman" w:hAnsi="Times New Roman" w:cs="Times New Roman"/>
                <w:sz w:val="22"/>
                <w:szCs w:val="22"/>
              </w:rPr>
            </w:pPr>
          </w:p>
        </w:tc>
        <w:tc>
          <w:tcPr>
            <w:tcW w:w="953" w:type="dxa"/>
            <w:tcBorders>
              <w:top w:val="single" w:sz="4" w:space="0" w:color="auto"/>
              <w:left w:val="single" w:sz="4" w:space="0" w:color="auto"/>
              <w:bottom w:val="single" w:sz="4" w:space="0" w:color="auto"/>
              <w:right w:val="single" w:sz="4" w:space="0" w:color="auto"/>
            </w:tcBorders>
          </w:tcPr>
          <w:p w14:paraId="01F5D68A" w14:textId="75CFB9CE" w:rsidR="0030716B" w:rsidRPr="00144151" w:rsidRDefault="0030716B"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0C41946E" w14:textId="7E52FF96" w:rsidR="0030716B" w:rsidRPr="00144151" w:rsidRDefault="0030716B" w:rsidP="00144151">
            <w:pPr>
              <w:rPr>
                <w:rFonts w:ascii="Times New Roman" w:hAnsi="Times New Roman" w:cs="Times New Roman"/>
                <w:sz w:val="22"/>
                <w:szCs w:val="22"/>
              </w:rPr>
            </w:pPr>
          </w:p>
        </w:tc>
      </w:tr>
    </w:tbl>
    <w:p w14:paraId="65918F90" w14:textId="77777777" w:rsidR="009E4182" w:rsidRPr="00144151" w:rsidRDefault="009E4182" w:rsidP="009E629D">
      <w:pPr>
        <w:rPr>
          <w:rFonts w:ascii="Times New Roman" w:hAnsi="Times New Roman" w:cs="Times New Roman"/>
        </w:rPr>
      </w:pPr>
    </w:p>
    <w:p w14:paraId="5BDB830E" w14:textId="77777777" w:rsidR="00BC2F1E" w:rsidRPr="00144151" w:rsidRDefault="00BC2F1E" w:rsidP="009E629D">
      <w:pPr>
        <w:rPr>
          <w:rFonts w:ascii="Times New Roman" w:hAnsi="Times New Roman" w:cs="Times New Roman"/>
        </w:rPr>
      </w:pPr>
    </w:p>
    <w:p w14:paraId="146A1176" w14:textId="77777777" w:rsidR="00BC2F1E" w:rsidRPr="00144151" w:rsidRDefault="00BC2F1E" w:rsidP="009E629D">
      <w:pPr>
        <w:rPr>
          <w:rFonts w:ascii="Times New Roman" w:hAnsi="Times New Roman" w:cs="Times New Roman"/>
          <w:b/>
          <w:bCs/>
          <w:u w:val="single"/>
        </w:rPr>
      </w:pPr>
    </w:p>
    <w:p w14:paraId="62BDDCDA" w14:textId="1DE14144" w:rsidR="009E629D" w:rsidRPr="00144151" w:rsidRDefault="009E629D" w:rsidP="009E629D">
      <w:pPr>
        <w:rPr>
          <w:rFonts w:ascii="Times New Roman" w:hAnsi="Times New Roman" w:cs="Times New Roman"/>
          <w:b/>
          <w:bCs/>
          <w:u w:val="single"/>
        </w:rPr>
      </w:pPr>
      <w:r w:rsidRPr="00144151">
        <w:rPr>
          <w:rFonts w:ascii="Times New Roman" w:hAnsi="Times New Roman" w:cs="Times New Roman"/>
          <w:b/>
          <w:bCs/>
          <w:u w:val="single"/>
        </w:rPr>
        <w:lastRenderedPageBreak/>
        <w:t>Table S</w:t>
      </w:r>
      <w:r w:rsidR="002E09DD" w:rsidRPr="00144151">
        <w:rPr>
          <w:rFonts w:ascii="Times New Roman" w:hAnsi="Times New Roman" w:cs="Times New Roman"/>
          <w:b/>
          <w:bCs/>
          <w:u w:val="single"/>
        </w:rPr>
        <w:t>4</w:t>
      </w:r>
      <w:r w:rsidRPr="00144151">
        <w:rPr>
          <w:rFonts w:ascii="Times New Roman" w:hAnsi="Times New Roman" w:cs="Times New Roman"/>
          <w:b/>
          <w:bCs/>
          <w:u w:val="single"/>
        </w:rPr>
        <w:t xml:space="preserve">: </w:t>
      </w:r>
      <w:r w:rsidR="009346D4" w:rsidRPr="00144151">
        <w:rPr>
          <w:rFonts w:ascii="Times New Roman" w:hAnsi="Times New Roman" w:cs="Times New Roman"/>
          <w:b/>
          <w:bCs/>
          <w:u w:val="single"/>
        </w:rPr>
        <w:t xml:space="preserve">Stratification analysis for </w:t>
      </w:r>
      <w:r w:rsidRPr="00144151">
        <w:rPr>
          <w:rFonts w:ascii="Times New Roman" w:hAnsi="Times New Roman" w:cs="Times New Roman"/>
          <w:b/>
          <w:bCs/>
          <w:u w:val="single"/>
        </w:rPr>
        <w:t xml:space="preserve">opioid-related disorder in patients with idiopathic intracranial hypertension compared to </w:t>
      </w:r>
      <w:r w:rsidR="00AA499D" w:rsidRPr="00144151">
        <w:rPr>
          <w:rFonts w:ascii="Times New Roman" w:hAnsi="Times New Roman" w:cs="Times New Roman"/>
          <w:b/>
          <w:bCs/>
          <w:u w:val="single"/>
        </w:rPr>
        <w:t>migraine</w:t>
      </w:r>
      <w:r w:rsidRPr="00144151">
        <w:rPr>
          <w:rFonts w:ascii="Times New Roman" w:hAnsi="Times New Roman" w:cs="Times New Roman"/>
          <w:b/>
          <w:bCs/>
          <w:u w:val="single"/>
        </w:rPr>
        <w:t xml:space="preserve"> controls.</w:t>
      </w:r>
    </w:p>
    <w:tbl>
      <w:tblPr>
        <w:tblStyle w:val="TableGrid"/>
        <w:tblW w:w="9350" w:type="dxa"/>
        <w:tblLook w:val="04A0" w:firstRow="1" w:lastRow="0" w:firstColumn="1" w:lastColumn="0" w:noHBand="0" w:noVBand="1"/>
      </w:tblPr>
      <w:tblGrid>
        <w:gridCol w:w="1452"/>
        <w:gridCol w:w="1410"/>
        <w:gridCol w:w="1103"/>
        <w:gridCol w:w="1253"/>
        <w:gridCol w:w="1134"/>
        <w:gridCol w:w="1113"/>
        <w:gridCol w:w="743"/>
        <w:gridCol w:w="1142"/>
      </w:tblGrid>
      <w:tr w:rsidR="00832A8D" w:rsidRPr="00144151" w14:paraId="6E711490" w14:textId="77777777" w:rsidTr="00144151">
        <w:trPr>
          <w:trHeight w:val="300"/>
        </w:trPr>
        <w:tc>
          <w:tcPr>
            <w:tcW w:w="1452" w:type="dxa"/>
            <w:noWrap/>
            <w:hideMark/>
          </w:tcPr>
          <w:p w14:paraId="4088225B" w14:textId="6D49873E" w:rsidR="00810781" w:rsidRPr="00144151" w:rsidRDefault="00810781" w:rsidP="00144151">
            <w:pPr>
              <w:rPr>
                <w:rFonts w:ascii="Times New Roman" w:hAnsi="Times New Roman" w:cs="Times New Roman"/>
                <w:b/>
                <w:bCs/>
                <w:sz w:val="22"/>
                <w:szCs w:val="22"/>
              </w:rPr>
            </w:pPr>
            <w:r w:rsidRPr="00144151">
              <w:rPr>
                <w:rFonts w:ascii="Times New Roman" w:hAnsi="Times New Roman" w:cs="Times New Roman"/>
                <w:b/>
                <w:bCs/>
                <w:sz w:val="22"/>
                <w:szCs w:val="22"/>
              </w:rPr>
              <w:t>Stratum</w:t>
            </w:r>
          </w:p>
        </w:tc>
        <w:tc>
          <w:tcPr>
            <w:tcW w:w="1410" w:type="dxa"/>
            <w:noWrap/>
            <w:hideMark/>
          </w:tcPr>
          <w:p w14:paraId="419AD7F2" w14:textId="5E2A7CDA" w:rsidR="00810781" w:rsidRPr="00144151" w:rsidRDefault="00810781" w:rsidP="00144151">
            <w:pPr>
              <w:rPr>
                <w:rFonts w:ascii="Times New Roman" w:hAnsi="Times New Roman" w:cs="Times New Roman"/>
                <w:b/>
                <w:bCs/>
                <w:sz w:val="22"/>
                <w:szCs w:val="22"/>
              </w:rPr>
            </w:pPr>
            <w:r w:rsidRPr="00144151">
              <w:rPr>
                <w:rFonts w:ascii="Times New Roman" w:hAnsi="Times New Roman" w:cs="Times New Roman"/>
                <w:b/>
                <w:bCs/>
                <w:sz w:val="22"/>
                <w:szCs w:val="22"/>
              </w:rPr>
              <w:t>Level</w:t>
            </w:r>
          </w:p>
        </w:tc>
        <w:tc>
          <w:tcPr>
            <w:tcW w:w="1103" w:type="dxa"/>
            <w:noWrap/>
            <w:hideMark/>
          </w:tcPr>
          <w:p w14:paraId="6C5B456A" w14:textId="1012076E" w:rsidR="00810781" w:rsidRPr="00144151" w:rsidRDefault="00810781" w:rsidP="00144151">
            <w:pPr>
              <w:rPr>
                <w:rFonts w:ascii="Times New Roman" w:hAnsi="Times New Roman" w:cs="Times New Roman"/>
                <w:b/>
                <w:bCs/>
                <w:sz w:val="22"/>
                <w:szCs w:val="22"/>
              </w:rPr>
            </w:pPr>
            <w:r w:rsidRPr="00144151">
              <w:rPr>
                <w:rFonts w:ascii="Times New Roman" w:hAnsi="Times New Roman" w:cs="Times New Roman"/>
                <w:b/>
                <w:bCs/>
                <w:sz w:val="22"/>
                <w:szCs w:val="22"/>
              </w:rPr>
              <w:t>OR of MOH</w:t>
            </w:r>
          </w:p>
        </w:tc>
        <w:tc>
          <w:tcPr>
            <w:tcW w:w="1253" w:type="dxa"/>
            <w:noWrap/>
            <w:hideMark/>
          </w:tcPr>
          <w:p w14:paraId="0482DFEF" w14:textId="7134DEA6" w:rsidR="00810781" w:rsidRPr="00144151" w:rsidRDefault="00810781" w:rsidP="00144151">
            <w:pPr>
              <w:rPr>
                <w:rFonts w:ascii="Times New Roman" w:hAnsi="Times New Roman" w:cs="Times New Roman"/>
                <w:b/>
                <w:bCs/>
                <w:sz w:val="22"/>
                <w:szCs w:val="22"/>
              </w:rPr>
            </w:pPr>
            <w:r w:rsidRPr="00144151">
              <w:rPr>
                <w:rFonts w:ascii="Times New Roman" w:hAnsi="Times New Roman" w:cs="Times New Roman"/>
                <w:b/>
                <w:bCs/>
                <w:sz w:val="22"/>
                <w:szCs w:val="22"/>
              </w:rPr>
              <w:t>MH Adjusted OR of MOH</w:t>
            </w:r>
          </w:p>
        </w:tc>
        <w:tc>
          <w:tcPr>
            <w:tcW w:w="1134" w:type="dxa"/>
          </w:tcPr>
          <w:p w14:paraId="2BD58102" w14:textId="144E773A" w:rsidR="00810781" w:rsidRPr="00144151" w:rsidRDefault="00810781" w:rsidP="00144151">
            <w:pPr>
              <w:rPr>
                <w:rFonts w:ascii="Times New Roman" w:hAnsi="Times New Roman" w:cs="Times New Roman"/>
                <w:b/>
                <w:bCs/>
                <w:sz w:val="22"/>
                <w:szCs w:val="22"/>
              </w:rPr>
            </w:pPr>
            <w:r w:rsidRPr="00144151">
              <w:rPr>
                <w:rFonts w:ascii="Times New Roman" w:hAnsi="Times New Roman" w:cs="Times New Roman"/>
                <w:b/>
                <w:bCs/>
                <w:sz w:val="22"/>
                <w:szCs w:val="22"/>
              </w:rPr>
              <w:t>MH p-value</w:t>
            </w:r>
          </w:p>
        </w:tc>
        <w:tc>
          <w:tcPr>
            <w:tcW w:w="1113" w:type="dxa"/>
          </w:tcPr>
          <w:p w14:paraId="38C2F182" w14:textId="34AC40D7" w:rsidR="00810781" w:rsidRPr="00144151" w:rsidRDefault="00810781" w:rsidP="00144151">
            <w:pPr>
              <w:rPr>
                <w:rFonts w:ascii="Times New Roman" w:hAnsi="Times New Roman" w:cs="Times New Roman"/>
                <w:b/>
                <w:bCs/>
                <w:sz w:val="22"/>
                <w:szCs w:val="22"/>
              </w:rPr>
            </w:pPr>
            <w:r w:rsidRPr="00144151">
              <w:rPr>
                <w:rFonts w:ascii="Times New Roman" w:hAnsi="Times New Roman" w:cs="Times New Roman"/>
                <w:b/>
                <w:bCs/>
                <w:color w:val="000000"/>
                <w:sz w:val="22"/>
                <w:szCs w:val="22"/>
              </w:rPr>
              <w:t xml:space="preserve">ORD Breslow </w:t>
            </w:r>
            <w:r w:rsidRPr="00144151">
              <w:rPr>
                <w:rFonts w:ascii="Times New Roman" w:hAnsi="Times New Roman" w:cs="Times New Roman"/>
                <w:b/>
                <w:bCs/>
                <w:color w:val="202122"/>
                <w:sz w:val="22"/>
                <w:szCs w:val="22"/>
                <w:shd w:val="clear" w:color="auto" w:fill="FFFFFF"/>
              </w:rPr>
              <w:t>χ</w:t>
            </w:r>
            <w:r w:rsidRPr="00144151">
              <w:rPr>
                <w:rFonts w:ascii="Times New Roman" w:hAnsi="Times New Roman" w:cs="Times New Roman"/>
                <w:b/>
                <w:bCs/>
                <w:color w:val="202122"/>
                <w:sz w:val="22"/>
                <w:szCs w:val="22"/>
                <w:shd w:val="clear" w:color="auto" w:fill="FFFFFF"/>
                <w:vertAlign w:val="superscript"/>
              </w:rPr>
              <w:t>2</w:t>
            </w:r>
          </w:p>
        </w:tc>
        <w:tc>
          <w:tcPr>
            <w:tcW w:w="743" w:type="dxa"/>
            <w:noWrap/>
            <w:hideMark/>
          </w:tcPr>
          <w:p w14:paraId="29B7E284" w14:textId="5767ECAA" w:rsidR="00810781" w:rsidRPr="00144151" w:rsidRDefault="00810781" w:rsidP="00144151">
            <w:pPr>
              <w:rPr>
                <w:rFonts w:ascii="Times New Roman" w:hAnsi="Times New Roman" w:cs="Times New Roman"/>
                <w:b/>
                <w:bCs/>
                <w:sz w:val="22"/>
                <w:szCs w:val="22"/>
              </w:rPr>
            </w:pPr>
            <w:r w:rsidRPr="00144151">
              <w:rPr>
                <w:rFonts w:ascii="Times New Roman" w:hAnsi="Times New Roman" w:cs="Times New Roman"/>
                <w:b/>
                <w:bCs/>
                <w:color w:val="000000"/>
                <w:sz w:val="22"/>
                <w:szCs w:val="22"/>
              </w:rPr>
              <w:t>ORD BD df</w:t>
            </w:r>
          </w:p>
        </w:tc>
        <w:tc>
          <w:tcPr>
            <w:tcW w:w="1142" w:type="dxa"/>
            <w:noWrap/>
            <w:hideMark/>
          </w:tcPr>
          <w:p w14:paraId="0E79B713" w14:textId="185579D0" w:rsidR="00810781" w:rsidRPr="00144151" w:rsidRDefault="00810781" w:rsidP="00144151">
            <w:pPr>
              <w:rPr>
                <w:rFonts w:ascii="Times New Roman" w:hAnsi="Times New Roman" w:cs="Times New Roman"/>
                <w:b/>
                <w:bCs/>
                <w:sz w:val="22"/>
                <w:szCs w:val="22"/>
              </w:rPr>
            </w:pPr>
            <w:r w:rsidRPr="00144151">
              <w:rPr>
                <w:rFonts w:ascii="Times New Roman" w:hAnsi="Times New Roman" w:cs="Times New Roman"/>
                <w:b/>
                <w:bCs/>
                <w:sz w:val="22"/>
                <w:szCs w:val="22"/>
              </w:rPr>
              <w:t>BD p-value</w:t>
            </w:r>
          </w:p>
        </w:tc>
      </w:tr>
      <w:tr w:rsidR="00832A8D" w:rsidRPr="00144151" w14:paraId="245A56FE" w14:textId="77777777" w:rsidTr="00144151">
        <w:trPr>
          <w:trHeight w:val="300"/>
        </w:trPr>
        <w:tc>
          <w:tcPr>
            <w:tcW w:w="1452" w:type="dxa"/>
            <w:noWrap/>
            <w:hideMark/>
          </w:tcPr>
          <w:p w14:paraId="032ECF27"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Age</w:t>
            </w:r>
          </w:p>
        </w:tc>
        <w:tc>
          <w:tcPr>
            <w:tcW w:w="1410" w:type="dxa"/>
            <w:noWrap/>
            <w:hideMark/>
          </w:tcPr>
          <w:p w14:paraId="35CDC1CB"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18-44</w:t>
            </w:r>
          </w:p>
        </w:tc>
        <w:tc>
          <w:tcPr>
            <w:tcW w:w="1103" w:type="dxa"/>
            <w:noWrap/>
            <w:hideMark/>
          </w:tcPr>
          <w:p w14:paraId="31904C2F" w14:textId="452D8D66"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0.963 [0.903</w:t>
            </w:r>
            <w:r w:rsidR="002D6823"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1.027]</w:t>
            </w:r>
          </w:p>
        </w:tc>
        <w:tc>
          <w:tcPr>
            <w:tcW w:w="1253" w:type="dxa"/>
            <w:noWrap/>
            <w:hideMark/>
          </w:tcPr>
          <w:p w14:paraId="07C783D7" w14:textId="51D02F7D"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0.999 [0.952 </w:t>
            </w:r>
            <w:r w:rsidR="00BB56C0"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1.048]</w:t>
            </w:r>
          </w:p>
        </w:tc>
        <w:tc>
          <w:tcPr>
            <w:tcW w:w="1134" w:type="dxa"/>
          </w:tcPr>
          <w:p w14:paraId="0C197DA4" w14:textId="41C38497" w:rsidR="00284A58" w:rsidRPr="00144151" w:rsidRDefault="00281BAE" w:rsidP="00144151">
            <w:pPr>
              <w:rPr>
                <w:rFonts w:ascii="Times New Roman" w:hAnsi="Times New Roman" w:cs="Times New Roman"/>
                <w:sz w:val="22"/>
                <w:szCs w:val="22"/>
              </w:rPr>
            </w:pPr>
            <w:r w:rsidRPr="00144151">
              <w:rPr>
                <w:rFonts w:ascii="Times New Roman" w:hAnsi="Times New Roman" w:cs="Times New Roman"/>
                <w:color w:val="000000"/>
                <w:sz w:val="22"/>
                <w:szCs w:val="22"/>
              </w:rPr>
              <w:t>0.969</w:t>
            </w:r>
          </w:p>
        </w:tc>
        <w:tc>
          <w:tcPr>
            <w:tcW w:w="1113" w:type="dxa"/>
          </w:tcPr>
          <w:p w14:paraId="48F5A856" w14:textId="2F535A8D"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3.037</w:t>
            </w:r>
          </w:p>
        </w:tc>
        <w:tc>
          <w:tcPr>
            <w:tcW w:w="743" w:type="dxa"/>
            <w:noWrap/>
            <w:hideMark/>
          </w:tcPr>
          <w:p w14:paraId="1347C815" w14:textId="5699127F"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1</w:t>
            </w:r>
          </w:p>
        </w:tc>
        <w:tc>
          <w:tcPr>
            <w:tcW w:w="1142" w:type="dxa"/>
            <w:noWrap/>
            <w:hideMark/>
          </w:tcPr>
          <w:p w14:paraId="43D38321" w14:textId="50C9759F"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0.081</w:t>
            </w:r>
          </w:p>
        </w:tc>
      </w:tr>
      <w:tr w:rsidR="00832A8D" w:rsidRPr="00144151" w14:paraId="09624315" w14:textId="77777777" w:rsidTr="00144151">
        <w:trPr>
          <w:trHeight w:val="300"/>
        </w:trPr>
        <w:tc>
          <w:tcPr>
            <w:tcW w:w="1452" w:type="dxa"/>
            <w:noWrap/>
            <w:hideMark/>
          </w:tcPr>
          <w:p w14:paraId="38C8051F" w14:textId="77777777" w:rsidR="00284A58" w:rsidRPr="00144151" w:rsidRDefault="00284A58" w:rsidP="00144151">
            <w:pPr>
              <w:rPr>
                <w:rFonts w:ascii="Times New Roman" w:hAnsi="Times New Roman" w:cs="Times New Roman"/>
                <w:sz w:val="22"/>
                <w:szCs w:val="22"/>
              </w:rPr>
            </w:pPr>
          </w:p>
        </w:tc>
        <w:tc>
          <w:tcPr>
            <w:tcW w:w="1410" w:type="dxa"/>
            <w:noWrap/>
            <w:hideMark/>
          </w:tcPr>
          <w:p w14:paraId="6C794E9A"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45-75</w:t>
            </w:r>
          </w:p>
        </w:tc>
        <w:tc>
          <w:tcPr>
            <w:tcW w:w="1103" w:type="dxa"/>
            <w:noWrap/>
            <w:hideMark/>
          </w:tcPr>
          <w:p w14:paraId="04C949B5" w14:textId="7F966542"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1.050 [0.976 </w:t>
            </w:r>
            <w:r w:rsidR="002D6823"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1.130]</w:t>
            </w:r>
          </w:p>
        </w:tc>
        <w:tc>
          <w:tcPr>
            <w:tcW w:w="1253" w:type="dxa"/>
            <w:noWrap/>
            <w:hideMark/>
          </w:tcPr>
          <w:p w14:paraId="391D5D7A" w14:textId="504813DD" w:rsidR="00284A58" w:rsidRPr="00144151" w:rsidRDefault="00284A58" w:rsidP="00144151">
            <w:pPr>
              <w:rPr>
                <w:rFonts w:ascii="Times New Roman" w:hAnsi="Times New Roman" w:cs="Times New Roman"/>
                <w:sz w:val="22"/>
                <w:szCs w:val="22"/>
              </w:rPr>
            </w:pPr>
          </w:p>
        </w:tc>
        <w:tc>
          <w:tcPr>
            <w:tcW w:w="1134" w:type="dxa"/>
          </w:tcPr>
          <w:p w14:paraId="3697D80E" w14:textId="6DAFB687" w:rsidR="00284A58" w:rsidRPr="00144151" w:rsidRDefault="00284A58" w:rsidP="00144151">
            <w:pPr>
              <w:rPr>
                <w:rFonts w:ascii="Times New Roman" w:hAnsi="Times New Roman" w:cs="Times New Roman"/>
                <w:sz w:val="22"/>
                <w:szCs w:val="22"/>
              </w:rPr>
            </w:pPr>
          </w:p>
        </w:tc>
        <w:tc>
          <w:tcPr>
            <w:tcW w:w="1113" w:type="dxa"/>
          </w:tcPr>
          <w:p w14:paraId="7A48568B" w14:textId="701D4475" w:rsidR="00284A58" w:rsidRPr="00144151" w:rsidRDefault="00284A58" w:rsidP="00144151">
            <w:pPr>
              <w:rPr>
                <w:rFonts w:ascii="Times New Roman" w:hAnsi="Times New Roman" w:cs="Times New Roman"/>
                <w:sz w:val="22"/>
                <w:szCs w:val="22"/>
              </w:rPr>
            </w:pPr>
          </w:p>
        </w:tc>
        <w:tc>
          <w:tcPr>
            <w:tcW w:w="743" w:type="dxa"/>
            <w:noWrap/>
            <w:hideMark/>
          </w:tcPr>
          <w:p w14:paraId="442CFAF2" w14:textId="72223A04" w:rsidR="00284A58" w:rsidRPr="00144151" w:rsidRDefault="00284A58" w:rsidP="00144151">
            <w:pPr>
              <w:rPr>
                <w:rFonts w:ascii="Times New Roman" w:hAnsi="Times New Roman" w:cs="Times New Roman"/>
                <w:sz w:val="22"/>
                <w:szCs w:val="22"/>
              </w:rPr>
            </w:pPr>
          </w:p>
        </w:tc>
        <w:tc>
          <w:tcPr>
            <w:tcW w:w="1142" w:type="dxa"/>
            <w:noWrap/>
            <w:hideMark/>
          </w:tcPr>
          <w:p w14:paraId="0CA3F7B3" w14:textId="21CE1A19" w:rsidR="00284A58" w:rsidRPr="00144151" w:rsidRDefault="00284A58" w:rsidP="00144151">
            <w:pPr>
              <w:rPr>
                <w:rFonts w:ascii="Times New Roman" w:hAnsi="Times New Roman" w:cs="Times New Roman"/>
                <w:sz w:val="22"/>
                <w:szCs w:val="22"/>
              </w:rPr>
            </w:pPr>
          </w:p>
        </w:tc>
      </w:tr>
      <w:tr w:rsidR="00832A8D" w:rsidRPr="00144151" w14:paraId="354FAEA7" w14:textId="77777777" w:rsidTr="00144151">
        <w:trPr>
          <w:trHeight w:val="300"/>
        </w:trPr>
        <w:tc>
          <w:tcPr>
            <w:tcW w:w="1452" w:type="dxa"/>
            <w:noWrap/>
            <w:hideMark/>
          </w:tcPr>
          <w:p w14:paraId="19B420D2"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Race</w:t>
            </w:r>
          </w:p>
        </w:tc>
        <w:tc>
          <w:tcPr>
            <w:tcW w:w="1410" w:type="dxa"/>
            <w:noWrap/>
            <w:hideMark/>
          </w:tcPr>
          <w:p w14:paraId="2E5BE7DD"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White</w:t>
            </w:r>
          </w:p>
        </w:tc>
        <w:tc>
          <w:tcPr>
            <w:tcW w:w="1103" w:type="dxa"/>
            <w:noWrap/>
            <w:hideMark/>
          </w:tcPr>
          <w:p w14:paraId="16DADF61" w14:textId="65F77915"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0.952 [0.897</w:t>
            </w:r>
            <w:r w:rsidR="002D6823"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1.010]</w:t>
            </w:r>
          </w:p>
        </w:tc>
        <w:tc>
          <w:tcPr>
            <w:tcW w:w="1253" w:type="dxa"/>
            <w:noWrap/>
            <w:hideMark/>
          </w:tcPr>
          <w:p w14:paraId="65B85AC3" w14:textId="3ABAA51A"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0.929 [0.885 </w:t>
            </w:r>
            <w:r w:rsidR="00BB56C0"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0.976]</w:t>
            </w:r>
          </w:p>
        </w:tc>
        <w:tc>
          <w:tcPr>
            <w:tcW w:w="1134" w:type="dxa"/>
          </w:tcPr>
          <w:p w14:paraId="6C7ED277" w14:textId="19F4BBA5" w:rsidR="00284A58" w:rsidRPr="00144151" w:rsidRDefault="00281BAE" w:rsidP="00144151">
            <w:pPr>
              <w:rPr>
                <w:rFonts w:ascii="Times New Roman" w:hAnsi="Times New Roman" w:cs="Times New Roman"/>
                <w:sz w:val="22"/>
                <w:szCs w:val="22"/>
              </w:rPr>
            </w:pPr>
            <w:r w:rsidRPr="00144151">
              <w:rPr>
                <w:rFonts w:ascii="Times New Roman" w:hAnsi="Times New Roman" w:cs="Times New Roman"/>
                <w:color w:val="000000"/>
                <w:sz w:val="22"/>
                <w:szCs w:val="22"/>
              </w:rPr>
              <w:t>0.003</w:t>
            </w:r>
          </w:p>
        </w:tc>
        <w:tc>
          <w:tcPr>
            <w:tcW w:w="1113" w:type="dxa"/>
          </w:tcPr>
          <w:p w14:paraId="585D0116" w14:textId="05FAF46F"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17.975</w:t>
            </w:r>
          </w:p>
        </w:tc>
        <w:tc>
          <w:tcPr>
            <w:tcW w:w="743" w:type="dxa"/>
            <w:noWrap/>
            <w:hideMark/>
          </w:tcPr>
          <w:p w14:paraId="02FF8B61" w14:textId="549913E4"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3</w:t>
            </w:r>
          </w:p>
        </w:tc>
        <w:tc>
          <w:tcPr>
            <w:tcW w:w="1142" w:type="dxa"/>
            <w:noWrap/>
            <w:hideMark/>
          </w:tcPr>
          <w:p w14:paraId="2092A84F" w14:textId="6FBA2565" w:rsidR="00284A58" w:rsidRPr="00144151" w:rsidRDefault="002D6823" w:rsidP="00144151">
            <w:pPr>
              <w:rPr>
                <w:rFonts w:ascii="Times New Roman" w:hAnsi="Times New Roman" w:cs="Times New Roman"/>
                <w:sz w:val="22"/>
                <w:szCs w:val="22"/>
              </w:rPr>
            </w:pPr>
            <w:r w:rsidRPr="00144151">
              <w:rPr>
                <w:rFonts w:ascii="Times New Roman" w:hAnsi="Times New Roman" w:cs="Times New Roman"/>
                <w:sz w:val="22"/>
                <w:szCs w:val="22"/>
              </w:rPr>
              <w:t>&lt; 0.001</w:t>
            </w:r>
          </w:p>
        </w:tc>
      </w:tr>
      <w:tr w:rsidR="00832A8D" w:rsidRPr="00144151" w14:paraId="551D853D" w14:textId="77777777" w:rsidTr="00144151">
        <w:trPr>
          <w:trHeight w:val="300"/>
        </w:trPr>
        <w:tc>
          <w:tcPr>
            <w:tcW w:w="1452" w:type="dxa"/>
            <w:noWrap/>
            <w:hideMark/>
          </w:tcPr>
          <w:p w14:paraId="4CEBFFE1" w14:textId="77777777" w:rsidR="00284A58" w:rsidRPr="00144151" w:rsidRDefault="00284A58" w:rsidP="00144151">
            <w:pPr>
              <w:rPr>
                <w:rFonts w:ascii="Times New Roman" w:hAnsi="Times New Roman" w:cs="Times New Roman"/>
                <w:sz w:val="22"/>
                <w:szCs w:val="22"/>
              </w:rPr>
            </w:pPr>
          </w:p>
        </w:tc>
        <w:tc>
          <w:tcPr>
            <w:tcW w:w="1410" w:type="dxa"/>
            <w:noWrap/>
            <w:hideMark/>
          </w:tcPr>
          <w:p w14:paraId="14C431F5"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American Indian or Alaska Native</w:t>
            </w:r>
          </w:p>
        </w:tc>
        <w:tc>
          <w:tcPr>
            <w:tcW w:w="1103" w:type="dxa"/>
            <w:noWrap/>
            <w:hideMark/>
          </w:tcPr>
          <w:p w14:paraId="45BD47F7" w14:textId="61ECF84A"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1.072 [0.805 </w:t>
            </w:r>
            <w:r w:rsidR="002D6823"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1.428]</w:t>
            </w:r>
          </w:p>
        </w:tc>
        <w:tc>
          <w:tcPr>
            <w:tcW w:w="1253" w:type="dxa"/>
            <w:noWrap/>
            <w:hideMark/>
          </w:tcPr>
          <w:p w14:paraId="097E9EE8" w14:textId="782EF5AD" w:rsidR="00284A58" w:rsidRPr="00144151" w:rsidRDefault="00284A58" w:rsidP="00144151">
            <w:pPr>
              <w:rPr>
                <w:rFonts w:ascii="Times New Roman" w:hAnsi="Times New Roman" w:cs="Times New Roman"/>
                <w:sz w:val="22"/>
                <w:szCs w:val="22"/>
              </w:rPr>
            </w:pPr>
          </w:p>
        </w:tc>
        <w:tc>
          <w:tcPr>
            <w:tcW w:w="1134" w:type="dxa"/>
          </w:tcPr>
          <w:p w14:paraId="59A2EB65" w14:textId="08FA4432" w:rsidR="00284A58" w:rsidRPr="00144151" w:rsidRDefault="00284A58" w:rsidP="00144151">
            <w:pPr>
              <w:rPr>
                <w:rFonts w:ascii="Times New Roman" w:hAnsi="Times New Roman" w:cs="Times New Roman"/>
                <w:sz w:val="22"/>
                <w:szCs w:val="22"/>
              </w:rPr>
            </w:pPr>
          </w:p>
        </w:tc>
        <w:tc>
          <w:tcPr>
            <w:tcW w:w="1113" w:type="dxa"/>
          </w:tcPr>
          <w:p w14:paraId="5A2D559C" w14:textId="2DD83331" w:rsidR="00284A58" w:rsidRPr="00144151" w:rsidRDefault="00284A58" w:rsidP="00144151">
            <w:pPr>
              <w:rPr>
                <w:rFonts w:ascii="Times New Roman" w:hAnsi="Times New Roman" w:cs="Times New Roman"/>
                <w:sz w:val="22"/>
                <w:szCs w:val="22"/>
              </w:rPr>
            </w:pPr>
          </w:p>
        </w:tc>
        <w:tc>
          <w:tcPr>
            <w:tcW w:w="743" w:type="dxa"/>
            <w:noWrap/>
            <w:hideMark/>
          </w:tcPr>
          <w:p w14:paraId="183A2C4C" w14:textId="2618A9EF" w:rsidR="00284A58" w:rsidRPr="00144151" w:rsidRDefault="00284A58" w:rsidP="00144151">
            <w:pPr>
              <w:rPr>
                <w:rFonts w:ascii="Times New Roman" w:hAnsi="Times New Roman" w:cs="Times New Roman"/>
                <w:sz w:val="22"/>
                <w:szCs w:val="22"/>
              </w:rPr>
            </w:pPr>
          </w:p>
        </w:tc>
        <w:tc>
          <w:tcPr>
            <w:tcW w:w="1142" w:type="dxa"/>
            <w:noWrap/>
            <w:hideMark/>
          </w:tcPr>
          <w:p w14:paraId="0AC2254C" w14:textId="7ACBF184" w:rsidR="00284A58" w:rsidRPr="00144151" w:rsidRDefault="00284A58" w:rsidP="00144151">
            <w:pPr>
              <w:rPr>
                <w:rFonts w:ascii="Times New Roman" w:hAnsi="Times New Roman" w:cs="Times New Roman"/>
                <w:sz w:val="22"/>
                <w:szCs w:val="22"/>
              </w:rPr>
            </w:pPr>
          </w:p>
        </w:tc>
      </w:tr>
      <w:tr w:rsidR="00832A8D" w:rsidRPr="00144151" w14:paraId="43287D5A" w14:textId="77777777" w:rsidTr="00144151">
        <w:trPr>
          <w:trHeight w:val="300"/>
        </w:trPr>
        <w:tc>
          <w:tcPr>
            <w:tcW w:w="1452" w:type="dxa"/>
            <w:noWrap/>
            <w:hideMark/>
          </w:tcPr>
          <w:p w14:paraId="688D4A94" w14:textId="77777777" w:rsidR="00284A58" w:rsidRPr="00144151" w:rsidRDefault="00284A58" w:rsidP="00144151">
            <w:pPr>
              <w:rPr>
                <w:rFonts w:ascii="Times New Roman" w:hAnsi="Times New Roman" w:cs="Times New Roman"/>
                <w:sz w:val="22"/>
                <w:szCs w:val="22"/>
              </w:rPr>
            </w:pPr>
          </w:p>
        </w:tc>
        <w:tc>
          <w:tcPr>
            <w:tcW w:w="1410" w:type="dxa"/>
            <w:noWrap/>
            <w:hideMark/>
          </w:tcPr>
          <w:p w14:paraId="0F72EC4E"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Black or African American</w:t>
            </w:r>
          </w:p>
        </w:tc>
        <w:tc>
          <w:tcPr>
            <w:tcW w:w="1103" w:type="dxa"/>
            <w:noWrap/>
            <w:hideMark/>
          </w:tcPr>
          <w:p w14:paraId="46E02C53" w14:textId="5EEC2F84"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0.760 [0.676</w:t>
            </w:r>
            <w:r w:rsidR="002D6823"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0.854]</w:t>
            </w:r>
          </w:p>
        </w:tc>
        <w:tc>
          <w:tcPr>
            <w:tcW w:w="1253" w:type="dxa"/>
            <w:noWrap/>
            <w:hideMark/>
          </w:tcPr>
          <w:p w14:paraId="21114AA4" w14:textId="0F06DE2B" w:rsidR="00284A58" w:rsidRPr="00144151" w:rsidRDefault="00284A58" w:rsidP="00144151">
            <w:pPr>
              <w:rPr>
                <w:rFonts w:ascii="Times New Roman" w:hAnsi="Times New Roman" w:cs="Times New Roman"/>
                <w:sz w:val="22"/>
                <w:szCs w:val="22"/>
              </w:rPr>
            </w:pPr>
          </w:p>
        </w:tc>
        <w:tc>
          <w:tcPr>
            <w:tcW w:w="1134" w:type="dxa"/>
          </w:tcPr>
          <w:p w14:paraId="2F692AEE" w14:textId="0416DBE7" w:rsidR="00284A58" w:rsidRPr="00144151" w:rsidRDefault="00284A58" w:rsidP="00144151">
            <w:pPr>
              <w:rPr>
                <w:rFonts w:ascii="Times New Roman" w:hAnsi="Times New Roman" w:cs="Times New Roman"/>
                <w:sz w:val="22"/>
                <w:szCs w:val="22"/>
              </w:rPr>
            </w:pPr>
          </w:p>
        </w:tc>
        <w:tc>
          <w:tcPr>
            <w:tcW w:w="1113" w:type="dxa"/>
          </w:tcPr>
          <w:p w14:paraId="70A0AC86" w14:textId="5A30ADD9" w:rsidR="00284A58" w:rsidRPr="00144151" w:rsidRDefault="00284A58" w:rsidP="00144151">
            <w:pPr>
              <w:rPr>
                <w:rFonts w:ascii="Times New Roman" w:hAnsi="Times New Roman" w:cs="Times New Roman"/>
                <w:sz w:val="22"/>
                <w:szCs w:val="22"/>
              </w:rPr>
            </w:pPr>
          </w:p>
        </w:tc>
        <w:tc>
          <w:tcPr>
            <w:tcW w:w="743" w:type="dxa"/>
            <w:noWrap/>
            <w:hideMark/>
          </w:tcPr>
          <w:p w14:paraId="5F077622" w14:textId="1B3C00AE" w:rsidR="00284A58" w:rsidRPr="00144151" w:rsidRDefault="00284A58" w:rsidP="00144151">
            <w:pPr>
              <w:rPr>
                <w:rFonts w:ascii="Times New Roman" w:hAnsi="Times New Roman" w:cs="Times New Roman"/>
                <w:sz w:val="22"/>
                <w:szCs w:val="22"/>
              </w:rPr>
            </w:pPr>
          </w:p>
        </w:tc>
        <w:tc>
          <w:tcPr>
            <w:tcW w:w="1142" w:type="dxa"/>
            <w:noWrap/>
            <w:hideMark/>
          </w:tcPr>
          <w:p w14:paraId="3C4BCDF1" w14:textId="1EEF2350" w:rsidR="00284A58" w:rsidRPr="00144151" w:rsidRDefault="00284A58" w:rsidP="00144151">
            <w:pPr>
              <w:rPr>
                <w:rFonts w:ascii="Times New Roman" w:hAnsi="Times New Roman" w:cs="Times New Roman"/>
                <w:sz w:val="22"/>
                <w:szCs w:val="22"/>
              </w:rPr>
            </w:pPr>
          </w:p>
        </w:tc>
      </w:tr>
      <w:tr w:rsidR="00832A8D" w:rsidRPr="00144151" w14:paraId="1A6DC3C1" w14:textId="77777777" w:rsidTr="00144151">
        <w:trPr>
          <w:trHeight w:val="300"/>
        </w:trPr>
        <w:tc>
          <w:tcPr>
            <w:tcW w:w="1452" w:type="dxa"/>
            <w:noWrap/>
            <w:hideMark/>
          </w:tcPr>
          <w:p w14:paraId="035DC7A1" w14:textId="77777777" w:rsidR="00284A58" w:rsidRPr="00144151" w:rsidRDefault="00284A58" w:rsidP="00144151">
            <w:pPr>
              <w:rPr>
                <w:rFonts w:ascii="Times New Roman" w:hAnsi="Times New Roman" w:cs="Times New Roman"/>
                <w:sz w:val="22"/>
                <w:szCs w:val="22"/>
              </w:rPr>
            </w:pPr>
          </w:p>
        </w:tc>
        <w:tc>
          <w:tcPr>
            <w:tcW w:w="1410" w:type="dxa"/>
            <w:noWrap/>
            <w:hideMark/>
          </w:tcPr>
          <w:p w14:paraId="3FC02E79"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Other Race</w:t>
            </w:r>
          </w:p>
        </w:tc>
        <w:tc>
          <w:tcPr>
            <w:tcW w:w="1103" w:type="dxa"/>
            <w:noWrap/>
            <w:hideMark/>
          </w:tcPr>
          <w:p w14:paraId="4AC3C0A2" w14:textId="25E7BC49"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1.089 [0.948 </w:t>
            </w:r>
            <w:r w:rsidR="002D6823"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1.251]</w:t>
            </w:r>
          </w:p>
        </w:tc>
        <w:tc>
          <w:tcPr>
            <w:tcW w:w="1253" w:type="dxa"/>
            <w:noWrap/>
            <w:hideMark/>
          </w:tcPr>
          <w:p w14:paraId="52C1D72D" w14:textId="1585C422" w:rsidR="00284A58" w:rsidRPr="00144151" w:rsidRDefault="00284A58" w:rsidP="00144151">
            <w:pPr>
              <w:rPr>
                <w:rFonts w:ascii="Times New Roman" w:hAnsi="Times New Roman" w:cs="Times New Roman"/>
                <w:sz w:val="22"/>
                <w:szCs w:val="22"/>
              </w:rPr>
            </w:pPr>
          </w:p>
        </w:tc>
        <w:tc>
          <w:tcPr>
            <w:tcW w:w="1134" w:type="dxa"/>
          </w:tcPr>
          <w:p w14:paraId="7168A865" w14:textId="7BFEE70F" w:rsidR="00284A58" w:rsidRPr="00144151" w:rsidRDefault="00284A58" w:rsidP="00144151">
            <w:pPr>
              <w:rPr>
                <w:rFonts w:ascii="Times New Roman" w:hAnsi="Times New Roman" w:cs="Times New Roman"/>
                <w:sz w:val="22"/>
                <w:szCs w:val="22"/>
              </w:rPr>
            </w:pPr>
          </w:p>
        </w:tc>
        <w:tc>
          <w:tcPr>
            <w:tcW w:w="1113" w:type="dxa"/>
          </w:tcPr>
          <w:p w14:paraId="57111CBB" w14:textId="188A4FE0" w:rsidR="00284A58" w:rsidRPr="00144151" w:rsidRDefault="00284A58" w:rsidP="00144151">
            <w:pPr>
              <w:rPr>
                <w:rFonts w:ascii="Times New Roman" w:hAnsi="Times New Roman" w:cs="Times New Roman"/>
                <w:sz w:val="22"/>
                <w:szCs w:val="22"/>
              </w:rPr>
            </w:pPr>
          </w:p>
        </w:tc>
        <w:tc>
          <w:tcPr>
            <w:tcW w:w="743" w:type="dxa"/>
            <w:noWrap/>
            <w:hideMark/>
          </w:tcPr>
          <w:p w14:paraId="46881D4E" w14:textId="67F2D84B" w:rsidR="00284A58" w:rsidRPr="00144151" w:rsidRDefault="00284A58" w:rsidP="00144151">
            <w:pPr>
              <w:rPr>
                <w:rFonts w:ascii="Times New Roman" w:hAnsi="Times New Roman" w:cs="Times New Roman"/>
                <w:sz w:val="22"/>
                <w:szCs w:val="22"/>
              </w:rPr>
            </w:pPr>
          </w:p>
        </w:tc>
        <w:tc>
          <w:tcPr>
            <w:tcW w:w="1142" w:type="dxa"/>
            <w:noWrap/>
            <w:hideMark/>
          </w:tcPr>
          <w:p w14:paraId="6ED91E56" w14:textId="572A7D6B" w:rsidR="00284A58" w:rsidRPr="00144151" w:rsidRDefault="00284A58" w:rsidP="00144151">
            <w:pPr>
              <w:rPr>
                <w:rFonts w:ascii="Times New Roman" w:hAnsi="Times New Roman" w:cs="Times New Roman"/>
                <w:sz w:val="22"/>
                <w:szCs w:val="22"/>
              </w:rPr>
            </w:pPr>
          </w:p>
        </w:tc>
      </w:tr>
      <w:tr w:rsidR="00832A8D" w:rsidRPr="00144151" w14:paraId="654FA9B7" w14:textId="77777777" w:rsidTr="00144151">
        <w:trPr>
          <w:trHeight w:val="300"/>
        </w:trPr>
        <w:tc>
          <w:tcPr>
            <w:tcW w:w="1452" w:type="dxa"/>
            <w:noWrap/>
            <w:hideMark/>
          </w:tcPr>
          <w:p w14:paraId="7FFB75FC"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SVI</w:t>
            </w:r>
          </w:p>
        </w:tc>
        <w:tc>
          <w:tcPr>
            <w:tcW w:w="1410" w:type="dxa"/>
            <w:noWrap/>
            <w:hideMark/>
          </w:tcPr>
          <w:p w14:paraId="6CEA518F"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&lt; 25%</w:t>
            </w:r>
          </w:p>
        </w:tc>
        <w:tc>
          <w:tcPr>
            <w:tcW w:w="1103" w:type="dxa"/>
            <w:noWrap/>
            <w:hideMark/>
          </w:tcPr>
          <w:p w14:paraId="7447D54E" w14:textId="1731BC54"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1.101 [0.939</w:t>
            </w:r>
            <w:r w:rsidR="002D6823"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1.291]</w:t>
            </w:r>
          </w:p>
        </w:tc>
        <w:tc>
          <w:tcPr>
            <w:tcW w:w="1253" w:type="dxa"/>
            <w:noWrap/>
            <w:hideMark/>
          </w:tcPr>
          <w:p w14:paraId="02CF0302" w14:textId="255CB65B"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0.884 [0.825 </w:t>
            </w:r>
            <w:r w:rsidR="00BB56C0"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0.948]</w:t>
            </w:r>
          </w:p>
        </w:tc>
        <w:tc>
          <w:tcPr>
            <w:tcW w:w="1134" w:type="dxa"/>
          </w:tcPr>
          <w:p w14:paraId="5AB305F8" w14:textId="3479CFA4" w:rsidR="00284A58" w:rsidRPr="00144151" w:rsidRDefault="00281BAE" w:rsidP="00144151">
            <w:pPr>
              <w:rPr>
                <w:rFonts w:ascii="Times New Roman" w:hAnsi="Times New Roman" w:cs="Times New Roman"/>
                <w:sz w:val="22"/>
                <w:szCs w:val="22"/>
              </w:rPr>
            </w:pPr>
            <w:r w:rsidRPr="00144151">
              <w:rPr>
                <w:rFonts w:ascii="Times New Roman" w:hAnsi="Times New Roman" w:cs="Times New Roman"/>
                <w:sz w:val="22"/>
                <w:szCs w:val="22"/>
              </w:rPr>
              <w:t>&lt; 0.001</w:t>
            </w:r>
          </w:p>
        </w:tc>
        <w:tc>
          <w:tcPr>
            <w:tcW w:w="1113" w:type="dxa"/>
          </w:tcPr>
          <w:p w14:paraId="20F8D550" w14:textId="2B9330A3"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12.303</w:t>
            </w:r>
          </w:p>
        </w:tc>
        <w:tc>
          <w:tcPr>
            <w:tcW w:w="743" w:type="dxa"/>
            <w:noWrap/>
            <w:hideMark/>
          </w:tcPr>
          <w:p w14:paraId="051C1CDB" w14:textId="2C05A0BB"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3</w:t>
            </w:r>
          </w:p>
        </w:tc>
        <w:tc>
          <w:tcPr>
            <w:tcW w:w="1142" w:type="dxa"/>
            <w:noWrap/>
            <w:hideMark/>
          </w:tcPr>
          <w:p w14:paraId="228BB947" w14:textId="50596C56"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0.006</w:t>
            </w:r>
          </w:p>
        </w:tc>
      </w:tr>
      <w:tr w:rsidR="00832A8D" w:rsidRPr="00144151" w14:paraId="0562BCB5" w14:textId="77777777" w:rsidTr="00144151">
        <w:trPr>
          <w:trHeight w:val="300"/>
        </w:trPr>
        <w:tc>
          <w:tcPr>
            <w:tcW w:w="1452" w:type="dxa"/>
            <w:noWrap/>
            <w:hideMark/>
          </w:tcPr>
          <w:p w14:paraId="3C2EB1EA" w14:textId="77777777" w:rsidR="00284A58" w:rsidRPr="00144151" w:rsidRDefault="00284A58" w:rsidP="00144151">
            <w:pPr>
              <w:rPr>
                <w:rFonts w:ascii="Times New Roman" w:hAnsi="Times New Roman" w:cs="Times New Roman"/>
                <w:sz w:val="22"/>
                <w:szCs w:val="22"/>
              </w:rPr>
            </w:pPr>
          </w:p>
        </w:tc>
        <w:tc>
          <w:tcPr>
            <w:tcW w:w="1410" w:type="dxa"/>
            <w:noWrap/>
            <w:hideMark/>
          </w:tcPr>
          <w:p w14:paraId="666C2F14"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25% - 50%</w:t>
            </w:r>
          </w:p>
        </w:tc>
        <w:tc>
          <w:tcPr>
            <w:tcW w:w="1103" w:type="dxa"/>
            <w:noWrap/>
            <w:hideMark/>
          </w:tcPr>
          <w:p w14:paraId="5F5700A2" w14:textId="6A12AFD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0.945 [0.823 </w:t>
            </w:r>
            <w:r w:rsidR="002D6823"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1.086]</w:t>
            </w:r>
          </w:p>
        </w:tc>
        <w:tc>
          <w:tcPr>
            <w:tcW w:w="1253" w:type="dxa"/>
            <w:noWrap/>
            <w:hideMark/>
          </w:tcPr>
          <w:p w14:paraId="27C0360C" w14:textId="47C1FBC8" w:rsidR="00284A58" w:rsidRPr="00144151" w:rsidRDefault="00284A58" w:rsidP="00144151">
            <w:pPr>
              <w:rPr>
                <w:rFonts w:ascii="Times New Roman" w:hAnsi="Times New Roman" w:cs="Times New Roman"/>
                <w:sz w:val="22"/>
                <w:szCs w:val="22"/>
              </w:rPr>
            </w:pPr>
          </w:p>
        </w:tc>
        <w:tc>
          <w:tcPr>
            <w:tcW w:w="1134" w:type="dxa"/>
          </w:tcPr>
          <w:p w14:paraId="13E6331E" w14:textId="7CF328DA" w:rsidR="00284A58" w:rsidRPr="00144151" w:rsidRDefault="00284A58" w:rsidP="00144151">
            <w:pPr>
              <w:rPr>
                <w:rFonts w:ascii="Times New Roman" w:hAnsi="Times New Roman" w:cs="Times New Roman"/>
                <w:sz w:val="22"/>
                <w:szCs w:val="22"/>
              </w:rPr>
            </w:pPr>
          </w:p>
        </w:tc>
        <w:tc>
          <w:tcPr>
            <w:tcW w:w="1113" w:type="dxa"/>
          </w:tcPr>
          <w:p w14:paraId="0143C7B1" w14:textId="0D270963" w:rsidR="00284A58" w:rsidRPr="00144151" w:rsidRDefault="00284A58" w:rsidP="00144151">
            <w:pPr>
              <w:rPr>
                <w:rFonts w:ascii="Times New Roman" w:hAnsi="Times New Roman" w:cs="Times New Roman"/>
                <w:sz w:val="22"/>
                <w:szCs w:val="22"/>
              </w:rPr>
            </w:pPr>
          </w:p>
        </w:tc>
        <w:tc>
          <w:tcPr>
            <w:tcW w:w="743" w:type="dxa"/>
            <w:noWrap/>
            <w:hideMark/>
          </w:tcPr>
          <w:p w14:paraId="205070D9" w14:textId="6A60A137" w:rsidR="00284A58" w:rsidRPr="00144151" w:rsidRDefault="00284A58" w:rsidP="00144151">
            <w:pPr>
              <w:rPr>
                <w:rFonts w:ascii="Times New Roman" w:hAnsi="Times New Roman" w:cs="Times New Roman"/>
                <w:sz w:val="22"/>
                <w:szCs w:val="22"/>
              </w:rPr>
            </w:pPr>
          </w:p>
        </w:tc>
        <w:tc>
          <w:tcPr>
            <w:tcW w:w="1142" w:type="dxa"/>
            <w:noWrap/>
            <w:hideMark/>
          </w:tcPr>
          <w:p w14:paraId="4905FA5E" w14:textId="32177872" w:rsidR="00284A58" w:rsidRPr="00144151" w:rsidRDefault="00284A58" w:rsidP="00144151">
            <w:pPr>
              <w:rPr>
                <w:rFonts w:ascii="Times New Roman" w:hAnsi="Times New Roman" w:cs="Times New Roman"/>
                <w:sz w:val="22"/>
                <w:szCs w:val="22"/>
              </w:rPr>
            </w:pPr>
          </w:p>
        </w:tc>
      </w:tr>
      <w:tr w:rsidR="00832A8D" w:rsidRPr="00144151" w14:paraId="074AE899" w14:textId="77777777" w:rsidTr="00144151">
        <w:trPr>
          <w:trHeight w:val="300"/>
        </w:trPr>
        <w:tc>
          <w:tcPr>
            <w:tcW w:w="1452" w:type="dxa"/>
            <w:noWrap/>
            <w:hideMark/>
          </w:tcPr>
          <w:p w14:paraId="37EE31BD" w14:textId="77777777" w:rsidR="00284A58" w:rsidRPr="00144151" w:rsidRDefault="00284A58" w:rsidP="00144151">
            <w:pPr>
              <w:rPr>
                <w:rFonts w:ascii="Times New Roman" w:hAnsi="Times New Roman" w:cs="Times New Roman"/>
                <w:sz w:val="22"/>
                <w:szCs w:val="22"/>
              </w:rPr>
            </w:pPr>
          </w:p>
        </w:tc>
        <w:tc>
          <w:tcPr>
            <w:tcW w:w="1410" w:type="dxa"/>
            <w:noWrap/>
            <w:hideMark/>
          </w:tcPr>
          <w:p w14:paraId="47F6EC29"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50% -75%</w:t>
            </w:r>
          </w:p>
        </w:tc>
        <w:tc>
          <w:tcPr>
            <w:tcW w:w="1103" w:type="dxa"/>
            <w:noWrap/>
            <w:hideMark/>
          </w:tcPr>
          <w:p w14:paraId="66CECC31" w14:textId="528F8B95"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0.822 [0.720</w:t>
            </w:r>
            <w:r w:rsidR="002D6823"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0.938]</w:t>
            </w:r>
          </w:p>
        </w:tc>
        <w:tc>
          <w:tcPr>
            <w:tcW w:w="1253" w:type="dxa"/>
            <w:noWrap/>
            <w:hideMark/>
          </w:tcPr>
          <w:p w14:paraId="267C51D6" w14:textId="77E500AB" w:rsidR="00284A58" w:rsidRPr="00144151" w:rsidRDefault="00284A58" w:rsidP="00144151">
            <w:pPr>
              <w:rPr>
                <w:rFonts w:ascii="Times New Roman" w:hAnsi="Times New Roman" w:cs="Times New Roman"/>
                <w:sz w:val="22"/>
                <w:szCs w:val="22"/>
              </w:rPr>
            </w:pPr>
          </w:p>
        </w:tc>
        <w:tc>
          <w:tcPr>
            <w:tcW w:w="1134" w:type="dxa"/>
          </w:tcPr>
          <w:p w14:paraId="0A5C5703" w14:textId="17731D85" w:rsidR="00284A58" w:rsidRPr="00144151" w:rsidRDefault="00284A58" w:rsidP="00144151">
            <w:pPr>
              <w:rPr>
                <w:rFonts w:ascii="Times New Roman" w:hAnsi="Times New Roman" w:cs="Times New Roman"/>
                <w:sz w:val="22"/>
                <w:szCs w:val="22"/>
              </w:rPr>
            </w:pPr>
          </w:p>
        </w:tc>
        <w:tc>
          <w:tcPr>
            <w:tcW w:w="1113" w:type="dxa"/>
          </w:tcPr>
          <w:p w14:paraId="1382C085" w14:textId="2D9FD99B" w:rsidR="00284A58" w:rsidRPr="00144151" w:rsidRDefault="00284A58" w:rsidP="00144151">
            <w:pPr>
              <w:rPr>
                <w:rFonts w:ascii="Times New Roman" w:hAnsi="Times New Roman" w:cs="Times New Roman"/>
                <w:sz w:val="22"/>
                <w:szCs w:val="22"/>
              </w:rPr>
            </w:pPr>
          </w:p>
        </w:tc>
        <w:tc>
          <w:tcPr>
            <w:tcW w:w="743" w:type="dxa"/>
            <w:noWrap/>
            <w:hideMark/>
          </w:tcPr>
          <w:p w14:paraId="1A206B29" w14:textId="1815B15F" w:rsidR="00284A58" w:rsidRPr="00144151" w:rsidRDefault="00284A58" w:rsidP="00144151">
            <w:pPr>
              <w:rPr>
                <w:rFonts w:ascii="Times New Roman" w:hAnsi="Times New Roman" w:cs="Times New Roman"/>
                <w:sz w:val="22"/>
                <w:szCs w:val="22"/>
              </w:rPr>
            </w:pPr>
          </w:p>
        </w:tc>
        <w:tc>
          <w:tcPr>
            <w:tcW w:w="1142" w:type="dxa"/>
            <w:noWrap/>
            <w:hideMark/>
          </w:tcPr>
          <w:p w14:paraId="68BBCA40" w14:textId="4ED7824C" w:rsidR="00284A58" w:rsidRPr="00144151" w:rsidRDefault="00284A58" w:rsidP="00144151">
            <w:pPr>
              <w:rPr>
                <w:rFonts w:ascii="Times New Roman" w:hAnsi="Times New Roman" w:cs="Times New Roman"/>
                <w:sz w:val="22"/>
                <w:szCs w:val="22"/>
              </w:rPr>
            </w:pPr>
          </w:p>
        </w:tc>
      </w:tr>
      <w:tr w:rsidR="00832A8D" w:rsidRPr="00144151" w14:paraId="60A44B59" w14:textId="77777777" w:rsidTr="00144151">
        <w:trPr>
          <w:trHeight w:val="300"/>
        </w:trPr>
        <w:tc>
          <w:tcPr>
            <w:tcW w:w="1452" w:type="dxa"/>
            <w:noWrap/>
            <w:hideMark/>
          </w:tcPr>
          <w:p w14:paraId="5FC9E5E9" w14:textId="77777777" w:rsidR="00284A58" w:rsidRPr="00144151" w:rsidRDefault="00284A58" w:rsidP="00144151">
            <w:pPr>
              <w:rPr>
                <w:rFonts w:ascii="Times New Roman" w:hAnsi="Times New Roman" w:cs="Times New Roman"/>
                <w:sz w:val="22"/>
                <w:szCs w:val="22"/>
              </w:rPr>
            </w:pPr>
          </w:p>
        </w:tc>
        <w:tc>
          <w:tcPr>
            <w:tcW w:w="1410" w:type="dxa"/>
            <w:noWrap/>
            <w:hideMark/>
          </w:tcPr>
          <w:p w14:paraId="5F85FB8D" w14:textId="510F5EDB"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&gt; 75%</w:t>
            </w:r>
          </w:p>
        </w:tc>
        <w:tc>
          <w:tcPr>
            <w:tcW w:w="1103" w:type="dxa"/>
            <w:noWrap/>
            <w:hideMark/>
          </w:tcPr>
          <w:p w14:paraId="32103D3F" w14:textId="67EAAF83"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0.786 [0.688 </w:t>
            </w:r>
            <w:r w:rsidR="002D6823"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0.898]</w:t>
            </w:r>
          </w:p>
        </w:tc>
        <w:tc>
          <w:tcPr>
            <w:tcW w:w="1253" w:type="dxa"/>
            <w:noWrap/>
            <w:hideMark/>
          </w:tcPr>
          <w:p w14:paraId="340A5861" w14:textId="2757983C" w:rsidR="00284A58" w:rsidRPr="00144151" w:rsidRDefault="00284A58" w:rsidP="00144151">
            <w:pPr>
              <w:rPr>
                <w:rFonts w:ascii="Times New Roman" w:hAnsi="Times New Roman" w:cs="Times New Roman"/>
                <w:sz w:val="22"/>
                <w:szCs w:val="22"/>
              </w:rPr>
            </w:pPr>
          </w:p>
        </w:tc>
        <w:tc>
          <w:tcPr>
            <w:tcW w:w="1134" w:type="dxa"/>
          </w:tcPr>
          <w:p w14:paraId="0BED4773" w14:textId="36404791" w:rsidR="00284A58" w:rsidRPr="00144151" w:rsidRDefault="00284A58" w:rsidP="00144151">
            <w:pPr>
              <w:rPr>
                <w:rFonts w:ascii="Times New Roman" w:hAnsi="Times New Roman" w:cs="Times New Roman"/>
                <w:sz w:val="22"/>
                <w:szCs w:val="22"/>
              </w:rPr>
            </w:pPr>
          </w:p>
        </w:tc>
        <w:tc>
          <w:tcPr>
            <w:tcW w:w="1113" w:type="dxa"/>
          </w:tcPr>
          <w:p w14:paraId="28DAC1D3" w14:textId="686BE373" w:rsidR="00284A58" w:rsidRPr="00144151" w:rsidRDefault="00284A58" w:rsidP="00144151">
            <w:pPr>
              <w:rPr>
                <w:rFonts w:ascii="Times New Roman" w:hAnsi="Times New Roman" w:cs="Times New Roman"/>
                <w:sz w:val="22"/>
                <w:szCs w:val="22"/>
              </w:rPr>
            </w:pPr>
          </w:p>
        </w:tc>
        <w:tc>
          <w:tcPr>
            <w:tcW w:w="743" w:type="dxa"/>
            <w:noWrap/>
            <w:hideMark/>
          </w:tcPr>
          <w:p w14:paraId="6B4A7439" w14:textId="13423CB1" w:rsidR="00284A58" w:rsidRPr="00144151" w:rsidRDefault="00284A58" w:rsidP="00144151">
            <w:pPr>
              <w:rPr>
                <w:rFonts w:ascii="Times New Roman" w:hAnsi="Times New Roman" w:cs="Times New Roman"/>
                <w:sz w:val="22"/>
                <w:szCs w:val="22"/>
              </w:rPr>
            </w:pPr>
          </w:p>
        </w:tc>
        <w:tc>
          <w:tcPr>
            <w:tcW w:w="1142" w:type="dxa"/>
            <w:noWrap/>
            <w:hideMark/>
          </w:tcPr>
          <w:p w14:paraId="22598DDE" w14:textId="3CAE8C81" w:rsidR="00284A58" w:rsidRPr="00144151" w:rsidRDefault="00284A58" w:rsidP="00144151">
            <w:pPr>
              <w:rPr>
                <w:rFonts w:ascii="Times New Roman" w:hAnsi="Times New Roman" w:cs="Times New Roman"/>
                <w:sz w:val="22"/>
                <w:szCs w:val="22"/>
              </w:rPr>
            </w:pPr>
          </w:p>
        </w:tc>
      </w:tr>
      <w:tr w:rsidR="00832A8D" w:rsidRPr="00144151" w14:paraId="7CF7B70F" w14:textId="77777777" w:rsidTr="00144151">
        <w:trPr>
          <w:trHeight w:val="300"/>
        </w:trPr>
        <w:tc>
          <w:tcPr>
            <w:tcW w:w="1452" w:type="dxa"/>
            <w:noWrap/>
            <w:hideMark/>
          </w:tcPr>
          <w:p w14:paraId="19EB7D09"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BMI</w:t>
            </w:r>
          </w:p>
        </w:tc>
        <w:tc>
          <w:tcPr>
            <w:tcW w:w="1410" w:type="dxa"/>
            <w:noWrap/>
            <w:hideMark/>
          </w:tcPr>
          <w:p w14:paraId="7A2884BA"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Obese 30-39</w:t>
            </w:r>
          </w:p>
        </w:tc>
        <w:tc>
          <w:tcPr>
            <w:tcW w:w="1103" w:type="dxa"/>
            <w:noWrap/>
            <w:hideMark/>
          </w:tcPr>
          <w:p w14:paraId="7F78D831" w14:textId="392B83E0"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0.964 [0.919</w:t>
            </w:r>
            <w:r w:rsidR="002D6823"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1.011]</w:t>
            </w:r>
          </w:p>
        </w:tc>
        <w:tc>
          <w:tcPr>
            <w:tcW w:w="1253" w:type="dxa"/>
            <w:noWrap/>
            <w:hideMark/>
          </w:tcPr>
          <w:p w14:paraId="5A0ABCF8" w14:textId="70CC87B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0.904 [0.872 </w:t>
            </w:r>
            <w:r w:rsidR="00BB56C0"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0.937]</w:t>
            </w:r>
          </w:p>
        </w:tc>
        <w:tc>
          <w:tcPr>
            <w:tcW w:w="1134" w:type="dxa"/>
          </w:tcPr>
          <w:p w14:paraId="690068F5" w14:textId="1AAA0A12" w:rsidR="00284A58" w:rsidRPr="00144151" w:rsidRDefault="00281BAE" w:rsidP="00144151">
            <w:pPr>
              <w:rPr>
                <w:rFonts w:ascii="Times New Roman" w:hAnsi="Times New Roman" w:cs="Times New Roman"/>
                <w:sz w:val="22"/>
                <w:szCs w:val="22"/>
              </w:rPr>
            </w:pPr>
            <w:r w:rsidRPr="00144151">
              <w:rPr>
                <w:rFonts w:ascii="Times New Roman" w:hAnsi="Times New Roman" w:cs="Times New Roman"/>
                <w:sz w:val="22"/>
                <w:szCs w:val="22"/>
              </w:rPr>
              <w:t>&lt; 0.0001</w:t>
            </w:r>
          </w:p>
        </w:tc>
        <w:tc>
          <w:tcPr>
            <w:tcW w:w="1113" w:type="dxa"/>
          </w:tcPr>
          <w:p w14:paraId="4FC76A4D" w14:textId="723440B8"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15.039</w:t>
            </w:r>
          </w:p>
        </w:tc>
        <w:tc>
          <w:tcPr>
            <w:tcW w:w="743" w:type="dxa"/>
            <w:noWrap/>
            <w:hideMark/>
          </w:tcPr>
          <w:p w14:paraId="3045EA02" w14:textId="7C548B92"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1</w:t>
            </w:r>
          </w:p>
        </w:tc>
        <w:tc>
          <w:tcPr>
            <w:tcW w:w="1142" w:type="dxa"/>
            <w:noWrap/>
            <w:hideMark/>
          </w:tcPr>
          <w:p w14:paraId="052F26FF" w14:textId="120B80A9" w:rsidR="00284A58" w:rsidRPr="00144151" w:rsidRDefault="002D6823" w:rsidP="00144151">
            <w:pPr>
              <w:rPr>
                <w:rFonts w:ascii="Times New Roman" w:hAnsi="Times New Roman" w:cs="Times New Roman"/>
                <w:sz w:val="22"/>
                <w:szCs w:val="22"/>
              </w:rPr>
            </w:pPr>
            <w:r w:rsidRPr="00144151">
              <w:rPr>
                <w:rFonts w:ascii="Times New Roman" w:hAnsi="Times New Roman" w:cs="Times New Roman"/>
                <w:sz w:val="22"/>
                <w:szCs w:val="22"/>
              </w:rPr>
              <w:t>&lt; 0.001</w:t>
            </w:r>
          </w:p>
        </w:tc>
      </w:tr>
      <w:tr w:rsidR="00832A8D" w:rsidRPr="00144151" w14:paraId="465E442E" w14:textId="77777777" w:rsidTr="00144151">
        <w:trPr>
          <w:trHeight w:val="300"/>
        </w:trPr>
        <w:tc>
          <w:tcPr>
            <w:tcW w:w="1452" w:type="dxa"/>
            <w:noWrap/>
            <w:hideMark/>
          </w:tcPr>
          <w:p w14:paraId="4636C404" w14:textId="77777777" w:rsidR="00284A58" w:rsidRPr="00144151" w:rsidRDefault="00284A58" w:rsidP="00144151">
            <w:pPr>
              <w:rPr>
                <w:rFonts w:ascii="Times New Roman" w:hAnsi="Times New Roman" w:cs="Times New Roman"/>
                <w:sz w:val="22"/>
                <w:szCs w:val="22"/>
              </w:rPr>
            </w:pPr>
          </w:p>
        </w:tc>
        <w:tc>
          <w:tcPr>
            <w:tcW w:w="1410" w:type="dxa"/>
            <w:noWrap/>
            <w:hideMark/>
          </w:tcPr>
          <w:p w14:paraId="3E0ABA2D" w14:textId="77777777"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sz w:val="22"/>
                <w:szCs w:val="22"/>
              </w:rPr>
              <w:t>Morbidly Obese &gt; 40</w:t>
            </w:r>
          </w:p>
        </w:tc>
        <w:tc>
          <w:tcPr>
            <w:tcW w:w="1103" w:type="dxa"/>
            <w:noWrap/>
            <w:hideMark/>
          </w:tcPr>
          <w:p w14:paraId="3C951954" w14:textId="556F0356" w:rsidR="00284A58" w:rsidRPr="00144151" w:rsidRDefault="00284A5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0.834 [0.789 </w:t>
            </w:r>
            <w:r w:rsidR="002D6823"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0.881]</w:t>
            </w:r>
          </w:p>
        </w:tc>
        <w:tc>
          <w:tcPr>
            <w:tcW w:w="1253" w:type="dxa"/>
            <w:noWrap/>
            <w:hideMark/>
          </w:tcPr>
          <w:p w14:paraId="3EF98235" w14:textId="6677EFDD" w:rsidR="00284A58" w:rsidRPr="00144151" w:rsidRDefault="00284A58" w:rsidP="00144151">
            <w:pPr>
              <w:rPr>
                <w:rFonts w:ascii="Times New Roman" w:hAnsi="Times New Roman" w:cs="Times New Roman"/>
                <w:sz w:val="22"/>
                <w:szCs w:val="22"/>
              </w:rPr>
            </w:pPr>
          </w:p>
        </w:tc>
        <w:tc>
          <w:tcPr>
            <w:tcW w:w="1134" w:type="dxa"/>
          </w:tcPr>
          <w:p w14:paraId="05050B2B" w14:textId="5B064DC1" w:rsidR="00284A58" w:rsidRPr="00144151" w:rsidRDefault="00284A58" w:rsidP="00144151">
            <w:pPr>
              <w:rPr>
                <w:rFonts w:ascii="Times New Roman" w:hAnsi="Times New Roman" w:cs="Times New Roman"/>
                <w:sz w:val="22"/>
                <w:szCs w:val="22"/>
              </w:rPr>
            </w:pPr>
          </w:p>
        </w:tc>
        <w:tc>
          <w:tcPr>
            <w:tcW w:w="1113" w:type="dxa"/>
          </w:tcPr>
          <w:p w14:paraId="2D8A10EB" w14:textId="0E01B24F" w:rsidR="00284A58" w:rsidRPr="00144151" w:rsidRDefault="00284A58" w:rsidP="00144151">
            <w:pPr>
              <w:rPr>
                <w:rFonts w:ascii="Times New Roman" w:hAnsi="Times New Roman" w:cs="Times New Roman"/>
                <w:sz w:val="22"/>
                <w:szCs w:val="22"/>
              </w:rPr>
            </w:pPr>
          </w:p>
        </w:tc>
        <w:tc>
          <w:tcPr>
            <w:tcW w:w="743" w:type="dxa"/>
            <w:noWrap/>
            <w:hideMark/>
          </w:tcPr>
          <w:p w14:paraId="24B7C5DD" w14:textId="6F1F0819" w:rsidR="00284A58" w:rsidRPr="00144151" w:rsidRDefault="00284A58" w:rsidP="00144151">
            <w:pPr>
              <w:rPr>
                <w:rFonts w:ascii="Times New Roman" w:hAnsi="Times New Roman" w:cs="Times New Roman"/>
                <w:sz w:val="22"/>
                <w:szCs w:val="22"/>
              </w:rPr>
            </w:pPr>
          </w:p>
        </w:tc>
        <w:tc>
          <w:tcPr>
            <w:tcW w:w="1142" w:type="dxa"/>
            <w:noWrap/>
            <w:hideMark/>
          </w:tcPr>
          <w:p w14:paraId="392E757E" w14:textId="0F51041D" w:rsidR="00284A58" w:rsidRPr="00144151" w:rsidRDefault="00284A58" w:rsidP="00144151">
            <w:pPr>
              <w:rPr>
                <w:rFonts w:ascii="Times New Roman" w:hAnsi="Times New Roman" w:cs="Times New Roman"/>
                <w:sz w:val="22"/>
                <w:szCs w:val="22"/>
              </w:rPr>
            </w:pPr>
          </w:p>
        </w:tc>
      </w:tr>
    </w:tbl>
    <w:p w14:paraId="7D935AFF" w14:textId="77777777" w:rsidR="009E4182" w:rsidRPr="00144151" w:rsidRDefault="009E4182" w:rsidP="006F4D5D">
      <w:pPr>
        <w:rPr>
          <w:rFonts w:ascii="Times New Roman" w:hAnsi="Times New Roman" w:cs="Times New Roman"/>
        </w:rPr>
      </w:pPr>
    </w:p>
    <w:p w14:paraId="2345744D" w14:textId="77777777" w:rsidR="00BC2F1E" w:rsidRPr="00144151" w:rsidRDefault="00BC2F1E" w:rsidP="006F4D5D">
      <w:pPr>
        <w:rPr>
          <w:rFonts w:ascii="Times New Roman" w:hAnsi="Times New Roman" w:cs="Times New Roman"/>
        </w:rPr>
      </w:pPr>
    </w:p>
    <w:p w14:paraId="1184FAAD" w14:textId="77777777" w:rsidR="00BC2F1E" w:rsidRPr="00144151" w:rsidRDefault="00BC2F1E" w:rsidP="006F4D5D">
      <w:pPr>
        <w:rPr>
          <w:rFonts w:ascii="Times New Roman" w:hAnsi="Times New Roman" w:cs="Times New Roman"/>
          <w:b/>
          <w:bCs/>
          <w:u w:val="single"/>
        </w:rPr>
      </w:pPr>
    </w:p>
    <w:p w14:paraId="67483D74" w14:textId="1C3D7A8E" w:rsidR="006F4D5D" w:rsidRPr="00144151" w:rsidRDefault="006F4D5D" w:rsidP="006F4D5D">
      <w:pPr>
        <w:rPr>
          <w:rFonts w:ascii="Times New Roman" w:hAnsi="Times New Roman" w:cs="Times New Roman"/>
          <w:b/>
          <w:bCs/>
          <w:u w:val="single"/>
        </w:rPr>
      </w:pPr>
      <w:r w:rsidRPr="00144151">
        <w:rPr>
          <w:rFonts w:ascii="Times New Roman" w:hAnsi="Times New Roman" w:cs="Times New Roman"/>
          <w:b/>
          <w:bCs/>
          <w:u w:val="single"/>
        </w:rPr>
        <w:lastRenderedPageBreak/>
        <w:t>Table S</w:t>
      </w:r>
      <w:r w:rsidR="002E09DD" w:rsidRPr="00144151">
        <w:rPr>
          <w:rFonts w:ascii="Times New Roman" w:hAnsi="Times New Roman" w:cs="Times New Roman"/>
          <w:b/>
          <w:bCs/>
          <w:u w:val="single"/>
        </w:rPr>
        <w:t>5</w:t>
      </w:r>
      <w:r w:rsidRPr="00144151">
        <w:rPr>
          <w:rFonts w:ascii="Times New Roman" w:hAnsi="Times New Roman" w:cs="Times New Roman"/>
          <w:b/>
          <w:bCs/>
          <w:u w:val="single"/>
        </w:rPr>
        <w:t xml:space="preserve">: </w:t>
      </w:r>
      <w:r w:rsidR="009346D4" w:rsidRPr="00144151">
        <w:rPr>
          <w:rFonts w:ascii="Times New Roman" w:hAnsi="Times New Roman" w:cs="Times New Roman"/>
          <w:b/>
          <w:bCs/>
          <w:u w:val="single"/>
        </w:rPr>
        <w:t xml:space="preserve">Stratification analysis </w:t>
      </w:r>
      <w:r w:rsidRPr="00144151">
        <w:rPr>
          <w:rFonts w:ascii="Times New Roman" w:hAnsi="Times New Roman" w:cs="Times New Roman"/>
          <w:b/>
          <w:bCs/>
          <w:u w:val="single"/>
        </w:rPr>
        <w:t>for medication overuse headache in patients with idiopathic intracranial hypertension compared to migraine controls.</w:t>
      </w:r>
    </w:p>
    <w:tbl>
      <w:tblPr>
        <w:tblStyle w:val="TableGrid"/>
        <w:tblW w:w="9426" w:type="dxa"/>
        <w:tblLook w:val="04A0" w:firstRow="1" w:lastRow="0" w:firstColumn="1" w:lastColumn="0" w:noHBand="0" w:noVBand="1"/>
      </w:tblPr>
      <w:tblGrid>
        <w:gridCol w:w="1452"/>
        <w:gridCol w:w="1398"/>
        <w:gridCol w:w="1073"/>
        <w:gridCol w:w="1562"/>
        <w:gridCol w:w="1050"/>
        <w:gridCol w:w="970"/>
        <w:gridCol w:w="809"/>
        <w:gridCol w:w="1112"/>
      </w:tblGrid>
      <w:tr w:rsidR="00E40335" w:rsidRPr="00144151" w14:paraId="318464BA" w14:textId="77777777" w:rsidTr="00144151">
        <w:trPr>
          <w:trHeight w:val="300"/>
        </w:trPr>
        <w:tc>
          <w:tcPr>
            <w:tcW w:w="1452" w:type="dxa"/>
            <w:tcBorders>
              <w:bottom w:val="single" w:sz="4" w:space="0" w:color="auto"/>
            </w:tcBorders>
            <w:noWrap/>
            <w:hideMark/>
          </w:tcPr>
          <w:p w14:paraId="751A7037" w14:textId="004613CC" w:rsidR="00E40335" w:rsidRPr="00144151" w:rsidRDefault="00E40335" w:rsidP="00144151">
            <w:pPr>
              <w:rPr>
                <w:rFonts w:ascii="Times New Roman" w:hAnsi="Times New Roman" w:cs="Times New Roman"/>
                <w:b/>
                <w:bCs/>
                <w:sz w:val="22"/>
                <w:szCs w:val="22"/>
              </w:rPr>
            </w:pPr>
            <w:r w:rsidRPr="00144151">
              <w:rPr>
                <w:rFonts w:ascii="Times New Roman" w:hAnsi="Times New Roman" w:cs="Times New Roman"/>
                <w:b/>
                <w:bCs/>
                <w:sz w:val="22"/>
                <w:szCs w:val="22"/>
              </w:rPr>
              <w:t>Stratum</w:t>
            </w:r>
          </w:p>
        </w:tc>
        <w:tc>
          <w:tcPr>
            <w:tcW w:w="1398" w:type="dxa"/>
            <w:tcBorders>
              <w:bottom w:val="single" w:sz="4" w:space="0" w:color="auto"/>
            </w:tcBorders>
            <w:noWrap/>
            <w:hideMark/>
          </w:tcPr>
          <w:p w14:paraId="124FF1C8" w14:textId="20800748" w:rsidR="00E40335" w:rsidRPr="00144151" w:rsidRDefault="00E40335" w:rsidP="00144151">
            <w:pPr>
              <w:rPr>
                <w:rFonts w:ascii="Times New Roman" w:hAnsi="Times New Roman" w:cs="Times New Roman"/>
                <w:b/>
                <w:bCs/>
                <w:sz w:val="22"/>
                <w:szCs w:val="22"/>
              </w:rPr>
            </w:pPr>
            <w:r w:rsidRPr="00144151">
              <w:rPr>
                <w:rFonts w:ascii="Times New Roman" w:hAnsi="Times New Roman" w:cs="Times New Roman"/>
                <w:b/>
                <w:bCs/>
                <w:sz w:val="22"/>
                <w:szCs w:val="22"/>
              </w:rPr>
              <w:t xml:space="preserve">Level </w:t>
            </w:r>
          </w:p>
        </w:tc>
        <w:tc>
          <w:tcPr>
            <w:tcW w:w="1073" w:type="dxa"/>
            <w:tcBorders>
              <w:bottom w:val="single" w:sz="4" w:space="0" w:color="auto"/>
            </w:tcBorders>
            <w:noWrap/>
            <w:hideMark/>
          </w:tcPr>
          <w:p w14:paraId="1FFB4C9E" w14:textId="77777777" w:rsidR="00E40335" w:rsidRPr="00144151" w:rsidRDefault="00E40335" w:rsidP="00144151">
            <w:pPr>
              <w:rPr>
                <w:rFonts w:ascii="Times New Roman" w:hAnsi="Times New Roman" w:cs="Times New Roman"/>
                <w:b/>
                <w:bCs/>
                <w:sz w:val="22"/>
                <w:szCs w:val="22"/>
              </w:rPr>
            </w:pPr>
            <w:r w:rsidRPr="00144151">
              <w:rPr>
                <w:rFonts w:ascii="Times New Roman" w:hAnsi="Times New Roman" w:cs="Times New Roman"/>
                <w:b/>
                <w:bCs/>
                <w:sz w:val="22"/>
                <w:szCs w:val="22"/>
              </w:rPr>
              <w:t>OR of MOH</w:t>
            </w:r>
          </w:p>
        </w:tc>
        <w:tc>
          <w:tcPr>
            <w:tcW w:w="1562" w:type="dxa"/>
            <w:tcBorders>
              <w:bottom w:val="single" w:sz="4" w:space="0" w:color="auto"/>
            </w:tcBorders>
            <w:noWrap/>
            <w:hideMark/>
          </w:tcPr>
          <w:p w14:paraId="06B6FD67" w14:textId="77777777" w:rsidR="00E40335" w:rsidRPr="00144151" w:rsidRDefault="00E40335" w:rsidP="00144151">
            <w:pPr>
              <w:rPr>
                <w:rFonts w:ascii="Times New Roman" w:hAnsi="Times New Roman" w:cs="Times New Roman"/>
                <w:b/>
                <w:bCs/>
                <w:sz w:val="22"/>
                <w:szCs w:val="22"/>
              </w:rPr>
            </w:pPr>
            <w:r w:rsidRPr="00144151">
              <w:rPr>
                <w:rFonts w:ascii="Times New Roman" w:hAnsi="Times New Roman" w:cs="Times New Roman"/>
                <w:b/>
                <w:bCs/>
                <w:sz w:val="22"/>
                <w:szCs w:val="22"/>
              </w:rPr>
              <w:t>MH Adjusted OR of MOH</w:t>
            </w:r>
          </w:p>
        </w:tc>
        <w:tc>
          <w:tcPr>
            <w:tcW w:w="1080" w:type="dxa"/>
            <w:tcBorders>
              <w:bottom w:val="single" w:sz="4" w:space="0" w:color="auto"/>
            </w:tcBorders>
          </w:tcPr>
          <w:p w14:paraId="35240E24" w14:textId="77777777" w:rsidR="00E40335" w:rsidRPr="00144151" w:rsidRDefault="00E40335" w:rsidP="00144151">
            <w:pPr>
              <w:rPr>
                <w:rFonts w:ascii="Times New Roman" w:hAnsi="Times New Roman" w:cs="Times New Roman"/>
                <w:b/>
                <w:bCs/>
                <w:color w:val="000000"/>
                <w:sz w:val="22"/>
                <w:szCs w:val="22"/>
              </w:rPr>
            </w:pPr>
            <w:r w:rsidRPr="00144151">
              <w:rPr>
                <w:rFonts w:ascii="Times New Roman" w:hAnsi="Times New Roman" w:cs="Times New Roman"/>
                <w:b/>
                <w:bCs/>
                <w:sz w:val="22"/>
                <w:szCs w:val="22"/>
              </w:rPr>
              <w:t>MH p-value</w:t>
            </w:r>
          </w:p>
        </w:tc>
        <w:tc>
          <w:tcPr>
            <w:tcW w:w="934" w:type="dxa"/>
            <w:tcBorders>
              <w:bottom w:val="single" w:sz="4" w:space="0" w:color="auto"/>
            </w:tcBorders>
          </w:tcPr>
          <w:p w14:paraId="433F5DFC" w14:textId="6FAEB870" w:rsidR="00E40335" w:rsidRPr="00144151" w:rsidRDefault="00E40335" w:rsidP="00144151">
            <w:pPr>
              <w:rPr>
                <w:rFonts w:ascii="Times New Roman" w:hAnsi="Times New Roman" w:cs="Times New Roman"/>
                <w:b/>
                <w:bCs/>
                <w:sz w:val="22"/>
                <w:szCs w:val="22"/>
              </w:rPr>
            </w:pPr>
            <w:r w:rsidRPr="00144151">
              <w:rPr>
                <w:rFonts w:ascii="Times New Roman" w:hAnsi="Times New Roman" w:cs="Times New Roman"/>
                <w:b/>
                <w:bCs/>
                <w:color w:val="000000"/>
                <w:sz w:val="22"/>
                <w:szCs w:val="22"/>
              </w:rPr>
              <w:t xml:space="preserve">MOH Breslow </w:t>
            </w:r>
            <w:r w:rsidRPr="00144151">
              <w:rPr>
                <w:rFonts w:ascii="Times New Roman" w:hAnsi="Times New Roman" w:cs="Times New Roman"/>
                <w:b/>
                <w:bCs/>
                <w:color w:val="202122"/>
                <w:sz w:val="22"/>
                <w:szCs w:val="22"/>
                <w:shd w:val="clear" w:color="auto" w:fill="FFFFFF"/>
              </w:rPr>
              <w:t>χ</w:t>
            </w:r>
            <w:r w:rsidRPr="00144151">
              <w:rPr>
                <w:rFonts w:ascii="Times New Roman" w:hAnsi="Times New Roman" w:cs="Times New Roman"/>
                <w:b/>
                <w:bCs/>
                <w:color w:val="202122"/>
                <w:sz w:val="22"/>
                <w:szCs w:val="22"/>
                <w:shd w:val="clear" w:color="auto" w:fill="FFFFFF"/>
                <w:vertAlign w:val="superscript"/>
              </w:rPr>
              <w:t>2</w:t>
            </w:r>
            <w:r w:rsidRPr="00144151">
              <w:rPr>
                <w:rFonts w:ascii="Times New Roman" w:hAnsi="Times New Roman" w:cs="Times New Roman"/>
                <w:b/>
                <w:bCs/>
                <w:color w:val="000000"/>
                <w:sz w:val="22"/>
                <w:szCs w:val="22"/>
              </w:rPr>
              <w:t xml:space="preserve"> </w:t>
            </w:r>
          </w:p>
        </w:tc>
        <w:tc>
          <w:tcPr>
            <w:tcW w:w="815" w:type="dxa"/>
            <w:tcBorders>
              <w:bottom w:val="single" w:sz="4" w:space="0" w:color="auto"/>
            </w:tcBorders>
          </w:tcPr>
          <w:p w14:paraId="71055D64" w14:textId="77777777" w:rsidR="00E40335" w:rsidRPr="00144151" w:rsidRDefault="00E40335" w:rsidP="00144151">
            <w:pPr>
              <w:rPr>
                <w:rFonts w:ascii="Times New Roman" w:hAnsi="Times New Roman" w:cs="Times New Roman"/>
                <w:b/>
                <w:bCs/>
                <w:sz w:val="22"/>
                <w:szCs w:val="22"/>
              </w:rPr>
            </w:pPr>
            <w:r w:rsidRPr="00144151">
              <w:rPr>
                <w:rFonts w:ascii="Times New Roman" w:hAnsi="Times New Roman" w:cs="Times New Roman"/>
                <w:b/>
                <w:bCs/>
                <w:color w:val="000000"/>
                <w:sz w:val="22"/>
                <w:szCs w:val="22"/>
              </w:rPr>
              <w:t>MOH BD df</w:t>
            </w:r>
          </w:p>
        </w:tc>
        <w:tc>
          <w:tcPr>
            <w:tcW w:w="1112" w:type="dxa"/>
            <w:tcBorders>
              <w:bottom w:val="single" w:sz="4" w:space="0" w:color="auto"/>
            </w:tcBorders>
            <w:noWrap/>
            <w:hideMark/>
          </w:tcPr>
          <w:p w14:paraId="75DCC527" w14:textId="77777777" w:rsidR="00E40335" w:rsidRPr="00144151" w:rsidRDefault="00E40335" w:rsidP="00144151">
            <w:pPr>
              <w:rPr>
                <w:rFonts w:ascii="Times New Roman" w:hAnsi="Times New Roman" w:cs="Times New Roman"/>
                <w:b/>
                <w:bCs/>
                <w:sz w:val="22"/>
                <w:szCs w:val="22"/>
              </w:rPr>
            </w:pPr>
            <w:r w:rsidRPr="00144151">
              <w:rPr>
                <w:rFonts w:ascii="Times New Roman" w:hAnsi="Times New Roman" w:cs="Times New Roman"/>
                <w:b/>
                <w:bCs/>
                <w:sz w:val="22"/>
                <w:szCs w:val="22"/>
              </w:rPr>
              <w:t>BD p-value</w:t>
            </w:r>
          </w:p>
        </w:tc>
      </w:tr>
      <w:tr w:rsidR="00CE10D7" w:rsidRPr="00144151" w14:paraId="1C18F798" w14:textId="77777777" w:rsidTr="00144151">
        <w:trPr>
          <w:trHeight w:val="300"/>
        </w:trPr>
        <w:tc>
          <w:tcPr>
            <w:tcW w:w="1452" w:type="dxa"/>
            <w:tcBorders>
              <w:top w:val="single" w:sz="4" w:space="0" w:color="auto"/>
              <w:bottom w:val="single" w:sz="4" w:space="0" w:color="auto"/>
              <w:right w:val="single" w:sz="4" w:space="0" w:color="auto"/>
            </w:tcBorders>
            <w:noWrap/>
            <w:hideMark/>
          </w:tcPr>
          <w:p w14:paraId="3F18FB47"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Age</w:t>
            </w:r>
          </w:p>
        </w:tc>
        <w:tc>
          <w:tcPr>
            <w:tcW w:w="1398" w:type="dxa"/>
            <w:tcBorders>
              <w:top w:val="single" w:sz="4" w:space="0" w:color="auto"/>
              <w:left w:val="single" w:sz="4" w:space="0" w:color="auto"/>
              <w:bottom w:val="single" w:sz="4" w:space="0" w:color="auto"/>
              <w:right w:val="single" w:sz="4" w:space="0" w:color="auto"/>
            </w:tcBorders>
            <w:noWrap/>
            <w:hideMark/>
          </w:tcPr>
          <w:p w14:paraId="3C6CA61D"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18-44</w:t>
            </w:r>
          </w:p>
        </w:tc>
        <w:tc>
          <w:tcPr>
            <w:tcW w:w="1073" w:type="dxa"/>
            <w:tcBorders>
              <w:top w:val="single" w:sz="4" w:space="0" w:color="auto"/>
              <w:left w:val="single" w:sz="4" w:space="0" w:color="auto"/>
              <w:bottom w:val="single" w:sz="4" w:space="0" w:color="auto"/>
              <w:right w:val="single" w:sz="4" w:space="0" w:color="auto"/>
            </w:tcBorders>
            <w:noWrap/>
            <w:hideMark/>
          </w:tcPr>
          <w:p w14:paraId="2F2D7FC7" w14:textId="263137AE"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1.29</w:t>
            </w:r>
            <w:r w:rsidR="00F94F49" w:rsidRPr="00144151">
              <w:rPr>
                <w:rFonts w:ascii="Times New Roman" w:hAnsi="Times New Roman" w:cs="Times New Roman"/>
                <w:color w:val="000000"/>
                <w:sz w:val="22"/>
                <w:szCs w:val="22"/>
              </w:rPr>
              <w:t>0</w:t>
            </w:r>
            <w:r w:rsidRPr="00144151">
              <w:rPr>
                <w:rFonts w:ascii="Times New Roman" w:hAnsi="Times New Roman" w:cs="Times New Roman"/>
                <w:color w:val="000000"/>
                <w:sz w:val="22"/>
                <w:szCs w:val="22"/>
              </w:rPr>
              <w:t xml:space="preserve"> [1.204</w:t>
            </w:r>
            <w:r w:rsidR="004C0076"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1.382]</w:t>
            </w:r>
          </w:p>
        </w:tc>
        <w:tc>
          <w:tcPr>
            <w:tcW w:w="1562" w:type="dxa"/>
            <w:tcBorders>
              <w:top w:val="single" w:sz="4" w:space="0" w:color="auto"/>
              <w:left w:val="single" w:sz="4" w:space="0" w:color="auto"/>
              <w:bottom w:val="single" w:sz="4" w:space="0" w:color="auto"/>
              <w:right w:val="single" w:sz="4" w:space="0" w:color="auto"/>
            </w:tcBorders>
            <w:noWrap/>
          </w:tcPr>
          <w:p w14:paraId="7F8BB594" w14:textId="4B2AD4C2" w:rsidR="00CE10D7" w:rsidRPr="00144151" w:rsidRDefault="00FA6EE8" w:rsidP="00144151">
            <w:pPr>
              <w:rPr>
                <w:rFonts w:ascii="Times New Roman" w:hAnsi="Times New Roman" w:cs="Times New Roman"/>
                <w:sz w:val="22"/>
                <w:szCs w:val="22"/>
              </w:rPr>
            </w:pPr>
            <w:r w:rsidRPr="00144151">
              <w:rPr>
                <w:rFonts w:ascii="Times New Roman" w:hAnsi="Times New Roman" w:cs="Times New Roman"/>
                <w:sz w:val="22"/>
                <w:szCs w:val="22"/>
              </w:rPr>
              <w:t>1.324 [1.252–1.400]</w:t>
            </w:r>
          </w:p>
        </w:tc>
        <w:tc>
          <w:tcPr>
            <w:tcW w:w="1080" w:type="dxa"/>
            <w:tcBorders>
              <w:top w:val="single" w:sz="4" w:space="0" w:color="auto"/>
              <w:left w:val="single" w:sz="4" w:space="0" w:color="auto"/>
              <w:bottom w:val="single" w:sz="4" w:space="0" w:color="auto"/>
              <w:right w:val="single" w:sz="4" w:space="0" w:color="auto"/>
            </w:tcBorders>
          </w:tcPr>
          <w:p w14:paraId="2DC1E920" w14:textId="3F3ED18D" w:rsidR="00CE10D7" w:rsidRPr="00144151" w:rsidRDefault="00EB0A40" w:rsidP="00144151">
            <w:pPr>
              <w:rPr>
                <w:rFonts w:ascii="Times New Roman" w:hAnsi="Times New Roman" w:cs="Times New Roman"/>
                <w:color w:val="000000"/>
                <w:sz w:val="22"/>
                <w:szCs w:val="22"/>
              </w:rPr>
            </w:pPr>
            <w:r w:rsidRPr="00144151">
              <w:rPr>
                <w:rFonts w:ascii="Times New Roman" w:hAnsi="Times New Roman" w:cs="Times New Roman"/>
                <w:sz w:val="22"/>
                <w:szCs w:val="22"/>
              </w:rPr>
              <w:t>&lt; 0.0001</w:t>
            </w:r>
          </w:p>
        </w:tc>
        <w:tc>
          <w:tcPr>
            <w:tcW w:w="934" w:type="dxa"/>
            <w:tcBorders>
              <w:top w:val="single" w:sz="4" w:space="0" w:color="auto"/>
              <w:left w:val="single" w:sz="4" w:space="0" w:color="auto"/>
              <w:bottom w:val="single" w:sz="4" w:space="0" w:color="auto"/>
              <w:right w:val="single" w:sz="4" w:space="0" w:color="auto"/>
            </w:tcBorders>
          </w:tcPr>
          <w:p w14:paraId="03193BEF" w14:textId="3429E971"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1.708</w:t>
            </w:r>
          </w:p>
        </w:tc>
        <w:tc>
          <w:tcPr>
            <w:tcW w:w="815" w:type="dxa"/>
            <w:tcBorders>
              <w:top w:val="single" w:sz="4" w:space="0" w:color="auto"/>
              <w:left w:val="single" w:sz="4" w:space="0" w:color="auto"/>
              <w:bottom w:val="single" w:sz="4" w:space="0" w:color="auto"/>
              <w:right w:val="single" w:sz="4" w:space="0" w:color="auto"/>
            </w:tcBorders>
          </w:tcPr>
          <w:p w14:paraId="7A1CE1FD" w14:textId="1B954CE9"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1</w:t>
            </w:r>
          </w:p>
        </w:tc>
        <w:tc>
          <w:tcPr>
            <w:tcW w:w="1112" w:type="dxa"/>
            <w:tcBorders>
              <w:top w:val="single" w:sz="4" w:space="0" w:color="auto"/>
              <w:left w:val="single" w:sz="4" w:space="0" w:color="auto"/>
              <w:bottom w:val="single" w:sz="4" w:space="0" w:color="auto"/>
            </w:tcBorders>
            <w:noWrap/>
            <w:hideMark/>
          </w:tcPr>
          <w:p w14:paraId="4116A085" w14:textId="54522529"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0.191</w:t>
            </w:r>
          </w:p>
        </w:tc>
      </w:tr>
      <w:tr w:rsidR="00CE10D7" w:rsidRPr="00144151" w14:paraId="7D98406B" w14:textId="77777777" w:rsidTr="00144151">
        <w:trPr>
          <w:trHeight w:val="300"/>
        </w:trPr>
        <w:tc>
          <w:tcPr>
            <w:tcW w:w="1452" w:type="dxa"/>
            <w:tcBorders>
              <w:top w:val="single" w:sz="4" w:space="0" w:color="auto"/>
              <w:bottom w:val="single" w:sz="4" w:space="0" w:color="auto"/>
              <w:right w:val="single" w:sz="4" w:space="0" w:color="auto"/>
            </w:tcBorders>
            <w:noWrap/>
            <w:hideMark/>
          </w:tcPr>
          <w:p w14:paraId="04DF3D91" w14:textId="77777777" w:rsidR="00CE10D7" w:rsidRPr="00144151" w:rsidRDefault="00CE10D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034991C3"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45-75</w:t>
            </w:r>
          </w:p>
        </w:tc>
        <w:tc>
          <w:tcPr>
            <w:tcW w:w="1073" w:type="dxa"/>
            <w:tcBorders>
              <w:top w:val="single" w:sz="4" w:space="0" w:color="auto"/>
              <w:left w:val="single" w:sz="4" w:space="0" w:color="auto"/>
              <w:bottom w:val="single" w:sz="4" w:space="0" w:color="auto"/>
              <w:right w:val="single" w:sz="4" w:space="0" w:color="auto"/>
            </w:tcBorders>
            <w:noWrap/>
            <w:hideMark/>
          </w:tcPr>
          <w:p w14:paraId="38698E27" w14:textId="4931D325"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1.396 [1.268 </w:t>
            </w:r>
            <w:r w:rsidR="004C0076"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1.537]</w:t>
            </w:r>
          </w:p>
        </w:tc>
        <w:tc>
          <w:tcPr>
            <w:tcW w:w="1562" w:type="dxa"/>
            <w:tcBorders>
              <w:top w:val="single" w:sz="4" w:space="0" w:color="auto"/>
              <w:left w:val="single" w:sz="4" w:space="0" w:color="auto"/>
              <w:bottom w:val="single" w:sz="4" w:space="0" w:color="auto"/>
              <w:right w:val="single" w:sz="4" w:space="0" w:color="auto"/>
            </w:tcBorders>
            <w:noWrap/>
          </w:tcPr>
          <w:p w14:paraId="447F3D5F" w14:textId="14C840BD" w:rsidR="00CE10D7" w:rsidRPr="00144151" w:rsidRDefault="00CE10D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0622FC4" w14:textId="4D76E5E3" w:rsidR="00CE10D7" w:rsidRPr="00144151" w:rsidRDefault="00CE10D7" w:rsidP="00144151">
            <w:pPr>
              <w:rPr>
                <w:rFonts w:ascii="Times New Roman" w:hAnsi="Times New Roman" w:cs="Times New Roman"/>
                <w:color w:val="000000"/>
                <w:sz w:val="22"/>
                <w:szCs w:val="22"/>
              </w:rPr>
            </w:pPr>
          </w:p>
        </w:tc>
        <w:tc>
          <w:tcPr>
            <w:tcW w:w="934" w:type="dxa"/>
            <w:tcBorders>
              <w:top w:val="single" w:sz="4" w:space="0" w:color="auto"/>
              <w:left w:val="single" w:sz="4" w:space="0" w:color="auto"/>
              <w:bottom w:val="single" w:sz="4" w:space="0" w:color="auto"/>
              <w:right w:val="single" w:sz="4" w:space="0" w:color="auto"/>
            </w:tcBorders>
          </w:tcPr>
          <w:p w14:paraId="31CF4C45" w14:textId="73AEF2EA" w:rsidR="00CE10D7" w:rsidRPr="00144151" w:rsidRDefault="00CE10D7" w:rsidP="00144151">
            <w:pPr>
              <w:rPr>
                <w:rFonts w:ascii="Times New Roman" w:hAnsi="Times New Roman" w:cs="Times New Roman"/>
                <w:sz w:val="22"/>
                <w:szCs w:val="22"/>
              </w:rPr>
            </w:pPr>
          </w:p>
        </w:tc>
        <w:tc>
          <w:tcPr>
            <w:tcW w:w="815" w:type="dxa"/>
            <w:tcBorders>
              <w:top w:val="single" w:sz="4" w:space="0" w:color="auto"/>
              <w:left w:val="single" w:sz="4" w:space="0" w:color="auto"/>
              <w:bottom w:val="single" w:sz="4" w:space="0" w:color="auto"/>
              <w:right w:val="single" w:sz="4" w:space="0" w:color="auto"/>
            </w:tcBorders>
          </w:tcPr>
          <w:p w14:paraId="78ADB347" w14:textId="51E028FB" w:rsidR="00CE10D7" w:rsidRPr="00144151" w:rsidRDefault="00CE10D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3AC39E2F" w14:textId="5D8D98E3" w:rsidR="00CE10D7" w:rsidRPr="00144151" w:rsidRDefault="00CE10D7" w:rsidP="00144151">
            <w:pPr>
              <w:rPr>
                <w:rFonts w:ascii="Times New Roman" w:hAnsi="Times New Roman" w:cs="Times New Roman"/>
                <w:sz w:val="22"/>
                <w:szCs w:val="22"/>
              </w:rPr>
            </w:pPr>
          </w:p>
        </w:tc>
      </w:tr>
      <w:tr w:rsidR="00CE10D7" w:rsidRPr="00144151" w14:paraId="53500660" w14:textId="77777777" w:rsidTr="00144151">
        <w:trPr>
          <w:trHeight w:val="300"/>
        </w:trPr>
        <w:tc>
          <w:tcPr>
            <w:tcW w:w="1452" w:type="dxa"/>
            <w:tcBorders>
              <w:top w:val="single" w:sz="4" w:space="0" w:color="auto"/>
              <w:bottom w:val="single" w:sz="4" w:space="0" w:color="auto"/>
              <w:right w:val="single" w:sz="4" w:space="0" w:color="auto"/>
            </w:tcBorders>
            <w:noWrap/>
            <w:hideMark/>
          </w:tcPr>
          <w:p w14:paraId="54EC56C9"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Race</w:t>
            </w:r>
          </w:p>
        </w:tc>
        <w:tc>
          <w:tcPr>
            <w:tcW w:w="1398" w:type="dxa"/>
            <w:tcBorders>
              <w:top w:val="single" w:sz="4" w:space="0" w:color="auto"/>
              <w:left w:val="single" w:sz="4" w:space="0" w:color="auto"/>
              <w:bottom w:val="single" w:sz="4" w:space="0" w:color="auto"/>
              <w:right w:val="single" w:sz="4" w:space="0" w:color="auto"/>
            </w:tcBorders>
            <w:noWrap/>
            <w:hideMark/>
          </w:tcPr>
          <w:p w14:paraId="09CA37E9"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White</w:t>
            </w:r>
          </w:p>
        </w:tc>
        <w:tc>
          <w:tcPr>
            <w:tcW w:w="1073" w:type="dxa"/>
            <w:tcBorders>
              <w:top w:val="single" w:sz="4" w:space="0" w:color="auto"/>
              <w:left w:val="single" w:sz="4" w:space="0" w:color="auto"/>
              <w:bottom w:val="single" w:sz="4" w:space="0" w:color="auto"/>
              <w:right w:val="single" w:sz="4" w:space="0" w:color="auto"/>
            </w:tcBorders>
            <w:noWrap/>
            <w:hideMark/>
          </w:tcPr>
          <w:p w14:paraId="2DCFA5C9" w14:textId="5A4AF096"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1.362 [1.268</w:t>
            </w:r>
            <w:r w:rsidR="004C0076"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1.463]</w:t>
            </w:r>
          </w:p>
        </w:tc>
        <w:tc>
          <w:tcPr>
            <w:tcW w:w="1562" w:type="dxa"/>
            <w:tcBorders>
              <w:top w:val="single" w:sz="4" w:space="0" w:color="auto"/>
              <w:left w:val="single" w:sz="4" w:space="0" w:color="auto"/>
              <w:bottom w:val="single" w:sz="4" w:space="0" w:color="auto"/>
              <w:right w:val="single" w:sz="4" w:space="0" w:color="auto"/>
            </w:tcBorders>
            <w:noWrap/>
          </w:tcPr>
          <w:p w14:paraId="1217D615" w14:textId="4CD0D26A" w:rsidR="00FA6EE8" w:rsidRPr="00144151" w:rsidRDefault="00FA6EE8" w:rsidP="00144151">
            <w:pPr>
              <w:rPr>
                <w:rFonts w:ascii="Times New Roman" w:hAnsi="Times New Roman" w:cs="Times New Roman"/>
                <w:sz w:val="22"/>
                <w:szCs w:val="22"/>
              </w:rPr>
            </w:pPr>
            <w:r w:rsidRPr="00144151">
              <w:rPr>
                <w:rFonts w:ascii="Times New Roman" w:hAnsi="Times New Roman" w:cs="Times New Roman"/>
                <w:sz w:val="22"/>
                <w:szCs w:val="22"/>
              </w:rPr>
              <w:t>1.322 [1.250–1.397]</w:t>
            </w:r>
          </w:p>
        </w:tc>
        <w:tc>
          <w:tcPr>
            <w:tcW w:w="1080" w:type="dxa"/>
            <w:tcBorders>
              <w:top w:val="single" w:sz="4" w:space="0" w:color="auto"/>
              <w:left w:val="single" w:sz="4" w:space="0" w:color="auto"/>
              <w:bottom w:val="single" w:sz="4" w:space="0" w:color="auto"/>
              <w:right w:val="single" w:sz="4" w:space="0" w:color="auto"/>
            </w:tcBorders>
          </w:tcPr>
          <w:p w14:paraId="377C90BD" w14:textId="6020EFC8" w:rsidR="00CE10D7" w:rsidRPr="00144151" w:rsidRDefault="00EB0A40" w:rsidP="00144151">
            <w:pPr>
              <w:rPr>
                <w:rFonts w:ascii="Times New Roman" w:hAnsi="Times New Roman" w:cs="Times New Roman"/>
                <w:color w:val="000000"/>
                <w:sz w:val="22"/>
                <w:szCs w:val="22"/>
              </w:rPr>
            </w:pPr>
            <w:r w:rsidRPr="00144151">
              <w:rPr>
                <w:rFonts w:ascii="Times New Roman" w:hAnsi="Times New Roman" w:cs="Times New Roman"/>
                <w:sz w:val="22"/>
                <w:szCs w:val="22"/>
              </w:rPr>
              <w:t>&lt; 0.0001</w:t>
            </w:r>
          </w:p>
        </w:tc>
        <w:tc>
          <w:tcPr>
            <w:tcW w:w="934" w:type="dxa"/>
            <w:tcBorders>
              <w:top w:val="single" w:sz="4" w:space="0" w:color="auto"/>
              <w:left w:val="single" w:sz="4" w:space="0" w:color="auto"/>
              <w:bottom w:val="single" w:sz="4" w:space="0" w:color="auto"/>
              <w:right w:val="single" w:sz="4" w:space="0" w:color="auto"/>
            </w:tcBorders>
          </w:tcPr>
          <w:p w14:paraId="40C96379" w14:textId="403FF3CB"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12.080</w:t>
            </w:r>
          </w:p>
        </w:tc>
        <w:tc>
          <w:tcPr>
            <w:tcW w:w="815" w:type="dxa"/>
            <w:tcBorders>
              <w:top w:val="single" w:sz="4" w:space="0" w:color="auto"/>
              <w:left w:val="single" w:sz="4" w:space="0" w:color="auto"/>
              <w:bottom w:val="single" w:sz="4" w:space="0" w:color="auto"/>
              <w:right w:val="single" w:sz="4" w:space="0" w:color="auto"/>
            </w:tcBorders>
          </w:tcPr>
          <w:p w14:paraId="08F9F75F" w14:textId="5AC792E6"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3</w:t>
            </w:r>
          </w:p>
        </w:tc>
        <w:tc>
          <w:tcPr>
            <w:tcW w:w="1112" w:type="dxa"/>
            <w:tcBorders>
              <w:top w:val="single" w:sz="4" w:space="0" w:color="auto"/>
              <w:left w:val="single" w:sz="4" w:space="0" w:color="auto"/>
              <w:bottom w:val="single" w:sz="4" w:space="0" w:color="auto"/>
            </w:tcBorders>
            <w:noWrap/>
            <w:hideMark/>
          </w:tcPr>
          <w:p w14:paraId="7893A5E4" w14:textId="375F934C"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0.007</w:t>
            </w:r>
          </w:p>
        </w:tc>
      </w:tr>
      <w:tr w:rsidR="00CE10D7" w:rsidRPr="00144151" w14:paraId="3C7D322C" w14:textId="77777777" w:rsidTr="00144151">
        <w:trPr>
          <w:trHeight w:val="300"/>
        </w:trPr>
        <w:tc>
          <w:tcPr>
            <w:tcW w:w="1452" w:type="dxa"/>
            <w:tcBorders>
              <w:top w:val="single" w:sz="4" w:space="0" w:color="auto"/>
              <w:bottom w:val="single" w:sz="4" w:space="0" w:color="auto"/>
              <w:right w:val="single" w:sz="4" w:space="0" w:color="auto"/>
            </w:tcBorders>
            <w:noWrap/>
            <w:hideMark/>
          </w:tcPr>
          <w:p w14:paraId="401175F4" w14:textId="77777777" w:rsidR="00CE10D7" w:rsidRPr="00144151" w:rsidRDefault="00CE10D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78E6ECC0"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American Indian or Alaska Native</w:t>
            </w:r>
          </w:p>
        </w:tc>
        <w:tc>
          <w:tcPr>
            <w:tcW w:w="1073" w:type="dxa"/>
            <w:tcBorders>
              <w:top w:val="single" w:sz="4" w:space="0" w:color="auto"/>
              <w:left w:val="single" w:sz="4" w:space="0" w:color="auto"/>
              <w:bottom w:val="single" w:sz="4" w:space="0" w:color="auto"/>
              <w:right w:val="single" w:sz="4" w:space="0" w:color="auto"/>
            </w:tcBorders>
            <w:noWrap/>
            <w:hideMark/>
          </w:tcPr>
          <w:p w14:paraId="4E157D28" w14:textId="07FC8349"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1.759 [1.135 </w:t>
            </w:r>
            <w:r w:rsidR="004C0076"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2.725]</w:t>
            </w:r>
          </w:p>
        </w:tc>
        <w:tc>
          <w:tcPr>
            <w:tcW w:w="1562" w:type="dxa"/>
            <w:tcBorders>
              <w:top w:val="single" w:sz="4" w:space="0" w:color="auto"/>
              <w:left w:val="single" w:sz="4" w:space="0" w:color="auto"/>
              <w:bottom w:val="single" w:sz="4" w:space="0" w:color="auto"/>
              <w:right w:val="single" w:sz="4" w:space="0" w:color="auto"/>
            </w:tcBorders>
            <w:noWrap/>
          </w:tcPr>
          <w:p w14:paraId="296F47AA" w14:textId="2A92CD0D" w:rsidR="00CE10D7" w:rsidRPr="00144151" w:rsidRDefault="00CE10D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D1D2052" w14:textId="655E1093" w:rsidR="00CE10D7" w:rsidRPr="00144151" w:rsidRDefault="00CE10D7" w:rsidP="00144151">
            <w:pPr>
              <w:rPr>
                <w:rFonts w:ascii="Times New Roman" w:hAnsi="Times New Roman" w:cs="Times New Roman"/>
                <w:color w:val="000000"/>
                <w:sz w:val="22"/>
                <w:szCs w:val="22"/>
              </w:rPr>
            </w:pPr>
          </w:p>
        </w:tc>
        <w:tc>
          <w:tcPr>
            <w:tcW w:w="934" w:type="dxa"/>
            <w:tcBorders>
              <w:top w:val="single" w:sz="4" w:space="0" w:color="auto"/>
              <w:left w:val="single" w:sz="4" w:space="0" w:color="auto"/>
              <w:bottom w:val="single" w:sz="4" w:space="0" w:color="auto"/>
              <w:right w:val="single" w:sz="4" w:space="0" w:color="auto"/>
            </w:tcBorders>
          </w:tcPr>
          <w:p w14:paraId="516DC247" w14:textId="19A9FF42" w:rsidR="00CE10D7" w:rsidRPr="00144151" w:rsidRDefault="00CE10D7" w:rsidP="00144151">
            <w:pPr>
              <w:rPr>
                <w:rFonts w:ascii="Times New Roman" w:hAnsi="Times New Roman" w:cs="Times New Roman"/>
                <w:sz w:val="22"/>
                <w:szCs w:val="22"/>
              </w:rPr>
            </w:pPr>
          </w:p>
        </w:tc>
        <w:tc>
          <w:tcPr>
            <w:tcW w:w="815" w:type="dxa"/>
            <w:tcBorders>
              <w:top w:val="single" w:sz="4" w:space="0" w:color="auto"/>
              <w:left w:val="single" w:sz="4" w:space="0" w:color="auto"/>
              <w:bottom w:val="single" w:sz="4" w:space="0" w:color="auto"/>
              <w:right w:val="single" w:sz="4" w:space="0" w:color="auto"/>
            </w:tcBorders>
          </w:tcPr>
          <w:p w14:paraId="7AC30B7C" w14:textId="7AC0CF5D" w:rsidR="00CE10D7" w:rsidRPr="00144151" w:rsidRDefault="00CE10D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279C9141" w14:textId="1C2F2837" w:rsidR="00CE10D7" w:rsidRPr="00144151" w:rsidRDefault="00CE10D7" w:rsidP="00144151">
            <w:pPr>
              <w:rPr>
                <w:rFonts w:ascii="Times New Roman" w:hAnsi="Times New Roman" w:cs="Times New Roman"/>
                <w:sz w:val="22"/>
                <w:szCs w:val="22"/>
              </w:rPr>
            </w:pPr>
          </w:p>
        </w:tc>
      </w:tr>
      <w:tr w:rsidR="00CE10D7" w:rsidRPr="00144151" w14:paraId="066ABD52" w14:textId="77777777" w:rsidTr="00144151">
        <w:trPr>
          <w:trHeight w:val="300"/>
        </w:trPr>
        <w:tc>
          <w:tcPr>
            <w:tcW w:w="1452" w:type="dxa"/>
            <w:tcBorders>
              <w:top w:val="single" w:sz="4" w:space="0" w:color="auto"/>
              <w:bottom w:val="single" w:sz="4" w:space="0" w:color="auto"/>
              <w:right w:val="single" w:sz="4" w:space="0" w:color="auto"/>
            </w:tcBorders>
            <w:noWrap/>
            <w:hideMark/>
          </w:tcPr>
          <w:p w14:paraId="29FA875F" w14:textId="77777777" w:rsidR="00CE10D7" w:rsidRPr="00144151" w:rsidRDefault="00CE10D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0B2802A2"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Black or African American</w:t>
            </w:r>
          </w:p>
        </w:tc>
        <w:tc>
          <w:tcPr>
            <w:tcW w:w="1073" w:type="dxa"/>
            <w:tcBorders>
              <w:top w:val="single" w:sz="4" w:space="0" w:color="auto"/>
              <w:left w:val="single" w:sz="4" w:space="0" w:color="auto"/>
              <w:bottom w:val="single" w:sz="4" w:space="0" w:color="auto"/>
              <w:right w:val="single" w:sz="4" w:space="0" w:color="auto"/>
            </w:tcBorders>
            <w:noWrap/>
            <w:hideMark/>
          </w:tcPr>
          <w:p w14:paraId="18F9C065" w14:textId="655C6A24"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1.137 [1.016</w:t>
            </w:r>
            <w:r w:rsidR="004C0076"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1.273]</w:t>
            </w:r>
          </w:p>
        </w:tc>
        <w:tc>
          <w:tcPr>
            <w:tcW w:w="1562" w:type="dxa"/>
            <w:tcBorders>
              <w:top w:val="single" w:sz="4" w:space="0" w:color="auto"/>
              <w:left w:val="single" w:sz="4" w:space="0" w:color="auto"/>
              <w:bottom w:val="single" w:sz="4" w:space="0" w:color="auto"/>
              <w:right w:val="single" w:sz="4" w:space="0" w:color="auto"/>
            </w:tcBorders>
            <w:noWrap/>
          </w:tcPr>
          <w:p w14:paraId="4056975E" w14:textId="5CD14184" w:rsidR="00CE10D7" w:rsidRPr="00144151" w:rsidRDefault="00CE10D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4F9BF39" w14:textId="64AED2CF" w:rsidR="00CE10D7" w:rsidRPr="00144151" w:rsidRDefault="00CE10D7" w:rsidP="00144151">
            <w:pPr>
              <w:rPr>
                <w:rFonts w:ascii="Times New Roman" w:hAnsi="Times New Roman" w:cs="Times New Roman"/>
                <w:color w:val="000000"/>
                <w:sz w:val="22"/>
                <w:szCs w:val="22"/>
              </w:rPr>
            </w:pPr>
          </w:p>
        </w:tc>
        <w:tc>
          <w:tcPr>
            <w:tcW w:w="934" w:type="dxa"/>
            <w:tcBorders>
              <w:top w:val="single" w:sz="4" w:space="0" w:color="auto"/>
              <w:left w:val="single" w:sz="4" w:space="0" w:color="auto"/>
              <w:bottom w:val="single" w:sz="4" w:space="0" w:color="auto"/>
              <w:right w:val="single" w:sz="4" w:space="0" w:color="auto"/>
            </w:tcBorders>
          </w:tcPr>
          <w:p w14:paraId="0C29D1E4" w14:textId="29B25162" w:rsidR="00CE10D7" w:rsidRPr="00144151" w:rsidRDefault="00CE10D7" w:rsidP="00144151">
            <w:pPr>
              <w:rPr>
                <w:rFonts w:ascii="Times New Roman" w:hAnsi="Times New Roman" w:cs="Times New Roman"/>
                <w:sz w:val="22"/>
                <w:szCs w:val="22"/>
              </w:rPr>
            </w:pPr>
          </w:p>
        </w:tc>
        <w:tc>
          <w:tcPr>
            <w:tcW w:w="815" w:type="dxa"/>
            <w:tcBorders>
              <w:top w:val="single" w:sz="4" w:space="0" w:color="auto"/>
              <w:left w:val="single" w:sz="4" w:space="0" w:color="auto"/>
              <w:bottom w:val="single" w:sz="4" w:space="0" w:color="auto"/>
              <w:right w:val="single" w:sz="4" w:space="0" w:color="auto"/>
            </w:tcBorders>
          </w:tcPr>
          <w:p w14:paraId="3B65C5AF" w14:textId="78CD65A1" w:rsidR="00CE10D7" w:rsidRPr="00144151" w:rsidRDefault="00CE10D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4A5DAAB5" w14:textId="58268119" w:rsidR="00CE10D7" w:rsidRPr="00144151" w:rsidRDefault="00CE10D7" w:rsidP="00144151">
            <w:pPr>
              <w:rPr>
                <w:rFonts w:ascii="Times New Roman" w:hAnsi="Times New Roman" w:cs="Times New Roman"/>
                <w:sz w:val="22"/>
                <w:szCs w:val="22"/>
              </w:rPr>
            </w:pPr>
          </w:p>
        </w:tc>
      </w:tr>
      <w:tr w:rsidR="00CE10D7" w:rsidRPr="00144151" w14:paraId="74C7D32F" w14:textId="77777777" w:rsidTr="00144151">
        <w:trPr>
          <w:trHeight w:val="300"/>
        </w:trPr>
        <w:tc>
          <w:tcPr>
            <w:tcW w:w="1452" w:type="dxa"/>
            <w:tcBorders>
              <w:top w:val="single" w:sz="4" w:space="0" w:color="auto"/>
              <w:bottom w:val="single" w:sz="4" w:space="0" w:color="auto"/>
              <w:right w:val="single" w:sz="4" w:space="0" w:color="auto"/>
            </w:tcBorders>
            <w:noWrap/>
            <w:hideMark/>
          </w:tcPr>
          <w:p w14:paraId="47EDA4EA" w14:textId="77777777" w:rsidR="00CE10D7" w:rsidRPr="00144151" w:rsidRDefault="00CE10D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02DC92B5"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Other Race</w:t>
            </w:r>
          </w:p>
        </w:tc>
        <w:tc>
          <w:tcPr>
            <w:tcW w:w="1073" w:type="dxa"/>
            <w:tcBorders>
              <w:top w:val="single" w:sz="4" w:space="0" w:color="auto"/>
              <w:left w:val="single" w:sz="4" w:space="0" w:color="auto"/>
              <w:bottom w:val="single" w:sz="4" w:space="0" w:color="auto"/>
              <w:right w:val="single" w:sz="4" w:space="0" w:color="auto"/>
            </w:tcBorders>
            <w:noWrap/>
            <w:hideMark/>
          </w:tcPr>
          <w:p w14:paraId="62F4DA3B" w14:textId="2560D680"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1.504 [1.297 </w:t>
            </w:r>
            <w:r w:rsidR="004C0076"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1.745]</w:t>
            </w:r>
          </w:p>
        </w:tc>
        <w:tc>
          <w:tcPr>
            <w:tcW w:w="1562" w:type="dxa"/>
            <w:tcBorders>
              <w:top w:val="single" w:sz="4" w:space="0" w:color="auto"/>
              <w:left w:val="single" w:sz="4" w:space="0" w:color="auto"/>
              <w:bottom w:val="single" w:sz="4" w:space="0" w:color="auto"/>
              <w:right w:val="single" w:sz="4" w:space="0" w:color="auto"/>
            </w:tcBorders>
            <w:noWrap/>
          </w:tcPr>
          <w:p w14:paraId="6664F747" w14:textId="62CB3DF7" w:rsidR="00CE10D7" w:rsidRPr="00144151" w:rsidRDefault="00CE10D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A6F5A93" w14:textId="21DA2F42" w:rsidR="00CE10D7" w:rsidRPr="00144151" w:rsidRDefault="00CE10D7" w:rsidP="00144151">
            <w:pPr>
              <w:rPr>
                <w:rFonts w:ascii="Times New Roman" w:hAnsi="Times New Roman" w:cs="Times New Roman"/>
                <w:color w:val="000000"/>
                <w:sz w:val="22"/>
                <w:szCs w:val="22"/>
              </w:rPr>
            </w:pPr>
          </w:p>
        </w:tc>
        <w:tc>
          <w:tcPr>
            <w:tcW w:w="934" w:type="dxa"/>
            <w:tcBorders>
              <w:top w:val="single" w:sz="4" w:space="0" w:color="auto"/>
              <w:left w:val="single" w:sz="4" w:space="0" w:color="auto"/>
              <w:bottom w:val="single" w:sz="4" w:space="0" w:color="auto"/>
              <w:right w:val="single" w:sz="4" w:space="0" w:color="auto"/>
            </w:tcBorders>
          </w:tcPr>
          <w:p w14:paraId="2CF295F1" w14:textId="38E8DE3D" w:rsidR="00CE10D7" w:rsidRPr="00144151" w:rsidRDefault="00CE10D7" w:rsidP="00144151">
            <w:pPr>
              <w:rPr>
                <w:rFonts w:ascii="Times New Roman" w:hAnsi="Times New Roman" w:cs="Times New Roman"/>
                <w:sz w:val="22"/>
                <w:szCs w:val="22"/>
              </w:rPr>
            </w:pPr>
          </w:p>
        </w:tc>
        <w:tc>
          <w:tcPr>
            <w:tcW w:w="815" w:type="dxa"/>
            <w:tcBorders>
              <w:top w:val="single" w:sz="4" w:space="0" w:color="auto"/>
              <w:left w:val="single" w:sz="4" w:space="0" w:color="auto"/>
              <w:bottom w:val="single" w:sz="4" w:space="0" w:color="auto"/>
              <w:right w:val="single" w:sz="4" w:space="0" w:color="auto"/>
            </w:tcBorders>
          </w:tcPr>
          <w:p w14:paraId="716EFE89" w14:textId="57267117" w:rsidR="00CE10D7" w:rsidRPr="00144151" w:rsidRDefault="00CE10D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4A27D29E" w14:textId="583381FC" w:rsidR="00CE10D7" w:rsidRPr="00144151" w:rsidRDefault="00CE10D7" w:rsidP="00144151">
            <w:pPr>
              <w:rPr>
                <w:rFonts w:ascii="Times New Roman" w:hAnsi="Times New Roman" w:cs="Times New Roman"/>
                <w:sz w:val="22"/>
                <w:szCs w:val="22"/>
              </w:rPr>
            </w:pPr>
          </w:p>
        </w:tc>
      </w:tr>
      <w:tr w:rsidR="00443A48" w:rsidRPr="00144151" w14:paraId="7C9D7BD1" w14:textId="77777777" w:rsidTr="00144151">
        <w:trPr>
          <w:trHeight w:val="300"/>
        </w:trPr>
        <w:tc>
          <w:tcPr>
            <w:tcW w:w="1452" w:type="dxa"/>
            <w:tcBorders>
              <w:top w:val="single" w:sz="4" w:space="0" w:color="auto"/>
              <w:bottom w:val="single" w:sz="4" w:space="0" w:color="auto"/>
              <w:right w:val="single" w:sz="4" w:space="0" w:color="auto"/>
            </w:tcBorders>
            <w:noWrap/>
            <w:hideMark/>
          </w:tcPr>
          <w:p w14:paraId="30FD9F79" w14:textId="77777777"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sz w:val="22"/>
                <w:szCs w:val="22"/>
              </w:rPr>
              <w:t>SVI</w:t>
            </w:r>
          </w:p>
        </w:tc>
        <w:tc>
          <w:tcPr>
            <w:tcW w:w="1398" w:type="dxa"/>
            <w:tcBorders>
              <w:top w:val="single" w:sz="4" w:space="0" w:color="auto"/>
              <w:left w:val="single" w:sz="4" w:space="0" w:color="auto"/>
              <w:bottom w:val="single" w:sz="4" w:space="0" w:color="auto"/>
              <w:right w:val="single" w:sz="4" w:space="0" w:color="auto"/>
            </w:tcBorders>
            <w:noWrap/>
            <w:hideMark/>
          </w:tcPr>
          <w:p w14:paraId="0CDB9FEE" w14:textId="77777777"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sz w:val="22"/>
                <w:szCs w:val="22"/>
              </w:rPr>
              <w:t>&lt; 25%</w:t>
            </w:r>
          </w:p>
        </w:tc>
        <w:tc>
          <w:tcPr>
            <w:tcW w:w="1073" w:type="dxa"/>
            <w:tcBorders>
              <w:top w:val="single" w:sz="4" w:space="0" w:color="auto"/>
              <w:left w:val="single" w:sz="4" w:space="0" w:color="auto"/>
              <w:bottom w:val="single" w:sz="4" w:space="0" w:color="auto"/>
              <w:right w:val="single" w:sz="4" w:space="0" w:color="auto"/>
            </w:tcBorders>
            <w:noWrap/>
            <w:hideMark/>
          </w:tcPr>
          <w:p w14:paraId="60931F10" w14:textId="32C5A4E6"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color w:val="000000"/>
                <w:sz w:val="22"/>
                <w:szCs w:val="22"/>
              </w:rPr>
              <w:t>1.331 [1.119</w:t>
            </w:r>
            <w:r w:rsidR="004C0076"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1.583]</w:t>
            </w:r>
          </w:p>
        </w:tc>
        <w:tc>
          <w:tcPr>
            <w:tcW w:w="1562" w:type="dxa"/>
            <w:tcBorders>
              <w:top w:val="single" w:sz="4" w:space="0" w:color="auto"/>
              <w:left w:val="single" w:sz="4" w:space="0" w:color="auto"/>
              <w:bottom w:val="single" w:sz="4" w:space="0" w:color="auto"/>
              <w:right w:val="single" w:sz="4" w:space="0" w:color="auto"/>
            </w:tcBorders>
            <w:noWrap/>
          </w:tcPr>
          <w:p w14:paraId="071B8C19" w14:textId="6B5FB9F0" w:rsidR="00443A48" w:rsidRPr="00144151" w:rsidRDefault="00FA6EE8" w:rsidP="00144151">
            <w:pPr>
              <w:rPr>
                <w:rFonts w:ascii="Times New Roman" w:hAnsi="Times New Roman" w:cs="Times New Roman"/>
                <w:sz w:val="22"/>
                <w:szCs w:val="22"/>
              </w:rPr>
            </w:pPr>
            <w:r w:rsidRPr="00144151">
              <w:rPr>
                <w:rFonts w:ascii="Times New Roman" w:hAnsi="Times New Roman" w:cs="Times New Roman"/>
                <w:sz w:val="22"/>
                <w:szCs w:val="22"/>
              </w:rPr>
              <w:t>1.231 [1.132–1.338]</w:t>
            </w:r>
          </w:p>
        </w:tc>
        <w:tc>
          <w:tcPr>
            <w:tcW w:w="1080" w:type="dxa"/>
            <w:tcBorders>
              <w:top w:val="single" w:sz="4" w:space="0" w:color="auto"/>
              <w:left w:val="single" w:sz="4" w:space="0" w:color="auto"/>
              <w:bottom w:val="single" w:sz="4" w:space="0" w:color="auto"/>
              <w:right w:val="single" w:sz="4" w:space="0" w:color="auto"/>
            </w:tcBorders>
          </w:tcPr>
          <w:p w14:paraId="46DA420B" w14:textId="39EA3538" w:rsidR="00443A48" w:rsidRPr="00144151" w:rsidRDefault="00EB0A40" w:rsidP="00144151">
            <w:pPr>
              <w:rPr>
                <w:rFonts w:ascii="Times New Roman" w:hAnsi="Times New Roman" w:cs="Times New Roman"/>
                <w:color w:val="000000"/>
                <w:sz w:val="22"/>
                <w:szCs w:val="22"/>
              </w:rPr>
            </w:pPr>
            <w:r w:rsidRPr="00144151">
              <w:rPr>
                <w:rFonts w:ascii="Times New Roman" w:hAnsi="Times New Roman" w:cs="Times New Roman"/>
                <w:sz w:val="22"/>
                <w:szCs w:val="22"/>
              </w:rPr>
              <w:t>&lt; 0.0001</w:t>
            </w:r>
          </w:p>
        </w:tc>
        <w:tc>
          <w:tcPr>
            <w:tcW w:w="934" w:type="dxa"/>
            <w:tcBorders>
              <w:top w:val="single" w:sz="4" w:space="0" w:color="auto"/>
              <w:left w:val="single" w:sz="4" w:space="0" w:color="auto"/>
              <w:bottom w:val="single" w:sz="4" w:space="0" w:color="auto"/>
              <w:right w:val="single" w:sz="4" w:space="0" w:color="auto"/>
            </w:tcBorders>
          </w:tcPr>
          <w:p w14:paraId="3E248B38" w14:textId="0B243C28"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color w:val="000000"/>
                <w:sz w:val="22"/>
                <w:szCs w:val="22"/>
              </w:rPr>
              <w:t>3.507</w:t>
            </w:r>
          </w:p>
        </w:tc>
        <w:tc>
          <w:tcPr>
            <w:tcW w:w="815" w:type="dxa"/>
            <w:tcBorders>
              <w:top w:val="single" w:sz="4" w:space="0" w:color="auto"/>
              <w:left w:val="single" w:sz="4" w:space="0" w:color="auto"/>
              <w:bottom w:val="single" w:sz="4" w:space="0" w:color="auto"/>
              <w:right w:val="single" w:sz="4" w:space="0" w:color="auto"/>
            </w:tcBorders>
          </w:tcPr>
          <w:p w14:paraId="1AFDBA6A" w14:textId="7CDA4F30"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color w:val="000000"/>
                <w:sz w:val="22"/>
                <w:szCs w:val="22"/>
              </w:rPr>
              <w:t>3</w:t>
            </w:r>
          </w:p>
        </w:tc>
        <w:tc>
          <w:tcPr>
            <w:tcW w:w="1112" w:type="dxa"/>
            <w:tcBorders>
              <w:top w:val="single" w:sz="4" w:space="0" w:color="auto"/>
              <w:left w:val="single" w:sz="4" w:space="0" w:color="auto"/>
              <w:bottom w:val="single" w:sz="4" w:space="0" w:color="auto"/>
            </w:tcBorders>
            <w:noWrap/>
            <w:hideMark/>
          </w:tcPr>
          <w:p w14:paraId="12E52A89" w14:textId="55E23336"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color w:val="000000"/>
                <w:sz w:val="22"/>
                <w:szCs w:val="22"/>
              </w:rPr>
              <w:t>0.3</w:t>
            </w:r>
            <w:r w:rsidR="00BF5DF6" w:rsidRPr="00144151">
              <w:rPr>
                <w:rFonts w:ascii="Times New Roman" w:hAnsi="Times New Roman" w:cs="Times New Roman"/>
                <w:color w:val="000000"/>
                <w:sz w:val="22"/>
                <w:szCs w:val="22"/>
              </w:rPr>
              <w:t>20</w:t>
            </w:r>
          </w:p>
        </w:tc>
      </w:tr>
      <w:tr w:rsidR="00443A48" w:rsidRPr="00144151" w14:paraId="03166455" w14:textId="77777777" w:rsidTr="00144151">
        <w:trPr>
          <w:trHeight w:val="300"/>
        </w:trPr>
        <w:tc>
          <w:tcPr>
            <w:tcW w:w="1452" w:type="dxa"/>
            <w:tcBorders>
              <w:top w:val="single" w:sz="4" w:space="0" w:color="auto"/>
              <w:bottom w:val="single" w:sz="4" w:space="0" w:color="auto"/>
              <w:right w:val="single" w:sz="4" w:space="0" w:color="auto"/>
            </w:tcBorders>
            <w:noWrap/>
            <w:hideMark/>
          </w:tcPr>
          <w:p w14:paraId="40A40E04" w14:textId="77777777" w:rsidR="00443A48" w:rsidRPr="00144151" w:rsidRDefault="00443A48"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70BA8A7D" w14:textId="77777777"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sz w:val="22"/>
                <w:szCs w:val="22"/>
              </w:rPr>
              <w:t>25% - 50%</w:t>
            </w:r>
          </w:p>
        </w:tc>
        <w:tc>
          <w:tcPr>
            <w:tcW w:w="1073" w:type="dxa"/>
            <w:tcBorders>
              <w:top w:val="single" w:sz="4" w:space="0" w:color="auto"/>
              <w:left w:val="single" w:sz="4" w:space="0" w:color="auto"/>
              <w:bottom w:val="single" w:sz="4" w:space="0" w:color="auto"/>
              <w:right w:val="single" w:sz="4" w:space="0" w:color="auto"/>
            </w:tcBorders>
            <w:noWrap/>
            <w:hideMark/>
          </w:tcPr>
          <w:p w14:paraId="3F5FD1D9" w14:textId="6353D296"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1.218 [1.033 </w:t>
            </w:r>
            <w:r w:rsidR="004C0076"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1.435]</w:t>
            </w:r>
          </w:p>
        </w:tc>
        <w:tc>
          <w:tcPr>
            <w:tcW w:w="1562" w:type="dxa"/>
            <w:tcBorders>
              <w:top w:val="single" w:sz="4" w:space="0" w:color="auto"/>
              <w:left w:val="single" w:sz="4" w:space="0" w:color="auto"/>
              <w:bottom w:val="single" w:sz="4" w:space="0" w:color="auto"/>
              <w:right w:val="single" w:sz="4" w:space="0" w:color="auto"/>
            </w:tcBorders>
            <w:noWrap/>
          </w:tcPr>
          <w:p w14:paraId="5A025603" w14:textId="08332C78" w:rsidR="00443A48" w:rsidRPr="00144151" w:rsidRDefault="00443A48"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6AA8550" w14:textId="4A53CB92" w:rsidR="00443A48" w:rsidRPr="00144151" w:rsidRDefault="00443A48" w:rsidP="00144151">
            <w:pPr>
              <w:rPr>
                <w:rFonts w:ascii="Times New Roman" w:hAnsi="Times New Roman" w:cs="Times New Roman"/>
                <w:color w:val="000000"/>
                <w:sz w:val="22"/>
                <w:szCs w:val="22"/>
              </w:rPr>
            </w:pPr>
          </w:p>
        </w:tc>
        <w:tc>
          <w:tcPr>
            <w:tcW w:w="934" w:type="dxa"/>
            <w:tcBorders>
              <w:top w:val="single" w:sz="4" w:space="0" w:color="auto"/>
              <w:left w:val="single" w:sz="4" w:space="0" w:color="auto"/>
              <w:bottom w:val="single" w:sz="4" w:space="0" w:color="auto"/>
              <w:right w:val="single" w:sz="4" w:space="0" w:color="auto"/>
            </w:tcBorders>
          </w:tcPr>
          <w:p w14:paraId="76C907D4" w14:textId="58A2A87E" w:rsidR="00443A48" w:rsidRPr="00144151" w:rsidRDefault="00443A48" w:rsidP="00144151">
            <w:pPr>
              <w:rPr>
                <w:rFonts w:ascii="Times New Roman" w:hAnsi="Times New Roman" w:cs="Times New Roman"/>
                <w:sz w:val="22"/>
                <w:szCs w:val="22"/>
              </w:rPr>
            </w:pPr>
          </w:p>
        </w:tc>
        <w:tc>
          <w:tcPr>
            <w:tcW w:w="815" w:type="dxa"/>
            <w:tcBorders>
              <w:top w:val="single" w:sz="4" w:space="0" w:color="auto"/>
              <w:left w:val="single" w:sz="4" w:space="0" w:color="auto"/>
              <w:bottom w:val="single" w:sz="4" w:space="0" w:color="auto"/>
              <w:right w:val="single" w:sz="4" w:space="0" w:color="auto"/>
            </w:tcBorders>
          </w:tcPr>
          <w:p w14:paraId="193E51F2" w14:textId="6E33E007" w:rsidR="00443A48" w:rsidRPr="00144151" w:rsidRDefault="00443A48"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06DA630B" w14:textId="4B0E7B96" w:rsidR="00443A48" w:rsidRPr="00144151" w:rsidRDefault="00443A48" w:rsidP="00144151">
            <w:pPr>
              <w:rPr>
                <w:rFonts w:ascii="Times New Roman" w:hAnsi="Times New Roman" w:cs="Times New Roman"/>
                <w:sz w:val="22"/>
                <w:szCs w:val="22"/>
              </w:rPr>
            </w:pPr>
          </w:p>
        </w:tc>
      </w:tr>
      <w:tr w:rsidR="00443A48" w:rsidRPr="00144151" w14:paraId="1E9EA021" w14:textId="77777777" w:rsidTr="00144151">
        <w:trPr>
          <w:trHeight w:val="300"/>
        </w:trPr>
        <w:tc>
          <w:tcPr>
            <w:tcW w:w="1452" w:type="dxa"/>
            <w:tcBorders>
              <w:top w:val="single" w:sz="4" w:space="0" w:color="auto"/>
              <w:bottom w:val="single" w:sz="4" w:space="0" w:color="auto"/>
              <w:right w:val="single" w:sz="4" w:space="0" w:color="auto"/>
            </w:tcBorders>
            <w:noWrap/>
            <w:hideMark/>
          </w:tcPr>
          <w:p w14:paraId="0D13C15C" w14:textId="77777777" w:rsidR="00443A48" w:rsidRPr="00144151" w:rsidRDefault="00443A48"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49EDADE8" w14:textId="77777777"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sz w:val="22"/>
                <w:szCs w:val="22"/>
              </w:rPr>
              <w:t>50% -75%</w:t>
            </w:r>
          </w:p>
        </w:tc>
        <w:tc>
          <w:tcPr>
            <w:tcW w:w="1073" w:type="dxa"/>
            <w:tcBorders>
              <w:top w:val="single" w:sz="4" w:space="0" w:color="auto"/>
              <w:left w:val="single" w:sz="4" w:space="0" w:color="auto"/>
              <w:bottom w:val="single" w:sz="4" w:space="0" w:color="auto"/>
              <w:right w:val="single" w:sz="4" w:space="0" w:color="auto"/>
            </w:tcBorders>
            <w:noWrap/>
            <w:hideMark/>
          </w:tcPr>
          <w:p w14:paraId="3E3572B1" w14:textId="4360679E"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color w:val="000000"/>
                <w:sz w:val="22"/>
                <w:szCs w:val="22"/>
              </w:rPr>
              <w:t>1.305 [1.118</w:t>
            </w:r>
            <w:r w:rsidR="004C0076"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1.523]</w:t>
            </w:r>
          </w:p>
        </w:tc>
        <w:tc>
          <w:tcPr>
            <w:tcW w:w="1562" w:type="dxa"/>
            <w:tcBorders>
              <w:top w:val="single" w:sz="4" w:space="0" w:color="auto"/>
              <w:left w:val="single" w:sz="4" w:space="0" w:color="auto"/>
              <w:bottom w:val="single" w:sz="4" w:space="0" w:color="auto"/>
              <w:right w:val="single" w:sz="4" w:space="0" w:color="auto"/>
            </w:tcBorders>
            <w:noWrap/>
          </w:tcPr>
          <w:p w14:paraId="237DBD8E" w14:textId="2E3D9B56" w:rsidR="00443A48" w:rsidRPr="00144151" w:rsidRDefault="00443A48"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9DDAE7A" w14:textId="0BB57CA7" w:rsidR="00443A48" w:rsidRPr="00144151" w:rsidRDefault="00443A48" w:rsidP="00144151">
            <w:pPr>
              <w:rPr>
                <w:rFonts w:ascii="Times New Roman" w:hAnsi="Times New Roman" w:cs="Times New Roman"/>
                <w:color w:val="000000"/>
                <w:sz w:val="22"/>
                <w:szCs w:val="22"/>
              </w:rPr>
            </w:pPr>
          </w:p>
        </w:tc>
        <w:tc>
          <w:tcPr>
            <w:tcW w:w="934" w:type="dxa"/>
            <w:tcBorders>
              <w:top w:val="single" w:sz="4" w:space="0" w:color="auto"/>
              <w:left w:val="single" w:sz="4" w:space="0" w:color="auto"/>
              <w:bottom w:val="single" w:sz="4" w:space="0" w:color="auto"/>
              <w:right w:val="single" w:sz="4" w:space="0" w:color="auto"/>
            </w:tcBorders>
          </w:tcPr>
          <w:p w14:paraId="387B5982" w14:textId="7326DDE9" w:rsidR="00443A48" w:rsidRPr="00144151" w:rsidRDefault="00443A48" w:rsidP="00144151">
            <w:pPr>
              <w:rPr>
                <w:rFonts w:ascii="Times New Roman" w:hAnsi="Times New Roman" w:cs="Times New Roman"/>
                <w:sz w:val="22"/>
                <w:szCs w:val="22"/>
              </w:rPr>
            </w:pPr>
          </w:p>
        </w:tc>
        <w:tc>
          <w:tcPr>
            <w:tcW w:w="815" w:type="dxa"/>
            <w:tcBorders>
              <w:top w:val="single" w:sz="4" w:space="0" w:color="auto"/>
              <w:left w:val="single" w:sz="4" w:space="0" w:color="auto"/>
              <w:bottom w:val="single" w:sz="4" w:space="0" w:color="auto"/>
              <w:right w:val="single" w:sz="4" w:space="0" w:color="auto"/>
            </w:tcBorders>
          </w:tcPr>
          <w:p w14:paraId="6F25AC3C" w14:textId="091E65CB" w:rsidR="00443A48" w:rsidRPr="00144151" w:rsidRDefault="00443A48"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134D7C1A" w14:textId="05A7F792" w:rsidR="00443A48" w:rsidRPr="00144151" w:rsidRDefault="00443A48" w:rsidP="00144151">
            <w:pPr>
              <w:rPr>
                <w:rFonts w:ascii="Times New Roman" w:hAnsi="Times New Roman" w:cs="Times New Roman"/>
                <w:sz w:val="22"/>
                <w:szCs w:val="22"/>
              </w:rPr>
            </w:pPr>
          </w:p>
        </w:tc>
      </w:tr>
      <w:tr w:rsidR="00443A48" w:rsidRPr="00144151" w14:paraId="2FB1DD7C" w14:textId="77777777" w:rsidTr="00144151">
        <w:trPr>
          <w:trHeight w:val="300"/>
        </w:trPr>
        <w:tc>
          <w:tcPr>
            <w:tcW w:w="1452" w:type="dxa"/>
            <w:tcBorders>
              <w:top w:val="single" w:sz="4" w:space="0" w:color="auto"/>
              <w:bottom w:val="single" w:sz="4" w:space="0" w:color="auto"/>
              <w:right w:val="single" w:sz="4" w:space="0" w:color="auto"/>
            </w:tcBorders>
            <w:noWrap/>
            <w:hideMark/>
          </w:tcPr>
          <w:p w14:paraId="4671CBAF" w14:textId="77777777" w:rsidR="00443A48" w:rsidRPr="00144151" w:rsidRDefault="00443A48"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169FCD2C" w14:textId="77777777"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sz w:val="22"/>
                <w:szCs w:val="22"/>
              </w:rPr>
              <w:t>&gt; 75%</w:t>
            </w:r>
          </w:p>
        </w:tc>
        <w:tc>
          <w:tcPr>
            <w:tcW w:w="1073" w:type="dxa"/>
            <w:tcBorders>
              <w:top w:val="single" w:sz="4" w:space="0" w:color="auto"/>
              <w:left w:val="single" w:sz="4" w:space="0" w:color="auto"/>
              <w:bottom w:val="single" w:sz="4" w:space="0" w:color="auto"/>
              <w:right w:val="single" w:sz="4" w:space="0" w:color="auto"/>
            </w:tcBorders>
            <w:noWrap/>
            <w:hideMark/>
          </w:tcPr>
          <w:p w14:paraId="0B8EC73C" w14:textId="05871858" w:rsidR="00443A48" w:rsidRPr="00144151" w:rsidRDefault="00443A48" w:rsidP="00144151">
            <w:pPr>
              <w:rPr>
                <w:rFonts w:ascii="Times New Roman" w:hAnsi="Times New Roman" w:cs="Times New Roman"/>
                <w:sz w:val="22"/>
                <w:szCs w:val="22"/>
              </w:rPr>
            </w:pPr>
            <w:r w:rsidRPr="00144151">
              <w:rPr>
                <w:rFonts w:ascii="Times New Roman" w:hAnsi="Times New Roman" w:cs="Times New Roman"/>
                <w:color w:val="000000"/>
                <w:sz w:val="22"/>
                <w:szCs w:val="22"/>
              </w:rPr>
              <w:t>1.079 [0.905</w:t>
            </w:r>
            <w:r w:rsidR="004C0076"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1.287]</w:t>
            </w:r>
          </w:p>
        </w:tc>
        <w:tc>
          <w:tcPr>
            <w:tcW w:w="1562" w:type="dxa"/>
            <w:tcBorders>
              <w:top w:val="single" w:sz="4" w:space="0" w:color="auto"/>
              <w:left w:val="single" w:sz="4" w:space="0" w:color="auto"/>
              <w:bottom w:val="single" w:sz="4" w:space="0" w:color="auto"/>
              <w:right w:val="single" w:sz="4" w:space="0" w:color="auto"/>
            </w:tcBorders>
            <w:noWrap/>
          </w:tcPr>
          <w:p w14:paraId="7F7E0FC0" w14:textId="0C7CFE5F" w:rsidR="00443A48" w:rsidRPr="00144151" w:rsidRDefault="00443A48"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22F397B" w14:textId="4C7BD9A0" w:rsidR="00443A48" w:rsidRPr="00144151" w:rsidRDefault="00443A48" w:rsidP="00144151">
            <w:pPr>
              <w:rPr>
                <w:rFonts w:ascii="Times New Roman" w:hAnsi="Times New Roman" w:cs="Times New Roman"/>
                <w:color w:val="000000"/>
                <w:sz w:val="22"/>
                <w:szCs w:val="22"/>
              </w:rPr>
            </w:pPr>
          </w:p>
        </w:tc>
        <w:tc>
          <w:tcPr>
            <w:tcW w:w="934" w:type="dxa"/>
            <w:tcBorders>
              <w:top w:val="single" w:sz="4" w:space="0" w:color="auto"/>
              <w:left w:val="single" w:sz="4" w:space="0" w:color="auto"/>
              <w:bottom w:val="single" w:sz="4" w:space="0" w:color="auto"/>
              <w:right w:val="single" w:sz="4" w:space="0" w:color="auto"/>
            </w:tcBorders>
          </w:tcPr>
          <w:p w14:paraId="08BCD969" w14:textId="351C2251" w:rsidR="00443A48" w:rsidRPr="00144151" w:rsidRDefault="00443A48" w:rsidP="00144151">
            <w:pPr>
              <w:rPr>
                <w:rFonts w:ascii="Times New Roman" w:hAnsi="Times New Roman" w:cs="Times New Roman"/>
                <w:sz w:val="22"/>
                <w:szCs w:val="22"/>
              </w:rPr>
            </w:pPr>
          </w:p>
        </w:tc>
        <w:tc>
          <w:tcPr>
            <w:tcW w:w="815" w:type="dxa"/>
            <w:tcBorders>
              <w:top w:val="single" w:sz="4" w:space="0" w:color="auto"/>
              <w:left w:val="single" w:sz="4" w:space="0" w:color="auto"/>
              <w:bottom w:val="single" w:sz="4" w:space="0" w:color="auto"/>
              <w:right w:val="single" w:sz="4" w:space="0" w:color="auto"/>
            </w:tcBorders>
          </w:tcPr>
          <w:p w14:paraId="4FED4DB0" w14:textId="3A9BE148" w:rsidR="00443A48" w:rsidRPr="00144151" w:rsidRDefault="00443A48"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5DCA29C9" w14:textId="17D159DC" w:rsidR="00443A48" w:rsidRPr="00144151" w:rsidRDefault="00443A48" w:rsidP="00144151">
            <w:pPr>
              <w:rPr>
                <w:rFonts w:ascii="Times New Roman" w:hAnsi="Times New Roman" w:cs="Times New Roman"/>
                <w:sz w:val="22"/>
                <w:szCs w:val="22"/>
              </w:rPr>
            </w:pPr>
          </w:p>
        </w:tc>
      </w:tr>
      <w:tr w:rsidR="00CE10D7" w:rsidRPr="00144151" w14:paraId="49DB4AB8" w14:textId="77777777" w:rsidTr="00144151">
        <w:trPr>
          <w:trHeight w:val="300"/>
        </w:trPr>
        <w:tc>
          <w:tcPr>
            <w:tcW w:w="1452" w:type="dxa"/>
            <w:tcBorders>
              <w:top w:val="single" w:sz="4" w:space="0" w:color="auto"/>
              <w:bottom w:val="single" w:sz="4" w:space="0" w:color="auto"/>
              <w:right w:val="single" w:sz="4" w:space="0" w:color="auto"/>
            </w:tcBorders>
            <w:noWrap/>
            <w:hideMark/>
          </w:tcPr>
          <w:p w14:paraId="558AB33D"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BMI</w:t>
            </w:r>
          </w:p>
        </w:tc>
        <w:tc>
          <w:tcPr>
            <w:tcW w:w="1398" w:type="dxa"/>
            <w:tcBorders>
              <w:top w:val="single" w:sz="4" w:space="0" w:color="auto"/>
              <w:left w:val="single" w:sz="4" w:space="0" w:color="auto"/>
              <w:bottom w:val="single" w:sz="4" w:space="0" w:color="auto"/>
              <w:right w:val="single" w:sz="4" w:space="0" w:color="auto"/>
            </w:tcBorders>
            <w:noWrap/>
            <w:hideMark/>
          </w:tcPr>
          <w:p w14:paraId="450B1928"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Obese 30-39</w:t>
            </w:r>
          </w:p>
        </w:tc>
        <w:tc>
          <w:tcPr>
            <w:tcW w:w="1073" w:type="dxa"/>
            <w:tcBorders>
              <w:top w:val="single" w:sz="4" w:space="0" w:color="auto"/>
              <w:left w:val="single" w:sz="4" w:space="0" w:color="auto"/>
              <w:bottom w:val="single" w:sz="4" w:space="0" w:color="auto"/>
              <w:right w:val="single" w:sz="4" w:space="0" w:color="auto"/>
            </w:tcBorders>
            <w:noWrap/>
            <w:hideMark/>
          </w:tcPr>
          <w:p w14:paraId="55D0DFE2" w14:textId="2ABD9DFF"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 xml:space="preserve">1.429 [1.348 </w:t>
            </w:r>
            <w:r w:rsidR="004C0076" w:rsidRPr="00144151">
              <w:rPr>
                <w:rFonts w:ascii="Times New Roman" w:hAnsi="Times New Roman" w:cs="Times New Roman"/>
                <w:color w:val="000000"/>
                <w:sz w:val="22"/>
                <w:szCs w:val="22"/>
              </w:rPr>
              <w:t>-</w:t>
            </w:r>
            <w:r w:rsidRPr="00144151">
              <w:rPr>
                <w:rFonts w:ascii="Times New Roman" w:hAnsi="Times New Roman" w:cs="Times New Roman"/>
                <w:color w:val="000000"/>
                <w:sz w:val="22"/>
                <w:szCs w:val="22"/>
              </w:rPr>
              <w:t>1.515]</w:t>
            </w:r>
          </w:p>
        </w:tc>
        <w:tc>
          <w:tcPr>
            <w:tcW w:w="1562" w:type="dxa"/>
            <w:tcBorders>
              <w:top w:val="single" w:sz="4" w:space="0" w:color="auto"/>
              <w:left w:val="single" w:sz="4" w:space="0" w:color="auto"/>
              <w:bottom w:val="single" w:sz="4" w:space="0" w:color="auto"/>
              <w:right w:val="single" w:sz="4" w:space="0" w:color="auto"/>
            </w:tcBorders>
            <w:noWrap/>
          </w:tcPr>
          <w:p w14:paraId="4929BE76" w14:textId="2907B5DF" w:rsidR="00CE10D7" w:rsidRPr="00144151" w:rsidRDefault="00FA6EE8" w:rsidP="00144151">
            <w:pPr>
              <w:rPr>
                <w:rFonts w:ascii="Times New Roman" w:hAnsi="Times New Roman" w:cs="Times New Roman"/>
                <w:sz w:val="22"/>
                <w:szCs w:val="22"/>
              </w:rPr>
            </w:pPr>
            <w:r w:rsidRPr="00144151">
              <w:rPr>
                <w:rFonts w:ascii="Times New Roman" w:hAnsi="Times New Roman" w:cs="Times New Roman"/>
                <w:sz w:val="22"/>
                <w:szCs w:val="22"/>
              </w:rPr>
              <w:t>1.393 [1.333–1.456]</w:t>
            </w:r>
          </w:p>
        </w:tc>
        <w:tc>
          <w:tcPr>
            <w:tcW w:w="1080" w:type="dxa"/>
            <w:tcBorders>
              <w:top w:val="single" w:sz="4" w:space="0" w:color="auto"/>
              <w:left w:val="single" w:sz="4" w:space="0" w:color="auto"/>
              <w:bottom w:val="single" w:sz="4" w:space="0" w:color="auto"/>
              <w:right w:val="single" w:sz="4" w:space="0" w:color="auto"/>
            </w:tcBorders>
          </w:tcPr>
          <w:p w14:paraId="617C9B25" w14:textId="052C6973" w:rsidR="00CE10D7" w:rsidRPr="00144151" w:rsidRDefault="00EB0A40" w:rsidP="00144151">
            <w:pPr>
              <w:rPr>
                <w:rFonts w:ascii="Times New Roman" w:hAnsi="Times New Roman" w:cs="Times New Roman"/>
                <w:color w:val="000000"/>
                <w:sz w:val="22"/>
                <w:szCs w:val="22"/>
              </w:rPr>
            </w:pPr>
            <w:r w:rsidRPr="00144151">
              <w:rPr>
                <w:rFonts w:ascii="Times New Roman" w:hAnsi="Times New Roman" w:cs="Times New Roman"/>
                <w:sz w:val="22"/>
                <w:szCs w:val="22"/>
              </w:rPr>
              <w:t>&lt; 0.0001</w:t>
            </w:r>
          </w:p>
        </w:tc>
        <w:tc>
          <w:tcPr>
            <w:tcW w:w="934" w:type="dxa"/>
            <w:tcBorders>
              <w:top w:val="single" w:sz="4" w:space="0" w:color="auto"/>
              <w:left w:val="single" w:sz="4" w:space="0" w:color="auto"/>
              <w:bottom w:val="single" w:sz="4" w:space="0" w:color="auto"/>
              <w:right w:val="single" w:sz="4" w:space="0" w:color="auto"/>
            </w:tcBorders>
          </w:tcPr>
          <w:p w14:paraId="0458B1F6" w14:textId="4D4AC963"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1.644</w:t>
            </w:r>
          </w:p>
        </w:tc>
        <w:tc>
          <w:tcPr>
            <w:tcW w:w="815" w:type="dxa"/>
            <w:tcBorders>
              <w:top w:val="single" w:sz="4" w:space="0" w:color="auto"/>
              <w:left w:val="single" w:sz="4" w:space="0" w:color="auto"/>
              <w:bottom w:val="single" w:sz="4" w:space="0" w:color="auto"/>
              <w:right w:val="single" w:sz="4" w:space="0" w:color="auto"/>
            </w:tcBorders>
          </w:tcPr>
          <w:p w14:paraId="59AFE3D6" w14:textId="6C1D8258"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1</w:t>
            </w:r>
          </w:p>
        </w:tc>
        <w:tc>
          <w:tcPr>
            <w:tcW w:w="1112" w:type="dxa"/>
            <w:tcBorders>
              <w:top w:val="single" w:sz="4" w:space="0" w:color="auto"/>
              <w:left w:val="single" w:sz="4" w:space="0" w:color="auto"/>
              <w:bottom w:val="single" w:sz="4" w:space="0" w:color="auto"/>
            </w:tcBorders>
            <w:noWrap/>
            <w:hideMark/>
          </w:tcPr>
          <w:p w14:paraId="4BC46ECB" w14:textId="0C7E0EBF"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0.</w:t>
            </w:r>
            <w:r w:rsidR="00EB0A40" w:rsidRPr="00144151">
              <w:rPr>
                <w:rFonts w:ascii="Times New Roman" w:hAnsi="Times New Roman" w:cs="Times New Roman"/>
                <w:color w:val="000000"/>
                <w:sz w:val="22"/>
                <w:szCs w:val="22"/>
              </w:rPr>
              <w:t>200</w:t>
            </w:r>
          </w:p>
        </w:tc>
      </w:tr>
      <w:tr w:rsidR="00CE10D7" w:rsidRPr="00144151" w14:paraId="5601951B" w14:textId="77777777" w:rsidTr="00144151">
        <w:trPr>
          <w:trHeight w:val="300"/>
        </w:trPr>
        <w:tc>
          <w:tcPr>
            <w:tcW w:w="1452" w:type="dxa"/>
            <w:tcBorders>
              <w:top w:val="single" w:sz="4" w:space="0" w:color="auto"/>
              <w:bottom w:val="single" w:sz="4" w:space="0" w:color="auto"/>
              <w:right w:val="single" w:sz="4" w:space="0" w:color="auto"/>
            </w:tcBorders>
            <w:noWrap/>
            <w:hideMark/>
          </w:tcPr>
          <w:p w14:paraId="7CCE6109" w14:textId="77777777" w:rsidR="00CE10D7" w:rsidRPr="00144151" w:rsidRDefault="00CE10D7" w:rsidP="00144151">
            <w:pPr>
              <w:rPr>
                <w:rFonts w:ascii="Times New Roman"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noWrap/>
            <w:hideMark/>
          </w:tcPr>
          <w:p w14:paraId="146DA190" w14:textId="77777777"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sz w:val="22"/>
                <w:szCs w:val="22"/>
              </w:rPr>
              <w:t>Morbidly Obese &gt; 40</w:t>
            </w:r>
          </w:p>
        </w:tc>
        <w:tc>
          <w:tcPr>
            <w:tcW w:w="1073" w:type="dxa"/>
            <w:tcBorders>
              <w:top w:val="single" w:sz="4" w:space="0" w:color="auto"/>
              <w:left w:val="single" w:sz="4" w:space="0" w:color="auto"/>
              <w:bottom w:val="single" w:sz="4" w:space="0" w:color="auto"/>
              <w:right w:val="single" w:sz="4" w:space="0" w:color="auto"/>
            </w:tcBorders>
            <w:noWrap/>
            <w:hideMark/>
          </w:tcPr>
          <w:p w14:paraId="4CDBDE90" w14:textId="3D511DF5" w:rsidR="00CE10D7" w:rsidRPr="00144151" w:rsidRDefault="00CE10D7" w:rsidP="00144151">
            <w:pPr>
              <w:rPr>
                <w:rFonts w:ascii="Times New Roman" w:hAnsi="Times New Roman" w:cs="Times New Roman"/>
                <w:sz w:val="22"/>
                <w:szCs w:val="22"/>
              </w:rPr>
            </w:pPr>
            <w:r w:rsidRPr="00144151">
              <w:rPr>
                <w:rFonts w:ascii="Times New Roman" w:hAnsi="Times New Roman" w:cs="Times New Roman"/>
                <w:color w:val="000000"/>
                <w:sz w:val="22"/>
                <w:szCs w:val="22"/>
              </w:rPr>
              <w:t>1.349 [1.262</w:t>
            </w:r>
            <w:r w:rsidR="004C0076" w:rsidRPr="00144151">
              <w:rPr>
                <w:rFonts w:ascii="Times New Roman" w:hAnsi="Times New Roman" w:cs="Times New Roman"/>
                <w:color w:val="000000"/>
                <w:sz w:val="22"/>
                <w:szCs w:val="22"/>
              </w:rPr>
              <w:t xml:space="preserve"> -</w:t>
            </w:r>
            <w:r w:rsidRPr="00144151">
              <w:rPr>
                <w:rFonts w:ascii="Times New Roman" w:hAnsi="Times New Roman" w:cs="Times New Roman"/>
                <w:color w:val="000000"/>
                <w:sz w:val="22"/>
                <w:szCs w:val="22"/>
              </w:rPr>
              <w:t xml:space="preserve"> 1.442]</w:t>
            </w:r>
          </w:p>
        </w:tc>
        <w:tc>
          <w:tcPr>
            <w:tcW w:w="1562" w:type="dxa"/>
            <w:tcBorders>
              <w:top w:val="single" w:sz="4" w:space="0" w:color="auto"/>
              <w:left w:val="single" w:sz="4" w:space="0" w:color="auto"/>
              <w:bottom w:val="single" w:sz="4" w:space="0" w:color="auto"/>
              <w:right w:val="single" w:sz="4" w:space="0" w:color="auto"/>
            </w:tcBorders>
            <w:noWrap/>
          </w:tcPr>
          <w:p w14:paraId="29F61E91" w14:textId="0E43D860" w:rsidR="00CE10D7" w:rsidRPr="00144151" w:rsidRDefault="00CE10D7" w:rsidP="00144151">
            <w:pP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1FF7BDD" w14:textId="4658A97D" w:rsidR="00CE10D7" w:rsidRPr="00144151" w:rsidRDefault="00CE10D7" w:rsidP="00144151">
            <w:pPr>
              <w:rPr>
                <w:rFonts w:ascii="Times New Roman" w:hAnsi="Times New Roman" w:cs="Times New Roman"/>
                <w:color w:val="000000"/>
                <w:sz w:val="22"/>
                <w:szCs w:val="22"/>
              </w:rPr>
            </w:pPr>
          </w:p>
        </w:tc>
        <w:tc>
          <w:tcPr>
            <w:tcW w:w="934" w:type="dxa"/>
            <w:tcBorders>
              <w:top w:val="single" w:sz="4" w:space="0" w:color="auto"/>
              <w:left w:val="single" w:sz="4" w:space="0" w:color="auto"/>
              <w:bottom w:val="single" w:sz="4" w:space="0" w:color="auto"/>
              <w:right w:val="single" w:sz="4" w:space="0" w:color="auto"/>
            </w:tcBorders>
          </w:tcPr>
          <w:p w14:paraId="213FA94D" w14:textId="135D3BD8" w:rsidR="00CE10D7" w:rsidRPr="00144151" w:rsidRDefault="00CE10D7" w:rsidP="00144151">
            <w:pPr>
              <w:rPr>
                <w:rFonts w:ascii="Times New Roman" w:hAnsi="Times New Roman" w:cs="Times New Roman"/>
                <w:sz w:val="22"/>
                <w:szCs w:val="22"/>
              </w:rPr>
            </w:pPr>
          </w:p>
        </w:tc>
        <w:tc>
          <w:tcPr>
            <w:tcW w:w="815" w:type="dxa"/>
            <w:tcBorders>
              <w:top w:val="single" w:sz="4" w:space="0" w:color="auto"/>
              <w:left w:val="single" w:sz="4" w:space="0" w:color="auto"/>
              <w:bottom w:val="single" w:sz="4" w:space="0" w:color="auto"/>
              <w:right w:val="single" w:sz="4" w:space="0" w:color="auto"/>
            </w:tcBorders>
          </w:tcPr>
          <w:p w14:paraId="224EA48C" w14:textId="7ACD8CB4" w:rsidR="00CE10D7" w:rsidRPr="00144151" w:rsidRDefault="00CE10D7" w:rsidP="00144151">
            <w:pPr>
              <w:rPr>
                <w:rFonts w:ascii="Times New Roman" w:hAnsi="Times New Roman" w:cs="Times New Roman"/>
                <w:sz w:val="22"/>
                <w:szCs w:val="22"/>
              </w:rPr>
            </w:pPr>
          </w:p>
        </w:tc>
        <w:tc>
          <w:tcPr>
            <w:tcW w:w="1112" w:type="dxa"/>
            <w:tcBorders>
              <w:top w:val="single" w:sz="4" w:space="0" w:color="auto"/>
              <w:left w:val="single" w:sz="4" w:space="0" w:color="auto"/>
              <w:bottom w:val="single" w:sz="4" w:space="0" w:color="auto"/>
            </w:tcBorders>
            <w:noWrap/>
            <w:hideMark/>
          </w:tcPr>
          <w:p w14:paraId="3E0B63D4" w14:textId="5570FAC7" w:rsidR="00CE10D7" w:rsidRPr="00144151" w:rsidRDefault="00CE10D7" w:rsidP="00144151">
            <w:pPr>
              <w:rPr>
                <w:rFonts w:ascii="Times New Roman" w:hAnsi="Times New Roman" w:cs="Times New Roman"/>
                <w:sz w:val="22"/>
                <w:szCs w:val="22"/>
              </w:rPr>
            </w:pPr>
          </w:p>
        </w:tc>
      </w:tr>
    </w:tbl>
    <w:p w14:paraId="1C79CE1A" w14:textId="77777777" w:rsidR="009E4182" w:rsidRPr="00144151" w:rsidRDefault="009E4182">
      <w:pPr>
        <w:rPr>
          <w:rFonts w:ascii="Times New Roman" w:hAnsi="Times New Roman" w:cs="Times New Roman"/>
        </w:rPr>
      </w:pPr>
    </w:p>
    <w:p w14:paraId="04F41879" w14:textId="77777777" w:rsidR="00BC2F1E" w:rsidRPr="00144151" w:rsidRDefault="00BC2F1E">
      <w:pPr>
        <w:rPr>
          <w:rFonts w:ascii="Times New Roman" w:hAnsi="Times New Roman" w:cs="Times New Roman"/>
          <w:b/>
          <w:bCs/>
          <w:u w:val="single"/>
        </w:rPr>
      </w:pPr>
    </w:p>
    <w:p w14:paraId="64742364" w14:textId="77777777" w:rsidR="009E4182" w:rsidRPr="00144151" w:rsidRDefault="009E4182">
      <w:pPr>
        <w:rPr>
          <w:rFonts w:ascii="Times New Roman" w:hAnsi="Times New Roman" w:cs="Times New Roman"/>
          <w:b/>
          <w:bCs/>
          <w:u w:val="single"/>
        </w:rPr>
      </w:pPr>
    </w:p>
    <w:p w14:paraId="2D74720E" w14:textId="4600F9C5" w:rsidR="006F4D5D" w:rsidRPr="00144151" w:rsidRDefault="00EE065F">
      <w:pPr>
        <w:rPr>
          <w:rFonts w:ascii="Times New Roman" w:hAnsi="Times New Roman" w:cs="Times New Roman"/>
          <w:b/>
          <w:bCs/>
          <w:u w:val="single"/>
        </w:rPr>
      </w:pPr>
      <w:r w:rsidRPr="00144151">
        <w:rPr>
          <w:rFonts w:ascii="Times New Roman" w:hAnsi="Times New Roman" w:cs="Times New Roman"/>
          <w:b/>
          <w:bCs/>
          <w:u w:val="single"/>
        </w:rPr>
        <w:lastRenderedPageBreak/>
        <w:t>Table S6: Postoperative medication utilization trends following venous sinus stenting (VSS) and ventriculoperitoneal shunting (VPS).</w:t>
      </w:r>
    </w:p>
    <w:tbl>
      <w:tblPr>
        <w:tblStyle w:val="TableGrid"/>
        <w:tblW w:w="0" w:type="auto"/>
        <w:tblLook w:val="04A0" w:firstRow="1" w:lastRow="0" w:firstColumn="1" w:lastColumn="0" w:noHBand="0" w:noVBand="1"/>
      </w:tblPr>
      <w:tblGrid>
        <w:gridCol w:w="1176"/>
        <w:gridCol w:w="1656"/>
        <w:gridCol w:w="756"/>
        <w:gridCol w:w="884"/>
        <w:gridCol w:w="937"/>
        <w:gridCol w:w="913"/>
        <w:gridCol w:w="1376"/>
      </w:tblGrid>
      <w:tr w:rsidR="003411C3" w:rsidRPr="00144151" w14:paraId="30E251CD" w14:textId="77777777" w:rsidTr="009720AF">
        <w:trPr>
          <w:trHeight w:val="300"/>
        </w:trPr>
        <w:tc>
          <w:tcPr>
            <w:tcW w:w="1096" w:type="dxa"/>
            <w:noWrap/>
            <w:hideMark/>
          </w:tcPr>
          <w:p w14:paraId="23B4EC2A" w14:textId="77777777" w:rsidR="003411C3" w:rsidRPr="00144151" w:rsidRDefault="003411C3">
            <w:pPr>
              <w:rPr>
                <w:rFonts w:ascii="Times New Roman" w:hAnsi="Times New Roman" w:cs="Times New Roman"/>
              </w:rPr>
            </w:pPr>
            <w:r w:rsidRPr="00144151">
              <w:rPr>
                <w:rFonts w:ascii="Times New Roman" w:hAnsi="Times New Roman" w:cs="Times New Roman"/>
              </w:rPr>
              <w:t>procedure</w:t>
            </w:r>
          </w:p>
        </w:tc>
        <w:tc>
          <w:tcPr>
            <w:tcW w:w="1536" w:type="dxa"/>
            <w:noWrap/>
            <w:hideMark/>
          </w:tcPr>
          <w:p w14:paraId="6ED4CD63" w14:textId="77777777" w:rsidR="003411C3" w:rsidRPr="00144151" w:rsidRDefault="003411C3">
            <w:pPr>
              <w:rPr>
                <w:rFonts w:ascii="Times New Roman" w:hAnsi="Times New Roman" w:cs="Times New Roman"/>
              </w:rPr>
            </w:pPr>
            <w:r w:rsidRPr="00144151">
              <w:rPr>
                <w:rFonts w:ascii="Times New Roman" w:hAnsi="Times New Roman" w:cs="Times New Roman"/>
              </w:rPr>
              <w:t>medication</w:t>
            </w:r>
          </w:p>
        </w:tc>
        <w:tc>
          <w:tcPr>
            <w:tcW w:w="711" w:type="dxa"/>
            <w:noWrap/>
            <w:hideMark/>
          </w:tcPr>
          <w:p w14:paraId="74D84FC4" w14:textId="77777777" w:rsidR="003411C3" w:rsidRPr="00144151" w:rsidRDefault="003411C3">
            <w:pPr>
              <w:rPr>
                <w:rFonts w:ascii="Times New Roman" w:hAnsi="Times New Roman" w:cs="Times New Roman"/>
              </w:rPr>
            </w:pPr>
            <w:r w:rsidRPr="00144151">
              <w:rPr>
                <w:rFonts w:ascii="Times New Roman" w:hAnsi="Times New Roman" w:cs="Times New Roman"/>
              </w:rPr>
              <w:t>OR</w:t>
            </w:r>
          </w:p>
        </w:tc>
        <w:tc>
          <w:tcPr>
            <w:tcW w:w="884" w:type="dxa"/>
            <w:noWrap/>
            <w:hideMark/>
          </w:tcPr>
          <w:p w14:paraId="2068A3B5" w14:textId="17A5A8E9" w:rsidR="003411C3" w:rsidRPr="00144151" w:rsidRDefault="003411C3">
            <w:pPr>
              <w:rPr>
                <w:rFonts w:ascii="Times New Roman" w:hAnsi="Times New Roman" w:cs="Times New Roman"/>
              </w:rPr>
            </w:pPr>
            <w:r w:rsidRPr="00144151">
              <w:rPr>
                <w:rFonts w:ascii="Times New Roman" w:hAnsi="Times New Roman" w:cs="Times New Roman"/>
              </w:rPr>
              <w:t xml:space="preserve">Lower CI </w:t>
            </w:r>
          </w:p>
        </w:tc>
        <w:tc>
          <w:tcPr>
            <w:tcW w:w="937" w:type="dxa"/>
            <w:noWrap/>
            <w:hideMark/>
          </w:tcPr>
          <w:p w14:paraId="3640B2D9" w14:textId="1B7A420B" w:rsidR="003411C3" w:rsidRPr="00144151" w:rsidRDefault="003411C3">
            <w:pPr>
              <w:rPr>
                <w:rFonts w:ascii="Times New Roman" w:hAnsi="Times New Roman" w:cs="Times New Roman"/>
              </w:rPr>
            </w:pPr>
            <w:r w:rsidRPr="00144151">
              <w:rPr>
                <w:rFonts w:ascii="Times New Roman" w:hAnsi="Times New Roman" w:cs="Times New Roman"/>
              </w:rPr>
              <w:t xml:space="preserve">Upper CI </w:t>
            </w:r>
          </w:p>
        </w:tc>
        <w:tc>
          <w:tcPr>
            <w:tcW w:w="913" w:type="dxa"/>
            <w:noWrap/>
            <w:hideMark/>
          </w:tcPr>
          <w:p w14:paraId="6249CEF4" w14:textId="636CCD76" w:rsidR="003411C3" w:rsidRPr="00144151" w:rsidRDefault="003411C3">
            <w:pPr>
              <w:rPr>
                <w:rFonts w:ascii="Times New Roman" w:hAnsi="Times New Roman" w:cs="Times New Roman"/>
              </w:rPr>
            </w:pPr>
            <w:r w:rsidRPr="00144151">
              <w:rPr>
                <w:rFonts w:ascii="Times New Roman" w:hAnsi="Times New Roman" w:cs="Times New Roman"/>
              </w:rPr>
              <w:t>P value</w:t>
            </w:r>
          </w:p>
        </w:tc>
        <w:tc>
          <w:tcPr>
            <w:tcW w:w="236" w:type="dxa"/>
            <w:noWrap/>
            <w:hideMark/>
          </w:tcPr>
          <w:p w14:paraId="44955B74" w14:textId="77777777" w:rsidR="003411C3" w:rsidRPr="00144151" w:rsidRDefault="003411C3">
            <w:pPr>
              <w:rPr>
                <w:rFonts w:ascii="Times New Roman" w:hAnsi="Times New Roman" w:cs="Times New Roman"/>
              </w:rPr>
            </w:pPr>
            <w:r w:rsidRPr="00144151">
              <w:rPr>
                <w:rFonts w:ascii="Times New Roman" w:hAnsi="Times New Roman" w:cs="Times New Roman"/>
              </w:rPr>
              <w:t>significance</w:t>
            </w:r>
          </w:p>
        </w:tc>
      </w:tr>
      <w:tr w:rsidR="003411C3" w:rsidRPr="00144151" w14:paraId="5E594280" w14:textId="77777777" w:rsidTr="009720AF">
        <w:trPr>
          <w:trHeight w:val="300"/>
        </w:trPr>
        <w:tc>
          <w:tcPr>
            <w:tcW w:w="1096" w:type="dxa"/>
            <w:noWrap/>
            <w:hideMark/>
          </w:tcPr>
          <w:p w14:paraId="7568E515" w14:textId="77777777" w:rsidR="003411C3" w:rsidRPr="00144151" w:rsidRDefault="003411C3">
            <w:pPr>
              <w:rPr>
                <w:rFonts w:ascii="Times New Roman" w:hAnsi="Times New Roman" w:cs="Times New Roman"/>
              </w:rPr>
            </w:pPr>
            <w:r w:rsidRPr="00144151">
              <w:rPr>
                <w:rFonts w:ascii="Times New Roman" w:hAnsi="Times New Roman" w:cs="Times New Roman"/>
              </w:rPr>
              <w:t>VPS</w:t>
            </w:r>
          </w:p>
        </w:tc>
        <w:tc>
          <w:tcPr>
            <w:tcW w:w="1536" w:type="dxa"/>
            <w:noWrap/>
            <w:hideMark/>
          </w:tcPr>
          <w:p w14:paraId="54295EFF" w14:textId="77777777" w:rsidR="003411C3" w:rsidRPr="00144151" w:rsidRDefault="003411C3">
            <w:pPr>
              <w:rPr>
                <w:rFonts w:ascii="Times New Roman" w:hAnsi="Times New Roman" w:cs="Times New Roman"/>
              </w:rPr>
            </w:pPr>
            <w:r w:rsidRPr="00144151">
              <w:rPr>
                <w:rFonts w:ascii="Times New Roman" w:hAnsi="Times New Roman" w:cs="Times New Roman"/>
              </w:rPr>
              <w:t>Acetazolamide</w:t>
            </w:r>
          </w:p>
        </w:tc>
        <w:tc>
          <w:tcPr>
            <w:tcW w:w="711" w:type="dxa"/>
            <w:noWrap/>
            <w:hideMark/>
          </w:tcPr>
          <w:p w14:paraId="522E4CF4"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0.598</w:t>
            </w:r>
          </w:p>
        </w:tc>
        <w:tc>
          <w:tcPr>
            <w:tcW w:w="884" w:type="dxa"/>
            <w:noWrap/>
            <w:hideMark/>
          </w:tcPr>
          <w:p w14:paraId="3BDF7BDD"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0.532</w:t>
            </w:r>
          </w:p>
        </w:tc>
        <w:tc>
          <w:tcPr>
            <w:tcW w:w="937" w:type="dxa"/>
            <w:noWrap/>
            <w:hideMark/>
          </w:tcPr>
          <w:p w14:paraId="10B64100"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0.671</w:t>
            </w:r>
          </w:p>
        </w:tc>
        <w:tc>
          <w:tcPr>
            <w:tcW w:w="913" w:type="dxa"/>
            <w:noWrap/>
            <w:hideMark/>
          </w:tcPr>
          <w:p w14:paraId="004CA880" w14:textId="77777777" w:rsidR="003411C3" w:rsidRPr="00144151" w:rsidRDefault="003411C3">
            <w:pPr>
              <w:rPr>
                <w:rFonts w:ascii="Times New Roman" w:hAnsi="Times New Roman" w:cs="Times New Roman"/>
              </w:rPr>
            </w:pPr>
            <w:r w:rsidRPr="00144151">
              <w:rPr>
                <w:rFonts w:ascii="Times New Roman" w:hAnsi="Times New Roman" w:cs="Times New Roman"/>
              </w:rPr>
              <w:t>&lt;0.001</w:t>
            </w:r>
          </w:p>
        </w:tc>
        <w:tc>
          <w:tcPr>
            <w:tcW w:w="236" w:type="dxa"/>
            <w:noWrap/>
            <w:hideMark/>
          </w:tcPr>
          <w:p w14:paraId="17E8F059" w14:textId="77777777" w:rsidR="003411C3" w:rsidRPr="00144151" w:rsidRDefault="003411C3">
            <w:pPr>
              <w:rPr>
                <w:rFonts w:ascii="Times New Roman" w:hAnsi="Times New Roman" w:cs="Times New Roman"/>
              </w:rPr>
            </w:pPr>
            <w:r w:rsidRPr="00144151">
              <w:rPr>
                <w:rFonts w:ascii="Times New Roman" w:hAnsi="Times New Roman" w:cs="Times New Roman"/>
              </w:rPr>
              <w:t>***</w:t>
            </w:r>
          </w:p>
        </w:tc>
      </w:tr>
      <w:tr w:rsidR="003411C3" w:rsidRPr="00144151" w14:paraId="3F1DFF0B" w14:textId="77777777" w:rsidTr="009720AF">
        <w:trPr>
          <w:trHeight w:val="300"/>
        </w:trPr>
        <w:tc>
          <w:tcPr>
            <w:tcW w:w="1096" w:type="dxa"/>
            <w:noWrap/>
            <w:hideMark/>
          </w:tcPr>
          <w:p w14:paraId="21590B3D" w14:textId="77777777" w:rsidR="003411C3" w:rsidRPr="00144151" w:rsidRDefault="003411C3">
            <w:pPr>
              <w:rPr>
                <w:rFonts w:ascii="Times New Roman" w:hAnsi="Times New Roman" w:cs="Times New Roman"/>
              </w:rPr>
            </w:pPr>
            <w:r w:rsidRPr="00144151">
              <w:rPr>
                <w:rFonts w:ascii="Times New Roman" w:hAnsi="Times New Roman" w:cs="Times New Roman"/>
              </w:rPr>
              <w:t>VPS</w:t>
            </w:r>
          </w:p>
        </w:tc>
        <w:tc>
          <w:tcPr>
            <w:tcW w:w="1536" w:type="dxa"/>
            <w:noWrap/>
            <w:hideMark/>
          </w:tcPr>
          <w:p w14:paraId="7010EDF0" w14:textId="77777777" w:rsidR="003411C3" w:rsidRPr="00144151" w:rsidRDefault="003411C3">
            <w:pPr>
              <w:rPr>
                <w:rFonts w:ascii="Times New Roman" w:hAnsi="Times New Roman" w:cs="Times New Roman"/>
              </w:rPr>
            </w:pPr>
            <w:r w:rsidRPr="00144151">
              <w:rPr>
                <w:rFonts w:ascii="Times New Roman" w:hAnsi="Times New Roman" w:cs="Times New Roman"/>
              </w:rPr>
              <w:t>Migraine Prevention: Anti-epileptics</w:t>
            </w:r>
          </w:p>
        </w:tc>
        <w:tc>
          <w:tcPr>
            <w:tcW w:w="711" w:type="dxa"/>
            <w:noWrap/>
            <w:hideMark/>
          </w:tcPr>
          <w:p w14:paraId="5484F4AA"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1.093</w:t>
            </w:r>
          </w:p>
        </w:tc>
        <w:tc>
          <w:tcPr>
            <w:tcW w:w="884" w:type="dxa"/>
            <w:noWrap/>
            <w:hideMark/>
          </w:tcPr>
          <w:p w14:paraId="3C4213B7"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1.011</w:t>
            </w:r>
          </w:p>
        </w:tc>
        <w:tc>
          <w:tcPr>
            <w:tcW w:w="937" w:type="dxa"/>
            <w:noWrap/>
            <w:hideMark/>
          </w:tcPr>
          <w:p w14:paraId="37E3F603"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1.182</w:t>
            </w:r>
          </w:p>
        </w:tc>
        <w:tc>
          <w:tcPr>
            <w:tcW w:w="913" w:type="dxa"/>
            <w:noWrap/>
            <w:hideMark/>
          </w:tcPr>
          <w:p w14:paraId="227F6BC5"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0.025</w:t>
            </w:r>
          </w:p>
        </w:tc>
        <w:tc>
          <w:tcPr>
            <w:tcW w:w="236" w:type="dxa"/>
            <w:noWrap/>
            <w:hideMark/>
          </w:tcPr>
          <w:p w14:paraId="0D563438" w14:textId="77777777" w:rsidR="003411C3" w:rsidRPr="00144151" w:rsidRDefault="003411C3">
            <w:pPr>
              <w:rPr>
                <w:rFonts w:ascii="Times New Roman" w:hAnsi="Times New Roman" w:cs="Times New Roman"/>
              </w:rPr>
            </w:pPr>
            <w:r w:rsidRPr="00144151">
              <w:rPr>
                <w:rFonts w:ascii="Times New Roman" w:hAnsi="Times New Roman" w:cs="Times New Roman"/>
              </w:rPr>
              <w:t>*</w:t>
            </w:r>
          </w:p>
        </w:tc>
      </w:tr>
      <w:tr w:rsidR="003411C3" w:rsidRPr="00144151" w14:paraId="5601F737" w14:textId="77777777" w:rsidTr="009720AF">
        <w:trPr>
          <w:trHeight w:val="300"/>
        </w:trPr>
        <w:tc>
          <w:tcPr>
            <w:tcW w:w="1096" w:type="dxa"/>
            <w:noWrap/>
            <w:hideMark/>
          </w:tcPr>
          <w:p w14:paraId="7CCE1366" w14:textId="77777777" w:rsidR="003411C3" w:rsidRPr="00144151" w:rsidRDefault="003411C3">
            <w:pPr>
              <w:rPr>
                <w:rFonts w:ascii="Times New Roman" w:hAnsi="Times New Roman" w:cs="Times New Roman"/>
              </w:rPr>
            </w:pPr>
            <w:r w:rsidRPr="00144151">
              <w:rPr>
                <w:rFonts w:ascii="Times New Roman" w:hAnsi="Times New Roman" w:cs="Times New Roman"/>
              </w:rPr>
              <w:t>VPS</w:t>
            </w:r>
          </w:p>
        </w:tc>
        <w:tc>
          <w:tcPr>
            <w:tcW w:w="1536" w:type="dxa"/>
            <w:noWrap/>
            <w:hideMark/>
          </w:tcPr>
          <w:p w14:paraId="08CB180F" w14:textId="77777777" w:rsidR="003411C3" w:rsidRPr="00144151" w:rsidRDefault="003411C3">
            <w:pPr>
              <w:rPr>
                <w:rFonts w:ascii="Times New Roman" w:hAnsi="Times New Roman" w:cs="Times New Roman"/>
              </w:rPr>
            </w:pPr>
            <w:r w:rsidRPr="00144151">
              <w:rPr>
                <w:rFonts w:ascii="Times New Roman" w:hAnsi="Times New Roman" w:cs="Times New Roman"/>
              </w:rPr>
              <w:t>Migraine Prevention: Beta-Blockers</w:t>
            </w:r>
          </w:p>
        </w:tc>
        <w:tc>
          <w:tcPr>
            <w:tcW w:w="711" w:type="dxa"/>
            <w:noWrap/>
            <w:hideMark/>
          </w:tcPr>
          <w:p w14:paraId="7266AF6B"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0.952</w:t>
            </w:r>
          </w:p>
        </w:tc>
        <w:tc>
          <w:tcPr>
            <w:tcW w:w="884" w:type="dxa"/>
            <w:noWrap/>
            <w:hideMark/>
          </w:tcPr>
          <w:p w14:paraId="74F58B65"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0.847</w:t>
            </w:r>
          </w:p>
        </w:tc>
        <w:tc>
          <w:tcPr>
            <w:tcW w:w="937" w:type="dxa"/>
            <w:noWrap/>
            <w:hideMark/>
          </w:tcPr>
          <w:p w14:paraId="6EBDAF53"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1.070</w:t>
            </w:r>
          </w:p>
        </w:tc>
        <w:tc>
          <w:tcPr>
            <w:tcW w:w="913" w:type="dxa"/>
            <w:noWrap/>
            <w:hideMark/>
          </w:tcPr>
          <w:p w14:paraId="44B852A8"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0.405</w:t>
            </w:r>
          </w:p>
        </w:tc>
        <w:tc>
          <w:tcPr>
            <w:tcW w:w="236" w:type="dxa"/>
            <w:noWrap/>
            <w:hideMark/>
          </w:tcPr>
          <w:p w14:paraId="6E47DD4E" w14:textId="77777777" w:rsidR="003411C3" w:rsidRPr="00144151" w:rsidRDefault="003411C3" w:rsidP="008D6FA2">
            <w:pPr>
              <w:rPr>
                <w:rFonts w:ascii="Times New Roman" w:hAnsi="Times New Roman" w:cs="Times New Roman"/>
              </w:rPr>
            </w:pPr>
          </w:p>
        </w:tc>
      </w:tr>
      <w:tr w:rsidR="003411C3" w:rsidRPr="00144151" w14:paraId="32CFE976" w14:textId="77777777" w:rsidTr="009720AF">
        <w:trPr>
          <w:trHeight w:val="300"/>
        </w:trPr>
        <w:tc>
          <w:tcPr>
            <w:tcW w:w="1096" w:type="dxa"/>
            <w:noWrap/>
            <w:hideMark/>
          </w:tcPr>
          <w:p w14:paraId="2475D8D1" w14:textId="77777777" w:rsidR="003411C3" w:rsidRPr="00144151" w:rsidRDefault="003411C3">
            <w:pPr>
              <w:rPr>
                <w:rFonts w:ascii="Times New Roman" w:hAnsi="Times New Roman" w:cs="Times New Roman"/>
              </w:rPr>
            </w:pPr>
            <w:r w:rsidRPr="00144151">
              <w:rPr>
                <w:rFonts w:ascii="Times New Roman" w:hAnsi="Times New Roman" w:cs="Times New Roman"/>
              </w:rPr>
              <w:t>VPS</w:t>
            </w:r>
          </w:p>
        </w:tc>
        <w:tc>
          <w:tcPr>
            <w:tcW w:w="1536" w:type="dxa"/>
            <w:noWrap/>
            <w:hideMark/>
          </w:tcPr>
          <w:p w14:paraId="580B899D" w14:textId="77777777" w:rsidR="003411C3" w:rsidRPr="00144151" w:rsidRDefault="003411C3">
            <w:pPr>
              <w:rPr>
                <w:rFonts w:ascii="Times New Roman" w:hAnsi="Times New Roman" w:cs="Times New Roman"/>
              </w:rPr>
            </w:pPr>
            <w:r w:rsidRPr="00144151">
              <w:rPr>
                <w:rFonts w:ascii="Times New Roman" w:hAnsi="Times New Roman" w:cs="Times New Roman"/>
              </w:rPr>
              <w:t>Non-opioid Analgesics</w:t>
            </w:r>
          </w:p>
        </w:tc>
        <w:tc>
          <w:tcPr>
            <w:tcW w:w="711" w:type="dxa"/>
            <w:noWrap/>
            <w:hideMark/>
          </w:tcPr>
          <w:p w14:paraId="4DAB3502"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1.240</w:t>
            </w:r>
          </w:p>
        </w:tc>
        <w:tc>
          <w:tcPr>
            <w:tcW w:w="884" w:type="dxa"/>
            <w:noWrap/>
            <w:hideMark/>
          </w:tcPr>
          <w:p w14:paraId="51DB37A9"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1.155</w:t>
            </w:r>
          </w:p>
        </w:tc>
        <w:tc>
          <w:tcPr>
            <w:tcW w:w="937" w:type="dxa"/>
            <w:noWrap/>
            <w:hideMark/>
          </w:tcPr>
          <w:p w14:paraId="4C354B1C"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1.330</w:t>
            </w:r>
          </w:p>
        </w:tc>
        <w:tc>
          <w:tcPr>
            <w:tcW w:w="913" w:type="dxa"/>
            <w:noWrap/>
            <w:hideMark/>
          </w:tcPr>
          <w:p w14:paraId="1C0F5A53" w14:textId="77777777" w:rsidR="003411C3" w:rsidRPr="00144151" w:rsidRDefault="003411C3">
            <w:pPr>
              <w:rPr>
                <w:rFonts w:ascii="Times New Roman" w:hAnsi="Times New Roman" w:cs="Times New Roman"/>
              </w:rPr>
            </w:pPr>
            <w:r w:rsidRPr="00144151">
              <w:rPr>
                <w:rFonts w:ascii="Times New Roman" w:hAnsi="Times New Roman" w:cs="Times New Roman"/>
              </w:rPr>
              <w:t>&lt;0.001</w:t>
            </w:r>
          </w:p>
        </w:tc>
        <w:tc>
          <w:tcPr>
            <w:tcW w:w="236" w:type="dxa"/>
            <w:noWrap/>
            <w:hideMark/>
          </w:tcPr>
          <w:p w14:paraId="1408DB40" w14:textId="77777777" w:rsidR="003411C3" w:rsidRPr="00144151" w:rsidRDefault="003411C3">
            <w:pPr>
              <w:rPr>
                <w:rFonts w:ascii="Times New Roman" w:hAnsi="Times New Roman" w:cs="Times New Roman"/>
              </w:rPr>
            </w:pPr>
            <w:r w:rsidRPr="00144151">
              <w:rPr>
                <w:rFonts w:ascii="Times New Roman" w:hAnsi="Times New Roman" w:cs="Times New Roman"/>
              </w:rPr>
              <w:t>***</w:t>
            </w:r>
          </w:p>
        </w:tc>
      </w:tr>
      <w:tr w:rsidR="003411C3" w:rsidRPr="00144151" w14:paraId="0C8493A9" w14:textId="77777777" w:rsidTr="009720AF">
        <w:trPr>
          <w:trHeight w:val="300"/>
        </w:trPr>
        <w:tc>
          <w:tcPr>
            <w:tcW w:w="1096" w:type="dxa"/>
            <w:noWrap/>
            <w:hideMark/>
          </w:tcPr>
          <w:p w14:paraId="6D3C2B15" w14:textId="77777777" w:rsidR="003411C3" w:rsidRPr="00144151" w:rsidRDefault="003411C3">
            <w:pPr>
              <w:rPr>
                <w:rFonts w:ascii="Times New Roman" w:hAnsi="Times New Roman" w:cs="Times New Roman"/>
              </w:rPr>
            </w:pPr>
            <w:r w:rsidRPr="00144151">
              <w:rPr>
                <w:rFonts w:ascii="Times New Roman" w:hAnsi="Times New Roman" w:cs="Times New Roman"/>
              </w:rPr>
              <w:t>VPS</w:t>
            </w:r>
          </w:p>
        </w:tc>
        <w:tc>
          <w:tcPr>
            <w:tcW w:w="1536" w:type="dxa"/>
            <w:noWrap/>
            <w:hideMark/>
          </w:tcPr>
          <w:p w14:paraId="384DAEF4" w14:textId="77777777" w:rsidR="003411C3" w:rsidRPr="00144151" w:rsidRDefault="003411C3">
            <w:pPr>
              <w:rPr>
                <w:rFonts w:ascii="Times New Roman" w:hAnsi="Times New Roman" w:cs="Times New Roman"/>
              </w:rPr>
            </w:pPr>
            <w:r w:rsidRPr="00144151">
              <w:rPr>
                <w:rFonts w:ascii="Times New Roman" w:hAnsi="Times New Roman" w:cs="Times New Roman"/>
              </w:rPr>
              <w:t>Opioid Analgesics</w:t>
            </w:r>
          </w:p>
        </w:tc>
        <w:tc>
          <w:tcPr>
            <w:tcW w:w="711" w:type="dxa"/>
            <w:noWrap/>
            <w:hideMark/>
          </w:tcPr>
          <w:p w14:paraId="173D96E4"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0.920</w:t>
            </w:r>
          </w:p>
        </w:tc>
        <w:tc>
          <w:tcPr>
            <w:tcW w:w="884" w:type="dxa"/>
            <w:noWrap/>
            <w:hideMark/>
          </w:tcPr>
          <w:p w14:paraId="14426A72"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0.862</w:t>
            </w:r>
          </w:p>
        </w:tc>
        <w:tc>
          <w:tcPr>
            <w:tcW w:w="937" w:type="dxa"/>
            <w:noWrap/>
            <w:hideMark/>
          </w:tcPr>
          <w:p w14:paraId="69AA20E2"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0.982</w:t>
            </w:r>
          </w:p>
        </w:tc>
        <w:tc>
          <w:tcPr>
            <w:tcW w:w="913" w:type="dxa"/>
            <w:noWrap/>
            <w:hideMark/>
          </w:tcPr>
          <w:p w14:paraId="5CC2907C"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0.012</w:t>
            </w:r>
          </w:p>
        </w:tc>
        <w:tc>
          <w:tcPr>
            <w:tcW w:w="236" w:type="dxa"/>
            <w:noWrap/>
            <w:hideMark/>
          </w:tcPr>
          <w:p w14:paraId="2F2DD657" w14:textId="77777777" w:rsidR="003411C3" w:rsidRPr="00144151" w:rsidRDefault="003411C3">
            <w:pPr>
              <w:rPr>
                <w:rFonts w:ascii="Times New Roman" w:hAnsi="Times New Roman" w:cs="Times New Roman"/>
              </w:rPr>
            </w:pPr>
            <w:r w:rsidRPr="00144151">
              <w:rPr>
                <w:rFonts w:ascii="Times New Roman" w:hAnsi="Times New Roman" w:cs="Times New Roman"/>
              </w:rPr>
              <w:t>*</w:t>
            </w:r>
          </w:p>
        </w:tc>
      </w:tr>
      <w:tr w:rsidR="003411C3" w:rsidRPr="00144151" w14:paraId="5D413448" w14:textId="77777777" w:rsidTr="009720AF">
        <w:trPr>
          <w:trHeight w:val="300"/>
        </w:trPr>
        <w:tc>
          <w:tcPr>
            <w:tcW w:w="1096" w:type="dxa"/>
            <w:noWrap/>
            <w:hideMark/>
          </w:tcPr>
          <w:p w14:paraId="55217BE2" w14:textId="77777777" w:rsidR="003411C3" w:rsidRPr="00144151" w:rsidRDefault="003411C3">
            <w:pPr>
              <w:rPr>
                <w:rFonts w:ascii="Times New Roman" w:hAnsi="Times New Roman" w:cs="Times New Roman"/>
              </w:rPr>
            </w:pPr>
            <w:r w:rsidRPr="00144151">
              <w:rPr>
                <w:rFonts w:ascii="Times New Roman" w:hAnsi="Times New Roman" w:cs="Times New Roman"/>
              </w:rPr>
              <w:t>VPS</w:t>
            </w:r>
          </w:p>
        </w:tc>
        <w:tc>
          <w:tcPr>
            <w:tcW w:w="1536" w:type="dxa"/>
            <w:noWrap/>
            <w:hideMark/>
          </w:tcPr>
          <w:p w14:paraId="009A5D81" w14:textId="77777777" w:rsidR="003411C3" w:rsidRPr="00144151" w:rsidRDefault="003411C3">
            <w:pPr>
              <w:rPr>
                <w:rFonts w:ascii="Times New Roman" w:hAnsi="Times New Roman" w:cs="Times New Roman"/>
              </w:rPr>
            </w:pPr>
            <w:r w:rsidRPr="00144151">
              <w:rPr>
                <w:rFonts w:ascii="Times New Roman" w:hAnsi="Times New Roman" w:cs="Times New Roman"/>
              </w:rPr>
              <w:t>Migraine Prevention: TCAs</w:t>
            </w:r>
          </w:p>
        </w:tc>
        <w:tc>
          <w:tcPr>
            <w:tcW w:w="711" w:type="dxa"/>
            <w:noWrap/>
            <w:hideMark/>
          </w:tcPr>
          <w:p w14:paraId="3D01CD85"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1.099</w:t>
            </w:r>
          </w:p>
        </w:tc>
        <w:tc>
          <w:tcPr>
            <w:tcW w:w="884" w:type="dxa"/>
            <w:noWrap/>
            <w:hideMark/>
          </w:tcPr>
          <w:p w14:paraId="7EB11838"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0.991</w:t>
            </w:r>
          </w:p>
        </w:tc>
        <w:tc>
          <w:tcPr>
            <w:tcW w:w="937" w:type="dxa"/>
            <w:noWrap/>
            <w:hideMark/>
          </w:tcPr>
          <w:p w14:paraId="3E74992E"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1.218</w:t>
            </w:r>
          </w:p>
        </w:tc>
        <w:tc>
          <w:tcPr>
            <w:tcW w:w="913" w:type="dxa"/>
            <w:noWrap/>
            <w:hideMark/>
          </w:tcPr>
          <w:p w14:paraId="224B7932"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0.073</w:t>
            </w:r>
          </w:p>
        </w:tc>
        <w:tc>
          <w:tcPr>
            <w:tcW w:w="236" w:type="dxa"/>
            <w:noWrap/>
            <w:hideMark/>
          </w:tcPr>
          <w:p w14:paraId="4475260A" w14:textId="77777777" w:rsidR="003411C3" w:rsidRPr="00144151" w:rsidRDefault="003411C3" w:rsidP="008D6FA2">
            <w:pPr>
              <w:rPr>
                <w:rFonts w:ascii="Times New Roman" w:hAnsi="Times New Roman" w:cs="Times New Roman"/>
              </w:rPr>
            </w:pPr>
          </w:p>
        </w:tc>
      </w:tr>
      <w:tr w:rsidR="003411C3" w:rsidRPr="00144151" w14:paraId="6D7E0417" w14:textId="77777777" w:rsidTr="009720AF">
        <w:trPr>
          <w:trHeight w:val="300"/>
        </w:trPr>
        <w:tc>
          <w:tcPr>
            <w:tcW w:w="1096" w:type="dxa"/>
            <w:noWrap/>
            <w:hideMark/>
          </w:tcPr>
          <w:p w14:paraId="297FA884" w14:textId="77777777" w:rsidR="003411C3" w:rsidRPr="00144151" w:rsidRDefault="003411C3">
            <w:pPr>
              <w:rPr>
                <w:rFonts w:ascii="Times New Roman" w:hAnsi="Times New Roman" w:cs="Times New Roman"/>
              </w:rPr>
            </w:pPr>
            <w:r w:rsidRPr="00144151">
              <w:rPr>
                <w:rFonts w:ascii="Times New Roman" w:hAnsi="Times New Roman" w:cs="Times New Roman"/>
              </w:rPr>
              <w:t>VPS</w:t>
            </w:r>
          </w:p>
        </w:tc>
        <w:tc>
          <w:tcPr>
            <w:tcW w:w="1536" w:type="dxa"/>
            <w:noWrap/>
            <w:hideMark/>
          </w:tcPr>
          <w:p w14:paraId="21709B2F" w14:textId="77777777" w:rsidR="003411C3" w:rsidRPr="00144151" w:rsidRDefault="003411C3">
            <w:pPr>
              <w:rPr>
                <w:rFonts w:ascii="Times New Roman" w:hAnsi="Times New Roman" w:cs="Times New Roman"/>
              </w:rPr>
            </w:pPr>
            <w:r w:rsidRPr="00144151">
              <w:rPr>
                <w:rFonts w:ascii="Times New Roman" w:hAnsi="Times New Roman" w:cs="Times New Roman"/>
              </w:rPr>
              <w:t>Triptan</w:t>
            </w:r>
          </w:p>
        </w:tc>
        <w:tc>
          <w:tcPr>
            <w:tcW w:w="711" w:type="dxa"/>
            <w:noWrap/>
            <w:hideMark/>
          </w:tcPr>
          <w:p w14:paraId="77FE1BA2"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0.955</w:t>
            </w:r>
          </w:p>
        </w:tc>
        <w:tc>
          <w:tcPr>
            <w:tcW w:w="884" w:type="dxa"/>
            <w:noWrap/>
            <w:hideMark/>
          </w:tcPr>
          <w:p w14:paraId="75370D06"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0.831</w:t>
            </w:r>
          </w:p>
        </w:tc>
        <w:tc>
          <w:tcPr>
            <w:tcW w:w="937" w:type="dxa"/>
            <w:noWrap/>
            <w:hideMark/>
          </w:tcPr>
          <w:p w14:paraId="5C6F432E"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1.098</w:t>
            </w:r>
          </w:p>
        </w:tc>
        <w:tc>
          <w:tcPr>
            <w:tcW w:w="913" w:type="dxa"/>
            <w:noWrap/>
            <w:hideMark/>
          </w:tcPr>
          <w:p w14:paraId="1823080E"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0.521</w:t>
            </w:r>
          </w:p>
        </w:tc>
        <w:tc>
          <w:tcPr>
            <w:tcW w:w="236" w:type="dxa"/>
            <w:noWrap/>
            <w:hideMark/>
          </w:tcPr>
          <w:p w14:paraId="12F8CA85" w14:textId="77777777" w:rsidR="003411C3" w:rsidRPr="00144151" w:rsidRDefault="003411C3" w:rsidP="008D6FA2">
            <w:pPr>
              <w:rPr>
                <w:rFonts w:ascii="Times New Roman" w:hAnsi="Times New Roman" w:cs="Times New Roman"/>
              </w:rPr>
            </w:pPr>
          </w:p>
        </w:tc>
      </w:tr>
      <w:tr w:rsidR="003411C3" w:rsidRPr="00144151" w14:paraId="455905F6" w14:textId="77777777" w:rsidTr="009720AF">
        <w:trPr>
          <w:trHeight w:val="300"/>
        </w:trPr>
        <w:tc>
          <w:tcPr>
            <w:tcW w:w="1096" w:type="dxa"/>
            <w:noWrap/>
            <w:hideMark/>
          </w:tcPr>
          <w:p w14:paraId="166FD3E7" w14:textId="77777777" w:rsidR="003411C3" w:rsidRPr="00144151" w:rsidRDefault="003411C3">
            <w:pPr>
              <w:rPr>
                <w:rFonts w:ascii="Times New Roman" w:hAnsi="Times New Roman" w:cs="Times New Roman"/>
              </w:rPr>
            </w:pPr>
            <w:r w:rsidRPr="00144151">
              <w:rPr>
                <w:rFonts w:ascii="Times New Roman" w:hAnsi="Times New Roman" w:cs="Times New Roman"/>
              </w:rPr>
              <w:t>VSS</w:t>
            </w:r>
          </w:p>
        </w:tc>
        <w:tc>
          <w:tcPr>
            <w:tcW w:w="1536" w:type="dxa"/>
            <w:noWrap/>
            <w:hideMark/>
          </w:tcPr>
          <w:p w14:paraId="5B210DD2" w14:textId="77777777" w:rsidR="003411C3" w:rsidRPr="00144151" w:rsidRDefault="003411C3">
            <w:pPr>
              <w:rPr>
                <w:rFonts w:ascii="Times New Roman" w:hAnsi="Times New Roman" w:cs="Times New Roman"/>
              </w:rPr>
            </w:pPr>
            <w:r w:rsidRPr="00144151">
              <w:rPr>
                <w:rFonts w:ascii="Times New Roman" w:hAnsi="Times New Roman" w:cs="Times New Roman"/>
              </w:rPr>
              <w:t>Acetazolamide</w:t>
            </w:r>
          </w:p>
        </w:tc>
        <w:tc>
          <w:tcPr>
            <w:tcW w:w="711" w:type="dxa"/>
            <w:noWrap/>
            <w:hideMark/>
          </w:tcPr>
          <w:p w14:paraId="1E1C2761"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0.611</w:t>
            </w:r>
          </w:p>
        </w:tc>
        <w:tc>
          <w:tcPr>
            <w:tcW w:w="884" w:type="dxa"/>
            <w:noWrap/>
            <w:hideMark/>
          </w:tcPr>
          <w:p w14:paraId="06619791"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0.540</w:t>
            </w:r>
          </w:p>
        </w:tc>
        <w:tc>
          <w:tcPr>
            <w:tcW w:w="937" w:type="dxa"/>
            <w:noWrap/>
            <w:hideMark/>
          </w:tcPr>
          <w:p w14:paraId="4D30D5C0"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0.690</w:t>
            </w:r>
          </w:p>
        </w:tc>
        <w:tc>
          <w:tcPr>
            <w:tcW w:w="913" w:type="dxa"/>
            <w:noWrap/>
            <w:hideMark/>
          </w:tcPr>
          <w:p w14:paraId="3B4EE8B3" w14:textId="77777777" w:rsidR="003411C3" w:rsidRPr="00144151" w:rsidRDefault="003411C3">
            <w:pPr>
              <w:rPr>
                <w:rFonts w:ascii="Times New Roman" w:hAnsi="Times New Roman" w:cs="Times New Roman"/>
              </w:rPr>
            </w:pPr>
            <w:r w:rsidRPr="00144151">
              <w:rPr>
                <w:rFonts w:ascii="Times New Roman" w:hAnsi="Times New Roman" w:cs="Times New Roman"/>
              </w:rPr>
              <w:t>&lt;0.001</w:t>
            </w:r>
          </w:p>
        </w:tc>
        <w:tc>
          <w:tcPr>
            <w:tcW w:w="236" w:type="dxa"/>
            <w:noWrap/>
            <w:hideMark/>
          </w:tcPr>
          <w:p w14:paraId="5D41EE1F" w14:textId="77777777" w:rsidR="003411C3" w:rsidRPr="00144151" w:rsidRDefault="003411C3">
            <w:pPr>
              <w:rPr>
                <w:rFonts w:ascii="Times New Roman" w:hAnsi="Times New Roman" w:cs="Times New Roman"/>
              </w:rPr>
            </w:pPr>
            <w:r w:rsidRPr="00144151">
              <w:rPr>
                <w:rFonts w:ascii="Times New Roman" w:hAnsi="Times New Roman" w:cs="Times New Roman"/>
              </w:rPr>
              <w:t>***</w:t>
            </w:r>
          </w:p>
        </w:tc>
      </w:tr>
      <w:tr w:rsidR="003411C3" w:rsidRPr="00144151" w14:paraId="7AD2A5E2" w14:textId="77777777" w:rsidTr="009720AF">
        <w:trPr>
          <w:trHeight w:val="300"/>
        </w:trPr>
        <w:tc>
          <w:tcPr>
            <w:tcW w:w="1096" w:type="dxa"/>
            <w:noWrap/>
            <w:hideMark/>
          </w:tcPr>
          <w:p w14:paraId="03467B06" w14:textId="77777777" w:rsidR="003411C3" w:rsidRPr="00144151" w:rsidRDefault="003411C3">
            <w:pPr>
              <w:rPr>
                <w:rFonts w:ascii="Times New Roman" w:hAnsi="Times New Roman" w:cs="Times New Roman"/>
              </w:rPr>
            </w:pPr>
            <w:r w:rsidRPr="00144151">
              <w:rPr>
                <w:rFonts w:ascii="Times New Roman" w:hAnsi="Times New Roman" w:cs="Times New Roman"/>
              </w:rPr>
              <w:t>VSS</w:t>
            </w:r>
          </w:p>
        </w:tc>
        <w:tc>
          <w:tcPr>
            <w:tcW w:w="1536" w:type="dxa"/>
            <w:noWrap/>
            <w:hideMark/>
          </w:tcPr>
          <w:p w14:paraId="41EA41B0" w14:textId="77777777" w:rsidR="003411C3" w:rsidRPr="00144151" w:rsidRDefault="003411C3">
            <w:pPr>
              <w:rPr>
                <w:rFonts w:ascii="Times New Roman" w:hAnsi="Times New Roman" w:cs="Times New Roman"/>
              </w:rPr>
            </w:pPr>
            <w:r w:rsidRPr="00144151">
              <w:rPr>
                <w:rFonts w:ascii="Times New Roman" w:hAnsi="Times New Roman" w:cs="Times New Roman"/>
              </w:rPr>
              <w:t>Migraine Prevention: Anti-epileptics</w:t>
            </w:r>
          </w:p>
        </w:tc>
        <w:tc>
          <w:tcPr>
            <w:tcW w:w="711" w:type="dxa"/>
            <w:noWrap/>
            <w:hideMark/>
          </w:tcPr>
          <w:p w14:paraId="52E6D2BB"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0.950</w:t>
            </w:r>
          </w:p>
        </w:tc>
        <w:tc>
          <w:tcPr>
            <w:tcW w:w="884" w:type="dxa"/>
            <w:noWrap/>
            <w:hideMark/>
          </w:tcPr>
          <w:p w14:paraId="3BB53C52"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0.847</w:t>
            </w:r>
          </w:p>
        </w:tc>
        <w:tc>
          <w:tcPr>
            <w:tcW w:w="937" w:type="dxa"/>
            <w:noWrap/>
            <w:hideMark/>
          </w:tcPr>
          <w:p w14:paraId="222A787D"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1.065</w:t>
            </w:r>
          </w:p>
        </w:tc>
        <w:tc>
          <w:tcPr>
            <w:tcW w:w="913" w:type="dxa"/>
            <w:noWrap/>
            <w:hideMark/>
          </w:tcPr>
          <w:p w14:paraId="5884659D"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0.381</w:t>
            </w:r>
          </w:p>
        </w:tc>
        <w:tc>
          <w:tcPr>
            <w:tcW w:w="236" w:type="dxa"/>
            <w:noWrap/>
            <w:hideMark/>
          </w:tcPr>
          <w:p w14:paraId="6A3B2A4C" w14:textId="77777777" w:rsidR="003411C3" w:rsidRPr="00144151" w:rsidRDefault="003411C3" w:rsidP="008D6FA2">
            <w:pPr>
              <w:rPr>
                <w:rFonts w:ascii="Times New Roman" w:hAnsi="Times New Roman" w:cs="Times New Roman"/>
              </w:rPr>
            </w:pPr>
          </w:p>
        </w:tc>
      </w:tr>
      <w:tr w:rsidR="003411C3" w:rsidRPr="00144151" w14:paraId="380976FF" w14:textId="77777777" w:rsidTr="009720AF">
        <w:trPr>
          <w:trHeight w:val="300"/>
        </w:trPr>
        <w:tc>
          <w:tcPr>
            <w:tcW w:w="1096" w:type="dxa"/>
            <w:noWrap/>
            <w:hideMark/>
          </w:tcPr>
          <w:p w14:paraId="7E32CE1A" w14:textId="77777777" w:rsidR="003411C3" w:rsidRPr="00144151" w:rsidRDefault="003411C3">
            <w:pPr>
              <w:rPr>
                <w:rFonts w:ascii="Times New Roman" w:hAnsi="Times New Roman" w:cs="Times New Roman"/>
              </w:rPr>
            </w:pPr>
            <w:r w:rsidRPr="00144151">
              <w:rPr>
                <w:rFonts w:ascii="Times New Roman" w:hAnsi="Times New Roman" w:cs="Times New Roman"/>
              </w:rPr>
              <w:t>VSS</w:t>
            </w:r>
          </w:p>
        </w:tc>
        <w:tc>
          <w:tcPr>
            <w:tcW w:w="1536" w:type="dxa"/>
            <w:noWrap/>
            <w:hideMark/>
          </w:tcPr>
          <w:p w14:paraId="7E19B726" w14:textId="77777777" w:rsidR="003411C3" w:rsidRPr="00144151" w:rsidRDefault="003411C3">
            <w:pPr>
              <w:rPr>
                <w:rFonts w:ascii="Times New Roman" w:hAnsi="Times New Roman" w:cs="Times New Roman"/>
              </w:rPr>
            </w:pPr>
            <w:r w:rsidRPr="00144151">
              <w:rPr>
                <w:rFonts w:ascii="Times New Roman" w:hAnsi="Times New Roman" w:cs="Times New Roman"/>
              </w:rPr>
              <w:t>Migraine Prevention: Beta-Blockers</w:t>
            </w:r>
          </w:p>
        </w:tc>
        <w:tc>
          <w:tcPr>
            <w:tcW w:w="711" w:type="dxa"/>
            <w:noWrap/>
            <w:hideMark/>
          </w:tcPr>
          <w:p w14:paraId="3B9428D0"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0.918</w:t>
            </w:r>
          </w:p>
        </w:tc>
        <w:tc>
          <w:tcPr>
            <w:tcW w:w="884" w:type="dxa"/>
            <w:noWrap/>
            <w:hideMark/>
          </w:tcPr>
          <w:p w14:paraId="01801371"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0.767</w:t>
            </w:r>
          </w:p>
        </w:tc>
        <w:tc>
          <w:tcPr>
            <w:tcW w:w="937" w:type="dxa"/>
            <w:noWrap/>
            <w:hideMark/>
          </w:tcPr>
          <w:p w14:paraId="43C60EDF"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1.098</w:t>
            </w:r>
          </w:p>
        </w:tc>
        <w:tc>
          <w:tcPr>
            <w:tcW w:w="913" w:type="dxa"/>
            <w:noWrap/>
            <w:hideMark/>
          </w:tcPr>
          <w:p w14:paraId="397C83E2"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0.35</w:t>
            </w:r>
          </w:p>
        </w:tc>
        <w:tc>
          <w:tcPr>
            <w:tcW w:w="236" w:type="dxa"/>
            <w:noWrap/>
            <w:hideMark/>
          </w:tcPr>
          <w:p w14:paraId="78DC572E" w14:textId="77777777" w:rsidR="003411C3" w:rsidRPr="00144151" w:rsidRDefault="003411C3" w:rsidP="008D6FA2">
            <w:pPr>
              <w:rPr>
                <w:rFonts w:ascii="Times New Roman" w:hAnsi="Times New Roman" w:cs="Times New Roman"/>
              </w:rPr>
            </w:pPr>
          </w:p>
        </w:tc>
      </w:tr>
      <w:tr w:rsidR="003411C3" w:rsidRPr="00144151" w14:paraId="6D689E92" w14:textId="77777777" w:rsidTr="009720AF">
        <w:trPr>
          <w:trHeight w:val="300"/>
        </w:trPr>
        <w:tc>
          <w:tcPr>
            <w:tcW w:w="1096" w:type="dxa"/>
            <w:noWrap/>
            <w:hideMark/>
          </w:tcPr>
          <w:p w14:paraId="5E26F511" w14:textId="77777777" w:rsidR="003411C3" w:rsidRPr="00144151" w:rsidRDefault="003411C3">
            <w:pPr>
              <w:rPr>
                <w:rFonts w:ascii="Times New Roman" w:hAnsi="Times New Roman" w:cs="Times New Roman"/>
              </w:rPr>
            </w:pPr>
            <w:r w:rsidRPr="00144151">
              <w:rPr>
                <w:rFonts w:ascii="Times New Roman" w:hAnsi="Times New Roman" w:cs="Times New Roman"/>
              </w:rPr>
              <w:t>VSS</w:t>
            </w:r>
          </w:p>
        </w:tc>
        <w:tc>
          <w:tcPr>
            <w:tcW w:w="1536" w:type="dxa"/>
            <w:noWrap/>
            <w:hideMark/>
          </w:tcPr>
          <w:p w14:paraId="1794849D" w14:textId="77777777" w:rsidR="003411C3" w:rsidRPr="00144151" w:rsidRDefault="003411C3">
            <w:pPr>
              <w:rPr>
                <w:rFonts w:ascii="Times New Roman" w:hAnsi="Times New Roman" w:cs="Times New Roman"/>
              </w:rPr>
            </w:pPr>
            <w:r w:rsidRPr="00144151">
              <w:rPr>
                <w:rFonts w:ascii="Times New Roman" w:hAnsi="Times New Roman" w:cs="Times New Roman"/>
              </w:rPr>
              <w:t>Non-opioid Analgesics</w:t>
            </w:r>
          </w:p>
        </w:tc>
        <w:tc>
          <w:tcPr>
            <w:tcW w:w="711" w:type="dxa"/>
            <w:noWrap/>
            <w:hideMark/>
          </w:tcPr>
          <w:p w14:paraId="37B0430B"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1.037</w:t>
            </w:r>
          </w:p>
        </w:tc>
        <w:tc>
          <w:tcPr>
            <w:tcW w:w="884" w:type="dxa"/>
            <w:noWrap/>
            <w:hideMark/>
          </w:tcPr>
          <w:p w14:paraId="6B9A1EC5"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0.920</w:t>
            </w:r>
          </w:p>
        </w:tc>
        <w:tc>
          <w:tcPr>
            <w:tcW w:w="937" w:type="dxa"/>
            <w:noWrap/>
            <w:hideMark/>
          </w:tcPr>
          <w:p w14:paraId="6BE78D63"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1.168</w:t>
            </w:r>
          </w:p>
        </w:tc>
        <w:tc>
          <w:tcPr>
            <w:tcW w:w="913" w:type="dxa"/>
            <w:noWrap/>
            <w:hideMark/>
          </w:tcPr>
          <w:p w14:paraId="7225F575"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0.555</w:t>
            </w:r>
          </w:p>
        </w:tc>
        <w:tc>
          <w:tcPr>
            <w:tcW w:w="236" w:type="dxa"/>
            <w:noWrap/>
            <w:hideMark/>
          </w:tcPr>
          <w:p w14:paraId="354684FD" w14:textId="77777777" w:rsidR="003411C3" w:rsidRPr="00144151" w:rsidRDefault="003411C3" w:rsidP="008D6FA2">
            <w:pPr>
              <w:rPr>
                <w:rFonts w:ascii="Times New Roman" w:hAnsi="Times New Roman" w:cs="Times New Roman"/>
              </w:rPr>
            </w:pPr>
          </w:p>
        </w:tc>
      </w:tr>
      <w:tr w:rsidR="003411C3" w:rsidRPr="00144151" w14:paraId="6A75E77F" w14:textId="77777777" w:rsidTr="009720AF">
        <w:trPr>
          <w:trHeight w:val="300"/>
        </w:trPr>
        <w:tc>
          <w:tcPr>
            <w:tcW w:w="1096" w:type="dxa"/>
            <w:noWrap/>
            <w:hideMark/>
          </w:tcPr>
          <w:p w14:paraId="61983DE0" w14:textId="77777777" w:rsidR="003411C3" w:rsidRPr="00144151" w:rsidRDefault="003411C3">
            <w:pPr>
              <w:rPr>
                <w:rFonts w:ascii="Times New Roman" w:hAnsi="Times New Roman" w:cs="Times New Roman"/>
              </w:rPr>
            </w:pPr>
            <w:r w:rsidRPr="00144151">
              <w:rPr>
                <w:rFonts w:ascii="Times New Roman" w:hAnsi="Times New Roman" w:cs="Times New Roman"/>
              </w:rPr>
              <w:t>VSS</w:t>
            </w:r>
          </w:p>
        </w:tc>
        <w:tc>
          <w:tcPr>
            <w:tcW w:w="1536" w:type="dxa"/>
            <w:noWrap/>
            <w:hideMark/>
          </w:tcPr>
          <w:p w14:paraId="288A975D" w14:textId="77777777" w:rsidR="003411C3" w:rsidRPr="00144151" w:rsidRDefault="003411C3">
            <w:pPr>
              <w:rPr>
                <w:rFonts w:ascii="Times New Roman" w:hAnsi="Times New Roman" w:cs="Times New Roman"/>
              </w:rPr>
            </w:pPr>
            <w:r w:rsidRPr="00144151">
              <w:rPr>
                <w:rFonts w:ascii="Times New Roman" w:hAnsi="Times New Roman" w:cs="Times New Roman"/>
              </w:rPr>
              <w:t>Opioid Analgesics</w:t>
            </w:r>
          </w:p>
        </w:tc>
        <w:tc>
          <w:tcPr>
            <w:tcW w:w="711" w:type="dxa"/>
            <w:noWrap/>
            <w:hideMark/>
          </w:tcPr>
          <w:p w14:paraId="67DD8E38"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0.836</w:t>
            </w:r>
          </w:p>
        </w:tc>
        <w:tc>
          <w:tcPr>
            <w:tcW w:w="884" w:type="dxa"/>
            <w:noWrap/>
            <w:hideMark/>
          </w:tcPr>
          <w:p w14:paraId="2C874131"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0.750</w:t>
            </w:r>
          </w:p>
        </w:tc>
        <w:tc>
          <w:tcPr>
            <w:tcW w:w="937" w:type="dxa"/>
            <w:noWrap/>
            <w:hideMark/>
          </w:tcPr>
          <w:p w14:paraId="3FA889FE"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0.931</w:t>
            </w:r>
          </w:p>
        </w:tc>
        <w:tc>
          <w:tcPr>
            <w:tcW w:w="913" w:type="dxa"/>
            <w:noWrap/>
            <w:hideMark/>
          </w:tcPr>
          <w:p w14:paraId="2C1DADB0"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0.001</w:t>
            </w:r>
          </w:p>
        </w:tc>
        <w:tc>
          <w:tcPr>
            <w:tcW w:w="236" w:type="dxa"/>
            <w:noWrap/>
            <w:hideMark/>
          </w:tcPr>
          <w:p w14:paraId="099D1687" w14:textId="77777777" w:rsidR="003411C3" w:rsidRPr="00144151" w:rsidRDefault="003411C3">
            <w:pPr>
              <w:rPr>
                <w:rFonts w:ascii="Times New Roman" w:hAnsi="Times New Roman" w:cs="Times New Roman"/>
              </w:rPr>
            </w:pPr>
            <w:r w:rsidRPr="00144151">
              <w:rPr>
                <w:rFonts w:ascii="Times New Roman" w:hAnsi="Times New Roman" w:cs="Times New Roman"/>
              </w:rPr>
              <w:t>**</w:t>
            </w:r>
          </w:p>
        </w:tc>
      </w:tr>
      <w:tr w:rsidR="003411C3" w:rsidRPr="00144151" w14:paraId="68C88950" w14:textId="77777777" w:rsidTr="009720AF">
        <w:trPr>
          <w:trHeight w:val="300"/>
        </w:trPr>
        <w:tc>
          <w:tcPr>
            <w:tcW w:w="1096" w:type="dxa"/>
            <w:noWrap/>
            <w:hideMark/>
          </w:tcPr>
          <w:p w14:paraId="483EE4A7" w14:textId="77777777" w:rsidR="003411C3" w:rsidRPr="00144151" w:rsidRDefault="003411C3">
            <w:pPr>
              <w:rPr>
                <w:rFonts w:ascii="Times New Roman" w:hAnsi="Times New Roman" w:cs="Times New Roman"/>
              </w:rPr>
            </w:pPr>
            <w:r w:rsidRPr="00144151">
              <w:rPr>
                <w:rFonts w:ascii="Times New Roman" w:hAnsi="Times New Roman" w:cs="Times New Roman"/>
              </w:rPr>
              <w:t>VSS</w:t>
            </w:r>
          </w:p>
        </w:tc>
        <w:tc>
          <w:tcPr>
            <w:tcW w:w="1536" w:type="dxa"/>
            <w:noWrap/>
            <w:hideMark/>
          </w:tcPr>
          <w:p w14:paraId="2FD6BBA0" w14:textId="77777777" w:rsidR="003411C3" w:rsidRPr="00144151" w:rsidRDefault="003411C3">
            <w:pPr>
              <w:rPr>
                <w:rFonts w:ascii="Times New Roman" w:hAnsi="Times New Roman" w:cs="Times New Roman"/>
              </w:rPr>
            </w:pPr>
            <w:r w:rsidRPr="00144151">
              <w:rPr>
                <w:rFonts w:ascii="Times New Roman" w:hAnsi="Times New Roman" w:cs="Times New Roman"/>
              </w:rPr>
              <w:t>Migraine Prevention: TCAs</w:t>
            </w:r>
          </w:p>
        </w:tc>
        <w:tc>
          <w:tcPr>
            <w:tcW w:w="711" w:type="dxa"/>
            <w:noWrap/>
            <w:hideMark/>
          </w:tcPr>
          <w:p w14:paraId="5BE8C49C"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0.958</w:t>
            </w:r>
          </w:p>
        </w:tc>
        <w:tc>
          <w:tcPr>
            <w:tcW w:w="884" w:type="dxa"/>
            <w:noWrap/>
            <w:hideMark/>
          </w:tcPr>
          <w:p w14:paraId="1ADC1568"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0.828</w:t>
            </w:r>
          </w:p>
        </w:tc>
        <w:tc>
          <w:tcPr>
            <w:tcW w:w="937" w:type="dxa"/>
            <w:noWrap/>
            <w:hideMark/>
          </w:tcPr>
          <w:p w14:paraId="63FF5D77"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1.109</w:t>
            </w:r>
          </w:p>
        </w:tc>
        <w:tc>
          <w:tcPr>
            <w:tcW w:w="913" w:type="dxa"/>
            <w:noWrap/>
            <w:hideMark/>
          </w:tcPr>
          <w:p w14:paraId="761245C3"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0.567</w:t>
            </w:r>
          </w:p>
        </w:tc>
        <w:tc>
          <w:tcPr>
            <w:tcW w:w="236" w:type="dxa"/>
            <w:noWrap/>
            <w:hideMark/>
          </w:tcPr>
          <w:p w14:paraId="360B40FA" w14:textId="77777777" w:rsidR="003411C3" w:rsidRPr="00144151" w:rsidRDefault="003411C3" w:rsidP="008D6FA2">
            <w:pPr>
              <w:rPr>
                <w:rFonts w:ascii="Times New Roman" w:hAnsi="Times New Roman" w:cs="Times New Roman"/>
              </w:rPr>
            </w:pPr>
          </w:p>
        </w:tc>
      </w:tr>
      <w:tr w:rsidR="003411C3" w:rsidRPr="00144151" w14:paraId="7536FB7B" w14:textId="77777777" w:rsidTr="009720AF">
        <w:trPr>
          <w:trHeight w:val="300"/>
        </w:trPr>
        <w:tc>
          <w:tcPr>
            <w:tcW w:w="1096" w:type="dxa"/>
            <w:noWrap/>
            <w:hideMark/>
          </w:tcPr>
          <w:p w14:paraId="7048C1BD" w14:textId="77777777" w:rsidR="003411C3" w:rsidRPr="00144151" w:rsidRDefault="003411C3">
            <w:pPr>
              <w:rPr>
                <w:rFonts w:ascii="Times New Roman" w:hAnsi="Times New Roman" w:cs="Times New Roman"/>
              </w:rPr>
            </w:pPr>
            <w:r w:rsidRPr="00144151">
              <w:rPr>
                <w:rFonts w:ascii="Times New Roman" w:hAnsi="Times New Roman" w:cs="Times New Roman"/>
              </w:rPr>
              <w:t>VSS</w:t>
            </w:r>
          </w:p>
        </w:tc>
        <w:tc>
          <w:tcPr>
            <w:tcW w:w="1536" w:type="dxa"/>
            <w:noWrap/>
            <w:hideMark/>
          </w:tcPr>
          <w:p w14:paraId="323D5D48" w14:textId="77777777" w:rsidR="003411C3" w:rsidRPr="00144151" w:rsidRDefault="003411C3">
            <w:pPr>
              <w:rPr>
                <w:rFonts w:ascii="Times New Roman" w:hAnsi="Times New Roman" w:cs="Times New Roman"/>
              </w:rPr>
            </w:pPr>
            <w:r w:rsidRPr="00144151">
              <w:rPr>
                <w:rFonts w:ascii="Times New Roman" w:hAnsi="Times New Roman" w:cs="Times New Roman"/>
              </w:rPr>
              <w:t>Triptan</w:t>
            </w:r>
          </w:p>
        </w:tc>
        <w:tc>
          <w:tcPr>
            <w:tcW w:w="711" w:type="dxa"/>
            <w:noWrap/>
            <w:hideMark/>
          </w:tcPr>
          <w:p w14:paraId="7730631A"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0.889</w:t>
            </w:r>
          </w:p>
        </w:tc>
        <w:tc>
          <w:tcPr>
            <w:tcW w:w="884" w:type="dxa"/>
            <w:noWrap/>
            <w:hideMark/>
          </w:tcPr>
          <w:p w14:paraId="1C44CA86"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0.750</w:t>
            </w:r>
          </w:p>
        </w:tc>
        <w:tc>
          <w:tcPr>
            <w:tcW w:w="937" w:type="dxa"/>
            <w:noWrap/>
            <w:hideMark/>
          </w:tcPr>
          <w:p w14:paraId="0728D72E"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1.054</w:t>
            </w:r>
          </w:p>
        </w:tc>
        <w:tc>
          <w:tcPr>
            <w:tcW w:w="913" w:type="dxa"/>
            <w:noWrap/>
            <w:hideMark/>
          </w:tcPr>
          <w:p w14:paraId="05E4C8C3" w14:textId="77777777" w:rsidR="003411C3" w:rsidRPr="00144151" w:rsidRDefault="003411C3" w:rsidP="008D6FA2">
            <w:pPr>
              <w:rPr>
                <w:rFonts w:ascii="Times New Roman" w:hAnsi="Times New Roman" w:cs="Times New Roman"/>
              </w:rPr>
            </w:pPr>
            <w:r w:rsidRPr="00144151">
              <w:rPr>
                <w:rFonts w:ascii="Times New Roman" w:hAnsi="Times New Roman" w:cs="Times New Roman"/>
              </w:rPr>
              <w:t>0.175</w:t>
            </w:r>
          </w:p>
        </w:tc>
        <w:tc>
          <w:tcPr>
            <w:tcW w:w="236" w:type="dxa"/>
            <w:noWrap/>
            <w:hideMark/>
          </w:tcPr>
          <w:p w14:paraId="34F6A57A" w14:textId="77777777" w:rsidR="003411C3" w:rsidRPr="00144151" w:rsidRDefault="003411C3" w:rsidP="008D6FA2">
            <w:pPr>
              <w:rPr>
                <w:rFonts w:ascii="Times New Roman" w:hAnsi="Times New Roman" w:cs="Times New Roman"/>
              </w:rPr>
            </w:pPr>
          </w:p>
        </w:tc>
      </w:tr>
    </w:tbl>
    <w:p w14:paraId="49626B13" w14:textId="2327C60F" w:rsidR="00236998" w:rsidRPr="00144151" w:rsidRDefault="00C14BBC" w:rsidP="00C14BBC">
      <w:pPr>
        <w:rPr>
          <w:rFonts w:ascii="Times New Roman" w:hAnsi="Times New Roman" w:cs="Times New Roman"/>
        </w:rPr>
      </w:pPr>
      <w:r w:rsidRPr="00144151">
        <w:rPr>
          <w:rFonts w:ascii="Times New Roman" w:hAnsi="Times New Roman" w:cs="Times New Roman"/>
        </w:rPr>
        <w:t>p &lt; 0.05 : *; p &lt; 0.0</w:t>
      </w:r>
      <w:r w:rsidR="001A45B2" w:rsidRPr="00144151">
        <w:rPr>
          <w:rFonts w:ascii="Times New Roman" w:hAnsi="Times New Roman" w:cs="Times New Roman"/>
        </w:rPr>
        <w:t>1</w:t>
      </w:r>
      <w:r w:rsidRPr="00144151">
        <w:rPr>
          <w:rFonts w:ascii="Times New Roman" w:hAnsi="Times New Roman" w:cs="Times New Roman"/>
        </w:rPr>
        <w:t xml:space="preserve"> : **; p &lt; 0.00</w:t>
      </w:r>
      <w:r w:rsidR="001A45B2" w:rsidRPr="00144151">
        <w:rPr>
          <w:rFonts w:ascii="Times New Roman" w:hAnsi="Times New Roman" w:cs="Times New Roman"/>
        </w:rPr>
        <w:t>1</w:t>
      </w:r>
      <w:r w:rsidRPr="00144151">
        <w:rPr>
          <w:rFonts w:ascii="Times New Roman" w:hAnsi="Times New Roman" w:cs="Times New Roman"/>
        </w:rPr>
        <w:t xml:space="preserve"> : *** </w:t>
      </w:r>
    </w:p>
    <w:p w14:paraId="0CD4B1C7" w14:textId="77777777" w:rsidR="00144151" w:rsidRDefault="00144151" w:rsidP="00C14BBC">
      <w:pPr>
        <w:rPr>
          <w:rFonts w:ascii="Times New Roman" w:hAnsi="Times New Roman" w:cs="Times New Roman"/>
          <w:b/>
          <w:bCs/>
        </w:rPr>
      </w:pPr>
    </w:p>
    <w:p w14:paraId="33D2A19D" w14:textId="2B7A45CE" w:rsidR="00236998" w:rsidRPr="00144151" w:rsidRDefault="00236998" w:rsidP="00C14BBC">
      <w:pPr>
        <w:rPr>
          <w:rFonts w:ascii="Times New Roman" w:hAnsi="Times New Roman" w:cs="Times New Roman"/>
          <w:b/>
          <w:bCs/>
        </w:rPr>
      </w:pPr>
      <w:r w:rsidRPr="00144151">
        <w:rPr>
          <w:rFonts w:ascii="Times New Roman" w:hAnsi="Times New Roman" w:cs="Times New Roman"/>
          <w:b/>
          <w:bCs/>
        </w:rPr>
        <w:t>Abbreviations</w:t>
      </w:r>
    </w:p>
    <w:p w14:paraId="62F3C7AB" w14:textId="34F5DEC8" w:rsidR="00236998" w:rsidRPr="00144151" w:rsidRDefault="00236998" w:rsidP="00C14BBC">
      <w:pPr>
        <w:rPr>
          <w:rFonts w:ascii="Times New Roman" w:hAnsi="Times New Roman" w:cs="Times New Roman"/>
        </w:rPr>
      </w:pPr>
      <w:r w:rsidRPr="00144151">
        <w:rPr>
          <w:rFonts w:ascii="Times New Roman" w:hAnsi="Times New Roman" w:cs="Times New Roman"/>
        </w:rPr>
        <w:t>BD – Breslow–Day</w:t>
      </w:r>
      <w:r w:rsidRPr="00144151">
        <w:rPr>
          <w:rFonts w:ascii="Times New Roman" w:hAnsi="Times New Roman" w:cs="Times New Roman"/>
        </w:rPr>
        <w:br/>
        <w:t>BMI – Body mass index</w:t>
      </w:r>
      <w:r w:rsidRPr="00144151">
        <w:rPr>
          <w:rFonts w:ascii="Times New Roman" w:hAnsi="Times New Roman" w:cs="Times New Roman"/>
        </w:rPr>
        <w:br/>
        <w:t>CI – Confidence interval</w:t>
      </w:r>
      <w:r w:rsidRPr="00144151">
        <w:rPr>
          <w:rFonts w:ascii="Times New Roman" w:hAnsi="Times New Roman" w:cs="Times New Roman"/>
        </w:rPr>
        <w:br/>
        <w:t>df – Degrees of freedom</w:t>
      </w:r>
      <w:r w:rsidRPr="00144151">
        <w:rPr>
          <w:rFonts w:ascii="Times New Roman" w:hAnsi="Times New Roman" w:cs="Times New Roman"/>
        </w:rPr>
        <w:br/>
        <w:t>MH – Mantel-Haenszel</w:t>
      </w:r>
      <w:r w:rsidRPr="00144151">
        <w:rPr>
          <w:rFonts w:ascii="Times New Roman" w:hAnsi="Times New Roman" w:cs="Times New Roman"/>
        </w:rPr>
        <w:br/>
      </w:r>
      <w:r w:rsidRPr="00144151">
        <w:rPr>
          <w:rFonts w:ascii="Times New Roman" w:hAnsi="Times New Roman" w:cs="Times New Roman"/>
        </w:rPr>
        <w:lastRenderedPageBreak/>
        <w:t>MOH – Medication-overuse headache</w:t>
      </w:r>
      <w:r w:rsidRPr="00144151">
        <w:rPr>
          <w:rFonts w:ascii="Times New Roman" w:hAnsi="Times New Roman" w:cs="Times New Roman"/>
        </w:rPr>
        <w:br/>
        <w:t>NSAID – Nonsteroidal anti-inflammatory drug</w:t>
      </w:r>
      <w:r w:rsidRPr="00144151">
        <w:rPr>
          <w:rFonts w:ascii="Times New Roman" w:hAnsi="Times New Roman" w:cs="Times New Roman"/>
        </w:rPr>
        <w:br/>
        <w:t>OR – Odds ratio</w:t>
      </w:r>
      <w:r w:rsidRPr="00144151">
        <w:rPr>
          <w:rFonts w:ascii="Times New Roman" w:hAnsi="Times New Roman" w:cs="Times New Roman"/>
        </w:rPr>
        <w:br/>
        <w:t>ORD – Opioid-related disorder</w:t>
      </w:r>
      <w:r w:rsidRPr="00144151">
        <w:rPr>
          <w:rFonts w:ascii="Times New Roman" w:hAnsi="Times New Roman" w:cs="Times New Roman"/>
        </w:rPr>
        <w:br/>
        <w:t>SVI – Social Vulnerability Index</w:t>
      </w:r>
      <w:r w:rsidRPr="00144151">
        <w:rPr>
          <w:rFonts w:ascii="Times New Roman" w:hAnsi="Times New Roman" w:cs="Times New Roman"/>
        </w:rPr>
        <w:br/>
        <w:t>TCA – Tricyclic antidepressant</w:t>
      </w:r>
      <w:r w:rsidRPr="00144151">
        <w:rPr>
          <w:rFonts w:ascii="Times New Roman" w:hAnsi="Times New Roman" w:cs="Times New Roman"/>
        </w:rPr>
        <w:br/>
        <w:t>VPS – Ventriculoperitoneal shunt</w:t>
      </w:r>
      <w:r w:rsidRPr="00144151">
        <w:rPr>
          <w:rFonts w:ascii="Times New Roman" w:hAnsi="Times New Roman" w:cs="Times New Roman"/>
        </w:rPr>
        <w:br/>
        <w:t>VSS – Venous sinus stenting</w:t>
      </w:r>
    </w:p>
    <w:sectPr w:rsidR="00236998" w:rsidRPr="001441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C02DC"/>
    <w:multiLevelType w:val="hybridMultilevel"/>
    <w:tmpl w:val="C6AAF4A6"/>
    <w:lvl w:ilvl="0" w:tplc="65BEC47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396932"/>
    <w:multiLevelType w:val="hybridMultilevel"/>
    <w:tmpl w:val="A4C48B76"/>
    <w:lvl w:ilvl="0" w:tplc="7CF6838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D12A24"/>
    <w:multiLevelType w:val="hybridMultilevel"/>
    <w:tmpl w:val="1DE09DA6"/>
    <w:lvl w:ilvl="0" w:tplc="A9CED79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07636">
    <w:abstractNumId w:val="0"/>
  </w:num>
  <w:num w:numId="2" w16cid:durableId="1224638164">
    <w:abstractNumId w:val="2"/>
  </w:num>
  <w:num w:numId="3" w16cid:durableId="1264725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EF"/>
    <w:rsid w:val="00001471"/>
    <w:rsid w:val="00045BA4"/>
    <w:rsid w:val="0007254F"/>
    <w:rsid w:val="00073955"/>
    <w:rsid w:val="00085037"/>
    <w:rsid w:val="00096B47"/>
    <w:rsid w:val="000D70FF"/>
    <w:rsid w:val="00107783"/>
    <w:rsid w:val="00110880"/>
    <w:rsid w:val="00120DFA"/>
    <w:rsid w:val="0013645E"/>
    <w:rsid w:val="00136470"/>
    <w:rsid w:val="001378A3"/>
    <w:rsid w:val="00144151"/>
    <w:rsid w:val="00152B77"/>
    <w:rsid w:val="001A45B2"/>
    <w:rsid w:val="001A7134"/>
    <w:rsid w:val="001F38F3"/>
    <w:rsid w:val="00232727"/>
    <w:rsid w:val="00236998"/>
    <w:rsid w:val="0024387B"/>
    <w:rsid w:val="00254C50"/>
    <w:rsid w:val="00265940"/>
    <w:rsid w:val="00271C27"/>
    <w:rsid w:val="00281BAE"/>
    <w:rsid w:val="00284A58"/>
    <w:rsid w:val="002A13B4"/>
    <w:rsid w:val="002D6823"/>
    <w:rsid w:val="002E09DD"/>
    <w:rsid w:val="002E7A54"/>
    <w:rsid w:val="002F236E"/>
    <w:rsid w:val="002F3CDB"/>
    <w:rsid w:val="00306940"/>
    <w:rsid w:val="0030716B"/>
    <w:rsid w:val="00310AB7"/>
    <w:rsid w:val="003244C4"/>
    <w:rsid w:val="0033644E"/>
    <w:rsid w:val="003411C3"/>
    <w:rsid w:val="00354EB2"/>
    <w:rsid w:val="00355130"/>
    <w:rsid w:val="003621B0"/>
    <w:rsid w:val="003705D9"/>
    <w:rsid w:val="00370C88"/>
    <w:rsid w:val="00373E72"/>
    <w:rsid w:val="003A0BAC"/>
    <w:rsid w:val="003B7636"/>
    <w:rsid w:val="003D3622"/>
    <w:rsid w:val="00407B39"/>
    <w:rsid w:val="004141D9"/>
    <w:rsid w:val="00427F33"/>
    <w:rsid w:val="00443A48"/>
    <w:rsid w:val="00472B27"/>
    <w:rsid w:val="00474839"/>
    <w:rsid w:val="0047729C"/>
    <w:rsid w:val="00480C24"/>
    <w:rsid w:val="00486163"/>
    <w:rsid w:val="004C0076"/>
    <w:rsid w:val="004C4D8B"/>
    <w:rsid w:val="004E4193"/>
    <w:rsid w:val="004F1436"/>
    <w:rsid w:val="00507A26"/>
    <w:rsid w:val="0052599D"/>
    <w:rsid w:val="005372EF"/>
    <w:rsid w:val="00562B00"/>
    <w:rsid w:val="00570191"/>
    <w:rsid w:val="00571C2B"/>
    <w:rsid w:val="00577893"/>
    <w:rsid w:val="005C34C5"/>
    <w:rsid w:val="005C3FC9"/>
    <w:rsid w:val="005C6BE8"/>
    <w:rsid w:val="005D1719"/>
    <w:rsid w:val="005D4EB1"/>
    <w:rsid w:val="005E33D5"/>
    <w:rsid w:val="0060053F"/>
    <w:rsid w:val="00606131"/>
    <w:rsid w:val="006068A5"/>
    <w:rsid w:val="00613D45"/>
    <w:rsid w:val="00620BC3"/>
    <w:rsid w:val="00630E53"/>
    <w:rsid w:val="006326FD"/>
    <w:rsid w:val="0063599D"/>
    <w:rsid w:val="00644FB0"/>
    <w:rsid w:val="0065323B"/>
    <w:rsid w:val="0065595D"/>
    <w:rsid w:val="00655ABA"/>
    <w:rsid w:val="006B3F4B"/>
    <w:rsid w:val="006D4FE7"/>
    <w:rsid w:val="006F4D5D"/>
    <w:rsid w:val="00722BCF"/>
    <w:rsid w:val="00740064"/>
    <w:rsid w:val="00754B79"/>
    <w:rsid w:val="00774F11"/>
    <w:rsid w:val="00783E63"/>
    <w:rsid w:val="007871FD"/>
    <w:rsid w:val="007A601D"/>
    <w:rsid w:val="007A7327"/>
    <w:rsid w:val="007D05AB"/>
    <w:rsid w:val="007D4147"/>
    <w:rsid w:val="00801126"/>
    <w:rsid w:val="00810781"/>
    <w:rsid w:val="00815433"/>
    <w:rsid w:val="008154AA"/>
    <w:rsid w:val="00830AC9"/>
    <w:rsid w:val="00832A8D"/>
    <w:rsid w:val="00850811"/>
    <w:rsid w:val="00874C22"/>
    <w:rsid w:val="00882A9B"/>
    <w:rsid w:val="008A5746"/>
    <w:rsid w:val="008B59B4"/>
    <w:rsid w:val="008D4B8C"/>
    <w:rsid w:val="008D6FA2"/>
    <w:rsid w:val="00915AA1"/>
    <w:rsid w:val="009346D4"/>
    <w:rsid w:val="0094259A"/>
    <w:rsid w:val="00962803"/>
    <w:rsid w:val="009720AF"/>
    <w:rsid w:val="0097535D"/>
    <w:rsid w:val="00984314"/>
    <w:rsid w:val="009A1851"/>
    <w:rsid w:val="009C53E9"/>
    <w:rsid w:val="009D0D90"/>
    <w:rsid w:val="009E4182"/>
    <w:rsid w:val="009E629D"/>
    <w:rsid w:val="009F27A1"/>
    <w:rsid w:val="00A0751D"/>
    <w:rsid w:val="00A17076"/>
    <w:rsid w:val="00A2636F"/>
    <w:rsid w:val="00A27216"/>
    <w:rsid w:val="00A30555"/>
    <w:rsid w:val="00A40F9F"/>
    <w:rsid w:val="00A615B6"/>
    <w:rsid w:val="00A72E3C"/>
    <w:rsid w:val="00A84801"/>
    <w:rsid w:val="00AA499D"/>
    <w:rsid w:val="00AA69B5"/>
    <w:rsid w:val="00AE52C3"/>
    <w:rsid w:val="00AE58EE"/>
    <w:rsid w:val="00B01AF6"/>
    <w:rsid w:val="00B1121C"/>
    <w:rsid w:val="00B129E5"/>
    <w:rsid w:val="00B12E52"/>
    <w:rsid w:val="00B35E39"/>
    <w:rsid w:val="00B37FE4"/>
    <w:rsid w:val="00B66BD4"/>
    <w:rsid w:val="00B972E6"/>
    <w:rsid w:val="00B97423"/>
    <w:rsid w:val="00BB0FD7"/>
    <w:rsid w:val="00BB56C0"/>
    <w:rsid w:val="00BC2F1E"/>
    <w:rsid w:val="00BE250B"/>
    <w:rsid w:val="00BE5897"/>
    <w:rsid w:val="00BF5DF6"/>
    <w:rsid w:val="00C114AA"/>
    <w:rsid w:val="00C144F9"/>
    <w:rsid w:val="00C14BBC"/>
    <w:rsid w:val="00C1796B"/>
    <w:rsid w:val="00C21922"/>
    <w:rsid w:val="00C37639"/>
    <w:rsid w:val="00C51B6B"/>
    <w:rsid w:val="00C57D70"/>
    <w:rsid w:val="00C63D30"/>
    <w:rsid w:val="00C65D0E"/>
    <w:rsid w:val="00C74AB5"/>
    <w:rsid w:val="00C957AB"/>
    <w:rsid w:val="00CA5205"/>
    <w:rsid w:val="00CB2EFF"/>
    <w:rsid w:val="00CE09A4"/>
    <w:rsid w:val="00CE0DE9"/>
    <w:rsid w:val="00CE10D7"/>
    <w:rsid w:val="00CE74E8"/>
    <w:rsid w:val="00D11FD3"/>
    <w:rsid w:val="00D44D79"/>
    <w:rsid w:val="00D55453"/>
    <w:rsid w:val="00D55718"/>
    <w:rsid w:val="00D750D5"/>
    <w:rsid w:val="00DC01C7"/>
    <w:rsid w:val="00DC4DA4"/>
    <w:rsid w:val="00DE10FE"/>
    <w:rsid w:val="00DE43DA"/>
    <w:rsid w:val="00DF6CDD"/>
    <w:rsid w:val="00E06447"/>
    <w:rsid w:val="00E158B6"/>
    <w:rsid w:val="00E40335"/>
    <w:rsid w:val="00E47980"/>
    <w:rsid w:val="00E54FA9"/>
    <w:rsid w:val="00E70A09"/>
    <w:rsid w:val="00E85E18"/>
    <w:rsid w:val="00E87754"/>
    <w:rsid w:val="00E90322"/>
    <w:rsid w:val="00E90B81"/>
    <w:rsid w:val="00E927AD"/>
    <w:rsid w:val="00E97C7E"/>
    <w:rsid w:val="00EA23C9"/>
    <w:rsid w:val="00EB0A40"/>
    <w:rsid w:val="00EB38F0"/>
    <w:rsid w:val="00EE065F"/>
    <w:rsid w:val="00F3533D"/>
    <w:rsid w:val="00F43E1D"/>
    <w:rsid w:val="00F60204"/>
    <w:rsid w:val="00F71053"/>
    <w:rsid w:val="00F80213"/>
    <w:rsid w:val="00F9488A"/>
    <w:rsid w:val="00F94F49"/>
    <w:rsid w:val="00FA4903"/>
    <w:rsid w:val="00FA6C92"/>
    <w:rsid w:val="00FA6EE8"/>
    <w:rsid w:val="00FB68CC"/>
    <w:rsid w:val="00FE2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78E7"/>
  <w15:chartTrackingRefBased/>
  <w15:docId w15:val="{B2A629F4-2D97-224E-869A-68196FC7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7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72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72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72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72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2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2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2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2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72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72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72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2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2EF"/>
    <w:rPr>
      <w:rFonts w:eastAsiaTheme="majorEastAsia" w:cstheme="majorBidi"/>
      <w:color w:val="272727" w:themeColor="text1" w:themeTint="D8"/>
    </w:rPr>
  </w:style>
  <w:style w:type="paragraph" w:styleId="Title">
    <w:name w:val="Title"/>
    <w:basedOn w:val="Normal"/>
    <w:next w:val="Normal"/>
    <w:link w:val="TitleChar"/>
    <w:uiPriority w:val="10"/>
    <w:qFormat/>
    <w:rsid w:val="00537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2EF"/>
    <w:pPr>
      <w:spacing w:before="160"/>
      <w:jc w:val="center"/>
    </w:pPr>
    <w:rPr>
      <w:i/>
      <w:iCs/>
      <w:color w:val="404040" w:themeColor="text1" w:themeTint="BF"/>
    </w:rPr>
  </w:style>
  <w:style w:type="character" w:customStyle="1" w:styleId="QuoteChar">
    <w:name w:val="Quote Char"/>
    <w:basedOn w:val="DefaultParagraphFont"/>
    <w:link w:val="Quote"/>
    <w:uiPriority w:val="29"/>
    <w:rsid w:val="005372EF"/>
    <w:rPr>
      <w:i/>
      <w:iCs/>
      <w:color w:val="404040" w:themeColor="text1" w:themeTint="BF"/>
    </w:rPr>
  </w:style>
  <w:style w:type="paragraph" w:styleId="ListParagraph">
    <w:name w:val="List Paragraph"/>
    <w:basedOn w:val="Normal"/>
    <w:uiPriority w:val="34"/>
    <w:qFormat/>
    <w:rsid w:val="005372EF"/>
    <w:pPr>
      <w:ind w:left="720"/>
      <w:contextualSpacing/>
    </w:pPr>
  </w:style>
  <w:style w:type="character" w:styleId="IntenseEmphasis">
    <w:name w:val="Intense Emphasis"/>
    <w:basedOn w:val="DefaultParagraphFont"/>
    <w:uiPriority w:val="21"/>
    <w:qFormat/>
    <w:rsid w:val="005372EF"/>
    <w:rPr>
      <w:i/>
      <w:iCs/>
      <w:color w:val="0F4761" w:themeColor="accent1" w:themeShade="BF"/>
    </w:rPr>
  </w:style>
  <w:style w:type="paragraph" w:styleId="IntenseQuote">
    <w:name w:val="Intense Quote"/>
    <w:basedOn w:val="Normal"/>
    <w:next w:val="Normal"/>
    <w:link w:val="IntenseQuoteChar"/>
    <w:uiPriority w:val="30"/>
    <w:qFormat/>
    <w:rsid w:val="00537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72EF"/>
    <w:rPr>
      <w:i/>
      <w:iCs/>
      <w:color w:val="0F4761" w:themeColor="accent1" w:themeShade="BF"/>
    </w:rPr>
  </w:style>
  <w:style w:type="character" w:styleId="IntenseReference">
    <w:name w:val="Intense Reference"/>
    <w:basedOn w:val="DefaultParagraphFont"/>
    <w:uiPriority w:val="32"/>
    <w:qFormat/>
    <w:rsid w:val="005372EF"/>
    <w:rPr>
      <w:b/>
      <w:bCs/>
      <w:smallCaps/>
      <w:color w:val="0F4761" w:themeColor="accent1" w:themeShade="BF"/>
      <w:spacing w:val="5"/>
    </w:rPr>
  </w:style>
  <w:style w:type="paragraph" w:styleId="NormalWeb">
    <w:name w:val="Normal (Web)"/>
    <w:basedOn w:val="Normal"/>
    <w:uiPriority w:val="99"/>
    <w:unhideWhenUsed/>
    <w:rsid w:val="005372E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372EF"/>
    <w:rPr>
      <w:b/>
      <w:bCs/>
    </w:rPr>
  </w:style>
  <w:style w:type="character" w:customStyle="1" w:styleId="katex-mathml">
    <w:name w:val="katex-mathml"/>
    <w:basedOn w:val="DefaultParagraphFont"/>
    <w:rsid w:val="005372EF"/>
  </w:style>
  <w:style w:type="character" w:customStyle="1" w:styleId="mord">
    <w:name w:val="mord"/>
    <w:basedOn w:val="DefaultParagraphFont"/>
    <w:rsid w:val="005372EF"/>
  </w:style>
  <w:style w:type="character" w:customStyle="1" w:styleId="mrel">
    <w:name w:val="mrel"/>
    <w:basedOn w:val="DefaultParagraphFont"/>
    <w:rsid w:val="005372EF"/>
  </w:style>
  <w:style w:type="character" w:customStyle="1" w:styleId="mbin">
    <w:name w:val="mbin"/>
    <w:basedOn w:val="DefaultParagraphFont"/>
    <w:rsid w:val="005372EF"/>
  </w:style>
  <w:style w:type="table" w:styleId="TableGrid">
    <w:name w:val="Table Grid"/>
    <w:basedOn w:val="TableNormal"/>
    <w:uiPriority w:val="39"/>
    <w:rsid w:val="009D0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5453"/>
    <w:rPr>
      <w:sz w:val="16"/>
      <w:szCs w:val="16"/>
    </w:rPr>
  </w:style>
  <w:style w:type="paragraph" w:styleId="CommentText">
    <w:name w:val="annotation text"/>
    <w:basedOn w:val="Normal"/>
    <w:link w:val="CommentTextChar"/>
    <w:uiPriority w:val="99"/>
    <w:semiHidden/>
    <w:unhideWhenUsed/>
    <w:rsid w:val="00D55453"/>
    <w:pPr>
      <w:spacing w:line="240" w:lineRule="auto"/>
    </w:pPr>
    <w:rPr>
      <w:sz w:val="20"/>
      <w:szCs w:val="20"/>
    </w:rPr>
  </w:style>
  <w:style w:type="character" w:customStyle="1" w:styleId="CommentTextChar">
    <w:name w:val="Comment Text Char"/>
    <w:basedOn w:val="DefaultParagraphFont"/>
    <w:link w:val="CommentText"/>
    <w:uiPriority w:val="99"/>
    <w:semiHidden/>
    <w:rsid w:val="00D55453"/>
    <w:rPr>
      <w:sz w:val="20"/>
      <w:szCs w:val="20"/>
    </w:rPr>
  </w:style>
  <w:style w:type="paragraph" w:styleId="CommentSubject">
    <w:name w:val="annotation subject"/>
    <w:basedOn w:val="CommentText"/>
    <w:next w:val="CommentText"/>
    <w:link w:val="CommentSubjectChar"/>
    <w:uiPriority w:val="99"/>
    <w:semiHidden/>
    <w:unhideWhenUsed/>
    <w:rsid w:val="00D55453"/>
    <w:rPr>
      <w:b/>
      <w:bCs/>
    </w:rPr>
  </w:style>
  <w:style w:type="character" w:customStyle="1" w:styleId="CommentSubjectChar">
    <w:name w:val="Comment Subject Char"/>
    <w:basedOn w:val="CommentTextChar"/>
    <w:link w:val="CommentSubject"/>
    <w:uiPriority w:val="99"/>
    <w:semiHidden/>
    <w:rsid w:val="00D55453"/>
    <w:rPr>
      <w:b/>
      <w:bCs/>
      <w:sz w:val="20"/>
      <w:szCs w:val="20"/>
    </w:rPr>
  </w:style>
  <w:style w:type="character" w:styleId="Hyperlink">
    <w:name w:val="Hyperlink"/>
    <w:basedOn w:val="DefaultParagraphFont"/>
    <w:uiPriority w:val="99"/>
    <w:unhideWhenUsed/>
    <w:rsid w:val="00830AC9"/>
    <w:rPr>
      <w:color w:val="0000FF"/>
      <w:u w:val="single"/>
    </w:rPr>
  </w:style>
  <w:style w:type="paragraph" w:styleId="NoSpacing">
    <w:name w:val="No Spacing"/>
    <w:uiPriority w:val="1"/>
    <w:qFormat/>
    <w:rsid w:val="005D1719"/>
    <w:pPr>
      <w:spacing w:after="0" w:line="240" w:lineRule="auto"/>
    </w:pPr>
  </w:style>
  <w:style w:type="character" w:styleId="UnresolvedMention">
    <w:name w:val="Unresolved Mention"/>
    <w:basedOn w:val="DefaultParagraphFont"/>
    <w:uiPriority w:val="99"/>
    <w:semiHidden/>
    <w:unhideWhenUsed/>
    <w:rsid w:val="00480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ula1@amc.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3C116-A85B-6B4E-9441-F89127C32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8</Pages>
  <Words>1168</Words>
  <Characters>7060</Characters>
  <Application>Microsoft Office Word</Application>
  <DocSecurity>0</DocSecurity>
  <Lines>882</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Sankar, Baraadwaj Simha</dc:creator>
  <cp:keywords/>
  <dc:description/>
  <cp:lastModifiedBy>Sankar, Baradwaj Simha</cp:lastModifiedBy>
  <cp:revision>195</cp:revision>
  <dcterms:created xsi:type="dcterms:W3CDTF">2025-08-08T16:28:00Z</dcterms:created>
  <dcterms:modified xsi:type="dcterms:W3CDTF">2026-01-06T12:47:00Z</dcterms:modified>
</cp:coreProperties>
</file>