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6C6C2E" w14:textId="0E29C71A" w:rsidR="007C74EB" w:rsidRDefault="007C74EB" w:rsidP="007C74EB">
      <w:r w:rsidRPr="00926BEC">
        <w:rPr>
          <w:b/>
        </w:rPr>
        <w:t xml:space="preserve">Table </w:t>
      </w:r>
      <w:r>
        <w:rPr>
          <w:b/>
        </w:rPr>
        <w:t>S1</w:t>
      </w:r>
      <w:r w:rsidRPr="00926BEC">
        <w:rPr>
          <w:b/>
        </w:rPr>
        <w:t>.  Parameters used in creation of populations and disease determination</w:t>
      </w:r>
    </w:p>
    <w:p w14:paraId="71C56783" w14:textId="3D20EF92" w:rsidR="007C74EB" w:rsidRDefault="007C74E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2"/>
        <w:gridCol w:w="3501"/>
        <w:gridCol w:w="3437"/>
      </w:tblGrid>
      <w:tr w:rsidR="007C74EB" w14:paraId="322ACACC" w14:textId="77777777" w:rsidTr="00272337">
        <w:trPr>
          <w:trHeight w:val="295"/>
        </w:trPr>
        <w:tc>
          <w:tcPr>
            <w:tcW w:w="2412" w:type="dxa"/>
          </w:tcPr>
          <w:p w14:paraId="3E6C05C6" w14:textId="77777777" w:rsidR="007C74EB" w:rsidRPr="00926BEC" w:rsidRDefault="007C74EB" w:rsidP="00272337">
            <w:pPr>
              <w:rPr>
                <w:b/>
              </w:rPr>
            </w:pPr>
            <w:r>
              <w:rPr>
                <w:b/>
              </w:rPr>
              <w:t>Label</w:t>
            </w:r>
          </w:p>
        </w:tc>
        <w:tc>
          <w:tcPr>
            <w:tcW w:w="3501" w:type="dxa"/>
          </w:tcPr>
          <w:p w14:paraId="51264E60" w14:textId="77777777" w:rsidR="007C74EB" w:rsidRPr="00926BEC" w:rsidRDefault="007C74EB" w:rsidP="00272337">
            <w:pPr>
              <w:rPr>
                <w:b/>
              </w:rPr>
            </w:pPr>
            <w:r>
              <w:rPr>
                <w:b/>
              </w:rPr>
              <w:t>Variable</w:t>
            </w:r>
          </w:p>
        </w:tc>
        <w:tc>
          <w:tcPr>
            <w:tcW w:w="3437" w:type="dxa"/>
          </w:tcPr>
          <w:p w14:paraId="4599A3B9" w14:textId="77777777" w:rsidR="007C74EB" w:rsidRDefault="007C74EB" w:rsidP="00272337">
            <w:pPr>
              <w:rPr>
                <w:b/>
              </w:rPr>
            </w:pPr>
            <w:r>
              <w:rPr>
                <w:b/>
              </w:rPr>
              <w:t>Values used in this study</w:t>
            </w:r>
          </w:p>
        </w:tc>
      </w:tr>
      <w:tr w:rsidR="007C74EB" w14:paraId="7656802F" w14:textId="77777777" w:rsidTr="00272337">
        <w:trPr>
          <w:trHeight w:val="304"/>
        </w:trPr>
        <w:tc>
          <w:tcPr>
            <w:tcW w:w="2412" w:type="dxa"/>
          </w:tcPr>
          <w:p w14:paraId="2EB2BEBD" w14:textId="77777777" w:rsidR="007C74EB" w:rsidRDefault="007C74EB" w:rsidP="00272337">
            <w:r>
              <w:t>seed</w:t>
            </w:r>
          </w:p>
        </w:tc>
        <w:tc>
          <w:tcPr>
            <w:tcW w:w="3501" w:type="dxa"/>
          </w:tcPr>
          <w:p w14:paraId="1A4C2F34" w14:textId="77777777" w:rsidR="007C74EB" w:rsidRDefault="007C74EB" w:rsidP="00272337">
            <w:r>
              <w:t>Seed used by random generator</w:t>
            </w:r>
          </w:p>
        </w:tc>
        <w:tc>
          <w:tcPr>
            <w:tcW w:w="3437" w:type="dxa"/>
          </w:tcPr>
          <w:p w14:paraId="77BBAFDC" w14:textId="77777777" w:rsidR="007C74EB" w:rsidRDefault="007C74EB" w:rsidP="00272337"/>
        </w:tc>
      </w:tr>
      <w:tr w:rsidR="007C74EB" w14:paraId="2CD089EA" w14:textId="77777777" w:rsidTr="00272337">
        <w:trPr>
          <w:trHeight w:val="304"/>
        </w:trPr>
        <w:tc>
          <w:tcPr>
            <w:tcW w:w="2412" w:type="dxa"/>
          </w:tcPr>
          <w:p w14:paraId="6F806F40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target_prevalence</w:t>
            </w:r>
            <w:proofErr w:type="spellEnd"/>
          </w:p>
        </w:tc>
        <w:tc>
          <w:tcPr>
            <w:tcW w:w="3501" w:type="dxa"/>
          </w:tcPr>
          <w:p w14:paraId="2D38E4E9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</w:rPr>
              <w:t>T</w:t>
            </w:r>
            <w:r>
              <w:rPr>
                <w:rFonts w:cstheme="minorHAnsi"/>
                <w:sz w:val="24"/>
              </w:rPr>
              <w:t>arget disease prevalence</w:t>
            </w:r>
          </w:p>
        </w:tc>
        <w:tc>
          <w:tcPr>
            <w:tcW w:w="3437" w:type="dxa"/>
          </w:tcPr>
          <w:p w14:paraId="7AB27F74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</w:rPr>
              <w:t>(0.1,0.5]</w:t>
            </w:r>
          </w:p>
        </w:tc>
      </w:tr>
      <w:tr w:rsidR="007C74EB" w14:paraId="478AE520" w14:textId="77777777" w:rsidTr="00272337">
        <w:trPr>
          <w:trHeight w:val="295"/>
        </w:trPr>
        <w:tc>
          <w:tcPr>
            <w:tcW w:w="2412" w:type="dxa"/>
          </w:tcPr>
          <w:p w14:paraId="5747AAC0" w14:textId="77777777" w:rsidR="007C74EB" w:rsidRDefault="007C74EB" w:rsidP="00272337">
            <w:r>
              <w:t>populations</w:t>
            </w:r>
          </w:p>
        </w:tc>
        <w:tc>
          <w:tcPr>
            <w:tcW w:w="3501" w:type="dxa"/>
          </w:tcPr>
          <w:p w14:paraId="736E724C" w14:textId="77777777" w:rsidR="007C74EB" w:rsidRDefault="007C74EB" w:rsidP="00272337">
            <w:r>
              <w:t xml:space="preserve">Number of populations to generate </w:t>
            </w:r>
          </w:p>
        </w:tc>
        <w:tc>
          <w:tcPr>
            <w:tcW w:w="3437" w:type="dxa"/>
          </w:tcPr>
          <w:p w14:paraId="6F23B2AF" w14:textId="77777777" w:rsidR="007C74EB" w:rsidRDefault="007C74EB" w:rsidP="00272337">
            <w:r>
              <w:t>50</w:t>
            </w:r>
          </w:p>
        </w:tc>
      </w:tr>
      <w:tr w:rsidR="007C74EB" w14:paraId="6958CA01" w14:textId="77777777" w:rsidTr="00272337">
        <w:trPr>
          <w:trHeight w:val="295"/>
        </w:trPr>
        <w:tc>
          <w:tcPr>
            <w:tcW w:w="2412" w:type="dxa"/>
          </w:tcPr>
          <w:p w14:paraId="3684D8B6" w14:textId="77777777" w:rsidR="007C74EB" w:rsidRDefault="007C74EB" w:rsidP="00272337">
            <w:r>
              <w:t>towns</w:t>
            </w:r>
          </w:p>
        </w:tc>
        <w:tc>
          <w:tcPr>
            <w:tcW w:w="3501" w:type="dxa"/>
          </w:tcPr>
          <w:p w14:paraId="217AA106" w14:textId="77777777" w:rsidR="007C74EB" w:rsidRDefault="007C74EB" w:rsidP="00272337">
            <w:r>
              <w:t>Number of towns to generate</w:t>
            </w:r>
          </w:p>
        </w:tc>
        <w:tc>
          <w:tcPr>
            <w:tcW w:w="3437" w:type="dxa"/>
          </w:tcPr>
          <w:p w14:paraId="78803406" w14:textId="77777777" w:rsidR="007C74EB" w:rsidRDefault="007C74EB" w:rsidP="00272337">
            <w:r>
              <w:t>300</w:t>
            </w:r>
          </w:p>
        </w:tc>
      </w:tr>
      <w:tr w:rsidR="007C74EB" w14:paraId="6DF36244" w14:textId="77777777" w:rsidTr="00272337">
        <w:trPr>
          <w:trHeight w:val="304"/>
        </w:trPr>
        <w:tc>
          <w:tcPr>
            <w:tcW w:w="2412" w:type="dxa"/>
          </w:tcPr>
          <w:p w14:paraId="0E4A8413" w14:textId="77777777" w:rsidR="007C74EB" w:rsidRDefault="007C74EB" w:rsidP="00272337">
            <w:proofErr w:type="spellStart"/>
            <w:r>
              <w:t>town_size_min</w:t>
            </w:r>
            <w:proofErr w:type="spellEnd"/>
          </w:p>
        </w:tc>
        <w:tc>
          <w:tcPr>
            <w:tcW w:w="3501" w:type="dxa"/>
          </w:tcPr>
          <w:p w14:paraId="5BB97C1B" w14:textId="77777777" w:rsidR="007C74EB" w:rsidRDefault="007C74EB" w:rsidP="00272337">
            <w:r>
              <w:t>Minimum population of a town</w:t>
            </w:r>
          </w:p>
        </w:tc>
        <w:tc>
          <w:tcPr>
            <w:tcW w:w="3437" w:type="dxa"/>
          </w:tcPr>
          <w:p w14:paraId="75DB0247" w14:textId="77777777" w:rsidR="007C74EB" w:rsidRDefault="007C74EB" w:rsidP="00272337">
            <w:r>
              <w:t>400</w:t>
            </w:r>
          </w:p>
        </w:tc>
      </w:tr>
      <w:tr w:rsidR="007C74EB" w14:paraId="5E4C02CE" w14:textId="77777777" w:rsidTr="00272337">
        <w:trPr>
          <w:trHeight w:val="295"/>
        </w:trPr>
        <w:tc>
          <w:tcPr>
            <w:tcW w:w="2412" w:type="dxa"/>
          </w:tcPr>
          <w:p w14:paraId="2D0DA9F0" w14:textId="77777777" w:rsidR="007C74EB" w:rsidRDefault="007C74EB" w:rsidP="00272337">
            <w:proofErr w:type="spellStart"/>
            <w:r>
              <w:t>town_size_max</w:t>
            </w:r>
            <w:proofErr w:type="spellEnd"/>
          </w:p>
        </w:tc>
        <w:tc>
          <w:tcPr>
            <w:tcW w:w="3501" w:type="dxa"/>
          </w:tcPr>
          <w:p w14:paraId="003D30F0" w14:textId="77777777" w:rsidR="007C74EB" w:rsidRDefault="007C74EB" w:rsidP="00272337">
            <w:r>
              <w:t>Maximum population of a town</w:t>
            </w:r>
          </w:p>
        </w:tc>
        <w:tc>
          <w:tcPr>
            <w:tcW w:w="3437" w:type="dxa"/>
          </w:tcPr>
          <w:p w14:paraId="468B0502" w14:textId="77777777" w:rsidR="007C74EB" w:rsidRDefault="007C74EB" w:rsidP="00272337">
            <w:r>
              <w:t>300,000</w:t>
            </w:r>
          </w:p>
        </w:tc>
      </w:tr>
      <w:tr w:rsidR="007C74EB" w14:paraId="5B0F1B5B" w14:textId="77777777" w:rsidTr="00272337">
        <w:trPr>
          <w:trHeight w:val="295"/>
        </w:trPr>
        <w:tc>
          <w:tcPr>
            <w:tcW w:w="2412" w:type="dxa"/>
          </w:tcPr>
          <w:p w14:paraId="25148256" w14:textId="77777777" w:rsidR="007C74EB" w:rsidRDefault="007C74EB" w:rsidP="00272337">
            <w:proofErr w:type="spellStart"/>
            <w:r>
              <w:t>town_size_shape</w:t>
            </w:r>
            <w:proofErr w:type="spellEnd"/>
          </w:p>
        </w:tc>
        <w:tc>
          <w:tcPr>
            <w:tcW w:w="3501" w:type="dxa"/>
          </w:tcPr>
          <w:p w14:paraId="1ED8ED7E" w14:textId="77777777" w:rsidR="007C74EB" w:rsidRDefault="007C74EB" w:rsidP="00272337">
            <w:r>
              <w:t>Shape parameter used by town size Pareto distribution</w:t>
            </w:r>
          </w:p>
        </w:tc>
        <w:tc>
          <w:tcPr>
            <w:tcW w:w="3437" w:type="dxa"/>
          </w:tcPr>
          <w:p w14:paraId="031BC2DC" w14:textId="77777777" w:rsidR="007C74EB" w:rsidRDefault="007C74EB" w:rsidP="00272337">
            <w:r>
              <w:t>0.785</w:t>
            </w:r>
          </w:p>
        </w:tc>
      </w:tr>
      <w:tr w:rsidR="007C74EB" w14:paraId="45C3E1B3" w14:textId="77777777" w:rsidTr="00272337">
        <w:trPr>
          <w:trHeight w:val="304"/>
        </w:trPr>
        <w:tc>
          <w:tcPr>
            <w:tcW w:w="2412" w:type="dxa"/>
          </w:tcPr>
          <w:p w14:paraId="6D995D0E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tile_x</w:t>
            </w:r>
            <w:proofErr w:type="spellEnd"/>
          </w:p>
        </w:tc>
        <w:tc>
          <w:tcPr>
            <w:tcW w:w="3501" w:type="dxa"/>
          </w:tcPr>
          <w:p w14:paraId="2F93E19D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Number of tiles in the horizontal direction</w:t>
            </w:r>
          </w:p>
        </w:tc>
        <w:tc>
          <w:tcPr>
            <w:tcW w:w="3437" w:type="dxa"/>
          </w:tcPr>
          <w:p w14:paraId="574323DE" w14:textId="77777777" w:rsidR="007C74EB" w:rsidRDefault="007C74EB" w:rsidP="00272337">
            <w:r>
              <w:t>10</w:t>
            </w:r>
          </w:p>
        </w:tc>
      </w:tr>
      <w:tr w:rsidR="007C74EB" w14:paraId="3EA405E5" w14:textId="77777777" w:rsidTr="00272337">
        <w:trPr>
          <w:trHeight w:val="295"/>
        </w:trPr>
        <w:tc>
          <w:tcPr>
            <w:tcW w:w="2412" w:type="dxa"/>
          </w:tcPr>
          <w:p w14:paraId="06B67901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tile_y</w:t>
            </w:r>
            <w:proofErr w:type="spellEnd"/>
          </w:p>
        </w:tc>
        <w:tc>
          <w:tcPr>
            <w:tcW w:w="3501" w:type="dxa"/>
          </w:tcPr>
          <w:p w14:paraId="214CE133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Number of tiles in the vertical direction</w:t>
            </w:r>
          </w:p>
        </w:tc>
        <w:tc>
          <w:tcPr>
            <w:tcW w:w="3437" w:type="dxa"/>
          </w:tcPr>
          <w:p w14:paraId="1D682018" w14:textId="77777777" w:rsidR="007C74EB" w:rsidRDefault="007C74EB" w:rsidP="00272337">
            <w:r>
              <w:t>10</w:t>
            </w:r>
          </w:p>
        </w:tc>
      </w:tr>
      <w:tr w:rsidR="007C74EB" w14:paraId="68F0D128" w14:textId="77777777" w:rsidTr="00272337">
        <w:trPr>
          <w:trHeight w:val="295"/>
        </w:trPr>
        <w:tc>
          <w:tcPr>
            <w:tcW w:w="2412" w:type="dxa"/>
          </w:tcPr>
          <w:p w14:paraId="3582FF7A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tile_width</w:t>
            </w:r>
            <w:proofErr w:type="spellEnd"/>
          </w:p>
        </w:tc>
        <w:tc>
          <w:tcPr>
            <w:tcW w:w="3501" w:type="dxa"/>
          </w:tcPr>
          <w:p w14:paraId="7D8FCAA0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Width of a tile in kilometers</w:t>
            </w:r>
          </w:p>
        </w:tc>
        <w:tc>
          <w:tcPr>
            <w:tcW w:w="3437" w:type="dxa"/>
          </w:tcPr>
          <w:p w14:paraId="105D5E21" w14:textId="77777777" w:rsidR="007C74EB" w:rsidRDefault="007C74EB" w:rsidP="00272337">
            <w:r>
              <w:t>1</w:t>
            </w:r>
          </w:p>
        </w:tc>
      </w:tr>
      <w:tr w:rsidR="007C74EB" w14:paraId="78EA1BC3" w14:textId="77777777" w:rsidTr="00272337">
        <w:trPr>
          <w:trHeight w:val="304"/>
        </w:trPr>
        <w:tc>
          <w:tcPr>
            <w:tcW w:w="2412" w:type="dxa"/>
          </w:tcPr>
          <w:p w14:paraId="7994DC12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popdens_mx</w:t>
            </w:r>
            <w:proofErr w:type="spellEnd"/>
          </w:p>
        </w:tc>
        <w:tc>
          <w:tcPr>
            <w:tcW w:w="3501" w:type="dxa"/>
          </w:tcPr>
          <w:p w14:paraId="5ECB97FF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Population density trend's X coefficient </w:t>
            </w:r>
          </w:p>
        </w:tc>
        <w:tc>
          <w:tcPr>
            <w:tcW w:w="3437" w:type="dxa"/>
          </w:tcPr>
          <w:p w14:paraId="4392FC69" w14:textId="77777777" w:rsidR="007C74EB" w:rsidRDefault="007C74EB" w:rsidP="00272337">
            <w:r>
              <w:t>(0,1.0]</w:t>
            </w:r>
          </w:p>
        </w:tc>
      </w:tr>
      <w:tr w:rsidR="007C74EB" w14:paraId="30C707B3" w14:textId="77777777" w:rsidTr="00272337">
        <w:trPr>
          <w:trHeight w:val="295"/>
        </w:trPr>
        <w:tc>
          <w:tcPr>
            <w:tcW w:w="2412" w:type="dxa"/>
          </w:tcPr>
          <w:p w14:paraId="4837FCF4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popdens_my</w:t>
            </w:r>
            <w:proofErr w:type="spellEnd"/>
          </w:p>
        </w:tc>
        <w:tc>
          <w:tcPr>
            <w:tcW w:w="3501" w:type="dxa"/>
          </w:tcPr>
          <w:p w14:paraId="26EFF2E3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Population density trend's Y coefficient (must be [-1,1])</w:t>
            </w:r>
          </w:p>
        </w:tc>
        <w:tc>
          <w:tcPr>
            <w:tcW w:w="3437" w:type="dxa"/>
          </w:tcPr>
          <w:p w14:paraId="5E45A490" w14:textId="77777777" w:rsidR="007C74EB" w:rsidRDefault="007C74EB" w:rsidP="00272337">
            <w:r>
              <w:t>(0,1.0]</w:t>
            </w:r>
          </w:p>
        </w:tc>
      </w:tr>
      <w:tr w:rsidR="007C74EB" w14:paraId="6F8902D7" w14:textId="77777777" w:rsidTr="00272337">
        <w:trPr>
          <w:trHeight w:val="295"/>
        </w:trPr>
        <w:tc>
          <w:tcPr>
            <w:tcW w:w="2412" w:type="dxa"/>
          </w:tcPr>
          <w:p w14:paraId="5E7F1A45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mean_household_pop</w:t>
            </w:r>
            <w:proofErr w:type="spellEnd"/>
          </w:p>
        </w:tc>
        <w:tc>
          <w:tcPr>
            <w:tcW w:w="3501" w:type="dxa"/>
          </w:tcPr>
          <w:p w14:paraId="4D1FA467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 number of individuals per household</w:t>
            </w:r>
          </w:p>
        </w:tc>
        <w:tc>
          <w:tcPr>
            <w:tcW w:w="3437" w:type="dxa"/>
          </w:tcPr>
          <w:p w14:paraId="51F2ED5E" w14:textId="77777777" w:rsidR="007C74EB" w:rsidRDefault="007C74EB" w:rsidP="00272337">
            <w:r>
              <w:t>(2,5]</w:t>
            </w:r>
          </w:p>
        </w:tc>
      </w:tr>
      <w:tr w:rsidR="007C74EB" w14:paraId="087053DE" w14:textId="77777777" w:rsidTr="00272337">
        <w:trPr>
          <w:trHeight w:val="295"/>
        </w:trPr>
        <w:tc>
          <w:tcPr>
            <w:tcW w:w="2412" w:type="dxa"/>
          </w:tcPr>
          <w:p w14:paraId="763EEE2F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disease_pockets</w:t>
            </w:r>
            <w:proofErr w:type="spellEnd"/>
          </w:p>
        </w:tc>
        <w:tc>
          <w:tcPr>
            <w:tcW w:w="3501" w:type="dxa"/>
          </w:tcPr>
          <w:p w14:paraId="6744797B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Number of disease pockets to generate</w:t>
            </w:r>
            <w:r>
              <w:rPr>
                <w:rFonts w:cstheme="minorHAnsi"/>
              </w:rPr>
              <w:t xml:space="preserve"> per town</w:t>
            </w:r>
          </w:p>
        </w:tc>
        <w:tc>
          <w:tcPr>
            <w:tcW w:w="3437" w:type="dxa"/>
          </w:tcPr>
          <w:p w14:paraId="48F55FFD" w14:textId="676BBE6A" w:rsidR="007C74EB" w:rsidRDefault="007C74EB" w:rsidP="00272337">
            <w:r>
              <w:t>[0,10], Integer values only</w:t>
            </w:r>
          </w:p>
        </w:tc>
      </w:tr>
      <w:tr w:rsidR="007C74EB" w14:paraId="70688B05" w14:textId="77777777" w:rsidTr="00272337">
        <w:trPr>
          <w:trHeight w:val="295"/>
        </w:trPr>
        <w:tc>
          <w:tcPr>
            <w:tcW w:w="2412" w:type="dxa"/>
          </w:tcPr>
          <w:p w14:paraId="584E0ECA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pocket_kernel_type</w:t>
            </w:r>
            <w:proofErr w:type="spellEnd"/>
          </w:p>
        </w:tc>
        <w:tc>
          <w:tcPr>
            <w:tcW w:w="3501" w:type="dxa"/>
          </w:tcPr>
          <w:p w14:paraId="459A3C7D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</w:rPr>
              <w:t>T</w:t>
            </w:r>
            <w:r>
              <w:rPr>
                <w:rFonts w:cstheme="minorHAnsi"/>
                <w:sz w:val="24"/>
              </w:rPr>
              <w:t>ype of kernel to use for disease pockets</w:t>
            </w:r>
          </w:p>
        </w:tc>
        <w:tc>
          <w:tcPr>
            <w:tcW w:w="3437" w:type="dxa"/>
          </w:tcPr>
          <w:p w14:paraId="490F70D6" w14:textId="77777777" w:rsidR="007C74EB" w:rsidRDefault="007C74EB" w:rsidP="00272337">
            <w:r>
              <w:t>Exponential; Inverse square; Gaussian</w:t>
            </w:r>
          </w:p>
        </w:tc>
      </w:tr>
      <w:tr w:rsidR="007C74EB" w14:paraId="66E3A38E" w14:textId="77777777" w:rsidTr="00272337">
        <w:trPr>
          <w:trHeight w:val="295"/>
        </w:trPr>
        <w:tc>
          <w:tcPr>
            <w:tcW w:w="2412" w:type="dxa"/>
          </w:tcPr>
          <w:p w14:paraId="75AA3161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pocket_scaling</w:t>
            </w:r>
            <w:proofErr w:type="spellEnd"/>
          </w:p>
        </w:tc>
        <w:tc>
          <w:tcPr>
            <w:tcW w:w="3501" w:type="dxa"/>
          </w:tcPr>
          <w:p w14:paraId="1D354C1A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The scaling factor to use for disease pocket</w:t>
            </w:r>
          </w:p>
        </w:tc>
        <w:tc>
          <w:tcPr>
            <w:tcW w:w="3437" w:type="dxa"/>
          </w:tcPr>
          <w:p w14:paraId="20B550A6" w14:textId="77777777" w:rsidR="007C74EB" w:rsidRDefault="007C74EB" w:rsidP="00272337">
            <w:r>
              <w:t>(0.5,2]</w:t>
            </w:r>
          </w:p>
        </w:tc>
      </w:tr>
      <w:tr w:rsidR="007C74EB" w14:paraId="402FF6F3" w14:textId="77777777" w:rsidTr="00272337">
        <w:trPr>
          <w:trHeight w:val="295"/>
        </w:trPr>
        <w:tc>
          <w:tcPr>
            <w:tcW w:w="2412" w:type="dxa"/>
          </w:tcPr>
          <w:p w14:paraId="460661B7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mean_income_b00</w:t>
            </w:r>
          </w:p>
        </w:tc>
        <w:tc>
          <w:tcPr>
            <w:tcW w:w="3501" w:type="dxa"/>
          </w:tcPr>
          <w:p w14:paraId="7DDF8F3B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 income trend's base value</w:t>
            </w:r>
          </w:p>
        </w:tc>
        <w:tc>
          <w:tcPr>
            <w:tcW w:w="3437" w:type="dxa"/>
          </w:tcPr>
          <w:p w14:paraId="0486BDE7" w14:textId="2B74DB13" w:rsidR="007C74EB" w:rsidRDefault="007C74EB" w:rsidP="00272337">
            <w:r>
              <w:t>See array in Excel file ‘Parameters’ sheet</w:t>
            </w:r>
          </w:p>
        </w:tc>
      </w:tr>
      <w:tr w:rsidR="007C74EB" w14:paraId="1B77AB2F" w14:textId="77777777" w:rsidTr="00272337">
        <w:trPr>
          <w:trHeight w:val="295"/>
        </w:trPr>
        <w:tc>
          <w:tcPr>
            <w:tcW w:w="2412" w:type="dxa"/>
          </w:tcPr>
          <w:p w14:paraId="0B218C51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lastRenderedPageBreak/>
              <w:t>mean_income_b01</w:t>
            </w:r>
          </w:p>
        </w:tc>
        <w:tc>
          <w:tcPr>
            <w:tcW w:w="3501" w:type="dxa"/>
          </w:tcPr>
          <w:p w14:paraId="2110B035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Mean income trend's X coefficient </w:t>
            </w:r>
            <w:r>
              <w:rPr>
                <w:rFonts w:cstheme="minorHAnsi"/>
              </w:rPr>
              <w:t>base value</w:t>
            </w:r>
          </w:p>
        </w:tc>
        <w:tc>
          <w:tcPr>
            <w:tcW w:w="3437" w:type="dxa"/>
          </w:tcPr>
          <w:p w14:paraId="18449E40" w14:textId="3D053754" w:rsidR="007C74EB" w:rsidRDefault="007C74EB" w:rsidP="00272337">
            <w:r>
              <w:t>See array in Excel file ‘Parameters’ sheet</w:t>
            </w:r>
          </w:p>
        </w:tc>
      </w:tr>
      <w:tr w:rsidR="007C74EB" w14:paraId="2EE82B3F" w14:textId="77777777" w:rsidTr="00272337">
        <w:trPr>
          <w:trHeight w:val="295"/>
        </w:trPr>
        <w:tc>
          <w:tcPr>
            <w:tcW w:w="2412" w:type="dxa"/>
          </w:tcPr>
          <w:p w14:paraId="58EEEAD0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mean_income_b10</w:t>
            </w:r>
          </w:p>
        </w:tc>
        <w:tc>
          <w:tcPr>
            <w:tcW w:w="3501" w:type="dxa"/>
          </w:tcPr>
          <w:p w14:paraId="60B30501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Mean income trend's Y coefficient </w:t>
            </w:r>
            <w:r>
              <w:rPr>
                <w:rFonts w:cstheme="minorHAnsi"/>
              </w:rPr>
              <w:t>base value</w:t>
            </w:r>
          </w:p>
        </w:tc>
        <w:tc>
          <w:tcPr>
            <w:tcW w:w="3437" w:type="dxa"/>
          </w:tcPr>
          <w:p w14:paraId="4ED3D03A" w14:textId="0C2859AD" w:rsidR="007C74EB" w:rsidRDefault="007C74EB" w:rsidP="00272337">
            <w:r>
              <w:t>See array in Excel file ‘Parameters’ sheet</w:t>
            </w:r>
          </w:p>
        </w:tc>
      </w:tr>
      <w:tr w:rsidR="007C74EB" w14:paraId="1D3D6C5D" w14:textId="77777777" w:rsidTr="00272337">
        <w:trPr>
          <w:trHeight w:val="295"/>
        </w:trPr>
        <w:tc>
          <w:tcPr>
            <w:tcW w:w="2412" w:type="dxa"/>
          </w:tcPr>
          <w:p w14:paraId="1BCFD220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sd_income_b00</w:t>
            </w:r>
          </w:p>
        </w:tc>
        <w:tc>
          <w:tcPr>
            <w:tcW w:w="3501" w:type="dxa"/>
          </w:tcPr>
          <w:p w14:paraId="0EBCDEFC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SD </w:t>
            </w:r>
            <w:r>
              <w:rPr>
                <w:rFonts w:cstheme="minorHAnsi"/>
              </w:rPr>
              <w:t xml:space="preserve">of values of </w:t>
            </w:r>
            <w:r>
              <w:rPr>
                <w:rFonts w:cstheme="minorHAnsi"/>
                <w:sz w:val="24"/>
              </w:rPr>
              <w:t xml:space="preserve">income </w:t>
            </w:r>
          </w:p>
        </w:tc>
        <w:tc>
          <w:tcPr>
            <w:tcW w:w="3437" w:type="dxa"/>
          </w:tcPr>
          <w:p w14:paraId="7EC3165A" w14:textId="77777777" w:rsidR="007C74EB" w:rsidRDefault="007C74EB" w:rsidP="00272337">
            <w:r>
              <w:t>0.25</w:t>
            </w:r>
          </w:p>
        </w:tc>
      </w:tr>
      <w:tr w:rsidR="007C74EB" w14:paraId="19214917" w14:textId="77777777" w:rsidTr="00272337">
        <w:trPr>
          <w:trHeight w:val="295"/>
        </w:trPr>
        <w:tc>
          <w:tcPr>
            <w:tcW w:w="2412" w:type="dxa"/>
          </w:tcPr>
          <w:p w14:paraId="5872F464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mean_disease_b00</w:t>
            </w:r>
          </w:p>
        </w:tc>
        <w:tc>
          <w:tcPr>
            <w:tcW w:w="3501" w:type="dxa"/>
          </w:tcPr>
          <w:p w14:paraId="4D167A8B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 disease trend's base value</w:t>
            </w:r>
          </w:p>
        </w:tc>
        <w:tc>
          <w:tcPr>
            <w:tcW w:w="3437" w:type="dxa"/>
          </w:tcPr>
          <w:p w14:paraId="7267F4A5" w14:textId="0304F241" w:rsidR="007C74EB" w:rsidRDefault="007C74EB" w:rsidP="00272337">
            <w:r>
              <w:t>See array in Excel file ‘Parameters’ sheet</w:t>
            </w:r>
          </w:p>
        </w:tc>
      </w:tr>
      <w:tr w:rsidR="007C74EB" w14:paraId="209F47A0" w14:textId="77777777" w:rsidTr="00272337">
        <w:trPr>
          <w:trHeight w:val="295"/>
        </w:trPr>
        <w:tc>
          <w:tcPr>
            <w:tcW w:w="2412" w:type="dxa"/>
          </w:tcPr>
          <w:p w14:paraId="2CFDC79B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mean_disease_b01</w:t>
            </w:r>
          </w:p>
        </w:tc>
        <w:tc>
          <w:tcPr>
            <w:tcW w:w="3501" w:type="dxa"/>
          </w:tcPr>
          <w:p w14:paraId="1EDF4D64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 disease trend's X coefficient base value</w:t>
            </w:r>
          </w:p>
        </w:tc>
        <w:tc>
          <w:tcPr>
            <w:tcW w:w="3437" w:type="dxa"/>
          </w:tcPr>
          <w:p w14:paraId="77A8C520" w14:textId="6FCE6820" w:rsidR="007C74EB" w:rsidRDefault="007C74EB" w:rsidP="00272337">
            <w:r>
              <w:t>See array in Excel file ‘Parameters’ sheet</w:t>
            </w:r>
          </w:p>
        </w:tc>
      </w:tr>
      <w:tr w:rsidR="007C74EB" w14:paraId="717A4E59" w14:textId="77777777" w:rsidTr="00272337">
        <w:trPr>
          <w:trHeight w:val="295"/>
        </w:trPr>
        <w:tc>
          <w:tcPr>
            <w:tcW w:w="2412" w:type="dxa"/>
          </w:tcPr>
          <w:p w14:paraId="198B874A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mean_disease_b10</w:t>
            </w:r>
          </w:p>
        </w:tc>
        <w:tc>
          <w:tcPr>
            <w:tcW w:w="3501" w:type="dxa"/>
          </w:tcPr>
          <w:p w14:paraId="18D1E446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 disease trend's Y coefficient base value</w:t>
            </w:r>
          </w:p>
        </w:tc>
        <w:tc>
          <w:tcPr>
            <w:tcW w:w="3437" w:type="dxa"/>
          </w:tcPr>
          <w:p w14:paraId="472F025C" w14:textId="5C7D7C87" w:rsidR="007C74EB" w:rsidRDefault="007C74EB" w:rsidP="00272337">
            <w:r>
              <w:t>See array in Excel file ‘Parameters’ sheet</w:t>
            </w:r>
          </w:p>
        </w:tc>
      </w:tr>
      <w:tr w:rsidR="007C74EB" w14:paraId="59E246CD" w14:textId="77777777" w:rsidTr="00272337">
        <w:trPr>
          <w:trHeight w:val="295"/>
        </w:trPr>
        <w:tc>
          <w:tcPr>
            <w:tcW w:w="2412" w:type="dxa"/>
          </w:tcPr>
          <w:p w14:paraId="7C1C9EBF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mean_exposure_b00</w:t>
            </w:r>
          </w:p>
        </w:tc>
        <w:tc>
          <w:tcPr>
            <w:tcW w:w="3501" w:type="dxa"/>
          </w:tcPr>
          <w:p w14:paraId="7102ED4F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 exposure trend's base value</w:t>
            </w:r>
          </w:p>
        </w:tc>
        <w:tc>
          <w:tcPr>
            <w:tcW w:w="3437" w:type="dxa"/>
          </w:tcPr>
          <w:p w14:paraId="1856ED82" w14:textId="551F1CFC" w:rsidR="007C74EB" w:rsidRDefault="007C74EB" w:rsidP="00272337">
            <w:r>
              <w:t>See array in Excel file ‘Parameters’ sheet</w:t>
            </w:r>
          </w:p>
        </w:tc>
      </w:tr>
      <w:tr w:rsidR="007C74EB" w14:paraId="6DE02C38" w14:textId="77777777" w:rsidTr="00272337">
        <w:trPr>
          <w:trHeight w:val="295"/>
        </w:trPr>
        <w:tc>
          <w:tcPr>
            <w:tcW w:w="2412" w:type="dxa"/>
          </w:tcPr>
          <w:p w14:paraId="58C3179D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mean_exposure_b01</w:t>
            </w:r>
          </w:p>
        </w:tc>
        <w:tc>
          <w:tcPr>
            <w:tcW w:w="3501" w:type="dxa"/>
          </w:tcPr>
          <w:p w14:paraId="4F6DC683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 exposure trend's X coefficient base value</w:t>
            </w:r>
          </w:p>
        </w:tc>
        <w:tc>
          <w:tcPr>
            <w:tcW w:w="3437" w:type="dxa"/>
          </w:tcPr>
          <w:p w14:paraId="41657FAF" w14:textId="25A7D680" w:rsidR="007C74EB" w:rsidRDefault="007C74EB" w:rsidP="00272337">
            <w:r>
              <w:t>See array in Excel file ‘Parameters’ sheet</w:t>
            </w:r>
          </w:p>
        </w:tc>
      </w:tr>
      <w:tr w:rsidR="007C74EB" w14:paraId="539FCAD5" w14:textId="77777777" w:rsidTr="00272337">
        <w:trPr>
          <w:trHeight w:val="635"/>
        </w:trPr>
        <w:tc>
          <w:tcPr>
            <w:tcW w:w="2412" w:type="dxa"/>
          </w:tcPr>
          <w:p w14:paraId="4C0D63C4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mean_exposure_b10</w:t>
            </w:r>
          </w:p>
        </w:tc>
        <w:tc>
          <w:tcPr>
            <w:tcW w:w="3501" w:type="dxa"/>
          </w:tcPr>
          <w:p w14:paraId="38B9471F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Mean exposure trend's Y coefficient base value</w:t>
            </w:r>
          </w:p>
        </w:tc>
        <w:tc>
          <w:tcPr>
            <w:tcW w:w="3437" w:type="dxa"/>
          </w:tcPr>
          <w:p w14:paraId="36EA3FD6" w14:textId="32DCB601" w:rsidR="007C74EB" w:rsidRDefault="007C74EB" w:rsidP="00272337">
            <w:r>
              <w:t>See array in Excel file ‘Parameters’ sheet</w:t>
            </w:r>
          </w:p>
        </w:tc>
      </w:tr>
      <w:tr w:rsidR="007C74EB" w14:paraId="7B9FD90A" w14:textId="77777777" w:rsidTr="00272337">
        <w:trPr>
          <w:trHeight w:val="295"/>
        </w:trPr>
        <w:tc>
          <w:tcPr>
            <w:tcW w:w="2412" w:type="dxa"/>
          </w:tcPr>
          <w:p w14:paraId="34354245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dweight_income</w:t>
            </w:r>
            <w:proofErr w:type="spellEnd"/>
          </w:p>
        </w:tc>
        <w:tc>
          <w:tcPr>
            <w:tcW w:w="3501" w:type="dxa"/>
          </w:tcPr>
          <w:p w14:paraId="7A3C1253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Disease weight for household income</w:t>
            </w:r>
          </w:p>
        </w:tc>
        <w:tc>
          <w:tcPr>
            <w:tcW w:w="3437" w:type="dxa"/>
          </w:tcPr>
          <w:p w14:paraId="6D98025F" w14:textId="77777777" w:rsidR="007C74EB" w:rsidRDefault="007C74EB" w:rsidP="00272337">
            <w:r>
              <w:t>(0,1]</w:t>
            </w:r>
          </w:p>
        </w:tc>
      </w:tr>
      <w:tr w:rsidR="007C74EB" w14:paraId="7555EF12" w14:textId="77777777" w:rsidTr="00272337">
        <w:trPr>
          <w:trHeight w:val="295"/>
        </w:trPr>
        <w:tc>
          <w:tcPr>
            <w:tcW w:w="2412" w:type="dxa"/>
          </w:tcPr>
          <w:p w14:paraId="3E564F71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dweight_risk</w:t>
            </w:r>
            <w:proofErr w:type="spellEnd"/>
          </w:p>
        </w:tc>
        <w:tc>
          <w:tcPr>
            <w:tcW w:w="3501" w:type="dxa"/>
          </w:tcPr>
          <w:p w14:paraId="103270CE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Disease weight for household risk</w:t>
            </w:r>
          </w:p>
        </w:tc>
        <w:tc>
          <w:tcPr>
            <w:tcW w:w="3437" w:type="dxa"/>
          </w:tcPr>
          <w:p w14:paraId="7A1E3EA3" w14:textId="77777777" w:rsidR="007C74EB" w:rsidRDefault="007C74EB" w:rsidP="00272337">
            <w:r>
              <w:t>(0,1]</w:t>
            </w:r>
          </w:p>
        </w:tc>
      </w:tr>
      <w:tr w:rsidR="007C74EB" w14:paraId="1C74E49E" w14:textId="77777777" w:rsidTr="00272337">
        <w:trPr>
          <w:trHeight w:val="295"/>
        </w:trPr>
        <w:tc>
          <w:tcPr>
            <w:tcW w:w="2412" w:type="dxa"/>
          </w:tcPr>
          <w:p w14:paraId="7CC1691E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dweight_age</w:t>
            </w:r>
            <w:proofErr w:type="spellEnd"/>
          </w:p>
        </w:tc>
        <w:tc>
          <w:tcPr>
            <w:tcW w:w="3501" w:type="dxa"/>
          </w:tcPr>
          <w:p w14:paraId="22EA8D2D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Disease weight for household age</w:t>
            </w:r>
          </w:p>
        </w:tc>
        <w:tc>
          <w:tcPr>
            <w:tcW w:w="3437" w:type="dxa"/>
          </w:tcPr>
          <w:p w14:paraId="1B36B2C5" w14:textId="77777777" w:rsidR="007C74EB" w:rsidRDefault="007C74EB" w:rsidP="00272337">
            <w:r>
              <w:t>(0,1]</w:t>
            </w:r>
          </w:p>
        </w:tc>
      </w:tr>
      <w:tr w:rsidR="007C74EB" w14:paraId="5D2CC26D" w14:textId="77777777" w:rsidTr="00272337">
        <w:trPr>
          <w:trHeight w:val="295"/>
        </w:trPr>
        <w:tc>
          <w:tcPr>
            <w:tcW w:w="2412" w:type="dxa"/>
          </w:tcPr>
          <w:p w14:paraId="4B734BF4" w14:textId="77777777" w:rsidR="007C74EB" w:rsidRDefault="007C74EB" w:rsidP="00272337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dweight_pocket</w:t>
            </w:r>
            <w:proofErr w:type="spellEnd"/>
          </w:p>
        </w:tc>
        <w:tc>
          <w:tcPr>
            <w:tcW w:w="3501" w:type="dxa"/>
          </w:tcPr>
          <w:p w14:paraId="21359F37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Disease weight for pocketing</w:t>
            </w:r>
          </w:p>
        </w:tc>
        <w:tc>
          <w:tcPr>
            <w:tcW w:w="3437" w:type="dxa"/>
          </w:tcPr>
          <w:p w14:paraId="2129D713" w14:textId="77777777" w:rsidR="007C74EB" w:rsidRDefault="007C74EB" w:rsidP="00272337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256532AE" w14:textId="5D42D17E" w:rsidR="007C74EB" w:rsidRPr="00482252" w:rsidRDefault="007C74EB" w:rsidP="007C74EB">
      <w:pPr>
        <w:rPr>
          <w:sz w:val="20"/>
          <w:szCs w:val="20"/>
        </w:rPr>
      </w:pPr>
      <w:r>
        <w:rPr>
          <w:sz w:val="20"/>
          <w:szCs w:val="20"/>
        </w:rPr>
        <w:t xml:space="preserve">Notes: Coefficients for Income, Disease, and Exposure were for use in linear function based on position of household in </w:t>
      </w:r>
      <w:r w:rsidRPr="00482252">
        <w:rPr>
          <w:sz w:val="20"/>
          <w:szCs w:val="20"/>
        </w:rPr>
        <w:t xml:space="preserve">town </w:t>
      </w:r>
      <w:r w:rsidRPr="00482252">
        <w:rPr>
          <w:rFonts w:cstheme="minorHAnsi"/>
          <w:sz w:val="20"/>
          <w:szCs w:val="20"/>
        </w:rPr>
        <w:t xml:space="preserve">based on X and Y coordinates.  Disease weights were applied </w:t>
      </w:r>
      <w:r>
        <w:rPr>
          <w:rFonts w:cstheme="minorHAnsi"/>
          <w:sz w:val="20"/>
          <w:szCs w:val="20"/>
        </w:rPr>
        <w:t xml:space="preserve">in </w:t>
      </w:r>
      <w:r>
        <w:rPr>
          <w:rFonts w:cstheme="minorHAnsi"/>
          <w:sz w:val="20"/>
          <w:szCs w:val="20"/>
        </w:rPr>
        <w:t xml:space="preserve">the </w:t>
      </w:r>
      <w:r>
        <w:rPr>
          <w:rFonts w:cstheme="minorHAnsi"/>
          <w:sz w:val="20"/>
          <w:szCs w:val="20"/>
        </w:rPr>
        <w:t xml:space="preserve">Disease Determination Algorithm.  For values shown as a range, the Latin Hypercube selected the 50 values at equal intervals between the lowest and highest values of the range.  See ‘Creating the </w:t>
      </w:r>
      <w:r>
        <w:rPr>
          <w:rFonts w:cstheme="minorHAnsi"/>
          <w:sz w:val="20"/>
          <w:szCs w:val="20"/>
        </w:rPr>
        <w:t>v</w:t>
      </w:r>
      <w:r>
        <w:rPr>
          <w:rFonts w:cstheme="minorHAnsi"/>
          <w:sz w:val="20"/>
          <w:szCs w:val="20"/>
        </w:rPr>
        <w:t xml:space="preserve">irtual </w:t>
      </w:r>
      <w:r>
        <w:rPr>
          <w:rFonts w:cstheme="minorHAnsi"/>
          <w:sz w:val="20"/>
          <w:szCs w:val="20"/>
        </w:rPr>
        <w:t>p</w:t>
      </w:r>
      <w:r>
        <w:rPr>
          <w:rFonts w:cstheme="minorHAnsi"/>
          <w:sz w:val="20"/>
          <w:szCs w:val="20"/>
        </w:rPr>
        <w:t>opulations’ in the text for more detail.</w:t>
      </w:r>
    </w:p>
    <w:p w14:paraId="33938BEE" w14:textId="77777777" w:rsidR="007C74EB" w:rsidRDefault="007C74EB"/>
    <w:sectPr w:rsidR="007C74E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4EB"/>
    <w:rsid w:val="007C74EB"/>
    <w:rsid w:val="00C04690"/>
    <w:rsid w:val="00F73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B0CFF"/>
  <w15:chartTrackingRefBased/>
  <w15:docId w15:val="{E9C610FD-045F-4D00-8A17-0A32C0E3D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4EB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4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Shannon, Harry</dc:creator>
  <cp:keywords/>
  <dc:description/>
  <cp:lastModifiedBy>Shannon, Harry</cp:lastModifiedBy>
  <cp:revision>1</cp:revision>
  <dcterms:created xsi:type="dcterms:W3CDTF">2020-09-08T15:17:00Z</dcterms:created>
  <dcterms:modified xsi:type="dcterms:W3CDTF">2020-09-08T15:22:00Z</dcterms:modified>
</cp:coreProperties>
</file>