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47" w:rsidRPr="000D0547" w:rsidRDefault="000D0547" w:rsidP="000D0547">
      <w:pPr>
        <w:ind w:left="1440" w:firstLine="720"/>
        <w:rPr>
          <w:rFonts w:ascii="Segoe UI" w:hAnsi="Segoe UI" w:cs="Segoe UI"/>
          <w:b/>
          <w:color w:val="212121"/>
          <w:shd w:val="clear" w:color="auto" w:fill="FFFFFF"/>
        </w:rPr>
      </w:pPr>
      <w:r w:rsidRPr="000D0547">
        <w:rPr>
          <w:rFonts w:ascii="Segoe UI" w:hAnsi="Segoe UI" w:cs="Segoe UI"/>
          <w:b/>
          <w:color w:val="212121"/>
          <w:shd w:val="clear" w:color="auto" w:fill="FFFFFF"/>
        </w:rPr>
        <w:t>Original Data from CDC Abortion Surveillance</w:t>
      </w:r>
    </w:p>
    <w:p w:rsidR="00AE2688" w:rsidRPr="0098241C" w:rsidRDefault="0098241C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Koonin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Smith JC,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Ramick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Lawson HW. Abortion surveillance--United States, 1989. MMWR CDC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1992 Sep 4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;41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(5):1-33. PMID: 1435686.</w:t>
      </w:r>
    </w:p>
    <w:p w:rsidR="0098241C" w:rsidRPr="0098241C" w:rsidRDefault="0098241C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Koonin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Smith JC,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Ramick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M. Abortion surveillance--United States, 1990. MMWR CDC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1993 Dec 17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;42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(6):29-57. PMID: 8139526.</w:t>
      </w:r>
    </w:p>
    <w:p w:rsidR="0098241C" w:rsidRPr="0098241C" w:rsidRDefault="0098241C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Koonin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Smith JC,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Ramick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M. Abortion surveillance--United States, 1991. MMWR CDC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1995 May 5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;44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(2):23-53. Erratum in: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Morb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Mortal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Wkly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Rep 1995 Jun 30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;44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(25):479. PMID</w:t>
      </w:r>
    </w:p>
    <w:p w:rsidR="0098241C" w:rsidRPr="0098241C" w:rsidRDefault="0098241C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Koonin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Smith JC,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Ramick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Green CA. Abortion surveillance--United States, 1992. MMWR CDC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1996 May 3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;45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(3):1-36. </w:t>
      </w:r>
    </w:p>
    <w:p w:rsidR="0098241C" w:rsidRPr="0098241C" w:rsidRDefault="0098241C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Koonin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Smith JC,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Ramick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Strauss LT, Hopkins FW. Abortion surveillance--United States, 1993 and 1994. MMWR CDC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1997 Aug 8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;46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(4):37-98. PMID: 9259216.</w:t>
      </w:r>
    </w:p>
    <w:p w:rsidR="0098241C" w:rsidRPr="0098241C" w:rsidRDefault="0098241C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Koonin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Smith JC,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Ramick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M, Strauss LT. Abortion surveillance--United States, 1995. MMWR CDC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1998 Jul 3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;47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(2):31-40. PMID: 9665158.</w:t>
      </w:r>
    </w:p>
    <w:p w:rsidR="0098241C" w:rsidRPr="0098241C" w:rsidRDefault="0011503E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surveillance: preliminary analysis--United States, 1996.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Morb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Mortal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Wkly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Rep. 1998 Dec 4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;47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(47):1025-8, 1035. PMID: 9853940.</w:t>
      </w:r>
    </w:p>
    <w:p w:rsidR="0098241C" w:rsidRPr="0098241C" w:rsidRDefault="0098241C" w:rsidP="0098241C">
      <w:pPr>
        <w:pStyle w:val="ListParagraph"/>
        <w:numPr>
          <w:ilvl w:val="0"/>
          <w:numId w:val="1"/>
        </w:numPr>
      </w:pPr>
      <w:bookmarkStart w:id="0" w:name="_GoBack"/>
      <w:proofErr w:type="spellStart"/>
      <w:r>
        <w:rPr>
          <w:rFonts w:ascii="Segoe UI" w:hAnsi="Segoe UI" w:cs="Segoe UI"/>
          <w:color w:val="212121"/>
          <w:shd w:val="clear" w:color="auto" w:fill="FFFFFF"/>
        </w:rPr>
        <w:t>Koonin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Strauss LT, Chrisman CE, Parker WY. Abortion surveillance--United States, 1997. MMWR CDC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2000 Dec 8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;49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(11):1-43. PMID: 11130580.</w:t>
      </w:r>
    </w:p>
    <w:bookmarkEnd w:id="0"/>
    <w:p w:rsidR="0098241C" w:rsidRPr="0098241C" w:rsidRDefault="0098241C" w:rsidP="0098241C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121"/>
          <w:shd w:val="clear" w:color="auto" w:fill="FFFFFF"/>
        </w:rPr>
        <w:t xml:space="preserve">Herndon J, Strauss LT, Whitehead S, Parker WY, Bartlett L, Zane S. Abortion surveillance--United States, 1998.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2002 Jun 7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;51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(3):1-32. PMID: 12369584.</w:t>
      </w:r>
    </w:p>
    <w:p w:rsidR="0098241C" w:rsidRPr="0011503E" w:rsidRDefault="0011503E" w:rsidP="0098241C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121"/>
          <w:shd w:val="clear" w:color="auto" w:fill="FFFFFF"/>
        </w:rPr>
        <w:t xml:space="preserve">Strauss LT, Herndon J, Chang J, Parker WY, Levy DA, Bowens SB, Zane SB, Berg CJ; CDC. Abortion surveillance--United States, 2001.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2004 Nov 26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;53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(9):1-32. </w:t>
      </w:r>
    </w:p>
    <w:p w:rsidR="0011503E" w:rsidRPr="0011503E" w:rsidRDefault="0011503E" w:rsidP="0098241C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121"/>
          <w:shd w:val="clear" w:color="auto" w:fill="FFFFFF"/>
        </w:rPr>
        <w:t xml:space="preserve">Strauss LT, Herndon J, Chang J, Parker WY, Bowens SV, Berg CJ. Abortion surveillance--United States, 2002.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2005 Nov 25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;54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(7):1-31. PMID: 16304556.</w:t>
      </w:r>
    </w:p>
    <w:p w:rsidR="0011503E" w:rsidRPr="0011503E" w:rsidRDefault="0011503E" w:rsidP="0098241C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121"/>
          <w:shd w:val="clear" w:color="auto" w:fill="FFFFFF"/>
        </w:rPr>
        <w:t xml:space="preserve">Strauss LT, Gamble SB, Parker WY, Cook DA, Zane SB,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Hamdan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Prevention. Abortion surveillance--United States, 2003.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2006 Nov 24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;55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(11):1-32. </w:t>
      </w:r>
    </w:p>
    <w:p w:rsidR="0011503E" w:rsidRPr="0098241C" w:rsidRDefault="0011503E" w:rsidP="0098241C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121"/>
          <w:shd w:val="clear" w:color="auto" w:fill="FFFFFF"/>
        </w:rPr>
        <w:t xml:space="preserve">Strauss LT, Gamble SB, Parker WY, Cook DA, Zane SB,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Hamdan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surveillance--United States, 2004.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2007 Nov 23;56(9):1-33</w:t>
      </w:r>
    </w:p>
    <w:p w:rsidR="0098241C" w:rsidRPr="0011503E" w:rsidRDefault="0098241C" w:rsidP="0098241C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121"/>
          <w:shd w:val="clear" w:color="auto" w:fill="FFFFFF"/>
        </w:rPr>
        <w:t xml:space="preserve">Gamble SB, Strauss LT, Parker WY, Cook DA, Zane SB,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Hamdan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surveillance--United States, 2005.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2008 Nov 28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;57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(13):1-32. PMID: 19037196.</w:t>
      </w:r>
    </w:p>
    <w:p w:rsidR="0011503E" w:rsidRPr="00F367E6" w:rsidRDefault="0011503E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Pazol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Gamble SB, Parker WY, Cook DA, Zane SB,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Hamdan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 - United States, 2006.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2009 Nov 27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;58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(8):1-35. Erratum in: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2010 May 14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;59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(18):561.</w:t>
      </w:r>
    </w:p>
    <w:p w:rsidR="00F367E6" w:rsidRPr="00F367E6" w:rsidRDefault="00F367E6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lastRenderedPageBreak/>
        <w:t>Pazol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Zane S, Parker WY, Hall LR, Gamble SB,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Hamdan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S, Berg C, Cook DA;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 - United States, 2007.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2011 Feb 25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;60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(1):1-42. Erratum in: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2011 Mar 18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;60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(10):315. PMID: 21346710.</w:t>
      </w:r>
    </w:p>
    <w:p w:rsidR="00F367E6" w:rsidRPr="00F367E6" w:rsidRDefault="00F367E6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Pazol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Zane SB, Parker WY, Hall LR, Berg C, Cook DA;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surveillance--United States, 2008.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2011 Nov 25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;60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(15):1-41. PMID: 22108620.</w:t>
      </w:r>
    </w:p>
    <w:p w:rsidR="00F367E6" w:rsidRPr="00F367E6" w:rsidRDefault="00F367E6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Pazol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Creanga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AA, Zane SB, Burley KD, Jamieson DJ;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surveillance--United States, 2009.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2012 Nov 23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;61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(8):1-44. PMID: 23169413.</w:t>
      </w:r>
    </w:p>
    <w:p w:rsidR="00F367E6" w:rsidRPr="00F367E6" w:rsidRDefault="00F367E6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Pazol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Creanga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AA, Burley KD, Hayes B, Jamieson DJ;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Centers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for Disease Control and Prevention (CDC). Abortion surveillance - United States, 2010.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2013 Nov 29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;62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(8):1-44. Erratum in: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2014 Jan 3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;62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(51):1053. PMID: 24280963.</w:t>
      </w:r>
    </w:p>
    <w:p w:rsidR="00F367E6" w:rsidRPr="00F367E6" w:rsidRDefault="00F367E6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Jatlaoui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TC, Shah J, Mandel MG,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Krashin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JW,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Suchdev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DB, Jamieson DJ,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Pazol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K. Abortion Surveillance - United States, 2014.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2018 Nov 23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;66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(25):1-44.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: 10.15585/mmwr.ss6625a1. PMID: 30462631; PMCID: PMC6290801.</w:t>
      </w:r>
    </w:p>
    <w:p w:rsidR="00F367E6" w:rsidRPr="00F367E6" w:rsidRDefault="00F367E6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Jatlaoui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TC,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Boutot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ME, Mandel MG, Whiteman MK, Ti A, Petersen E,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Pazol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K. Abortion Surveillance - United States, 2015.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2018 Nov 23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;67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(13):1-45.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: 10.15585/mmwr.ss6713a1. Erratum in: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Morb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Mortal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Wkly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Rep. 2020 Dec 04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;69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(48):1836.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: 10.15585/mmwr.mm6948a11. PMID: 30462632; PMCID: PMC6289084.</w:t>
      </w:r>
    </w:p>
    <w:p w:rsidR="00F367E6" w:rsidRDefault="00F367E6" w:rsidP="00F367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Jatlaoui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TC,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Eckhaus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L, Mandel MG, Nguyen A,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Oduyebo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T, Petersen E, Whiteman MK. Abortion Surveillance - United States, 2016. MMWR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Surveill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Summ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. 2019 Nov 29</w:t>
      </w:r>
      <w:proofErr w:type="gram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;68</w:t>
      </w:r>
      <w:proofErr w:type="gram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(11):1-41. </w:t>
      </w:r>
      <w:proofErr w:type="gram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doi</w:t>
      </w:r>
      <w:proofErr w:type="gram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: 10.15585/mmwr.ss6811a1. Erratum in: MMWR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Morb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Mortal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Wkly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Rep. 2020 Dec 04</w:t>
      </w:r>
      <w:proofErr w:type="gram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;69</w:t>
      </w:r>
      <w:proofErr w:type="gram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(48):1837. </w:t>
      </w:r>
      <w:proofErr w:type="gram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doi</w:t>
      </w:r>
      <w:proofErr w:type="gram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: 10.15585/mmwr.mm6948a12. PMID: 31774741.</w:t>
      </w:r>
    </w:p>
    <w:p w:rsidR="00F367E6" w:rsidRPr="00F14FD9" w:rsidRDefault="00F14FD9" w:rsidP="00F14F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proofErr w:type="spellStart"/>
      <w:r w:rsidRPr="00F14FD9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Kortsmit</w:t>
      </w:r>
      <w:proofErr w:type="spellEnd"/>
      <w:r w:rsidRPr="00F14FD9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K ; </w:t>
      </w:r>
      <w:proofErr w:type="spellStart"/>
      <w:r w:rsidRPr="00F14FD9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Jatlaoui</w:t>
      </w:r>
      <w:proofErr w:type="spellEnd"/>
      <w:r w:rsidRPr="00F14FD9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TC ; Mandel MG, et al.</w:t>
      </w:r>
      <w:r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</w:t>
      </w:r>
      <w:r w:rsidRPr="00F14FD9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Abortion Surveillance — United States, 2018 [17 Supplementary Tables]</w:t>
      </w:r>
      <w:r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</w:t>
      </w:r>
      <w:r w:rsidRPr="00F14FD9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11/27/2020</w:t>
      </w:r>
    </w:p>
    <w:p w:rsidR="00F367E6" w:rsidRPr="00F367E6" w:rsidRDefault="00F367E6" w:rsidP="00F367E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</w:pP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Kortsmit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K,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Jatlaoui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TC, Mandel MG, Reeves JA,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Oduyebo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T, Petersen E, Whiteman MK. Abortion Surveillance - United States, 2018. MMWR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Surveill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 </w:t>
      </w:r>
      <w:proofErr w:type="spell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Summ</w:t>
      </w:r>
      <w:proofErr w:type="spell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. 2020 Nov 27</w:t>
      </w:r>
      <w:proofErr w:type="gram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;69</w:t>
      </w:r>
      <w:proofErr w:type="gram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 xml:space="preserve">(7):1-29. </w:t>
      </w:r>
      <w:proofErr w:type="gramStart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doi</w:t>
      </w:r>
      <w:proofErr w:type="gramEnd"/>
      <w:r w:rsidRPr="00F367E6">
        <w:rPr>
          <w:rFonts w:ascii="Segoe UI" w:eastAsia="Times New Roman" w:hAnsi="Segoe UI" w:cs="Segoe UI"/>
          <w:color w:val="212121"/>
          <w:sz w:val="24"/>
          <w:szCs w:val="24"/>
          <w:lang w:eastAsia="en-GB"/>
        </w:rPr>
        <w:t>: 10.15585/mmwr.ss6907a1. PMID: 33237897; PMCID: PMC7713711.</w:t>
      </w:r>
    </w:p>
    <w:p w:rsidR="00F367E6" w:rsidRPr="000D0547" w:rsidRDefault="000D0547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Kortsmit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Mandel MG, Reeves JA, Clark E, Pagano HP, Nguyen A, Petersen EE, Whiteman MK. Abortion Surveillance - United States, 2019.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2021 Nov 26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;70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(9):1-29. </w:t>
      </w:r>
    </w:p>
    <w:p w:rsidR="000D0547" w:rsidRPr="000D0547" w:rsidRDefault="000D0547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Kortsmit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Nguyen AT, Mandel MG, Clark E,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Hollier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Rodenhizer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J, Whiteman MK. Abortion Surveillance - United States, 2020.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2022 Nov 25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;71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(10):1-27.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: 10.15585/mmwr.ss7110a1. PMID: 36417304; PMCID: PMC9707346.</w:t>
      </w:r>
    </w:p>
    <w:p w:rsidR="000D0547" w:rsidRPr="000D0547" w:rsidRDefault="000D0547" w:rsidP="0098241C">
      <w:pPr>
        <w:pStyle w:val="ListParagraph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212121"/>
          <w:shd w:val="clear" w:color="auto" w:fill="FFFFFF"/>
        </w:rPr>
        <w:t>Kortsmit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K, Nguyen AT, Mandel MG,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Hollier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Ramer S,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Rodenhizer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J, Whiteman MK. Abortion Surveillance - United States, 2021.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2023 Nov 24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;72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(9):1-29. doi: 10.15585/mmwr.ss7209a1</w:t>
      </w:r>
    </w:p>
    <w:p w:rsidR="000D0547" w:rsidRPr="0098241C" w:rsidRDefault="000D0547" w:rsidP="0098241C">
      <w:pPr>
        <w:pStyle w:val="ListParagraph"/>
        <w:numPr>
          <w:ilvl w:val="0"/>
          <w:numId w:val="1"/>
        </w:numPr>
      </w:pPr>
      <w:r>
        <w:rPr>
          <w:rFonts w:ascii="Segoe UI" w:hAnsi="Segoe UI" w:cs="Segoe UI"/>
          <w:color w:val="212121"/>
          <w:shd w:val="clear" w:color="auto" w:fill="FFFFFF"/>
        </w:rPr>
        <w:lastRenderedPageBreak/>
        <w:t xml:space="preserve">Ramer S, Nguyen AT,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Hollier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LM,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Rodenhizer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J, Warner L, Whiteman MK. Abortion Surveillance - United States, 2022. MMWR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Surveill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Summ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>. 2024 Nov 28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;73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(7):1-28.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doi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>: 10.15585/mmwr.ss7307a1. PMID: 39602470; PMCID: PMC11616987.</w:t>
      </w:r>
    </w:p>
    <w:p w:rsidR="0098241C" w:rsidRPr="0098241C" w:rsidRDefault="0098241C" w:rsidP="0098241C">
      <w:pPr>
        <w:pStyle w:val="ListParagraph"/>
        <w:ind w:left="360"/>
      </w:pPr>
    </w:p>
    <w:p w:rsidR="0098241C" w:rsidRPr="0098241C" w:rsidRDefault="0098241C" w:rsidP="0098241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8241C" w:rsidRPr="0098241C" w:rsidRDefault="0098241C" w:rsidP="0098241C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98241C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98241C" w:rsidRDefault="0098241C" w:rsidP="0098241C">
      <w:pPr>
        <w:pStyle w:val="ListParagraph"/>
        <w:ind w:left="360"/>
      </w:pPr>
    </w:p>
    <w:sectPr w:rsidR="0098241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8C" w:rsidRDefault="00B75E8C" w:rsidP="000D0547">
      <w:pPr>
        <w:spacing w:after="0" w:line="240" w:lineRule="auto"/>
      </w:pPr>
      <w:r>
        <w:separator/>
      </w:r>
    </w:p>
  </w:endnote>
  <w:endnote w:type="continuationSeparator" w:id="0">
    <w:p w:rsidR="00B75E8C" w:rsidRDefault="00B75E8C" w:rsidP="000D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3266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D0547" w:rsidRDefault="000D05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0547" w:rsidRDefault="000D0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8C" w:rsidRDefault="00B75E8C" w:rsidP="000D0547">
      <w:pPr>
        <w:spacing w:after="0" w:line="240" w:lineRule="auto"/>
      </w:pPr>
      <w:r>
        <w:separator/>
      </w:r>
    </w:p>
  </w:footnote>
  <w:footnote w:type="continuationSeparator" w:id="0">
    <w:p w:rsidR="00B75E8C" w:rsidRDefault="00B75E8C" w:rsidP="000D0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47DB"/>
    <w:multiLevelType w:val="hybridMultilevel"/>
    <w:tmpl w:val="F404D5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1C"/>
    <w:rsid w:val="000D0547"/>
    <w:rsid w:val="0011503E"/>
    <w:rsid w:val="0098241C"/>
    <w:rsid w:val="00AE2688"/>
    <w:rsid w:val="00B75E8C"/>
    <w:rsid w:val="00F14FD9"/>
    <w:rsid w:val="00F3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41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24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241C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0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47"/>
  </w:style>
  <w:style w:type="paragraph" w:styleId="Footer">
    <w:name w:val="footer"/>
    <w:basedOn w:val="Normal"/>
    <w:link w:val="FooterChar"/>
    <w:uiPriority w:val="99"/>
    <w:unhideWhenUsed/>
    <w:rsid w:val="000D0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41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24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241C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0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47"/>
  </w:style>
  <w:style w:type="paragraph" w:styleId="Footer">
    <w:name w:val="footer"/>
    <w:basedOn w:val="Normal"/>
    <w:link w:val="FooterChar"/>
    <w:uiPriority w:val="99"/>
    <w:unhideWhenUsed/>
    <w:rsid w:val="000D0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59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10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45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27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663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794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24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040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5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517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72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129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Joseph</dc:creator>
  <cp:lastModifiedBy>Saint Joseph</cp:lastModifiedBy>
  <cp:revision>5</cp:revision>
  <dcterms:created xsi:type="dcterms:W3CDTF">2026-01-13T16:32:00Z</dcterms:created>
  <dcterms:modified xsi:type="dcterms:W3CDTF">2026-01-13T17:46:00Z</dcterms:modified>
</cp:coreProperties>
</file>