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FBEE6" w14:textId="5EAF2BEA" w:rsidR="001C377E" w:rsidRPr="00444C14" w:rsidRDefault="001C377E" w:rsidP="001C377E">
      <w:pPr>
        <w:rPr>
          <w:rFonts w:ascii="Times New Roman" w:hAnsi="Times New Roman" w:cs="Times New Roman"/>
        </w:rPr>
      </w:pPr>
      <w:r w:rsidRPr="00444C14">
        <w:rPr>
          <w:rFonts w:ascii="Times New Roman" w:hAnsi="Times New Roman" w:cs="Times New Roman"/>
        </w:rPr>
        <w:t xml:space="preserve">Table </w:t>
      </w:r>
      <w:r w:rsidR="00444C14">
        <w:rPr>
          <w:rFonts w:ascii="Times New Roman" w:hAnsi="Times New Roman" w:cs="Times New Roman"/>
        </w:rPr>
        <w:t>6</w:t>
      </w:r>
      <w:r w:rsidRPr="00444C14">
        <w:rPr>
          <w:rFonts w:ascii="Times New Roman" w:hAnsi="Times New Roman" w:cs="Times New Roman"/>
        </w:rPr>
        <w:t xml:space="preserve">, Internal consistency </w:t>
      </w:r>
    </w:p>
    <w:tbl>
      <w:tblPr>
        <w:tblStyle w:val="Tabellen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4"/>
        <w:gridCol w:w="2017"/>
        <w:gridCol w:w="1275"/>
        <w:gridCol w:w="1734"/>
        <w:gridCol w:w="1734"/>
      </w:tblGrid>
      <w:tr w:rsidR="001C377E" w:rsidRPr="00385F8B" w14:paraId="751CDDB8" w14:textId="77777777" w:rsidTr="00590048">
        <w:tc>
          <w:tcPr>
            <w:tcW w:w="3261" w:type="dxa"/>
            <w:gridSpan w:val="2"/>
            <w:tcBorders>
              <w:bottom w:val="single" w:sz="4" w:space="0" w:color="000000"/>
            </w:tcBorders>
          </w:tcPr>
          <w:p w14:paraId="170B5CCB" w14:textId="77777777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5F8B">
              <w:rPr>
                <w:rFonts w:ascii="Times New Roman" w:hAnsi="Times New Roman" w:cs="Times New Roman"/>
                <w:b/>
                <w:sz w:val="20"/>
                <w:szCs w:val="20"/>
              </w:rPr>
              <w:t>Scale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29F3860E" w14:textId="77777777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5F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items</w:t>
            </w:r>
          </w:p>
        </w:tc>
        <w:tc>
          <w:tcPr>
            <w:tcW w:w="1734" w:type="dxa"/>
            <w:tcBorders>
              <w:bottom w:val="single" w:sz="4" w:space="0" w:color="000000"/>
            </w:tcBorders>
          </w:tcPr>
          <w:p w14:paraId="7E6A844D" w14:textId="77777777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5F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Cronbach’s </w:t>
            </w:r>
            <w:r w:rsidRPr="00385F8B">
              <w:rPr>
                <w:rFonts w:ascii="Times New Roman" w:hAnsi="Times New Roman" w:cs="Times New Roman"/>
                <w:b/>
                <w:sz w:val="20"/>
                <w:szCs w:val="20"/>
              </w:rPr>
              <w:t>α</w:t>
            </w:r>
          </w:p>
        </w:tc>
        <w:tc>
          <w:tcPr>
            <w:tcW w:w="1734" w:type="dxa"/>
            <w:tcBorders>
              <w:bottom w:val="single" w:sz="4" w:space="0" w:color="000000"/>
            </w:tcBorders>
          </w:tcPr>
          <w:p w14:paraId="5762672C" w14:textId="77777777" w:rsidR="001C377E" w:rsidRPr="00385F8B" w:rsidRDefault="001C377E" w:rsidP="00590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F8B">
              <w:rPr>
                <w:rFonts w:ascii="Times New Roman" w:hAnsi="Times New Roman" w:cs="Times New Roman"/>
                <w:b/>
                <w:sz w:val="20"/>
                <w:szCs w:val="20"/>
              </w:rPr>
              <w:t>MacDonald‘s Omega</w:t>
            </w:r>
            <w:r w:rsidRPr="00385F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C377E" w:rsidRPr="00385F8B" w14:paraId="7F538584" w14:textId="77777777" w:rsidTr="00590048">
        <w:tc>
          <w:tcPr>
            <w:tcW w:w="3261" w:type="dxa"/>
            <w:gridSpan w:val="2"/>
            <w:tcBorders>
              <w:top w:val="single" w:sz="4" w:space="0" w:color="000000"/>
            </w:tcBorders>
          </w:tcPr>
          <w:p w14:paraId="6F72DAC5" w14:textId="77777777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5F8B">
              <w:rPr>
                <w:rFonts w:ascii="Times New Roman" w:hAnsi="Times New Roman" w:cs="Times New Roman"/>
                <w:bCs/>
                <w:sz w:val="20"/>
                <w:szCs w:val="20"/>
              </w:rPr>
              <w:t>SBR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14:paraId="243FAC62" w14:textId="77777777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5F8B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1734" w:type="dxa"/>
            <w:tcBorders>
              <w:top w:val="single" w:sz="4" w:space="0" w:color="000000"/>
            </w:tcBorders>
          </w:tcPr>
          <w:p w14:paraId="39C4E5F9" w14:textId="77777777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5F8B">
              <w:rPr>
                <w:rFonts w:ascii="Times New Roman" w:hAnsi="Times New Roman" w:cs="Times New Roman"/>
                <w:bCs/>
                <w:sz w:val="20"/>
                <w:szCs w:val="20"/>
              </w:rPr>
              <w:t>.856</w:t>
            </w:r>
          </w:p>
        </w:tc>
        <w:tc>
          <w:tcPr>
            <w:tcW w:w="1734" w:type="dxa"/>
            <w:tcBorders>
              <w:top w:val="single" w:sz="4" w:space="0" w:color="000000"/>
            </w:tcBorders>
          </w:tcPr>
          <w:p w14:paraId="51B7480A" w14:textId="77777777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5F8B">
              <w:rPr>
                <w:rFonts w:ascii="Times New Roman" w:hAnsi="Times New Roman" w:cs="Times New Roman"/>
                <w:bCs/>
                <w:sz w:val="20"/>
                <w:szCs w:val="20"/>
              </w:rPr>
              <w:t>.830</w:t>
            </w:r>
          </w:p>
        </w:tc>
      </w:tr>
      <w:tr w:rsidR="001C377E" w:rsidRPr="00385F8B" w14:paraId="1A6A8568" w14:textId="77777777" w:rsidTr="00590048">
        <w:tc>
          <w:tcPr>
            <w:tcW w:w="1244" w:type="dxa"/>
          </w:tcPr>
          <w:p w14:paraId="423609A5" w14:textId="77777777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17" w:type="dxa"/>
          </w:tcPr>
          <w:p w14:paraId="2E1CDFFA" w14:textId="36F4A510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5F8B">
              <w:rPr>
                <w:rFonts w:ascii="Times New Roman" w:hAnsi="Times New Roman" w:cs="Times New Roman"/>
                <w:bCs/>
                <w:sz w:val="20"/>
                <w:szCs w:val="20"/>
              </w:rPr>
              <w:t>SBR1</w:t>
            </w:r>
            <w:r w:rsidR="00385F8B" w:rsidRPr="00385F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(Frustration &amp; Trauma)</w:t>
            </w:r>
          </w:p>
        </w:tc>
        <w:tc>
          <w:tcPr>
            <w:tcW w:w="1275" w:type="dxa"/>
          </w:tcPr>
          <w:p w14:paraId="24C935EA" w14:textId="77777777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5F8B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734" w:type="dxa"/>
          </w:tcPr>
          <w:p w14:paraId="56261F68" w14:textId="77777777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5F8B">
              <w:rPr>
                <w:rFonts w:ascii="Times New Roman" w:hAnsi="Times New Roman" w:cs="Times New Roman"/>
                <w:bCs/>
                <w:sz w:val="20"/>
                <w:szCs w:val="20"/>
              </w:rPr>
              <w:t>.798</w:t>
            </w:r>
          </w:p>
        </w:tc>
        <w:tc>
          <w:tcPr>
            <w:tcW w:w="1734" w:type="dxa"/>
          </w:tcPr>
          <w:p w14:paraId="0F8FCAFA" w14:textId="77777777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5F8B">
              <w:rPr>
                <w:rFonts w:ascii="Times New Roman" w:hAnsi="Times New Roman" w:cs="Times New Roman"/>
                <w:bCs/>
                <w:sz w:val="20"/>
                <w:szCs w:val="20"/>
              </w:rPr>
              <w:t>.798</w:t>
            </w:r>
          </w:p>
        </w:tc>
      </w:tr>
      <w:tr w:rsidR="001C377E" w:rsidRPr="00385F8B" w14:paraId="0A3F6D9C" w14:textId="77777777" w:rsidTr="00590048">
        <w:tc>
          <w:tcPr>
            <w:tcW w:w="1244" w:type="dxa"/>
          </w:tcPr>
          <w:p w14:paraId="038C9D2F" w14:textId="77777777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17" w:type="dxa"/>
          </w:tcPr>
          <w:p w14:paraId="4476C29B" w14:textId="4C243EA7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5F8B">
              <w:rPr>
                <w:rFonts w:ascii="Times New Roman" w:hAnsi="Times New Roman" w:cs="Times New Roman"/>
                <w:bCs/>
                <w:sz w:val="20"/>
                <w:szCs w:val="20"/>
              </w:rPr>
              <w:t>SBR2</w:t>
            </w:r>
            <w:r w:rsidR="00385F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(Guilt)</w:t>
            </w:r>
          </w:p>
        </w:tc>
        <w:tc>
          <w:tcPr>
            <w:tcW w:w="1275" w:type="dxa"/>
          </w:tcPr>
          <w:p w14:paraId="1B14866F" w14:textId="77777777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5F8B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734" w:type="dxa"/>
          </w:tcPr>
          <w:p w14:paraId="7D7606CB" w14:textId="77777777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5F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.567 </w:t>
            </w:r>
          </w:p>
        </w:tc>
        <w:tc>
          <w:tcPr>
            <w:tcW w:w="1734" w:type="dxa"/>
          </w:tcPr>
          <w:p w14:paraId="33EF9BF9" w14:textId="77777777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5F8B">
              <w:rPr>
                <w:rFonts w:ascii="Times New Roman" w:hAnsi="Times New Roman" w:cs="Times New Roman"/>
                <w:bCs/>
                <w:sz w:val="20"/>
                <w:szCs w:val="20"/>
              </w:rPr>
              <w:t>.720</w:t>
            </w:r>
          </w:p>
        </w:tc>
      </w:tr>
      <w:tr w:rsidR="001C377E" w:rsidRPr="00385F8B" w14:paraId="526A88B9" w14:textId="77777777" w:rsidTr="00590048">
        <w:tc>
          <w:tcPr>
            <w:tcW w:w="1244" w:type="dxa"/>
          </w:tcPr>
          <w:p w14:paraId="3E5CBE75" w14:textId="77777777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17" w:type="dxa"/>
          </w:tcPr>
          <w:p w14:paraId="07035E9B" w14:textId="47EBEECC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5F8B">
              <w:rPr>
                <w:rFonts w:ascii="Times New Roman" w:hAnsi="Times New Roman" w:cs="Times New Roman"/>
                <w:bCs/>
                <w:sz w:val="20"/>
                <w:szCs w:val="20"/>
              </w:rPr>
              <w:t>SBR3</w:t>
            </w:r>
            <w:r w:rsidR="00385F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(Grief)</w:t>
            </w:r>
          </w:p>
        </w:tc>
        <w:tc>
          <w:tcPr>
            <w:tcW w:w="1275" w:type="dxa"/>
          </w:tcPr>
          <w:p w14:paraId="27511A74" w14:textId="77777777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5F8B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734" w:type="dxa"/>
          </w:tcPr>
          <w:p w14:paraId="6D70AC2E" w14:textId="77777777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5F8B">
              <w:rPr>
                <w:rFonts w:ascii="Times New Roman" w:hAnsi="Times New Roman" w:cs="Times New Roman"/>
                <w:bCs/>
                <w:sz w:val="20"/>
                <w:szCs w:val="20"/>
              </w:rPr>
              <w:t>.658</w:t>
            </w:r>
          </w:p>
        </w:tc>
        <w:tc>
          <w:tcPr>
            <w:tcW w:w="1734" w:type="dxa"/>
          </w:tcPr>
          <w:p w14:paraId="168A4AF6" w14:textId="77777777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5F8B">
              <w:rPr>
                <w:rFonts w:ascii="Times New Roman" w:hAnsi="Times New Roman" w:cs="Times New Roman"/>
                <w:bCs/>
                <w:sz w:val="20"/>
                <w:szCs w:val="20"/>
              </w:rPr>
              <w:t>.713</w:t>
            </w:r>
          </w:p>
        </w:tc>
      </w:tr>
      <w:tr w:rsidR="001C377E" w:rsidRPr="00385F8B" w14:paraId="636AEC70" w14:textId="77777777" w:rsidTr="00590048">
        <w:tc>
          <w:tcPr>
            <w:tcW w:w="1244" w:type="dxa"/>
          </w:tcPr>
          <w:p w14:paraId="5C0BF460" w14:textId="77777777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17" w:type="dxa"/>
          </w:tcPr>
          <w:p w14:paraId="51AAF88A" w14:textId="0BB131DF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5F8B">
              <w:rPr>
                <w:rFonts w:ascii="Times New Roman" w:hAnsi="Times New Roman" w:cs="Times New Roman"/>
                <w:bCs/>
                <w:sz w:val="20"/>
                <w:szCs w:val="20"/>
              </w:rPr>
              <w:t>SBR4</w:t>
            </w:r>
            <w:r w:rsidR="00385F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(Being Moved)</w:t>
            </w:r>
          </w:p>
        </w:tc>
        <w:tc>
          <w:tcPr>
            <w:tcW w:w="1275" w:type="dxa"/>
          </w:tcPr>
          <w:p w14:paraId="270DB507" w14:textId="77777777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5F8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34" w:type="dxa"/>
          </w:tcPr>
          <w:p w14:paraId="53E6A0CA" w14:textId="77777777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5F8B">
              <w:rPr>
                <w:rFonts w:ascii="Times New Roman" w:hAnsi="Times New Roman" w:cs="Times New Roman"/>
                <w:bCs/>
                <w:sz w:val="20"/>
                <w:szCs w:val="20"/>
              </w:rPr>
              <w:t>.817</w:t>
            </w:r>
          </w:p>
        </w:tc>
        <w:tc>
          <w:tcPr>
            <w:tcW w:w="1734" w:type="dxa"/>
          </w:tcPr>
          <w:p w14:paraId="51B337A7" w14:textId="77777777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5F8B">
              <w:rPr>
                <w:rFonts w:ascii="Times New Roman" w:hAnsi="Times New Roman" w:cs="Times New Roman"/>
                <w:bCs/>
                <w:sz w:val="20"/>
                <w:szCs w:val="20"/>
              </w:rPr>
              <w:t>.819</w:t>
            </w:r>
          </w:p>
        </w:tc>
      </w:tr>
      <w:tr w:rsidR="001C377E" w:rsidRPr="00385F8B" w14:paraId="7F2574F3" w14:textId="77777777" w:rsidTr="00590048">
        <w:tc>
          <w:tcPr>
            <w:tcW w:w="3261" w:type="dxa"/>
            <w:gridSpan w:val="2"/>
          </w:tcPr>
          <w:p w14:paraId="17FD7EAC" w14:textId="77777777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5F8B">
              <w:rPr>
                <w:rFonts w:ascii="Times New Roman" w:hAnsi="Times New Roman" w:cs="Times New Roman"/>
                <w:bCs/>
                <w:sz w:val="20"/>
                <w:szCs w:val="20"/>
              </w:rPr>
              <w:t>AGC</w:t>
            </w:r>
          </w:p>
        </w:tc>
        <w:tc>
          <w:tcPr>
            <w:tcW w:w="1275" w:type="dxa"/>
          </w:tcPr>
          <w:p w14:paraId="72F15B3B" w14:textId="77777777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5F8B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734" w:type="dxa"/>
          </w:tcPr>
          <w:p w14:paraId="3045E2F7" w14:textId="77777777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5F8B">
              <w:rPr>
                <w:rFonts w:ascii="Times New Roman" w:hAnsi="Times New Roman" w:cs="Times New Roman"/>
                <w:bCs/>
                <w:sz w:val="20"/>
                <w:szCs w:val="20"/>
              </w:rPr>
              <w:t>.868</w:t>
            </w:r>
          </w:p>
        </w:tc>
        <w:tc>
          <w:tcPr>
            <w:tcW w:w="1734" w:type="dxa"/>
          </w:tcPr>
          <w:p w14:paraId="0420F361" w14:textId="77777777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5F8B">
              <w:rPr>
                <w:rFonts w:ascii="Times New Roman" w:hAnsi="Times New Roman" w:cs="Times New Roman"/>
                <w:bCs/>
                <w:sz w:val="20"/>
                <w:szCs w:val="20"/>
              </w:rPr>
              <w:t>.863</w:t>
            </w:r>
          </w:p>
        </w:tc>
      </w:tr>
      <w:tr w:rsidR="001C377E" w:rsidRPr="00385F8B" w14:paraId="233D8E0F" w14:textId="77777777" w:rsidTr="00590048">
        <w:tc>
          <w:tcPr>
            <w:tcW w:w="1244" w:type="dxa"/>
          </w:tcPr>
          <w:p w14:paraId="5B048EA1" w14:textId="77777777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17" w:type="dxa"/>
          </w:tcPr>
          <w:p w14:paraId="58E0962C" w14:textId="43A44DF9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5F8B">
              <w:rPr>
                <w:rFonts w:ascii="Times New Roman" w:hAnsi="Times New Roman" w:cs="Times New Roman"/>
                <w:bCs/>
                <w:sz w:val="20"/>
                <w:szCs w:val="20"/>
              </w:rPr>
              <w:t>AGC1</w:t>
            </w:r>
            <w:r w:rsidR="00385F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(New Insights)</w:t>
            </w:r>
          </w:p>
        </w:tc>
        <w:tc>
          <w:tcPr>
            <w:tcW w:w="1275" w:type="dxa"/>
          </w:tcPr>
          <w:p w14:paraId="3AEDEE1A" w14:textId="77777777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5F8B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734" w:type="dxa"/>
          </w:tcPr>
          <w:p w14:paraId="54D4264C" w14:textId="77777777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5F8B">
              <w:rPr>
                <w:rFonts w:ascii="Times New Roman" w:hAnsi="Times New Roman" w:cs="Times New Roman"/>
                <w:bCs/>
                <w:sz w:val="20"/>
                <w:szCs w:val="20"/>
              </w:rPr>
              <w:t>.850</w:t>
            </w:r>
          </w:p>
        </w:tc>
        <w:tc>
          <w:tcPr>
            <w:tcW w:w="1734" w:type="dxa"/>
          </w:tcPr>
          <w:p w14:paraId="69CE1D0E" w14:textId="77777777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5F8B">
              <w:rPr>
                <w:rFonts w:ascii="Times New Roman" w:hAnsi="Times New Roman" w:cs="Times New Roman"/>
                <w:bCs/>
                <w:sz w:val="20"/>
                <w:szCs w:val="20"/>
              </w:rPr>
              <w:t>.848</w:t>
            </w:r>
          </w:p>
        </w:tc>
      </w:tr>
      <w:tr w:rsidR="001C377E" w:rsidRPr="00385F8B" w14:paraId="294637A4" w14:textId="77777777" w:rsidTr="00590048">
        <w:tc>
          <w:tcPr>
            <w:tcW w:w="1244" w:type="dxa"/>
          </w:tcPr>
          <w:p w14:paraId="0B7FA57A" w14:textId="77777777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17" w:type="dxa"/>
          </w:tcPr>
          <w:p w14:paraId="3AFBEC7F" w14:textId="4981BC0D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5F8B">
              <w:rPr>
                <w:rFonts w:ascii="Times New Roman" w:hAnsi="Times New Roman" w:cs="Times New Roman"/>
                <w:bCs/>
                <w:sz w:val="20"/>
                <w:szCs w:val="20"/>
              </w:rPr>
              <w:t>AGC2</w:t>
            </w:r>
            <w:r w:rsidR="00385F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(More Acceptance of Limitations)</w:t>
            </w:r>
          </w:p>
        </w:tc>
        <w:tc>
          <w:tcPr>
            <w:tcW w:w="1275" w:type="dxa"/>
          </w:tcPr>
          <w:p w14:paraId="6DACA04C" w14:textId="77777777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5F8B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34" w:type="dxa"/>
          </w:tcPr>
          <w:p w14:paraId="128E6D7C" w14:textId="77777777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5F8B">
              <w:rPr>
                <w:rFonts w:ascii="Times New Roman" w:hAnsi="Times New Roman" w:cs="Times New Roman"/>
                <w:bCs/>
                <w:sz w:val="20"/>
                <w:szCs w:val="20"/>
              </w:rPr>
              <w:t>.717</w:t>
            </w:r>
          </w:p>
        </w:tc>
        <w:tc>
          <w:tcPr>
            <w:tcW w:w="1734" w:type="dxa"/>
          </w:tcPr>
          <w:p w14:paraId="7D0AFAD8" w14:textId="77777777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5F8B">
              <w:rPr>
                <w:rFonts w:ascii="Times New Roman" w:hAnsi="Times New Roman" w:cs="Times New Roman"/>
                <w:bCs/>
                <w:sz w:val="20"/>
                <w:szCs w:val="20"/>
              </w:rPr>
              <w:t>.717</w:t>
            </w:r>
          </w:p>
        </w:tc>
      </w:tr>
      <w:tr w:rsidR="001C377E" w:rsidRPr="00385F8B" w14:paraId="4B1F5768" w14:textId="77777777" w:rsidTr="00590048">
        <w:tc>
          <w:tcPr>
            <w:tcW w:w="1244" w:type="dxa"/>
          </w:tcPr>
          <w:p w14:paraId="05D15C22" w14:textId="77777777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17" w:type="dxa"/>
          </w:tcPr>
          <w:p w14:paraId="4BC837C1" w14:textId="123B358F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5F8B">
              <w:rPr>
                <w:rFonts w:ascii="Times New Roman" w:hAnsi="Times New Roman" w:cs="Times New Roman"/>
                <w:bCs/>
                <w:sz w:val="20"/>
                <w:szCs w:val="20"/>
              </w:rPr>
              <w:t>AGC3</w:t>
            </w:r>
            <w:r w:rsidR="00385F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(More Death-Related Anxiety)</w:t>
            </w:r>
          </w:p>
        </w:tc>
        <w:tc>
          <w:tcPr>
            <w:tcW w:w="1275" w:type="dxa"/>
          </w:tcPr>
          <w:p w14:paraId="5B0FB1D1" w14:textId="77777777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5F8B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734" w:type="dxa"/>
          </w:tcPr>
          <w:p w14:paraId="04257C71" w14:textId="77777777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5F8B">
              <w:rPr>
                <w:rFonts w:ascii="Times New Roman" w:hAnsi="Times New Roman" w:cs="Times New Roman"/>
                <w:bCs/>
                <w:sz w:val="20"/>
                <w:szCs w:val="20"/>
              </w:rPr>
              <w:t>.604</w:t>
            </w:r>
          </w:p>
        </w:tc>
        <w:tc>
          <w:tcPr>
            <w:tcW w:w="1734" w:type="dxa"/>
          </w:tcPr>
          <w:p w14:paraId="2D23A28A" w14:textId="77777777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5F8B">
              <w:rPr>
                <w:rFonts w:ascii="Times New Roman" w:hAnsi="Times New Roman" w:cs="Times New Roman"/>
                <w:bCs/>
                <w:sz w:val="20"/>
                <w:szCs w:val="20"/>
              </w:rPr>
              <w:t>.591</w:t>
            </w:r>
          </w:p>
        </w:tc>
      </w:tr>
      <w:tr w:rsidR="001C377E" w:rsidRPr="00385F8B" w14:paraId="0972D388" w14:textId="77777777" w:rsidTr="00590048">
        <w:tc>
          <w:tcPr>
            <w:tcW w:w="1244" w:type="dxa"/>
            <w:tcBorders>
              <w:bottom w:val="nil"/>
            </w:tcBorders>
          </w:tcPr>
          <w:p w14:paraId="0C69115E" w14:textId="77777777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17" w:type="dxa"/>
            <w:tcBorders>
              <w:bottom w:val="nil"/>
            </w:tcBorders>
          </w:tcPr>
          <w:p w14:paraId="35CBFBCC" w14:textId="1842480D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5F8B">
              <w:rPr>
                <w:rFonts w:ascii="Times New Roman" w:hAnsi="Times New Roman" w:cs="Times New Roman"/>
                <w:bCs/>
                <w:sz w:val="20"/>
                <w:szCs w:val="20"/>
              </w:rPr>
              <w:t>AGC4</w:t>
            </w:r>
            <w:r w:rsidR="00385F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(Less Influenced by Patient Deaths)</w:t>
            </w:r>
          </w:p>
        </w:tc>
        <w:tc>
          <w:tcPr>
            <w:tcW w:w="1275" w:type="dxa"/>
            <w:tcBorders>
              <w:bottom w:val="nil"/>
            </w:tcBorders>
          </w:tcPr>
          <w:p w14:paraId="6D8780DF" w14:textId="77777777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5F8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bottom w:val="nil"/>
            </w:tcBorders>
          </w:tcPr>
          <w:p w14:paraId="0267DAF5" w14:textId="77777777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5F8B">
              <w:rPr>
                <w:rFonts w:ascii="Times New Roman" w:hAnsi="Times New Roman" w:cs="Times New Roman"/>
                <w:bCs/>
                <w:sz w:val="20"/>
                <w:szCs w:val="20"/>
              </w:rPr>
              <w:t>.913</w:t>
            </w:r>
          </w:p>
        </w:tc>
        <w:tc>
          <w:tcPr>
            <w:tcW w:w="1734" w:type="dxa"/>
            <w:tcBorders>
              <w:bottom w:val="nil"/>
            </w:tcBorders>
          </w:tcPr>
          <w:p w14:paraId="6547AADD" w14:textId="77777777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5F8B">
              <w:rPr>
                <w:rFonts w:ascii="Times New Roman" w:hAnsi="Times New Roman" w:cs="Times New Roman"/>
                <w:bCs/>
                <w:sz w:val="20"/>
                <w:szCs w:val="20"/>
              </w:rPr>
              <w:t>.916</w:t>
            </w:r>
          </w:p>
        </w:tc>
      </w:tr>
      <w:tr w:rsidR="001C377E" w:rsidRPr="00385F8B" w14:paraId="2D8AB9CB" w14:textId="77777777" w:rsidTr="00590048">
        <w:tc>
          <w:tcPr>
            <w:tcW w:w="1244" w:type="dxa"/>
            <w:tcBorders>
              <w:top w:val="nil"/>
              <w:bottom w:val="single" w:sz="4" w:space="0" w:color="auto"/>
            </w:tcBorders>
          </w:tcPr>
          <w:p w14:paraId="1529BA76" w14:textId="77777777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bottom w:val="single" w:sz="4" w:space="0" w:color="auto"/>
            </w:tcBorders>
          </w:tcPr>
          <w:p w14:paraId="7CE3013A" w14:textId="1C123FE2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5F8B">
              <w:rPr>
                <w:rFonts w:ascii="Times New Roman" w:hAnsi="Times New Roman" w:cs="Times New Roman"/>
                <w:bCs/>
                <w:sz w:val="20"/>
                <w:szCs w:val="20"/>
              </w:rPr>
              <w:t>AGC5</w:t>
            </w:r>
            <w:r w:rsidR="00385F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(Better Coping with </w:t>
            </w:r>
            <w:commentRangeStart w:id="0"/>
            <w:r w:rsidR="00385F8B">
              <w:rPr>
                <w:rFonts w:ascii="Times New Roman" w:hAnsi="Times New Roman" w:cs="Times New Roman"/>
                <w:bCs/>
                <w:sz w:val="20"/>
                <w:szCs w:val="20"/>
              </w:rPr>
              <w:t>Patient</w:t>
            </w:r>
            <w:commentRangeEnd w:id="0"/>
            <w:r w:rsidR="00576B4D">
              <w:rPr>
                <w:rStyle w:val="Kommentarzeichen"/>
                <w:rFonts w:ascii="Times New Roman" w:hAnsi="Times New Roman" w:cs="Times New Roman"/>
                <w:bCs/>
                <w:sz w:val="20"/>
                <w:szCs w:val="20"/>
              </w:rPr>
              <w:commentReference w:id="0"/>
            </w:r>
            <w:r w:rsidR="00385F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Deaths)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2BB30F66" w14:textId="77777777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5F8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nil"/>
              <w:bottom w:val="single" w:sz="4" w:space="0" w:color="auto"/>
            </w:tcBorders>
          </w:tcPr>
          <w:p w14:paraId="0F628351" w14:textId="77777777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5F8B">
              <w:rPr>
                <w:rFonts w:ascii="Times New Roman" w:hAnsi="Times New Roman" w:cs="Times New Roman"/>
                <w:bCs/>
                <w:sz w:val="20"/>
                <w:szCs w:val="20"/>
              </w:rPr>
              <w:t>.925</w:t>
            </w:r>
          </w:p>
        </w:tc>
        <w:tc>
          <w:tcPr>
            <w:tcW w:w="1734" w:type="dxa"/>
            <w:tcBorders>
              <w:top w:val="nil"/>
              <w:bottom w:val="single" w:sz="4" w:space="0" w:color="auto"/>
            </w:tcBorders>
          </w:tcPr>
          <w:p w14:paraId="515463EF" w14:textId="77777777" w:rsidR="001C377E" w:rsidRPr="00385F8B" w:rsidRDefault="001C377E" w:rsidP="00590048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5F8B">
              <w:rPr>
                <w:rFonts w:ascii="Times New Roman" w:hAnsi="Times New Roman" w:cs="Times New Roman"/>
                <w:bCs/>
                <w:sz w:val="20"/>
                <w:szCs w:val="20"/>
              </w:rPr>
              <w:t>.928</w:t>
            </w:r>
          </w:p>
        </w:tc>
      </w:tr>
    </w:tbl>
    <w:p w14:paraId="46E0AAA1" w14:textId="4ED670D3" w:rsidR="00A64778" w:rsidRPr="009B445A" w:rsidRDefault="00A64778" w:rsidP="00A64778">
      <w:pPr>
        <w:rPr>
          <w:rFonts w:ascii="Times New Roman" w:hAnsi="Times New Roman" w:cs="Times New Roman"/>
          <w:sz w:val="16"/>
          <w:szCs w:val="16"/>
        </w:rPr>
      </w:pPr>
      <w:r w:rsidRPr="009B445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>Note:</w:t>
      </w: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 xml:space="preserve"> SBR = Short-term bereavement reactions; AGC = Accumulated global changes</w:t>
      </w:r>
    </w:p>
    <w:p w14:paraId="156F2E26" w14:textId="77777777" w:rsidR="001C377E" w:rsidRPr="00385F8B" w:rsidRDefault="001C377E" w:rsidP="001C377E">
      <w:pPr>
        <w:rPr>
          <w:rFonts w:ascii="Times New Roman" w:hAnsi="Times New Roman" w:cs="Times New Roman"/>
          <w:sz w:val="20"/>
          <w:szCs w:val="20"/>
        </w:rPr>
      </w:pPr>
    </w:p>
    <w:p w14:paraId="2682AE7C" w14:textId="77777777" w:rsidR="00F654C3" w:rsidRPr="00385F8B" w:rsidRDefault="00F654C3" w:rsidP="00871D8C">
      <w:pPr>
        <w:rPr>
          <w:rFonts w:ascii="Times New Roman" w:hAnsi="Times New Roman" w:cs="Times New Roman"/>
          <w:sz w:val="20"/>
          <w:szCs w:val="20"/>
        </w:rPr>
      </w:pPr>
    </w:p>
    <w:p w14:paraId="4BD4A98F" w14:textId="77777777" w:rsidR="00A2451D" w:rsidRPr="00385F8B" w:rsidRDefault="00A2451D" w:rsidP="00871D8C">
      <w:pPr>
        <w:rPr>
          <w:rFonts w:ascii="Times New Roman" w:hAnsi="Times New Roman" w:cs="Times New Roman"/>
          <w:sz w:val="20"/>
          <w:szCs w:val="20"/>
        </w:rPr>
      </w:pPr>
    </w:p>
    <w:p w14:paraId="4080AB5C" w14:textId="77777777" w:rsidR="00BF36B7" w:rsidRPr="00385F8B" w:rsidRDefault="00BF36B7" w:rsidP="00871D8C">
      <w:pPr>
        <w:rPr>
          <w:rFonts w:ascii="Times New Roman" w:hAnsi="Times New Roman" w:cs="Times New Roman"/>
          <w:sz w:val="20"/>
          <w:szCs w:val="20"/>
        </w:rPr>
      </w:pPr>
    </w:p>
    <w:p w14:paraId="69188F50" w14:textId="77777777" w:rsidR="00C17088" w:rsidRPr="00385F8B" w:rsidRDefault="00C17088">
      <w:pPr>
        <w:rPr>
          <w:rFonts w:ascii="Times New Roman" w:hAnsi="Times New Roman" w:cs="Times New Roman"/>
          <w:sz w:val="20"/>
          <w:szCs w:val="20"/>
        </w:rPr>
      </w:pPr>
    </w:p>
    <w:sectPr w:rsidR="00C17088" w:rsidRPr="00385F8B" w:rsidSect="0068387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hristalle, Eva" w:date="2025-08-31T13:42:00Z" w:initials="CE">
    <w:p w14:paraId="647FFCBA" w14:textId="4842E9B6" w:rsidR="00576B4D" w:rsidRDefault="00576B4D">
      <w:pPr>
        <w:pStyle w:val="Kommentartext"/>
      </w:pPr>
      <w:r>
        <w:rPr>
          <w:rStyle w:val="Kommentarzeichen"/>
        </w:rPr>
        <w:annotationRef/>
      </w:r>
      <w:r>
        <w:t>Legende ergänzen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7FFCB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5ECFCB" w16cex:dateUtc="2025-08-31T11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7FFCBA" w16cid:durableId="2C5ECFC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ristalle, Eva">
    <w15:presenceInfo w15:providerId="AD" w15:userId="S-1-5-21-1415759971-1158191895-317929798-658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88"/>
    <w:rsid w:val="00010838"/>
    <w:rsid w:val="00014C34"/>
    <w:rsid w:val="00015D35"/>
    <w:rsid w:val="00023473"/>
    <w:rsid w:val="000268D1"/>
    <w:rsid w:val="0003190D"/>
    <w:rsid w:val="00033125"/>
    <w:rsid w:val="00037905"/>
    <w:rsid w:val="00040830"/>
    <w:rsid w:val="000459E4"/>
    <w:rsid w:val="00056C1B"/>
    <w:rsid w:val="00057F4C"/>
    <w:rsid w:val="00064855"/>
    <w:rsid w:val="00064B9B"/>
    <w:rsid w:val="00064BCD"/>
    <w:rsid w:val="00067646"/>
    <w:rsid w:val="00070852"/>
    <w:rsid w:val="00070A9B"/>
    <w:rsid w:val="00075027"/>
    <w:rsid w:val="00084129"/>
    <w:rsid w:val="000A04C4"/>
    <w:rsid w:val="000A1AB1"/>
    <w:rsid w:val="000A3833"/>
    <w:rsid w:val="000B23A6"/>
    <w:rsid w:val="000B6804"/>
    <w:rsid w:val="000B71AD"/>
    <w:rsid w:val="000B72BC"/>
    <w:rsid w:val="000C01BE"/>
    <w:rsid w:val="000C2616"/>
    <w:rsid w:val="000C6522"/>
    <w:rsid w:val="000D17BE"/>
    <w:rsid w:val="000D24C9"/>
    <w:rsid w:val="000D76CE"/>
    <w:rsid w:val="000E0C28"/>
    <w:rsid w:val="000E21E9"/>
    <w:rsid w:val="000E57A2"/>
    <w:rsid w:val="000F13C7"/>
    <w:rsid w:val="000F29FF"/>
    <w:rsid w:val="00103716"/>
    <w:rsid w:val="001066FF"/>
    <w:rsid w:val="00112772"/>
    <w:rsid w:val="001135E6"/>
    <w:rsid w:val="0011579A"/>
    <w:rsid w:val="00117C48"/>
    <w:rsid w:val="0012031E"/>
    <w:rsid w:val="00130055"/>
    <w:rsid w:val="00132AE6"/>
    <w:rsid w:val="00134AFA"/>
    <w:rsid w:val="00134E8B"/>
    <w:rsid w:val="00163089"/>
    <w:rsid w:val="001645EF"/>
    <w:rsid w:val="00171111"/>
    <w:rsid w:val="0018318D"/>
    <w:rsid w:val="00187B77"/>
    <w:rsid w:val="0019128B"/>
    <w:rsid w:val="00193598"/>
    <w:rsid w:val="001A3326"/>
    <w:rsid w:val="001A42B2"/>
    <w:rsid w:val="001A4558"/>
    <w:rsid w:val="001A625D"/>
    <w:rsid w:val="001A7743"/>
    <w:rsid w:val="001B4AE7"/>
    <w:rsid w:val="001C28B0"/>
    <w:rsid w:val="001C377E"/>
    <w:rsid w:val="001C678C"/>
    <w:rsid w:val="001E06D5"/>
    <w:rsid w:val="001F008C"/>
    <w:rsid w:val="001F0949"/>
    <w:rsid w:val="001F1B29"/>
    <w:rsid w:val="001F5E79"/>
    <w:rsid w:val="001F75B7"/>
    <w:rsid w:val="0020492D"/>
    <w:rsid w:val="0021714B"/>
    <w:rsid w:val="002337FB"/>
    <w:rsid w:val="00236F59"/>
    <w:rsid w:val="00245709"/>
    <w:rsid w:val="002470DD"/>
    <w:rsid w:val="00251474"/>
    <w:rsid w:val="00253016"/>
    <w:rsid w:val="00261C31"/>
    <w:rsid w:val="00272AAD"/>
    <w:rsid w:val="00275C0C"/>
    <w:rsid w:val="00286D29"/>
    <w:rsid w:val="002872A6"/>
    <w:rsid w:val="0029102F"/>
    <w:rsid w:val="002910D4"/>
    <w:rsid w:val="00295819"/>
    <w:rsid w:val="002A28A2"/>
    <w:rsid w:val="002A6682"/>
    <w:rsid w:val="002A77D8"/>
    <w:rsid w:val="002B2261"/>
    <w:rsid w:val="002B7A7E"/>
    <w:rsid w:val="002C11A1"/>
    <w:rsid w:val="002C225C"/>
    <w:rsid w:val="002C5D7A"/>
    <w:rsid w:val="002D0AB5"/>
    <w:rsid w:val="002E253A"/>
    <w:rsid w:val="002F04A5"/>
    <w:rsid w:val="002F1B4F"/>
    <w:rsid w:val="002F70E4"/>
    <w:rsid w:val="002F73AE"/>
    <w:rsid w:val="00304431"/>
    <w:rsid w:val="00304682"/>
    <w:rsid w:val="003101E7"/>
    <w:rsid w:val="0031024C"/>
    <w:rsid w:val="003121D1"/>
    <w:rsid w:val="00324C97"/>
    <w:rsid w:val="00332DFC"/>
    <w:rsid w:val="003368BD"/>
    <w:rsid w:val="00337F12"/>
    <w:rsid w:val="00342EE4"/>
    <w:rsid w:val="003450C5"/>
    <w:rsid w:val="003530A1"/>
    <w:rsid w:val="0035331B"/>
    <w:rsid w:val="00355238"/>
    <w:rsid w:val="00361EF4"/>
    <w:rsid w:val="0036787B"/>
    <w:rsid w:val="00381314"/>
    <w:rsid w:val="0038134D"/>
    <w:rsid w:val="003856E9"/>
    <w:rsid w:val="00385F8B"/>
    <w:rsid w:val="003869D0"/>
    <w:rsid w:val="00390D7E"/>
    <w:rsid w:val="00391937"/>
    <w:rsid w:val="00395FBF"/>
    <w:rsid w:val="003A18A4"/>
    <w:rsid w:val="003A2C8F"/>
    <w:rsid w:val="003A3D74"/>
    <w:rsid w:val="003C4AFD"/>
    <w:rsid w:val="003D034A"/>
    <w:rsid w:val="003D17CA"/>
    <w:rsid w:val="003D1BAC"/>
    <w:rsid w:val="003D716F"/>
    <w:rsid w:val="003E334F"/>
    <w:rsid w:val="003E3500"/>
    <w:rsid w:val="003E7BC9"/>
    <w:rsid w:val="003F0167"/>
    <w:rsid w:val="003F1C16"/>
    <w:rsid w:val="003F2021"/>
    <w:rsid w:val="004007B1"/>
    <w:rsid w:val="00403AC8"/>
    <w:rsid w:val="00407409"/>
    <w:rsid w:val="00410EDF"/>
    <w:rsid w:val="00412CA6"/>
    <w:rsid w:val="00426B68"/>
    <w:rsid w:val="00431A0B"/>
    <w:rsid w:val="00436C1D"/>
    <w:rsid w:val="00440337"/>
    <w:rsid w:val="00442096"/>
    <w:rsid w:val="00443A26"/>
    <w:rsid w:val="00443A2F"/>
    <w:rsid w:val="00444BE2"/>
    <w:rsid w:val="00444C14"/>
    <w:rsid w:val="004500FF"/>
    <w:rsid w:val="00456FE4"/>
    <w:rsid w:val="00461144"/>
    <w:rsid w:val="004625C2"/>
    <w:rsid w:val="00463E3C"/>
    <w:rsid w:val="0048494D"/>
    <w:rsid w:val="00493612"/>
    <w:rsid w:val="004A0AC3"/>
    <w:rsid w:val="004B11E9"/>
    <w:rsid w:val="004C2A5B"/>
    <w:rsid w:val="004D7638"/>
    <w:rsid w:val="004E3B9A"/>
    <w:rsid w:val="00503F9D"/>
    <w:rsid w:val="005123CC"/>
    <w:rsid w:val="00512B4D"/>
    <w:rsid w:val="00513C83"/>
    <w:rsid w:val="0051504F"/>
    <w:rsid w:val="00517308"/>
    <w:rsid w:val="00522E6F"/>
    <w:rsid w:val="00533B8D"/>
    <w:rsid w:val="00533C58"/>
    <w:rsid w:val="00545E87"/>
    <w:rsid w:val="005501AE"/>
    <w:rsid w:val="00550EB0"/>
    <w:rsid w:val="00553971"/>
    <w:rsid w:val="00554D54"/>
    <w:rsid w:val="00562B79"/>
    <w:rsid w:val="0056360E"/>
    <w:rsid w:val="00564674"/>
    <w:rsid w:val="0056522B"/>
    <w:rsid w:val="00565E14"/>
    <w:rsid w:val="00565F1C"/>
    <w:rsid w:val="00565F3F"/>
    <w:rsid w:val="00572B0E"/>
    <w:rsid w:val="00573E99"/>
    <w:rsid w:val="00574881"/>
    <w:rsid w:val="00575C5B"/>
    <w:rsid w:val="00575CFD"/>
    <w:rsid w:val="00576B4D"/>
    <w:rsid w:val="00582C99"/>
    <w:rsid w:val="005854F9"/>
    <w:rsid w:val="00590735"/>
    <w:rsid w:val="00593FAF"/>
    <w:rsid w:val="005A33C9"/>
    <w:rsid w:val="005A3873"/>
    <w:rsid w:val="005A7C48"/>
    <w:rsid w:val="005B2051"/>
    <w:rsid w:val="005B6EF2"/>
    <w:rsid w:val="005C45A4"/>
    <w:rsid w:val="005D1B7B"/>
    <w:rsid w:val="005D28FA"/>
    <w:rsid w:val="005D2C8B"/>
    <w:rsid w:val="005D66B8"/>
    <w:rsid w:val="005E18B8"/>
    <w:rsid w:val="005E329E"/>
    <w:rsid w:val="005E51F8"/>
    <w:rsid w:val="005F15E9"/>
    <w:rsid w:val="005F2FCD"/>
    <w:rsid w:val="005F798C"/>
    <w:rsid w:val="00601389"/>
    <w:rsid w:val="00603F68"/>
    <w:rsid w:val="006151BE"/>
    <w:rsid w:val="00615C1C"/>
    <w:rsid w:val="0062715C"/>
    <w:rsid w:val="00632FDF"/>
    <w:rsid w:val="006401F1"/>
    <w:rsid w:val="0064366E"/>
    <w:rsid w:val="00647058"/>
    <w:rsid w:val="006558CD"/>
    <w:rsid w:val="006573D3"/>
    <w:rsid w:val="006606AA"/>
    <w:rsid w:val="00662B7A"/>
    <w:rsid w:val="00666CE0"/>
    <w:rsid w:val="006671D3"/>
    <w:rsid w:val="0067235D"/>
    <w:rsid w:val="00683875"/>
    <w:rsid w:val="006845FB"/>
    <w:rsid w:val="00686197"/>
    <w:rsid w:val="00692FD6"/>
    <w:rsid w:val="00694651"/>
    <w:rsid w:val="006A0C82"/>
    <w:rsid w:val="006A4426"/>
    <w:rsid w:val="006A7E4A"/>
    <w:rsid w:val="006B7248"/>
    <w:rsid w:val="006C4680"/>
    <w:rsid w:val="006C5997"/>
    <w:rsid w:val="006D102B"/>
    <w:rsid w:val="006E6657"/>
    <w:rsid w:val="006F5CED"/>
    <w:rsid w:val="00700A6C"/>
    <w:rsid w:val="007013DE"/>
    <w:rsid w:val="007030F4"/>
    <w:rsid w:val="00703677"/>
    <w:rsid w:val="00710B7B"/>
    <w:rsid w:val="0072099C"/>
    <w:rsid w:val="007263C3"/>
    <w:rsid w:val="00727D45"/>
    <w:rsid w:val="00732D7D"/>
    <w:rsid w:val="00737EEC"/>
    <w:rsid w:val="007514D2"/>
    <w:rsid w:val="00751F82"/>
    <w:rsid w:val="00755C1F"/>
    <w:rsid w:val="00755DDC"/>
    <w:rsid w:val="0076106C"/>
    <w:rsid w:val="00763293"/>
    <w:rsid w:val="00764F48"/>
    <w:rsid w:val="00770723"/>
    <w:rsid w:val="00772420"/>
    <w:rsid w:val="00776D5E"/>
    <w:rsid w:val="00777302"/>
    <w:rsid w:val="007821D4"/>
    <w:rsid w:val="00784D13"/>
    <w:rsid w:val="00785BF0"/>
    <w:rsid w:val="007A5FA2"/>
    <w:rsid w:val="007B08D8"/>
    <w:rsid w:val="007B3EDF"/>
    <w:rsid w:val="007B4232"/>
    <w:rsid w:val="007B6BE7"/>
    <w:rsid w:val="007C114A"/>
    <w:rsid w:val="007C565F"/>
    <w:rsid w:val="007D1F8F"/>
    <w:rsid w:val="007D4BA4"/>
    <w:rsid w:val="007D62DF"/>
    <w:rsid w:val="007E0946"/>
    <w:rsid w:val="007E0E16"/>
    <w:rsid w:val="007E2541"/>
    <w:rsid w:val="007E3221"/>
    <w:rsid w:val="007E4515"/>
    <w:rsid w:val="007F7899"/>
    <w:rsid w:val="00801747"/>
    <w:rsid w:val="00801B98"/>
    <w:rsid w:val="00803355"/>
    <w:rsid w:val="008052E6"/>
    <w:rsid w:val="00807F61"/>
    <w:rsid w:val="008100AE"/>
    <w:rsid w:val="00823639"/>
    <w:rsid w:val="00846602"/>
    <w:rsid w:val="008479DF"/>
    <w:rsid w:val="00853725"/>
    <w:rsid w:val="008550C9"/>
    <w:rsid w:val="0085799D"/>
    <w:rsid w:val="0087035A"/>
    <w:rsid w:val="00871D8C"/>
    <w:rsid w:val="00875BA2"/>
    <w:rsid w:val="00882B67"/>
    <w:rsid w:val="00884289"/>
    <w:rsid w:val="00896781"/>
    <w:rsid w:val="008A00C1"/>
    <w:rsid w:val="008B241A"/>
    <w:rsid w:val="008B2A1C"/>
    <w:rsid w:val="008B3A26"/>
    <w:rsid w:val="008C16ED"/>
    <w:rsid w:val="008D4484"/>
    <w:rsid w:val="008E440C"/>
    <w:rsid w:val="008E5403"/>
    <w:rsid w:val="008E73A2"/>
    <w:rsid w:val="008F41F2"/>
    <w:rsid w:val="008F6BF8"/>
    <w:rsid w:val="00913EEA"/>
    <w:rsid w:val="00923152"/>
    <w:rsid w:val="00927C5F"/>
    <w:rsid w:val="00940577"/>
    <w:rsid w:val="00942AD6"/>
    <w:rsid w:val="00942CEB"/>
    <w:rsid w:val="00947BBA"/>
    <w:rsid w:val="00952E2C"/>
    <w:rsid w:val="00953550"/>
    <w:rsid w:val="00955CC3"/>
    <w:rsid w:val="00957FE9"/>
    <w:rsid w:val="00964F00"/>
    <w:rsid w:val="00966A58"/>
    <w:rsid w:val="00971899"/>
    <w:rsid w:val="00972F64"/>
    <w:rsid w:val="009833E9"/>
    <w:rsid w:val="00995F90"/>
    <w:rsid w:val="009968C7"/>
    <w:rsid w:val="009A2CA1"/>
    <w:rsid w:val="009A2F63"/>
    <w:rsid w:val="009C10D5"/>
    <w:rsid w:val="009C4459"/>
    <w:rsid w:val="009D11BA"/>
    <w:rsid w:val="009D52A3"/>
    <w:rsid w:val="009E4FA7"/>
    <w:rsid w:val="009E7A02"/>
    <w:rsid w:val="009F3779"/>
    <w:rsid w:val="009F3963"/>
    <w:rsid w:val="00A003E4"/>
    <w:rsid w:val="00A02ABE"/>
    <w:rsid w:val="00A078FE"/>
    <w:rsid w:val="00A16AFF"/>
    <w:rsid w:val="00A17D12"/>
    <w:rsid w:val="00A219F5"/>
    <w:rsid w:val="00A2451D"/>
    <w:rsid w:val="00A24B11"/>
    <w:rsid w:val="00A27D40"/>
    <w:rsid w:val="00A33B6D"/>
    <w:rsid w:val="00A4094F"/>
    <w:rsid w:val="00A42E1A"/>
    <w:rsid w:val="00A46652"/>
    <w:rsid w:val="00A51F14"/>
    <w:rsid w:val="00A53B2E"/>
    <w:rsid w:val="00A54D34"/>
    <w:rsid w:val="00A579E9"/>
    <w:rsid w:val="00A64778"/>
    <w:rsid w:val="00A6555E"/>
    <w:rsid w:val="00A71D10"/>
    <w:rsid w:val="00A74E28"/>
    <w:rsid w:val="00A823B3"/>
    <w:rsid w:val="00A85DBC"/>
    <w:rsid w:val="00A93E82"/>
    <w:rsid w:val="00A97EAD"/>
    <w:rsid w:val="00AA29A6"/>
    <w:rsid w:val="00AA3738"/>
    <w:rsid w:val="00AB1C35"/>
    <w:rsid w:val="00AB7C68"/>
    <w:rsid w:val="00AC12AF"/>
    <w:rsid w:val="00AC64F0"/>
    <w:rsid w:val="00AD1677"/>
    <w:rsid w:val="00AD5116"/>
    <w:rsid w:val="00AF05F6"/>
    <w:rsid w:val="00AF612E"/>
    <w:rsid w:val="00B065D4"/>
    <w:rsid w:val="00B07FA2"/>
    <w:rsid w:val="00B129D7"/>
    <w:rsid w:val="00B15104"/>
    <w:rsid w:val="00B240B6"/>
    <w:rsid w:val="00B25BF6"/>
    <w:rsid w:val="00B3661B"/>
    <w:rsid w:val="00B425B4"/>
    <w:rsid w:val="00B45728"/>
    <w:rsid w:val="00B61C48"/>
    <w:rsid w:val="00B62A99"/>
    <w:rsid w:val="00B640F0"/>
    <w:rsid w:val="00B660A5"/>
    <w:rsid w:val="00B728E0"/>
    <w:rsid w:val="00B72B4E"/>
    <w:rsid w:val="00B74547"/>
    <w:rsid w:val="00B810F3"/>
    <w:rsid w:val="00B95F8B"/>
    <w:rsid w:val="00BB0416"/>
    <w:rsid w:val="00BB7A83"/>
    <w:rsid w:val="00BD53F5"/>
    <w:rsid w:val="00BE47BD"/>
    <w:rsid w:val="00BF009E"/>
    <w:rsid w:val="00BF23EA"/>
    <w:rsid w:val="00BF36B7"/>
    <w:rsid w:val="00BF7DCD"/>
    <w:rsid w:val="00C03241"/>
    <w:rsid w:val="00C05162"/>
    <w:rsid w:val="00C17088"/>
    <w:rsid w:val="00C22259"/>
    <w:rsid w:val="00C251EA"/>
    <w:rsid w:val="00C271C5"/>
    <w:rsid w:val="00C31466"/>
    <w:rsid w:val="00C326BC"/>
    <w:rsid w:val="00C3486D"/>
    <w:rsid w:val="00C34B44"/>
    <w:rsid w:val="00C35278"/>
    <w:rsid w:val="00C3754C"/>
    <w:rsid w:val="00C43BD4"/>
    <w:rsid w:val="00C459B6"/>
    <w:rsid w:val="00C46C6C"/>
    <w:rsid w:val="00C500DA"/>
    <w:rsid w:val="00C50E53"/>
    <w:rsid w:val="00C56E9C"/>
    <w:rsid w:val="00C60C38"/>
    <w:rsid w:val="00C62308"/>
    <w:rsid w:val="00C63108"/>
    <w:rsid w:val="00C63FA3"/>
    <w:rsid w:val="00C738B8"/>
    <w:rsid w:val="00C76C01"/>
    <w:rsid w:val="00C76CA0"/>
    <w:rsid w:val="00C808A8"/>
    <w:rsid w:val="00C84FDA"/>
    <w:rsid w:val="00C87D2A"/>
    <w:rsid w:val="00C96D03"/>
    <w:rsid w:val="00CC41A0"/>
    <w:rsid w:val="00CC48C5"/>
    <w:rsid w:val="00CE170A"/>
    <w:rsid w:val="00CE17DE"/>
    <w:rsid w:val="00CE5CE7"/>
    <w:rsid w:val="00CF3BFA"/>
    <w:rsid w:val="00CF50F8"/>
    <w:rsid w:val="00CF6C35"/>
    <w:rsid w:val="00D01E3B"/>
    <w:rsid w:val="00D06293"/>
    <w:rsid w:val="00D1674A"/>
    <w:rsid w:val="00D217B4"/>
    <w:rsid w:val="00D23F9B"/>
    <w:rsid w:val="00D41B57"/>
    <w:rsid w:val="00D53DC9"/>
    <w:rsid w:val="00D56E46"/>
    <w:rsid w:val="00D643D5"/>
    <w:rsid w:val="00D65568"/>
    <w:rsid w:val="00D7483E"/>
    <w:rsid w:val="00D779FA"/>
    <w:rsid w:val="00D80E65"/>
    <w:rsid w:val="00D90528"/>
    <w:rsid w:val="00D90DD9"/>
    <w:rsid w:val="00D97D95"/>
    <w:rsid w:val="00DA021B"/>
    <w:rsid w:val="00DA4A1B"/>
    <w:rsid w:val="00DC065C"/>
    <w:rsid w:val="00DC0D90"/>
    <w:rsid w:val="00DC5971"/>
    <w:rsid w:val="00DD07CC"/>
    <w:rsid w:val="00DD1E41"/>
    <w:rsid w:val="00DD4360"/>
    <w:rsid w:val="00DE34D8"/>
    <w:rsid w:val="00DE4206"/>
    <w:rsid w:val="00DE4336"/>
    <w:rsid w:val="00DE6D65"/>
    <w:rsid w:val="00DF44EE"/>
    <w:rsid w:val="00DF6EDB"/>
    <w:rsid w:val="00E0167F"/>
    <w:rsid w:val="00E04088"/>
    <w:rsid w:val="00E063F0"/>
    <w:rsid w:val="00E111B1"/>
    <w:rsid w:val="00E1411D"/>
    <w:rsid w:val="00E31772"/>
    <w:rsid w:val="00E44AE5"/>
    <w:rsid w:val="00E474A4"/>
    <w:rsid w:val="00E51459"/>
    <w:rsid w:val="00E55121"/>
    <w:rsid w:val="00E56407"/>
    <w:rsid w:val="00E70338"/>
    <w:rsid w:val="00E7340E"/>
    <w:rsid w:val="00E800BB"/>
    <w:rsid w:val="00E93263"/>
    <w:rsid w:val="00EA30C3"/>
    <w:rsid w:val="00EA3D07"/>
    <w:rsid w:val="00EA4C36"/>
    <w:rsid w:val="00EA558B"/>
    <w:rsid w:val="00EA5E88"/>
    <w:rsid w:val="00EA654E"/>
    <w:rsid w:val="00EB3C76"/>
    <w:rsid w:val="00EB5753"/>
    <w:rsid w:val="00EB60CD"/>
    <w:rsid w:val="00EC0498"/>
    <w:rsid w:val="00EC0528"/>
    <w:rsid w:val="00EC19AE"/>
    <w:rsid w:val="00EC2090"/>
    <w:rsid w:val="00ED6AA7"/>
    <w:rsid w:val="00EE1912"/>
    <w:rsid w:val="00EE336E"/>
    <w:rsid w:val="00EE3D8F"/>
    <w:rsid w:val="00EF007C"/>
    <w:rsid w:val="00EF1799"/>
    <w:rsid w:val="00F01DBA"/>
    <w:rsid w:val="00F11E0D"/>
    <w:rsid w:val="00F13ABC"/>
    <w:rsid w:val="00F1670C"/>
    <w:rsid w:val="00F16FD4"/>
    <w:rsid w:val="00F223A6"/>
    <w:rsid w:val="00F249AA"/>
    <w:rsid w:val="00F31DC7"/>
    <w:rsid w:val="00F35DAF"/>
    <w:rsid w:val="00F42A9A"/>
    <w:rsid w:val="00F50876"/>
    <w:rsid w:val="00F50ADD"/>
    <w:rsid w:val="00F50D1C"/>
    <w:rsid w:val="00F510BF"/>
    <w:rsid w:val="00F51512"/>
    <w:rsid w:val="00F52E27"/>
    <w:rsid w:val="00F6522A"/>
    <w:rsid w:val="00F654C3"/>
    <w:rsid w:val="00F673C6"/>
    <w:rsid w:val="00F95DDB"/>
    <w:rsid w:val="00FA6928"/>
    <w:rsid w:val="00FA7638"/>
    <w:rsid w:val="00FB1CE5"/>
    <w:rsid w:val="00FC5A7B"/>
    <w:rsid w:val="00FC726F"/>
    <w:rsid w:val="00FE038E"/>
    <w:rsid w:val="00FE6CEB"/>
    <w:rsid w:val="00FE7A82"/>
    <w:rsid w:val="00FF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25D4B"/>
  <w15:chartTrackingRefBased/>
  <w15:docId w15:val="{E18C4694-7282-0348-A770-6AA5EABD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17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17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170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17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170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170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170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170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170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170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170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170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1708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1708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1708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1708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1708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170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170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17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170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7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170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1708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1708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1708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170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1708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1708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03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Standard"/>
    <w:rsid w:val="00103716"/>
    <w:rPr>
      <w:rFonts w:ascii="Helvetica" w:eastAsia="Times New Roman" w:hAnsi="Helvetica" w:cs="Times New Roman"/>
      <w:color w:val="000000"/>
      <w:kern w:val="0"/>
      <w:sz w:val="12"/>
      <w:szCs w:val="12"/>
      <w:lang w:eastAsia="de-DE"/>
      <w14:ligatures w14:val="none"/>
    </w:rPr>
  </w:style>
  <w:style w:type="character" w:customStyle="1" w:styleId="apple-converted-space">
    <w:name w:val="apple-converted-space"/>
    <w:basedOn w:val="Absatz-Standardschriftart"/>
    <w:rsid w:val="00103716"/>
  </w:style>
  <w:style w:type="character" w:styleId="Kommentarzeichen">
    <w:name w:val="annotation reference"/>
    <w:basedOn w:val="Absatz-Standardschriftart"/>
    <w:uiPriority w:val="99"/>
    <w:semiHidden/>
    <w:unhideWhenUsed/>
    <w:rsid w:val="00576B4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76B4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76B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76B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76B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6422A1-BDCA-1B40-9463-A1C20CE37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Brandes</dc:creator>
  <cp:keywords/>
  <dc:description/>
  <cp:lastModifiedBy>Svenja Wandke</cp:lastModifiedBy>
  <cp:revision>3</cp:revision>
  <dcterms:created xsi:type="dcterms:W3CDTF">2025-11-25T15:18:00Z</dcterms:created>
  <dcterms:modified xsi:type="dcterms:W3CDTF">2026-01-05T13:32:00Z</dcterms:modified>
</cp:coreProperties>
</file>