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37D1" w14:textId="77777777" w:rsidR="00D04BCF" w:rsidRPr="003B40E6" w:rsidRDefault="00BB2D2A" w:rsidP="00FA1481">
      <w:pPr>
        <w:jc w:val="center"/>
        <w:rPr>
          <w:sz w:val="36"/>
          <w:szCs w:val="36"/>
        </w:rPr>
      </w:pPr>
      <w:r>
        <w:rPr>
          <w:sz w:val="36"/>
          <w:szCs w:val="36"/>
        </w:rPr>
        <w:t>Supplementary Materials</w:t>
      </w:r>
      <w:r w:rsidR="009743A9">
        <w:rPr>
          <w:sz w:val="36"/>
          <w:szCs w:val="36"/>
        </w:rPr>
        <w:t xml:space="preserve"> for</w:t>
      </w:r>
    </w:p>
    <w:p w14:paraId="29411C5A" w14:textId="77777777" w:rsidR="005001AC" w:rsidRDefault="005001AC"/>
    <w:p w14:paraId="76572824" w14:textId="77777777" w:rsidR="005179A5" w:rsidRPr="00066C12" w:rsidRDefault="005179A5" w:rsidP="005179A5">
      <w:pPr>
        <w:pStyle w:val="Head"/>
        <w:rPr>
          <w:lang w:val="en-GB"/>
        </w:rPr>
      </w:pPr>
      <w:bookmarkStart w:id="0" w:name="_Hlk169106981"/>
      <w:r w:rsidRPr="00066C12">
        <w:rPr>
          <w:lang w:val="en-GB"/>
        </w:rPr>
        <w:t>Beyond the Pandemic Prism: Influence of COVID-19 Priming on Assessments of Child Mental Health</w:t>
      </w:r>
      <w:bookmarkEnd w:id="0"/>
    </w:p>
    <w:p w14:paraId="63D8913E" w14:textId="064E7A79" w:rsidR="002C030F" w:rsidRPr="00FB215D" w:rsidRDefault="008D774A" w:rsidP="005001AC">
      <w:pPr>
        <w:jc w:val="center"/>
        <w:rPr>
          <w:szCs w:val="24"/>
          <w:lang w:val="nl-NL"/>
        </w:rPr>
      </w:pPr>
      <w:r w:rsidRPr="00FB215D">
        <w:rPr>
          <w:szCs w:val="24"/>
          <w:lang w:val="nl-NL"/>
        </w:rPr>
        <w:t xml:space="preserve">Hekmat Alrouh, Hannah Dorsman, Michiel Luijten, </w:t>
      </w:r>
      <w:proofErr w:type="spellStart"/>
      <w:r w:rsidRPr="00FB215D">
        <w:rPr>
          <w:szCs w:val="24"/>
          <w:lang w:val="nl-NL"/>
        </w:rPr>
        <w:t>Hedy</w:t>
      </w:r>
      <w:proofErr w:type="spellEnd"/>
      <w:r w:rsidRPr="00FB215D">
        <w:rPr>
          <w:szCs w:val="24"/>
          <w:lang w:val="nl-NL"/>
        </w:rPr>
        <w:t xml:space="preserve"> van </w:t>
      </w:r>
      <w:proofErr w:type="spellStart"/>
      <w:r w:rsidRPr="00FB215D">
        <w:rPr>
          <w:szCs w:val="24"/>
          <w:lang w:val="nl-NL"/>
        </w:rPr>
        <w:t>Oers</w:t>
      </w:r>
      <w:proofErr w:type="spellEnd"/>
      <w:r w:rsidRPr="00FB215D">
        <w:rPr>
          <w:szCs w:val="24"/>
          <w:lang w:val="nl-NL"/>
        </w:rPr>
        <w:t xml:space="preserve">, </w:t>
      </w:r>
      <w:proofErr w:type="spellStart"/>
      <w:r w:rsidRPr="00FB215D">
        <w:rPr>
          <w:szCs w:val="24"/>
          <w:lang w:val="nl-NL"/>
        </w:rPr>
        <w:t>Jacintha</w:t>
      </w:r>
      <w:proofErr w:type="spellEnd"/>
      <w:r w:rsidRPr="00FB215D">
        <w:rPr>
          <w:szCs w:val="24"/>
          <w:lang w:val="nl-NL"/>
        </w:rPr>
        <w:t xml:space="preserve"> M. </w:t>
      </w:r>
      <w:proofErr w:type="spellStart"/>
      <w:r w:rsidRPr="00FB215D">
        <w:rPr>
          <w:szCs w:val="24"/>
          <w:lang w:val="nl-NL"/>
        </w:rPr>
        <w:t>Tieskens</w:t>
      </w:r>
      <w:proofErr w:type="spellEnd"/>
      <w:r w:rsidRPr="00FB215D">
        <w:rPr>
          <w:szCs w:val="24"/>
          <w:lang w:val="nl-NL"/>
        </w:rPr>
        <w:t xml:space="preserve">, Emma Broek, </w:t>
      </w:r>
      <w:proofErr w:type="spellStart"/>
      <w:r w:rsidRPr="00FB215D">
        <w:rPr>
          <w:szCs w:val="24"/>
          <w:lang w:val="nl-NL"/>
        </w:rPr>
        <w:t>Rowdy</w:t>
      </w:r>
      <w:proofErr w:type="spellEnd"/>
      <w:r w:rsidRPr="00FB215D">
        <w:rPr>
          <w:szCs w:val="24"/>
          <w:lang w:val="nl-NL"/>
        </w:rPr>
        <w:t xml:space="preserve"> de Groot, Helen Klip, Arne Popma, Wouter Staal,  Tinca J.C. Polderman, Meike Bartels, </w:t>
      </w:r>
      <w:proofErr w:type="spellStart"/>
      <w:r w:rsidRPr="00FB215D">
        <w:rPr>
          <w:szCs w:val="24"/>
          <w:lang w:val="nl-NL"/>
        </w:rPr>
        <w:t>Josjan</w:t>
      </w:r>
      <w:proofErr w:type="spellEnd"/>
      <w:r w:rsidRPr="00FB215D">
        <w:rPr>
          <w:szCs w:val="24"/>
          <w:lang w:val="nl-NL"/>
        </w:rPr>
        <w:t xml:space="preserve"> Zijlmans</w:t>
      </w:r>
    </w:p>
    <w:p w14:paraId="0648E06D" w14:textId="77777777" w:rsidR="000F0DCE" w:rsidRPr="00FB215D" w:rsidRDefault="000F0DCE" w:rsidP="005001AC">
      <w:pPr>
        <w:jc w:val="center"/>
        <w:rPr>
          <w:szCs w:val="24"/>
          <w:lang w:val="nl-NL"/>
        </w:rPr>
      </w:pPr>
    </w:p>
    <w:p w14:paraId="34D67477" w14:textId="6401A92F" w:rsidR="004779CB" w:rsidRDefault="00E4519A" w:rsidP="005001AC">
      <w:pPr>
        <w:jc w:val="center"/>
        <w:rPr>
          <w:szCs w:val="24"/>
        </w:rPr>
      </w:pPr>
      <w:r>
        <w:rPr>
          <w:szCs w:val="24"/>
        </w:rPr>
        <w:t>Correspond</w:t>
      </w:r>
      <w:r w:rsidR="00F4427B">
        <w:rPr>
          <w:szCs w:val="24"/>
        </w:rPr>
        <w:t>ing author</w:t>
      </w:r>
      <w:r w:rsidR="004779CB">
        <w:rPr>
          <w:szCs w:val="24"/>
        </w:rPr>
        <w:t>:</w:t>
      </w:r>
      <w:r w:rsidR="00BC3E04">
        <w:rPr>
          <w:szCs w:val="24"/>
        </w:rPr>
        <w:t xml:space="preserve"> </w:t>
      </w:r>
      <w:hyperlink r:id="rId7" w:history="1">
        <w:r w:rsidR="008D774A" w:rsidRPr="00D5508F">
          <w:rPr>
            <w:rStyle w:val="Hyperlink"/>
            <w:szCs w:val="24"/>
          </w:rPr>
          <w:t>h.alrouh@vu.nl</w:t>
        </w:r>
      </w:hyperlink>
    </w:p>
    <w:p w14:paraId="223EBBEB" w14:textId="77777777" w:rsidR="002C030F" w:rsidRDefault="002C030F"/>
    <w:p w14:paraId="30EA357E" w14:textId="77777777" w:rsidR="00D766F1" w:rsidRDefault="00D766F1" w:rsidP="00B9440A">
      <w:pPr>
        <w:pStyle w:val="SMText"/>
      </w:pPr>
    </w:p>
    <w:p w14:paraId="516D2B9B" w14:textId="77777777" w:rsidR="008D774A" w:rsidRDefault="008D774A">
      <w:r>
        <w:br w:type="page"/>
      </w:r>
    </w:p>
    <w:p w14:paraId="5199005C" w14:textId="6487E113" w:rsidR="009A5287" w:rsidRDefault="008D774A" w:rsidP="009A5287">
      <w:pPr>
        <w:pStyle w:val="SMcaption"/>
      </w:pPr>
      <w:r>
        <w:rPr>
          <w:noProof/>
        </w:rPr>
        <w:lastRenderedPageBreak/>
        <w:drawing>
          <wp:inline distT="0" distB="0" distL="0" distR="0" wp14:anchorId="4BD284A5" wp14:editId="3D5C5E07">
            <wp:extent cx="6534150" cy="4366571"/>
            <wp:effectExtent l="0" t="0" r="0" b="0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481" cy="437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0BBEF" w14:textId="77777777" w:rsidR="00015F74" w:rsidRPr="00355362" w:rsidRDefault="007411A1" w:rsidP="00B9440A">
      <w:pPr>
        <w:pStyle w:val="SMHeading"/>
      </w:pPr>
      <w:r w:rsidRPr="00355362">
        <w:t>Fig. S1.</w:t>
      </w:r>
    </w:p>
    <w:p w14:paraId="4D46A919" w14:textId="79FD2EC9" w:rsidR="00015F74" w:rsidRDefault="008D774A" w:rsidP="00B9440A">
      <w:pPr>
        <w:pStyle w:val="SMcaption"/>
      </w:pPr>
      <w:r>
        <w:t>Data collection timeline</w:t>
      </w:r>
      <w:r w:rsidR="00355362">
        <w:t>.</w:t>
      </w:r>
    </w:p>
    <w:p w14:paraId="2AD205DD" w14:textId="77777777" w:rsidR="009A5287" w:rsidRDefault="009A5287" w:rsidP="00B9440A">
      <w:pPr>
        <w:pStyle w:val="SMcaption"/>
      </w:pPr>
    </w:p>
    <w:p w14:paraId="28F32EEB" w14:textId="77777777" w:rsidR="00BB3D06" w:rsidRDefault="00BB3D06">
      <w:r>
        <w:br w:type="page"/>
      </w:r>
    </w:p>
    <w:p w14:paraId="5637CAB2" w14:textId="43A4E978" w:rsidR="009A5287" w:rsidRDefault="008D774A" w:rsidP="00B9440A">
      <w:pPr>
        <w:pStyle w:val="SMcaption"/>
      </w:pPr>
      <w:r>
        <w:rPr>
          <w:noProof/>
        </w:rPr>
        <w:lastRenderedPageBreak/>
        <w:drawing>
          <wp:inline distT="0" distB="0" distL="0" distR="0" wp14:anchorId="289D7BA2" wp14:editId="71048D4D">
            <wp:extent cx="5943600" cy="5396230"/>
            <wp:effectExtent l="0" t="0" r="0" b="0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7FF95" w14:textId="37A2D101" w:rsidR="00112C5B" w:rsidRPr="00355362" w:rsidRDefault="00112C5B" w:rsidP="00B9440A">
      <w:pPr>
        <w:pStyle w:val="SMHeading"/>
      </w:pPr>
      <w:r w:rsidRPr="00355362">
        <w:t>Fig. S2</w:t>
      </w:r>
      <w:r w:rsidR="008218C4">
        <w:t>.</w:t>
      </w:r>
    </w:p>
    <w:p w14:paraId="71C4C6B3" w14:textId="6DDCB77D" w:rsidR="00477182" w:rsidRDefault="008D774A" w:rsidP="00477182">
      <w:pPr>
        <w:pStyle w:val="SMcaption"/>
      </w:pPr>
      <w:r>
        <w:t xml:space="preserve">Sensitivity analysis results: </w:t>
      </w:r>
      <w:r w:rsidRPr="008D774A">
        <w:t>Estimated marginal means for A) internalizing and B) externalizing scores by period, grouped by survey type for each cohort. Error bars: 95% CI</w:t>
      </w:r>
      <w:r w:rsidR="00477182">
        <w:t>.</w:t>
      </w:r>
    </w:p>
    <w:p w14:paraId="2507BD7C" w14:textId="77777777" w:rsidR="00670299" w:rsidRDefault="00670299" w:rsidP="00670299">
      <w:pPr>
        <w:pStyle w:val="SMcaption"/>
      </w:pPr>
    </w:p>
    <w:p w14:paraId="2B9FBA50" w14:textId="77777777" w:rsidR="00BB3D06" w:rsidRDefault="00BB3D06">
      <w:r>
        <w:br w:type="page"/>
      </w:r>
    </w:p>
    <w:p w14:paraId="34FD0CA6" w14:textId="1EA8DCD2" w:rsidR="009A5287" w:rsidRDefault="00BB3D06" w:rsidP="009A5287">
      <w:pPr>
        <w:pStyle w:val="SMcaption"/>
      </w:pPr>
      <w:r>
        <w:rPr>
          <w:noProof/>
        </w:rPr>
        <w:lastRenderedPageBreak/>
        <w:drawing>
          <wp:inline distT="0" distB="0" distL="0" distR="0" wp14:anchorId="4F2C28EC" wp14:editId="6C2ACE42">
            <wp:extent cx="3733800" cy="3048000"/>
            <wp:effectExtent l="0" t="0" r="0" b="0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9D981" w14:textId="027E0F36" w:rsidR="00112C5B" w:rsidRPr="00355362" w:rsidRDefault="00112C5B" w:rsidP="00B9440A">
      <w:pPr>
        <w:pStyle w:val="SMHeading"/>
      </w:pPr>
      <w:r w:rsidRPr="00355362">
        <w:t>Fig. S</w:t>
      </w:r>
      <w:r w:rsidR="00355362">
        <w:t>3</w:t>
      </w:r>
      <w:r w:rsidR="008218C4">
        <w:t>.</w:t>
      </w:r>
    </w:p>
    <w:p w14:paraId="7F2A0CB1" w14:textId="47782E25" w:rsidR="00477182" w:rsidRDefault="00BB3D06" w:rsidP="00477182">
      <w:pPr>
        <w:pStyle w:val="SMcaption"/>
      </w:pPr>
      <w:r>
        <w:t>Sensitivity analysis result</w:t>
      </w:r>
      <w:r w:rsidR="008D774A">
        <w:t>s</w:t>
      </w:r>
      <w:r>
        <w:t xml:space="preserve">: </w:t>
      </w:r>
      <w:r w:rsidRPr="00BB3D06">
        <w:t>Estimated marginal means for wellbeing scores</w:t>
      </w:r>
      <w:r>
        <w:t xml:space="preserve"> (NTR cohort)</w:t>
      </w:r>
      <w:r w:rsidRPr="00BB3D06">
        <w:t xml:space="preserve"> by period, grouped by survey type. Error bars: 95% CI</w:t>
      </w:r>
      <w:r w:rsidR="00477182">
        <w:t>.</w:t>
      </w:r>
    </w:p>
    <w:p w14:paraId="0B35D29F" w14:textId="77777777" w:rsidR="009A5287" w:rsidRDefault="009A5287" w:rsidP="00477182">
      <w:pPr>
        <w:pStyle w:val="SMcaption"/>
      </w:pPr>
    </w:p>
    <w:p w14:paraId="3FF03D25" w14:textId="522E7D00" w:rsidR="00BB3D06" w:rsidRDefault="00BB3D06">
      <w:r>
        <w:br w:type="page"/>
      </w:r>
    </w:p>
    <w:p w14:paraId="5C7E4EAD" w14:textId="77777777" w:rsidR="008218C4" w:rsidRDefault="008218C4" w:rsidP="00477182">
      <w:pPr>
        <w:pStyle w:val="SMcaption"/>
      </w:pPr>
    </w:p>
    <w:p w14:paraId="1C4ED036" w14:textId="66334D86" w:rsidR="00015F74" w:rsidRDefault="00015F74" w:rsidP="00B9440A">
      <w:pPr>
        <w:pStyle w:val="SMHeading"/>
      </w:pPr>
      <w:r>
        <w:t>Table S1.</w:t>
      </w:r>
    </w:p>
    <w:p w14:paraId="16966F07" w14:textId="74561811" w:rsidR="009A5287" w:rsidRDefault="00BB3D06" w:rsidP="00477182">
      <w:pPr>
        <w:pStyle w:val="SMcaption"/>
      </w:pPr>
      <w:r w:rsidRPr="00BB3D06">
        <w:t>results of the linear mixed models sensitivity analysis</w:t>
      </w:r>
      <w:r w:rsidR="00E4519A">
        <w:t>.</w:t>
      </w:r>
    </w:p>
    <w:p w14:paraId="242E16FE" w14:textId="77777777" w:rsidR="009A5287" w:rsidRDefault="009A5287" w:rsidP="00477182">
      <w:pPr>
        <w:pStyle w:val="SMcaption"/>
      </w:pPr>
    </w:p>
    <w:tbl>
      <w:tblPr>
        <w:tblpPr w:leftFromText="180" w:rightFromText="180" w:topFromText="180" w:bottomFromText="180" w:vertAnchor="text" w:tblpX="-1297"/>
        <w:tblW w:w="12274" w:type="dxa"/>
        <w:tblLayout w:type="fixed"/>
        <w:tblLook w:val="0400" w:firstRow="0" w:lastRow="0" w:firstColumn="0" w:lastColumn="0" w:noHBand="0" w:noVBand="1"/>
      </w:tblPr>
      <w:tblGrid>
        <w:gridCol w:w="2968"/>
        <w:gridCol w:w="2048"/>
        <w:gridCol w:w="966"/>
        <w:gridCol w:w="2053"/>
        <w:gridCol w:w="974"/>
        <w:gridCol w:w="2076"/>
        <w:gridCol w:w="1079"/>
        <w:gridCol w:w="110"/>
      </w:tblGrid>
      <w:tr w:rsidR="00BB3D06" w:rsidRPr="00BB3D06" w14:paraId="6C4F67C7" w14:textId="77777777" w:rsidTr="0010489B">
        <w:trPr>
          <w:trHeight w:val="288"/>
        </w:trPr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A8E4C" w14:textId="77777777" w:rsidR="00BB3D06" w:rsidRPr="00BB3D06" w:rsidRDefault="00BB3D06" w:rsidP="00BB3D06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BB3D06">
              <w:rPr>
                <w:rFonts w:ascii="Calibri" w:eastAsia="Calibri" w:hAnsi="Calibri" w:cs="Calibri"/>
                <w:sz w:val="28"/>
                <w:szCs w:val="28"/>
              </w:rPr>
              <w:t>NTR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B01F0BE" w14:textId="77777777" w:rsidR="00BB3D06" w:rsidRPr="00BB3D06" w:rsidRDefault="00BB3D06" w:rsidP="00BB3D0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Internalizing problems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7DA208" w14:textId="77777777" w:rsidR="00BB3D06" w:rsidRPr="00BB3D06" w:rsidRDefault="00BB3D06" w:rsidP="00BB3D0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Externalizing problems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2BDF43C" w14:textId="77777777" w:rsidR="00BB3D06" w:rsidRPr="00BB3D06" w:rsidRDefault="00BB3D06" w:rsidP="00BB3D06">
            <w:pPr>
              <w:ind w:right="1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Wellbeing</w:t>
            </w:r>
          </w:p>
        </w:tc>
      </w:tr>
      <w:tr w:rsidR="00BB3D06" w:rsidRPr="00BB3D06" w14:paraId="17F1CD8A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D3029" w14:textId="77777777" w:rsidR="00BB3D06" w:rsidRPr="00BB3D06" w:rsidRDefault="00BB3D06" w:rsidP="00BB3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3D59E7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Estimate (95% CI)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AED7EC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p-value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9E4CE1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Estimate (95% CI)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F82CE6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p-value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DF799B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Estimate (95% CI)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48E123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p-value</w:t>
            </w:r>
          </w:p>
        </w:tc>
      </w:tr>
      <w:tr w:rsidR="00BB3D06" w:rsidRPr="00BB3D06" w14:paraId="39224041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266E819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0E2CD11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0.84 (0.32 – 1.35)</w:t>
            </w:r>
          </w:p>
        </w:tc>
        <w:tc>
          <w:tcPr>
            <w:tcW w:w="96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07E1D1AE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D35C524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3.09 (2.51 – 3.68)</w:t>
            </w:r>
          </w:p>
        </w:tc>
        <w:tc>
          <w:tcPr>
            <w:tcW w:w="9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12D8FA7B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&lt;0.0001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90DF2AA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8.95 (8.68 – 9.23)</w:t>
            </w:r>
          </w:p>
        </w:tc>
        <w:tc>
          <w:tcPr>
            <w:tcW w:w="1079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17231D28" w14:textId="77777777" w:rsidR="00BB3D06" w:rsidRPr="00BB3D06" w:rsidRDefault="00BB3D06" w:rsidP="00BB3D06">
            <w:pPr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&lt;0.0001</w:t>
            </w:r>
          </w:p>
        </w:tc>
      </w:tr>
      <w:tr w:rsidR="00BB3D06" w:rsidRPr="00BB3D06" w14:paraId="60211353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207C458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Survey: COVID-19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2F044FCB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0.48 (0.31 – 0.65)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5375E0E8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&lt;0.0001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6C420D07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0.2 (0.02 – 0.38)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3CFAC333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0.0267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7B1F4687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-0.7 (-0.8 – -0.6)</w:t>
            </w:r>
          </w:p>
        </w:tc>
        <w:tc>
          <w:tcPr>
            <w:tcW w:w="1079" w:type="dxa"/>
            <w:tcBorders>
              <w:right w:val="single" w:sz="4" w:space="0" w:color="000000"/>
            </w:tcBorders>
            <w:vAlign w:val="bottom"/>
          </w:tcPr>
          <w:p w14:paraId="79E1A26C" w14:textId="77777777" w:rsidR="00BB3D06" w:rsidRPr="00BB3D06" w:rsidRDefault="00BB3D06" w:rsidP="00BB3D06">
            <w:pPr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&lt;0.0001</w:t>
            </w:r>
          </w:p>
        </w:tc>
      </w:tr>
      <w:tr w:rsidR="00BB3D06" w:rsidRPr="00BB3D06" w14:paraId="067AE3EA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FEF4E5C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Period: late-pandemic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4A9E1F40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0.1 (-0.09 – 0.29)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2F21AF98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3A5A2FCA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-0.01 (-0.21 – 0.19)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30E81C7E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5399EBE2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-0.16 (-0.27 – -0.05)</w:t>
            </w:r>
          </w:p>
        </w:tc>
        <w:tc>
          <w:tcPr>
            <w:tcW w:w="1079" w:type="dxa"/>
            <w:tcBorders>
              <w:right w:val="single" w:sz="4" w:space="0" w:color="000000"/>
            </w:tcBorders>
            <w:vAlign w:val="bottom"/>
          </w:tcPr>
          <w:p w14:paraId="52FB1C56" w14:textId="77777777" w:rsidR="00BB3D06" w:rsidRPr="00BB3D06" w:rsidRDefault="00BB3D06" w:rsidP="00BB3D06">
            <w:pPr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0.0048</w:t>
            </w:r>
          </w:p>
        </w:tc>
      </w:tr>
      <w:tr w:rsidR="00BB3D06" w:rsidRPr="00BB3D06" w14:paraId="38442295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386453A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Period: post-pandemic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411A84E8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0.13 (-0.08 – 0.34)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31699305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0.2304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3A39FF62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-0.01 (-0.24 – 0.22)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5E0720E6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0.9523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528610A3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-0.13 (-0.26 – -0.01)</w:t>
            </w:r>
          </w:p>
        </w:tc>
        <w:tc>
          <w:tcPr>
            <w:tcW w:w="1079" w:type="dxa"/>
            <w:tcBorders>
              <w:right w:val="single" w:sz="4" w:space="0" w:color="000000"/>
            </w:tcBorders>
            <w:vAlign w:val="bottom"/>
          </w:tcPr>
          <w:p w14:paraId="7C392B6E" w14:textId="77777777" w:rsidR="00BB3D06" w:rsidRPr="00BB3D06" w:rsidRDefault="00BB3D06" w:rsidP="00BB3D06">
            <w:pPr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0.0331</w:t>
            </w:r>
          </w:p>
        </w:tc>
      </w:tr>
      <w:tr w:rsidR="00BB3D06" w:rsidRPr="00BB3D06" w14:paraId="3FB7EB90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8EF7F47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Sex: female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06F295C5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0.17 (0 – 0.34)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23686B47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0.0478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77E84BEB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-0.38 (-0.57 – -0.18)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25B5815D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3F30A487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0.03 (-0.03 – 0.1)</w:t>
            </w:r>
          </w:p>
        </w:tc>
        <w:tc>
          <w:tcPr>
            <w:tcW w:w="1079" w:type="dxa"/>
            <w:tcBorders>
              <w:right w:val="single" w:sz="4" w:space="0" w:color="000000"/>
            </w:tcBorders>
            <w:vAlign w:val="bottom"/>
          </w:tcPr>
          <w:p w14:paraId="48249D6B" w14:textId="77777777" w:rsidR="00BB3D06" w:rsidRPr="00BB3D06" w:rsidRDefault="00BB3D06" w:rsidP="00BB3D06">
            <w:pPr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0.3039</w:t>
            </w:r>
          </w:p>
        </w:tc>
      </w:tr>
      <w:tr w:rsidR="00BB3D06" w:rsidRPr="00BB3D06" w14:paraId="7B23C649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DD4B70D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Age (years)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347F28FE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0.02 (-0.03 – 0.07)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0D5465C1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0.3871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79D0498B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-0.08 (-0.13 – -0.03)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46A24EAF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0.0027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5BB16CB5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-0.05 (-0.07 – -0.02)</w:t>
            </w:r>
          </w:p>
        </w:tc>
        <w:tc>
          <w:tcPr>
            <w:tcW w:w="1079" w:type="dxa"/>
            <w:tcBorders>
              <w:right w:val="single" w:sz="4" w:space="0" w:color="000000"/>
            </w:tcBorders>
            <w:vAlign w:val="bottom"/>
          </w:tcPr>
          <w:p w14:paraId="40A4537D" w14:textId="77777777" w:rsidR="00BB3D06" w:rsidRPr="00BB3D06" w:rsidRDefault="00BB3D06" w:rsidP="00BB3D06">
            <w:pPr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BB3D06" w:rsidRPr="00BB3D06" w14:paraId="793A71BB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67AE398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Rater: father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537A0879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-0.15 (-0.24 – -0.06)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0BA3E406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296F7A65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0.04 (-0.06 – 0.14)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34B741B8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0.457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7560FF31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0.1 (0.05 – 0.16)</w:t>
            </w:r>
          </w:p>
        </w:tc>
        <w:tc>
          <w:tcPr>
            <w:tcW w:w="1079" w:type="dxa"/>
            <w:tcBorders>
              <w:right w:val="single" w:sz="4" w:space="0" w:color="000000"/>
            </w:tcBorders>
            <w:vAlign w:val="bottom"/>
          </w:tcPr>
          <w:p w14:paraId="252AE25B" w14:textId="77777777" w:rsidR="00BB3D06" w:rsidRPr="00BB3D06" w:rsidRDefault="00BB3D06" w:rsidP="00BB3D06">
            <w:pPr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BB3D06" w:rsidRPr="00BB3D06" w14:paraId="2D57FFA9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22A075F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Type: COVID-19*Period: late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3169ABD8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-0.09 (-0.31 – 0.13)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3DF23943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0.4359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108B973C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-0.19 (-0.42 – 0.05)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56358EBF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0.1209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5FB206D5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0.49 (0.36 – 0.63)</w:t>
            </w:r>
          </w:p>
        </w:tc>
        <w:tc>
          <w:tcPr>
            <w:tcW w:w="1079" w:type="dxa"/>
            <w:tcBorders>
              <w:right w:val="single" w:sz="4" w:space="0" w:color="000000"/>
            </w:tcBorders>
            <w:vAlign w:val="bottom"/>
          </w:tcPr>
          <w:p w14:paraId="4BBD043A" w14:textId="77777777" w:rsidR="00BB3D06" w:rsidRPr="00BB3D06" w:rsidRDefault="00BB3D06" w:rsidP="00BB3D06">
            <w:pPr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&lt;0.0001</w:t>
            </w:r>
          </w:p>
        </w:tc>
      </w:tr>
      <w:tr w:rsidR="00BB3D06" w:rsidRPr="00BB3D06" w14:paraId="64E72975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7C106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Type: COVID-19*Period: post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B4D9B8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-0.13 (-0.35 – 0.09)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11602E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0.2584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A393C2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-0.15 (-0.38 – 0.09)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686B85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0.229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F19279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0.54 (0.41 – 0.68)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8D1EE5" w14:textId="77777777" w:rsidR="00BB3D06" w:rsidRPr="00BB3D06" w:rsidRDefault="00BB3D06" w:rsidP="00BB3D06">
            <w:pPr>
              <w:ind w:right="3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&lt;0.0001</w:t>
            </w:r>
          </w:p>
        </w:tc>
      </w:tr>
      <w:tr w:rsidR="00BB3D06" w:rsidRPr="00BB3D06" w14:paraId="707B912D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E477F" w14:textId="77777777" w:rsidR="00BB3D06" w:rsidRPr="00BB3D06" w:rsidRDefault="00BB3D06" w:rsidP="00BB3D06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BB3D06">
              <w:rPr>
                <w:rFonts w:ascii="Calibri" w:eastAsia="Calibri" w:hAnsi="Calibri" w:cs="Calibri"/>
                <w:sz w:val="28"/>
                <w:szCs w:val="28"/>
              </w:rPr>
              <w:t>DREAMS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1798C61" w14:textId="77777777" w:rsidR="00BB3D06" w:rsidRPr="00BB3D06" w:rsidRDefault="00BB3D06" w:rsidP="00BB3D0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Internalizing problems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F0B5CBF" w14:textId="77777777" w:rsidR="00BB3D06" w:rsidRPr="00BB3D06" w:rsidRDefault="00BB3D06" w:rsidP="00BB3D0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Externalizing problems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1F200CC" w14:textId="77777777" w:rsidR="00BB3D06" w:rsidRPr="00BB3D06" w:rsidRDefault="00BB3D06" w:rsidP="00BB3D0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</w:tcBorders>
            <w:vAlign w:val="bottom"/>
          </w:tcPr>
          <w:p w14:paraId="4C158426" w14:textId="77777777" w:rsidR="00BB3D06" w:rsidRPr="00BB3D06" w:rsidRDefault="00BB3D06" w:rsidP="00BB3D06">
            <w:pPr>
              <w:rPr>
                <w:sz w:val="20"/>
              </w:rPr>
            </w:pPr>
          </w:p>
        </w:tc>
      </w:tr>
      <w:tr w:rsidR="00BB3D06" w:rsidRPr="00BB3D06" w14:paraId="714309FA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D505A" w14:textId="77777777" w:rsidR="00BB3D06" w:rsidRPr="00BB3D06" w:rsidRDefault="00BB3D06" w:rsidP="00BB3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8060D8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Estimate (95% CI)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0FF144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p-value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A7C3BF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Estimate (95% CI)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0D74F2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sz w:val="22"/>
                <w:szCs w:val="22"/>
              </w:rPr>
              <w:t>p-value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4D4C1372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14:paraId="7A92EAB5" w14:textId="77777777" w:rsidR="00BB3D06" w:rsidRPr="00BB3D06" w:rsidRDefault="00BB3D06" w:rsidP="00BB3D06">
            <w:pPr>
              <w:rPr>
                <w:sz w:val="20"/>
              </w:rPr>
            </w:pPr>
          </w:p>
        </w:tc>
      </w:tr>
      <w:tr w:rsidR="00BB3D06" w:rsidRPr="00BB3D06" w14:paraId="191C0548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3E2AF23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A659A2C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1.18 (0.05 – 2.31)</w:t>
            </w:r>
          </w:p>
        </w:tc>
        <w:tc>
          <w:tcPr>
            <w:tcW w:w="96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46D85643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0.0416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4721EBB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7.95 (6.85 – 9.05)</w:t>
            </w:r>
          </w:p>
        </w:tc>
        <w:tc>
          <w:tcPr>
            <w:tcW w:w="9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5911D655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&lt;0.0001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1C585206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14:paraId="034F6D2D" w14:textId="77777777" w:rsidR="00BB3D06" w:rsidRPr="00BB3D06" w:rsidRDefault="00BB3D06" w:rsidP="00BB3D06">
            <w:pPr>
              <w:rPr>
                <w:sz w:val="20"/>
              </w:rPr>
            </w:pPr>
          </w:p>
        </w:tc>
      </w:tr>
      <w:tr w:rsidR="00BB3D06" w:rsidRPr="00BB3D06" w14:paraId="41329D81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3035BE5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Survey: COVID-19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12E94EA4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0.56 (0.05 – 1.07)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1B7A9304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0.0307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4866C516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0.13 (-0.29 – 0.54)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29A3C585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0.5502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0ADD41B5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14:paraId="652E6DAE" w14:textId="77777777" w:rsidR="00BB3D06" w:rsidRPr="00BB3D06" w:rsidRDefault="00BB3D06" w:rsidP="00BB3D06">
            <w:pPr>
              <w:rPr>
                <w:sz w:val="20"/>
              </w:rPr>
            </w:pPr>
          </w:p>
        </w:tc>
      </w:tr>
      <w:tr w:rsidR="00BB3D06" w:rsidRPr="00BB3D06" w14:paraId="0DA6D8B2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DD129EA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Period: late-pandemic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6C41DDDB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-0.04 (-0.59 – 0.51)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35E91152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0.8748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494A4CE2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-0.55 (-1.02 – -0.09)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427448A0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0.0198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021309C1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14:paraId="2F69EC9C" w14:textId="77777777" w:rsidR="00BB3D06" w:rsidRPr="00BB3D06" w:rsidRDefault="00BB3D06" w:rsidP="00BB3D06">
            <w:pPr>
              <w:rPr>
                <w:sz w:val="20"/>
              </w:rPr>
            </w:pPr>
          </w:p>
        </w:tc>
      </w:tr>
      <w:tr w:rsidR="00BB3D06" w:rsidRPr="00BB3D06" w14:paraId="063ADA90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4D3DBBC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Period: post-pandemic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5EA1A88A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-0.11 (-0.8 – 0.58)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7ACBAFE3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0.7529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73279E09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-0.74 (-1.32 – -0.16)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51E6A1CD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17DA09EB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14:paraId="22BB4B0C" w14:textId="77777777" w:rsidR="00BB3D06" w:rsidRPr="00BB3D06" w:rsidRDefault="00BB3D06" w:rsidP="00BB3D06">
            <w:pPr>
              <w:rPr>
                <w:sz w:val="20"/>
              </w:rPr>
            </w:pPr>
          </w:p>
        </w:tc>
      </w:tr>
      <w:tr w:rsidR="00BB3D06" w:rsidRPr="00BB3D06" w14:paraId="65F7CA68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ADF7991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Sex: female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0A476C72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1.29 (0.72 – 1.86)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711810CD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&lt;0.0001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43497BF0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-0.61 (-1.17 – -0.06)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75247C94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0.0307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13CC242B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14:paraId="19943667" w14:textId="77777777" w:rsidR="00BB3D06" w:rsidRPr="00BB3D06" w:rsidRDefault="00BB3D06" w:rsidP="00BB3D06">
            <w:pPr>
              <w:rPr>
                <w:sz w:val="20"/>
              </w:rPr>
            </w:pPr>
          </w:p>
        </w:tc>
      </w:tr>
      <w:tr w:rsidR="00BB3D06" w:rsidRPr="00BB3D06" w14:paraId="7A4F4CC4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E1CF270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Age (years)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678D99C9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0.32 (0.22 – 0.42)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3E51B1D3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&lt;0.0001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5F1FC484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-0.23 (-0.32 – -0.13)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60C2E620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&lt;0.0001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3003423A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14:paraId="0810746E" w14:textId="77777777" w:rsidR="00BB3D06" w:rsidRPr="00BB3D06" w:rsidRDefault="00BB3D06" w:rsidP="00BB3D06">
            <w:pPr>
              <w:rPr>
                <w:sz w:val="20"/>
              </w:rPr>
            </w:pPr>
          </w:p>
        </w:tc>
      </w:tr>
      <w:tr w:rsidR="00BB3D06" w:rsidRPr="00BB3D06" w14:paraId="5D0D9A02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F40ECDE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Type: COVID-19*Period: late</w:t>
            </w:r>
          </w:p>
        </w:tc>
        <w:tc>
          <w:tcPr>
            <w:tcW w:w="2048" w:type="dxa"/>
            <w:tcBorders>
              <w:left w:val="single" w:sz="4" w:space="0" w:color="000000"/>
            </w:tcBorders>
            <w:vAlign w:val="bottom"/>
          </w:tcPr>
          <w:p w14:paraId="08CBEF9F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0.07 (-0.71 – 0.84)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vAlign w:val="bottom"/>
          </w:tcPr>
          <w:p w14:paraId="12B45A9D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0.8662</w:t>
            </w:r>
          </w:p>
        </w:tc>
        <w:tc>
          <w:tcPr>
            <w:tcW w:w="2053" w:type="dxa"/>
            <w:tcBorders>
              <w:left w:val="single" w:sz="4" w:space="0" w:color="000000"/>
            </w:tcBorders>
            <w:vAlign w:val="bottom"/>
          </w:tcPr>
          <w:p w14:paraId="2C050730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-0.06 (-0.7 – 0.58)</w:t>
            </w:r>
          </w:p>
        </w:tc>
        <w:tc>
          <w:tcPr>
            <w:tcW w:w="974" w:type="dxa"/>
            <w:tcBorders>
              <w:right w:val="single" w:sz="4" w:space="0" w:color="000000"/>
            </w:tcBorders>
            <w:vAlign w:val="bottom"/>
          </w:tcPr>
          <w:p w14:paraId="57F18138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0.8481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66F737CE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14:paraId="3524BA58" w14:textId="77777777" w:rsidR="00BB3D06" w:rsidRPr="00BB3D06" w:rsidRDefault="00BB3D06" w:rsidP="00BB3D06">
            <w:pPr>
              <w:rPr>
                <w:sz w:val="20"/>
              </w:rPr>
            </w:pPr>
          </w:p>
        </w:tc>
      </w:tr>
      <w:tr w:rsidR="00BB3D06" w:rsidRPr="00BB3D06" w14:paraId="2AB8215E" w14:textId="77777777" w:rsidTr="0010489B">
        <w:trPr>
          <w:gridAfter w:val="1"/>
          <w:wAfter w:w="110" w:type="dxa"/>
          <w:trHeight w:val="288"/>
        </w:trPr>
        <w:tc>
          <w:tcPr>
            <w:tcW w:w="2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A28F9" w14:textId="77777777" w:rsidR="00BB3D06" w:rsidRPr="00BB3D06" w:rsidRDefault="00BB3D06" w:rsidP="00BB3D0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Type: COVID-19*Period: post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62C806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0.18 (-0.62 – 0.97)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A079DB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0.6631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6F7AB6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0.19 (-0.46 – 0.84)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C35BC8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B3D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0.5655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vAlign w:val="bottom"/>
          </w:tcPr>
          <w:p w14:paraId="30A4BBF5" w14:textId="77777777" w:rsidR="00BB3D06" w:rsidRPr="00BB3D06" w:rsidRDefault="00BB3D06" w:rsidP="00BB3D0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14:paraId="3ACB779A" w14:textId="77777777" w:rsidR="00BB3D06" w:rsidRPr="00BB3D06" w:rsidRDefault="00BB3D06" w:rsidP="00BB3D06">
            <w:pPr>
              <w:rPr>
                <w:sz w:val="20"/>
              </w:rPr>
            </w:pPr>
          </w:p>
        </w:tc>
      </w:tr>
    </w:tbl>
    <w:p w14:paraId="1734D1A3" w14:textId="465647BA" w:rsidR="009A5287" w:rsidRDefault="009A5287" w:rsidP="00477182">
      <w:pPr>
        <w:pStyle w:val="SMcaption"/>
      </w:pPr>
    </w:p>
    <w:p w14:paraId="08DC9151" w14:textId="77777777" w:rsidR="00C50C6D" w:rsidRDefault="00C50C6D" w:rsidP="00477182">
      <w:pPr>
        <w:pStyle w:val="SMcaption"/>
      </w:pPr>
    </w:p>
    <w:p w14:paraId="10BF7DE9" w14:textId="77777777" w:rsidR="00B9440A" w:rsidRPr="00015F74" w:rsidRDefault="00B9440A" w:rsidP="00B9440A">
      <w:pPr>
        <w:pStyle w:val="SMcaption"/>
      </w:pPr>
    </w:p>
    <w:sectPr w:rsidR="00B9440A" w:rsidRPr="00015F74" w:rsidSect="00E853D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B322" w14:textId="77777777" w:rsidR="00394EAB" w:rsidRDefault="00394EAB">
      <w:r>
        <w:separator/>
      </w:r>
    </w:p>
  </w:endnote>
  <w:endnote w:type="continuationSeparator" w:id="0">
    <w:p w14:paraId="3F980A4C" w14:textId="77777777" w:rsidR="00394EAB" w:rsidRDefault="0039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EA3E" w14:textId="32DFF1A6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0DD2" w14:textId="77777777" w:rsidR="00394EAB" w:rsidRDefault="00394EAB">
      <w:r>
        <w:separator/>
      </w:r>
    </w:p>
  </w:footnote>
  <w:footnote w:type="continuationSeparator" w:id="0">
    <w:p w14:paraId="2236C7D6" w14:textId="77777777" w:rsidR="00394EAB" w:rsidRDefault="0039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796278">
    <w:abstractNumId w:val="9"/>
  </w:num>
  <w:num w:numId="2" w16cid:durableId="1388921362">
    <w:abstractNumId w:val="7"/>
  </w:num>
  <w:num w:numId="3" w16cid:durableId="552035742">
    <w:abstractNumId w:val="6"/>
  </w:num>
  <w:num w:numId="4" w16cid:durableId="748381877">
    <w:abstractNumId w:val="5"/>
  </w:num>
  <w:num w:numId="5" w16cid:durableId="1419597494">
    <w:abstractNumId w:val="4"/>
  </w:num>
  <w:num w:numId="6" w16cid:durableId="473108779">
    <w:abstractNumId w:val="8"/>
  </w:num>
  <w:num w:numId="7" w16cid:durableId="325476729">
    <w:abstractNumId w:val="3"/>
  </w:num>
  <w:num w:numId="8" w16cid:durableId="1775320888">
    <w:abstractNumId w:val="2"/>
  </w:num>
  <w:num w:numId="9" w16cid:durableId="1414008578">
    <w:abstractNumId w:val="1"/>
  </w:num>
  <w:num w:numId="10" w16cid:durableId="22604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31282"/>
    <w:rsid w:val="00054136"/>
    <w:rsid w:val="00065EBD"/>
    <w:rsid w:val="00083B44"/>
    <w:rsid w:val="000850DC"/>
    <w:rsid w:val="000C2771"/>
    <w:rsid w:val="000D46F4"/>
    <w:rsid w:val="000F0DCE"/>
    <w:rsid w:val="000F6BE3"/>
    <w:rsid w:val="00112C5B"/>
    <w:rsid w:val="00114193"/>
    <w:rsid w:val="00115A38"/>
    <w:rsid w:val="0011687B"/>
    <w:rsid w:val="00124F82"/>
    <w:rsid w:val="0016337A"/>
    <w:rsid w:val="00164269"/>
    <w:rsid w:val="0016563A"/>
    <w:rsid w:val="001A1BDE"/>
    <w:rsid w:val="001B06DB"/>
    <w:rsid w:val="001F0876"/>
    <w:rsid w:val="001F167C"/>
    <w:rsid w:val="001F5E91"/>
    <w:rsid w:val="002077B9"/>
    <w:rsid w:val="00243238"/>
    <w:rsid w:val="00262D72"/>
    <w:rsid w:val="00294FBB"/>
    <w:rsid w:val="002B5804"/>
    <w:rsid w:val="002C030F"/>
    <w:rsid w:val="002E228E"/>
    <w:rsid w:val="003227A1"/>
    <w:rsid w:val="00325EBD"/>
    <w:rsid w:val="00331D75"/>
    <w:rsid w:val="00344D53"/>
    <w:rsid w:val="00355362"/>
    <w:rsid w:val="00363E44"/>
    <w:rsid w:val="00394EAB"/>
    <w:rsid w:val="00395E86"/>
    <w:rsid w:val="003A2FD8"/>
    <w:rsid w:val="003B40E6"/>
    <w:rsid w:val="003E74FB"/>
    <w:rsid w:val="003F6B13"/>
    <w:rsid w:val="003F6E14"/>
    <w:rsid w:val="00402F48"/>
    <w:rsid w:val="00403D2C"/>
    <w:rsid w:val="00405336"/>
    <w:rsid w:val="004571D5"/>
    <w:rsid w:val="00461D81"/>
    <w:rsid w:val="0046356B"/>
    <w:rsid w:val="00477182"/>
    <w:rsid w:val="004779CB"/>
    <w:rsid w:val="00491E47"/>
    <w:rsid w:val="004E42D8"/>
    <w:rsid w:val="004E7BA2"/>
    <w:rsid w:val="004F0A50"/>
    <w:rsid w:val="004F7EDF"/>
    <w:rsid w:val="005001AC"/>
    <w:rsid w:val="005179A5"/>
    <w:rsid w:val="00525289"/>
    <w:rsid w:val="00526A7F"/>
    <w:rsid w:val="00527D71"/>
    <w:rsid w:val="005520A8"/>
    <w:rsid w:val="005607DD"/>
    <w:rsid w:val="005902AD"/>
    <w:rsid w:val="005A558C"/>
    <w:rsid w:val="005C1377"/>
    <w:rsid w:val="005E28F8"/>
    <w:rsid w:val="005E43AA"/>
    <w:rsid w:val="005E6513"/>
    <w:rsid w:val="00630499"/>
    <w:rsid w:val="00632284"/>
    <w:rsid w:val="006357F6"/>
    <w:rsid w:val="00651114"/>
    <w:rsid w:val="00664560"/>
    <w:rsid w:val="00670299"/>
    <w:rsid w:val="00691985"/>
    <w:rsid w:val="006A1B64"/>
    <w:rsid w:val="006A4AE1"/>
    <w:rsid w:val="006B024D"/>
    <w:rsid w:val="006B268C"/>
    <w:rsid w:val="007108F5"/>
    <w:rsid w:val="00713E5B"/>
    <w:rsid w:val="00716173"/>
    <w:rsid w:val="007402FC"/>
    <w:rsid w:val="007411A1"/>
    <w:rsid w:val="00784E98"/>
    <w:rsid w:val="00793072"/>
    <w:rsid w:val="007C5F1F"/>
    <w:rsid w:val="007F33C1"/>
    <w:rsid w:val="00807D35"/>
    <w:rsid w:val="008218C4"/>
    <w:rsid w:val="0083457E"/>
    <w:rsid w:val="00867A98"/>
    <w:rsid w:val="00870867"/>
    <w:rsid w:val="00885C9B"/>
    <w:rsid w:val="008B651E"/>
    <w:rsid w:val="008D0D35"/>
    <w:rsid w:val="008D5D2A"/>
    <w:rsid w:val="008D774A"/>
    <w:rsid w:val="00914B63"/>
    <w:rsid w:val="0092651C"/>
    <w:rsid w:val="009354F3"/>
    <w:rsid w:val="009447DC"/>
    <w:rsid w:val="00961BA5"/>
    <w:rsid w:val="009743A9"/>
    <w:rsid w:val="009A5287"/>
    <w:rsid w:val="009B1220"/>
    <w:rsid w:val="009B2AC5"/>
    <w:rsid w:val="009B7984"/>
    <w:rsid w:val="009F4BED"/>
    <w:rsid w:val="009F7D93"/>
    <w:rsid w:val="00A3403B"/>
    <w:rsid w:val="00A51A12"/>
    <w:rsid w:val="00A627D4"/>
    <w:rsid w:val="00A74DA2"/>
    <w:rsid w:val="00AB399E"/>
    <w:rsid w:val="00AC59D0"/>
    <w:rsid w:val="00AD16B1"/>
    <w:rsid w:val="00AD499C"/>
    <w:rsid w:val="00B0071D"/>
    <w:rsid w:val="00B27BA9"/>
    <w:rsid w:val="00B3186E"/>
    <w:rsid w:val="00B36869"/>
    <w:rsid w:val="00B43B31"/>
    <w:rsid w:val="00B47CFA"/>
    <w:rsid w:val="00B57F00"/>
    <w:rsid w:val="00B77B2A"/>
    <w:rsid w:val="00B82C22"/>
    <w:rsid w:val="00B93DBA"/>
    <w:rsid w:val="00B9440A"/>
    <w:rsid w:val="00BB2D2A"/>
    <w:rsid w:val="00BB3D06"/>
    <w:rsid w:val="00BC3E04"/>
    <w:rsid w:val="00BD58CF"/>
    <w:rsid w:val="00BF0C92"/>
    <w:rsid w:val="00C04CC1"/>
    <w:rsid w:val="00C4096C"/>
    <w:rsid w:val="00C50C6D"/>
    <w:rsid w:val="00C600D9"/>
    <w:rsid w:val="00C63E81"/>
    <w:rsid w:val="00C92B22"/>
    <w:rsid w:val="00CC1384"/>
    <w:rsid w:val="00CD3720"/>
    <w:rsid w:val="00CF1848"/>
    <w:rsid w:val="00CF5C2F"/>
    <w:rsid w:val="00D039FD"/>
    <w:rsid w:val="00D04BCF"/>
    <w:rsid w:val="00D143D9"/>
    <w:rsid w:val="00D1544C"/>
    <w:rsid w:val="00D32950"/>
    <w:rsid w:val="00D5511B"/>
    <w:rsid w:val="00D766F1"/>
    <w:rsid w:val="00DA7151"/>
    <w:rsid w:val="00E1050C"/>
    <w:rsid w:val="00E146A7"/>
    <w:rsid w:val="00E257C8"/>
    <w:rsid w:val="00E41512"/>
    <w:rsid w:val="00E4519A"/>
    <w:rsid w:val="00E853D5"/>
    <w:rsid w:val="00E97215"/>
    <w:rsid w:val="00E9773B"/>
    <w:rsid w:val="00EA6F42"/>
    <w:rsid w:val="00EC13A3"/>
    <w:rsid w:val="00EC6E9D"/>
    <w:rsid w:val="00EC7C85"/>
    <w:rsid w:val="00F125EE"/>
    <w:rsid w:val="00F12E98"/>
    <w:rsid w:val="00F22029"/>
    <w:rsid w:val="00F4427B"/>
    <w:rsid w:val="00F515FB"/>
    <w:rsid w:val="00F630EA"/>
    <w:rsid w:val="00F7007E"/>
    <w:rsid w:val="00F73193"/>
    <w:rsid w:val="00F74F95"/>
    <w:rsid w:val="00F80705"/>
    <w:rsid w:val="00F84BD9"/>
    <w:rsid w:val="00FA1481"/>
    <w:rsid w:val="00FB215D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rsid w:val="00405336"/>
  </w:style>
  <w:style w:type="character" w:customStyle="1" w:styleId="EmailSignatureChar">
    <w:name w:val="Email Signature Char"/>
    <w:link w:val="E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character" w:styleId="FollowedHyperlink">
    <w:name w:val="FollowedHyperlink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semiHidden/>
    <w:unhideWhenUsed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227A1"/>
    <w:rPr>
      <w:sz w:val="24"/>
    </w:rPr>
  </w:style>
  <w:style w:type="paragraph" w:customStyle="1" w:styleId="Head">
    <w:name w:val="Head"/>
    <w:basedOn w:val="Normal"/>
    <w:rsid w:val="005179A5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ettings" Target="settings.xml"/><Relationship Id="rId7" Type="http://schemas.openxmlformats.org/officeDocument/2006/relationships/hyperlink" Target="mailto:h.alrouh@vu.nl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2635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Hekmat Alrouh</cp:lastModifiedBy>
  <cp:revision>2</cp:revision>
  <cp:lastPrinted>2024-06-12T20:05:00Z</cp:lastPrinted>
  <dcterms:created xsi:type="dcterms:W3CDTF">2025-06-06T10:37:00Z</dcterms:created>
  <dcterms:modified xsi:type="dcterms:W3CDTF">2025-06-06T10:37:00Z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2025-06-06T10:37:13Z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a87b4513-2a49-47fe-8b5a-1deac544ff0d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10, 3, 0, 1</vt:lpwstr>
  </property>
</Properties>
</file>