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2935" w14:textId="27C19D31" w:rsidR="005F3D10" w:rsidRPr="004912E5" w:rsidRDefault="005E085D" w:rsidP="00815BFA">
      <w:pPr>
        <w:jc w:val="center"/>
        <w:rPr>
          <w:rFonts w:ascii="Times New Roman" w:hAnsi="Times New Roman" w:cs="Times New Roman"/>
          <w:b/>
          <w:bCs/>
          <w:lang w:val="en-GB"/>
        </w:rPr>
      </w:pPr>
      <w:r w:rsidRPr="004912E5">
        <w:rPr>
          <w:rFonts w:ascii="Times New Roman" w:hAnsi="Times New Roman" w:cs="Times New Roman"/>
          <w:b/>
          <w:bCs/>
          <w:lang w:val="en-GB"/>
        </w:rPr>
        <w:t>Supplementary Data</w:t>
      </w:r>
    </w:p>
    <w:p w14:paraId="73DE6D40" w14:textId="117304C8" w:rsidR="00815BFA" w:rsidRPr="00815BFA" w:rsidRDefault="00815BFA" w:rsidP="00815BFA">
      <w:pPr>
        <w:spacing w:line="360" w:lineRule="auto"/>
        <w:rPr>
          <w:rFonts w:ascii="Times New Roman" w:hAnsi="Times New Roman" w:cs="Times New Roman"/>
          <w:b/>
          <w:lang w:val="en-US"/>
        </w:rPr>
      </w:pPr>
      <w:bookmarkStart w:id="0" w:name="_Hlk184635151"/>
    </w:p>
    <w:p w14:paraId="37121E52" w14:textId="77777777" w:rsidR="00815BFA" w:rsidRPr="00815BFA" w:rsidRDefault="00815BFA" w:rsidP="00815BFA">
      <w:pPr>
        <w:spacing w:line="360" w:lineRule="auto"/>
        <w:jc w:val="center"/>
        <w:rPr>
          <w:rFonts w:ascii="Times New Roman" w:hAnsi="Times New Roman" w:cs="Times New Roman"/>
          <w:b/>
          <w:lang w:val="en-US"/>
        </w:rPr>
      </w:pPr>
    </w:p>
    <w:p w14:paraId="4D22032F" w14:textId="77777777" w:rsidR="00815BFA" w:rsidRPr="00815BFA" w:rsidRDefault="00815BFA" w:rsidP="00815BFA">
      <w:pPr>
        <w:spacing w:line="360" w:lineRule="auto"/>
        <w:jc w:val="center"/>
        <w:rPr>
          <w:rFonts w:ascii="Times New Roman" w:hAnsi="Times New Roman" w:cs="Times New Roman"/>
          <w:b/>
          <w:lang w:val="en-US"/>
        </w:rPr>
      </w:pPr>
      <w:r w:rsidRPr="00815BFA">
        <w:rPr>
          <w:rFonts w:ascii="Times New Roman" w:hAnsi="Times New Roman" w:cs="Times New Roman"/>
          <w:b/>
          <w:lang w:val="en-US"/>
        </w:rPr>
        <w:t>Quality assessment of Cranberry (</w:t>
      </w:r>
      <w:r w:rsidRPr="00815BFA">
        <w:rPr>
          <w:rFonts w:ascii="Times New Roman" w:hAnsi="Times New Roman" w:cs="Times New Roman"/>
          <w:b/>
          <w:i/>
          <w:iCs/>
          <w:lang w:val="en-US"/>
        </w:rPr>
        <w:t>Vaccinium macrocarpon</w:t>
      </w:r>
      <w:r w:rsidRPr="00815BFA">
        <w:rPr>
          <w:rFonts w:ascii="Times New Roman" w:hAnsi="Times New Roman" w:cs="Times New Roman"/>
          <w:b/>
          <w:lang w:val="en-US"/>
        </w:rPr>
        <w:t xml:space="preserve">) based food supplements: </w:t>
      </w:r>
    </w:p>
    <w:p w14:paraId="2CE10249" w14:textId="77777777" w:rsidR="00815BFA" w:rsidRPr="00815BFA" w:rsidRDefault="00815BFA" w:rsidP="00815BFA">
      <w:pPr>
        <w:spacing w:line="360" w:lineRule="auto"/>
        <w:jc w:val="center"/>
        <w:rPr>
          <w:rFonts w:ascii="Times New Roman" w:hAnsi="Times New Roman" w:cs="Times New Roman"/>
          <w:b/>
          <w:lang w:val="en-US"/>
        </w:rPr>
      </w:pPr>
      <w:r w:rsidRPr="00815BFA">
        <w:rPr>
          <w:rFonts w:ascii="Times New Roman" w:hAnsi="Times New Roman" w:cs="Times New Roman"/>
          <w:b/>
          <w:lang w:val="en-US"/>
        </w:rPr>
        <w:t>TLC, HPLC and PAC quantification as effective tools for quality management</w:t>
      </w:r>
    </w:p>
    <w:p w14:paraId="4F2166B0" w14:textId="77777777" w:rsidR="00815BFA" w:rsidRPr="00815BFA" w:rsidRDefault="00815BFA" w:rsidP="00815BFA">
      <w:pPr>
        <w:spacing w:line="360" w:lineRule="auto"/>
        <w:jc w:val="center"/>
        <w:rPr>
          <w:rFonts w:ascii="Times New Roman" w:hAnsi="Times New Roman" w:cs="Times New Roman"/>
          <w:b/>
          <w:lang w:val="en-US"/>
        </w:rPr>
      </w:pPr>
    </w:p>
    <w:p w14:paraId="4F6D424E" w14:textId="77777777" w:rsidR="00815BFA" w:rsidRPr="00815BFA" w:rsidRDefault="00815BFA" w:rsidP="00815BFA">
      <w:pPr>
        <w:spacing w:line="360" w:lineRule="auto"/>
        <w:jc w:val="center"/>
        <w:rPr>
          <w:rFonts w:ascii="Times New Roman" w:hAnsi="Times New Roman" w:cs="Times New Roman"/>
          <w:lang w:val="en-US"/>
        </w:rPr>
      </w:pPr>
    </w:p>
    <w:p w14:paraId="2D959868" w14:textId="77777777" w:rsidR="00815BFA" w:rsidRPr="00815BFA" w:rsidRDefault="00815BFA" w:rsidP="00815BFA">
      <w:pPr>
        <w:spacing w:line="360" w:lineRule="auto"/>
        <w:jc w:val="center"/>
        <w:rPr>
          <w:rFonts w:ascii="Times New Roman" w:hAnsi="Times New Roman" w:cs="Times New Roman"/>
          <w:b/>
        </w:rPr>
      </w:pPr>
      <w:r w:rsidRPr="00815BFA">
        <w:rPr>
          <w:rFonts w:ascii="Times New Roman" w:hAnsi="Times New Roman" w:cs="Times New Roman"/>
        </w:rPr>
        <w:t>Alexa Brouns</w:t>
      </w:r>
      <w:r w:rsidRPr="00815BFA">
        <w:rPr>
          <w:rFonts w:ascii="Times New Roman" w:hAnsi="Times New Roman" w:cs="Times New Roman"/>
          <w:vertAlign w:val="superscript"/>
        </w:rPr>
        <w:t>1</w:t>
      </w:r>
      <w:r w:rsidRPr="00815BFA">
        <w:rPr>
          <w:rFonts w:ascii="Times New Roman" w:hAnsi="Times New Roman" w:cs="Times New Roman"/>
        </w:rPr>
        <w:t>, Matthias Lechtenberg</w:t>
      </w:r>
      <w:r w:rsidRPr="00815BFA">
        <w:rPr>
          <w:rFonts w:ascii="Times New Roman" w:hAnsi="Times New Roman" w:cs="Times New Roman"/>
          <w:vertAlign w:val="superscript"/>
        </w:rPr>
        <w:t>1</w:t>
      </w:r>
      <w:r w:rsidRPr="00815BFA">
        <w:rPr>
          <w:rFonts w:ascii="Times New Roman" w:hAnsi="Times New Roman" w:cs="Times New Roman"/>
        </w:rPr>
        <w:t>, Andreas Hensel</w:t>
      </w:r>
      <w:r w:rsidRPr="00815BFA">
        <w:rPr>
          <w:rFonts w:ascii="Times New Roman" w:hAnsi="Times New Roman" w:cs="Times New Roman"/>
          <w:vertAlign w:val="superscript"/>
        </w:rPr>
        <w:t>1</w:t>
      </w:r>
      <w:r w:rsidRPr="00815BFA">
        <w:rPr>
          <w:rFonts w:ascii="Times New Roman" w:hAnsi="Times New Roman" w:cs="Times New Roman"/>
        </w:rPr>
        <w:t>*</w:t>
      </w:r>
    </w:p>
    <w:p w14:paraId="5F04A11A" w14:textId="77777777" w:rsidR="00815BFA" w:rsidRPr="00815BFA" w:rsidRDefault="00815BFA" w:rsidP="00815BFA">
      <w:pPr>
        <w:spacing w:line="360" w:lineRule="auto"/>
        <w:jc w:val="both"/>
        <w:rPr>
          <w:rFonts w:ascii="Times New Roman" w:hAnsi="Times New Roman" w:cs="Times New Roman"/>
          <w:b/>
        </w:rPr>
      </w:pPr>
    </w:p>
    <w:p w14:paraId="4FA53BAF" w14:textId="77777777" w:rsidR="00815BFA" w:rsidRPr="00815BFA" w:rsidRDefault="00815BFA" w:rsidP="00815BFA">
      <w:pPr>
        <w:spacing w:line="360" w:lineRule="auto"/>
        <w:jc w:val="both"/>
        <w:outlineLvl w:val="0"/>
        <w:rPr>
          <w:rFonts w:ascii="Times New Roman" w:hAnsi="Times New Roman" w:cs="Times New Roman"/>
          <w:b/>
        </w:rPr>
      </w:pPr>
    </w:p>
    <w:p w14:paraId="10EF8F3B" w14:textId="77777777" w:rsidR="00815BFA" w:rsidRPr="00815BFA" w:rsidRDefault="00815BFA" w:rsidP="00815BFA">
      <w:pPr>
        <w:spacing w:line="360" w:lineRule="auto"/>
        <w:jc w:val="both"/>
        <w:outlineLvl w:val="0"/>
        <w:rPr>
          <w:rFonts w:ascii="Times New Roman" w:hAnsi="Times New Roman" w:cs="Times New Roman"/>
          <w:b/>
        </w:rPr>
      </w:pPr>
    </w:p>
    <w:p w14:paraId="51567810" w14:textId="77777777" w:rsidR="00815BFA" w:rsidRPr="00815BFA" w:rsidRDefault="00815BFA" w:rsidP="00815BFA">
      <w:pPr>
        <w:spacing w:line="360" w:lineRule="auto"/>
        <w:jc w:val="both"/>
        <w:outlineLvl w:val="0"/>
        <w:rPr>
          <w:rFonts w:ascii="Times New Roman" w:hAnsi="Times New Roman" w:cs="Times New Roman"/>
          <w:b/>
          <w:lang w:val="en-US"/>
        </w:rPr>
      </w:pPr>
      <w:r w:rsidRPr="00815BFA">
        <w:rPr>
          <w:rFonts w:ascii="Times New Roman" w:hAnsi="Times New Roman" w:cs="Times New Roman"/>
          <w:b/>
          <w:lang w:val="en-US"/>
        </w:rPr>
        <w:t>Affiliation</w:t>
      </w:r>
    </w:p>
    <w:p w14:paraId="7D48EF66" w14:textId="77777777" w:rsidR="00815BFA" w:rsidRPr="00815BFA" w:rsidRDefault="00815BFA" w:rsidP="00815BFA">
      <w:pPr>
        <w:spacing w:line="360" w:lineRule="auto"/>
        <w:jc w:val="both"/>
        <w:rPr>
          <w:rFonts w:ascii="Times New Roman" w:hAnsi="Times New Roman" w:cs="Times New Roman"/>
          <w:lang w:val="en-US"/>
        </w:rPr>
      </w:pPr>
      <w:r w:rsidRPr="00815BFA">
        <w:rPr>
          <w:rFonts w:ascii="Times New Roman" w:hAnsi="Times New Roman" w:cs="Times New Roman"/>
          <w:vertAlign w:val="superscript"/>
          <w:lang w:val="en-US"/>
        </w:rPr>
        <w:t xml:space="preserve">1 </w:t>
      </w:r>
      <w:r w:rsidRPr="00815BFA">
        <w:rPr>
          <w:rFonts w:ascii="Times New Roman" w:hAnsi="Times New Roman" w:cs="Times New Roman"/>
          <w:lang w:val="en-US"/>
        </w:rPr>
        <w:t xml:space="preserve">Institute of Pharmaceutical Biology and Phytochemistry, University of Münster, </w:t>
      </w:r>
      <w:proofErr w:type="spellStart"/>
      <w:r w:rsidRPr="00815BFA">
        <w:rPr>
          <w:rFonts w:ascii="Times New Roman" w:hAnsi="Times New Roman" w:cs="Times New Roman"/>
          <w:lang w:val="en-US"/>
        </w:rPr>
        <w:t>Corrensstraße</w:t>
      </w:r>
      <w:proofErr w:type="spellEnd"/>
      <w:r w:rsidRPr="00815BFA">
        <w:rPr>
          <w:rFonts w:ascii="Times New Roman" w:hAnsi="Times New Roman" w:cs="Times New Roman"/>
          <w:lang w:val="en-US"/>
        </w:rPr>
        <w:t xml:space="preserve"> 48, D-48149 Münster, Germany</w:t>
      </w:r>
    </w:p>
    <w:p w14:paraId="72152A57" w14:textId="77777777" w:rsidR="00815BFA" w:rsidRPr="00815BFA" w:rsidRDefault="00815BFA" w:rsidP="00815BFA">
      <w:pPr>
        <w:spacing w:line="360" w:lineRule="auto"/>
        <w:jc w:val="both"/>
        <w:rPr>
          <w:rFonts w:ascii="Times New Roman" w:hAnsi="Times New Roman" w:cs="Times New Roman"/>
          <w:lang w:val="en-US"/>
        </w:rPr>
      </w:pPr>
    </w:p>
    <w:p w14:paraId="31064969" w14:textId="77777777" w:rsidR="00815BFA" w:rsidRPr="00815BFA" w:rsidRDefault="00815BFA" w:rsidP="00815BFA">
      <w:pPr>
        <w:spacing w:line="360" w:lineRule="auto"/>
        <w:jc w:val="both"/>
        <w:rPr>
          <w:rFonts w:ascii="Times New Roman" w:hAnsi="Times New Roman" w:cs="Times New Roman"/>
          <w:u w:val="single"/>
          <w:lang w:val="en-US"/>
        </w:rPr>
      </w:pPr>
    </w:p>
    <w:p w14:paraId="593B1A15" w14:textId="77777777" w:rsidR="00815BFA" w:rsidRPr="00815BFA" w:rsidRDefault="00815BFA" w:rsidP="00815BFA">
      <w:pPr>
        <w:spacing w:line="360" w:lineRule="auto"/>
        <w:jc w:val="both"/>
        <w:rPr>
          <w:rFonts w:ascii="Times New Roman" w:hAnsi="Times New Roman" w:cs="Times New Roman"/>
          <w:u w:val="single"/>
          <w:lang w:val="en-US"/>
        </w:rPr>
      </w:pPr>
    </w:p>
    <w:p w14:paraId="4B6488C5" w14:textId="77777777" w:rsidR="00815BFA" w:rsidRPr="00815BFA" w:rsidRDefault="00815BFA" w:rsidP="00815BFA">
      <w:pPr>
        <w:spacing w:line="360" w:lineRule="auto"/>
        <w:jc w:val="both"/>
        <w:rPr>
          <w:rFonts w:ascii="Times New Roman" w:hAnsi="Times New Roman" w:cs="Times New Roman"/>
          <w:u w:val="single"/>
          <w:lang w:val="en-US"/>
        </w:rPr>
      </w:pPr>
      <w:r w:rsidRPr="00815BFA">
        <w:rPr>
          <w:rFonts w:ascii="Times New Roman" w:hAnsi="Times New Roman" w:cs="Times New Roman"/>
          <w:u w:val="single"/>
          <w:lang w:val="en-US"/>
        </w:rPr>
        <w:t xml:space="preserve">*Corresponding author: </w:t>
      </w:r>
    </w:p>
    <w:p w14:paraId="6ADFD20B" w14:textId="048B3A10" w:rsidR="00815BFA" w:rsidRDefault="00815BFA" w:rsidP="00815BFA">
      <w:pPr>
        <w:spacing w:line="360" w:lineRule="auto"/>
        <w:jc w:val="both"/>
        <w:rPr>
          <w:rStyle w:val="Hyperlink"/>
          <w:rFonts w:ascii="Times New Roman" w:hAnsi="Times New Roman" w:cs="Times New Roman"/>
          <w:lang w:val="en-US"/>
        </w:rPr>
      </w:pPr>
      <w:r w:rsidRPr="00815BFA">
        <w:rPr>
          <w:rFonts w:ascii="Times New Roman" w:hAnsi="Times New Roman" w:cs="Times New Roman"/>
          <w:lang w:val="en-US"/>
        </w:rPr>
        <w:t xml:space="preserve">Prof. Dr. Andreas Hensel, University of Münster, </w:t>
      </w:r>
      <w:r w:rsidRPr="00815BFA">
        <w:rPr>
          <w:rFonts w:ascii="Times New Roman" w:hAnsi="Times New Roman" w:cs="Times New Roman"/>
          <w:color w:val="212121"/>
          <w:shd w:val="clear" w:color="auto" w:fill="FFFFFF"/>
          <w:lang w:val="en-US"/>
        </w:rPr>
        <w:t xml:space="preserve">Institute of Pharmaceutical Biology and Phytochemistry, </w:t>
      </w:r>
      <w:proofErr w:type="spellStart"/>
      <w:r w:rsidRPr="00815BFA">
        <w:rPr>
          <w:rFonts w:ascii="Times New Roman" w:hAnsi="Times New Roman" w:cs="Times New Roman"/>
          <w:color w:val="212121"/>
          <w:shd w:val="clear" w:color="auto" w:fill="FFFFFF"/>
          <w:lang w:val="en-US"/>
        </w:rPr>
        <w:t>Corrensstraße</w:t>
      </w:r>
      <w:proofErr w:type="spellEnd"/>
      <w:r w:rsidRPr="00815BFA">
        <w:rPr>
          <w:rFonts w:ascii="Times New Roman" w:hAnsi="Times New Roman" w:cs="Times New Roman"/>
          <w:color w:val="212121"/>
          <w:shd w:val="clear" w:color="auto" w:fill="FFFFFF"/>
          <w:lang w:val="en-US"/>
        </w:rPr>
        <w:t xml:space="preserve"> 48, D-48149 Münster, Germany.</w:t>
      </w:r>
      <w:r w:rsidRPr="00815BFA">
        <w:rPr>
          <w:rFonts w:ascii="Times New Roman" w:eastAsia="Times New Roman" w:hAnsi="Times New Roman" w:cs="Times New Roman"/>
          <w:lang w:val="en-GB" w:eastAsia="en-GB"/>
        </w:rPr>
        <w:t xml:space="preserve"> </w:t>
      </w:r>
      <w:r w:rsidRPr="00815BFA">
        <w:rPr>
          <w:rFonts w:ascii="Times New Roman" w:hAnsi="Times New Roman" w:cs="Times New Roman"/>
          <w:lang w:val="en-US"/>
        </w:rPr>
        <w:t xml:space="preserve">Tel.: +49 251 8333381; Fax: not available; Email: </w:t>
      </w:r>
      <w:hyperlink r:id="rId4" w:history="1">
        <w:r w:rsidRPr="00815BFA">
          <w:rPr>
            <w:rStyle w:val="Hyperlink"/>
            <w:rFonts w:ascii="Times New Roman" w:hAnsi="Times New Roman" w:cs="Times New Roman"/>
            <w:lang w:val="en-GB"/>
          </w:rPr>
          <w:t>ahensel</w:t>
        </w:r>
        <w:r w:rsidRPr="00815BFA">
          <w:rPr>
            <w:rStyle w:val="Hyperlink"/>
            <w:rFonts w:ascii="Times New Roman" w:hAnsi="Times New Roman" w:cs="Times New Roman"/>
            <w:lang w:val="en-US"/>
          </w:rPr>
          <w:t>@uni-muenster.de</w:t>
        </w:r>
      </w:hyperlink>
    </w:p>
    <w:p w14:paraId="16D85A24" w14:textId="77777777" w:rsidR="0084758C" w:rsidRDefault="00815BFA">
      <w:pPr>
        <w:rPr>
          <w:rStyle w:val="Hyperlink"/>
          <w:rFonts w:ascii="Times New Roman" w:hAnsi="Times New Roman" w:cs="Times New Roman"/>
          <w:lang w:val="en-US"/>
        </w:rPr>
      </w:pPr>
      <w:r>
        <w:rPr>
          <w:rStyle w:val="Hyperlink"/>
          <w:rFonts w:ascii="Times New Roman" w:hAnsi="Times New Roman" w:cs="Times New Roman"/>
          <w:lang w:val="en-US"/>
        </w:rPr>
        <w:br w:type="page"/>
      </w:r>
    </w:p>
    <w:p w14:paraId="6FEEC2C2" w14:textId="77777777" w:rsidR="0084758C" w:rsidRDefault="0084758C">
      <w:pPr>
        <w:rPr>
          <w:rStyle w:val="Hyperlink"/>
          <w:rFonts w:ascii="Times New Roman" w:hAnsi="Times New Roman" w:cs="Times New Roman"/>
          <w:lang w:val="en-US"/>
        </w:rPr>
      </w:pPr>
    </w:p>
    <w:p w14:paraId="194DF4B1" w14:textId="77777777" w:rsidR="0084758C" w:rsidRDefault="0084758C">
      <w:pPr>
        <w:rPr>
          <w:rStyle w:val="Hyperlink"/>
          <w:rFonts w:ascii="Times New Roman" w:hAnsi="Times New Roman" w:cs="Times New Roman"/>
          <w:lang w:val="en-US"/>
        </w:rPr>
      </w:pPr>
    </w:p>
    <w:p w14:paraId="430503C8" w14:textId="77777777" w:rsidR="0084758C" w:rsidRDefault="0084758C">
      <w:pPr>
        <w:rPr>
          <w:rStyle w:val="Hyperlink"/>
          <w:rFonts w:ascii="Times New Roman" w:hAnsi="Times New Roman" w:cs="Times New Roman"/>
          <w:lang w:val="en-US"/>
        </w:rPr>
      </w:pPr>
    </w:p>
    <w:p w14:paraId="661446E2" w14:textId="77777777" w:rsidR="0084758C" w:rsidRDefault="0084758C">
      <w:pPr>
        <w:rPr>
          <w:rStyle w:val="Hyperlink"/>
          <w:rFonts w:ascii="Times New Roman" w:hAnsi="Times New Roman" w:cs="Times New Roman"/>
          <w:lang w:val="en-US"/>
        </w:rPr>
      </w:pPr>
    </w:p>
    <w:p w14:paraId="60EC2392" w14:textId="499414E4" w:rsidR="0084758C" w:rsidRPr="00815BFA" w:rsidRDefault="0084758C" w:rsidP="0084758C">
      <w:pPr>
        <w:rPr>
          <w:rFonts w:ascii="Times New Roman" w:hAnsi="Times New Roman" w:cs="Times New Roman"/>
        </w:rPr>
      </w:pPr>
      <w:r w:rsidRPr="00815BFA">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7D1C541D" wp14:editId="564FB99E">
                <wp:simplePos x="0" y="0"/>
                <wp:positionH relativeFrom="column">
                  <wp:posOffset>192405</wp:posOffset>
                </wp:positionH>
                <wp:positionV relativeFrom="paragraph">
                  <wp:posOffset>215900</wp:posOffset>
                </wp:positionV>
                <wp:extent cx="5320030" cy="1920240"/>
                <wp:effectExtent l="0" t="0" r="0" b="0"/>
                <wp:wrapTopAndBottom/>
                <wp:docPr id="2010508727" name="Gruppieren 1"/>
                <wp:cNvGraphicFramePr/>
                <a:graphic xmlns:a="http://schemas.openxmlformats.org/drawingml/2006/main">
                  <a:graphicData uri="http://schemas.microsoft.com/office/word/2010/wordprocessingGroup">
                    <wpg:wgp>
                      <wpg:cNvGrpSpPr/>
                      <wpg:grpSpPr>
                        <a:xfrm>
                          <a:off x="0" y="0"/>
                          <a:ext cx="5320030" cy="1920240"/>
                          <a:chOff x="0" y="0"/>
                          <a:chExt cx="4823412" cy="1579880"/>
                        </a:xfrm>
                      </wpg:grpSpPr>
                      <pic:pic xmlns:pic="http://schemas.openxmlformats.org/drawingml/2006/picture">
                        <pic:nvPicPr>
                          <pic:cNvPr id="583046991" name="Grafik 6">
                            <a:extLst>
                              <a:ext uri="{FF2B5EF4-FFF2-40B4-BE49-F238E27FC236}">
                                <a16:creationId xmlns:a16="http://schemas.microsoft.com/office/drawing/2014/main" id="{121F4E10-A1F8-43F6-A1E4-AAC671B71285}"/>
                              </a:ext>
                            </a:extLst>
                          </pic:cNvPr>
                          <pic:cNvPicPr>
                            <a:picLocks noChangeAspect="1"/>
                          </pic:cNvPicPr>
                        </pic:nvPicPr>
                        <pic:blipFill>
                          <a:blip r:embed="rId5"/>
                          <a:stretch>
                            <a:fillRect/>
                          </a:stretch>
                        </pic:blipFill>
                        <pic:spPr>
                          <a:xfrm>
                            <a:off x="0" y="0"/>
                            <a:ext cx="2444115" cy="1536065"/>
                          </a:xfrm>
                          <a:prstGeom prst="rect">
                            <a:avLst/>
                          </a:prstGeom>
                        </pic:spPr>
                      </pic:pic>
                      <pic:pic xmlns:pic="http://schemas.openxmlformats.org/drawingml/2006/picture">
                        <pic:nvPicPr>
                          <pic:cNvPr id="71411725" name="Grafik 8">
                            <a:extLst>
                              <a:ext uri="{FF2B5EF4-FFF2-40B4-BE49-F238E27FC236}">
                                <a16:creationId xmlns:a16="http://schemas.microsoft.com/office/drawing/2014/main" id="{694837C8-EFA6-4AFB-BBAC-29ED9D846494}"/>
                              </a:ext>
                            </a:extLst>
                          </pic:cNvPr>
                          <pic:cNvPicPr>
                            <a:picLocks noChangeAspect="1"/>
                          </pic:cNvPicPr>
                        </pic:nvPicPr>
                        <pic:blipFill>
                          <a:blip r:embed="rId6"/>
                          <a:stretch>
                            <a:fillRect/>
                          </a:stretch>
                        </pic:blipFill>
                        <pic:spPr>
                          <a:xfrm>
                            <a:off x="2563447" y="0"/>
                            <a:ext cx="2259965" cy="1579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4E5D56" id="Gruppieren 1" o:spid="_x0000_s1026" style="position:absolute;margin-left:15.15pt;margin-top:17pt;width:418.9pt;height:151.2pt;z-index:251659264;mso-width-relative:margin;mso-height-relative:margin" coordsize="48234,15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4441;height:1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">
                  <v:imagedata r:id="rId7" o:title=""/>
                </v:shape>
                <v:shape id="Grafik 8" o:spid="_x0000_s1028" type="#_x0000_t75" style="position:absolute;left:25634;width:22600;height:1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">
                  <v:imagedata r:id="rId8" o:title=""/>
                </v:shape>
                <w10:wrap type="topAndBottom"/>
              </v:group>
            </w:pict>
          </mc:Fallback>
        </mc:AlternateContent>
      </w:r>
      <w:r>
        <w:rPr>
          <w:rFonts w:ascii="Times New Roman" w:hAnsi="Times New Roman" w:cs="Times New Roman"/>
          <w:b/>
          <w:bCs/>
        </w:rPr>
        <w:t xml:space="preserve">  </w:t>
      </w:r>
    </w:p>
    <w:p w14:paraId="5E1D8489" w14:textId="7CBE9D27" w:rsidR="0084758C" w:rsidRPr="00815BFA" w:rsidRDefault="0084758C" w:rsidP="0084758C">
      <w:pPr>
        <w:rPr>
          <w:rFonts w:ascii="Times New Roman" w:hAnsi="Times New Roman" w:cs="Times New Roman"/>
        </w:rPr>
      </w:pPr>
    </w:p>
    <w:tbl>
      <w:tblPr>
        <w:tblStyle w:val="Tabellenraster"/>
        <w:tblW w:w="0" w:type="auto"/>
        <w:tblLook w:val="04A0" w:firstRow="1" w:lastRow="0" w:firstColumn="1" w:lastColumn="0" w:noHBand="0" w:noVBand="1"/>
      </w:tblPr>
      <w:tblGrid>
        <w:gridCol w:w="3256"/>
        <w:gridCol w:w="5806"/>
      </w:tblGrid>
      <w:tr w:rsidR="0084758C" w:rsidRPr="004912E5" w14:paraId="06414946" w14:textId="77777777" w:rsidTr="00E37BCA">
        <w:tc>
          <w:tcPr>
            <w:tcW w:w="3256" w:type="dxa"/>
          </w:tcPr>
          <w:p w14:paraId="2D725636" w14:textId="5919E188" w:rsidR="0084758C" w:rsidRPr="00815BFA" w:rsidRDefault="0084758C" w:rsidP="00E37BCA">
            <w:pPr>
              <w:rPr>
                <w:rFonts w:ascii="Times New Roman" w:hAnsi="Times New Roman" w:cs="Times New Roman"/>
              </w:rPr>
            </w:pPr>
            <w:proofErr w:type="spellStart"/>
            <w:r>
              <w:rPr>
                <w:rFonts w:ascii="Times New Roman" w:hAnsi="Times New Roman" w:cs="Times New Roman"/>
              </w:rPr>
              <w:t>C</w:t>
            </w:r>
            <w:r w:rsidRPr="00815BFA">
              <w:rPr>
                <w:rFonts w:ascii="Times New Roman" w:hAnsi="Times New Roman" w:cs="Times New Roman"/>
              </w:rPr>
              <w:t>alibration</w:t>
            </w:r>
            <w:proofErr w:type="spellEnd"/>
            <w:r w:rsidRPr="00815BFA">
              <w:rPr>
                <w:rFonts w:ascii="Times New Roman" w:hAnsi="Times New Roman" w:cs="Times New Roman"/>
              </w:rPr>
              <w:t xml:space="preserve"> </w:t>
            </w:r>
            <w:r>
              <w:rPr>
                <w:rFonts w:ascii="Times New Roman" w:hAnsi="Times New Roman" w:cs="Times New Roman"/>
              </w:rPr>
              <w:t xml:space="preserve"> </w:t>
            </w:r>
          </w:p>
        </w:tc>
        <w:tc>
          <w:tcPr>
            <w:tcW w:w="5806" w:type="dxa"/>
          </w:tcPr>
          <w:p w14:paraId="16621250" w14:textId="3B793DC6" w:rsidR="0084758C" w:rsidRPr="00815BFA" w:rsidRDefault="0084758C" w:rsidP="00E37BCA">
            <w:pPr>
              <w:rPr>
                <w:rFonts w:ascii="Times New Roman" w:hAnsi="Times New Roman" w:cs="Times New Roman"/>
                <w:lang w:val="en-US"/>
              </w:rPr>
            </w:pPr>
            <w:r w:rsidRPr="00815BFA">
              <w:rPr>
                <w:rFonts w:ascii="Times New Roman" w:hAnsi="Times New Roman" w:cs="Times New Roman"/>
                <w:lang w:val="en-US"/>
              </w:rPr>
              <w:t xml:space="preserve">Linearity between 5 </w:t>
            </w:r>
            <w:r>
              <w:rPr>
                <w:rFonts w:ascii="Times New Roman" w:hAnsi="Times New Roman" w:cs="Times New Roman"/>
                <w:lang w:val="en-US"/>
              </w:rPr>
              <w:t>to</w:t>
            </w:r>
            <w:r w:rsidRPr="00815BFA">
              <w:rPr>
                <w:rFonts w:ascii="Times New Roman" w:hAnsi="Times New Roman" w:cs="Times New Roman"/>
                <w:lang w:val="en-US"/>
              </w:rPr>
              <w:t>100 µg/mL</w:t>
            </w:r>
          </w:p>
          <w:p w14:paraId="4B653F7C" w14:textId="01FEBCF3" w:rsidR="0084758C" w:rsidRPr="00815BFA" w:rsidRDefault="0084758C" w:rsidP="00E37BCA">
            <w:pPr>
              <w:rPr>
                <w:rFonts w:ascii="Times New Roman" w:hAnsi="Times New Roman" w:cs="Times New Roman"/>
                <w:lang w:val="en-US"/>
              </w:rPr>
            </w:pPr>
            <w:r w:rsidRPr="00815BFA">
              <w:rPr>
                <w:rFonts w:ascii="Times New Roman" w:hAnsi="Times New Roman" w:cs="Times New Roman"/>
                <w:lang w:val="en-US"/>
              </w:rPr>
              <w:t>R</w:t>
            </w:r>
            <w:r w:rsidRPr="00815BFA">
              <w:rPr>
                <w:rFonts w:ascii="Times New Roman" w:hAnsi="Times New Roman" w:cs="Times New Roman"/>
                <w:vertAlign w:val="superscript"/>
                <w:lang w:val="en-US"/>
              </w:rPr>
              <w:t xml:space="preserve">2 </w:t>
            </w:r>
            <w:r w:rsidRPr="00815BFA">
              <w:rPr>
                <w:rFonts w:ascii="Times New Roman" w:hAnsi="Times New Roman" w:cs="Times New Roman"/>
                <w:lang w:val="en-US"/>
              </w:rPr>
              <w:t>= 0</w:t>
            </w:r>
            <w:r>
              <w:rPr>
                <w:rFonts w:ascii="Times New Roman" w:hAnsi="Times New Roman" w:cs="Times New Roman"/>
                <w:lang w:val="en-US"/>
              </w:rPr>
              <w:t>.</w:t>
            </w:r>
            <w:r w:rsidRPr="00815BFA">
              <w:rPr>
                <w:rFonts w:ascii="Times New Roman" w:hAnsi="Times New Roman" w:cs="Times New Roman"/>
                <w:lang w:val="en-US"/>
              </w:rPr>
              <w:t>9997</w:t>
            </w:r>
          </w:p>
        </w:tc>
      </w:tr>
      <w:tr w:rsidR="0084758C" w:rsidRPr="00815BFA" w14:paraId="243E25B8" w14:textId="77777777" w:rsidTr="00E37BCA">
        <w:tc>
          <w:tcPr>
            <w:tcW w:w="3256" w:type="dxa"/>
          </w:tcPr>
          <w:p w14:paraId="11A4B203" w14:textId="560AD3E4" w:rsidR="0084758C" w:rsidRPr="00815BFA" w:rsidRDefault="0084758C" w:rsidP="00E37BCA">
            <w:pPr>
              <w:rPr>
                <w:rFonts w:ascii="Times New Roman" w:hAnsi="Times New Roman" w:cs="Times New Roman"/>
              </w:rPr>
            </w:pPr>
            <w:r>
              <w:rPr>
                <w:rFonts w:ascii="Times New Roman" w:hAnsi="Times New Roman" w:cs="Times New Roman"/>
              </w:rPr>
              <w:t>S</w:t>
            </w:r>
            <w:r w:rsidRPr="00815BFA">
              <w:rPr>
                <w:rFonts w:ascii="Times New Roman" w:hAnsi="Times New Roman" w:cs="Times New Roman"/>
              </w:rPr>
              <w:t xml:space="preserve">ystem </w:t>
            </w:r>
            <w:proofErr w:type="spellStart"/>
            <w:r w:rsidRPr="00815BFA">
              <w:rPr>
                <w:rFonts w:ascii="Times New Roman" w:hAnsi="Times New Roman" w:cs="Times New Roman"/>
              </w:rPr>
              <w:t>precision</w:t>
            </w:r>
            <w:proofErr w:type="spellEnd"/>
          </w:p>
        </w:tc>
        <w:tc>
          <w:tcPr>
            <w:tcW w:w="5806" w:type="dxa"/>
          </w:tcPr>
          <w:p w14:paraId="764DDDAD" w14:textId="666F473F" w:rsidR="0084758C" w:rsidRPr="00815BFA" w:rsidRDefault="0084758C" w:rsidP="00E37BCA">
            <w:pPr>
              <w:spacing w:line="360" w:lineRule="auto"/>
              <w:rPr>
                <w:rFonts w:ascii="Times New Roman" w:hAnsi="Times New Roman" w:cs="Times New Roman"/>
              </w:rPr>
            </w:pPr>
            <w:r w:rsidRPr="00815BFA">
              <w:rPr>
                <w:rFonts w:ascii="Times New Roman" w:hAnsi="Times New Roman" w:cs="Times New Roman"/>
              </w:rPr>
              <w:t>Q [%] = 0.54</w:t>
            </w:r>
            <w:r>
              <w:rPr>
                <w:rFonts w:ascii="Times New Roman" w:hAnsi="Times New Roman" w:cs="Times New Roman"/>
              </w:rPr>
              <w:t xml:space="preserve"> (n = 6)</w:t>
            </w:r>
          </w:p>
        </w:tc>
      </w:tr>
      <w:tr w:rsidR="0084758C" w:rsidRPr="00815BFA" w14:paraId="6D9F8F8A" w14:textId="77777777" w:rsidTr="00E37BCA">
        <w:tc>
          <w:tcPr>
            <w:tcW w:w="3256" w:type="dxa"/>
          </w:tcPr>
          <w:p w14:paraId="7F39BEA9" w14:textId="54261745" w:rsidR="0084758C" w:rsidRPr="00815BFA" w:rsidRDefault="0084758C" w:rsidP="00E37BCA">
            <w:pPr>
              <w:rPr>
                <w:rFonts w:ascii="Times New Roman" w:hAnsi="Times New Roman" w:cs="Times New Roman"/>
              </w:rPr>
            </w:pPr>
            <w:r>
              <w:rPr>
                <w:rFonts w:ascii="Times New Roman" w:hAnsi="Times New Roman" w:cs="Times New Roman"/>
              </w:rPr>
              <w:t>R</w:t>
            </w:r>
            <w:r w:rsidRPr="00815BFA">
              <w:rPr>
                <w:rFonts w:ascii="Times New Roman" w:hAnsi="Times New Roman" w:cs="Times New Roman"/>
              </w:rPr>
              <w:t>ecovery rate</w:t>
            </w:r>
          </w:p>
        </w:tc>
        <w:tc>
          <w:tcPr>
            <w:tcW w:w="5806" w:type="dxa"/>
          </w:tcPr>
          <w:p w14:paraId="655449C9" w14:textId="0208F96F" w:rsidR="0084758C" w:rsidRPr="00815BFA" w:rsidRDefault="0084758C" w:rsidP="00E37BCA">
            <w:pPr>
              <w:spacing w:line="360" w:lineRule="auto"/>
              <w:rPr>
                <w:rFonts w:ascii="Times New Roman" w:hAnsi="Times New Roman" w:cs="Times New Roman"/>
              </w:rPr>
            </w:pPr>
            <w:r w:rsidRPr="00815BFA">
              <w:rPr>
                <w:rFonts w:ascii="Times New Roman" w:hAnsi="Times New Roman" w:cs="Times New Roman"/>
              </w:rPr>
              <w:t>100.7 ± 1.7 %</w:t>
            </w:r>
            <w:r>
              <w:rPr>
                <w:rFonts w:ascii="Times New Roman" w:hAnsi="Times New Roman" w:cs="Times New Roman"/>
              </w:rPr>
              <w:t xml:space="preserve"> (n = 3)</w:t>
            </w:r>
          </w:p>
        </w:tc>
      </w:tr>
    </w:tbl>
    <w:p w14:paraId="1D529413" w14:textId="05E55254" w:rsidR="0084758C" w:rsidRPr="00815BFA" w:rsidRDefault="0084758C" w:rsidP="0084758C">
      <w:pPr>
        <w:rPr>
          <w:rFonts w:ascii="Times New Roman" w:hAnsi="Times New Roman" w:cs="Times New Roman"/>
        </w:rPr>
      </w:pPr>
    </w:p>
    <w:p w14:paraId="040768F5" w14:textId="77777777" w:rsidR="0084758C" w:rsidRPr="00815BFA" w:rsidRDefault="0084758C" w:rsidP="0084758C">
      <w:pPr>
        <w:jc w:val="both"/>
        <w:rPr>
          <w:rFonts w:ascii="Times New Roman" w:hAnsi="Times New Roman" w:cs="Times New Roman"/>
        </w:rPr>
      </w:pPr>
    </w:p>
    <w:p w14:paraId="7C67B628" w14:textId="77777777" w:rsidR="0084758C" w:rsidRDefault="0084758C" w:rsidP="0084758C">
      <w:pPr>
        <w:jc w:val="both"/>
        <w:rPr>
          <w:rFonts w:ascii="Times New Roman" w:hAnsi="Times New Roman" w:cs="Times New Roman"/>
          <w:lang w:val="en-US"/>
        </w:rPr>
      </w:pPr>
      <w:r w:rsidRPr="00815BFA">
        <w:rPr>
          <w:rFonts w:ascii="Times New Roman" w:hAnsi="Times New Roman" w:cs="Times New Roman"/>
          <w:b/>
          <w:bCs/>
          <w:lang w:val="en-US"/>
        </w:rPr>
        <w:t>Figure S1:</w:t>
      </w:r>
      <w:r>
        <w:rPr>
          <w:rFonts w:ascii="Times New Roman" w:hAnsi="Times New Roman" w:cs="Times New Roman"/>
          <w:b/>
          <w:bCs/>
          <w:lang w:val="en-US"/>
        </w:rPr>
        <w:t xml:space="preserve"> </w:t>
      </w:r>
      <w:r w:rsidRPr="0084758C">
        <w:rPr>
          <w:rFonts w:ascii="Times New Roman" w:hAnsi="Times New Roman" w:cs="Times New Roman"/>
          <w:lang w:val="en-US"/>
        </w:rPr>
        <w:t xml:space="preserve">Validation data for HPLC protocol for determination of anthocyanins from </w:t>
      </w:r>
      <w:r w:rsidRPr="0084758C">
        <w:rPr>
          <w:rFonts w:ascii="Times New Roman" w:hAnsi="Times New Roman" w:cs="Times New Roman"/>
          <w:i/>
          <w:iCs/>
          <w:lang w:val="en-US"/>
        </w:rPr>
        <w:t>Vaccinium macrocarpon</w:t>
      </w:r>
      <w:r w:rsidRPr="0084758C">
        <w:rPr>
          <w:rFonts w:ascii="Times New Roman" w:hAnsi="Times New Roman" w:cs="Times New Roman"/>
          <w:lang w:val="en-US"/>
        </w:rPr>
        <w:t xml:space="preserve"> fruits (cranberries) using Pn3Gal as representative analyte. </w:t>
      </w:r>
    </w:p>
    <w:p w14:paraId="700DA6F2" w14:textId="68B03187" w:rsidR="0084758C" w:rsidRDefault="0084758C" w:rsidP="0084758C">
      <w:pPr>
        <w:jc w:val="both"/>
        <w:rPr>
          <w:rFonts w:ascii="Times New Roman" w:hAnsi="Times New Roman" w:cs="Times New Roman"/>
          <w:lang w:val="en-US"/>
        </w:rPr>
      </w:pPr>
      <w:r>
        <w:rPr>
          <w:rFonts w:ascii="Times New Roman" w:hAnsi="Times New Roman" w:cs="Times New Roman"/>
          <w:lang w:val="en-US"/>
        </w:rPr>
        <w:t xml:space="preserve">Left: </w:t>
      </w:r>
      <w:r>
        <w:rPr>
          <w:rFonts w:ascii="Times New Roman" w:hAnsi="Times New Roman" w:cs="Times New Roman"/>
          <w:lang w:val="en-US"/>
        </w:rPr>
        <w:tab/>
      </w:r>
      <w:r w:rsidR="004912E5">
        <w:rPr>
          <w:rFonts w:ascii="Times New Roman" w:hAnsi="Times New Roman" w:cs="Times New Roman"/>
          <w:lang w:val="en-US"/>
        </w:rPr>
        <w:t xml:space="preserve">Linearity of detection signals and </w:t>
      </w:r>
      <w:r>
        <w:rPr>
          <w:rFonts w:ascii="Times New Roman" w:hAnsi="Times New Roman" w:cs="Times New Roman"/>
          <w:lang w:val="en-US"/>
        </w:rPr>
        <w:t>regression for</w:t>
      </w:r>
      <w:r w:rsidRPr="00815BFA">
        <w:rPr>
          <w:rFonts w:ascii="Times New Roman" w:hAnsi="Times New Roman" w:cs="Times New Roman"/>
          <w:lang w:val="en-US"/>
        </w:rPr>
        <w:t xml:space="preserve"> P</w:t>
      </w:r>
      <w:r>
        <w:rPr>
          <w:rFonts w:ascii="Times New Roman" w:hAnsi="Times New Roman" w:cs="Times New Roman"/>
          <w:lang w:val="en-US"/>
        </w:rPr>
        <w:t>n</w:t>
      </w:r>
      <w:r w:rsidRPr="00815BFA">
        <w:rPr>
          <w:rFonts w:ascii="Times New Roman" w:hAnsi="Times New Roman" w:cs="Times New Roman"/>
          <w:lang w:val="en-US"/>
        </w:rPr>
        <w:t>3Gal</w:t>
      </w:r>
      <w:r w:rsidR="004912E5">
        <w:rPr>
          <w:rFonts w:ascii="Times New Roman" w:hAnsi="Times New Roman" w:cs="Times New Roman"/>
          <w:lang w:val="en-US"/>
        </w:rPr>
        <w:t>;</w:t>
      </w:r>
    </w:p>
    <w:p w14:paraId="2B52407E" w14:textId="5C7E2E13" w:rsidR="0084758C" w:rsidRDefault="0084758C" w:rsidP="0084758C">
      <w:pPr>
        <w:jc w:val="both"/>
        <w:rPr>
          <w:rFonts w:ascii="Times New Roman" w:hAnsi="Times New Roman" w:cs="Times New Roman"/>
          <w:lang w:val="en-US"/>
        </w:rPr>
      </w:pPr>
      <w:r>
        <w:rPr>
          <w:rFonts w:ascii="Times New Roman" w:hAnsi="Times New Roman" w:cs="Times New Roman"/>
          <w:lang w:val="en-US"/>
        </w:rPr>
        <w:t>Right:</w:t>
      </w:r>
      <w:r w:rsidRPr="00815BFA">
        <w:rPr>
          <w:rFonts w:ascii="Times New Roman" w:hAnsi="Times New Roman" w:cs="Times New Roman"/>
          <w:lang w:val="en-US"/>
        </w:rPr>
        <w:t xml:space="preserve"> </w:t>
      </w:r>
      <w:r>
        <w:rPr>
          <w:rFonts w:ascii="Times New Roman" w:hAnsi="Times New Roman" w:cs="Times New Roman"/>
          <w:lang w:val="en-US"/>
        </w:rPr>
        <w:tab/>
      </w:r>
      <w:r w:rsidRPr="00815BFA">
        <w:rPr>
          <w:rFonts w:ascii="Times New Roman" w:hAnsi="Times New Roman" w:cs="Times New Roman"/>
          <w:lang w:val="en-US"/>
        </w:rPr>
        <w:t>mean value ± 5 %</w:t>
      </w:r>
      <w:r>
        <w:rPr>
          <w:rFonts w:ascii="Times New Roman" w:hAnsi="Times New Roman" w:cs="Times New Roman"/>
          <w:lang w:val="en-US"/>
        </w:rPr>
        <w:t xml:space="preserve"> shadowed in grey color.</w:t>
      </w:r>
    </w:p>
    <w:p w14:paraId="17E1813D" w14:textId="4127D202" w:rsidR="0084758C" w:rsidRDefault="0084758C">
      <w:pPr>
        <w:rPr>
          <w:rFonts w:ascii="Times New Roman" w:hAnsi="Times New Roman" w:cs="Times New Roman"/>
          <w:lang w:val="en-US"/>
        </w:rPr>
      </w:pPr>
      <w:r>
        <w:rPr>
          <w:rFonts w:ascii="Times New Roman" w:hAnsi="Times New Roman" w:cs="Times New Roman"/>
          <w:lang w:val="en-US"/>
        </w:rPr>
        <w:br w:type="page"/>
      </w:r>
    </w:p>
    <w:p w14:paraId="2FB07031" w14:textId="77777777" w:rsidR="0084758C" w:rsidRPr="00815BFA" w:rsidRDefault="0084758C" w:rsidP="0084758C">
      <w:pPr>
        <w:rPr>
          <w:rFonts w:ascii="Times New Roman" w:hAnsi="Times New Roman" w:cs="Times New Roman"/>
          <w:lang w:val="en-US"/>
        </w:rPr>
      </w:pPr>
    </w:p>
    <w:p w14:paraId="0D80F22D" w14:textId="77777777" w:rsidR="0084758C" w:rsidRPr="00815BFA" w:rsidRDefault="0084758C" w:rsidP="0084758C">
      <w:pPr>
        <w:jc w:val="center"/>
        <w:rPr>
          <w:rFonts w:ascii="Times New Roman" w:hAnsi="Times New Roman" w:cs="Times New Roman"/>
          <w:b/>
          <w:bCs/>
          <w:lang w:val="en-US"/>
        </w:rPr>
      </w:pPr>
      <w:r w:rsidRPr="00815BFA">
        <w:rPr>
          <w:rFonts w:ascii="Times New Roman" w:hAnsi="Times New Roman" w:cs="Times New Roman"/>
          <w:b/>
          <w:bCs/>
          <w:noProof/>
          <w:lang w:val="en-US"/>
        </w:rPr>
        <w:drawing>
          <wp:inline distT="0" distB="0" distL="0" distR="0" wp14:anchorId="55ED4337" wp14:editId="0A3876FE">
            <wp:extent cx="3360420" cy="24460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0420" cy="2446020"/>
                    </a:xfrm>
                    <a:prstGeom prst="rect">
                      <a:avLst/>
                    </a:prstGeom>
                    <a:noFill/>
                    <a:ln>
                      <a:noFill/>
                    </a:ln>
                  </pic:spPr>
                </pic:pic>
              </a:graphicData>
            </a:graphic>
          </wp:inline>
        </w:drawing>
      </w:r>
    </w:p>
    <w:p w14:paraId="26D75801" w14:textId="77777777" w:rsidR="0084758C" w:rsidRPr="00815BFA" w:rsidRDefault="0084758C" w:rsidP="0084758C">
      <w:pPr>
        <w:rPr>
          <w:rFonts w:ascii="Times New Roman" w:hAnsi="Times New Roman" w:cs="Times New Roman"/>
          <w:b/>
          <w:bCs/>
          <w:lang w:val="en-US"/>
        </w:rPr>
      </w:pPr>
    </w:p>
    <w:p w14:paraId="2E57E5EC" w14:textId="50320056" w:rsidR="0084758C" w:rsidRPr="00815BFA" w:rsidRDefault="0084758C" w:rsidP="0084758C">
      <w:pPr>
        <w:rPr>
          <w:rFonts w:ascii="Times New Roman" w:hAnsi="Times New Roman" w:cs="Times New Roman"/>
          <w:lang w:val="en-US"/>
        </w:rPr>
      </w:pPr>
      <w:r w:rsidRPr="00815BFA">
        <w:rPr>
          <w:rFonts w:ascii="Times New Roman" w:hAnsi="Times New Roman" w:cs="Times New Roman"/>
          <w:b/>
          <w:bCs/>
          <w:lang w:val="en-US"/>
        </w:rPr>
        <w:t>Figure S</w:t>
      </w:r>
      <w:r>
        <w:rPr>
          <w:rFonts w:ascii="Times New Roman" w:hAnsi="Times New Roman" w:cs="Times New Roman"/>
          <w:b/>
          <w:bCs/>
          <w:lang w:val="en-US"/>
        </w:rPr>
        <w:t>2</w:t>
      </w:r>
      <w:r w:rsidRPr="00815BFA">
        <w:rPr>
          <w:rFonts w:ascii="Times New Roman" w:hAnsi="Times New Roman" w:cs="Times New Roman"/>
          <w:b/>
          <w:bCs/>
          <w:lang w:val="en-US"/>
        </w:rPr>
        <w:t>:</w:t>
      </w:r>
      <w:r w:rsidRPr="00815BFA">
        <w:rPr>
          <w:rFonts w:ascii="Times New Roman" w:hAnsi="Times New Roman" w:cs="Times New Roman"/>
          <w:lang w:val="en-US"/>
        </w:rPr>
        <w:t xml:space="preserve"> </w:t>
      </w:r>
      <w:r w:rsidR="004912E5">
        <w:rPr>
          <w:rFonts w:ascii="Times New Roman" w:hAnsi="Times New Roman" w:cs="Times New Roman"/>
          <w:lang w:val="en-US"/>
        </w:rPr>
        <w:t xml:space="preserve">Linearity of detection signals at </w:t>
      </w:r>
      <w:r w:rsidR="004912E5">
        <w:rPr>
          <w:rFonts w:ascii="Times New Roman" w:hAnsi="Times New Roman" w:cs="Times New Roman"/>
          <w:lang w:val="en-US"/>
        </w:rPr>
        <w:sym w:font="Symbol" w:char="F06C"/>
      </w:r>
      <w:r w:rsidR="004912E5">
        <w:rPr>
          <w:rFonts w:ascii="Times New Roman" w:hAnsi="Times New Roman" w:cs="Times New Roman"/>
          <w:lang w:val="en-US"/>
        </w:rPr>
        <w:t xml:space="preserve"> = 620 nm and regression </w:t>
      </w:r>
      <w:r w:rsidRPr="00815BFA">
        <w:rPr>
          <w:rFonts w:ascii="Times New Roman" w:hAnsi="Times New Roman" w:cs="Times New Roman"/>
          <w:lang w:val="en-US"/>
        </w:rPr>
        <w:t xml:space="preserve">of </w:t>
      </w:r>
      <w:r w:rsidR="004912E5">
        <w:rPr>
          <w:rFonts w:ascii="Times New Roman" w:hAnsi="Times New Roman" w:cs="Times New Roman"/>
          <w:lang w:val="en-US"/>
        </w:rPr>
        <w:t>p</w:t>
      </w:r>
      <w:r w:rsidRPr="00815BFA">
        <w:rPr>
          <w:rFonts w:ascii="Times New Roman" w:hAnsi="Times New Roman" w:cs="Times New Roman"/>
          <w:lang w:val="en-US"/>
        </w:rPr>
        <w:t>rocyanidin A2</w:t>
      </w:r>
    </w:p>
    <w:p w14:paraId="028D1F47" w14:textId="72B8F95C" w:rsidR="0084758C" w:rsidRDefault="0084758C">
      <w:pPr>
        <w:rPr>
          <w:rFonts w:ascii="Times New Roman" w:eastAsia="Times New Roman" w:hAnsi="Times New Roman" w:cs="Times New Roman"/>
          <w:b/>
          <w:bCs/>
          <w:lang w:val="en-US" w:eastAsia="en-GB"/>
        </w:rPr>
      </w:pPr>
    </w:p>
    <w:p w14:paraId="6C3F1D46" w14:textId="55D20210" w:rsidR="0084758C" w:rsidRPr="0084758C" w:rsidRDefault="0084758C">
      <w:pPr>
        <w:rPr>
          <w:rStyle w:val="Hyperlink"/>
          <w:rFonts w:ascii="Times New Roman" w:eastAsia="Times New Roman" w:hAnsi="Times New Roman" w:cs="Times New Roman"/>
          <w:b/>
          <w:bCs/>
          <w:color w:val="auto"/>
          <w:u w:val="none"/>
          <w:lang w:val="en-US" w:eastAsia="en-GB"/>
        </w:rPr>
      </w:pPr>
      <w:r>
        <w:rPr>
          <w:rFonts w:ascii="Times New Roman" w:hAnsi="Times New Roman" w:cs="Times New Roman"/>
          <w:lang w:val="en-US"/>
        </w:rPr>
        <w:t xml:space="preserve"> </w:t>
      </w:r>
      <w:r>
        <w:rPr>
          <w:rStyle w:val="Hyperlink"/>
          <w:rFonts w:ascii="Times New Roman" w:hAnsi="Times New Roman" w:cs="Times New Roman"/>
          <w:lang w:val="en-US"/>
        </w:rPr>
        <w:br w:type="page"/>
      </w:r>
    </w:p>
    <w:p w14:paraId="678C6277" w14:textId="77777777" w:rsidR="00815BFA" w:rsidRDefault="00815BFA">
      <w:pPr>
        <w:rPr>
          <w:rStyle w:val="Hyperlink"/>
          <w:rFonts w:ascii="Times New Roman" w:hAnsi="Times New Roman" w:cs="Times New Roman"/>
          <w:lang w:val="en-US"/>
        </w:rPr>
      </w:pPr>
    </w:p>
    <w:p w14:paraId="5CF8E995" w14:textId="3EC4D44A" w:rsidR="00815BFA" w:rsidRPr="00815BFA" w:rsidRDefault="00815BFA" w:rsidP="0084758C">
      <w:pPr>
        <w:jc w:val="both"/>
        <w:rPr>
          <w:rFonts w:ascii="Times New Roman" w:eastAsia="Times New Roman" w:hAnsi="Times New Roman" w:cs="Times New Roman"/>
          <w:lang w:val="en-GB" w:eastAsia="en-GB"/>
        </w:rPr>
      </w:pPr>
      <w:r w:rsidRPr="00815BFA">
        <w:rPr>
          <w:noProof/>
          <w:lang w:val="en-GB"/>
        </w:rPr>
        <w:t xml:space="preserve"> </w:t>
      </w:r>
      <w:r>
        <w:rPr>
          <w:noProof/>
        </w:rPr>
        <w:drawing>
          <wp:inline distT="0" distB="0" distL="0" distR="0" wp14:anchorId="3F4EFFEA" wp14:editId="4C85B908">
            <wp:extent cx="5760720" cy="45770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577080"/>
                    </a:xfrm>
                    <a:prstGeom prst="rect">
                      <a:avLst/>
                    </a:prstGeom>
                    <a:noFill/>
                    <a:ln>
                      <a:noFill/>
                    </a:ln>
                  </pic:spPr>
                </pic:pic>
              </a:graphicData>
            </a:graphic>
          </wp:inline>
        </w:drawing>
      </w:r>
      <w:r w:rsidRPr="00815BFA">
        <w:rPr>
          <w:rFonts w:ascii="Times New Roman" w:eastAsia="Times New Roman" w:hAnsi="Times New Roman" w:cs="Times New Roman"/>
          <w:b/>
          <w:bCs/>
          <w:lang w:val="en-GB" w:eastAsia="en-GB"/>
        </w:rPr>
        <w:t>Figure S</w:t>
      </w:r>
      <w:r w:rsidR="00C3621B">
        <w:rPr>
          <w:rFonts w:ascii="Times New Roman" w:eastAsia="Times New Roman" w:hAnsi="Times New Roman" w:cs="Times New Roman"/>
          <w:b/>
          <w:bCs/>
          <w:lang w:val="en-GB" w:eastAsia="en-GB"/>
        </w:rPr>
        <w:t>3</w:t>
      </w:r>
      <w:r w:rsidRPr="00815BFA">
        <w:rPr>
          <w:rFonts w:ascii="Times New Roman" w:eastAsia="Times New Roman" w:hAnsi="Times New Roman" w:cs="Times New Roman"/>
          <w:b/>
          <w:bCs/>
          <w:lang w:val="en-GB" w:eastAsia="en-GB"/>
        </w:rPr>
        <w:t>:</w:t>
      </w:r>
      <w:r>
        <w:rPr>
          <w:rFonts w:ascii="Times New Roman" w:eastAsia="Times New Roman" w:hAnsi="Times New Roman" w:cs="Times New Roman"/>
          <w:lang w:val="en-GB" w:eastAsia="en-GB"/>
        </w:rPr>
        <w:t xml:space="preserve"> </w:t>
      </w:r>
      <w:r w:rsidRPr="008B6A4D">
        <w:rPr>
          <w:rFonts w:ascii="Times New Roman" w:hAnsi="Times New Roman" w:cs="Times New Roman"/>
          <w:i/>
          <w:iCs/>
          <w:lang w:val="en-US"/>
        </w:rPr>
        <w:t>Deficiency in product declaration</w:t>
      </w:r>
      <w:r>
        <w:rPr>
          <w:rFonts w:ascii="Times New Roman" w:hAnsi="Times New Roman" w:cs="Times New Roman"/>
          <w:i/>
          <w:iCs/>
          <w:lang w:val="en-US"/>
        </w:rPr>
        <w:t xml:space="preserve"> of cranberry food supplements.</w:t>
      </w:r>
      <w:r>
        <w:rPr>
          <w:rFonts w:ascii="Times New Roman" w:hAnsi="Times New Roman" w:cs="Times New Roman"/>
          <w:lang w:val="en-US"/>
        </w:rPr>
        <w:t xml:space="preserve"> Tests </w:t>
      </w:r>
      <w:r w:rsidR="0084758C">
        <w:rPr>
          <w:rFonts w:ascii="Times New Roman" w:hAnsi="Times New Roman" w:cs="Times New Roman"/>
          <w:lang w:val="en-US"/>
        </w:rPr>
        <w:t>s</w:t>
      </w:r>
      <w:r>
        <w:rPr>
          <w:rFonts w:ascii="Times New Roman" w:hAnsi="Times New Roman" w:cs="Times New Roman"/>
          <w:lang w:val="en-US"/>
        </w:rPr>
        <w:t xml:space="preserve">ample #10, which represents a combination of different plants extracts and other ingredients revealed strong differences in the declaration of the product concerning the information given on the primary packaging material and the information leaflet. The two marked ingredients, specified on the product leaflet, have not been specified on the capsules box. From this point of view product #10 does not meet the legal requirements concerning information of the consumer. </w:t>
      </w:r>
    </w:p>
    <w:p w14:paraId="12A8DA71" w14:textId="74A5F2E8" w:rsidR="00815BFA" w:rsidRDefault="00815BFA">
      <w:pPr>
        <w:rPr>
          <w:rFonts w:ascii="Times New Roman" w:eastAsia="Times New Roman" w:hAnsi="Times New Roman" w:cs="Times New Roman"/>
          <w:lang w:val="en-US" w:eastAsia="en-GB"/>
        </w:rPr>
      </w:pPr>
    </w:p>
    <w:bookmarkEnd w:id="0"/>
    <w:p w14:paraId="0EAB5BF8" w14:textId="070EBC21" w:rsidR="001D7D6F" w:rsidRPr="004912E5" w:rsidRDefault="001D7D6F">
      <w:pPr>
        <w:rPr>
          <w:rFonts w:ascii="Times New Roman" w:eastAsia="Times New Roman" w:hAnsi="Times New Roman" w:cs="Times New Roman"/>
          <w:lang w:val="en-GB" w:eastAsia="en-GB"/>
        </w:rPr>
      </w:pPr>
    </w:p>
    <w:sectPr w:rsidR="001D7D6F" w:rsidRPr="004912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5D"/>
    <w:rsid w:val="001D7D6F"/>
    <w:rsid w:val="00223148"/>
    <w:rsid w:val="002C318D"/>
    <w:rsid w:val="002E2BDA"/>
    <w:rsid w:val="00301290"/>
    <w:rsid w:val="00367121"/>
    <w:rsid w:val="003A2862"/>
    <w:rsid w:val="00472D30"/>
    <w:rsid w:val="004912E5"/>
    <w:rsid w:val="005C317E"/>
    <w:rsid w:val="005E085D"/>
    <w:rsid w:val="005F3D10"/>
    <w:rsid w:val="00634EA9"/>
    <w:rsid w:val="006E0A01"/>
    <w:rsid w:val="00715A51"/>
    <w:rsid w:val="00761943"/>
    <w:rsid w:val="00815BFA"/>
    <w:rsid w:val="00821857"/>
    <w:rsid w:val="0084758C"/>
    <w:rsid w:val="009A1399"/>
    <w:rsid w:val="00A73D6B"/>
    <w:rsid w:val="00C3621B"/>
    <w:rsid w:val="00D360FB"/>
    <w:rsid w:val="00D453E2"/>
    <w:rsid w:val="00E23299"/>
    <w:rsid w:val="00FE0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8B57"/>
  <w15:chartTrackingRefBased/>
  <w15:docId w15:val="{3D6D8DFF-3FB6-F449-A397-289B5DAD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0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0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08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08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08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085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085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085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085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08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08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08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08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08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08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08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08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085D"/>
    <w:rPr>
      <w:rFonts w:eastAsiaTheme="majorEastAsia" w:cstheme="majorBidi"/>
      <w:color w:val="272727" w:themeColor="text1" w:themeTint="D8"/>
    </w:rPr>
  </w:style>
  <w:style w:type="paragraph" w:styleId="Titel">
    <w:name w:val="Title"/>
    <w:basedOn w:val="Standard"/>
    <w:next w:val="Standard"/>
    <w:link w:val="TitelZchn"/>
    <w:uiPriority w:val="10"/>
    <w:qFormat/>
    <w:rsid w:val="005E085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08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085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08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085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E085D"/>
    <w:rPr>
      <w:i/>
      <w:iCs/>
      <w:color w:val="404040" w:themeColor="text1" w:themeTint="BF"/>
    </w:rPr>
  </w:style>
  <w:style w:type="paragraph" w:styleId="Listenabsatz">
    <w:name w:val="List Paragraph"/>
    <w:basedOn w:val="Standard"/>
    <w:uiPriority w:val="34"/>
    <w:qFormat/>
    <w:rsid w:val="005E085D"/>
    <w:pPr>
      <w:ind w:left="720"/>
      <w:contextualSpacing/>
    </w:pPr>
  </w:style>
  <w:style w:type="character" w:styleId="IntensiveHervorhebung">
    <w:name w:val="Intense Emphasis"/>
    <w:basedOn w:val="Absatz-Standardschriftart"/>
    <w:uiPriority w:val="21"/>
    <w:qFormat/>
    <w:rsid w:val="005E085D"/>
    <w:rPr>
      <w:i/>
      <w:iCs/>
      <w:color w:val="0F4761" w:themeColor="accent1" w:themeShade="BF"/>
    </w:rPr>
  </w:style>
  <w:style w:type="paragraph" w:styleId="IntensivesZitat">
    <w:name w:val="Intense Quote"/>
    <w:basedOn w:val="Standard"/>
    <w:next w:val="Standard"/>
    <w:link w:val="IntensivesZitatZchn"/>
    <w:uiPriority w:val="30"/>
    <w:qFormat/>
    <w:rsid w:val="005E0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085D"/>
    <w:rPr>
      <w:i/>
      <w:iCs/>
      <w:color w:val="0F4761" w:themeColor="accent1" w:themeShade="BF"/>
    </w:rPr>
  </w:style>
  <w:style w:type="character" w:styleId="IntensiverVerweis">
    <w:name w:val="Intense Reference"/>
    <w:basedOn w:val="Absatz-Standardschriftart"/>
    <w:uiPriority w:val="32"/>
    <w:qFormat/>
    <w:rsid w:val="005E085D"/>
    <w:rPr>
      <w:b/>
      <w:bCs/>
      <w:smallCaps/>
      <w:color w:val="0F4761" w:themeColor="accent1" w:themeShade="BF"/>
      <w:spacing w:val="5"/>
    </w:rPr>
  </w:style>
  <w:style w:type="table" w:styleId="Tabellenraster">
    <w:name w:val="Table Grid"/>
    <w:basedOn w:val="NormaleTabelle"/>
    <w:uiPriority w:val="39"/>
    <w:rsid w:val="005E0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5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4307">
      <w:bodyDiv w:val="1"/>
      <w:marLeft w:val="0"/>
      <w:marRight w:val="0"/>
      <w:marTop w:val="0"/>
      <w:marBottom w:val="0"/>
      <w:divBdr>
        <w:top w:val="none" w:sz="0" w:space="0" w:color="auto"/>
        <w:left w:val="none" w:sz="0" w:space="0" w:color="auto"/>
        <w:bottom w:val="none" w:sz="0" w:space="0" w:color="auto"/>
        <w:right w:val="none" w:sz="0" w:space="0" w:color="auto"/>
      </w:divBdr>
    </w:div>
    <w:div w:id="205065044">
      <w:bodyDiv w:val="1"/>
      <w:marLeft w:val="0"/>
      <w:marRight w:val="0"/>
      <w:marTop w:val="0"/>
      <w:marBottom w:val="0"/>
      <w:divBdr>
        <w:top w:val="none" w:sz="0" w:space="0" w:color="auto"/>
        <w:left w:val="none" w:sz="0" w:space="0" w:color="auto"/>
        <w:bottom w:val="none" w:sz="0" w:space="0" w:color="auto"/>
        <w:right w:val="none" w:sz="0" w:space="0" w:color="auto"/>
      </w:divBdr>
    </w:div>
    <w:div w:id="529337569">
      <w:bodyDiv w:val="1"/>
      <w:marLeft w:val="0"/>
      <w:marRight w:val="0"/>
      <w:marTop w:val="0"/>
      <w:marBottom w:val="0"/>
      <w:divBdr>
        <w:top w:val="none" w:sz="0" w:space="0" w:color="auto"/>
        <w:left w:val="none" w:sz="0" w:space="0" w:color="auto"/>
        <w:bottom w:val="none" w:sz="0" w:space="0" w:color="auto"/>
        <w:right w:val="none" w:sz="0" w:space="0" w:color="auto"/>
      </w:divBdr>
    </w:div>
    <w:div w:id="553925643">
      <w:bodyDiv w:val="1"/>
      <w:marLeft w:val="0"/>
      <w:marRight w:val="0"/>
      <w:marTop w:val="0"/>
      <w:marBottom w:val="0"/>
      <w:divBdr>
        <w:top w:val="none" w:sz="0" w:space="0" w:color="auto"/>
        <w:left w:val="none" w:sz="0" w:space="0" w:color="auto"/>
        <w:bottom w:val="none" w:sz="0" w:space="0" w:color="auto"/>
        <w:right w:val="none" w:sz="0" w:space="0" w:color="auto"/>
      </w:divBdr>
    </w:div>
    <w:div w:id="12793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hyperlink" Target="mailto:ahensel@uni-muenster.de" TargetMode="External"/><Relationship Id="rId9"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Brouns</dc:creator>
  <cp:keywords/>
  <dc:description/>
  <cp:lastModifiedBy>Prof. Dr. Andreas Hensel</cp:lastModifiedBy>
  <cp:revision>18</cp:revision>
  <dcterms:created xsi:type="dcterms:W3CDTF">2025-01-21T08:24:00Z</dcterms:created>
  <dcterms:modified xsi:type="dcterms:W3CDTF">2025-11-24T14:00:00Z</dcterms:modified>
</cp:coreProperties>
</file>