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62A260" w14:textId="177E4877" w:rsidR="004D0455" w:rsidRPr="00B5650B" w:rsidRDefault="004D0455" w:rsidP="000842B5">
      <w:pPr>
        <w:pStyle w:val="Ttulo"/>
        <w:spacing w:line="480" w:lineRule="auto"/>
        <w:rPr>
          <w:sz w:val="52"/>
          <w:szCs w:val="52"/>
        </w:rPr>
      </w:pPr>
      <w:r w:rsidRPr="00B5650B">
        <w:rPr>
          <w:sz w:val="52"/>
          <w:szCs w:val="52"/>
        </w:rPr>
        <w:t xml:space="preserve">Psychometric properties of the Armenian and Georgian versions </w:t>
      </w:r>
      <w:r w:rsidR="00952495" w:rsidRPr="00B5650B">
        <w:rPr>
          <w:sz w:val="52"/>
          <w:szCs w:val="52"/>
        </w:rPr>
        <w:t xml:space="preserve">of </w:t>
      </w:r>
      <w:r w:rsidR="00CA4A61" w:rsidRPr="00B5650B">
        <w:rPr>
          <w:sz w:val="52"/>
          <w:szCs w:val="52"/>
        </w:rPr>
        <w:t xml:space="preserve">the </w:t>
      </w:r>
      <w:r w:rsidR="00952495" w:rsidRPr="00B5650B">
        <w:rPr>
          <w:sz w:val="52"/>
          <w:szCs w:val="52"/>
        </w:rPr>
        <w:t>PHQ</w:t>
      </w:r>
      <w:r w:rsidR="00AA1398" w:rsidRPr="00B5650B">
        <w:rPr>
          <w:sz w:val="52"/>
          <w:szCs w:val="52"/>
        </w:rPr>
        <w:t>-9, GAD-7, and WHO-5</w:t>
      </w:r>
      <w:r w:rsidR="005E2D25" w:rsidRPr="00B5650B">
        <w:rPr>
          <w:sz w:val="52"/>
          <w:szCs w:val="52"/>
        </w:rPr>
        <w:t xml:space="preserve"> W</w:t>
      </w:r>
      <w:r w:rsidRPr="00B5650B">
        <w:rPr>
          <w:sz w:val="52"/>
          <w:szCs w:val="52"/>
        </w:rPr>
        <w:t>ell</w:t>
      </w:r>
      <w:r w:rsidR="0097319B">
        <w:rPr>
          <w:sz w:val="52"/>
          <w:szCs w:val="52"/>
        </w:rPr>
        <w:t>-</w:t>
      </w:r>
      <w:r w:rsidRPr="00B5650B">
        <w:rPr>
          <w:sz w:val="52"/>
          <w:szCs w:val="52"/>
        </w:rPr>
        <w:t>Being Index</w:t>
      </w:r>
    </w:p>
    <w:p w14:paraId="04BB5F63" w14:textId="0CF69B33" w:rsidR="00762E08" w:rsidRPr="00B5650B" w:rsidRDefault="00650CF7" w:rsidP="00762E08">
      <w:pPr>
        <w:pStyle w:val="Ttulo1"/>
        <w:rPr>
          <w:sz w:val="36"/>
          <w:szCs w:val="36"/>
        </w:rPr>
      </w:pPr>
      <w:r w:rsidRPr="00B5650B">
        <w:rPr>
          <w:sz w:val="36"/>
          <w:szCs w:val="36"/>
        </w:rPr>
        <w:t>Supplementary Material</w:t>
      </w:r>
      <w:r w:rsidR="002E41E9">
        <w:rPr>
          <w:sz w:val="36"/>
          <w:szCs w:val="36"/>
        </w:rPr>
        <w:t>s 3</w:t>
      </w:r>
      <w:r w:rsidRPr="00B5650B">
        <w:rPr>
          <w:sz w:val="36"/>
          <w:szCs w:val="36"/>
        </w:rPr>
        <w:t xml:space="preserve"> </w:t>
      </w:r>
      <w:r w:rsidR="00712F9D" w:rsidRPr="00B5650B">
        <w:rPr>
          <w:sz w:val="36"/>
          <w:szCs w:val="36"/>
        </w:rPr>
        <w:t>– Supporting tables and figures</w:t>
      </w:r>
    </w:p>
    <w:p w14:paraId="40525347" w14:textId="378178FF" w:rsidR="00BE48A7" w:rsidRDefault="00BE48A7">
      <w:pPr>
        <w:rPr>
          <w:rFonts w:ascii="Verdana" w:hAnsi="Verdana"/>
          <w:sz w:val="20"/>
          <w:szCs w:val="20"/>
        </w:rPr>
      </w:pPr>
    </w:p>
    <w:p w14:paraId="40AA8041" w14:textId="3371AA19" w:rsidR="00BE48A7" w:rsidRPr="00BE48A7" w:rsidRDefault="00BE48A7" w:rsidP="00BE48A7">
      <w:pPr>
        <w:spacing w:line="480" w:lineRule="auto"/>
        <w:rPr>
          <w:rFonts w:ascii="Verdana" w:hAnsi="Verdana"/>
          <w:sz w:val="20"/>
          <w:szCs w:val="20"/>
        </w:rPr>
      </w:pPr>
      <w:r w:rsidRPr="00BE48A7">
        <w:rPr>
          <w:rFonts w:ascii="Verdana" w:hAnsi="Verdana"/>
        </w:rPr>
        <w:t xml:space="preserve">Packages used in R for analyses: </w:t>
      </w:r>
      <w:proofErr w:type="spellStart"/>
      <w:r w:rsidRPr="00BE48A7">
        <w:rPr>
          <w:rFonts w:ascii="Verdana" w:hAnsi="Verdana"/>
          <w:i/>
          <w:iCs/>
        </w:rPr>
        <w:t>lavaan</w:t>
      </w:r>
      <w:proofErr w:type="spellEnd"/>
      <w:r w:rsidRPr="00BE48A7">
        <w:rPr>
          <w:rFonts w:ascii="Verdana" w:hAnsi="Verdana"/>
          <w:i/>
          <w:iCs/>
        </w:rPr>
        <w:t xml:space="preserve">, survey, </w:t>
      </w:r>
      <w:proofErr w:type="spellStart"/>
      <w:r w:rsidRPr="00BE48A7">
        <w:rPr>
          <w:rFonts w:ascii="Verdana" w:hAnsi="Verdana"/>
          <w:i/>
          <w:iCs/>
        </w:rPr>
        <w:t>semTools</w:t>
      </w:r>
      <w:proofErr w:type="spellEnd"/>
      <w:r w:rsidRPr="00BE48A7">
        <w:rPr>
          <w:rFonts w:ascii="Verdana" w:hAnsi="Verdana"/>
          <w:i/>
          <w:iCs/>
        </w:rPr>
        <w:t xml:space="preserve">, </w:t>
      </w:r>
      <w:proofErr w:type="spellStart"/>
      <w:r w:rsidRPr="00BE48A7">
        <w:rPr>
          <w:rFonts w:ascii="Verdana" w:hAnsi="Verdana"/>
          <w:i/>
          <w:iCs/>
        </w:rPr>
        <w:t>semPlot</w:t>
      </w:r>
      <w:proofErr w:type="spellEnd"/>
      <w:r w:rsidRPr="00BE48A7">
        <w:rPr>
          <w:rFonts w:ascii="Verdana" w:hAnsi="Verdana"/>
          <w:i/>
          <w:iCs/>
        </w:rPr>
        <w:t xml:space="preserve">, psych, </w:t>
      </w:r>
      <w:proofErr w:type="spellStart"/>
      <w:r w:rsidRPr="00BE48A7">
        <w:rPr>
          <w:rFonts w:ascii="Verdana" w:hAnsi="Verdana"/>
          <w:i/>
          <w:iCs/>
        </w:rPr>
        <w:t>jtools</w:t>
      </w:r>
      <w:proofErr w:type="spellEnd"/>
      <w:r w:rsidRPr="00BE48A7">
        <w:rPr>
          <w:rFonts w:ascii="Verdana" w:hAnsi="Verdana"/>
          <w:i/>
          <w:iCs/>
        </w:rPr>
        <w:t>,</w:t>
      </w:r>
      <w:r w:rsidRPr="00BE48A7">
        <w:rPr>
          <w:rFonts w:ascii="Verdana" w:hAnsi="Verdana"/>
        </w:rPr>
        <w:t xml:space="preserve"> and</w:t>
      </w:r>
      <w:r w:rsidRPr="00BE48A7">
        <w:rPr>
          <w:rFonts w:ascii="Verdana" w:hAnsi="Verdana"/>
          <w:i/>
          <w:iCs/>
        </w:rPr>
        <w:t xml:space="preserve"> </w:t>
      </w:r>
      <w:proofErr w:type="spellStart"/>
      <w:r w:rsidRPr="00BE48A7">
        <w:rPr>
          <w:rFonts w:ascii="Verdana" w:hAnsi="Verdana"/>
          <w:i/>
          <w:iCs/>
        </w:rPr>
        <w:t>Hmisc</w:t>
      </w:r>
      <w:proofErr w:type="spellEnd"/>
      <w:r w:rsidRPr="00BE48A7">
        <w:rPr>
          <w:rFonts w:ascii="Verdana" w:hAnsi="Verdana"/>
          <w:i/>
          <w:iCs/>
        </w:rPr>
        <w:t xml:space="preserve"> </w:t>
      </w:r>
      <w:r w:rsidRPr="00BE48A7">
        <w:rPr>
          <w:rFonts w:ascii="Verdana" w:hAnsi="Verdana"/>
        </w:rPr>
        <w:fldChar w:fldCharType="begin"/>
      </w:r>
      <w:r>
        <w:rPr>
          <w:rFonts w:ascii="Verdana" w:hAnsi="Verdana"/>
        </w:rPr>
        <w:instrText xml:space="preserve"> ADDIN ZOTERO_ITEM CSL_CITATION {"citationID":"HVW1MEeC","properties":{"formattedCitation":"(1\\uc0\\u8211{}7)","plainCitation":"(1–7)","noteIndex":0},"citationItems":[{"id":1079,"uris":["http://zotero.org/groups/5924193/items/3HK66GZR"],"itemData":{"id":1079,"type":"article-journal","container-title":"Journal of Statistical Software","DOI":"10.18637/jss.v048.i02","issue":"2","page":"1–36","title":"lavaan: An R Package for Structural Equation Modeling","volume":"48","author":[{"family":"Rosseel","given":"Yves"}],"issued":{"date-parts":[["2012"]]}}},{"id":1069,"uris":["http://zotero.org/groups/5924193/items/SWDVU5AC"],"itemData":{"id":1069,"type":"document","title":"survey: analysis of complex survey samples","author":[{"family":"Lumley","given":"Thomas"}],"issued":{"date-parts":[["2024"]]}}},{"id":1077,"uris":["http://zotero.org/groups/5924193/items/W4WPBSCH"],"itemData":{"id":1077,"type":"book","title":"\\textttsemTools: Useful tools for structural equation modeling","URL":"https://CRAN.R-project.org/package=semTools","author":[{"family":"Jorgensen","given":"Terrence D."},{"family":"Pornprasertmanit","given":"Sunthud"},{"family":"Schoemann","given":"Alexander M."},{"family":"Rosseel","given":"Yves"}],"issued":{"date-parts":[["2025"]]}}},{"id":1076,"uris":["http://zotero.org/groups/5924193/items/26N34BC3"],"itemData":{"id":1076,"type":"book","note":"DOI: 10.32614/CRAN.package.semPlot","title":"semPlot: Path Diagrams and Visual Analysis of Various SEM Packages' Output","URL":"https://CRAN.R-project.org/package=semPlot","author":[{"family":"Epskamp","given":"Sacha"}],"issued":{"date-parts":[["2022"]]}}},{"id":1075,"uris":["http://zotero.org/groups/5924193/items/G69VQ36A"],"itemData":{"id":1075,"type":"book","event-place":"Evanston, Illinois","publisher":"Northwestern University","publisher-place":"Evanston, Illinois","title":"psych: Procedures for Psychological, Psychometric, and Personality Research","URL":"https://CRAN.R-project.org/package=psych","author":[{"literal":"William Revelle"}],"issued":{"date-parts":[["2025"]]}}},{"id":1072,"uris":["http://zotero.org/groups/5924193/items/SEN9YDNQ"],"itemData":{"id":1072,"type":"book","title":"jtools: Analysis and Presentation of Social Scientific Data","URL":"https://cran.r-project.org/package=jtools","author":[{"family":"Long","given":"Jacob A."}],"issued":{"date-parts":[["2022"]]}}},{"id":1080,"uris":["http://zotero.org/groups/5924193/items/DIC5JN6R"],"itemData":{"id":1080,"type":"book","note":"DOI: 10.32614/CRAN.package.Hmisc","title":"Hmisc: Harrell Miscellaneous","URL":"https://CRAN.R-project.org/package=Hmisc","author":[{"family":"Jr","given":"Frank E. Harrell"}],"issued":{"date-parts":[["2025"]]}}}],"schema":"https://github.com/citation-style-language/schema/raw/master/csl-citation.json"} </w:instrText>
      </w:r>
      <w:r w:rsidRPr="00BE48A7">
        <w:rPr>
          <w:rFonts w:ascii="Verdana" w:hAnsi="Verdana"/>
        </w:rPr>
        <w:fldChar w:fldCharType="separate"/>
      </w:r>
      <w:r w:rsidRPr="00BE48A7">
        <w:rPr>
          <w:rFonts w:ascii="Verdana" w:hAnsi="Verdana" w:cs="Times New Roman"/>
          <w:kern w:val="0"/>
        </w:rPr>
        <w:t>(1–7)</w:t>
      </w:r>
      <w:r w:rsidRPr="00BE48A7">
        <w:rPr>
          <w:rFonts w:ascii="Verdana" w:hAnsi="Verdana"/>
        </w:rPr>
        <w:fldChar w:fldCharType="end"/>
      </w:r>
      <w:r w:rsidRPr="00BE48A7">
        <w:rPr>
          <w:rFonts w:ascii="Verdana" w:hAnsi="Verdana"/>
        </w:rPr>
        <w:t>.</w:t>
      </w:r>
    </w:p>
    <w:p w14:paraId="3C35FC67" w14:textId="77777777" w:rsidR="00900398" w:rsidRPr="00B5650B" w:rsidRDefault="00900398" w:rsidP="00712F9D">
      <w:pPr>
        <w:pStyle w:val="Subttulo"/>
        <w:rPr>
          <w:b/>
          <w:bCs/>
          <w:sz w:val="20"/>
          <w:szCs w:val="20"/>
        </w:rPr>
        <w:sectPr w:rsidR="00900398" w:rsidRPr="00B5650B" w:rsidSect="0037761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1701" w:bottom="1418" w:left="1701" w:header="709" w:footer="709" w:gutter="0"/>
          <w:cols w:space="708"/>
          <w:docGrid w:linePitch="360"/>
        </w:sectPr>
      </w:pPr>
    </w:p>
    <w:p w14:paraId="224E3402" w14:textId="627C869B" w:rsidR="00B469BD" w:rsidRPr="00543644" w:rsidRDefault="003765D5" w:rsidP="00AC7ABE">
      <w:pPr>
        <w:pStyle w:val="Subttulo"/>
        <w:jc w:val="both"/>
        <w:rPr>
          <w:sz w:val="20"/>
          <w:szCs w:val="20"/>
        </w:rPr>
      </w:pPr>
      <w:r>
        <w:rPr>
          <w:noProof/>
        </w:rPr>
        <w:lastRenderedPageBreak/>
        <w:drawing>
          <wp:anchor distT="0" distB="0" distL="114300" distR="114300" simplePos="0" relativeHeight="251672576" behindDoc="0" locked="0" layoutInCell="1" allowOverlap="1" wp14:anchorId="19BEB6E1" wp14:editId="3792CDAE">
            <wp:simplePos x="0" y="0"/>
            <wp:positionH relativeFrom="margin">
              <wp:posOffset>-356870</wp:posOffset>
            </wp:positionH>
            <wp:positionV relativeFrom="margin">
              <wp:posOffset>1287145</wp:posOffset>
            </wp:positionV>
            <wp:extent cx="5972810" cy="7465695"/>
            <wp:effectExtent l="0" t="0" r="8890" b="1905"/>
            <wp:wrapSquare wrapText="bothSides"/>
            <wp:docPr id="20791249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24937" name="Imagen 1"/>
                    <pic:cNvPicPr/>
                  </pic:nvPicPr>
                  <pic:blipFill>
                    <a:blip r:embed="rId14"/>
                    <a:stretch>
                      <a:fillRect/>
                    </a:stretch>
                  </pic:blipFill>
                  <pic:spPr>
                    <a:xfrm>
                      <a:off x="0" y="0"/>
                      <a:ext cx="5972810" cy="7465695"/>
                    </a:xfrm>
                    <a:prstGeom prst="rect">
                      <a:avLst/>
                    </a:prstGeom>
                  </pic:spPr>
                </pic:pic>
              </a:graphicData>
            </a:graphic>
            <wp14:sizeRelH relativeFrom="margin">
              <wp14:pctWidth>0</wp14:pctWidth>
            </wp14:sizeRelH>
            <wp14:sizeRelV relativeFrom="margin">
              <wp14:pctHeight>0</wp14:pctHeight>
            </wp14:sizeRelV>
          </wp:anchor>
        </w:drawing>
      </w:r>
      <w:r w:rsidR="00712F9D" w:rsidRPr="00B5650B">
        <w:rPr>
          <w:b/>
          <w:bCs/>
          <w:sz w:val="20"/>
          <w:szCs w:val="20"/>
        </w:rPr>
        <w:t>Figure S1.</w:t>
      </w:r>
      <w:r w:rsidR="00BB68F2">
        <w:rPr>
          <w:b/>
          <w:bCs/>
          <w:sz w:val="20"/>
          <w:szCs w:val="20"/>
        </w:rPr>
        <w:t>1.</w:t>
      </w:r>
      <w:r w:rsidR="00712F9D" w:rsidRPr="00B5650B">
        <w:rPr>
          <w:b/>
          <w:bCs/>
          <w:sz w:val="20"/>
          <w:szCs w:val="20"/>
        </w:rPr>
        <w:t xml:space="preserve"> </w:t>
      </w:r>
      <w:r w:rsidR="00BE21B4" w:rsidRPr="00BE21B4">
        <w:rPr>
          <w:i/>
          <w:iCs/>
          <w:sz w:val="20"/>
          <w:szCs w:val="20"/>
        </w:rPr>
        <w:t>Caption:</w:t>
      </w:r>
      <w:r w:rsidR="00BE21B4">
        <w:rPr>
          <w:sz w:val="20"/>
          <w:szCs w:val="20"/>
        </w:rPr>
        <w:t xml:space="preserve"> </w:t>
      </w:r>
      <w:r w:rsidR="00E124F3" w:rsidRPr="00B5650B">
        <w:rPr>
          <w:sz w:val="20"/>
          <w:szCs w:val="20"/>
        </w:rPr>
        <w:t>Response distribution for each item</w:t>
      </w:r>
      <w:r w:rsidR="00BD6A1E">
        <w:rPr>
          <w:sz w:val="20"/>
          <w:szCs w:val="20"/>
        </w:rPr>
        <w:t xml:space="preserve"> of the</w:t>
      </w:r>
      <w:r w:rsidR="00BB68F2">
        <w:rPr>
          <w:sz w:val="20"/>
          <w:szCs w:val="20"/>
        </w:rPr>
        <w:t xml:space="preserve"> PHQ-9</w:t>
      </w:r>
      <w:r w:rsidR="00525E64" w:rsidRPr="00B5650B">
        <w:rPr>
          <w:sz w:val="20"/>
          <w:szCs w:val="20"/>
        </w:rPr>
        <w:t>.</w:t>
      </w:r>
      <w:r w:rsidR="00543644">
        <w:rPr>
          <w:sz w:val="20"/>
          <w:szCs w:val="20"/>
        </w:rPr>
        <w:t xml:space="preserve"> </w:t>
      </w:r>
      <w:r w:rsidR="00543644">
        <w:rPr>
          <w:i/>
          <w:iCs/>
          <w:sz w:val="20"/>
          <w:szCs w:val="20"/>
        </w:rPr>
        <w:t xml:space="preserve">Alt text: </w:t>
      </w:r>
      <w:r w:rsidR="00AC7ABE">
        <w:rPr>
          <w:sz w:val="20"/>
          <w:szCs w:val="20"/>
        </w:rPr>
        <w:t>A two-panel figure displaying</w:t>
      </w:r>
      <w:r w:rsidR="00AC7ABE">
        <w:rPr>
          <w:i/>
          <w:iCs/>
          <w:sz w:val="20"/>
          <w:szCs w:val="20"/>
        </w:rPr>
        <w:t xml:space="preserve"> </w:t>
      </w:r>
      <w:r w:rsidR="00AC7ABE">
        <w:rPr>
          <w:sz w:val="20"/>
          <w:szCs w:val="20"/>
        </w:rPr>
        <w:t>b</w:t>
      </w:r>
      <w:r w:rsidR="00320514">
        <w:rPr>
          <w:sz w:val="20"/>
          <w:szCs w:val="20"/>
        </w:rPr>
        <w:t>ar graph</w:t>
      </w:r>
      <w:r w:rsidR="00AC7ABE">
        <w:rPr>
          <w:sz w:val="20"/>
          <w:szCs w:val="20"/>
        </w:rPr>
        <w:t>s</w:t>
      </w:r>
      <w:r w:rsidR="00320514">
        <w:rPr>
          <w:sz w:val="20"/>
          <w:szCs w:val="20"/>
        </w:rPr>
        <w:t xml:space="preserve"> </w:t>
      </w:r>
      <w:r w:rsidR="00AC7ABE">
        <w:rPr>
          <w:sz w:val="20"/>
          <w:szCs w:val="20"/>
        </w:rPr>
        <w:t xml:space="preserve">representing </w:t>
      </w:r>
      <w:r w:rsidR="00187DB8">
        <w:rPr>
          <w:sz w:val="20"/>
          <w:szCs w:val="20"/>
        </w:rPr>
        <w:t xml:space="preserve">the proportion of </w:t>
      </w:r>
      <w:r w:rsidR="00BD6A1E">
        <w:rPr>
          <w:sz w:val="20"/>
          <w:szCs w:val="20"/>
        </w:rPr>
        <w:t xml:space="preserve">responses to each </w:t>
      </w:r>
      <w:r w:rsidR="008B5BBC">
        <w:rPr>
          <w:sz w:val="20"/>
          <w:szCs w:val="20"/>
        </w:rPr>
        <w:t>individual</w:t>
      </w:r>
      <w:r w:rsidR="00BD6A1E">
        <w:rPr>
          <w:sz w:val="20"/>
          <w:szCs w:val="20"/>
        </w:rPr>
        <w:t xml:space="preserve"> item of the PHQ-9</w:t>
      </w:r>
      <w:r w:rsidR="00AC7ABE">
        <w:rPr>
          <w:sz w:val="20"/>
          <w:szCs w:val="20"/>
        </w:rPr>
        <w:t>. The top plot corresponds to Armenia and shows a trend for lower scoring responses</w:t>
      </w:r>
      <w:r w:rsidR="00AE3168">
        <w:rPr>
          <w:sz w:val="20"/>
          <w:szCs w:val="20"/>
        </w:rPr>
        <w:t xml:space="preserve"> (Corresponding to “Not at all”)</w:t>
      </w:r>
      <w:r w:rsidR="00AC7ABE">
        <w:rPr>
          <w:sz w:val="20"/>
          <w:szCs w:val="20"/>
        </w:rPr>
        <w:t>, being around 50% or more of the total responses. The bottom plot corresponds to Georgia and shows an even stronger trend.</w:t>
      </w:r>
      <w:r>
        <w:rPr>
          <w:sz w:val="20"/>
          <w:szCs w:val="20"/>
        </w:rPr>
        <w:t xml:space="preserve"> “Several days” is the second most frequent response but </w:t>
      </w:r>
      <w:r w:rsidR="00100763">
        <w:rPr>
          <w:sz w:val="20"/>
          <w:szCs w:val="20"/>
        </w:rPr>
        <w:t>is significantly lower in proportion.</w:t>
      </w:r>
    </w:p>
    <w:p w14:paraId="4B438B83" w14:textId="6F59B1CA" w:rsidR="00BB68F2" w:rsidRPr="00B5650B" w:rsidRDefault="00C050EF" w:rsidP="00AC7ABE">
      <w:pPr>
        <w:pStyle w:val="Subttulo"/>
        <w:jc w:val="both"/>
        <w:rPr>
          <w:sz w:val="20"/>
          <w:szCs w:val="20"/>
        </w:rPr>
      </w:pPr>
      <w:r>
        <w:rPr>
          <w:noProof/>
        </w:rPr>
        <w:lastRenderedPageBreak/>
        <w:drawing>
          <wp:anchor distT="0" distB="0" distL="114300" distR="114300" simplePos="0" relativeHeight="251673600" behindDoc="0" locked="0" layoutInCell="1" allowOverlap="1" wp14:anchorId="437958AF" wp14:editId="717B6BAA">
            <wp:simplePos x="0" y="0"/>
            <wp:positionH relativeFrom="margin">
              <wp:align>center</wp:align>
            </wp:positionH>
            <wp:positionV relativeFrom="margin">
              <wp:posOffset>1294203</wp:posOffset>
            </wp:positionV>
            <wp:extent cx="6028690" cy="7533640"/>
            <wp:effectExtent l="0" t="0" r="0" b="0"/>
            <wp:wrapSquare wrapText="bothSides"/>
            <wp:docPr id="9271728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72871" name="Imagen 2"/>
                    <pic:cNvPicPr/>
                  </pic:nvPicPr>
                  <pic:blipFill>
                    <a:blip r:embed="rId15"/>
                    <a:stretch>
                      <a:fillRect/>
                    </a:stretch>
                  </pic:blipFill>
                  <pic:spPr>
                    <a:xfrm>
                      <a:off x="0" y="0"/>
                      <a:ext cx="6028690" cy="7533640"/>
                    </a:xfrm>
                    <a:prstGeom prst="rect">
                      <a:avLst/>
                    </a:prstGeom>
                  </pic:spPr>
                </pic:pic>
              </a:graphicData>
            </a:graphic>
            <wp14:sizeRelH relativeFrom="margin">
              <wp14:pctWidth>0</wp14:pctWidth>
            </wp14:sizeRelH>
            <wp14:sizeRelV relativeFrom="margin">
              <wp14:pctHeight>0</wp14:pctHeight>
            </wp14:sizeRelV>
          </wp:anchor>
        </w:drawing>
      </w:r>
      <w:r w:rsidR="00BB68F2">
        <w:rPr>
          <w:b/>
          <w:bCs/>
          <w:sz w:val="20"/>
          <w:szCs w:val="20"/>
        </w:rPr>
        <w:t>F</w:t>
      </w:r>
      <w:r w:rsidR="00BB68F2" w:rsidRPr="00B5650B">
        <w:rPr>
          <w:b/>
          <w:bCs/>
          <w:sz w:val="20"/>
          <w:szCs w:val="20"/>
        </w:rPr>
        <w:t>igure S1.</w:t>
      </w:r>
      <w:r w:rsidR="00BB68F2">
        <w:rPr>
          <w:b/>
          <w:bCs/>
          <w:sz w:val="20"/>
          <w:szCs w:val="20"/>
        </w:rPr>
        <w:t>2.</w:t>
      </w:r>
      <w:r w:rsidR="00BB68F2" w:rsidRPr="00B5650B">
        <w:rPr>
          <w:b/>
          <w:bCs/>
          <w:sz w:val="20"/>
          <w:szCs w:val="20"/>
        </w:rPr>
        <w:t xml:space="preserve"> </w:t>
      </w:r>
      <w:r w:rsidR="008B5BBC" w:rsidRPr="00BE21B4">
        <w:rPr>
          <w:i/>
          <w:iCs/>
          <w:sz w:val="20"/>
          <w:szCs w:val="20"/>
        </w:rPr>
        <w:t>Caption:</w:t>
      </w:r>
      <w:r w:rsidR="008B5BBC">
        <w:rPr>
          <w:sz w:val="20"/>
          <w:szCs w:val="20"/>
        </w:rPr>
        <w:t xml:space="preserve"> </w:t>
      </w:r>
      <w:r w:rsidR="008B5BBC" w:rsidRPr="00B5650B">
        <w:rPr>
          <w:sz w:val="20"/>
          <w:szCs w:val="20"/>
        </w:rPr>
        <w:t>Response distribution for each item</w:t>
      </w:r>
      <w:r w:rsidR="008B5BBC">
        <w:rPr>
          <w:sz w:val="20"/>
          <w:szCs w:val="20"/>
        </w:rPr>
        <w:t xml:space="preserve"> of the GAD-7</w:t>
      </w:r>
      <w:r w:rsidR="008B5BBC" w:rsidRPr="00B5650B">
        <w:rPr>
          <w:sz w:val="20"/>
          <w:szCs w:val="20"/>
        </w:rPr>
        <w:t>.</w:t>
      </w:r>
      <w:r w:rsidR="008B5BBC">
        <w:rPr>
          <w:sz w:val="20"/>
          <w:szCs w:val="20"/>
        </w:rPr>
        <w:t xml:space="preserve"> </w:t>
      </w:r>
      <w:r w:rsidR="008B5BBC">
        <w:rPr>
          <w:i/>
          <w:iCs/>
          <w:sz w:val="20"/>
          <w:szCs w:val="20"/>
        </w:rPr>
        <w:t xml:space="preserve">Alt text: </w:t>
      </w:r>
      <w:r w:rsidR="00AC7ABE">
        <w:rPr>
          <w:sz w:val="20"/>
          <w:szCs w:val="20"/>
        </w:rPr>
        <w:t>A two-panel figure displaying</w:t>
      </w:r>
      <w:r w:rsidR="00AC7ABE">
        <w:rPr>
          <w:i/>
          <w:iCs/>
          <w:sz w:val="20"/>
          <w:szCs w:val="20"/>
        </w:rPr>
        <w:t xml:space="preserve"> </w:t>
      </w:r>
      <w:r w:rsidR="00AC7ABE">
        <w:rPr>
          <w:sz w:val="20"/>
          <w:szCs w:val="20"/>
        </w:rPr>
        <w:t>bar graphs representing the proportion of responses to each individual item of the GAD-7. The top plot corresponds to Armenia and shows a trend for lower scoring responses</w:t>
      </w:r>
      <w:r w:rsidR="003765D5">
        <w:rPr>
          <w:sz w:val="20"/>
          <w:szCs w:val="20"/>
        </w:rPr>
        <w:t xml:space="preserve"> (Corresponding to “Not at all”)</w:t>
      </w:r>
      <w:r w:rsidR="00AC7ABE">
        <w:rPr>
          <w:sz w:val="20"/>
          <w:szCs w:val="20"/>
        </w:rPr>
        <w:t>, with at least 40% or more of the total responses. The bottom plot corresponds to Georgia and shows an even stronger trend.</w:t>
      </w:r>
      <w:r w:rsidR="00AE3168">
        <w:rPr>
          <w:sz w:val="20"/>
          <w:szCs w:val="20"/>
        </w:rPr>
        <w:t xml:space="preserve"> The second most frequent response is “Several days” but account for one third of the total at most.</w:t>
      </w:r>
    </w:p>
    <w:p w14:paraId="02FE8855" w14:textId="3B343048" w:rsidR="00100763" w:rsidRPr="004F478E" w:rsidRDefault="00B05569" w:rsidP="004F478E">
      <w:pPr>
        <w:jc w:val="both"/>
        <w:rPr>
          <w:rFonts w:ascii="Verdana" w:hAnsi="Verdana"/>
          <w:sz w:val="20"/>
          <w:szCs w:val="20"/>
        </w:rPr>
      </w:pPr>
      <w:r>
        <w:br w:type="page"/>
      </w:r>
      <w:r w:rsidRPr="004F478E">
        <w:rPr>
          <w:rFonts w:ascii="Verdana" w:hAnsi="Verdana"/>
          <w:b/>
          <w:bCs/>
          <w:sz w:val="20"/>
          <w:szCs w:val="20"/>
        </w:rPr>
        <w:lastRenderedPageBreak/>
        <w:t xml:space="preserve">Figure S1.3. </w:t>
      </w:r>
      <w:r w:rsidR="00B818DD" w:rsidRPr="004F478E">
        <w:rPr>
          <w:rFonts w:ascii="Verdana" w:hAnsi="Verdana"/>
          <w:i/>
          <w:iCs/>
          <w:sz w:val="20"/>
          <w:szCs w:val="20"/>
        </w:rPr>
        <w:t>Caption:</w:t>
      </w:r>
      <w:r w:rsidR="00B818DD" w:rsidRPr="004F478E">
        <w:rPr>
          <w:rFonts w:ascii="Verdana" w:hAnsi="Verdana"/>
          <w:sz w:val="20"/>
          <w:szCs w:val="20"/>
        </w:rPr>
        <w:t xml:space="preserve"> Response distribution for each item of the WHO-5. </w:t>
      </w:r>
      <w:r w:rsidR="00B818DD" w:rsidRPr="004F478E">
        <w:rPr>
          <w:rFonts w:ascii="Verdana" w:hAnsi="Verdana"/>
          <w:i/>
          <w:iCs/>
          <w:sz w:val="20"/>
          <w:szCs w:val="20"/>
        </w:rPr>
        <w:t xml:space="preserve">Alt text: </w:t>
      </w:r>
      <w:r w:rsidR="00B818DD" w:rsidRPr="004F478E">
        <w:rPr>
          <w:rFonts w:ascii="Verdana" w:hAnsi="Verdana"/>
          <w:sz w:val="20"/>
          <w:szCs w:val="20"/>
        </w:rPr>
        <w:t xml:space="preserve">Bar graph displaying the proportion of responses to each individual item of the WHO-5.  </w:t>
      </w:r>
      <w:r w:rsidR="00100763" w:rsidRPr="004F478E">
        <w:rPr>
          <w:rFonts w:ascii="Verdana" w:hAnsi="Verdana"/>
          <w:sz w:val="20"/>
          <w:szCs w:val="20"/>
        </w:rPr>
        <w:t xml:space="preserve"> A two-panel figure displaying</w:t>
      </w:r>
      <w:r w:rsidR="00100763" w:rsidRPr="004F478E">
        <w:rPr>
          <w:rFonts w:ascii="Verdana" w:hAnsi="Verdana"/>
          <w:i/>
          <w:iCs/>
          <w:sz w:val="20"/>
          <w:szCs w:val="20"/>
        </w:rPr>
        <w:t xml:space="preserve"> </w:t>
      </w:r>
      <w:r w:rsidR="00100763" w:rsidRPr="004F478E">
        <w:rPr>
          <w:rFonts w:ascii="Verdana" w:hAnsi="Verdana"/>
          <w:sz w:val="20"/>
          <w:szCs w:val="20"/>
        </w:rPr>
        <w:t xml:space="preserve">bar graphs representing the proportion of responses to each individual item of the </w:t>
      </w:r>
      <w:r w:rsidR="001D444C" w:rsidRPr="004F478E">
        <w:rPr>
          <w:rFonts w:ascii="Verdana" w:hAnsi="Verdana"/>
          <w:sz w:val="20"/>
          <w:szCs w:val="20"/>
        </w:rPr>
        <w:t>WHO-5</w:t>
      </w:r>
      <w:r w:rsidR="00100763" w:rsidRPr="004F478E">
        <w:rPr>
          <w:rFonts w:ascii="Verdana" w:hAnsi="Verdana"/>
          <w:sz w:val="20"/>
          <w:szCs w:val="20"/>
        </w:rPr>
        <w:t xml:space="preserve">. The top plot corresponds to Armenia and shows a trend for </w:t>
      </w:r>
      <w:r w:rsidR="00CC787F" w:rsidRPr="004F478E">
        <w:rPr>
          <w:rFonts w:ascii="Verdana" w:hAnsi="Verdana"/>
          <w:sz w:val="20"/>
          <w:szCs w:val="20"/>
        </w:rPr>
        <w:t>“Most of the time” responses</w:t>
      </w:r>
      <w:r w:rsidR="00100763" w:rsidRPr="004F478E">
        <w:rPr>
          <w:rFonts w:ascii="Verdana" w:hAnsi="Verdana"/>
          <w:sz w:val="20"/>
          <w:szCs w:val="20"/>
        </w:rPr>
        <w:t xml:space="preserve">, </w:t>
      </w:r>
      <w:r w:rsidR="00CC787F" w:rsidRPr="004F478E">
        <w:rPr>
          <w:rFonts w:ascii="Verdana" w:hAnsi="Verdana"/>
          <w:sz w:val="20"/>
          <w:szCs w:val="20"/>
        </w:rPr>
        <w:t xml:space="preserve">representing around one third </w:t>
      </w:r>
      <w:r w:rsidR="00100763" w:rsidRPr="004F478E">
        <w:rPr>
          <w:rFonts w:ascii="Verdana" w:hAnsi="Verdana"/>
          <w:sz w:val="20"/>
          <w:szCs w:val="20"/>
        </w:rPr>
        <w:t>of the total responses. The bottom plot corresponds to Georgia and shows an even stronger trend. The second most frequent response is “</w:t>
      </w:r>
      <w:r w:rsidR="00CC787F" w:rsidRPr="004F478E">
        <w:rPr>
          <w:rFonts w:ascii="Verdana" w:hAnsi="Verdana"/>
          <w:sz w:val="20"/>
          <w:szCs w:val="20"/>
        </w:rPr>
        <w:t xml:space="preserve">All of the time”, which ranges from 8% </w:t>
      </w:r>
      <w:r w:rsidR="004F478E" w:rsidRPr="004F478E">
        <w:rPr>
          <w:rFonts w:ascii="Verdana" w:hAnsi="Verdana"/>
          <w:noProof/>
        </w:rPr>
        <w:drawing>
          <wp:anchor distT="0" distB="0" distL="114300" distR="114300" simplePos="0" relativeHeight="251674624" behindDoc="0" locked="0" layoutInCell="1" allowOverlap="1" wp14:anchorId="4EC7ED91" wp14:editId="2EE7EFA7">
            <wp:simplePos x="0" y="0"/>
            <wp:positionH relativeFrom="margin">
              <wp:posOffset>-344933</wp:posOffset>
            </wp:positionH>
            <wp:positionV relativeFrom="margin">
              <wp:posOffset>1442817</wp:posOffset>
            </wp:positionV>
            <wp:extent cx="5975985" cy="7471410"/>
            <wp:effectExtent l="0" t="0" r="5715" b="0"/>
            <wp:wrapSquare wrapText="bothSides"/>
            <wp:docPr id="664832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3262" name="Imagen 3"/>
                    <pic:cNvPicPr/>
                  </pic:nvPicPr>
                  <pic:blipFill>
                    <a:blip r:embed="rId16"/>
                    <a:stretch>
                      <a:fillRect/>
                    </a:stretch>
                  </pic:blipFill>
                  <pic:spPr>
                    <a:xfrm>
                      <a:off x="0" y="0"/>
                      <a:ext cx="5975985" cy="7471410"/>
                    </a:xfrm>
                    <a:prstGeom prst="rect">
                      <a:avLst/>
                    </a:prstGeom>
                  </pic:spPr>
                </pic:pic>
              </a:graphicData>
            </a:graphic>
            <wp14:sizeRelH relativeFrom="margin">
              <wp14:pctWidth>0</wp14:pctWidth>
            </wp14:sizeRelH>
            <wp14:sizeRelV relativeFrom="margin">
              <wp14:pctHeight>0</wp14:pctHeight>
            </wp14:sizeRelV>
          </wp:anchor>
        </w:drawing>
      </w:r>
      <w:r w:rsidR="00CC787F" w:rsidRPr="004F478E">
        <w:rPr>
          <w:rFonts w:ascii="Verdana" w:hAnsi="Verdana"/>
          <w:sz w:val="20"/>
          <w:szCs w:val="20"/>
        </w:rPr>
        <w:t>to 25%</w:t>
      </w:r>
      <w:r w:rsidR="00100763" w:rsidRPr="004F478E">
        <w:rPr>
          <w:rFonts w:ascii="Verdana" w:hAnsi="Verdana"/>
          <w:sz w:val="20"/>
          <w:szCs w:val="20"/>
        </w:rPr>
        <w:t>.</w:t>
      </w:r>
    </w:p>
    <w:p w14:paraId="35BCAC3F" w14:textId="5EBAB164" w:rsidR="00B80E4A" w:rsidRPr="00100763" w:rsidRDefault="00100763" w:rsidP="004F478E">
      <w:pPr>
        <w:jc w:val="both"/>
        <w:rPr>
          <w:sz w:val="20"/>
          <w:szCs w:val="20"/>
        </w:rPr>
      </w:pPr>
      <w:r>
        <w:rPr>
          <w:sz w:val="20"/>
          <w:szCs w:val="20"/>
        </w:rPr>
        <w:br w:type="page"/>
      </w:r>
      <w:r w:rsidR="00377436" w:rsidRPr="00B5650B">
        <w:rPr>
          <w:rFonts w:ascii="Verdana" w:hAnsi="Verdana"/>
          <w:b/>
          <w:bCs/>
          <w:sz w:val="20"/>
          <w:szCs w:val="20"/>
        </w:rPr>
        <w:lastRenderedPageBreak/>
        <w:t xml:space="preserve">Figure S2.1. </w:t>
      </w:r>
      <w:r w:rsidR="006F4232" w:rsidRPr="006F4232">
        <w:rPr>
          <w:rFonts w:ascii="Verdana" w:hAnsi="Verdana"/>
          <w:i/>
          <w:iCs/>
          <w:sz w:val="20"/>
          <w:szCs w:val="20"/>
        </w:rPr>
        <w:t>Caption</w:t>
      </w:r>
      <w:r w:rsidR="006F4232">
        <w:rPr>
          <w:rFonts w:ascii="Verdana" w:hAnsi="Verdana"/>
          <w:sz w:val="20"/>
          <w:szCs w:val="20"/>
        </w:rPr>
        <w:t xml:space="preserve">: </w:t>
      </w:r>
      <w:r w:rsidR="00377436" w:rsidRPr="00B5650B">
        <w:rPr>
          <w:rFonts w:ascii="Verdana" w:hAnsi="Verdana"/>
          <w:sz w:val="20"/>
          <w:szCs w:val="20"/>
        </w:rPr>
        <w:t>Inter-item correlation</w:t>
      </w:r>
      <w:r w:rsidR="00D97413" w:rsidRPr="00B5650B">
        <w:rPr>
          <w:rFonts w:ascii="Verdana" w:hAnsi="Verdana"/>
          <w:sz w:val="20"/>
          <w:szCs w:val="20"/>
        </w:rPr>
        <w:t xml:space="preserve"> matrices</w:t>
      </w:r>
      <w:r w:rsidR="00377436" w:rsidRPr="00B5650B">
        <w:rPr>
          <w:rFonts w:ascii="Verdana" w:hAnsi="Verdana"/>
          <w:sz w:val="20"/>
          <w:szCs w:val="20"/>
        </w:rPr>
        <w:t xml:space="preserve"> </w:t>
      </w:r>
      <w:r w:rsidR="00F70F41" w:rsidRPr="00B5650B">
        <w:rPr>
          <w:rFonts w:ascii="Verdana" w:hAnsi="Verdana"/>
          <w:sz w:val="20"/>
          <w:szCs w:val="20"/>
        </w:rPr>
        <w:t xml:space="preserve">for </w:t>
      </w:r>
      <w:r w:rsidR="00D97413" w:rsidRPr="00B5650B">
        <w:rPr>
          <w:rFonts w:ascii="Verdana" w:hAnsi="Verdana"/>
          <w:sz w:val="20"/>
          <w:szCs w:val="20"/>
        </w:rPr>
        <w:t xml:space="preserve">the PHQ-9, GAD-7 and WHO-5 in </w:t>
      </w:r>
      <w:r w:rsidR="00377436" w:rsidRPr="00B5650B">
        <w:rPr>
          <w:rFonts w:ascii="Verdana" w:hAnsi="Verdana"/>
          <w:sz w:val="20"/>
          <w:szCs w:val="20"/>
        </w:rPr>
        <w:t>Armenia</w:t>
      </w:r>
      <w:r w:rsidR="00F70F41" w:rsidRPr="00B5650B">
        <w:rPr>
          <w:rFonts w:ascii="Verdana" w:hAnsi="Verdana"/>
          <w:sz w:val="20"/>
          <w:szCs w:val="20"/>
        </w:rPr>
        <w:t>.</w:t>
      </w:r>
      <w:r w:rsidR="006F4232">
        <w:rPr>
          <w:rFonts w:ascii="Verdana" w:hAnsi="Verdana"/>
          <w:sz w:val="20"/>
          <w:szCs w:val="20"/>
        </w:rPr>
        <w:t xml:space="preserve"> </w:t>
      </w:r>
      <w:r w:rsidR="006F4232">
        <w:rPr>
          <w:rFonts w:ascii="Verdana" w:hAnsi="Verdana"/>
          <w:i/>
          <w:iCs/>
          <w:sz w:val="20"/>
          <w:szCs w:val="20"/>
        </w:rPr>
        <w:t xml:space="preserve">Alt text: </w:t>
      </w:r>
      <w:r w:rsidR="000A2236" w:rsidRPr="000A2236">
        <w:rPr>
          <w:rFonts w:ascii="Verdana" w:hAnsi="Verdana"/>
          <w:sz w:val="20"/>
          <w:szCs w:val="20"/>
        </w:rPr>
        <w:t xml:space="preserve">A three-panel figure </w:t>
      </w:r>
      <w:r w:rsidR="000A2236">
        <w:rPr>
          <w:rFonts w:ascii="Verdana" w:hAnsi="Verdana"/>
          <w:sz w:val="20"/>
          <w:szCs w:val="20"/>
        </w:rPr>
        <w:t xml:space="preserve">of </w:t>
      </w:r>
      <w:r w:rsidR="000A2236" w:rsidRPr="000A2236">
        <w:rPr>
          <w:rFonts w:ascii="Verdana" w:hAnsi="Verdana"/>
          <w:sz w:val="20"/>
          <w:szCs w:val="20"/>
        </w:rPr>
        <w:t>correlation matrix heatmaps for psychometric data collected in Armenia. The left panel shows inter-item correlations for the PHQ-9; the middle panel shows the GAD-7; the right panel shows the WHO-</w:t>
      </w:r>
      <w:r w:rsidR="000A2236">
        <w:rPr>
          <w:rFonts w:ascii="Verdana" w:hAnsi="Verdana"/>
          <w:sz w:val="20"/>
          <w:szCs w:val="20"/>
        </w:rPr>
        <w:t>5</w:t>
      </w:r>
      <w:r w:rsidR="000A2236" w:rsidRPr="000A2236">
        <w:rPr>
          <w:rFonts w:ascii="Verdana" w:hAnsi="Verdana"/>
          <w:sz w:val="20"/>
          <w:szCs w:val="20"/>
        </w:rPr>
        <w:t>. In all three lower-triangular matrices, numerical correlation coefficients are displayed in cells shaded red, indicating positive associations. Asterisks next to the numbers indicate statistical significance</w:t>
      </w:r>
      <w:r w:rsidR="00AC7ABE">
        <w:rPr>
          <w:rFonts w:ascii="Verdana" w:hAnsi="Verdana"/>
          <w:sz w:val="20"/>
          <w:szCs w:val="20"/>
        </w:rPr>
        <w:t xml:space="preserve">, with three of these indicating a p value </w:t>
      </w:r>
      <w:r w:rsidR="000A2236" w:rsidRPr="000A2236">
        <w:rPr>
          <w:rFonts w:ascii="Verdana" w:hAnsi="Verdana"/>
          <w:sz w:val="20"/>
          <w:szCs w:val="20"/>
        </w:rPr>
        <w:t>&lt; 0.001. A colo</w:t>
      </w:r>
      <w:r w:rsidR="00AC7ABE">
        <w:rPr>
          <w:rFonts w:ascii="Verdana" w:hAnsi="Verdana"/>
          <w:sz w:val="20"/>
          <w:szCs w:val="20"/>
        </w:rPr>
        <w:t>u</w:t>
      </w:r>
      <w:r w:rsidR="000A2236" w:rsidRPr="000A2236">
        <w:rPr>
          <w:rFonts w:ascii="Verdana" w:hAnsi="Verdana"/>
          <w:sz w:val="20"/>
          <w:szCs w:val="20"/>
        </w:rPr>
        <w:t>r legend at the bottom indicates a scale from -1.0 (blue) to 1.0 (red). The data shows moderate to strong positive, statistically significant correlations between all items within each of the three respective scales.</w:t>
      </w:r>
    </w:p>
    <w:p w14:paraId="45AD9676" w14:textId="3E7D9E65" w:rsidR="00D97413" w:rsidRPr="00B5650B" w:rsidRDefault="000A2236" w:rsidP="00B80E4A">
      <w:pPr>
        <w:rPr>
          <w:rFonts w:ascii="Verdana" w:hAnsi="Verdana"/>
          <w:b/>
          <w:bCs/>
          <w:sz w:val="20"/>
          <w:szCs w:val="20"/>
        </w:rPr>
      </w:pPr>
      <w:r w:rsidRPr="00B5650B">
        <w:rPr>
          <w:rFonts w:ascii="Verdana" w:hAnsi="Verdana"/>
          <w:b/>
          <w:bCs/>
          <w:noProof/>
          <w:sz w:val="20"/>
          <w:szCs w:val="20"/>
        </w:rPr>
        <w:drawing>
          <wp:anchor distT="0" distB="0" distL="114300" distR="114300" simplePos="0" relativeHeight="251668480" behindDoc="0" locked="0" layoutInCell="1" allowOverlap="1" wp14:anchorId="3E164000" wp14:editId="16E34FA6">
            <wp:simplePos x="0" y="0"/>
            <wp:positionH relativeFrom="margin">
              <wp:posOffset>-849630</wp:posOffset>
            </wp:positionH>
            <wp:positionV relativeFrom="margin">
              <wp:posOffset>2185670</wp:posOffset>
            </wp:positionV>
            <wp:extent cx="7203440" cy="2895600"/>
            <wp:effectExtent l="0" t="0" r="0" b="0"/>
            <wp:wrapSquare wrapText="bothSides"/>
            <wp:docPr id="12917737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73705" name="Imagen 4"/>
                    <pic:cNvPicPr/>
                  </pic:nvPicPr>
                  <pic:blipFill rotWithShape="1">
                    <a:blip r:embed="rId17"/>
                    <a:srcRect l="1178" r="2072"/>
                    <a:stretch>
                      <a:fillRect/>
                    </a:stretch>
                  </pic:blipFill>
                  <pic:spPr bwMode="auto">
                    <a:xfrm>
                      <a:off x="0" y="0"/>
                      <a:ext cx="720344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CCFCA" w14:textId="77777777" w:rsidR="000A2236" w:rsidRDefault="000A2236">
      <w:pPr>
        <w:rPr>
          <w:rFonts w:ascii="Verdana" w:hAnsi="Verdana"/>
          <w:b/>
          <w:bCs/>
          <w:sz w:val="20"/>
          <w:szCs w:val="20"/>
        </w:rPr>
      </w:pPr>
      <w:r>
        <w:rPr>
          <w:rFonts w:ascii="Verdana" w:hAnsi="Verdana"/>
          <w:b/>
          <w:bCs/>
          <w:sz w:val="20"/>
          <w:szCs w:val="20"/>
        </w:rPr>
        <w:br w:type="page"/>
      </w:r>
    </w:p>
    <w:p w14:paraId="1EFC8C23" w14:textId="00EA97CD" w:rsidR="00D97413" w:rsidRPr="00B5650B" w:rsidRDefault="00D97413" w:rsidP="004F478E">
      <w:pPr>
        <w:jc w:val="both"/>
        <w:rPr>
          <w:rFonts w:ascii="Verdana" w:hAnsi="Verdana"/>
          <w:sz w:val="20"/>
          <w:szCs w:val="20"/>
        </w:rPr>
      </w:pPr>
      <w:r w:rsidRPr="00B5650B">
        <w:rPr>
          <w:rFonts w:ascii="Verdana" w:hAnsi="Verdana"/>
          <w:b/>
          <w:bCs/>
          <w:sz w:val="20"/>
          <w:szCs w:val="20"/>
        </w:rPr>
        <w:lastRenderedPageBreak/>
        <w:t xml:space="preserve">Figure S2.2. </w:t>
      </w:r>
      <w:r w:rsidR="00C50489">
        <w:rPr>
          <w:rFonts w:ascii="Verdana" w:hAnsi="Verdana"/>
          <w:i/>
          <w:iCs/>
          <w:sz w:val="20"/>
          <w:szCs w:val="20"/>
        </w:rPr>
        <w:t xml:space="preserve">Caption: </w:t>
      </w:r>
      <w:r w:rsidRPr="00B5650B">
        <w:rPr>
          <w:rFonts w:ascii="Verdana" w:hAnsi="Verdana"/>
          <w:sz w:val="20"/>
          <w:szCs w:val="20"/>
        </w:rPr>
        <w:t>Inter-item correlation matrices for the PHQ-9, GAD-7 and WHO-5 in Georgia.</w:t>
      </w:r>
      <w:r w:rsidR="00AC7ABE">
        <w:rPr>
          <w:rFonts w:ascii="Verdana" w:hAnsi="Verdana"/>
          <w:sz w:val="20"/>
          <w:szCs w:val="20"/>
        </w:rPr>
        <w:t xml:space="preserve"> </w:t>
      </w:r>
      <w:r w:rsidR="00C50489">
        <w:rPr>
          <w:rFonts w:ascii="Verdana" w:hAnsi="Verdana"/>
          <w:i/>
          <w:iCs/>
          <w:sz w:val="20"/>
          <w:szCs w:val="20"/>
        </w:rPr>
        <w:t xml:space="preserve">Alt text: </w:t>
      </w:r>
      <w:r w:rsidR="00AC7ABE" w:rsidRPr="000A2236">
        <w:rPr>
          <w:rFonts w:ascii="Verdana" w:hAnsi="Verdana"/>
          <w:sz w:val="20"/>
          <w:szCs w:val="20"/>
        </w:rPr>
        <w:t xml:space="preserve">A three-panel figure </w:t>
      </w:r>
      <w:r w:rsidR="00AC7ABE">
        <w:rPr>
          <w:rFonts w:ascii="Verdana" w:hAnsi="Verdana"/>
          <w:sz w:val="20"/>
          <w:szCs w:val="20"/>
        </w:rPr>
        <w:t xml:space="preserve">of </w:t>
      </w:r>
      <w:r w:rsidR="00AC7ABE" w:rsidRPr="000A2236">
        <w:rPr>
          <w:rFonts w:ascii="Verdana" w:hAnsi="Verdana"/>
          <w:sz w:val="20"/>
          <w:szCs w:val="20"/>
        </w:rPr>
        <w:t xml:space="preserve">correlation matrix heatmaps for psychometric data collected in </w:t>
      </w:r>
      <w:r w:rsidR="00AC7ABE">
        <w:rPr>
          <w:rFonts w:ascii="Verdana" w:hAnsi="Verdana"/>
          <w:sz w:val="20"/>
          <w:szCs w:val="20"/>
        </w:rPr>
        <w:t>Georgia</w:t>
      </w:r>
      <w:r w:rsidR="00AC7ABE" w:rsidRPr="000A2236">
        <w:rPr>
          <w:rFonts w:ascii="Verdana" w:hAnsi="Verdana"/>
          <w:sz w:val="20"/>
          <w:szCs w:val="20"/>
        </w:rPr>
        <w:t>. The left panel shows inter-item correlations for the PHQ-9; the middle panel shows the GAD-7; the right panel shows the WHO-</w:t>
      </w:r>
      <w:r w:rsidR="00AC7ABE">
        <w:rPr>
          <w:rFonts w:ascii="Verdana" w:hAnsi="Verdana"/>
          <w:sz w:val="20"/>
          <w:szCs w:val="20"/>
        </w:rPr>
        <w:t>5</w:t>
      </w:r>
      <w:r w:rsidR="00AC7ABE" w:rsidRPr="000A2236">
        <w:rPr>
          <w:rFonts w:ascii="Verdana" w:hAnsi="Verdana"/>
          <w:sz w:val="20"/>
          <w:szCs w:val="20"/>
        </w:rPr>
        <w:t>. In all three lower-triangular matrices, numerical correlation coefficients are displayed in cells shaded red, indicating positive associations. Asterisks next to the numbers indicate statistical significance</w:t>
      </w:r>
      <w:r w:rsidR="00AC7ABE">
        <w:rPr>
          <w:rFonts w:ascii="Verdana" w:hAnsi="Verdana"/>
          <w:sz w:val="20"/>
          <w:szCs w:val="20"/>
        </w:rPr>
        <w:t xml:space="preserve">, with three of these indicating a p value </w:t>
      </w:r>
      <w:r w:rsidR="00AC7ABE" w:rsidRPr="000A2236">
        <w:rPr>
          <w:rFonts w:ascii="Verdana" w:hAnsi="Verdana"/>
          <w:sz w:val="20"/>
          <w:szCs w:val="20"/>
        </w:rPr>
        <w:t>&lt; 0.001. A colo</w:t>
      </w:r>
      <w:r w:rsidR="00AC7ABE">
        <w:rPr>
          <w:rFonts w:ascii="Verdana" w:hAnsi="Verdana"/>
          <w:sz w:val="20"/>
          <w:szCs w:val="20"/>
        </w:rPr>
        <w:t>u</w:t>
      </w:r>
      <w:r w:rsidR="00AC7ABE" w:rsidRPr="000A2236">
        <w:rPr>
          <w:rFonts w:ascii="Verdana" w:hAnsi="Verdana"/>
          <w:sz w:val="20"/>
          <w:szCs w:val="20"/>
        </w:rPr>
        <w:t>r legend at the bottom indicates a scale from -1.0 (blue) to 1.0 (red). The data shows moderate to strong positive, statistically significant correlations between all items within each of the three respective scales.</w:t>
      </w:r>
    </w:p>
    <w:p w14:paraId="43E2A627" w14:textId="34AEF9E8" w:rsidR="00D97413" w:rsidRPr="00B5650B" w:rsidRDefault="00AC7ABE" w:rsidP="00B80E4A">
      <w:pPr>
        <w:rPr>
          <w:rFonts w:ascii="Verdana" w:hAnsi="Verdana"/>
          <w:sz w:val="20"/>
          <w:szCs w:val="20"/>
        </w:rPr>
      </w:pPr>
      <w:r w:rsidRPr="00B5650B">
        <w:rPr>
          <w:rFonts w:ascii="Verdana" w:hAnsi="Verdana"/>
          <w:noProof/>
          <w:sz w:val="20"/>
          <w:szCs w:val="20"/>
        </w:rPr>
        <w:drawing>
          <wp:anchor distT="0" distB="0" distL="114300" distR="114300" simplePos="0" relativeHeight="251669504" behindDoc="0" locked="0" layoutInCell="1" allowOverlap="1" wp14:anchorId="0D92DC48" wp14:editId="78E5D61D">
            <wp:simplePos x="0" y="0"/>
            <wp:positionH relativeFrom="margin">
              <wp:posOffset>-761365</wp:posOffset>
            </wp:positionH>
            <wp:positionV relativeFrom="margin">
              <wp:posOffset>2093571</wp:posOffset>
            </wp:positionV>
            <wp:extent cx="6877685" cy="2774950"/>
            <wp:effectExtent l="0" t="0" r="0" b="6350"/>
            <wp:wrapSquare wrapText="bothSides"/>
            <wp:docPr id="12183817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1769" name="Imagen 5"/>
                    <pic:cNvPicPr/>
                  </pic:nvPicPr>
                  <pic:blipFill rotWithShape="1">
                    <a:blip r:embed="rId18"/>
                    <a:srcRect l="1788" r="1823"/>
                    <a:stretch>
                      <a:fillRect/>
                    </a:stretch>
                  </pic:blipFill>
                  <pic:spPr bwMode="auto">
                    <a:xfrm>
                      <a:off x="0" y="0"/>
                      <a:ext cx="6877685" cy="277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00B96C" w14:textId="7DAB3ECC" w:rsidR="000A2236" w:rsidRDefault="000A2236" w:rsidP="00A44C9D">
      <w:pPr>
        <w:spacing w:line="480" w:lineRule="auto"/>
        <w:rPr>
          <w:rFonts w:ascii="Verdana" w:hAnsi="Verdana"/>
        </w:rPr>
      </w:pPr>
    </w:p>
    <w:p w14:paraId="292BD7D3" w14:textId="086D9C06" w:rsidR="00D97413" w:rsidRPr="00A44C9D" w:rsidRDefault="005A056E" w:rsidP="004F478E">
      <w:pPr>
        <w:spacing w:line="480" w:lineRule="auto"/>
        <w:jc w:val="both"/>
        <w:rPr>
          <w:rFonts w:ascii="Verdana" w:hAnsi="Verdana"/>
          <w:b/>
          <w:bCs/>
          <w:sz w:val="20"/>
          <w:szCs w:val="20"/>
        </w:rPr>
      </w:pPr>
      <w:r w:rsidRPr="00A44C9D">
        <w:rPr>
          <w:rFonts w:ascii="Verdana" w:hAnsi="Verdana"/>
        </w:rPr>
        <w:t xml:space="preserve">It is accepted to aim for coefficients between 0.15 and 0.50 to determine good internal consistency while avoiding redundancy </w:t>
      </w:r>
      <w:r w:rsidRPr="00A44C9D">
        <w:rPr>
          <w:rFonts w:ascii="Verdana" w:hAnsi="Verdana"/>
        </w:rPr>
        <w:fldChar w:fldCharType="begin"/>
      </w:r>
      <w:r w:rsidR="00BE48A7">
        <w:rPr>
          <w:rFonts w:ascii="Verdana" w:hAnsi="Verdana"/>
        </w:rPr>
        <w:instrText xml:space="preserve"> ADDIN ZOTERO_ITEM CSL_CITATION {"citationID":"5tnSebJq","properties":{"formattedCitation":"(8)","plainCitation":"(8)","noteIndex":0},"citationItems":[{"id":"rP4lHZM0/sJzJGYxz","uris":["http://zotero.org/groups/5924193/items/U6S43UDP"],"itemData":{"id":1098,"type":"article-journal","abstract":"A primary goal of scale development is to create a valid measure of an underlying construct. We discuss theoretical principles, practical issues, and pragmatic decisions to help developers maximize the construct validity of scales and subscales. First, it is essential to begin with a clear conceptualization of the target construct. Moreover, the content of the initial item pool should be overinclusive and item wording needs careful attention. Next, the item pool should be tested, along with variables that assess closely related constructs, on a heterogeneous sample representing the entire range of the target population. Finally, in selecting scale items, the goal is unidimensionality rather than internal consistency; this means that virtually all interitem correlations should be moderate in magnitude. Factor analysis can play a crucial role in ensuring the unidimensionality and discriminant validity of scales. (PsycInfo Database Record (c) 2025 APA, all rights reserved)","container-title":"Psychological Assessment","DOI":"10.1037/1040-3590.7.3.309","ISSN":"1939-134X","issue":"3","note":"publisher-place: US\npublisher: American Psychological Association","page":"309-319","source":"APA PsycNet","title":"Constructing validity: Basic issues in objective scale development","title-short":"Constructing validity","volume":"7","author":[{"family":"Clark","given":"Lee Anna"},{"family":"Watson","given":"David"}],"issued":{"date-parts":[["1995"]]}}}],"schema":"https://github.com/citation-style-language/schema/raw/master/csl-citation.json"} </w:instrText>
      </w:r>
      <w:r w:rsidRPr="00A44C9D">
        <w:rPr>
          <w:rFonts w:ascii="Verdana" w:hAnsi="Verdana"/>
        </w:rPr>
        <w:fldChar w:fldCharType="separate"/>
      </w:r>
      <w:r w:rsidR="00BE48A7" w:rsidRPr="00BE48A7">
        <w:rPr>
          <w:rFonts w:ascii="Verdana" w:hAnsi="Verdana"/>
        </w:rPr>
        <w:t>(8)</w:t>
      </w:r>
      <w:r w:rsidRPr="00A44C9D">
        <w:rPr>
          <w:rFonts w:ascii="Verdana" w:hAnsi="Verdana"/>
        </w:rPr>
        <w:fldChar w:fldCharType="end"/>
      </w:r>
      <w:r w:rsidRPr="00A44C9D">
        <w:rPr>
          <w:rFonts w:ascii="Verdana" w:hAnsi="Verdana"/>
        </w:rPr>
        <w:t>.</w:t>
      </w:r>
    </w:p>
    <w:p w14:paraId="34730A51" w14:textId="1FF320A1" w:rsidR="004113AC" w:rsidRPr="00B5650B" w:rsidRDefault="004113AC" w:rsidP="00262041">
      <w:pPr>
        <w:rPr>
          <w:rFonts w:ascii="Verdana" w:hAnsi="Verdana"/>
          <w:b/>
          <w:bCs/>
          <w:sz w:val="20"/>
          <w:szCs w:val="20"/>
        </w:rPr>
      </w:pPr>
    </w:p>
    <w:p w14:paraId="0702BCAF" w14:textId="1BF463EB" w:rsidR="000A2236" w:rsidRDefault="000A2236">
      <w:pPr>
        <w:rPr>
          <w:rFonts w:ascii="Verdana" w:hAnsi="Verdana"/>
          <w:b/>
          <w:bCs/>
          <w:i/>
          <w:iCs/>
          <w:color w:val="44546A" w:themeColor="text2"/>
          <w:sz w:val="20"/>
          <w:szCs w:val="20"/>
        </w:rPr>
      </w:pPr>
      <w:r>
        <w:rPr>
          <w:rFonts w:ascii="Verdana" w:hAnsi="Verdana"/>
          <w:b/>
          <w:bCs/>
          <w:sz w:val="20"/>
          <w:szCs w:val="20"/>
        </w:rPr>
        <w:br w:type="page"/>
      </w:r>
    </w:p>
    <w:p w14:paraId="4E15BA2C" w14:textId="1DEF5B7B" w:rsidR="00706BBE" w:rsidRPr="00810689" w:rsidRDefault="00706BBE" w:rsidP="00B70BC6">
      <w:pPr>
        <w:pStyle w:val="Descripcin"/>
        <w:keepNext/>
        <w:ind w:left="567" w:right="707"/>
        <w:jc w:val="both"/>
        <w:rPr>
          <w:rFonts w:ascii="Verdana" w:hAnsi="Verdana"/>
          <w:i w:val="0"/>
          <w:iCs w:val="0"/>
          <w:color w:val="auto"/>
          <w:sz w:val="20"/>
          <w:szCs w:val="20"/>
        </w:rPr>
      </w:pPr>
      <w:r w:rsidRPr="00810689">
        <w:rPr>
          <w:rFonts w:ascii="Verdana" w:hAnsi="Verdana"/>
          <w:b/>
          <w:bCs/>
          <w:i w:val="0"/>
          <w:iCs w:val="0"/>
          <w:color w:val="auto"/>
          <w:sz w:val="20"/>
          <w:szCs w:val="20"/>
        </w:rPr>
        <w:lastRenderedPageBreak/>
        <w:t>Table S</w:t>
      </w:r>
      <w:r w:rsidR="00B5650B" w:rsidRPr="00810689">
        <w:rPr>
          <w:rFonts w:ascii="Verdana" w:hAnsi="Verdana"/>
          <w:b/>
          <w:bCs/>
          <w:i w:val="0"/>
          <w:iCs w:val="0"/>
          <w:color w:val="auto"/>
          <w:sz w:val="20"/>
          <w:szCs w:val="20"/>
        </w:rPr>
        <w:t>1</w:t>
      </w:r>
      <w:r w:rsidRPr="00810689">
        <w:rPr>
          <w:rFonts w:ascii="Verdana" w:hAnsi="Verdana"/>
          <w:b/>
          <w:bCs/>
          <w:i w:val="0"/>
          <w:iCs w:val="0"/>
          <w:color w:val="auto"/>
          <w:sz w:val="20"/>
          <w:szCs w:val="20"/>
        </w:rPr>
        <w:t>.</w:t>
      </w:r>
      <w:r w:rsidRPr="00810689">
        <w:rPr>
          <w:rFonts w:ascii="Verdana" w:hAnsi="Verdana"/>
          <w:i w:val="0"/>
          <w:iCs w:val="0"/>
          <w:color w:val="auto"/>
          <w:sz w:val="20"/>
          <w:szCs w:val="20"/>
        </w:rPr>
        <w:t xml:space="preserve"> Kaiser-Meyer-Olkin (</w:t>
      </w:r>
      <w:r w:rsidR="008C2EFA" w:rsidRPr="00810689">
        <w:rPr>
          <w:rFonts w:ascii="Verdana" w:hAnsi="Verdana"/>
          <w:i w:val="0"/>
          <w:iCs w:val="0"/>
          <w:color w:val="auto"/>
          <w:sz w:val="20"/>
          <w:szCs w:val="20"/>
        </w:rPr>
        <w:t>KM</w:t>
      </w:r>
      <w:r w:rsidRPr="00810689">
        <w:rPr>
          <w:rFonts w:ascii="Verdana" w:hAnsi="Verdana"/>
          <w:i w:val="0"/>
          <w:iCs w:val="0"/>
          <w:color w:val="auto"/>
          <w:sz w:val="20"/>
          <w:szCs w:val="20"/>
        </w:rPr>
        <w:t>O) and Bartlett's sphericity tests</w:t>
      </w:r>
      <w:r w:rsidR="00C50489" w:rsidRPr="00810689">
        <w:rPr>
          <w:rFonts w:ascii="Verdana" w:hAnsi="Verdana"/>
          <w:i w:val="0"/>
          <w:iCs w:val="0"/>
          <w:color w:val="auto"/>
          <w:sz w:val="20"/>
          <w:szCs w:val="20"/>
        </w:rPr>
        <w:t xml:space="preserve">. </w:t>
      </w:r>
      <w:r w:rsidR="00581D30" w:rsidRPr="00810689">
        <w:rPr>
          <w:rFonts w:ascii="Verdana" w:hAnsi="Verdana"/>
          <w:i w:val="0"/>
          <w:iCs w:val="0"/>
          <w:color w:val="auto"/>
          <w:sz w:val="20"/>
          <w:szCs w:val="20"/>
        </w:rPr>
        <w:t xml:space="preserve">The KMO </w:t>
      </w:r>
      <w:r w:rsidR="00BF02EB" w:rsidRPr="00810689">
        <w:rPr>
          <w:rFonts w:ascii="Verdana" w:hAnsi="Verdana"/>
          <w:i w:val="0"/>
          <w:iCs w:val="0"/>
          <w:color w:val="auto"/>
          <w:sz w:val="20"/>
          <w:szCs w:val="20"/>
        </w:rPr>
        <w:t>assess data suitability</w:t>
      </w:r>
      <w:r w:rsidR="009E0D8D" w:rsidRPr="00810689">
        <w:rPr>
          <w:rFonts w:ascii="Verdana" w:hAnsi="Verdana"/>
          <w:i w:val="0"/>
          <w:iCs w:val="0"/>
          <w:color w:val="auto"/>
          <w:sz w:val="20"/>
          <w:szCs w:val="20"/>
        </w:rPr>
        <w:t xml:space="preserve"> for factor analysis, </w:t>
      </w:r>
      <w:r w:rsidR="00680A13" w:rsidRPr="00810689">
        <w:rPr>
          <w:rFonts w:ascii="Verdana" w:hAnsi="Verdana"/>
          <w:i w:val="0"/>
          <w:iCs w:val="0"/>
          <w:color w:val="auto"/>
          <w:sz w:val="20"/>
          <w:szCs w:val="20"/>
        </w:rPr>
        <w:t xml:space="preserve">indicating the proportion of variance in the variables </w:t>
      </w:r>
      <w:r w:rsidR="00237017" w:rsidRPr="00810689">
        <w:rPr>
          <w:rFonts w:ascii="Verdana" w:hAnsi="Verdana"/>
          <w:i w:val="0"/>
          <w:iCs w:val="0"/>
          <w:color w:val="auto"/>
          <w:sz w:val="20"/>
          <w:szCs w:val="20"/>
        </w:rPr>
        <w:t xml:space="preserve">likely caused by underlying factors. </w:t>
      </w:r>
      <w:r w:rsidR="006711F8" w:rsidRPr="00810689">
        <w:rPr>
          <w:rFonts w:ascii="Verdana" w:hAnsi="Verdana"/>
          <w:i w:val="0"/>
          <w:iCs w:val="0"/>
          <w:color w:val="auto"/>
          <w:sz w:val="20"/>
          <w:szCs w:val="20"/>
        </w:rPr>
        <w:t xml:space="preserve">The Bartlett test </w:t>
      </w:r>
      <w:r w:rsidR="00616D41" w:rsidRPr="00810689">
        <w:rPr>
          <w:rFonts w:ascii="Verdana" w:hAnsi="Verdana"/>
          <w:i w:val="0"/>
          <w:iCs w:val="0"/>
          <w:color w:val="auto"/>
          <w:sz w:val="20"/>
          <w:szCs w:val="20"/>
        </w:rPr>
        <w:t xml:space="preserve">checks redundancy between variables, with the null hypothesis </w:t>
      </w:r>
      <w:r w:rsidR="00B70BC6" w:rsidRPr="00810689">
        <w:rPr>
          <w:rFonts w:ascii="Verdana" w:hAnsi="Verdana"/>
          <w:i w:val="0"/>
          <w:iCs w:val="0"/>
          <w:color w:val="auto"/>
          <w:sz w:val="20"/>
          <w:szCs w:val="20"/>
        </w:rPr>
        <w:t xml:space="preserve">stating </w:t>
      </w:r>
      <w:r w:rsidR="00616D41" w:rsidRPr="00810689">
        <w:rPr>
          <w:rFonts w:ascii="Verdana" w:hAnsi="Verdana"/>
          <w:i w:val="0"/>
          <w:iCs w:val="0"/>
          <w:color w:val="auto"/>
          <w:sz w:val="20"/>
          <w:szCs w:val="20"/>
        </w:rPr>
        <w:t xml:space="preserve">that these are </w:t>
      </w:r>
      <w:r w:rsidR="00B70BC6" w:rsidRPr="00810689">
        <w:rPr>
          <w:rFonts w:ascii="Verdana" w:hAnsi="Verdana"/>
          <w:i w:val="0"/>
          <w:iCs w:val="0"/>
          <w:color w:val="auto"/>
          <w:sz w:val="20"/>
          <w:szCs w:val="20"/>
        </w:rPr>
        <w:t>not correlated.</w:t>
      </w:r>
    </w:p>
    <w:tbl>
      <w:tblPr>
        <w:tblStyle w:val="Table"/>
        <w:tblW w:w="0" w:type="auto"/>
        <w:jc w:val="center"/>
        <w:tblBorders>
          <w:top w:val="single" w:sz="12" w:space="0" w:color="auto"/>
          <w:bottom w:val="single" w:sz="12" w:space="0" w:color="auto"/>
        </w:tblBorders>
        <w:tblCellMar>
          <w:left w:w="60" w:type="dxa"/>
          <w:right w:w="60" w:type="dxa"/>
        </w:tblCellMar>
        <w:tblLook w:val="0000" w:firstRow="0" w:lastRow="0" w:firstColumn="0" w:lastColumn="0" w:noHBand="0" w:noVBand="0"/>
      </w:tblPr>
      <w:tblGrid>
        <w:gridCol w:w="922"/>
        <w:gridCol w:w="634"/>
        <w:gridCol w:w="1165"/>
        <w:gridCol w:w="375"/>
        <w:gridCol w:w="964"/>
        <w:gridCol w:w="634"/>
        <w:gridCol w:w="1165"/>
        <w:gridCol w:w="375"/>
        <w:gridCol w:w="964"/>
      </w:tblGrid>
      <w:tr w:rsidR="00894D38" w:rsidRPr="00B5650B" w14:paraId="771CF86A" w14:textId="77777777" w:rsidTr="00F71E15">
        <w:trPr>
          <w:cantSplit/>
          <w:tblHeader/>
          <w:jc w:val="center"/>
        </w:trPr>
        <w:tc>
          <w:tcPr>
            <w:tcW w:w="0" w:type="auto"/>
            <w:vMerge w:val="restart"/>
            <w:tcBorders>
              <w:top w:val="single" w:sz="12" w:space="0" w:color="auto"/>
              <w:bottom w:val="nil"/>
            </w:tcBorders>
            <w:vAlign w:val="bottom"/>
          </w:tcPr>
          <w:p w14:paraId="76E725F0" w14:textId="3927C774" w:rsidR="00894D38" w:rsidRPr="00B5650B" w:rsidRDefault="00894D38" w:rsidP="000144C7">
            <w:pPr>
              <w:keepNext/>
              <w:spacing w:after="60"/>
              <w:rPr>
                <w:rFonts w:ascii="Verdana" w:hAnsi="Verdana"/>
                <w:sz w:val="20"/>
                <w:szCs w:val="20"/>
              </w:rPr>
            </w:pPr>
          </w:p>
        </w:tc>
        <w:tc>
          <w:tcPr>
            <w:tcW w:w="0" w:type="auto"/>
            <w:gridSpan w:val="4"/>
            <w:tcBorders>
              <w:top w:val="single" w:sz="12" w:space="0" w:color="auto"/>
              <w:bottom w:val="single" w:sz="4" w:space="0" w:color="auto"/>
            </w:tcBorders>
          </w:tcPr>
          <w:p w14:paraId="1CA76A57" w14:textId="77777777" w:rsidR="00894D38" w:rsidRPr="00B5650B" w:rsidRDefault="00894D38" w:rsidP="000144C7">
            <w:pPr>
              <w:keepNext/>
              <w:spacing w:after="60"/>
              <w:jc w:val="center"/>
              <w:rPr>
                <w:rFonts w:ascii="Verdana" w:hAnsi="Verdana"/>
                <w:b/>
                <w:bCs/>
                <w:sz w:val="20"/>
                <w:szCs w:val="20"/>
              </w:rPr>
            </w:pPr>
            <w:r w:rsidRPr="00B5650B">
              <w:rPr>
                <w:rFonts w:ascii="Verdana" w:hAnsi="Verdana"/>
                <w:b/>
                <w:bCs/>
                <w:sz w:val="20"/>
                <w:szCs w:val="20"/>
              </w:rPr>
              <w:t>Armenia</w:t>
            </w:r>
          </w:p>
        </w:tc>
        <w:tc>
          <w:tcPr>
            <w:tcW w:w="0" w:type="auto"/>
            <w:gridSpan w:val="4"/>
            <w:tcBorders>
              <w:top w:val="single" w:sz="12" w:space="0" w:color="auto"/>
              <w:bottom w:val="single" w:sz="4" w:space="0" w:color="auto"/>
            </w:tcBorders>
          </w:tcPr>
          <w:p w14:paraId="5DA752B6" w14:textId="77777777" w:rsidR="00894D38" w:rsidRPr="00B5650B" w:rsidRDefault="00894D38" w:rsidP="000144C7">
            <w:pPr>
              <w:keepNext/>
              <w:spacing w:after="60"/>
              <w:jc w:val="center"/>
              <w:rPr>
                <w:rFonts w:ascii="Verdana" w:hAnsi="Verdana"/>
                <w:b/>
                <w:bCs/>
                <w:sz w:val="20"/>
                <w:szCs w:val="20"/>
              </w:rPr>
            </w:pPr>
            <w:r w:rsidRPr="00B5650B">
              <w:rPr>
                <w:rFonts w:ascii="Verdana" w:hAnsi="Verdana"/>
                <w:b/>
                <w:bCs/>
                <w:sz w:val="20"/>
                <w:szCs w:val="20"/>
              </w:rPr>
              <w:t>Georgia</w:t>
            </w:r>
          </w:p>
        </w:tc>
      </w:tr>
      <w:tr w:rsidR="00894D38" w:rsidRPr="00B5650B" w14:paraId="5C1DCF4E" w14:textId="77777777" w:rsidTr="00F71E15">
        <w:trPr>
          <w:cantSplit/>
          <w:tblHeader/>
          <w:jc w:val="center"/>
        </w:trPr>
        <w:tc>
          <w:tcPr>
            <w:tcW w:w="0" w:type="auto"/>
            <w:vMerge/>
            <w:tcBorders>
              <w:top w:val="nil"/>
              <w:bottom w:val="single" w:sz="12" w:space="0" w:color="auto"/>
            </w:tcBorders>
          </w:tcPr>
          <w:p w14:paraId="2D72F4B8" w14:textId="77777777" w:rsidR="00894D38" w:rsidRPr="00B5650B" w:rsidRDefault="00894D38" w:rsidP="000144C7">
            <w:pPr>
              <w:keepNext/>
              <w:spacing w:after="60"/>
              <w:rPr>
                <w:rFonts w:ascii="Verdana" w:hAnsi="Verdana"/>
                <w:sz w:val="20"/>
                <w:szCs w:val="20"/>
              </w:rPr>
            </w:pPr>
          </w:p>
        </w:tc>
        <w:tc>
          <w:tcPr>
            <w:tcW w:w="0" w:type="auto"/>
            <w:tcBorders>
              <w:top w:val="single" w:sz="4" w:space="0" w:color="auto"/>
              <w:bottom w:val="single" w:sz="12" w:space="0" w:color="auto"/>
            </w:tcBorders>
          </w:tcPr>
          <w:p w14:paraId="2E22F436" w14:textId="77777777" w:rsidR="00894D38" w:rsidRPr="00B5650B" w:rsidRDefault="00894D38" w:rsidP="000144C7">
            <w:pPr>
              <w:keepNext/>
              <w:spacing w:after="60"/>
              <w:jc w:val="right"/>
              <w:rPr>
                <w:rFonts w:ascii="Verdana" w:hAnsi="Verdana"/>
                <w:b/>
                <w:bCs/>
                <w:sz w:val="20"/>
                <w:szCs w:val="20"/>
              </w:rPr>
            </w:pPr>
            <w:r w:rsidRPr="00B5650B">
              <w:rPr>
                <w:rFonts w:ascii="Verdana" w:hAnsi="Verdana"/>
                <w:b/>
                <w:bCs/>
                <w:sz w:val="20"/>
                <w:szCs w:val="20"/>
              </w:rPr>
              <w:t>KMO</w:t>
            </w:r>
          </w:p>
        </w:tc>
        <w:tc>
          <w:tcPr>
            <w:tcW w:w="0" w:type="auto"/>
            <w:tcBorders>
              <w:top w:val="single" w:sz="4" w:space="0" w:color="auto"/>
              <w:bottom w:val="single" w:sz="12" w:space="0" w:color="auto"/>
            </w:tcBorders>
          </w:tcPr>
          <w:p w14:paraId="0DFF8C65" w14:textId="77777777" w:rsidR="00894D38" w:rsidRPr="00B5650B" w:rsidRDefault="00894D38" w:rsidP="000144C7">
            <w:pPr>
              <w:keepNext/>
              <w:spacing w:after="60"/>
              <w:jc w:val="right"/>
              <w:rPr>
                <w:rFonts w:ascii="Verdana" w:hAnsi="Verdana"/>
                <w:b/>
                <w:bCs/>
                <w:sz w:val="20"/>
                <w:szCs w:val="20"/>
              </w:rPr>
            </w:pPr>
            <w:r w:rsidRPr="00B5650B">
              <w:rPr>
                <w:rFonts w:ascii="Verdana" w:hAnsi="Verdana"/>
                <w:b/>
                <w:bCs/>
                <w:sz w:val="20"/>
                <w:szCs w:val="20"/>
              </w:rPr>
              <w:t>Bartlett's</w:t>
            </w:r>
          </w:p>
        </w:tc>
        <w:tc>
          <w:tcPr>
            <w:tcW w:w="0" w:type="auto"/>
            <w:tcBorders>
              <w:top w:val="single" w:sz="4" w:space="0" w:color="auto"/>
              <w:bottom w:val="single" w:sz="12" w:space="0" w:color="auto"/>
            </w:tcBorders>
          </w:tcPr>
          <w:p w14:paraId="1FB9AAD4" w14:textId="77777777" w:rsidR="00894D38" w:rsidRPr="00B5650B" w:rsidRDefault="00894D38" w:rsidP="000144C7">
            <w:pPr>
              <w:keepNext/>
              <w:spacing w:after="60"/>
              <w:jc w:val="right"/>
              <w:rPr>
                <w:rFonts w:ascii="Verdana" w:hAnsi="Verdana"/>
                <w:b/>
                <w:bCs/>
                <w:sz w:val="20"/>
                <w:szCs w:val="20"/>
              </w:rPr>
            </w:pPr>
            <w:proofErr w:type="spellStart"/>
            <w:r w:rsidRPr="00B5650B">
              <w:rPr>
                <w:rFonts w:ascii="Verdana" w:hAnsi="Verdana"/>
                <w:b/>
                <w:bCs/>
                <w:sz w:val="20"/>
                <w:szCs w:val="20"/>
              </w:rPr>
              <w:t>df</w:t>
            </w:r>
            <w:proofErr w:type="spellEnd"/>
          </w:p>
        </w:tc>
        <w:tc>
          <w:tcPr>
            <w:tcW w:w="0" w:type="auto"/>
            <w:tcBorders>
              <w:top w:val="single" w:sz="4" w:space="0" w:color="auto"/>
              <w:bottom w:val="single" w:sz="12" w:space="0" w:color="auto"/>
            </w:tcBorders>
          </w:tcPr>
          <w:p w14:paraId="30DB39F8" w14:textId="77777777" w:rsidR="00894D38" w:rsidRPr="00B5650B" w:rsidRDefault="00894D38" w:rsidP="000144C7">
            <w:pPr>
              <w:keepNext/>
              <w:spacing w:after="60"/>
              <w:rPr>
                <w:rFonts w:ascii="Verdana" w:hAnsi="Verdana"/>
                <w:b/>
                <w:bCs/>
                <w:sz w:val="20"/>
                <w:szCs w:val="20"/>
              </w:rPr>
            </w:pPr>
            <w:r w:rsidRPr="00B5650B">
              <w:rPr>
                <w:rFonts w:ascii="Verdana" w:hAnsi="Verdana"/>
                <w:b/>
                <w:bCs/>
                <w:sz w:val="20"/>
                <w:szCs w:val="20"/>
              </w:rPr>
              <w:t>p-value</w:t>
            </w:r>
          </w:p>
        </w:tc>
        <w:tc>
          <w:tcPr>
            <w:tcW w:w="0" w:type="auto"/>
            <w:tcBorders>
              <w:top w:val="single" w:sz="4" w:space="0" w:color="auto"/>
              <w:bottom w:val="single" w:sz="12" w:space="0" w:color="auto"/>
            </w:tcBorders>
          </w:tcPr>
          <w:p w14:paraId="654BA659" w14:textId="77777777" w:rsidR="00894D38" w:rsidRPr="00B5650B" w:rsidRDefault="00894D38" w:rsidP="000144C7">
            <w:pPr>
              <w:keepNext/>
              <w:spacing w:after="60"/>
              <w:jc w:val="right"/>
              <w:rPr>
                <w:rFonts w:ascii="Verdana" w:hAnsi="Verdana"/>
                <w:b/>
                <w:bCs/>
                <w:sz w:val="20"/>
                <w:szCs w:val="20"/>
              </w:rPr>
            </w:pPr>
            <w:r w:rsidRPr="00B5650B">
              <w:rPr>
                <w:rFonts w:ascii="Verdana" w:hAnsi="Verdana"/>
                <w:b/>
                <w:bCs/>
                <w:sz w:val="20"/>
                <w:szCs w:val="20"/>
              </w:rPr>
              <w:t>KMO</w:t>
            </w:r>
          </w:p>
        </w:tc>
        <w:tc>
          <w:tcPr>
            <w:tcW w:w="0" w:type="auto"/>
            <w:tcBorders>
              <w:top w:val="single" w:sz="4" w:space="0" w:color="auto"/>
              <w:bottom w:val="single" w:sz="12" w:space="0" w:color="auto"/>
            </w:tcBorders>
          </w:tcPr>
          <w:p w14:paraId="22399A92" w14:textId="77777777" w:rsidR="00894D38" w:rsidRPr="00B5650B" w:rsidRDefault="00894D38" w:rsidP="000144C7">
            <w:pPr>
              <w:keepNext/>
              <w:spacing w:after="60"/>
              <w:jc w:val="right"/>
              <w:rPr>
                <w:rFonts w:ascii="Verdana" w:hAnsi="Verdana"/>
                <w:b/>
                <w:bCs/>
                <w:sz w:val="20"/>
                <w:szCs w:val="20"/>
              </w:rPr>
            </w:pPr>
            <w:r w:rsidRPr="00B5650B">
              <w:rPr>
                <w:rFonts w:ascii="Verdana" w:hAnsi="Verdana"/>
                <w:b/>
                <w:bCs/>
                <w:sz w:val="20"/>
                <w:szCs w:val="20"/>
              </w:rPr>
              <w:t>Bartlett's</w:t>
            </w:r>
          </w:p>
        </w:tc>
        <w:tc>
          <w:tcPr>
            <w:tcW w:w="0" w:type="auto"/>
            <w:tcBorders>
              <w:top w:val="single" w:sz="4" w:space="0" w:color="auto"/>
              <w:bottom w:val="single" w:sz="12" w:space="0" w:color="auto"/>
            </w:tcBorders>
          </w:tcPr>
          <w:p w14:paraId="16EB9EA5" w14:textId="77777777" w:rsidR="00894D38" w:rsidRPr="00B5650B" w:rsidRDefault="00894D38" w:rsidP="000144C7">
            <w:pPr>
              <w:keepNext/>
              <w:spacing w:after="60"/>
              <w:jc w:val="right"/>
              <w:rPr>
                <w:rFonts w:ascii="Verdana" w:hAnsi="Verdana"/>
                <w:b/>
                <w:bCs/>
                <w:sz w:val="20"/>
                <w:szCs w:val="20"/>
              </w:rPr>
            </w:pPr>
            <w:proofErr w:type="spellStart"/>
            <w:r w:rsidRPr="00B5650B">
              <w:rPr>
                <w:rFonts w:ascii="Verdana" w:hAnsi="Verdana"/>
                <w:b/>
                <w:bCs/>
                <w:sz w:val="20"/>
                <w:szCs w:val="20"/>
              </w:rPr>
              <w:t>df</w:t>
            </w:r>
            <w:proofErr w:type="spellEnd"/>
          </w:p>
        </w:tc>
        <w:tc>
          <w:tcPr>
            <w:tcW w:w="0" w:type="auto"/>
            <w:tcBorders>
              <w:top w:val="single" w:sz="4" w:space="0" w:color="auto"/>
              <w:bottom w:val="single" w:sz="12" w:space="0" w:color="auto"/>
            </w:tcBorders>
          </w:tcPr>
          <w:p w14:paraId="6831DDFB" w14:textId="77777777" w:rsidR="00894D38" w:rsidRPr="00B5650B" w:rsidRDefault="00894D38" w:rsidP="000144C7">
            <w:pPr>
              <w:keepNext/>
              <w:spacing w:after="60"/>
              <w:rPr>
                <w:rFonts w:ascii="Verdana" w:hAnsi="Verdana"/>
                <w:b/>
                <w:bCs/>
                <w:sz w:val="20"/>
                <w:szCs w:val="20"/>
              </w:rPr>
            </w:pPr>
            <w:r w:rsidRPr="00B5650B">
              <w:rPr>
                <w:rFonts w:ascii="Verdana" w:hAnsi="Verdana"/>
                <w:b/>
                <w:bCs/>
                <w:sz w:val="20"/>
                <w:szCs w:val="20"/>
              </w:rPr>
              <w:t>p-value</w:t>
            </w:r>
          </w:p>
        </w:tc>
      </w:tr>
      <w:tr w:rsidR="00894D38" w:rsidRPr="00B5650B" w14:paraId="25EDC35E" w14:textId="77777777" w:rsidTr="00F71E15">
        <w:trPr>
          <w:cantSplit/>
          <w:jc w:val="center"/>
        </w:trPr>
        <w:tc>
          <w:tcPr>
            <w:tcW w:w="0" w:type="auto"/>
            <w:tcBorders>
              <w:top w:val="single" w:sz="12" w:space="0" w:color="auto"/>
            </w:tcBorders>
          </w:tcPr>
          <w:p w14:paraId="7EA6DD77" w14:textId="77777777" w:rsidR="00894D38" w:rsidRPr="00B5650B" w:rsidRDefault="00894D38" w:rsidP="000144C7">
            <w:pPr>
              <w:keepNext/>
              <w:spacing w:after="60"/>
              <w:rPr>
                <w:rFonts w:ascii="Verdana" w:hAnsi="Verdana"/>
                <w:b/>
                <w:bCs/>
                <w:sz w:val="20"/>
                <w:szCs w:val="20"/>
              </w:rPr>
            </w:pPr>
            <w:r w:rsidRPr="00B5650B">
              <w:rPr>
                <w:rFonts w:ascii="Verdana" w:hAnsi="Verdana"/>
                <w:b/>
                <w:bCs/>
                <w:sz w:val="20"/>
                <w:szCs w:val="20"/>
              </w:rPr>
              <w:t>PHQ-9</w:t>
            </w:r>
          </w:p>
        </w:tc>
        <w:tc>
          <w:tcPr>
            <w:tcW w:w="0" w:type="auto"/>
            <w:tcBorders>
              <w:top w:val="single" w:sz="12" w:space="0" w:color="auto"/>
            </w:tcBorders>
          </w:tcPr>
          <w:p w14:paraId="628B2147"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0.89</w:t>
            </w:r>
          </w:p>
        </w:tc>
        <w:tc>
          <w:tcPr>
            <w:tcW w:w="0" w:type="auto"/>
            <w:tcBorders>
              <w:top w:val="single" w:sz="12" w:space="0" w:color="auto"/>
            </w:tcBorders>
          </w:tcPr>
          <w:p w14:paraId="0E889529"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3,985</w:t>
            </w:r>
          </w:p>
        </w:tc>
        <w:tc>
          <w:tcPr>
            <w:tcW w:w="0" w:type="auto"/>
            <w:tcBorders>
              <w:top w:val="single" w:sz="12" w:space="0" w:color="auto"/>
            </w:tcBorders>
          </w:tcPr>
          <w:p w14:paraId="28CEFCBE"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36</w:t>
            </w:r>
          </w:p>
        </w:tc>
        <w:tc>
          <w:tcPr>
            <w:tcW w:w="0" w:type="auto"/>
            <w:tcBorders>
              <w:top w:val="single" w:sz="12" w:space="0" w:color="auto"/>
            </w:tcBorders>
          </w:tcPr>
          <w:p w14:paraId="27C2DD5E" w14:textId="77777777" w:rsidR="00894D38" w:rsidRPr="00B5650B" w:rsidRDefault="00894D38" w:rsidP="000144C7">
            <w:pPr>
              <w:keepNext/>
              <w:spacing w:after="60"/>
              <w:rPr>
                <w:rFonts w:ascii="Verdana" w:hAnsi="Verdana"/>
                <w:sz w:val="20"/>
                <w:szCs w:val="20"/>
              </w:rPr>
            </w:pPr>
            <w:r w:rsidRPr="00B5650B">
              <w:rPr>
                <w:rFonts w:ascii="Verdana" w:hAnsi="Verdana"/>
                <w:sz w:val="20"/>
                <w:szCs w:val="20"/>
              </w:rPr>
              <w:t>&lt; 0.001</w:t>
            </w:r>
          </w:p>
        </w:tc>
        <w:tc>
          <w:tcPr>
            <w:tcW w:w="0" w:type="auto"/>
            <w:tcBorders>
              <w:top w:val="single" w:sz="12" w:space="0" w:color="auto"/>
            </w:tcBorders>
          </w:tcPr>
          <w:p w14:paraId="79B3188A"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0.90</w:t>
            </w:r>
          </w:p>
        </w:tc>
        <w:tc>
          <w:tcPr>
            <w:tcW w:w="0" w:type="auto"/>
            <w:tcBorders>
              <w:top w:val="single" w:sz="12" w:space="0" w:color="auto"/>
            </w:tcBorders>
          </w:tcPr>
          <w:p w14:paraId="66C16B94"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5,561</w:t>
            </w:r>
          </w:p>
        </w:tc>
        <w:tc>
          <w:tcPr>
            <w:tcW w:w="0" w:type="auto"/>
            <w:tcBorders>
              <w:top w:val="single" w:sz="12" w:space="0" w:color="auto"/>
            </w:tcBorders>
          </w:tcPr>
          <w:p w14:paraId="2548F9F0"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36</w:t>
            </w:r>
          </w:p>
        </w:tc>
        <w:tc>
          <w:tcPr>
            <w:tcW w:w="0" w:type="auto"/>
            <w:tcBorders>
              <w:top w:val="single" w:sz="12" w:space="0" w:color="auto"/>
            </w:tcBorders>
          </w:tcPr>
          <w:p w14:paraId="7BA9389C" w14:textId="77777777" w:rsidR="00894D38" w:rsidRPr="00B5650B" w:rsidRDefault="00894D38" w:rsidP="000144C7">
            <w:pPr>
              <w:keepNext/>
              <w:spacing w:after="60"/>
              <w:rPr>
                <w:rFonts w:ascii="Verdana" w:hAnsi="Verdana"/>
                <w:sz w:val="20"/>
                <w:szCs w:val="20"/>
              </w:rPr>
            </w:pPr>
            <w:r w:rsidRPr="00B5650B">
              <w:rPr>
                <w:rFonts w:ascii="Verdana" w:hAnsi="Verdana"/>
                <w:sz w:val="20"/>
                <w:szCs w:val="20"/>
              </w:rPr>
              <w:t>&lt; 0.001</w:t>
            </w:r>
          </w:p>
        </w:tc>
      </w:tr>
      <w:tr w:rsidR="00894D38" w:rsidRPr="00B5650B" w14:paraId="11320F6B" w14:textId="77777777" w:rsidTr="00F71E15">
        <w:trPr>
          <w:cantSplit/>
          <w:jc w:val="center"/>
        </w:trPr>
        <w:tc>
          <w:tcPr>
            <w:tcW w:w="0" w:type="auto"/>
          </w:tcPr>
          <w:p w14:paraId="2D6CA905" w14:textId="77777777" w:rsidR="00894D38" w:rsidRPr="00B5650B" w:rsidRDefault="00894D38" w:rsidP="000144C7">
            <w:pPr>
              <w:keepNext/>
              <w:spacing w:after="60"/>
              <w:rPr>
                <w:rFonts w:ascii="Verdana" w:hAnsi="Verdana"/>
                <w:b/>
                <w:bCs/>
                <w:sz w:val="20"/>
                <w:szCs w:val="20"/>
              </w:rPr>
            </w:pPr>
            <w:r w:rsidRPr="00B5650B">
              <w:rPr>
                <w:rFonts w:ascii="Verdana" w:hAnsi="Verdana"/>
                <w:b/>
                <w:bCs/>
                <w:sz w:val="20"/>
                <w:szCs w:val="20"/>
              </w:rPr>
              <w:t>GAD-7</w:t>
            </w:r>
          </w:p>
        </w:tc>
        <w:tc>
          <w:tcPr>
            <w:tcW w:w="0" w:type="auto"/>
          </w:tcPr>
          <w:p w14:paraId="3C9CDD50"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0.89</w:t>
            </w:r>
          </w:p>
        </w:tc>
        <w:tc>
          <w:tcPr>
            <w:tcW w:w="0" w:type="auto"/>
          </w:tcPr>
          <w:p w14:paraId="68E31E40"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3,561</w:t>
            </w:r>
          </w:p>
        </w:tc>
        <w:tc>
          <w:tcPr>
            <w:tcW w:w="0" w:type="auto"/>
          </w:tcPr>
          <w:p w14:paraId="6C0C756F"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21</w:t>
            </w:r>
          </w:p>
        </w:tc>
        <w:tc>
          <w:tcPr>
            <w:tcW w:w="0" w:type="auto"/>
          </w:tcPr>
          <w:p w14:paraId="35020AA7" w14:textId="77777777" w:rsidR="00894D38" w:rsidRPr="00B5650B" w:rsidRDefault="00894D38" w:rsidP="000144C7">
            <w:pPr>
              <w:keepNext/>
              <w:spacing w:after="60"/>
              <w:rPr>
                <w:rFonts w:ascii="Verdana" w:hAnsi="Verdana"/>
                <w:sz w:val="20"/>
                <w:szCs w:val="20"/>
              </w:rPr>
            </w:pPr>
            <w:r w:rsidRPr="00B5650B">
              <w:rPr>
                <w:rFonts w:ascii="Verdana" w:hAnsi="Verdana"/>
                <w:sz w:val="20"/>
                <w:szCs w:val="20"/>
              </w:rPr>
              <w:t>&lt; 0.001</w:t>
            </w:r>
          </w:p>
        </w:tc>
        <w:tc>
          <w:tcPr>
            <w:tcW w:w="0" w:type="auto"/>
          </w:tcPr>
          <w:p w14:paraId="2A5F6EBA"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0.89</w:t>
            </w:r>
          </w:p>
        </w:tc>
        <w:tc>
          <w:tcPr>
            <w:tcW w:w="0" w:type="auto"/>
          </w:tcPr>
          <w:p w14:paraId="2A27A90B"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4,459</w:t>
            </w:r>
          </w:p>
        </w:tc>
        <w:tc>
          <w:tcPr>
            <w:tcW w:w="0" w:type="auto"/>
          </w:tcPr>
          <w:p w14:paraId="4E8CCBCF"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21</w:t>
            </w:r>
          </w:p>
        </w:tc>
        <w:tc>
          <w:tcPr>
            <w:tcW w:w="0" w:type="auto"/>
          </w:tcPr>
          <w:p w14:paraId="0A73A29D" w14:textId="77777777" w:rsidR="00894D38" w:rsidRPr="00B5650B" w:rsidRDefault="00894D38" w:rsidP="000144C7">
            <w:pPr>
              <w:keepNext/>
              <w:spacing w:after="60"/>
              <w:rPr>
                <w:rFonts w:ascii="Verdana" w:hAnsi="Verdana"/>
                <w:sz w:val="20"/>
                <w:szCs w:val="20"/>
              </w:rPr>
            </w:pPr>
            <w:r w:rsidRPr="00B5650B">
              <w:rPr>
                <w:rFonts w:ascii="Verdana" w:hAnsi="Verdana"/>
                <w:sz w:val="20"/>
                <w:szCs w:val="20"/>
              </w:rPr>
              <w:t>&lt; 0.001</w:t>
            </w:r>
          </w:p>
        </w:tc>
      </w:tr>
      <w:tr w:rsidR="00894D38" w:rsidRPr="00B5650B" w14:paraId="2530AC0F" w14:textId="77777777" w:rsidTr="00074552">
        <w:trPr>
          <w:cantSplit/>
          <w:jc w:val="center"/>
        </w:trPr>
        <w:tc>
          <w:tcPr>
            <w:tcW w:w="0" w:type="auto"/>
            <w:tcBorders>
              <w:bottom w:val="single" w:sz="12" w:space="0" w:color="auto"/>
            </w:tcBorders>
          </w:tcPr>
          <w:p w14:paraId="4886400E" w14:textId="77777777" w:rsidR="00894D38" w:rsidRPr="00B5650B" w:rsidRDefault="00894D38" w:rsidP="000144C7">
            <w:pPr>
              <w:keepNext/>
              <w:spacing w:after="60"/>
              <w:rPr>
                <w:rFonts w:ascii="Verdana" w:hAnsi="Verdana"/>
                <w:b/>
                <w:bCs/>
                <w:sz w:val="20"/>
                <w:szCs w:val="20"/>
              </w:rPr>
            </w:pPr>
            <w:r w:rsidRPr="00B5650B">
              <w:rPr>
                <w:rFonts w:ascii="Verdana" w:hAnsi="Verdana"/>
                <w:b/>
                <w:bCs/>
                <w:sz w:val="20"/>
                <w:szCs w:val="20"/>
              </w:rPr>
              <w:t>WHO-5</w:t>
            </w:r>
          </w:p>
        </w:tc>
        <w:tc>
          <w:tcPr>
            <w:tcW w:w="0" w:type="auto"/>
            <w:tcBorders>
              <w:bottom w:val="single" w:sz="12" w:space="0" w:color="auto"/>
            </w:tcBorders>
          </w:tcPr>
          <w:p w14:paraId="61543E2A"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0.86</w:t>
            </w:r>
          </w:p>
        </w:tc>
        <w:tc>
          <w:tcPr>
            <w:tcW w:w="0" w:type="auto"/>
            <w:tcBorders>
              <w:bottom w:val="single" w:sz="12" w:space="0" w:color="auto"/>
            </w:tcBorders>
          </w:tcPr>
          <w:p w14:paraId="77E1AC5E"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3,863</w:t>
            </w:r>
          </w:p>
        </w:tc>
        <w:tc>
          <w:tcPr>
            <w:tcW w:w="0" w:type="auto"/>
            <w:tcBorders>
              <w:bottom w:val="single" w:sz="12" w:space="0" w:color="auto"/>
            </w:tcBorders>
          </w:tcPr>
          <w:p w14:paraId="279E8D8F"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10</w:t>
            </w:r>
          </w:p>
        </w:tc>
        <w:tc>
          <w:tcPr>
            <w:tcW w:w="0" w:type="auto"/>
            <w:tcBorders>
              <w:bottom w:val="single" w:sz="12" w:space="0" w:color="auto"/>
            </w:tcBorders>
          </w:tcPr>
          <w:p w14:paraId="08A960B9" w14:textId="77777777" w:rsidR="00894D38" w:rsidRPr="00B5650B" w:rsidRDefault="00894D38" w:rsidP="000144C7">
            <w:pPr>
              <w:keepNext/>
              <w:spacing w:after="60"/>
              <w:rPr>
                <w:rFonts w:ascii="Verdana" w:hAnsi="Verdana"/>
                <w:sz w:val="20"/>
                <w:szCs w:val="20"/>
              </w:rPr>
            </w:pPr>
            <w:r w:rsidRPr="00B5650B">
              <w:rPr>
                <w:rFonts w:ascii="Verdana" w:hAnsi="Verdana"/>
                <w:sz w:val="20"/>
                <w:szCs w:val="20"/>
              </w:rPr>
              <w:t>&lt; 0.001</w:t>
            </w:r>
          </w:p>
        </w:tc>
        <w:tc>
          <w:tcPr>
            <w:tcW w:w="0" w:type="auto"/>
            <w:tcBorders>
              <w:bottom w:val="single" w:sz="12" w:space="0" w:color="auto"/>
            </w:tcBorders>
          </w:tcPr>
          <w:p w14:paraId="64F04E67"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0.83</w:t>
            </w:r>
          </w:p>
        </w:tc>
        <w:tc>
          <w:tcPr>
            <w:tcW w:w="0" w:type="auto"/>
            <w:tcBorders>
              <w:bottom w:val="single" w:sz="12" w:space="0" w:color="auto"/>
            </w:tcBorders>
          </w:tcPr>
          <w:p w14:paraId="71FCC445"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3,551</w:t>
            </w:r>
          </w:p>
        </w:tc>
        <w:tc>
          <w:tcPr>
            <w:tcW w:w="0" w:type="auto"/>
            <w:tcBorders>
              <w:bottom w:val="single" w:sz="12" w:space="0" w:color="auto"/>
            </w:tcBorders>
          </w:tcPr>
          <w:p w14:paraId="090278C4" w14:textId="77777777" w:rsidR="00894D38" w:rsidRPr="00B5650B" w:rsidRDefault="00894D38" w:rsidP="000144C7">
            <w:pPr>
              <w:keepNext/>
              <w:spacing w:after="60"/>
              <w:jc w:val="right"/>
              <w:rPr>
                <w:rFonts w:ascii="Verdana" w:hAnsi="Verdana"/>
                <w:sz w:val="20"/>
                <w:szCs w:val="20"/>
              </w:rPr>
            </w:pPr>
            <w:r w:rsidRPr="00B5650B">
              <w:rPr>
                <w:rFonts w:ascii="Verdana" w:hAnsi="Verdana"/>
                <w:sz w:val="20"/>
                <w:szCs w:val="20"/>
              </w:rPr>
              <w:t>10</w:t>
            </w:r>
          </w:p>
        </w:tc>
        <w:tc>
          <w:tcPr>
            <w:tcW w:w="0" w:type="auto"/>
            <w:tcBorders>
              <w:bottom w:val="single" w:sz="12" w:space="0" w:color="auto"/>
            </w:tcBorders>
          </w:tcPr>
          <w:p w14:paraId="3EDFA7AF" w14:textId="672143F1" w:rsidR="00074552" w:rsidRPr="00B5650B" w:rsidRDefault="00894D38" w:rsidP="000144C7">
            <w:pPr>
              <w:keepNext/>
              <w:spacing w:after="60"/>
              <w:rPr>
                <w:rFonts w:ascii="Verdana" w:hAnsi="Verdana"/>
                <w:sz w:val="20"/>
                <w:szCs w:val="20"/>
              </w:rPr>
            </w:pPr>
            <w:r w:rsidRPr="00B5650B">
              <w:rPr>
                <w:rFonts w:ascii="Verdana" w:hAnsi="Verdana"/>
                <w:sz w:val="20"/>
                <w:szCs w:val="20"/>
              </w:rPr>
              <w:t>&lt; 0.001</w:t>
            </w:r>
          </w:p>
        </w:tc>
      </w:tr>
      <w:tr w:rsidR="00074552" w:rsidRPr="00B5650B" w14:paraId="1F601E6F" w14:textId="77777777" w:rsidTr="006D1D19">
        <w:trPr>
          <w:cantSplit/>
          <w:jc w:val="center"/>
        </w:trPr>
        <w:tc>
          <w:tcPr>
            <w:tcW w:w="0" w:type="auto"/>
            <w:gridSpan w:val="9"/>
            <w:tcBorders>
              <w:top w:val="single" w:sz="12" w:space="0" w:color="auto"/>
              <w:bottom w:val="single" w:sz="12" w:space="0" w:color="auto"/>
            </w:tcBorders>
          </w:tcPr>
          <w:p w14:paraId="5C78BFBA" w14:textId="1A9A2D8D" w:rsidR="00074552" w:rsidRPr="00B5650B" w:rsidRDefault="00074552" w:rsidP="000144C7">
            <w:pPr>
              <w:keepNext/>
              <w:spacing w:after="60"/>
              <w:rPr>
                <w:rFonts w:ascii="Verdana" w:hAnsi="Verdana"/>
                <w:sz w:val="20"/>
                <w:szCs w:val="20"/>
              </w:rPr>
            </w:pPr>
            <w:r w:rsidRPr="00B5650B">
              <w:rPr>
                <w:rFonts w:ascii="Verdana" w:hAnsi="Verdana"/>
                <w:sz w:val="20"/>
                <w:szCs w:val="20"/>
              </w:rPr>
              <w:t xml:space="preserve">Note. </w:t>
            </w:r>
            <w:r w:rsidR="00382C2B" w:rsidRPr="00B5650B">
              <w:rPr>
                <w:rFonts w:ascii="Verdana" w:hAnsi="Verdana"/>
                <w:sz w:val="20"/>
                <w:szCs w:val="20"/>
              </w:rPr>
              <w:t>KMO = Kaiser-Meyer-Olkin</w:t>
            </w:r>
            <w:r w:rsidR="004F5C69" w:rsidRPr="00B5650B">
              <w:rPr>
                <w:rFonts w:ascii="Verdana" w:hAnsi="Verdana"/>
                <w:sz w:val="20"/>
                <w:szCs w:val="20"/>
              </w:rPr>
              <w:t xml:space="preserve"> test value</w:t>
            </w:r>
            <w:r w:rsidR="00382C2B" w:rsidRPr="00B5650B">
              <w:rPr>
                <w:rFonts w:ascii="Verdana" w:hAnsi="Verdana"/>
                <w:sz w:val="20"/>
                <w:szCs w:val="20"/>
              </w:rPr>
              <w:t xml:space="preserve">; </w:t>
            </w:r>
            <w:proofErr w:type="spellStart"/>
            <w:r w:rsidRPr="00B5650B">
              <w:rPr>
                <w:rFonts w:ascii="Verdana" w:hAnsi="Verdana"/>
                <w:sz w:val="20"/>
                <w:szCs w:val="20"/>
              </w:rPr>
              <w:t>df</w:t>
            </w:r>
            <w:proofErr w:type="spellEnd"/>
            <w:r w:rsidRPr="00B5650B">
              <w:rPr>
                <w:rFonts w:ascii="Verdana" w:hAnsi="Verdana"/>
                <w:sz w:val="20"/>
                <w:szCs w:val="20"/>
              </w:rPr>
              <w:t xml:space="preserve"> = degrees of freedom</w:t>
            </w:r>
            <w:r w:rsidR="00382C2B" w:rsidRPr="00B5650B">
              <w:rPr>
                <w:rFonts w:ascii="Verdana" w:hAnsi="Verdana"/>
                <w:sz w:val="20"/>
                <w:szCs w:val="20"/>
              </w:rPr>
              <w:t>.</w:t>
            </w:r>
          </w:p>
        </w:tc>
      </w:tr>
    </w:tbl>
    <w:p w14:paraId="37F25DDE" w14:textId="77777777" w:rsidR="001347B0" w:rsidRDefault="001347B0">
      <w:pPr>
        <w:rPr>
          <w:rFonts w:ascii="Verdana" w:hAnsi="Verdana"/>
          <w:sz w:val="20"/>
          <w:szCs w:val="20"/>
        </w:rPr>
      </w:pPr>
    </w:p>
    <w:p w14:paraId="4D5464F9" w14:textId="3F2FD102" w:rsidR="00580104" w:rsidRPr="00A44C9D" w:rsidRDefault="001347B0" w:rsidP="004F478E">
      <w:pPr>
        <w:spacing w:line="480" w:lineRule="auto"/>
        <w:jc w:val="both"/>
        <w:rPr>
          <w:rFonts w:ascii="Verdana" w:hAnsi="Verdana"/>
        </w:rPr>
      </w:pPr>
      <w:r w:rsidRPr="00A44C9D">
        <w:rPr>
          <w:rFonts w:ascii="Verdana" w:hAnsi="Verdana"/>
        </w:rPr>
        <w:t>These KMO results are considered “meritorious” by the authors in the original publication of the method</w:t>
      </w:r>
      <w:r w:rsidR="008403C6">
        <w:rPr>
          <w:rFonts w:ascii="Verdana" w:hAnsi="Verdana"/>
        </w:rPr>
        <w:fldChar w:fldCharType="begin"/>
      </w:r>
      <w:r w:rsidR="008403C6">
        <w:rPr>
          <w:rFonts w:ascii="Verdana" w:hAnsi="Verdana"/>
        </w:rPr>
        <w:instrText xml:space="preserve"> ADDIN ZOTERO_TEMP </w:instrText>
      </w:r>
      <w:r w:rsidR="008403C6">
        <w:rPr>
          <w:rFonts w:ascii="Verdana" w:hAnsi="Verdana"/>
        </w:rPr>
        <w:fldChar w:fldCharType="separate"/>
      </w:r>
      <w:r w:rsidR="008403C6">
        <w:rPr>
          <w:rFonts w:ascii="Verdana" w:hAnsi="Verdana"/>
        </w:rPr>
        <w:fldChar w:fldCharType="end"/>
      </w:r>
      <w:r w:rsidRPr="00A44C9D">
        <w:rPr>
          <w:rFonts w:ascii="Verdana" w:hAnsi="Verdana"/>
        </w:rPr>
        <w:t xml:space="preserve">, thus making them suitable for factor analysis. </w:t>
      </w:r>
      <w:r w:rsidR="00DC703B" w:rsidRPr="00A44C9D">
        <w:rPr>
          <w:rFonts w:ascii="Verdana" w:hAnsi="Verdana"/>
        </w:rPr>
        <w:t xml:space="preserve">Bartlett’s sphericity tests </w:t>
      </w:r>
      <w:r w:rsidR="00DC703B" w:rsidRPr="00A44C9D">
        <w:rPr>
          <w:rFonts w:ascii="Verdana" w:hAnsi="Verdana"/>
        </w:rPr>
        <w:fldChar w:fldCharType="begin"/>
      </w:r>
      <w:r w:rsidR="00BE48A7">
        <w:rPr>
          <w:rFonts w:ascii="Verdana" w:hAnsi="Verdana"/>
        </w:rPr>
        <w:instrText xml:space="preserve"> ADDIN ZOTERO_ITEM CSL_CITATION {"citationID":"oFhOrs8U","properties":{"formattedCitation":"(9,10)","plainCitation":"(9,10)","noteIndex":0},"citationItems":[{"id":1056,"uris":["http://zotero.org/groups/5924193/items/A74ZWV2K"],"itemData":{"id":1056,"type":"article-journal","archive":"JSTOR","container-title":"Proceedings of the Royal Society of London. Series A, Mathematical and Physical Sciences","ISSN":"00804630","issue":"901","note":"publisher: The Royal Society","page":"268-282","title":"Properties of Sufficiency and Statistical Tests","volume":"160","author":[{"family":"Bartlett","given":"M. S."}],"issued":{"date-parts":[["1937"]]}}},{"id":1058,"uris":["http://zotero.org/groups/5924193/items/SWNBTBZD"],"itemData":{"id":1058,"type":"article-journal","abstract":"An index of factorial simplicity, employing the quartimax transformational criteria of Carroll, Wrigley and Neuhaus, and Saunders, is developed. This index is both for each row separately and for a factor pattern matrix as a whole. The index varies between zero and one. The problem of calibrating the index is discussed.","container-title":"Psychometrika","DOI":"10.1007/BF02291575","ISSN":"0033-3123, 1860-0980","issue":"1","journalAbbreviation":"Psychometrika","language":"en","license":"https://www.cambridge.org/core/terms","page":"31-36","source":"DOI.org (Crossref)","title":"An Index of Factorial Simplicity","volume":"39","author":[{"family":"Kaiser","given":"Henry F."}],"issued":{"date-parts":[["1974",3]]}}}],"schema":"https://github.com/citation-style-language/schema/raw/master/csl-citation.json"} </w:instrText>
      </w:r>
      <w:r w:rsidR="00DC703B" w:rsidRPr="00A44C9D">
        <w:rPr>
          <w:rFonts w:ascii="Verdana" w:hAnsi="Verdana"/>
        </w:rPr>
        <w:fldChar w:fldCharType="separate"/>
      </w:r>
      <w:r w:rsidR="00BE48A7" w:rsidRPr="00BE48A7">
        <w:rPr>
          <w:rFonts w:ascii="Verdana" w:hAnsi="Verdana"/>
        </w:rPr>
        <w:t>(9,10)</w:t>
      </w:r>
      <w:r w:rsidR="00DC703B" w:rsidRPr="00A44C9D">
        <w:rPr>
          <w:rFonts w:ascii="Verdana" w:hAnsi="Verdana"/>
        </w:rPr>
        <w:fldChar w:fldCharType="end"/>
      </w:r>
      <w:r w:rsidR="00DC703B" w:rsidRPr="00A44C9D">
        <w:rPr>
          <w:rFonts w:ascii="Verdana" w:hAnsi="Verdana"/>
        </w:rPr>
        <w:t xml:space="preserve"> with p-values &lt; 0.001 suggest that the correlation between items exists and is sufficiently strong.</w:t>
      </w:r>
      <w:r w:rsidR="00580104" w:rsidRPr="00A44C9D">
        <w:rPr>
          <w:rFonts w:ascii="Verdana" w:hAnsi="Verdana"/>
        </w:rPr>
        <w:br w:type="page"/>
      </w:r>
    </w:p>
    <w:p w14:paraId="2ECC8547" w14:textId="490C2B8D" w:rsidR="009B0831" w:rsidRPr="00810689" w:rsidRDefault="009B0831" w:rsidP="00810689">
      <w:pPr>
        <w:pStyle w:val="Descripcin"/>
        <w:keepNext/>
        <w:ind w:left="-426" w:right="-285"/>
        <w:jc w:val="both"/>
        <w:rPr>
          <w:rFonts w:ascii="Verdana" w:hAnsi="Verdana"/>
          <w:i w:val="0"/>
          <w:iCs w:val="0"/>
          <w:color w:val="auto"/>
          <w:sz w:val="20"/>
          <w:szCs w:val="20"/>
        </w:rPr>
      </w:pPr>
      <w:r w:rsidRPr="00810689">
        <w:rPr>
          <w:rFonts w:ascii="Verdana" w:hAnsi="Verdana"/>
          <w:b/>
          <w:bCs/>
          <w:i w:val="0"/>
          <w:iCs w:val="0"/>
          <w:color w:val="auto"/>
          <w:sz w:val="20"/>
          <w:szCs w:val="20"/>
        </w:rPr>
        <w:lastRenderedPageBreak/>
        <w:t>Table S2.</w:t>
      </w:r>
      <w:r w:rsidRPr="00810689">
        <w:rPr>
          <w:rFonts w:ascii="Verdana" w:hAnsi="Verdana"/>
          <w:b/>
          <w:bCs/>
          <w:i w:val="0"/>
          <w:iCs w:val="0"/>
          <w:color w:val="auto"/>
          <w:sz w:val="20"/>
          <w:szCs w:val="20"/>
        </w:rPr>
        <w:fldChar w:fldCharType="begin"/>
      </w:r>
      <w:r w:rsidRPr="00810689">
        <w:rPr>
          <w:rFonts w:ascii="Verdana" w:hAnsi="Verdana"/>
          <w:b/>
          <w:bCs/>
          <w:i w:val="0"/>
          <w:iCs w:val="0"/>
          <w:color w:val="auto"/>
          <w:sz w:val="20"/>
          <w:szCs w:val="20"/>
        </w:rPr>
        <w:instrText xml:space="preserve"> SEQ Table_S4. \* ARABIC </w:instrText>
      </w:r>
      <w:r w:rsidRPr="00810689">
        <w:rPr>
          <w:rFonts w:ascii="Verdana" w:hAnsi="Verdana"/>
          <w:b/>
          <w:bCs/>
          <w:i w:val="0"/>
          <w:iCs w:val="0"/>
          <w:color w:val="auto"/>
          <w:sz w:val="20"/>
          <w:szCs w:val="20"/>
        </w:rPr>
        <w:fldChar w:fldCharType="separate"/>
      </w:r>
      <w:r w:rsidRPr="00810689">
        <w:rPr>
          <w:rFonts w:ascii="Verdana" w:hAnsi="Verdana"/>
          <w:b/>
          <w:bCs/>
          <w:i w:val="0"/>
          <w:iCs w:val="0"/>
          <w:color w:val="auto"/>
          <w:sz w:val="20"/>
          <w:szCs w:val="20"/>
        </w:rPr>
        <w:t>1</w:t>
      </w:r>
      <w:r w:rsidRPr="00810689">
        <w:rPr>
          <w:rFonts w:ascii="Verdana" w:hAnsi="Verdana"/>
          <w:b/>
          <w:bCs/>
          <w:i w:val="0"/>
          <w:iCs w:val="0"/>
          <w:color w:val="auto"/>
          <w:sz w:val="20"/>
          <w:szCs w:val="20"/>
        </w:rPr>
        <w:fldChar w:fldCharType="end"/>
      </w:r>
      <w:r w:rsidRPr="00810689">
        <w:rPr>
          <w:rFonts w:ascii="Verdana" w:hAnsi="Verdana"/>
          <w:b/>
          <w:bCs/>
          <w:i w:val="0"/>
          <w:iCs w:val="0"/>
          <w:color w:val="auto"/>
          <w:sz w:val="20"/>
          <w:szCs w:val="20"/>
        </w:rPr>
        <w:t>.</w:t>
      </w:r>
      <w:r w:rsidRPr="00810689">
        <w:rPr>
          <w:rFonts w:ascii="Verdana" w:hAnsi="Verdana"/>
          <w:i w:val="0"/>
          <w:iCs w:val="0"/>
          <w:color w:val="auto"/>
          <w:sz w:val="20"/>
          <w:szCs w:val="20"/>
        </w:rPr>
        <w:t xml:space="preserve"> Exploratory Factor Analyses (EFA) for </w:t>
      </w:r>
      <w:r w:rsidR="006B1765">
        <w:rPr>
          <w:rFonts w:ascii="Verdana" w:hAnsi="Verdana"/>
          <w:i w:val="0"/>
          <w:iCs w:val="0"/>
          <w:color w:val="auto"/>
          <w:sz w:val="20"/>
          <w:szCs w:val="20"/>
        </w:rPr>
        <w:t xml:space="preserve">the PHQ-9, GAD-7 and WHO-5 in </w:t>
      </w:r>
      <w:r w:rsidRPr="00810689">
        <w:rPr>
          <w:rFonts w:ascii="Verdana" w:hAnsi="Verdana"/>
          <w:i w:val="0"/>
          <w:iCs w:val="0"/>
          <w:color w:val="auto"/>
          <w:sz w:val="20"/>
          <w:szCs w:val="20"/>
        </w:rPr>
        <w:t>Armenia</w:t>
      </w:r>
      <w:r w:rsidR="00810689">
        <w:rPr>
          <w:rFonts w:ascii="Verdana" w:hAnsi="Verdana"/>
          <w:i w:val="0"/>
          <w:iCs w:val="0"/>
          <w:color w:val="auto"/>
          <w:sz w:val="20"/>
          <w:szCs w:val="20"/>
        </w:rPr>
        <w:t xml:space="preserve">. </w:t>
      </w:r>
      <w:r w:rsidR="00E665B7">
        <w:rPr>
          <w:rFonts w:ascii="Verdana" w:hAnsi="Verdana"/>
          <w:i w:val="0"/>
          <w:iCs w:val="0"/>
          <w:color w:val="auto"/>
          <w:sz w:val="20"/>
          <w:szCs w:val="20"/>
        </w:rPr>
        <w:t>Maximum Likelihood (ML) is used as the extraction method</w:t>
      </w:r>
      <w:r w:rsidR="001739B8">
        <w:rPr>
          <w:rFonts w:ascii="Verdana" w:hAnsi="Verdana"/>
          <w:i w:val="0"/>
          <w:iCs w:val="0"/>
          <w:color w:val="auto"/>
          <w:sz w:val="20"/>
          <w:szCs w:val="20"/>
        </w:rPr>
        <w:t xml:space="preserve"> with Direct </w:t>
      </w:r>
      <w:proofErr w:type="spellStart"/>
      <w:r w:rsidR="001739B8">
        <w:rPr>
          <w:rFonts w:ascii="Verdana" w:hAnsi="Verdana"/>
          <w:i w:val="0"/>
          <w:iCs w:val="0"/>
          <w:color w:val="auto"/>
          <w:sz w:val="20"/>
          <w:szCs w:val="20"/>
        </w:rPr>
        <w:t>Oblimin</w:t>
      </w:r>
      <w:proofErr w:type="spellEnd"/>
      <w:r w:rsidR="001739B8">
        <w:rPr>
          <w:rFonts w:ascii="Verdana" w:hAnsi="Verdana"/>
          <w:i w:val="0"/>
          <w:iCs w:val="0"/>
          <w:color w:val="auto"/>
          <w:sz w:val="20"/>
          <w:szCs w:val="20"/>
        </w:rPr>
        <w:t xml:space="preserve"> rotation to allow for correlations between factors.</w:t>
      </w:r>
    </w:p>
    <w:tbl>
      <w:tblPr>
        <w:tblStyle w:val="Table"/>
        <w:tblW w:w="9215" w:type="dxa"/>
        <w:jc w:val="center"/>
        <w:tblBorders>
          <w:top w:val="single" w:sz="12" w:space="0" w:color="auto"/>
          <w:bottom w:val="single" w:sz="12" w:space="0" w:color="auto"/>
        </w:tblBorders>
        <w:tblCellMar>
          <w:left w:w="60" w:type="dxa"/>
          <w:right w:w="60" w:type="dxa"/>
        </w:tblCellMar>
        <w:tblLook w:val="0000" w:firstRow="0" w:lastRow="0" w:firstColumn="0" w:lastColumn="0" w:noHBand="0" w:noVBand="0"/>
      </w:tblPr>
      <w:tblGrid>
        <w:gridCol w:w="3828"/>
        <w:gridCol w:w="708"/>
        <w:gridCol w:w="709"/>
        <w:gridCol w:w="567"/>
        <w:gridCol w:w="751"/>
        <w:gridCol w:w="1480"/>
        <w:gridCol w:w="555"/>
        <w:gridCol w:w="617"/>
      </w:tblGrid>
      <w:tr w:rsidR="009B0831" w:rsidRPr="00D505D2" w14:paraId="54B29FC2" w14:textId="77777777" w:rsidTr="00B04A5C">
        <w:trPr>
          <w:cantSplit/>
          <w:tblHeader/>
          <w:jc w:val="center"/>
        </w:trPr>
        <w:tc>
          <w:tcPr>
            <w:tcW w:w="3828" w:type="dxa"/>
            <w:tcBorders>
              <w:top w:val="single" w:sz="12" w:space="0" w:color="auto"/>
              <w:bottom w:val="single" w:sz="12" w:space="0" w:color="auto"/>
            </w:tcBorders>
          </w:tcPr>
          <w:p w14:paraId="7721BCF2" w14:textId="77777777" w:rsidR="009B0831" w:rsidRPr="00D505D2" w:rsidRDefault="009B0831" w:rsidP="00845F80">
            <w:pPr>
              <w:keepNext/>
              <w:spacing w:after="60"/>
              <w:rPr>
                <w:rFonts w:ascii="Verdana" w:hAnsi="Verdana"/>
                <w:b/>
                <w:bCs/>
                <w:sz w:val="16"/>
                <w:szCs w:val="16"/>
              </w:rPr>
            </w:pPr>
            <w:r w:rsidRPr="00D505D2">
              <w:rPr>
                <w:rFonts w:ascii="Verdana" w:hAnsi="Verdana"/>
                <w:b/>
                <w:bCs/>
                <w:sz w:val="16"/>
                <w:szCs w:val="16"/>
              </w:rPr>
              <w:t>Item</w:t>
            </w:r>
          </w:p>
        </w:tc>
        <w:tc>
          <w:tcPr>
            <w:tcW w:w="708" w:type="dxa"/>
            <w:tcBorders>
              <w:top w:val="single" w:sz="12" w:space="0" w:color="auto"/>
              <w:bottom w:val="single" w:sz="12" w:space="0" w:color="auto"/>
            </w:tcBorders>
          </w:tcPr>
          <w:p w14:paraId="645A8D0B"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ML1</w:t>
            </w:r>
          </w:p>
        </w:tc>
        <w:tc>
          <w:tcPr>
            <w:tcW w:w="709" w:type="dxa"/>
            <w:tcBorders>
              <w:top w:val="single" w:sz="12" w:space="0" w:color="auto"/>
              <w:bottom w:val="single" w:sz="12" w:space="0" w:color="auto"/>
            </w:tcBorders>
          </w:tcPr>
          <w:p w14:paraId="00E1C607"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ML2</w:t>
            </w:r>
          </w:p>
        </w:tc>
        <w:tc>
          <w:tcPr>
            <w:tcW w:w="567" w:type="dxa"/>
            <w:tcBorders>
              <w:top w:val="single" w:sz="12" w:space="0" w:color="auto"/>
              <w:bottom w:val="single" w:sz="12" w:space="0" w:color="auto"/>
            </w:tcBorders>
          </w:tcPr>
          <w:p w14:paraId="7076A4A6"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ML3</w:t>
            </w:r>
          </w:p>
        </w:tc>
        <w:tc>
          <w:tcPr>
            <w:tcW w:w="751" w:type="dxa"/>
            <w:tcBorders>
              <w:top w:val="single" w:sz="12" w:space="0" w:color="auto"/>
              <w:bottom w:val="single" w:sz="12" w:space="0" w:color="auto"/>
            </w:tcBorders>
          </w:tcPr>
          <w:p w14:paraId="129777A9"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ML4</w:t>
            </w:r>
          </w:p>
        </w:tc>
        <w:tc>
          <w:tcPr>
            <w:tcW w:w="1480" w:type="dxa"/>
            <w:tcBorders>
              <w:top w:val="single" w:sz="12" w:space="0" w:color="auto"/>
              <w:bottom w:val="single" w:sz="12" w:space="0" w:color="auto"/>
            </w:tcBorders>
          </w:tcPr>
          <w:p w14:paraId="57D63714"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i/>
                <w:sz w:val="16"/>
                <w:szCs w:val="16"/>
              </w:rPr>
              <w:t>h²</w:t>
            </w:r>
            <w:r w:rsidRPr="00D505D2">
              <w:rPr>
                <w:rFonts w:ascii="Verdana" w:hAnsi="Verdana"/>
                <w:b/>
                <w:bCs/>
                <w:sz w:val="16"/>
                <w:szCs w:val="16"/>
              </w:rPr>
              <w:t xml:space="preserve"> (Communality)</w:t>
            </w:r>
          </w:p>
        </w:tc>
        <w:tc>
          <w:tcPr>
            <w:tcW w:w="555" w:type="dxa"/>
            <w:tcBorders>
              <w:top w:val="single" w:sz="12" w:space="0" w:color="auto"/>
              <w:bottom w:val="single" w:sz="12" w:space="0" w:color="auto"/>
            </w:tcBorders>
          </w:tcPr>
          <w:p w14:paraId="500BEC4E"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 Var</w:t>
            </w:r>
          </w:p>
        </w:tc>
        <w:tc>
          <w:tcPr>
            <w:tcW w:w="617" w:type="dxa"/>
            <w:tcBorders>
              <w:top w:val="single" w:sz="12" w:space="0" w:color="auto"/>
              <w:bottom w:val="single" w:sz="12" w:space="0" w:color="auto"/>
            </w:tcBorders>
          </w:tcPr>
          <w:p w14:paraId="747557B5"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Eigen</w:t>
            </w:r>
          </w:p>
        </w:tc>
      </w:tr>
      <w:tr w:rsidR="009B0831" w:rsidRPr="00D505D2" w14:paraId="322311ED" w14:textId="77777777" w:rsidTr="00845F80">
        <w:trPr>
          <w:cantSplit/>
          <w:jc w:val="center"/>
        </w:trPr>
        <w:tc>
          <w:tcPr>
            <w:tcW w:w="9215" w:type="dxa"/>
            <w:gridSpan w:val="8"/>
            <w:tcBorders>
              <w:top w:val="single" w:sz="12" w:space="0" w:color="auto"/>
            </w:tcBorders>
            <w:tcMar>
              <w:top w:w="25" w:type="dxa"/>
            </w:tcMar>
          </w:tcPr>
          <w:p w14:paraId="63A7A99F" w14:textId="77777777" w:rsidR="009B0831" w:rsidRPr="00D505D2" w:rsidRDefault="009B0831" w:rsidP="00845F80">
            <w:pPr>
              <w:keepNext/>
              <w:spacing w:after="60"/>
              <w:rPr>
                <w:rFonts w:ascii="Verdana" w:hAnsi="Verdana"/>
                <w:b/>
                <w:bCs/>
                <w:sz w:val="16"/>
                <w:szCs w:val="16"/>
              </w:rPr>
            </w:pPr>
            <w:r w:rsidRPr="00D505D2">
              <w:rPr>
                <w:rFonts w:ascii="Verdana" w:hAnsi="Verdana"/>
                <w:b/>
                <w:bCs/>
                <w:sz w:val="16"/>
                <w:szCs w:val="16"/>
              </w:rPr>
              <w:t>PHQ-9</w:t>
            </w:r>
          </w:p>
        </w:tc>
      </w:tr>
      <w:tr w:rsidR="009B0831" w:rsidRPr="00D505D2" w14:paraId="29BCF1B2" w14:textId="77777777" w:rsidTr="00B04A5C">
        <w:trPr>
          <w:cantSplit/>
          <w:jc w:val="center"/>
        </w:trPr>
        <w:tc>
          <w:tcPr>
            <w:tcW w:w="3828" w:type="dxa"/>
          </w:tcPr>
          <w:p w14:paraId="067390C9"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P1 Little interest or pleasure</w:t>
            </w:r>
          </w:p>
        </w:tc>
        <w:tc>
          <w:tcPr>
            <w:tcW w:w="708" w:type="dxa"/>
          </w:tcPr>
          <w:p w14:paraId="1A8620C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0.05</w:t>
            </w:r>
          </w:p>
        </w:tc>
        <w:tc>
          <w:tcPr>
            <w:tcW w:w="709" w:type="dxa"/>
          </w:tcPr>
          <w:p w14:paraId="26A416C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0.11</w:t>
            </w:r>
          </w:p>
        </w:tc>
        <w:tc>
          <w:tcPr>
            <w:tcW w:w="567" w:type="dxa"/>
          </w:tcPr>
          <w:p w14:paraId="000AE21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0.25</w:t>
            </w:r>
          </w:p>
        </w:tc>
        <w:tc>
          <w:tcPr>
            <w:tcW w:w="751" w:type="dxa"/>
          </w:tcPr>
          <w:p w14:paraId="3C90EB6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0.04</w:t>
            </w:r>
          </w:p>
        </w:tc>
        <w:tc>
          <w:tcPr>
            <w:tcW w:w="1480" w:type="dxa"/>
          </w:tcPr>
          <w:p w14:paraId="1EA437E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0.15</w:t>
            </w:r>
          </w:p>
        </w:tc>
        <w:tc>
          <w:tcPr>
            <w:tcW w:w="555" w:type="dxa"/>
          </w:tcPr>
          <w:p w14:paraId="1D01335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521C7B8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4.08</w:t>
            </w:r>
          </w:p>
        </w:tc>
      </w:tr>
      <w:tr w:rsidR="009B0831" w:rsidRPr="00D505D2" w14:paraId="67B674FB" w14:textId="77777777" w:rsidTr="00B04A5C">
        <w:trPr>
          <w:cantSplit/>
          <w:jc w:val="center"/>
        </w:trPr>
        <w:tc>
          <w:tcPr>
            <w:tcW w:w="3828" w:type="dxa"/>
          </w:tcPr>
          <w:p w14:paraId="5090FDD9"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P2 Feeling down, depressed, or hopeless</w:t>
            </w:r>
          </w:p>
        </w:tc>
        <w:tc>
          <w:tcPr>
            <w:tcW w:w="708" w:type="dxa"/>
          </w:tcPr>
          <w:p w14:paraId="656752E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709" w:type="dxa"/>
          </w:tcPr>
          <w:p w14:paraId="47E48FC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0.99</w:t>
            </w:r>
          </w:p>
        </w:tc>
        <w:tc>
          <w:tcPr>
            <w:tcW w:w="567" w:type="dxa"/>
          </w:tcPr>
          <w:p w14:paraId="266BDA8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751" w:type="dxa"/>
          </w:tcPr>
          <w:p w14:paraId="12AB006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1480" w:type="dxa"/>
          </w:tcPr>
          <w:p w14:paraId="453A377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1.00</w:t>
            </w:r>
          </w:p>
        </w:tc>
        <w:tc>
          <w:tcPr>
            <w:tcW w:w="555" w:type="dxa"/>
          </w:tcPr>
          <w:p w14:paraId="656ED33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67A95F3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0.99</w:t>
            </w:r>
          </w:p>
        </w:tc>
      </w:tr>
      <w:tr w:rsidR="009B0831" w:rsidRPr="00D505D2" w14:paraId="1565EFE0" w14:textId="77777777" w:rsidTr="00B04A5C">
        <w:trPr>
          <w:cantSplit/>
          <w:jc w:val="center"/>
        </w:trPr>
        <w:tc>
          <w:tcPr>
            <w:tcW w:w="3828" w:type="dxa"/>
          </w:tcPr>
          <w:p w14:paraId="5DB29D45"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P3 Trouble falling or staying asleep</w:t>
            </w:r>
          </w:p>
        </w:tc>
        <w:tc>
          <w:tcPr>
            <w:tcW w:w="708" w:type="dxa"/>
          </w:tcPr>
          <w:p w14:paraId="284842F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0.03</w:t>
            </w:r>
          </w:p>
        </w:tc>
        <w:tc>
          <w:tcPr>
            <w:tcW w:w="709" w:type="dxa"/>
          </w:tcPr>
          <w:p w14:paraId="773E1B4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567" w:type="dxa"/>
          </w:tcPr>
          <w:p w14:paraId="24AA58C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0.68</w:t>
            </w:r>
          </w:p>
        </w:tc>
        <w:tc>
          <w:tcPr>
            <w:tcW w:w="751" w:type="dxa"/>
          </w:tcPr>
          <w:p w14:paraId="361D85D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1480" w:type="dxa"/>
          </w:tcPr>
          <w:p w14:paraId="25A3787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0.49</w:t>
            </w:r>
          </w:p>
        </w:tc>
        <w:tc>
          <w:tcPr>
            <w:tcW w:w="555" w:type="dxa"/>
          </w:tcPr>
          <w:p w14:paraId="0B52644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72DCA2F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0.83</w:t>
            </w:r>
          </w:p>
        </w:tc>
      </w:tr>
      <w:tr w:rsidR="009B0831" w:rsidRPr="00D505D2" w14:paraId="444186F5" w14:textId="77777777" w:rsidTr="00B04A5C">
        <w:trPr>
          <w:cantSplit/>
          <w:jc w:val="center"/>
        </w:trPr>
        <w:tc>
          <w:tcPr>
            <w:tcW w:w="3828" w:type="dxa"/>
          </w:tcPr>
          <w:p w14:paraId="02B012C2"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P4 Feeling tired or having little energy</w:t>
            </w:r>
          </w:p>
        </w:tc>
        <w:tc>
          <w:tcPr>
            <w:tcW w:w="708" w:type="dxa"/>
          </w:tcPr>
          <w:p w14:paraId="37CC60A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-0.03</w:t>
            </w:r>
          </w:p>
        </w:tc>
        <w:tc>
          <w:tcPr>
            <w:tcW w:w="709" w:type="dxa"/>
          </w:tcPr>
          <w:p w14:paraId="36A5187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0.06</w:t>
            </w:r>
          </w:p>
        </w:tc>
        <w:tc>
          <w:tcPr>
            <w:tcW w:w="567" w:type="dxa"/>
          </w:tcPr>
          <w:p w14:paraId="76A8CC1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0.82</w:t>
            </w:r>
          </w:p>
        </w:tc>
        <w:tc>
          <w:tcPr>
            <w:tcW w:w="751" w:type="dxa"/>
          </w:tcPr>
          <w:p w14:paraId="44A9C0E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-0.05</w:t>
            </w:r>
          </w:p>
        </w:tc>
        <w:tc>
          <w:tcPr>
            <w:tcW w:w="1480" w:type="dxa"/>
          </w:tcPr>
          <w:p w14:paraId="3F5958C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0.67</w:t>
            </w:r>
          </w:p>
        </w:tc>
        <w:tc>
          <w:tcPr>
            <w:tcW w:w="555" w:type="dxa"/>
          </w:tcPr>
          <w:p w14:paraId="61AF600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2003939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0.72</w:t>
            </w:r>
          </w:p>
        </w:tc>
      </w:tr>
      <w:tr w:rsidR="009B0831" w:rsidRPr="00D505D2" w14:paraId="19B0F4DF" w14:textId="77777777" w:rsidTr="00B04A5C">
        <w:trPr>
          <w:cantSplit/>
          <w:jc w:val="center"/>
        </w:trPr>
        <w:tc>
          <w:tcPr>
            <w:tcW w:w="3828" w:type="dxa"/>
          </w:tcPr>
          <w:p w14:paraId="20E337F4"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P5 Poor appetite or overeating</w:t>
            </w:r>
          </w:p>
        </w:tc>
        <w:tc>
          <w:tcPr>
            <w:tcW w:w="708" w:type="dxa"/>
          </w:tcPr>
          <w:p w14:paraId="47E6420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0.08</w:t>
            </w:r>
          </w:p>
        </w:tc>
        <w:tc>
          <w:tcPr>
            <w:tcW w:w="709" w:type="dxa"/>
          </w:tcPr>
          <w:p w14:paraId="67804E8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-0.08</w:t>
            </w:r>
          </w:p>
        </w:tc>
        <w:tc>
          <w:tcPr>
            <w:tcW w:w="567" w:type="dxa"/>
          </w:tcPr>
          <w:p w14:paraId="4051632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751" w:type="dxa"/>
          </w:tcPr>
          <w:p w14:paraId="0D561F1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0.20</w:t>
            </w:r>
          </w:p>
        </w:tc>
        <w:tc>
          <w:tcPr>
            <w:tcW w:w="1480" w:type="dxa"/>
          </w:tcPr>
          <w:p w14:paraId="3BF3B79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0.46</w:t>
            </w:r>
          </w:p>
        </w:tc>
        <w:tc>
          <w:tcPr>
            <w:tcW w:w="555" w:type="dxa"/>
          </w:tcPr>
          <w:p w14:paraId="0FD69D2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3756D83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r>
      <w:tr w:rsidR="009B0831" w:rsidRPr="00D505D2" w14:paraId="492C7724" w14:textId="77777777" w:rsidTr="00B04A5C">
        <w:trPr>
          <w:cantSplit/>
          <w:jc w:val="center"/>
        </w:trPr>
        <w:tc>
          <w:tcPr>
            <w:tcW w:w="3828" w:type="dxa"/>
          </w:tcPr>
          <w:p w14:paraId="34AEC868"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P6 Feeling bad about yourself</w:t>
            </w:r>
          </w:p>
        </w:tc>
        <w:tc>
          <w:tcPr>
            <w:tcW w:w="708" w:type="dxa"/>
          </w:tcPr>
          <w:p w14:paraId="304B1CD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709" w:type="dxa"/>
          </w:tcPr>
          <w:p w14:paraId="4C9F376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567" w:type="dxa"/>
          </w:tcPr>
          <w:p w14:paraId="131C701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751" w:type="dxa"/>
          </w:tcPr>
          <w:p w14:paraId="4503D7E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0.81</w:t>
            </w:r>
          </w:p>
        </w:tc>
        <w:tc>
          <w:tcPr>
            <w:tcW w:w="1480" w:type="dxa"/>
          </w:tcPr>
          <w:p w14:paraId="3F7E745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0.69</w:t>
            </w:r>
          </w:p>
        </w:tc>
        <w:tc>
          <w:tcPr>
            <w:tcW w:w="555" w:type="dxa"/>
          </w:tcPr>
          <w:p w14:paraId="7141E2A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07A1119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0.51</w:t>
            </w:r>
          </w:p>
        </w:tc>
      </w:tr>
      <w:tr w:rsidR="009B0831" w:rsidRPr="00D505D2" w14:paraId="44465299" w14:textId="77777777" w:rsidTr="00B04A5C">
        <w:trPr>
          <w:cantSplit/>
          <w:jc w:val="center"/>
        </w:trPr>
        <w:tc>
          <w:tcPr>
            <w:tcW w:w="3828" w:type="dxa"/>
          </w:tcPr>
          <w:p w14:paraId="49E37D24"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P7 Trouble concentrating</w:t>
            </w:r>
          </w:p>
        </w:tc>
        <w:tc>
          <w:tcPr>
            <w:tcW w:w="708" w:type="dxa"/>
          </w:tcPr>
          <w:p w14:paraId="3744987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0.28</w:t>
            </w:r>
          </w:p>
        </w:tc>
        <w:tc>
          <w:tcPr>
            <w:tcW w:w="709" w:type="dxa"/>
          </w:tcPr>
          <w:p w14:paraId="5D9A8EA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0.03</w:t>
            </w:r>
          </w:p>
        </w:tc>
        <w:tc>
          <w:tcPr>
            <w:tcW w:w="567" w:type="dxa"/>
          </w:tcPr>
          <w:p w14:paraId="0D60ADE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0.25</w:t>
            </w:r>
          </w:p>
        </w:tc>
        <w:tc>
          <w:tcPr>
            <w:tcW w:w="751" w:type="dxa"/>
          </w:tcPr>
          <w:p w14:paraId="50FC916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0.24</w:t>
            </w:r>
          </w:p>
        </w:tc>
        <w:tc>
          <w:tcPr>
            <w:tcW w:w="1480" w:type="dxa"/>
          </w:tcPr>
          <w:p w14:paraId="0463A48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0.44</w:t>
            </w:r>
          </w:p>
        </w:tc>
        <w:tc>
          <w:tcPr>
            <w:tcW w:w="555" w:type="dxa"/>
          </w:tcPr>
          <w:p w14:paraId="7DAC26D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505ABE6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0.46</w:t>
            </w:r>
          </w:p>
        </w:tc>
      </w:tr>
      <w:tr w:rsidR="009B0831" w:rsidRPr="00D505D2" w14:paraId="090AEF45" w14:textId="77777777" w:rsidTr="00B04A5C">
        <w:trPr>
          <w:cantSplit/>
          <w:jc w:val="center"/>
        </w:trPr>
        <w:tc>
          <w:tcPr>
            <w:tcW w:w="3828" w:type="dxa"/>
          </w:tcPr>
          <w:p w14:paraId="58DB9CBC"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P8 Moving/speaking slower or faster than usual</w:t>
            </w:r>
          </w:p>
        </w:tc>
        <w:tc>
          <w:tcPr>
            <w:tcW w:w="708" w:type="dxa"/>
          </w:tcPr>
          <w:p w14:paraId="7C18BA6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1.00</w:t>
            </w:r>
          </w:p>
        </w:tc>
        <w:tc>
          <w:tcPr>
            <w:tcW w:w="709" w:type="dxa"/>
          </w:tcPr>
          <w:p w14:paraId="5BB2EC2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567" w:type="dxa"/>
          </w:tcPr>
          <w:p w14:paraId="7A1AC15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751" w:type="dxa"/>
          </w:tcPr>
          <w:p w14:paraId="6F77849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1480" w:type="dxa"/>
          </w:tcPr>
          <w:p w14:paraId="57265D0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1.00</w:t>
            </w:r>
          </w:p>
        </w:tc>
        <w:tc>
          <w:tcPr>
            <w:tcW w:w="555" w:type="dxa"/>
          </w:tcPr>
          <w:p w14:paraId="75CB12E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0AA2224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0.45</w:t>
            </w:r>
          </w:p>
        </w:tc>
      </w:tr>
      <w:tr w:rsidR="009B0831" w:rsidRPr="00D505D2" w14:paraId="3FABAD02" w14:textId="77777777" w:rsidTr="00B04A5C">
        <w:trPr>
          <w:cantSplit/>
          <w:jc w:val="center"/>
        </w:trPr>
        <w:tc>
          <w:tcPr>
            <w:tcW w:w="3828" w:type="dxa"/>
          </w:tcPr>
          <w:p w14:paraId="0389D0E2"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P9 Thoughts of self-harm or death</w:t>
            </w:r>
          </w:p>
        </w:tc>
        <w:tc>
          <w:tcPr>
            <w:tcW w:w="708" w:type="dxa"/>
          </w:tcPr>
          <w:p w14:paraId="591F250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709" w:type="dxa"/>
          </w:tcPr>
          <w:p w14:paraId="1ADC367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0.07</w:t>
            </w:r>
          </w:p>
        </w:tc>
        <w:tc>
          <w:tcPr>
            <w:tcW w:w="567" w:type="dxa"/>
          </w:tcPr>
          <w:p w14:paraId="0D23350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-0.07</w:t>
            </w:r>
          </w:p>
        </w:tc>
        <w:tc>
          <w:tcPr>
            <w:tcW w:w="751" w:type="dxa"/>
          </w:tcPr>
          <w:p w14:paraId="1AB6ECD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0.55</w:t>
            </w:r>
          </w:p>
        </w:tc>
        <w:tc>
          <w:tcPr>
            <w:tcW w:w="1480" w:type="dxa"/>
          </w:tcPr>
          <w:p w14:paraId="76A7F77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0.31</w:t>
            </w:r>
          </w:p>
        </w:tc>
        <w:tc>
          <w:tcPr>
            <w:tcW w:w="555" w:type="dxa"/>
          </w:tcPr>
          <w:p w14:paraId="24CEC0B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17" w:type="dxa"/>
          </w:tcPr>
          <w:p w14:paraId="2AC416C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0.38</w:t>
            </w:r>
          </w:p>
        </w:tc>
      </w:tr>
      <w:tr w:rsidR="009B0831" w:rsidRPr="00D505D2" w14:paraId="341C57D0" w14:textId="77777777" w:rsidTr="00845F80">
        <w:trPr>
          <w:cantSplit/>
          <w:jc w:val="center"/>
        </w:trPr>
        <w:tc>
          <w:tcPr>
            <w:tcW w:w="9215" w:type="dxa"/>
            <w:gridSpan w:val="8"/>
            <w:tcMar>
              <w:top w:w="25" w:type="dxa"/>
            </w:tcMar>
          </w:tcPr>
          <w:p w14:paraId="38190D34" w14:textId="77777777" w:rsidR="009B0831" w:rsidRPr="00D505D2" w:rsidRDefault="009B0831" w:rsidP="00845F80">
            <w:pPr>
              <w:keepNext/>
              <w:spacing w:after="60"/>
              <w:rPr>
                <w:rFonts w:ascii="Verdana" w:hAnsi="Verdana"/>
                <w:b/>
                <w:bCs/>
                <w:sz w:val="16"/>
                <w:szCs w:val="16"/>
              </w:rPr>
            </w:pPr>
            <w:r w:rsidRPr="00D505D2">
              <w:rPr>
                <w:rFonts w:ascii="Verdana" w:hAnsi="Verdana"/>
                <w:b/>
                <w:bCs/>
                <w:sz w:val="16"/>
                <w:szCs w:val="16"/>
              </w:rPr>
              <w:t>GAD-7</w:t>
            </w:r>
          </w:p>
        </w:tc>
      </w:tr>
      <w:tr w:rsidR="009B0831" w:rsidRPr="00D505D2" w14:paraId="5D14076D" w14:textId="77777777" w:rsidTr="00B04A5C">
        <w:trPr>
          <w:cantSplit/>
          <w:jc w:val="center"/>
        </w:trPr>
        <w:tc>
          <w:tcPr>
            <w:tcW w:w="3828" w:type="dxa"/>
          </w:tcPr>
          <w:p w14:paraId="3E618AD3"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G1 Feeling nervous, anxious or on edge</w:t>
            </w:r>
          </w:p>
        </w:tc>
        <w:tc>
          <w:tcPr>
            <w:tcW w:w="708" w:type="dxa"/>
          </w:tcPr>
          <w:p w14:paraId="3F17865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0.93</w:t>
            </w:r>
          </w:p>
        </w:tc>
        <w:tc>
          <w:tcPr>
            <w:tcW w:w="709" w:type="dxa"/>
          </w:tcPr>
          <w:p w14:paraId="0489683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567" w:type="dxa"/>
          </w:tcPr>
          <w:p w14:paraId="26709B3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751" w:type="dxa"/>
          </w:tcPr>
          <w:p w14:paraId="48FF6984" w14:textId="77777777" w:rsidR="009B0831" w:rsidRPr="00D505D2" w:rsidRDefault="009B0831" w:rsidP="00845F80">
            <w:pPr>
              <w:keepNext/>
              <w:spacing w:after="60"/>
              <w:jc w:val="right"/>
              <w:rPr>
                <w:rFonts w:ascii="Verdana" w:hAnsi="Verdana"/>
                <w:sz w:val="16"/>
                <w:szCs w:val="16"/>
              </w:rPr>
            </w:pPr>
          </w:p>
        </w:tc>
        <w:tc>
          <w:tcPr>
            <w:tcW w:w="1480" w:type="dxa"/>
          </w:tcPr>
          <w:p w14:paraId="097FD34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0.90</w:t>
            </w:r>
          </w:p>
        </w:tc>
        <w:tc>
          <w:tcPr>
            <w:tcW w:w="555" w:type="dxa"/>
          </w:tcPr>
          <w:p w14:paraId="07DA35D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617" w:type="dxa"/>
          </w:tcPr>
          <w:p w14:paraId="594F950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3.75</w:t>
            </w:r>
          </w:p>
        </w:tc>
      </w:tr>
      <w:tr w:rsidR="009B0831" w:rsidRPr="00D505D2" w14:paraId="542347EE" w14:textId="77777777" w:rsidTr="00B04A5C">
        <w:trPr>
          <w:cantSplit/>
          <w:jc w:val="center"/>
        </w:trPr>
        <w:tc>
          <w:tcPr>
            <w:tcW w:w="3828" w:type="dxa"/>
          </w:tcPr>
          <w:p w14:paraId="646DC60C"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G2 Not being able to stop worrying</w:t>
            </w:r>
          </w:p>
        </w:tc>
        <w:tc>
          <w:tcPr>
            <w:tcW w:w="708" w:type="dxa"/>
          </w:tcPr>
          <w:p w14:paraId="6253B85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0.34</w:t>
            </w:r>
          </w:p>
        </w:tc>
        <w:tc>
          <w:tcPr>
            <w:tcW w:w="709" w:type="dxa"/>
          </w:tcPr>
          <w:p w14:paraId="40D2BBD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0.16</w:t>
            </w:r>
          </w:p>
        </w:tc>
        <w:tc>
          <w:tcPr>
            <w:tcW w:w="567" w:type="dxa"/>
          </w:tcPr>
          <w:p w14:paraId="6F7DEF3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0.43</w:t>
            </w:r>
          </w:p>
        </w:tc>
        <w:tc>
          <w:tcPr>
            <w:tcW w:w="751" w:type="dxa"/>
          </w:tcPr>
          <w:p w14:paraId="4D4EFA54" w14:textId="77777777" w:rsidR="009B0831" w:rsidRPr="00D505D2" w:rsidRDefault="009B0831" w:rsidP="00845F80">
            <w:pPr>
              <w:keepNext/>
              <w:spacing w:after="60"/>
              <w:jc w:val="right"/>
              <w:rPr>
                <w:rFonts w:ascii="Verdana" w:hAnsi="Verdana"/>
                <w:sz w:val="16"/>
                <w:szCs w:val="16"/>
              </w:rPr>
            </w:pPr>
          </w:p>
        </w:tc>
        <w:tc>
          <w:tcPr>
            <w:tcW w:w="1480" w:type="dxa"/>
          </w:tcPr>
          <w:p w14:paraId="69E6515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0.61</w:t>
            </w:r>
          </w:p>
        </w:tc>
        <w:tc>
          <w:tcPr>
            <w:tcW w:w="555" w:type="dxa"/>
          </w:tcPr>
          <w:p w14:paraId="43CB54D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617" w:type="dxa"/>
          </w:tcPr>
          <w:p w14:paraId="6A838F7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0.73</w:t>
            </w:r>
          </w:p>
        </w:tc>
      </w:tr>
      <w:tr w:rsidR="009B0831" w:rsidRPr="00D505D2" w14:paraId="61B8E195" w14:textId="77777777" w:rsidTr="00B04A5C">
        <w:trPr>
          <w:cantSplit/>
          <w:jc w:val="center"/>
        </w:trPr>
        <w:tc>
          <w:tcPr>
            <w:tcW w:w="3828" w:type="dxa"/>
          </w:tcPr>
          <w:p w14:paraId="688B59CA"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G3 Worrying too much about different things</w:t>
            </w:r>
          </w:p>
        </w:tc>
        <w:tc>
          <w:tcPr>
            <w:tcW w:w="708" w:type="dxa"/>
          </w:tcPr>
          <w:p w14:paraId="45007C8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709" w:type="dxa"/>
          </w:tcPr>
          <w:p w14:paraId="3EB6920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0.64</w:t>
            </w:r>
          </w:p>
        </w:tc>
        <w:tc>
          <w:tcPr>
            <w:tcW w:w="567" w:type="dxa"/>
          </w:tcPr>
          <w:p w14:paraId="7D0CCC7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0.11</w:t>
            </w:r>
          </w:p>
        </w:tc>
        <w:tc>
          <w:tcPr>
            <w:tcW w:w="751" w:type="dxa"/>
          </w:tcPr>
          <w:p w14:paraId="6F0DCF38" w14:textId="77777777" w:rsidR="009B0831" w:rsidRPr="00D505D2" w:rsidRDefault="009B0831" w:rsidP="00845F80">
            <w:pPr>
              <w:keepNext/>
              <w:spacing w:after="60"/>
              <w:jc w:val="right"/>
              <w:rPr>
                <w:rFonts w:ascii="Verdana" w:hAnsi="Verdana"/>
                <w:sz w:val="16"/>
                <w:szCs w:val="16"/>
              </w:rPr>
            </w:pPr>
          </w:p>
        </w:tc>
        <w:tc>
          <w:tcPr>
            <w:tcW w:w="1480" w:type="dxa"/>
          </w:tcPr>
          <w:p w14:paraId="7FD3824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0.48</w:t>
            </w:r>
          </w:p>
        </w:tc>
        <w:tc>
          <w:tcPr>
            <w:tcW w:w="555" w:type="dxa"/>
          </w:tcPr>
          <w:p w14:paraId="70394C5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617" w:type="dxa"/>
          </w:tcPr>
          <w:p w14:paraId="61324CC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0.64</w:t>
            </w:r>
          </w:p>
        </w:tc>
      </w:tr>
      <w:tr w:rsidR="009B0831" w:rsidRPr="00D505D2" w14:paraId="73478AEA" w14:textId="77777777" w:rsidTr="00B04A5C">
        <w:trPr>
          <w:cantSplit/>
          <w:jc w:val="center"/>
        </w:trPr>
        <w:tc>
          <w:tcPr>
            <w:tcW w:w="3828" w:type="dxa"/>
          </w:tcPr>
          <w:p w14:paraId="0CB3092B"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G4 Trouble relaxing</w:t>
            </w:r>
          </w:p>
        </w:tc>
        <w:tc>
          <w:tcPr>
            <w:tcW w:w="708" w:type="dxa"/>
          </w:tcPr>
          <w:p w14:paraId="4B7369A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-0.04</w:t>
            </w:r>
          </w:p>
        </w:tc>
        <w:tc>
          <w:tcPr>
            <w:tcW w:w="709" w:type="dxa"/>
          </w:tcPr>
          <w:p w14:paraId="25A8D38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0.40</w:t>
            </w:r>
          </w:p>
        </w:tc>
        <w:tc>
          <w:tcPr>
            <w:tcW w:w="567" w:type="dxa"/>
          </w:tcPr>
          <w:p w14:paraId="58C7D42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0.27</w:t>
            </w:r>
          </w:p>
        </w:tc>
        <w:tc>
          <w:tcPr>
            <w:tcW w:w="751" w:type="dxa"/>
          </w:tcPr>
          <w:p w14:paraId="0522F4E0" w14:textId="77777777" w:rsidR="009B0831" w:rsidRPr="00D505D2" w:rsidRDefault="009B0831" w:rsidP="00845F80">
            <w:pPr>
              <w:keepNext/>
              <w:spacing w:after="60"/>
              <w:jc w:val="right"/>
              <w:rPr>
                <w:rFonts w:ascii="Verdana" w:hAnsi="Verdana"/>
                <w:sz w:val="16"/>
                <w:szCs w:val="16"/>
              </w:rPr>
            </w:pPr>
          </w:p>
        </w:tc>
        <w:tc>
          <w:tcPr>
            <w:tcW w:w="1480" w:type="dxa"/>
          </w:tcPr>
          <w:p w14:paraId="2918EFE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0.32</w:t>
            </w:r>
          </w:p>
        </w:tc>
        <w:tc>
          <w:tcPr>
            <w:tcW w:w="555" w:type="dxa"/>
          </w:tcPr>
          <w:p w14:paraId="3CB7F8B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617" w:type="dxa"/>
          </w:tcPr>
          <w:p w14:paraId="78CD33C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0.59</w:t>
            </w:r>
          </w:p>
        </w:tc>
      </w:tr>
      <w:tr w:rsidR="009B0831" w:rsidRPr="00D505D2" w14:paraId="79F88D3D" w14:textId="77777777" w:rsidTr="00B04A5C">
        <w:trPr>
          <w:cantSplit/>
          <w:jc w:val="center"/>
        </w:trPr>
        <w:tc>
          <w:tcPr>
            <w:tcW w:w="3828" w:type="dxa"/>
          </w:tcPr>
          <w:p w14:paraId="1AA93383"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G5 Being so restless that it is hard to sit still</w:t>
            </w:r>
          </w:p>
        </w:tc>
        <w:tc>
          <w:tcPr>
            <w:tcW w:w="708" w:type="dxa"/>
          </w:tcPr>
          <w:p w14:paraId="6829EFD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-0.06</w:t>
            </w:r>
          </w:p>
        </w:tc>
        <w:tc>
          <w:tcPr>
            <w:tcW w:w="709" w:type="dxa"/>
          </w:tcPr>
          <w:p w14:paraId="2BE327B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0.75</w:t>
            </w:r>
          </w:p>
        </w:tc>
        <w:tc>
          <w:tcPr>
            <w:tcW w:w="567" w:type="dxa"/>
          </w:tcPr>
          <w:p w14:paraId="4477165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-0.03</w:t>
            </w:r>
          </w:p>
        </w:tc>
        <w:tc>
          <w:tcPr>
            <w:tcW w:w="751" w:type="dxa"/>
          </w:tcPr>
          <w:p w14:paraId="27A18577" w14:textId="77777777" w:rsidR="009B0831" w:rsidRPr="00D505D2" w:rsidRDefault="009B0831" w:rsidP="00845F80">
            <w:pPr>
              <w:keepNext/>
              <w:spacing w:after="60"/>
              <w:jc w:val="right"/>
              <w:rPr>
                <w:rFonts w:ascii="Verdana" w:hAnsi="Verdana"/>
                <w:sz w:val="16"/>
                <w:szCs w:val="16"/>
              </w:rPr>
            </w:pPr>
          </w:p>
        </w:tc>
        <w:tc>
          <w:tcPr>
            <w:tcW w:w="1480" w:type="dxa"/>
          </w:tcPr>
          <w:p w14:paraId="7A89E8F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0.48</w:t>
            </w:r>
          </w:p>
        </w:tc>
        <w:tc>
          <w:tcPr>
            <w:tcW w:w="555" w:type="dxa"/>
          </w:tcPr>
          <w:p w14:paraId="17BC2C0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617" w:type="dxa"/>
          </w:tcPr>
          <w:p w14:paraId="28F27ED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0.53</w:t>
            </w:r>
          </w:p>
        </w:tc>
      </w:tr>
      <w:tr w:rsidR="009B0831" w:rsidRPr="00D505D2" w14:paraId="3FC9CCC7" w14:textId="77777777" w:rsidTr="00B04A5C">
        <w:trPr>
          <w:cantSplit/>
          <w:jc w:val="center"/>
        </w:trPr>
        <w:tc>
          <w:tcPr>
            <w:tcW w:w="3828" w:type="dxa"/>
          </w:tcPr>
          <w:p w14:paraId="4F4F5186"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G6 Becoming easily annoyed or irritable</w:t>
            </w:r>
          </w:p>
        </w:tc>
        <w:tc>
          <w:tcPr>
            <w:tcW w:w="708" w:type="dxa"/>
          </w:tcPr>
          <w:p w14:paraId="30F75EF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0.28</w:t>
            </w:r>
          </w:p>
        </w:tc>
        <w:tc>
          <w:tcPr>
            <w:tcW w:w="709" w:type="dxa"/>
          </w:tcPr>
          <w:p w14:paraId="1D03090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0.59</w:t>
            </w:r>
          </w:p>
        </w:tc>
        <w:tc>
          <w:tcPr>
            <w:tcW w:w="567" w:type="dxa"/>
          </w:tcPr>
          <w:p w14:paraId="187EA04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-0.08</w:t>
            </w:r>
          </w:p>
        </w:tc>
        <w:tc>
          <w:tcPr>
            <w:tcW w:w="751" w:type="dxa"/>
          </w:tcPr>
          <w:p w14:paraId="4CD75686" w14:textId="77777777" w:rsidR="009B0831" w:rsidRPr="00D505D2" w:rsidRDefault="009B0831" w:rsidP="00845F80">
            <w:pPr>
              <w:keepNext/>
              <w:spacing w:after="60"/>
              <w:jc w:val="right"/>
              <w:rPr>
                <w:rFonts w:ascii="Verdana" w:hAnsi="Verdana"/>
                <w:sz w:val="16"/>
                <w:szCs w:val="16"/>
              </w:rPr>
            </w:pPr>
          </w:p>
        </w:tc>
        <w:tc>
          <w:tcPr>
            <w:tcW w:w="1480" w:type="dxa"/>
          </w:tcPr>
          <w:p w14:paraId="7C1F3C4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0.61</w:t>
            </w:r>
          </w:p>
        </w:tc>
        <w:tc>
          <w:tcPr>
            <w:tcW w:w="555" w:type="dxa"/>
          </w:tcPr>
          <w:p w14:paraId="555760D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617" w:type="dxa"/>
          </w:tcPr>
          <w:p w14:paraId="142A8F5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0.46</w:t>
            </w:r>
          </w:p>
        </w:tc>
      </w:tr>
      <w:tr w:rsidR="009B0831" w:rsidRPr="00D505D2" w14:paraId="07A3B104" w14:textId="77777777" w:rsidTr="00B04A5C">
        <w:trPr>
          <w:cantSplit/>
          <w:jc w:val="center"/>
        </w:trPr>
        <w:tc>
          <w:tcPr>
            <w:tcW w:w="3828" w:type="dxa"/>
          </w:tcPr>
          <w:p w14:paraId="3BC1D5C5"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G7 Feeling afraid as if something awful might happen</w:t>
            </w:r>
          </w:p>
        </w:tc>
        <w:tc>
          <w:tcPr>
            <w:tcW w:w="708" w:type="dxa"/>
          </w:tcPr>
          <w:p w14:paraId="1632BA7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0.04</w:t>
            </w:r>
          </w:p>
        </w:tc>
        <w:tc>
          <w:tcPr>
            <w:tcW w:w="709" w:type="dxa"/>
          </w:tcPr>
          <w:p w14:paraId="332911A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0.55</w:t>
            </w:r>
          </w:p>
        </w:tc>
        <w:tc>
          <w:tcPr>
            <w:tcW w:w="567" w:type="dxa"/>
          </w:tcPr>
          <w:p w14:paraId="4997B92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0.06</w:t>
            </w:r>
          </w:p>
        </w:tc>
        <w:tc>
          <w:tcPr>
            <w:tcW w:w="751" w:type="dxa"/>
          </w:tcPr>
          <w:p w14:paraId="5CA77D9D" w14:textId="77777777" w:rsidR="009B0831" w:rsidRPr="00D505D2" w:rsidRDefault="009B0831" w:rsidP="00845F80">
            <w:pPr>
              <w:keepNext/>
              <w:spacing w:after="60"/>
              <w:jc w:val="right"/>
              <w:rPr>
                <w:rFonts w:ascii="Verdana" w:hAnsi="Verdana"/>
                <w:sz w:val="16"/>
                <w:szCs w:val="16"/>
              </w:rPr>
            </w:pPr>
          </w:p>
        </w:tc>
        <w:tc>
          <w:tcPr>
            <w:tcW w:w="1480" w:type="dxa"/>
          </w:tcPr>
          <w:p w14:paraId="208AC57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0.38</w:t>
            </w:r>
          </w:p>
        </w:tc>
        <w:tc>
          <w:tcPr>
            <w:tcW w:w="555" w:type="dxa"/>
          </w:tcPr>
          <w:p w14:paraId="06C5CFA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617" w:type="dxa"/>
          </w:tcPr>
          <w:p w14:paraId="6DBD063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0.31</w:t>
            </w:r>
          </w:p>
        </w:tc>
      </w:tr>
      <w:tr w:rsidR="009B0831" w:rsidRPr="00D505D2" w14:paraId="50CACDC5" w14:textId="77777777" w:rsidTr="00845F80">
        <w:trPr>
          <w:cantSplit/>
          <w:jc w:val="center"/>
        </w:trPr>
        <w:tc>
          <w:tcPr>
            <w:tcW w:w="9215" w:type="dxa"/>
            <w:gridSpan w:val="8"/>
            <w:tcMar>
              <w:top w:w="25" w:type="dxa"/>
            </w:tcMar>
          </w:tcPr>
          <w:p w14:paraId="2DCA9BE1" w14:textId="77777777" w:rsidR="009B0831" w:rsidRPr="00D505D2" w:rsidRDefault="009B0831" w:rsidP="00845F80">
            <w:pPr>
              <w:keepNext/>
              <w:spacing w:after="60"/>
              <w:rPr>
                <w:rFonts w:ascii="Verdana" w:hAnsi="Verdana"/>
                <w:b/>
                <w:bCs/>
                <w:sz w:val="16"/>
                <w:szCs w:val="16"/>
              </w:rPr>
            </w:pPr>
            <w:r w:rsidRPr="00D505D2">
              <w:rPr>
                <w:rFonts w:ascii="Verdana" w:hAnsi="Verdana"/>
                <w:b/>
                <w:bCs/>
                <w:sz w:val="16"/>
                <w:szCs w:val="16"/>
              </w:rPr>
              <w:t>WHO-5</w:t>
            </w:r>
          </w:p>
        </w:tc>
      </w:tr>
      <w:tr w:rsidR="009B0831" w:rsidRPr="00D505D2" w14:paraId="7AACB1E3" w14:textId="77777777" w:rsidTr="00B04A5C">
        <w:trPr>
          <w:cantSplit/>
          <w:jc w:val="center"/>
        </w:trPr>
        <w:tc>
          <w:tcPr>
            <w:tcW w:w="3828" w:type="dxa"/>
          </w:tcPr>
          <w:p w14:paraId="0F44DFE7" w14:textId="77777777" w:rsidR="009B0831" w:rsidRPr="00D505D2" w:rsidRDefault="009B0831" w:rsidP="00845F80">
            <w:pPr>
              <w:keepNext/>
              <w:spacing w:after="60"/>
              <w:rPr>
                <w:rFonts w:ascii="Verdana" w:hAnsi="Verdana"/>
                <w:sz w:val="16"/>
                <w:szCs w:val="16"/>
              </w:rPr>
            </w:pPr>
            <w:proofErr w:type="gramStart"/>
            <w:r w:rsidRPr="00D505D2">
              <w:rPr>
                <w:rFonts w:ascii="Verdana" w:hAnsi="Verdana"/>
                <w:sz w:val="16"/>
                <w:szCs w:val="16"/>
              </w:rPr>
              <w:t>W1</w:t>
            </w:r>
            <w:proofErr w:type="gramEnd"/>
            <w:r w:rsidRPr="00D505D2">
              <w:rPr>
                <w:rFonts w:ascii="Verdana" w:hAnsi="Verdana"/>
                <w:sz w:val="16"/>
                <w:szCs w:val="16"/>
              </w:rPr>
              <w:t xml:space="preserve"> I have felt cheerful and in good spirits</w:t>
            </w:r>
          </w:p>
        </w:tc>
        <w:tc>
          <w:tcPr>
            <w:tcW w:w="708" w:type="dxa"/>
          </w:tcPr>
          <w:p w14:paraId="604E528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0.89</w:t>
            </w:r>
          </w:p>
        </w:tc>
        <w:tc>
          <w:tcPr>
            <w:tcW w:w="709" w:type="dxa"/>
          </w:tcPr>
          <w:p w14:paraId="37C09B9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-0.06</w:t>
            </w:r>
          </w:p>
        </w:tc>
        <w:tc>
          <w:tcPr>
            <w:tcW w:w="567" w:type="dxa"/>
          </w:tcPr>
          <w:p w14:paraId="731E09E8" w14:textId="77777777" w:rsidR="009B0831" w:rsidRPr="00D505D2" w:rsidRDefault="009B0831" w:rsidP="00845F80">
            <w:pPr>
              <w:keepNext/>
              <w:spacing w:after="60"/>
              <w:jc w:val="right"/>
              <w:rPr>
                <w:rFonts w:ascii="Verdana" w:hAnsi="Verdana"/>
                <w:sz w:val="16"/>
                <w:szCs w:val="16"/>
              </w:rPr>
            </w:pPr>
          </w:p>
        </w:tc>
        <w:tc>
          <w:tcPr>
            <w:tcW w:w="751" w:type="dxa"/>
          </w:tcPr>
          <w:p w14:paraId="626EF480" w14:textId="77777777" w:rsidR="009B0831" w:rsidRPr="00D505D2" w:rsidRDefault="009B0831" w:rsidP="00845F80">
            <w:pPr>
              <w:keepNext/>
              <w:spacing w:after="60"/>
              <w:jc w:val="right"/>
              <w:rPr>
                <w:rFonts w:ascii="Verdana" w:hAnsi="Verdana"/>
                <w:sz w:val="16"/>
                <w:szCs w:val="16"/>
              </w:rPr>
            </w:pPr>
          </w:p>
        </w:tc>
        <w:tc>
          <w:tcPr>
            <w:tcW w:w="1480" w:type="dxa"/>
          </w:tcPr>
          <w:p w14:paraId="55A6D00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0.70</w:t>
            </w:r>
          </w:p>
        </w:tc>
        <w:tc>
          <w:tcPr>
            <w:tcW w:w="555" w:type="dxa"/>
          </w:tcPr>
          <w:p w14:paraId="7B8699B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0.68</w:t>
            </w:r>
          </w:p>
        </w:tc>
        <w:tc>
          <w:tcPr>
            <w:tcW w:w="617" w:type="dxa"/>
          </w:tcPr>
          <w:p w14:paraId="75C3FC2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3.47</w:t>
            </w:r>
          </w:p>
        </w:tc>
      </w:tr>
      <w:tr w:rsidR="009B0831" w:rsidRPr="00D505D2" w14:paraId="77DBA785" w14:textId="77777777" w:rsidTr="00B04A5C">
        <w:trPr>
          <w:cantSplit/>
          <w:jc w:val="center"/>
        </w:trPr>
        <w:tc>
          <w:tcPr>
            <w:tcW w:w="3828" w:type="dxa"/>
          </w:tcPr>
          <w:p w14:paraId="4E315650" w14:textId="77777777" w:rsidR="009B0831" w:rsidRPr="00D505D2" w:rsidRDefault="009B0831" w:rsidP="00845F80">
            <w:pPr>
              <w:keepNext/>
              <w:spacing w:after="60"/>
              <w:rPr>
                <w:rFonts w:ascii="Verdana" w:hAnsi="Verdana"/>
                <w:sz w:val="16"/>
                <w:szCs w:val="16"/>
              </w:rPr>
            </w:pPr>
            <w:proofErr w:type="gramStart"/>
            <w:r w:rsidRPr="00D505D2">
              <w:rPr>
                <w:rFonts w:ascii="Verdana" w:hAnsi="Verdana"/>
                <w:sz w:val="16"/>
                <w:szCs w:val="16"/>
              </w:rPr>
              <w:t>W2</w:t>
            </w:r>
            <w:proofErr w:type="gramEnd"/>
            <w:r w:rsidRPr="00D505D2">
              <w:rPr>
                <w:rFonts w:ascii="Verdana" w:hAnsi="Verdana"/>
                <w:sz w:val="16"/>
                <w:szCs w:val="16"/>
              </w:rPr>
              <w:t xml:space="preserve"> I have felt calm and relaxed</w:t>
            </w:r>
          </w:p>
        </w:tc>
        <w:tc>
          <w:tcPr>
            <w:tcW w:w="708" w:type="dxa"/>
          </w:tcPr>
          <w:p w14:paraId="55C916D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0.79</w:t>
            </w:r>
          </w:p>
        </w:tc>
        <w:tc>
          <w:tcPr>
            <w:tcW w:w="709" w:type="dxa"/>
          </w:tcPr>
          <w:p w14:paraId="1E7E703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0.12</w:t>
            </w:r>
          </w:p>
        </w:tc>
        <w:tc>
          <w:tcPr>
            <w:tcW w:w="567" w:type="dxa"/>
          </w:tcPr>
          <w:p w14:paraId="73A44266" w14:textId="77777777" w:rsidR="009B0831" w:rsidRPr="00D505D2" w:rsidRDefault="009B0831" w:rsidP="00845F80">
            <w:pPr>
              <w:keepNext/>
              <w:spacing w:after="60"/>
              <w:jc w:val="right"/>
              <w:rPr>
                <w:rFonts w:ascii="Verdana" w:hAnsi="Verdana"/>
                <w:sz w:val="16"/>
                <w:szCs w:val="16"/>
              </w:rPr>
            </w:pPr>
          </w:p>
        </w:tc>
        <w:tc>
          <w:tcPr>
            <w:tcW w:w="751" w:type="dxa"/>
          </w:tcPr>
          <w:p w14:paraId="7F944161" w14:textId="77777777" w:rsidR="009B0831" w:rsidRPr="00D505D2" w:rsidRDefault="009B0831" w:rsidP="00845F80">
            <w:pPr>
              <w:keepNext/>
              <w:spacing w:after="60"/>
              <w:jc w:val="right"/>
              <w:rPr>
                <w:rFonts w:ascii="Verdana" w:hAnsi="Verdana"/>
                <w:sz w:val="16"/>
                <w:szCs w:val="16"/>
              </w:rPr>
            </w:pPr>
          </w:p>
        </w:tc>
        <w:tc>
          <w:tcPr>
            <w:tcW w:w="1480" w:type="dxa"/>
          </w:tcPr>
          <w:p w14:paraId="759D300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0.77</w:t>
            </w:r>
          </w:p>
        </w:tc>
        <w:tc>
          <w:tcPr>
            <w:tcW w:w="555" w:type="dxa"/>
          </w:tcPr>
          <w:p w14:paraId="2A487E3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0.68</w:t>
            </w:r>
          </w:p>
        </w:tc>
        <w:tc>
          <w:tcPr>
            <w:tcW w:w="617" w:type="dxa"/>
          </w:tcPr>
          <w:p w14:paraId="3A1FFA8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0.55</w:t>
            </w:r>
          </w:p>
        </w:tc>
      </w:tr>
      <w:tr w:rsidR="009B0831" w:rsidRPr="00D505D2" w14:paraId="033DF0AE" w14:textId="77777777" w:rsidTr="00B04A5C">
        <w:trPr>
          <w:cantSplit/>
          <w:jc w:val="center"/>
        </w:trPr>
        <w:tc>
          <w:tcPr>
            <w:tcW w:w="3828" w:type="dxa"/>
          </w:tcPr>
          <w:p w14:paraId="40B69147" w14:textId="77777777" w:rsidR="009B0831" w:rsidRPr="00D505D2" w:rsidRDefault="009B0831" w:rsidP="00845F80">
            <w:pPr>
              <w:keepNext/>
              <w:spacing w:after="60"/>
              <w:rPr>
                <w:rFonts w:ascii="Verdana" w:hAnsi="Verdana"/>
                <w:sz w:val="16"/>
                <w:szCs w:val="16"/>
              </w:rPr>
            </w:pPr>
            <w:proofErr w:type="gramStart"/>
            <w:r w:rsidRPr="00D505D2">
              <w:rPr>
                <w:rFonts w:ascii="Verdana" w:hAnsi="Verdana"/>
                <w:sz w:val="16"/>
                <w:szCs w:val="16"/>
              </w:rPr>
              <w:t>W3</w:t>
            </w:r>
            <w:proofErr w:type="gramEnd"/>
            <w:r w:rsidRPr="00D505D2">
              <w:rPr>
                <w:rFonts w:ascii="Verdana" w:hAnsi="Verdana"/>
                <w:sz w:val="16"/>
                <w:szCs w:val="16"/>
              </w:rPr>
              <w:t xml:space="preserve"> I have felt active and vigorous</w:t>
            </w:r>
          </w:p>
        </w:tc>
        <w:tc>
          <w:tcPr>
            <w:tcW w:w="708" w:type="dxa"/>
          </w:tcPr>
          <w:p w14:paraId="36F0234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0.39</w:t>
            </w:r>
          </w:p>
        </w:tc>
        <w:tc>
          <w:tcPr>
            <w:tcW w:w="709" w:type="dxa"/>
          </w:tcPr>
          <w:p w14:paraId="3586A73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0.48</w:t>
            </w:r>
          </w:p>
        </w:tc>
        <w:tc>
          <w:tcPr>
            <w:tcW w:w="567" w:type="dxa"/>
          </w:tcPr>
          <w:p w14:paraId="09C916CA" w14:textId="77777777" w:rsidR="009B0831" w:rsidRPr="00D505D2" w:rsidRDefault="009B0831" w:rsidP="00845F80">
            <w:pPr>
              <w:keepNext/>
              <w:spacing w:after="60"/>
              <w:jc w:val="right"/>
              <w:rPr>
                <w:rFonts w:ascii="Verdana" w:hAnsi="Verdana"/>
                <w:sz w:val="16"/>
                <w:szCs w:val="16"/>
              </w:rPr>
            </w:pPr>
          </w:p>
        </w:tc>
        <w:tc>
          <w:tcPr>
            <w:tcW w:w="751" w:type="dxa"/>
          </w:tcPr>
          <w:p w14:paraId="027BECE6" w14:textId="77777777" w:rsidR="009B0831" w:rsidRPr="00D505D2" w:rsidRDefault="009B0831" w:rsidP="00845F80">
            <w:pPr>
              <w:keepNext/>
              <w:spacing w:after="60"/>
              <w:jc w:val="right"/>
              <w:rPr>
                <w:rFonts w:ascii="Verdana" w:hAnsi="Verdana"/>
                <w:sz w:val="16"/>
                <w:szCs w:val="16"/>
              </w:rPr>
            </w:pPr>
          </w:p>
        </w:tc>
        <w:tc>
          <w:tcPr>
            <w:tcW w:w="1480" w:type="dxa"/>
          </w:tcPr>
          <w:p w14:paraId="673BD8C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0.67</w:t>
            </w:r>
          </w:p>
        </w:tc>
        <w:tc>
          <w:tcPr>
            <w:tcW w:w="555" w:type="dxa"/>
          </w:tcPr>
          <w:p w14:paraId="7DF8C82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0.68</w:t>
            </w:r>
          </w:p>
        </w:tc>
        <w:tc>
          <w:tcPr>
            <w:tcW w:w="617" w:type="dxa"/>
          </w:tcPr>
          <w:p w14:paraId="4C2359E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0.44</w:t>
            </w:r>
          </w:p>
        </w:tc>
      </w:tr>
      <w:tr w:rsidR="009B0831" w:rsidRPr="00D505D2" w14:paraId="4C6E59B4" w14:textId="77777777" w:rsidTr="00B04A5C">
        <w:trPr>
          <w:cantSplit/>
          <w:jc w:val="center"/>
        </w:trPr>
        <w:tc>
          <w:tcPr>
            <w:tcW w:w="3828" w:type="dxa"/>
          </w:tcPr>
          <w:p w14:paraId="7A47084B" w14:textId="77777777" w:rsidR="009B0831" w:rsidRPr="00D505D2" w:rsidRDefault="009B0831" w:rsidP="00845F80">
            <w:pPr>
              <w:keepNext/>
              <w:spacing w:after="60"/>
              <w:rPr>
                <w:rFonts w:ascii="Verdana" w:hAnsi="Verdana"/>
                <w:sz w:val="16"/>
                <w:szCs w:val="16"/>
              </w:rPr>
            </w:pPr>
            <w:proofErr w:type="gramStart"/>
            <w:r w:rsidRPr="00D505D2">
              <w:rPr>
                <w:rFonts w:ascii="Verdana" w:hAnsi="Verdana"/>
                <w:sz w:val="16"/>
                <w:szCs w:val="16"/>
              </w:rPr>
              <w:t>W4</w:t>
            </w:r>
            <w:proofErr w:type="gramEnd"/>
            <w:r w:rsidRPr="00D505D2">
              <w:rPr>
                <w:rFonts w:ascii="Verdana" w:hAnsi="Verdana"/>
                <w:sz w:val="16"/>
                <w:szCs w:val="16"/>
              </w:rPr>
              <w:t xml:space="preserve"> I woke up feeling fresh and rested</w:t>
            </w:r>
          </w:p>
        </w:tc>
        <w:tc>
          <w:tcPr>
            <w:tcW w:w="708" w:type="dxa"/>
          </w:tcPr>
          <w:p w14:paraId="1216113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-0.03</w:t>
            </w:r>
          </w:p>
        </w:tc>
        <w:tc>
          <w:tcPr>
            <w:tcW w:w="709" w:type="dxa"/>
          </w:tcPr>
          <w:p w14:paraId="739F785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0.91</w:t>
            </w:r>
          </w:p>
        </w:tc>
        <w:tc>
          <w:tcPr>
            <w:tcW w:w="567" w:type="dxa"/>
          </w:tcPr>
          <w:p w14:paraId="47D9A4FC" w14:textId="77777777" w:rsidR="009B0831" w:rsidRPr="00D505D2" w:rsidRDefault="009B0831" w:rsidP="00845F80">
            <w:pPr>
              <w:keepNext/>
              <w:spacing w:after="60"/>
              <w:jc w:val="right"/>
              <w:rPr>
                <w:rFonts w:ascii="Verdana" w:hAnsi="Verdana"/>
                <w:sz w:val="16"/>
                <w:szCs w:val="16"/>
              </w:rPr>
            </w:pPr>
          </w:p>
        </w:tc>
        <w:tc>
          <w:tcPr>
            <w:tcW w:w="751" w:type="dxa"/>
          </w:tcPr>
          <w:p w14:paraId="039B34B0" w14:textId="77777777" w:rsidR="009B0831" w:rsidRPr="00D505D2" w:rsidRDefault="009B0831" w:rsidP="00845F80">
            <w:pPr>
              <w:keepNext/>
              <w:spacing w:after="60"/>
              <w:jc w:val="right"/>
              <w:rPr>
                <w:rFonts w:ascii="Verdana" w:hAnsi="Verdana"/>
                <w:sz w:val="16"/>
                <w:szCs w:val="16"/>
              </w:rPr>
            </w:pPr>
          </w:p>
        </w:tc>
        <w:tc>
          <w:tcPr>
            <w:tcW w:w="1480" w:type="dxa"/>
          </w:tcPr>
          <w:p w14:paraId="7440EEF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0.78</w:t>
            </w:r>
          </w:p>
        </w:tc>
        <w:tc>
          <w:tcPr>
            <w:tcW w:w="555" w:type="dxa"/>
          </w:tcPr>
          <w:p w14:paraId="7A1B9DC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0.68</w:t>
            </w:r>
          </w:p>
        </w:tc>
        <w:tc>
          <w:tcPr>
            <w:tcW w:w="617" w:type="dxa"/>
          </w:tcPr>
          <w:p w14:paraId="1081538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0.30</w:t>
            </w:r>
          </w:p>
        </w:tc>
      </w:tr>
      <w:tr w:rsidR="009B0831" w:rsidRPr="00D505D2" w14:paraId="016DA752" w14:textId="77777777" w:rsidTr="00B04A5C">
        <w:trPr>
          <w:cantSplit/>
          <w:jc w:val="center"/>
        </w:trPr>
        <w:tc>
          <w:tcPr>
            <w:tcW w:w="3828" w:type="dxa"/>
            <w:tcBorders>
              <w:bottom w:val="single" w:sz="12" w:space="0" w:color="auto"/>
            </w:tcBorders>
          </w:tcPr>
          <w:p w14:paraId="40742B4D"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W5 My daily life has been filled with things that interest me</w:t>
            </w:r>
          </w:p>
        </w:tc>
        <w:tc>
          <w:tcPr>
            <w:tcW w:w="708" w:type="dxa"/>
            <w:tcBorders>
              <w:bottom w:val="single" w:sz="12" w:space="0" w:color="auto"/>
            </w:tcBorders>
          </w:tcPr>
          <w:p w14:paraId="43AE0BC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0.26</w:t>
            </w:r>
          </w:p>
        </w:tc>
        <w:tc>
          <w:tcPr>
            <w:tcW w:w="709" w:type="dxa"/>
            <w:tcBorders>
              <w:bottom w:val="single" w:sz="12" w:space="0" w:color="auto"/>
            </w:tcBorders>
          </w:tcPr>
          <w:p w14:paraId="0707A7B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0.49</w:t>
            </w:r>
          </w:p>
        </w:tc>
        <w:tc>
          <w:tcPr>
            <w:tcW w:w="567" w:type="dxa"/>
            <w:tcBorders>
              <w:bottom w:val="single" w:sz="12" w:space="0" w:color="auto"/>
            </w:tcBorders>
          </w:tcPr>
          <w:p w14:paraId="4BB9F511" w14:textId="77777777" w:rsidR="009B0831" w:rsidRPr="00D505D2" w:rsidRDefault="009B0831" w:rsidP="00845F80">
            <w:pPr>
              <w:keepNext/>
              <w:spacing w:after="60"/>
              <w:jc w:val="right"/>
              <w:rPr>
                <w:rFonts w:ascii="Verdana" w:hAnsi="Verdana"/>
                <w:sz w:val="16"/>
                <w:szCs w:val="16"/>
              </w:rPr>
            </w:pPr>
          </w:p>
        </w:tc>
        <w:tc>
          <w:tcPr>
            <w:tcW w:w="751" w:type="dxa"/>
            <w:tcBorders>
              <w:bottom w:val="single" w:sz="12" w:space="0" w:color="auto"/>
            </w:tcBorders>
          </w:tcPr>
          <w:p w14:paraId="37FB61FF" w14:textId="77777777" w:rsidR="009B0831" w:rsidRPr="00D505D2" w:rsidRDefault="009B0831" w:rsidP="00845F80">
            <w:pPr>
              <w:keepNext/>
              <w:spacing w:after="60"/>
              <w:jc w:val="right"/>
              <w:rPr>
                <w:rFonts w:ascii="Verdana" w:hAnsi="Verdana"/>
                <w:sz w:val="16"/>
                <w:szCs w:val="16"/>
              </w:rPr>
            </w:pPr>
          </w:p>
        </w:tc>
        <w:tc>
          <w:tcPr>
            <w:tcW w:w="1480" w:type="dxa"/>
            <w:tcBorders>
              <w:bottom w:val="single" w:sz="12" w:space="0" w:color="auto"/>
            </w:tcBorders>
          </w:tcPr>
          <w:p w14:paraId="41EB3EC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0.50</w:t>
            </w:r>
          </w:p>
        </w:tc>
        <w:tc>
          <w:tcPr>
            <w:tcW w:w="555" w:type="dxa"/>
            <w:tcBorders>
              <w:bottom w:val="single" w:sz="12" w:space="0" w:color="auto"/>
            </w:tcBorders>
          </w:tcPr>
          <w:p w14:paraId="78D4AC5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0.68</w:t>
            </w:r>
          </w:p>
        </w:tc>
        <w:tc>
          <w:tcPr>
            <w:tcW w:w="617" w:type="dxa"/>
            <w:tcBorders>
              <w:bottom w:val="single" w:sz="12" w:space="0" w:color="auto"/>
            </w:tcBorders>
          </w:tcPr>
          <w:p w14:paraId="11E4611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0.25</w:t>
            </w:r>
          </w:p>
        </w:tc>
      </w:tr>
      <w:tr w:rsidR="009B0831" w:rsidRPr="00D505D2" w14:paraId="53FF772E" w14:textId="77777777" w:rsidTr="00845F80">
        <w:trPr>
          <w:cantSplit/>
          <w:jc w:val="center"/>
        </w:trPr>
        <w:tc>
          <w:tcPr>
            <w:tcW w:w="9215" w:type="dxa"/>
            <w:gridSpan w:val="8"/>
            <w:tcBorders>
              <w:top w:val="single" w:sz="12" w:space="0" w:color="auto"/>
              <w:bottom w:val="single" w:sz="12" w:space="0" w:color="auto"/>
            </w:tcBorders>
          </w:tcPr>
          <w:p w14:paraId="66B8A0D8"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Note. ML: Factor loadings through Maximum-Likelihood method estimation (For 1, 2, 3 or 4 factor-models); % Var: Variance explained by the item (%); Eigen: Eigenvalue.</w:t>
            </w:r>
          </w:p>
        </w:tc>
      </w:tr>
    </w:tbl>
    <w:p w14:paraId="0A8BF68E" w14:textId="77777777" w:rsidR="009B0831" w:rsidRDefault="009B0831" w:rsidP="009B0831">
      <w:pPr>
        <w:rPr>
          <w:rFonts w:ascii="Verdana" w:hAnsi="Verdana"/>
          <w:sz w:val="20"/>
          <w:szCs w:val="20"/>
        </w:rPr>
      </w:pPr>
    </w:p>
    <w:p w14:paraId="239995B9" w14:textId="77777777" w:rsidR="00B15F7E" w:rsidRDefault="00B15F7E" w:rsidP="009B0831">
      <w:pPr>
        <w:rPr>
          <w:rFonts w:ascii="Verdana" w:hAnsi="Verdana"/>
          <w:sz w:val="20"/>
          <w:szCs w:val="20"/>
        </w:rPr>
      </w:pPr>
    </w:p>
    <w:p w14:paraId="7D10263D" w14:textId="649F9880" w:rsidR="00B15F7E" w:rsidRPr="00C93FD3" w:rsidRDefault="00BD474D" w:rsidP="004F478E">
      <w:pPr>
        <w:spacing w:line="480" w:lineRule="auto"/>
        <w:jc w:val="both"/>
        <w:rPr>
          <w:rFonts w:ascii="Verdana" w:hAnsi="Verdana"/>
          <w:sz w:val="20"/>
          <w:szCs w:val="20"/>
        </w:rPr>
      </w:pPr>
      <w:r w:rsidRPr="00C93FD3">
        <w:rPr>
          <w:rFonts w:ascii="Verdana" w:hAnsi="Verdana"/>
        </w:rPr>
        <w:t xml:space="preserve">The parallel analyses suggested two and even three factors measured for the PHQ-9 and GAD-7, but the eigenvalues did not reach one, which is an accepted value for retaining components </w:t>
      </w:r>
      <w:r w:rsidRPr="00C93FD3">
        <w:rPr>
          <w:rFonts w:ascii="Verdana" w:hAnsi="Verdana"/>
        </w:rPr>
        <w:fldChar w:fldCharType="begin"/>
      </w:r>
      <w:r w:rsidR="00BE48A7">
        <w:rPr>
          <w:rFonts w:ascii="Verdana" w:hAnsi="Verdana"/>
        </w:rPr>
        <w:instrText xml:space="preserve"> ADDIN ZOTERO_ITEM CSL_CITATION {"citationID":"4AW8XZz0","properties":{"formattedCitation":"(11)","plainCitation":"(11)","noteIndex":0},"citationItems":[{"id":1060,"uris":["http://zotero.org/groups/5924193/items/NIT7SG6M"],"itemData":{"id":1060,"type":"book","collection-title":"McGraw-Hill series in psychology","edition":"3. ed., [Nachdr.]","event-place":"New York, NY","ISBN":"978-0-07-047849-7","language":"eng","number-of-pages":"752","publisher":"McGraw-Hill","publisher-place":"New York, NY","source":"K10plus ISBN","title":"Psychometric theory","author":[{"family":"Nunnally","given":"Jum C."},{"family":"Bernstein","given":"Ira H."}],"issued":{"literal":"20"}}}],"schema":"https://github.com/citation-style-language/schema/raw/master/csl-citation.json"} </w:instrText>
      </w:r>
      <w:r w:rsidRPr="00C93FD3">
        <w:rPr>
          <w:rFonts w:ascii="Verdana" w:hAnsi="Verdana"/>
        </w:rPr>
        <w:fldChar w:fldCharType="separate"/>
      </w:r>
      <w:r w:rsidR="00BE48A7" w:rsidRPr="00BE48A7">
        <w:rPr>
          <w:rFonts w:ascii="Verdana" w:hAnsi="Verdana"/>
        </w:rPr>
        <w:t>(11)</w:t>
      </w:r>
      <w:r w:rsidRPr="00C93FD3">
        <w:rPr>
          <w:rFonts w:ascii="Verdana" w:hAnsi="Verdana"/>
        </w:rPr>
        <w:fldChar w:fldCharType="end"/>
      </w:r>
      <w:r w:rsidRPr="00C93FD3">
        <w:rPr>
          <w:rFonts w:ascii="Verdana" w:hAnsi="Verdana"/>
        </w:rPr>
        <w:t>.</w:t>
      </w:r>
      <w:r w:rsidR="001012DA" w:rsidRPr="00C93FD3">
        <w:rPr>
          <w:rFonts w:ascii="Verdana" w:hAnsi="Verdana"/>
        </w:rPr>
        <w:t xml:space="preserve"> The distribution of loadings may indicate subdimensions; such has been addressed elsewhere </w:t>
      </w:r>
      <w:r w:rsidR="001012DA" w:rsidRPr="00C93FD3">
        <w:rPr>
          <w:rFonts w:ascii="Verdana" w:hAnsi="Verdana"/>
        </w:rPr>
        <w:fldChar w:fldCharType="begin"/>
      </w:r>
      <w:r w:rsidR="00BE48A7">
        <w:rPr>
          <w:rFonts w:ascii="Verdana" w:hAnsi="Verdana"/>
        </w:rPr>
        <w:instrText xml:space="preserve"> ADDIN ZOTERO_ITEM CSL_CITATION {"citationID":"6nP2imFo","properties":{"formattedCitation":"(12)","plainCitation":"(12)","noteIndex":0},"citationItems":[{"id":1047,"uris":["http://zotero.org/groups/5924193/items/2KQKNTS3"],"itemData":{"id":1047,"type":"article-journal","abstract":"The PHQ-9 has been found to be reliable and valid, but with both a single and two-factor structure suggested in the literature. This measure has not yet been subject to psychometric investigation using Mokken scale analysis. Confirmatory Factor Analysis (CFA) and Mokken analysis were performed on retrospective data from an NHS Trust. CFA found a two-factor structure was a significantly better fit; however, the factors were highly correlated. Mokken analysis suggested that a single scale was viable. The findings support recent research by Gonzalez-Blanch et al. (2018) in suggesting a one factor model is most appropriate for the PHQ-9","container-title":"Psychiatry Research","DOI":"10.1016/j.psychres.2018.12.048","ISSN":"0165-1781","journalAbbreviation":"Psychiatry Research","page":"532-534","source":"ScienceDirect","title":"PHQ-9: One factor or two?","title-short":"PHQ-9","volume":"271","author":[{"family":"Boothroyd","given":"Luke"},{"family":"Dagnan","given":"David"},{"family":"Muncer","given":"Steven"}],"issued":{"date-parts":[["2019",1,1]]}}}],"schema":"https://github.com/citation-style-language/schema/raw/master/csl-citation.json"} </w:instrText>
      </w:r>
      <w:r w:rsidR="001012DA" w:rsidRPr="00C93FD3">
        <w:rPr>
          <w:rFonts w:ascii="Verdana" w:hAnsi="Verdana"/>
        </w:rPr>
        <w:fldChar w:fldCharType="separate"/>
      </w:r>
      <w:r w:rsidR="00BE48A7" w:rsidRPr="00BE48A7">
        <w:rPr>
          <w:rFonts w:ascii="Verdana" w:hAnsi="Verdana"/>
        </w:rPr>
        <w:t>(12)</w:t>
      </w:r>
      <w:r w:rsidR="001012DA" w:rsidRPr="00C93FD3">
        <w:rPr>
          <w:rFonts w:ascii="Verdana" w:hAnsi="Verdana"/>
        </w:rPr>
        <w:fldChar w:fldCharType="end"/>
      </w:r>
      <w:r w:rsidR="001012DA" w:rsidRPr="00C93FD3">
        <w:rPr>
          <w:rFonts w:ascii="Verdana" w:hAnsi="Verdana"/>
        </w:rPr>
        <w:t>.</w:t>
      </w:r>
    </w:p>
    <w:p w14:paraId="367E6D12" w14:textId="5B05C979" w:rsidR="009B0831" w:rsidRPr="00926006" w:rsidRDefault="009B0831" w:rsidP="00926006">
      <w:pPr>
        <w:pStyle w:val="Descripcin"/>
        <w:keepNext/>
        <w:ind w:left="-426" w:right="-427"/>
        <w:jc w:val="both"/>
        <w:rPr>
          <w:rFonts w:ascii="Verdana" w:hAnsi="Verdana"/>
          <w:i w:val="0"/>
          <w:iCs w:val="0"/>
          <w:color w:val="auto"/>
          <w:sz w:val="20"/>
          <w:szCs w:val="20"/>
        </w:rPr>
      </w:pPr>
      <w:r w:rsidRPr="00926006">
        <w:rPr>
          <w:rFonts w:ascii="Verdana" w:hAnsi="Verdana"/>
          <w:b/>
          <w:bCs/>
          <w:i w:val="0"/>
          <w:iCs w:val="0"/>
          <w:color w:val="auto"/>
          <w:sz w:val="20"/>
          <w:szCs w:val="20"/>
        </w:rPr>
        <w:lastRenderedPageBreak/>
        <w:t>Table S2.</w:t>
      </w:r>
      <w:r w:rsidRPr="00926006">
        <w:rPr>
          <w:rFonts w:ascii="Verdana" w:hAnsi="Verdana"/>
          <w:b/>
          <w:bCs/>
          <w:i w:val="0"/>
          <w:iCs w:val="0"/>
          <w:color w:val="auto"/>
          <w:sz w:val="20"/>
          <w:szCs w:val="20"/>
        </w:rPr>
        <w:fldChar w:fldCharType="begin"/>
      </w:r>
      <w:r w:rsidRPr="00926006">
        <w:rPr>
          <w:rFonts w:ascii="Verdana" w:hAnsi="Verdana"/>
          <w:b/>
          <w:bCs/>
          <w:i w:val="0"/>
          <w:iCs w:val="0"/>
          <w:color w:val="auto"/>
          <w:sz w:val="20"/>
          <w:szCs w:val="20"/>
        </w:rPr>
        <w:instrText xml:space="preserve"> SEQ Table_S4. \* ARABIC </w:instrText>
      </w:r>
      <w:r w:rsidRPr="00926006">
        <w:rPr>
          <w:rFonts w:ascii="Verdana" w:hAnsi="Verdana"/>
          <w:b/>
          <w:bCs/>
          <w:i w:val="0"/>
          <w:iCs w:val="0"/>
          <w:color w:val="auto"/>
          <w:sz w:val="20"/>
          <w:szCs w:val="20"/>
        </w:rPr>
        <w:fldChar w:fldCharType="separate"/>
      </w:r>
      <w:r w:rsidRPr="00926006">
        <w:rPr>
          <w:rFonts w:ascii="Verdana" w:hAnsi="Verdana"/>
          <w:b/>
          <w:bCs/>
          <w:i w:val="0"/>
          <w:iCs w:val="0"/>
          <w:color w:val="auto"/>
          <w:sz w:val="20"/>
          <w:szCs w:val="20"/>
        </w:rPr>
        <w:t>2</w:t>
      </w:r>
      <w:r w:rsidRPr="00926006">
        <w:rPr>
          <w:rFonts w:ascii="Verdana" w:hAnsi="Verdana"/>
          <w:b/>
          <w:bCs/>
          <w:i w:val="0"/>
          <w:iCs w:val="0"/>
          <w:color w:val="auto"/>
          <w:sz w:val="20"/>
          <w:szCs w:val="20"/>
        </w:rPr>
        <w:fldChar w:fldCharType="end"/>
      </w:r>
      <w:r w:rsidRPr="00926006">
        <w:rPr>
          <w:rFonts w:ascii="Verdana" w:hAnsi="Verdana"/>
          <w:b/>
          <w:bCs/>
          <w:i w:val="0"/>
          <w:iCs w:val="0"/>
          <w:color w:val="auto"/>
          <w:sz w:val="20"/>
          <w:szCs w:val="20"/>
        </w:rPr>
        <w:t>.</w:t>
      </w:r>
      <w:r w:rsidRPr="00926006">
        <w:rPr>
          <w:rFonts w:ascii="Verdana" w:hAnsi="Verdana"/>
          <w:i w:val="0"/>
          <w:iCs w:val="0"/>
          <w:color w:val="auto"/>
          <w:sz w:val="20"/>
          <w:szCs w:val="20"/>
        </w:rPr>
        <w:t xml:space="preserve"> </w:t>
      </w:r>
      <w:r w:rsidR="006B1765" w:rsidRPr="00810689">
        <w:rPr>
          <w:rFonts w:ascii="Verdana" w:hAnsi="Verdana"/>
          <w:i w:val="0"/>
          <w:iCs w:val="0"/>
          <w:color w:val="auto"/>
          <w:sz w:val="20"/>
          <w:szCs w:val="20"/>
        </w:rPr>
        <w:t xml:space="preserve">Exploratory Factor Analyses (EFA) for </w:t>
      </w:r>
      <w:r w:rsidR="006B1765">
        <w:rPr>
          <w:rFonts w:ascii="Verdana" w:hAnsi="Verdana"/>
          <w:i w:val="0"/>
          <w:iCs w:val="0"/>
          <w:color w:val="auto"/>
          <w:sz w:val="20"/>
          <w:szCs w:val="20"/>
        </w:rPr>
        <w:t xml:space="preserve">the PHQ-9, GAD-7 and WHO-5 </w:t>
      </w:r>
      <w:r w:rsidR="006B1765">
        <w:rPr>
          <w:rFonts w:ascii="Verdana" w:hAnsi="Verdana"/>
          <w:i w:val="0"/>
          <w:iCs w:val="0"/>
          <w:color w:val="auto"/>
          <w:sz w:val="20"/>
          <w:szCs w:val="20"/>
        </w:rPr>
        <w:t>in Georgia</w:t>
      </w:r>
      <w:r w:rsidR="006B1765">
        <w:rPr>
          <w:rFonts w:ascii="Verdana" w:hAnsi="Verdana"/>
          <w:i w:val="0"/>
          <w:iCs w:val="0"/>
          <w:color w:val="auto"/>
          <w:sz w:val="20"/>
          <w:szCs w:val="20"/>
        </w:rPr>
        <w:t xml:space="preserve">. Maximum Likelihood (ML) is used as the extraction method with Direct </w:t>
      </w:r>
      <w:proofErr w:type="spellStart"/>
      <w:r w:rsidR="006B1765">
        <w:rPr>
          <w:rFonts w:ascii="Verdana" w:hAnsi="Verdana"/>
          <w:i w:val="0"/>
          <w:iCs w:val="0"/>
          <w:color w:val="auto"/>
          <w:sz w:val="20"/>
          <w:szCs w:val="20"/>
        </w:rPr>
        <w:t>Oblimin</w:t>
      </w:r>
      <w:proofErr w:type="spellEnd"/>
      <w:r w:rsidR="006B1765">
        <w:rPr>
          <w:rFonts w:ascii="Verdana" w:hAnsi="Verdana"/>
          <w:i w:val="0"/>
          <w:iCs w:val="0"/>
          <w:color w:val="auto"/>
          <w:sz w:val="20"/>
          <w:szCs w:val="20"/>
        </w:rPr>
        <w:t xml:space="preserve"> rotation to allow for correlations between factors.</w:t>
      </w:r>
    </w:p>
    <w:tbl>
      <w:tblPr>
        <w:tblStyle w:val="Table"/>
        <w:tblW w:w="9366" w:type="dxa"/>
        <w:jc w:val="center"/>
        <w:tblBorders>
          <w:top w:val="single" w:sz="12" w:space="0" w:color="auto"/>
          <w:bottom w:val="single" w:sz="12" w:space="0" w:color="auto"/>
        </w:tblBorders>
        <w:tblCellMar>
          <w:left w:w="60" w:type="dxa"/>
          <w:right w:w="60" w:type="dxa"/>
        </w:tblCellMar>
        <w:tblLook w:val="0000" w:firstRow="0" w:lastRow="0" w:firstColumn="0" w:lastColumn="0" w:noHBand="0" w:noVBand="0"/>
      </w:tblPr>
      <w:tblGrid>
        <w:gridCol w:w="4295"/>
        <w:gridCol w:w="564"/>
        <w:gridCol w:w="564"/>
        <w:gridCol w:w="636"/>
        <w:gridCol w:w="488"/>
        <w:gridCol w:w="1480"/>
        <w:gridCol w:w="620"/>
        <w:gridCol w:w="719"/>
      </w:tblGrid>
      <w:tr w:rsidR="009B0831" w:rsidRPr="00D505D2" w14:paraId="649F946C" w14:textId="77777777" w:rsidTr="00845F80">
        <w:trPr>
          <w:cantSplit/>
          <w:tblHeader/>
          <w:jc w:val="center"/>
        </w:trPr>
        <w:tc>
          <w:tcPr>
            <w:tcW w:w="4366" w:type="dxa"/>
            <w:tcBorders>
              <w:top w:val="single" w:sz="12" w:space="0" w:color="auto"/>
              <w:bottom w:val="single" w:sz="12" w:space="0" w:color="auto"/>
            </w:tcBorders>
          </w:tcPr>
          <w:p w14:paraId="2B2B09F5" w14:textId="77777777" w:rsidR="009B0831" w:rsidRPr="00D505D2" w:rsidRDefault="009B0831" w:rsidP="00845F80">
            <w:pPr>
              <w:keepNext/>
              <w:spacing w:after="60"/>
              <w:rPr>
                <w:rFonts w:ascii="Verdana" w:hAnsi="Verdana"/>
                <w:b/>
                <w:bCs/>
                <w:sz w:val="16"/>
                <w:szCs w:val="16"/>
              </w:rPr>
            </w:pPr>
            <w:r w:rsidRPr="00D505D2">
              <w:rPr>
                <w:rFonts w:ascii="Verdana" w:hAnsi="Verdana"/>
                <w:b/>
                <w:bCs/>
                <w:sz w:val="16"/>
                <w:szCs w:val="16"/>
              </w:rPr>
              <w:t>Item</w:t>
            </w:r>
          </w:p>
        </w:tc>
        <w:tc>
          <w:tcPr>
            <w:tcW w:w="566" w:type="dxa"/>
            <w:tcBorders>
              <w:top w:val="single" w:sz="12" w:space="0" w:color="auto"/>
              <w:bottom w:val="single" w:sz="12" w:space="0" w:color="auto"/>
            </w:tcBorders>
          </w:tcPr>
          <w:p w14:paraId="2D29BB3F"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ML1</w:t>
            </w:r>
          </w:p>
        </w:tc>
        <w:tc>
          <w:tcPr>
            <w:tcW w:w="566" w:type="dxa"/>
            <w:tcBorders>
              <w:top w:val="single" w:sz="12" w:space="0" w:color="auto"/>
              <w:bottom w:val="single" w:sz="12" w:space="0" w:color="auto"/>
            </w:tcBorders>
          </w:tcPr>
          <w:p w14:paraId="35011F0D"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ML2</w:t>
            </w:r>
          </w:p>
        </w:tc>
        <w:tc>
          <w:tcPr>
            <w:tcW w:w="640" w:type="dxa"/>
            <w:tcBorders>
              <w:top w:val="single" w:sz="12" w:space="0" w:color="auto"/>
              <w:bottom w:val="single" w:sz="12" w:space="0" w:color="auto"/>
            </w:tcBorders>
          </w:tcPr>
          <w:p w14:paraId="07111449"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ML3</w:t>
            </w:r>
          </w:p>
        </w:tc>
        <w:tc>
          <w:tcPr>
            <w:tcW w:w="0" w:type="auto"/>
            <w:tcBorders>
              <w:top w:val="single" w:sz="12" w:space="0" w:color="auto"/>
              <w:bottom w:val="single" w:sz="12" w:space="0" w:color="auto"/>
            </w:tcBorders>
          </w:tcPr>
          <w:p w14:paraId="3543F0D6"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ML4</w:t>
            </w:r>
          </w:p>
        </w:tc>
        <w:tc>
          <w:tcPr>
            <w:tcW w:w="0" w:type="auto"/>
            <w:tcBorders>
              <w:top w:val="single" w:sz="12" w:space="0" w:color="auto"/>
              <w:bottom w:val="single" w:sz="12" w:space="0" w:color="auto"/>
            </w:tcBorders>
          </w:tcPr>
          <w:p w14:paraId="0A7B240D"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i/>
                <w:sz w:val="16"/>
                <w:szCs w:val="16"/>
              </w:rPr>
              <w:t>h²</w:t>
            </w:r>
            <w:r w:rsidRPr="00D505D2">
              <w:rPr>
                <w:rFonts w:ascii="Verdana" w:hAnsi="Verdana"/>
                <w:b/>
                <w:bCs/>
                <w:sz w:val="16"/>
                <w:szCs w:val="16"/>
              </w:rPr>
              <w:t xml:space="preserve"> (Communality)</w:t>
            </w:r>
          </w:p>
        </w:tc>
        <w:tc>
          <w:tcPr>
            <w:tcW w:w="624" w:type="dxa"/>
            <w:tcBorders>
              <w:top w:val="single" w:sz="12" w:space="0" w:color="auto"/>
              <w:bottom w:val="single" w:sz="12" w:space="0" w:color="auto"/>
            </w:tcBorders>
          </w:tcPr>
          <w:p w14:paraId="3122C630"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 Var</w:t>
            </w:r>
          </w:p>
        </w:tc>
        <w:tc>
          <w:tcPr>
            <w:tcW w:w="722" w:type="dxa"/>
            <w:tcBorders>
              <w:top w:val="single" w:sz="12" w:space="0" w:color="auto"/>
              <w:bottom w:val="single" w:sz="12" w:space="0" w:color="auto"/>
            </w:tcBorders>
          </w:tcPr>
          <w:p w14:paraId="1E19F382" w14:textId="77777777" w:rsidR="009B0831" w:rsidRPr="00D505D2" w:rsidRDefault="009B0831" w:rsidP="00845F80">
            <w:pPr>
              <w:keepNext/>
              <w:spacing w:after="60"/>
              <w:jc w:val="right"/>
              <w:rPr>
                <w:rFonts w:ascii="Verdana" w:hAnsi="Verdana"/>
                <w:b/>
                <w:bCs/>
                <w:sz w:val="16"/>
                <w:szCs w:val="16"/>
              </w:rPr>
            </w:pPr>
            <w:r w:rsidRPr="00D505D2">
              <w:rPr>
                <w:rFonts w:ascii="Verdana" w:hAnsi="Verdana"/>
                <w:b/>
                <w:bCs/>
                <w:sz w:val="16"/>
                <w:szCs w:val="16"/>
              </w:rPr>
              <w:t>Eigen</w:t>
            </w:r>
          </w:p>
        </w:tc>
      </w:tr>
      <w:tr w:rsidR="009B0831" w:rsidRPr="00D505D2" w14:paraId="02FF7261" w14:textId="77777777" w:rsidTr="00845F80">
        <w:trPr>
          <w:cantSplit/>
          <w:jc w:val="center"/>
        </w:trPr>
        <w:tc>
          <w:tcPr>
            <w:tcW w:w="9366" w:type="dxa"/>
            <w:gridSpan w:val="8"/>
            <w:tcBorders>
              <w:top w:val="single" w:sz="12" w:space="0" w:color="auto"/>
            </w:tcBorders>
            <w:tcMar>
              <w:top w:w="25" w:type="dxa"/>
            </w:tcMar>
          </w:tcPr>
          <w:p w14:paraId="590DD70A" w14:textId="77777777" w:rsidR="009B0831" w:rsidRPr="00D505D2" w:rsidRDefault="009B0831" w:rsidP="00845F80">
            <w:pPr>
              <w:keepNext/>
              <w:spacing w:after="60"/>
              <w:rPr>
                <w:rFonts w:ascii="Verdana" w:hAnsi="Verdana"/>
                <w:b/>
                <w:bCs/>
                <w:sz w:val="16"/>
                <w:szCs w:val="16"/>
              </w:rPr>
            </w:pPr>
            <w:r w:rsidRPr="00D505D2">
              <w:rPr>
                <w:rFonts w:ascii="Verdana" w:hAnsi="Verdana"/>
                <w:b/>
                <w:bCs/>
                <w:sz w:val="16"/>
                <w:szCs w:val="16"/>
              </w:rPr>
              <w:t>PHQ-9</w:t>
            </w:r>
          </w:p>
        </w:tc>
      </w:tr>
      <w:tr w:rsidR="009B0831" w:rsidRPr="00D505D2" w14:paraId="0379CAAA" w14:textId="77777777" w:rsidTr="00845F80">
        <w:trPr>
          <w:cantSplit/>
          <w:jc w:val="center"/>
        </w:trPr>
        <w:tc>
          <w:tcPr>
            <w:tcW w:w="4366" w:type="dxa"/>
          </w:tcPr>
          <w:p w14:paraId="1CD39B41"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P1 Little interest or pleasure</w:t>
            </w:r>
          </w:p>
        </w:tc>
        <w:tc>
          <w:tcPr>
            <w:tcW w:w="566" w:type="dxa"/>
          </w:tcPr>
          <w:p w14:paraId="7CF7BFF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0.06</w:t>
            </w:r>
          </w:p>
        </w:tc>
        <w:tc>
          <w:tcPr>
            <w:tcW w:w="566" w:type="dxa"/>
          </w:tcPr>
          <w:p w14:paraId="478B5B4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0.27</w:t>
            </w:r>
          </w:p>
        </w:tc>
        <w:tc>
          <w:tcPr>
            <w:tcW w:w="640" w:type="dxa"/>
          </w:tcPr>
          <w:p w14:paraId="4839FE8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0.10</w:t>
            </w:r>
          </w:p>
        </w:tc>
        <w:tc>
          <w:tcPr>
            <w:tcW w:w="0" w:type="auto"/>
          </w:tcPr>
          <w:p w14:paraId="73E62FF2" w14:textId="77777777" w:rsidR="009B0831" w:rsidRPr="00D505D2" w:rsidRDefault="009B0831" w:rsidP="00845F80">
            <w:pPr>
              <w:keepNext/>
              <w:spacing w:after="60"/>
              <w:jc w:val="right"/>
              <w:rPr>
                <w:rFonts w:ascii="Verdana" w:hAnsi="Verdana"/>
                <w:sz w:val="16"/>
                <w:szCs w:val="16"/>
              </w:rPr>
            </w:pPr>
          </w:p>
        </w:tc>
        <w:tc>
          <w:tcPr>
            <w:tcW w:w="0" w:type="auto"/>
          </w:tcPr>
          <w:p w14:paraId="60CA4BE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0.14</w:t>
            </w:r>
          </w:p>
        </w:tc>
        <w:tc>
          <w:tcPr>
            <w:tcW w:w="624" w:type="dxa"/>
          </w:tcPr>
          <w:p w14:paraId="4BCDBF0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2F26EDB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4.06</w:t>
            </w:r>
          </w:p>
        </w:tc>
      </w:tr>
      <w:tr w:rsidR="009B0831" w:rsidRPr="00D505D2" w14:paraId="3D87E390" w14:textId="77777777" w:rsidTr="00845F80">
        <w:trPr>
          <w:cantSplit/>
          <w:jc w:val="center"/>
        </w:trPr>
        <w:tc>
          <w:tcPr>
            <w:tcW w:w="4366" w:type="dxa"/>
          </w:tcPr>
          <w:p w14:paraId="72609F0A"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P2 Feeling down, depressed, or hopeless</w:t>
            </w:r>
          </w:p>
        </w:tc>
        <w:tc>
          <w:tcPr>
            <w:tcW w:w="566" w:type="dxa"/>
          </w:tcPr>
          <w:p w14:paraId="7FC2472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566" w:type="dxa"/>
          </w:tcPr>
          <w:p w14:paraId="5B3195F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0.55</w:t>
            </w:r>
          </w:p>
        </w:tc>
        <w:tc>
          <w:tcPr>
            <w:tcW w:w="640" w:type="dxa"/>
          </w:tcPr>
          <w:p w14:paraId="1853E28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0.29</w:t>
            </w:r>
          </w:p>
        </w:tc>
        <w:tc>
          <w:tcPr>
            <w:tcW w:w="0" w:type="auto"/>
          </w:tcPr>
          <w:p w14:paraId="65252F4D" w14:textId="77777777" w:rsidR="009B0831" w:rsidRPr="00D505D2" w:rsidRDefault="009B0831" w:rsidP="00845F80">
            <w:pPr>
              <w:keepNext/>
              <w:spacing w:after="60"/>
              <w:jc w:val="right"/>
              <w:rPr>
                <w:rFonts w:ascii="Verdana" w:hAnsi="Verdana"/>
                <w:sz w:val="16"/>
                <w:szCs w:val="16"/>
              </w:rPr>
            </w:pPr>
          </w:p>
        </w:tc>
        <w:tc>
          <w:tcPr>
            <w:tcW w:w="0" w:type="auto"/>
          </w:tcPr>
          <w:p w14:paraId="5E947EE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624" w:type="dxa"/>
          </w:tcPr>
          <w:p w14:paraId="01D54D4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6F02126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0.95</w:t>
            </w:r>
          </w:p>
        </w:tc>
      </w:tr>
      <w:tr w:rsidR="009B0831" w:rsidRPr="00D505D2" w14:paraId="4363D4BA" w14:textId="77777777" w:rsidTr="00845F80">
        <w:trPr>
          <w:cantSplit/>
          <w:jc w:val="center"/>
        </w:trPr>
        <w:tc>
          <w:tcPr>
            <w:tcW w:w="4366" w:type="dxa"/>
          </w:tcPr>
          <w:p w14:paraId="2131F171"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P3 Trouble falling or staying asleep</w:t>
            </w:r>
          </w:p>
        </w:tc>
        <w:tc>
          <w:tcPr>
            <w:tcW w:w="566" w:type="dxa"/>
          </w:tcPr>
          <w:p w14:paraId="140845A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0.05</w:t>
            </w:r>
          </w:p>
        </w:tc>
        <w:tc>
          <w:tcPr>
            <w:tcW w:w="566" w:type="dxa"/>
          </w:tcPr>
          <w:p w14:paraId="1C64199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0.66</w:t>
            </w:r>
          </w:p>
        </w:tc>
        <w:tc>
          <w:tcPr>
            <w:tcW w:w="640" w:type="dxa"/>
          </w:tcPr>
          <w:p w14:paraId="47358E9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0.08</w:t>
            </w:r>
          </w:p>
        </w:tc>
        <w:tc>
          <w:tcPr>
            <w:tcW w:w="0" w:type="auto"/>
          </w:tcPr>
          <w:p w14:paraId="6CAD0D0D" w14:textId="77777777" w:rsidR="009B0831" w:rsidRPr="00D505D2" w:rsidRDefault="009B0831" w:rsidP="00845F80">
            <w:pPr>
              <w:keepNext/>
              <w:spacing w:after="60"/>
              <w:jc w:val="right"/>
              <w:rPr>
                <w:rFonts w:ascii="Verdana" w:hAnsi="Verdana"/>
                <w:sz w:val="16"/>
                <w:szCs w:val="16"/>
              </w:rPr>
            </w:pPr>
          </w:p>
        </w:tc>
        <w:tc>
          <w:tcPr>
            <w:tcW w:w="0" w:type="auto"/>
          </w:tcPr>
          <w:p w14:paraId="45DA9AC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624" w:type="dxa"/>
          </w:tcPr>
          <w:p w14:paraId="6E70328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614F89B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0.85</w:t>
            </w:r>
          </w:p>
        </w:tc>
      </w:tr>
      <w:tr w:rsidR="009B0831" w:rsidRPr="00D505D2" w14:paraId="241C899F" w14:textId="77777777" w:rsidTr="00845F80">
        <w:trPr>
          <w:cantSplit/>
          <w:jc w:val="center"/>
        </w:trPr>
        <w:tc>
          <w:tcPr>
            <w:tcW w:w="4366" w:type="dxa"/>
          </w:tcPr>
          <w:p w14:paraId="67E4BED5"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P4 Feeling tired or having little energy</w:t>
            </w:r>
          </w:p>
        </w:tc>
        <w:tc>
          <w:tcPr>
            <w:tcW w:w="566" w:type="dxa"/>
          </w:tcPr>
          <w:p w14:paraId="4D79D45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566" w:type="dxa"/>
          </w:tcPr>
          <w:p w14:paraId="55D4A53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0.88</w:t>
            </w:r>
          </w:p>
        </w:tc>
        <w:tc>
          <w:tcPr>
            <w:tcW w:w="640" w:type="dxa"/>
          </w:tcPr>
          <w:p w14:paraId="59D3EA8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-0.09</w:t>
            </w:r>
          </w:p>
        </w:tc>
        <w:tc>
          <w:tcPr>
            <w:tcW w:w="0" w:type="auto"/>
          </w:tcPr>
          <w:p w14:paraId="31D82C6F" w14:textId="77777777" w:rsidR="009B0831" w:rsidRPr="00D505D2" w:rsidRDefault="009B0831" w:rsidP="00845F80">
            <w:pPr>
              <w:keepNext/>
              <w:spacing w:after="60"/>
              <w:jc w:val="right"/>
              <w:rPr>
                <w:rFonts w:ascii="Verdana" w:hAnsi="Verdana"/>
                <w:sz w:val="16"/>
                <w:szCs w:val="16"/>
              </w:rPr>
            </w:pPr>
          </w:p>
        </w:tc>
        <w:tc>
          <w:tcPr>
            <w:tcW w:w="0" w:type="auto"/>
          </w:tcPr>
          <w:p w14:paraId="4D2D626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0.67</w:t>
            </w:r>
          </w:p>
        </w:tc>
        <w:tc>
          <w:tcPr>
            <w:tcW w:w="624" w:type="dxa"/>
          </w:tcPr>
          <w:p w14:paraId="61261A6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0DD0F39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0.72</w:t>
            </w:r>
          </w:p>
        </w:tc>
      </w:tr>
      <w:tr w:rsidR="009B0831" w:rsidRPr="00D505D2" w14:paraId="521430B5" w14:textId="77777777" w:rsidTr="00845F80">
        <w:trPr>
          <w:cantSplit/>
          <w:jc w:val="center"/>
        </w:trPr>
        <w:tc>
          <w:tcPr>
            <w:tcW w:w="4366" w:type="dxa"/>
          </w:tcPr>
          <w:p w14:paraId="75D855FA"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P5 Poor appetite or overeating</w:t>
            </w:r>
          </w:p>
        </w:tc>
        <w:tc>
          <w:tcPr>
            <w:tcW w:w="566" w:type="dxa"/>
          </w:tcPr>
          <w:p w14:paraId="0767410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0.11</w:t>
            </w:r>
          </w:p>
        </w:tc>
        <w:tc>
          <w:tcPr>
            <w:tcW w:w="566" w:type="dxa"/>
          </w:tcPr>
          <w:p w14:paraId="1F36378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0.47</w:t>
            </w:r>
          </w:p>
        </w:tc>
        <w:tc>
          <w:tcPr>
            <w:tcW w:w="640" w:type="dxa"/>
          </w:tcPr>
          <w:p w14:paraId="7DFE1B2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0.20</w:t>
            </w:r>
          </w:p>
        </w:tc>
        <w:tc>
          <w:tcPr>
            <w:tcW w:w="0" w:type="auto"/>
          </w:tcPr>
          <w:p w14:paraId="18647579" w14:textId="77777777" w:rsidR="009B0831" w:rsidRPr="00D505D2" w:rsidRDefault="009B0831" w:rsidP="00845F80">
            <w:pPr>
              <w:keepNext/>
              <w:spacing w:after="60"/>
              <w:jc w:val="right"/>
              <w:rPr>
                <w:rFonts w:ascii="Verdana" w:hAnsi="Verdana"/>
                <w:sz w:val="16"/>
                <w:szCs w:val="16"/>
              </w:rPr>
            </w:pPr>
          </w:p>
        </w:tc>
        <w:tc>
          <w:tcPr>
            <w:tcW w:w="0" w:type="auto"/>
          </w:tcPr>
          <w:p w14:paraId="60FB4F6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0.46</w:t>
            </w:r>
          </w:p>
        </w:tc>
        <w:tc>
          <w:tcPr>
            <w:tcW w:w="624" w:type="dxa"/>
          </w:tcPr>
          <w:p w14:paraId="24217E2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33F17B4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0.61</w:t>
            </w:r>
          </w:p>
        </w:tc>
      </w:tr>
      <w:tr w:rsidR="009B0831" w:rsidRPr="00D505D2" w14:paraId="4B9AB614" w14:textId="77777777" w:rsidTr="00845F80">
        <w:trPr>
          <w:cantSplit/>
          <w:jc w:val="center"/>
        </w:trPr>
        <w:tc>
          <w:tcPr>
            <w:tcW w:w="4366" w:type="dxa"/>
          </w:tcPr>
          <w:p w14:paraId="6B9D73A2"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P6 Feeling bad about yourself</w:t>
            </w:r>
          </w:p>
        </w:tc>
        <w:tc>
          <w:tcPr>
            <w:tcW w:w="566" w:type="dxa"/>
          </w:tcPr>
          <w:p w14:paraId="1269EC9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566" w:type="dxa"/>
          </w:tcPr>
          <w:p w14:paraId="04A51A9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640" w:type="dxa"/>
          </w:tcPr>
          <w:p w14:paraId="4CF906B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0.76</w:t>
            </w:r>
          </w:p>
        </w:tc>
        <w:tc>
          <w:tcPr>
            <w:tcW w:w="0" w:type="auto"/>
          </w:tcPr>
          <w:p w14:paraId="0884673E" w14:textId="77777777" w:rsidR="009B0831" w:rsidRPr="00D505D2" w:rsidRDefault="009B0831" w:rsidP="00845F80">
            <w:pPr>
              <w:keepNext/>
              <w:spacing w:after="60"/>
              <w:jc w:val="right"/>
              <w:rPr>
                <w:rFonts w:ascii="Verdana" w:hAnsi="Verdana"/>
                <w:sz w:val="16"/>
                <w:szCs w:val="16"/>
              </w:rPr>
            </w:pPr>
          </w:p>
        </w:tc>
        <w:tc>
          <w:tcPr>
            <w:tcW w:w="0" w:type="auto"/>
          </w:tcPr>
          <w:p w14:paraId="5A795C2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0.60</w:t>
            </w:r>
          </w:p>
        </w:tc>
        <w:tc>
          <w:tcPr>
            <w:tcW w:w="624" w:type="dxa"/>
          </w:tcPr>
          <w:p w14:paraId="7CD26CC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2FA4429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r>
      <w:tr w:rsidR="009B0831" w:rsidRPr="00D505D2" w14:paraId="39360639" w14:textId="77777777" w:rsidTr="00845F80">
        <w:trPr>
          <w:cantSplit/>
          <w:jc w:val="center"/>
        </w:trPr>
        <w:tc>
          <w:tcPr>
            <w:tcW w:w="4366" w:type="dxa"/>
          </w:tcPr>
          <w:p w14:paraId="0947EB58"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P7 Trouble concentrating</w:t>
            </w:r>
          </w:p>
        </w:tc>
        <w:tc>
          <w:tcPr>
            <w:tcW w:w="566" w:type="dxa"/>
          </w:tcPr>
          <w:p w14:paraId="271C4CC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0.13</w:t>
            </w:r>
          </w:p>
        </w:tc>
        <w:tc>
          <w:tcPr>
            <w:tcW w:w="566" w:type="dxa"/>
          </w:tcPr>
          <w:p w14:paraId="03BA8F3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0.25</w:t>
            </w:r>
          </w:p>
        </w:tc>
        <w:tc>
          <w:tcPr>
            <w:tcW w:w="640" w:type="dxa"/>
          </w:tcPr>
          <w:p w14:paraId="2715F74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0.39</w:t>
            </w:r>
          </w:p>
        </w:tc>
        <w:tc>
          <w:tcPr>
            <w:tcW w:w="0" w:type="auto"/>
          </w:tcPr>
          <w:p w14:paraId="10BCD3D0" w14:textId="77777777" w:rsidR="009B0831" w:rsidRPr="00D505D2" w:rsidRDefault="009B0831" w:rsidP="00845F80">
            <w:pPr>
              <w:keepNext/>
              <w:spacing w:after="60"/>
              <w:jc w:val="right"/>
              <w:rPr>
                <w:rFonts w:ascii="Verdana" w:hAnsi="Verdana"/>
                <w:sz w:val="16"/>
                <w:szCs w:val="16"/>
              </w:rPr>
            </w:pPr>
          </w:p>
        </w:tc>
        <w:tc>
          <w:tcPr>
            <w:tcW w:w="0" w:type="auto"/>
          </w:tcPr>
          <w:p w14:paraId="371684B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0.44</w:t>
            </w:r>
          </w:p>
        </w:tc>
        <w:tc>
          <w:tcPr>
            <w:tcW w:w="624" w:type="dxa"/>
          </w:tcPr>
          <w:p w14:paraId="75ED41A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29FBBAB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0.48</w:t>
            </w:r>
          </w:p>
        </w:tc>
      </w:tr>
      <w:tr w:rsidR="009B0831" w:rsidRPr="00D505D2" w14:paraId="242A496D" w14:textId="77777777" w:rsidTr="00845F80">
        <w:trPr>
          <w:cantSplit/>
          <w:jc w:val="center"/>
        </w:trPr>
        <w:tc>
          <w:tcPr>
            <w:tcW w:w="4366" w:type="dxa"/>
          </w:tcPr>
          <w:p w14:paraId="68997E17"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P8 Moving/speaking slower or faster than usual</w:t>
            </w:r>
          </w:p>
        </w:tc>
        <w:tc>
          <w:tcPr>
            <w:tcW w:w="566" w:type="dxa"/>
          </w:tcPr>
          <w:p w14:paraId="638719D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1.00</w:t>
            </w:r>
          </w:p>
        </w:tc>
        <w:tc>
          <w:tcPr>
            <w:tcW w:w="566" w:type="dxa"/>
          </w:tcPr>
          <w:p w14:paraId="50F70CA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640" w:type="dxa"/>
          </w:tcPr>
          <w:p w14:paraId="30ACF0F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0" w:type="auto"/>
          </w:tcPr>
          <w:p w14:paraId="75A59B42" w14:textId="77777777" w:rsidR="009B0831" w:rsidRPr="00D505D2" w:rsidRDefault="009B0831" w:rsidP="00845F80">
            <w:pPr>
              <w:keepNext/>
              <w:spacing w:after="60"/>
              <w:jc w:val="right"/>
              <w:rPr>
                <w:rFonts w:ascii="Verdana" w:hAnsi="Verdana"/>
                <w:sz w:val="16"/>
                <w:szCs w:val="16"/>
              </w:rPr>
            </w:pPr>
          </w:p>
        </w:tc>
        <w:tc>
          <w:tcPr>
            <w:tcW w:w="0" w:type="auto"/>
          </w:tcPr>
          <w:p w14:paraId="6D42172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1.00</w:t>
            </w:r>
          </w:p>
        </w:tc>
        <w:tc>
          <w:tcPr>
            <w:tcW w:w="624" w:type="dxa"/>
          </w:tcPr>
          <w:p w14:paraId="1B7F2DD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790DDED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0.43</w:t>
            </w:r>
          </w:p>
        </w:tc>
      </w:tr>
      <w:tr w:rsidR="009B0831" w:rsidRPr="00D505D2" w14:paraId="57ACB49C" w14:textId="77777777" w:rsidTr="00845F80">
        <w:trPr>
          <w:cantSplit/>
          <w:jc w:val="center"/>
        </w:trPr>
        <w:tc>
          <w:tcPr>
            <w:tcW w:w="4366" w:type="dxa"/>
          </w:tcPr>
          <w:p w14:paraId="054FAF58"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P9 Thoughts of self-harm or death</w:t>
            </w:r>
          </w:p>
        </w:tc>
        <w:tc>
          <w:tcPr>
            <w:tcW w:w="566" w:type="dxa"/>
          </w:tcPr>
          <w:p w14:paraId="5D06872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0.06</w:t>
            </w:r>
          </w:p>
        </w:tc>
        <w:tc>
          <w:tcPr>
            <w:tcW w:w="566" w:type="dxa"/>
          </w:tcPr>
          <w:p w14:paraId="5E7BC83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-0.03</w:t>
            </w:r>
          </w:p>
        </w:tc>
        <w:tc>
          <w:tcPr>
            <w:tcW w:w="640" w:type="dxa"/>
          </w:tcPr>
          <w:p w14:paraId="4DBDF40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0.47</w:t>
            </w:r>
          </w:p>
        </w:tc>
        <w:tc>
          <w:tcPr>
            <w:tcW w:w="0" w:type="auto"/>
          </w:tcPr>
          <w:p w14:paraId="0B46790C" w14:textId="77777777" w:rsidR="009B0831" w:rsidRPr="00D505D2" w:rsidRDefault="009B0831" w:rsidP="00845F80">
            <w:pPr>
              <w:keepNext/>
              <w:spacing w:after="60"/>
              <w:jc w:val="right"/>
              <w:rPr>
                <w:rFonts w:ascii="Verdana" w:hAnsi="Verdana"/>
                <w:sz w:val="16"/>
                <w:szCs w:val="16"/>
              </w:rPr>
            </w:pPr>
          </w:p>
        </w:tc>
        <w:tc>
          <w:tcPr>
            <w:tcW w:w="0" w:type="auto"/>
          </w:tcPr>
          <w:p w14:paraId="299E7B0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0.23</w:t>
            </w:r>
          </w:p>
        </w:tc>
        <w:tc>
          <w:tcPr>
            <w:tcW w:w="624" w:type="dxa"/>
          </w:tcPr>
          <w:p w14:paraId="3FE39CA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0.52</w:t>
            </w:r>
          </w:p>
        </w:tc>
        <w:tc>
          <w:tcPr>
            <w:tcW w:w="722" w:type="dxa"/>
          </w:tcPr>
          <w:p w14:paraId="19FE9BD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0.38</w:t>
            </w:r>
          </w:p>
        </w:tc>
      </w:tr>
      <w:tr w:rsidR="009B0831" w:rsidRPr="00D505D2" w14:paraId="7B76F85A" w14:textId="77777777" w:rsidTr="00845F80">
        <w:trPr>
          <w:cantSplit/>
          <w:jc w:val="center"/>
        </w:trPr>
        <w:tc>
          <w:tcPr>
            <w:tcW w:w="9366" w:type="dxa"/>
            <w:gridSpan w:val="8"/>
            <w:tcMar>
              <w:top w:w="25" w:type="dxa"/>
            </w:tcMar>
          </w:tcPr>
          <w:p w14:paraId="17999F0A" w14:textId="77777777" w:rsidR="009B0831" w:rsidRPr="00D505D2" w:rsidRDefault="009B0831" w:rsidP="00845F80">
            <w:pPr>
              <w:keepNext/>
              <w:spacing w:after="60"/>
              <w:rPr>
                <w:rFonts w:ascii="Verdana" w:hAnsi="Verdana"/>
                <w:b/>
                <w:bCs/>
                <w:sz w:val="16"/>
                <w:szCs w:val="16"/>
              </w:rPr>
            </w:pPr>
            <w:r w:rsidRPr="00D505D2">
              <w:rPr>
                <w:rFonts w:ascii="Verdana" w:hAnsi="Verdana"/>
                <w:b/>
                <w:bCs/>
                <w:sz w:val="16"/>
                <w:szCs w:val="16"/>
              </w:rPr>
              <w:t>GAD-7</w:t>
            </w:r>
          </w:p>
        </w:tc>
      </w:tr>
      <w:tr w:rsidR="009B0831" w:rsidRPr="00D505D2" w14:paraId="6FBEF2E9" w14:textId="77777777" w:rsidTr="00845F80">
        <w:trPr>
          <w:cantSplit/>
          <w:jc w:val="center"/>
        </w:trPr>
        <w:tc>
          <w:tcPr>
            <w:tcW w:w="4366" w:type="dxa"/>
          </w:tcPr>
          <w:p w14:paraId="1E229DF7"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G1 Feeling nervous, anxious or on edge</w:t>
            </w:r>
          </w:p>
        </w:tc>
        <w:tc>
          <w:tcPr>
            <w:tcW w:w="566" w:type="dxa"/>
          </w:tcPr>
          <w:p w14:paraId="3112DD9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0.16</w:t>
            </w:r>
          </w:p>
        </w:tc>
        <w:tc>
          <w:tcPr>
            <w:tcW w:w="566" w:type="dxa"/>
          </w:tcPr>
          <w:p w14:paraId="3BCB503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0.53</w:t>
            </w:r>
          </w:p>
        </w:tc>
        <w:tc>
          <w:tcPr>
            <w:tcW w:w="640" w:type="dxa"/>
          </w:tcPr>
          <w:p w14:paraId="01D1BCA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0.14</w:t>
            </w:r>
          </w:p>
        </w:tc>
        <w:tc>
          <w:tcPr>
            <w:tcW w:w="0" w:type="auto"/>
          </w:tcPr>
          <w:p w14:paraId="663E341E" w14:textId="77777777" w:rsidR="009B0831" w:rsidRPr="00D505D2" w:rsidRDefault="009B0831" w:rsidP="00845F80">
            <w:pPr>
              <w:keepNext/>
              <w:spacing w:after="60"/>
              <w:jc w:val="right"/>
              <w:rPr>
                <w:rFonts w:ascii="Verdana" w:hAnsi="Verdana"/>
                <w:sz w:val="16"/>
                <w:szCs w:val="16"/>
              </w:rPr>
            </w:pPr>
          </w:p>
        </w:tc>
        <w:tc>
          <w:tcPr>
            <w:tcW w:w="0" w:type="auto"/>
          </w:tcPr>
          <w:p w14:paraId="7B62559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0.55</w:t>
            </w:r>
          </w:p>
        </w:tc>
        <w:tc>
          <w:tcPr>
            <w:tcW w:w="624" w:type="dxa"/>
          </w:tcPr>
          <w:p w14:paraId="067B5C6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722" w:type="dxa"/>
          </w:tcPr>
          <w:p w14:paraId="4594925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3.61</w:t>
            </w:r>
          </w:p>
        </w:tc>
      </w:tr>
      <w:tr w:rsidR="009B0831" w:rsidRPr="00D505D2" w14:paraId="4B76F0F8" w14:textId="77777777" w:rsidTr="00845F80">
        <w:trPr>
          <w:cantSplit/>
          <w:jc w:val="center"/>
        </w:trPr>
        <w:tc>
          <w:tcPr>
            <w:tcW w:w="4366" w:type="dxa"/>
          </w:tcPr>
          <w:p w14:paraId="0B79D6A6"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G2 Not being able to stop worrying</w:t>
            </w:r>
          </w:p>
        </w:tc>
        <w:tc>
          <w:tcPr>
            <w:tcW w:w="566" w:type="dxa"/>
          </w:tcPr>
          <w:p w14:paraId="5C2C577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1.00</w:t>
            </w:r>
          </w:p>
        </w:tc>
        <w:tc>
          <w:tcPr>
            <w:tcW w:w="566" w:type="dxa"/>
          </w:tcPr>
          <w:p w14:paraId="2C24AD8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640" w:type="dxa"/>
          </w:tcPr>
          <w:p w14:paraId="1620DA9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0" w:type="auto"/>
          </w:tcPr>
          <w:p w14:paraId="056EE3EC" w14:textId="77777777" w:rsidR="009B0831" w:rsidRPr="00D505D2" w:rsidRDefault="009B0831" w:rsidP="00845F80">
            <w:pPr>
              <w:keepNext/>
              <w:spacing w:after="60"/>
              <w:jc w:val="right"/>
              <w:rPr>
                <w:rFonts w:ascii="Verdana" w:hAnsi="Verdana"/>
                <w:sz w:val="16"/>
                <w:szCs w:val="16"/>
              </w:rPr>
            </w:pPr>
          </w:p>
        </w:tc>
        <w:tc>
          <w:tcPr>
            <w:tcW w:w="0" w:type="auto"/>
          </w:tcPr>
          <w:p w14:paraId="0A2A7B0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1.00</w:t>
            </w:r>
          </w:p>
        </w:tc>
        <w:tc>
          <w:tcPr>
            <w:tcW w:w="624" w:type="dxa"/>
          </w:tcPr>
          <w:p w14:paraId="1ABE680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722" w:type="dxa"/>
          </w:tcPr>
          <w:p w14:paraId="15AA908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0.80</w:t>
            </w:r>
          </w:p>
        </w:tc>
      </w:tr>
      <w:tr w:rsidR="009B0831" w:rsidRPr="00D505D2" w14:paraId="0E9673D9" w14:textId="77777777" w:rsidTr="00845F80">
        <w:trPr>
          <w:cantSplit/>
          <w:jc w:val="center"/>
        </w:trPr>
        <w:tc>
          <w:tcPr>
            <w:tcW w:w="4366" w:type="dxa"/>
          </w:tcPr>
          <w:p w14:paraId="2D072BD8"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G3 Worrying too much about different things</w:t>
            </w:r>
          </w:p>
        </w:tc>
        <w:tc>
          <w:tcPr>
            <w:tcW w:w="566" w:type="dxa"/>
          </w:tcPr>
          <w:p w14:paraId="0729B77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0.03</w:t>
            </w:r>
          </w:p>
        </w:tc>
        <w:tc>
          <w:tcPr>
            <w:tcW w:w="566" w:type="dxa"/>
          </w:tcPr>
          <w:p w14:paraId="66701A5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0.15</w:t>
            </w:r>
          </w:p>
        </w:tc>
        <w:tc>
          <w:tcPr>
            <w:tcW w:w="640" w:type="dxa"/>
          </w:tcPr>
          <w:p w14:paraId="75AF215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c>
          <w:tcPr>
            <w:tcW w:w="0" w:type="auto"/>
          </w:tcPr>
          <w:p w14:paraId="5AA001F7" w14:textId="77777777" w:rsidR="009B0831" w:rsidRPr="00D505D2" w:rsidRDefault="009B0831" w:rsidP="00845F80">
            <w:pPr>
              <w:keepNext/>
              <w:spacing w:after="60"/>
              <w:jc w:val="right"/>
              <w:rPr>
                <w:rFonts w:ascii="Verdana" w:hAnsi="Verdana"/>
                <w:sz w:val="16"/>
                <w:szCs w:val="16"/>
              </w:rPr>
            </w:pPr>
          </w:p>
        </w:tc>
        <w:tc>
          <w:tcPr>
            <w:tcW w:w="0" w:type="auto"/>
          </w:tcPr>
          <w:p w14:paraId="4778537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0.46</w:t>
            </w:r>
          </w:p>
        </w:tc>
        <w:tc>
          <w:tcPr>
            <w:tcW w:w="624" w:type="dxa"/>
          </w:tcPr>
          <w:p w14:paraId="6E2619C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722" w:type="dxa"/>
          </w:tcPr>
          <w:p w14:paraId="46B7A73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0.66</w:t>
            </w:r>
          </w:p>
        </w:tc>
      </w:tr>
      <w:tr w:rsidR="009B0831" w:rsidRPr="00D505D2" w14:paraId="6CFA4821" w14:textId="77777777" w:rsidTr="00845F80">
        <w:trPr>
          <w:cantSplit/>
          <w:jc w:val="center"/>
        </w:trPr>
        <w:tc>
          <w:tcPr>
            <w:tcW w:w="4366" w:type="dxa"/>
          </w:tcPr>
          <w:p w14:paraId="3CE70C45"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G4 Trouble relaxing</w:t>
            </w:r>
          </w:p>
        </w:tc>
        <w:tc>
          <w:tcPr>
            <w:tcW w:w="566" w:type="dxa"/>
          </w:tcPr>
          <w:p w14:paraId="06CE950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566" w:type="dxa"/>
          </w:tcPr>
          <w:p w14:paraId="3E36E3F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640" w:type="dxa"/>
          </w:tcPr>
          <w:p w14:paraId="5AD5233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0.76</w:t>
            </w:r>
          </w:p>
        </w:tc>
        <w:tc>
          <w:tcPr>
            <w:tcW w:w="0" w:type="auto"/>
          </w:tcPr>
          <w:p w14:paraId="3DB51208" w14:textId="77777777" w:rsidR="009B0831" w:rsidRPr="00D505D2" w:rsidRDefault="009B0831" w:rsidP="00845F80">
            <w:pPr>
              <w:keepNext/>
              <w:spacing w:after="60"/>
              <w:jc w:val="right"/>
              <w:rPr>
                <w:rFonts w:ascii="Verdana" w:hAnsi="Verdana"/>
                <w:sz w:val="16"/>
                <w:szCs w:val="16"/>
              </w:rPr>
            </w:pPr>
          </w:p>
        </w:tc>
        <w:tc>
          <w:tcPr>
            <w:tcW w:w="0" w:type="auto"/>
          </w:tcPr>
          <w:p w14:paraId="66818BF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0.56</w:t>
            </w:r>
          </w:p>
        </w:tc>
        <w:tc>
          <w:tcPr>
            <w:tcW w:w="624" w:type="dxa"/>
          </w:tcPr>
          <w:p w14:paraId="12E301A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722" w:type="dxa"/>
          </w:tcPr>
          <w:p w14:paraId="29C45B9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0.54</w:t>
            </w:r>
          </w:p>
        </w:tc>
      </w:tr>
      <w:tr w:rsidR="009B0831" w:rsidRPr="00D505D2" w14:paraId="33270988" w14:textId="77777777" w:rsidTr="00845F80">
        <w:trPr>
          <w:cantSplit/>
          <w:jc w:val="center"/>
        </w:trPr>
        <w:tc>
          <w:tcPr>
            <w:tcW w:w="4366" w:type="dxa"/>
          </w:tcPr>
          <w:p w14:paraId="58AE147F"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G5 Being so restless that it is hard to sit still</w:t>
            </w:r>
          </w:p>
        </w:tc>
        <w:tc>
          <w:tcPr>
            <w:tcW w:w="566" w:type="dxa"/>
          </w:tcPr>
          <w:p w14:paraId="2955256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566" w:type="dxa"/>
          </w:tcPr>
          <w:p w14:paraId="4287BA8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0.64</w:t>
            </w:r>
          </w:p>
        </w:tc>
        <w:tc>
          <w:tcPr>
            <w:tcW w:w="640" w:type="dxa"/>
          </w:tcPr>
          <w:p w14:paraId="6C0BA10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0.06</w:t>
            </w:r>
          </w:p>
        </w:tc>
        <w:tc>
          <w:tcPr>
            <w:tcW w:w="0" w:type="auto"/>
          </w:tcPr>
          <w:p w14:paraId="152DC7DD" w14:textId="77777777" w:rsidR="009B0831" w:rsidRPr="00D505D2" w:rsidRDefault="009B0831" w:rsidP="00845F80">
            <w:pPr>
              <w:keepNext/>
              <w:spacing w:after="60"/>
              <w:jc w:val="right"/>
              <w:rPr>
                <w:rFonts w:ascii="Verdana" w:hAnsi="Verdana"/>
                <w:sz w:val="16"/>
                <w:szCs w:val="16"/>
              </w:rPr>
            </w:pPr>
          </w:p>
        </w:tc>
        <w:tc>
          <w:tcPr>
            <w:tcW w:w="0" w:type="auto"/>
          </w:tcPr>
          <w:p w14:paraId="18592AD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0.46</w:t>
            </w:r>
          </w:p>
        </w:tc>
        <w:tc>
          <w:tcPr>
            <w:tcW w:w="624" w:type="dxa"/>
          </w:tcPr>
          <w:p w14:paraId="2FCD9E3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722" w:type="dxa"/>
          </w:tcPr>
          <w:p w14:paraId="7E3ADC6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0.50</w:t>
            </w:r>
          </w:p>
        </w:tc>
      </w:tr>
      <w:tr w:rsidR="009B0831" w:rsidRPr="00D505D2" w14:paraId="0E46D50D" w14:textId="77777777" w:rsidTr="00845F80">
        <w:trPr>
          <w:cantSplit/>
          <w:jc w:val="center"/>
        </w:trPr>
        <w:tc>
          <w:tcPr>
            <w:tcW w:w="4366" w:type="dxa"/>
          </w:tcPr>
          <w:p w14:paraId="7BA56844"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G6 Becoming easily annoyed or irritable</w:t>
            </w:r>
          </w:p>
        </w:tc>
        <w:tc>
          <w:tcPr>
            <w:tcW w:w="566" w:type="dxa"/>
          </w:tcPr>
          <w:p w14:paraId="139DEBF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-0.02</w:t>
            </w:r>
          </w:p>
        </w:tc>
        <w:tc>
          <w:tcPr>
            <w:tcW w:w="566" w:type="dxa"/>
          </w:tcPr>
          <w:p w14:paraId="2C71647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0.56</w:t>
            </w:r>
          </w:p>
        </w:tc>
        <w:tc>
          <w:tcPr>
            <w:tcW w:w="640" w:type="dxa"/>
          </w:tcPr>
          <w:p w14:paraId="152873B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0.16</w:t>
            </w:r>
          </w:p>
        </w:tc>
        <w:tc>
          <w:tcPr>
            <w:tcW w:w="0" w:type="auto"/>
          </w:tcPr>
          <w:p w14:paraId="4BEAF8D5" w14:textId="77777777" w:rsidR="009B0831" w:rsidRPr="00D505D2" w:rsidRDefault="009B0831" w:rsidP="00845F80">
            <w:pPr>
              <w:keepNext/>
              <w:spacing w:after="60"/>
              <w:jc w:val="right"/>
              <w:rPr>
                <w:rFonts w:ascii="Verdana" w:hAnsi="Verdana"/>
                <w:sz w:val="16"/>
                <w:szCs w:val="16"/>
              </w:rPr>
            </w:pPr>
          </w:p>
        </w:tc>
        <w:tc>
          <w:tcPr>
            <w:tcW w:w="0" w:type="auto"/>
          </w:tcPr>
          <w:p w14:paraId="1058F1AD"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0.46</w:t>
            </w:r>
          </w:p>
        </w:tc>
        <w:tc>
          <w:tcPr>
            <w:tcW w:w="624" w:type="dxa"/>
          </w:tcPr>
          <w:p w14:paraId="3F3C3BB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722" w:type="dxa"/>
          </w:tcPr>
          <w:p w14:paraId="04CB81F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0.48</w:t>
            </w:r>
          </w:p>
        </w:tc>
      </w:tr>
      <w:tr w:rsidR="009B0831" w:rsidRPr="00D505D2" w14:paraId="13985644" w14:textId="77777777" w:rsidTr="00845F80">
        <w:trPr>
          <w:cantSplit/>
          <w:jc w:val="center"/>
        </w:trPr>
        <w:tc>
          <w:tcPr>
            <w:tcW w:w="4366" w:type="dxa"/>
          </w:tcPr>
          <w:p w14:paraId="4E681D27"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G7 Feeling afraid as if something awful might happen</w:t>
            </w:r>
          </w:p>
        </w:tc>
        <w:tc>
          <w:tcPr>
            <w:tcW w:w="566" w:type="dxa"/>
          </w:tcPr>
          <w:p w14:paraId="0B333B4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566" w:type="dxa"/>
          </w:tcPr>
          <w:p w14:paraId="47770CE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0.81</w:t>
            </w:r>
          </w:p>
        </w:tc>
        <w:tc>
          <w:tcPr>
            <w:tcW w:w="640" w:type="dxa"/>
          </w:tcPr>
          <w:p w14:paraId="3D36030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-0.08</w:t>
            </w:r>
          </w:p>
        </w:tc>
        <w:tc>
          <w:tcPr>
            <w:tcW w:w="0" w:type="auto"/>
          </w:tcPr>
          <w:p w14:paraId="5C1E3373" w14:textId="77777777" w:rsidR="009B0831" w:rsidRPr="00D505D2" w:rsidRDefault="009B0831" w:rsidP="00845F80">
            <w:pPr>
              <w:keepNext/>
              <w:spacing w:after="60"/>
              <w:jc w:val="right"/>
              <w:rPr>
                <w:rFonts w:ascii="Verdana" w:hAnsi="Verdana"/>
                <w:sz w:val="16"/>
                <w:szCs w:val="16"/>
              </w:rPr>
            </w:pPr>
          </w:p>
        </w:tc>
        <w:tc>
          <w:tcPr>
            <w:tcW w:w="0" w:type="auto"/>
          </w:tcPr>
          <w:p w14:paraId="0DA8A6C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0.57</w:t>
            </w:r>
          </w:p>
        </w:tc>
        <w:tc>
          <w:tcPr>
            <w:tcW w:w="624" w:type="dxa"/>
          </w:tcPr>
          <w:p w14:paraId="1A14197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0.58</w:t>
            </w:r>
          </w:p>
        </w:tc>
        <w:tc>
          <w:tcPr>
            <w:tcW w:w="722" w:type="dxa"/>
          </w:tcPr>
          <w:p w14:paraId="10226C10"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0.42</w:t>
            </w:r>
          </w:p>
        </w:tc>
      </w:tr>
      <w:tr w:rsidR="009B0831" w:rsidRPr="00D505D2" w14:paraId="5D30868D" w14:textId="77777777" w:rsidTr="00845F80">
        <w:trPr>
          <w:cantSplit/>
          <w:jc w:val="center"/>
        </w:trPr>
        <w:tc>
          <w:tcPr>
            <w:tcW w:w="9366" w:type="dxa"/>
            <w:gridSpan w:val="8"/>
            <w:tcMar>
              <w:top w:w="25" w:type="dxa"/>
            </w:tcMar>
          </w:tcPr>
          <w:p w14:paraId="563227DF" w14:textId="77777777" w:rsidR="009B0831" w:rsidRPr="00D505D2" w:rsidRDefault="009B0831" w:rsidP="00845F80">
            <w:pPr>
              <w:keepNext/>
              <w:spacing w:after="60"/>
              <w:rPr>
                <w:rFonts w:ascii="Verdana" w:hAnsi="Verdana"/>
                <w:b/>
                <w:bCs/>
                <w:sz w:val="16"/>
                <w:szCs w:val="16"/>
              </w:rPr>
            </w:pPr>
            <w:r w:rsidRPr="00D505D2">
              <w:rPr>
                <w:rFonts w:ascii="Verdana" w:hAnsi="Verdana"/>
                <w:b/>
                <w:bCs/>
                <w:sz w:val="16"/>
                <w:szCs w:val="16"/>
              </w:rPr>
              <w:t>WHO-5</w:t>
            </w:r>
          </w:p>
        </w:tc>
      </w:tr>
      <w:tr w:rsidR="009B0831" w:rsidRPr="00D505D2" w14:paraId="6699A913" w14:textId="77777777" w:rsidTr="00845F80">
        <w:trPr>
          <w:cantSplit/>
          <w:jc w:val="center"/>
        </w:trPr>
        <w:tc>
          <w:tcPr>
            <w:tcW w:w="4366" w:type="dxa"/>
          </w:tcPr>
          <w:p w14:paraId="29A6C8AF" w14:textId="77777777" w:rsidR="009B0831" w:rsidRPr="00D505D2" w:rsidRDefault="009B0831" w:rsidP="00845F80">
            <w:pPr>
              <w:keepNext/>
              <w:spacing w:after="60"/>
              <w:rPr>
                <w:rFonts w:ascii="Verdana" w:hAnsi="Verdana"/>
                <w:sz w:val="16"/>
                <w:szCs w:val="16"/>
              </w:rPr>
            </w:pPr>
            <w:proofErr w:type="gramStart"/>
            <w:r w:rsidRPr="00D505D2">
              <w:rPr>
                <w:rFonts w:ascii="Verdana" w:hAnsi="Verdana"/>
                <w:sz w:val="16"/>
                <w:szCs w:val="16"/>
              </w:rPr>
              <w:t>W1</w:t>
            </w:r>
            <w:proofErr w:type="gramEnd"/>
            <w:r w:rsidRPr="00D505D2">
              <w:rPr>
                <w:rFonts w:ascii="Verdana" w:hAnsi="Verdana"/>
                <w:sz w:val="16"/>
                <w:szCs w:val="16"/>
              </w:rPr>
              <w:t xml:space="preserve"> I have felt cheerful and in good spirits</w:t>
            </w:r>
          </w:p>
        </w:tc>
        <w:tc>
          <w:tcPr>
            <w:tcW w:w="566" w:type="dxa"/>
          </w:tcPr>
          <w:p w14:paraId="7E6DA5E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566" w:type="dxa"/>
          </w:tcPr>
          <w:p w14:paraId="4F82A84C"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0.93</w:t>
            </w:r>
          </w:p>
        </w:tc>
        <w:tc>
          <w:tcPr>
            <w:tcW w:w="640" w:type="dxa"/>
          </w:tcPr>
          <w:p w14:paraId="627F3E8E"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0" w:type="auto"/>
          </w:tcPr>
          <w:p w14:paraId="468FAA59" w14:textId="77777777" w:rsidR="009B0831" w:rsidRPr="00D505D2" w:rsidRDefault="009B0831" w:rsidP="00845F80">
            <w:pPr>
              <w:keepNext/>
              <w:spacing w:after="60"/>
              <w:jc w:val="right"/>
              <w:rPr>
                <w:rFonts w:ascii="Verdana" w:hAnsi="Verdana"/>
                <w:sz w:val="16"/>
                <w:szCs w:val="16"/>
              </w:rPr>
            </w:pPr>
          </w:p>
        </w:tc>
        <w:tc>
          <w:tcPr>
            <w:tcW w:w="0" w:type="auto"/>
          </w:tcPr>
          <w:p w14:paraId="1086ED3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0.86</w:t>
            </w:r>
          </w:p>
        </w:tc>
        <w:tc>
          <w:tcPr>
            <w:tcW w:w="624" w:type="dxa"/>
          </w:tcPr>
          <w:p w14:paraId="23479C3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0.65</w:t>
            </w:r>
          </w:p>
        </w:tc>
        <w:tc>
          <w:tcPr>
            <w:tcW w:w="722" w:type="dxa"/>
          </w:tcPr>
          <w:p w14:paraId="0D3FE0A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2.96</w:t>
            </w:r>
          </w:p>
        </w:tc>
      </w:tr>
      <w:tr w:rsidR="009B0831" w:rsidRPr="00D505D2" w14:paraId="60A0A738" w14:textId="77777777" w:rsidTr="00845F80">
        <w:trPr>
          <w:cantSplit/>
          <w:jc w:val="center"/>
        </w:trPr>
        <w:tc>
          <w:tcPr>
            <w:tcW w:w="4366" w:type="dxa"/>
          </w:tcPr>
          <w:p w14:paraId="2FF83244" w14:textId="77777777" w:rsidR="009B0831" w:rsidRPr="00D505D2" w:rsidRDefault="009B0831" w:rsidP="00845F80">
            <w:pPr>
              <w:keepNext/>
              <w:spacing w:after="60"/>
              <w:rPr>
                <w:rFonts w:ascii="Verdana" w:hAnsi="Verdana"/>
                <w:sz w:val="16"/>
                <w:szCs w:val="16"/>
              </w:rPr>
            </w:pPr>
            <w:proofErr w:type="gramStart"/>
            <w:r w:rsidRPr="00D505D2">
              <w:rPr>
                <w:rFonts w:ascii="Verdana" w:hAnsi="Verdana"/>
                <w:sz w:val="16"/>
                <w:szCs w:val="16"/>
              </w:rPr>
              <w:t>W2</w:t>
            </w:r>
            <w:proofErr w:type="gramEnd"/>
            <w:r w:rsidRPr="00D505D2">
              <w:rPr>
                <w:rFonts w:ascii="Verdana" w:hAnsi="Verdana"/>
                <w:sz w:val="16"/>
                <w:szCs w:val="16"/>
              </w:rPr>
              <w:t xml:space="preserve"> I have felt calm and relaxed</w:t>
            </w:r>
          </w:p>
        </w:tc>
        <w:tc>
          <w:tcPr>
            <w:tcW w:w="566" w:type="dxa"/>
          </w:tcPr>
          <w:p w14:paraId="5FAD37E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0.07</w:t>
            </w:r>
          </w:p>
        </w:tc>
        <w:tc>
          <w:tcPr>
            <w:tcW w:w="566" w:type="dxa"/>
          </w:tcPr>
          <w:p w14:paraId="1346E45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0.31</w:t>
            </w:r>
          </w:p>
        </w:tc>
        <w:tc>
          <w:tcPr>
            <w:tcW w:w="640" w:type="dxa"/>
          </w:tcPr>
          <w:p w14:paraId="21B30A1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0.13</w:t>
            </w:r>
          </w:p>
        </w:tc>
        <w:tc>
          <w:tcPr>
            <w:tcW w:w="0" w:type="auto"/>
          </w:tcPr>
          <w:p w14:paraId="6C96F370" w14:textId="77777777" w:rsidR="009B0831" w:rsidRPr="00D505D2" w:rsidRDefault="009B0831" w:rsidP="00845F80">
            <w:pPr>
              <w:keepNext/>
              <w:spacing w:after="60"/>
              <w:jc w:val="right"/>
              <w:rPr>
                <w:rFonts w:ascii="Verdana" w:hAnsi="Verdana"/>
                <w:sz w:val="16"/>
                <w:szCs w:val="16"/>
              </w:rPr>
            </w:pPr>
          </w:p>
        </w:tc>
        <w:tc>
          <w:tcPr>
            <w:tcW w:w="0" w:type="auto"/>
          </w:tcPr>
          <w:p w14:paraId="7605FCC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0.21</w:t>
            </w:r>
          </w:p>
        </w:tc>
        <w:tc>
          <w:tcPr>
            <w:tcW w:w="624" w:type="dxa"/>
          </w:tcPr>
          <w:p w14:paraId="5EBF707A"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0.65</w:t>
            </w:r>
          </w:p>
        </w:tc>
        <w:tc>
          <w:tcPr>
            <w:tcW w:w="722" w:type="dxa"/>
          </w:tcPr>
          <w:p w14:paraId="714AE0D8"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0.78</w:t>
            </w:r>
          </w:p>
        </w:tc>
      </w:tr>
      <w:tr w:rsidR="009B0831" w:rsidRPr="00D505D2" w14:paraId="25325974" w14:textId="77777777" w:rsidTr="00845F80">
        <w:trPr>
          <w:cantSplit/>
          <w:jc w:val="center"/>
        </w:trPr>
        <w:tc>
          <w:tcPr>
            <w:tcW w:w="4366" w:type="dxa"/>
          </w:tcPr>
          <w:p w14:paraId="0E3BE6CA" w14:textId="77777777" w:rsidR="009B0831" w:rsidRPr="00D505D2" w:rsidRDefault="009B0831" w:rsidP="00845F80">
            <w:pPr>
              <w:keepNext/>
              <w:spacing w:after="60"/>
              <w:rPr>
                <w:rFonts w:ascii="Verdana" w:hAnsi="Verdana"/>
                <w:sz w:val="16"/>
                <w:szCs w:val="16"/>
              </w:rPr>
            </w:pPr>
            <w:proofErr w:type="gramStart"/>
            <w:r w:rsidRPr="00D505D2">
              <w:rPr>
                <w:rFonts w:ascii="Verdana" w:hAnsi="Verdana"/>
                <w:sz w:val="16"/>
                <w:szCs w:val="16"/>
              </w:rPr>
              <w:t>W3</w:t>
            </w:r>
            <w:proofErr w:type="gramEnd"/>
            <w:r w:rsidRPr="00D505D2">
              <w:rPr>
                <w:rFonts w:ascii="Verdana" w:hAnsi="Verdana"/>
                <w:sz w:val="16"/>
                <w:szCs w:val="16"/>
              </w:rPr>
              <w:t xml:space="preserve"> I have felt active and vigorous</w:t>
            </w:r>
          </w:p>
        </w:tc>
        <w:tc>
          <w:tcPr>
            <w:tcW w:w="566" w:type="dxa"/>
          </w:tcPr>
          <w:p w14:paraId="2B1185E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0.93</w:t>
            </w:r>
          </w:p>
        </w:tc>
        <w:tc>
          <w:tcPr>
            <w:tcW w:w="566" w:type="dxa"/>
          </w:tcPr>
          <w:p w14:paraId="5A4A194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640" w:type="dxa"/>
          </w:tcPr>
          <w:p w14:paraId="67B87B07"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0" w:type="auto"/>
          </w:tcPr>
          <w:p w14:paraId="2B54AB43" w14:textId="77777777" w:rsidR="009B0831" w:rsidRPr="00D505D2" w:rsidRDefault="009B0831" w:rsidP="00845F80">
            <w:pPr>
              <w:keepNext/>
              <w:spacing w:after="60"/>
              <w:jc w:val="right"/>
              <w:rPr>
                <w:rFonts w:ascii="Verdana" w:hAnsi="Verdana"/>
                <w:sz w:val="16"/>
                <w:szCs w:val="16"/>
              </w:rPr>
            </w:pPr>
          </w:p>
        </w:tc>
        <w:tc>
          <w:tcPr>
            <w:tcW w:w="0" w:type="auto"/>
          </w:tcPr>
          <w:p w14:paraId="6A3AFC8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0.87</w:t>
            </w:r>
          </w:p>
        </w:tc>
        <w:tc>
          <w:tcPr>
            <w:tcW w:w="624" w:type="dxa"/>
          </w:tcPr>
          <w:p w14:paraId="73F5F8E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0.65</w:t>
            </w:r>
          </w:p>
        </w:tc>
        <w:tc>
          <w:tcPr>
            <w:tcW w:w="722" w:type="dxa"/>
          </w:tcPr>
          <w:p w14:paraId="3E5A31B9"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0.50</w:t>
            </w:r>
          </w:p>
        </w:tc>
      </w:tr>
      <w:tr w:rsidR="009B0831" w:rsidRPr="00D505D2" w14:paraId="37383EF3" w14:textId="77777777" w:rsidTr="00845F80">
        <w:trPr>
          <w:cantSplit/>
          <w:jc w:val="center"/>
        </w:trPr>
        <w:tc>
          <w:tcPr>
            <w:tcW w:w="4366" w:type="dxa"/>
          </w:tcPr>
          <w:p w14:paraId="179E896A" w14:textId="77777777" w:rsidR="009B0831" w:rsidRPr="00D505D2" w:rsidRDefault="009B0831" w:rsidP="00845F80">
            <w:pPr>
              <w:keepNext/>
              <w:spacing w:after="60"/>
              <w:rPr>
                <w:rFonts w:ascii="Verdana" w:hAnsi="Verdana"/>
                <w:sz w:val="16"/>
                <w:szCs w:val="16"/>
              </w:rPr>
            </w:pPr>
            <w:proofErr w:type="gramStart"/>
            <w:r w:rsidRPr="00D505D2">
              <w:rPr>
                <w:rFonts w:ascii="Verdana" w:hAnsi="Verdana"/>
                <w:sz w:val="16"/>
                <w:szCs w:val="16"/>
              </w:rPr>
              <w:t>W4</w:t>
            </w:r>
            <w:proofErr w:type="gramEnd"/>
            <w:r w:rsidRPr="00D505D2">
              <w:rPr>
                <w:rFonts w:ascii="Verdana" w:hAnsi="Verdana"/>
                <w:sz w:val="16"/>
                <w:szCs w:val="16"/>
              </w:rPr>
              <w:t xml:space="preserve"> I woke up feeling fresh and rested</w:t>
            </w:r>
          </w:p>
        </w:tc>
        <w:tc>
          <w:tcPr>
            <w:tcW w:w="566" w:type="dxa"/>
          </w:tcPr>
          <w:p w14:paraId="380A6BEB"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0.00</w:t>
            </w:r>
          </w:p>
        </w:tc>
        <w:tc>
          <w:tcPr>
            <w:tcW w:w="566" w:type="dxa"/>
          </w:tcPr>
          <w:p w14:paraId="02DAE9FF"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-0.01</w:t>
            </w:r>
          </w:p>
        </w:tc>
        <w:tc>
          <w:tcPr>
            <w:tcW w:w="640" w:type="dxa"/>
          </w:tcPr>
          <w:p w14:paraId="234F8406"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0.92</w:t>
            </w:r>
          </w:p>
        </w:tc>
        <w:tc>
          <w:tcPr>
            <w:tcW w:w="0" w:type="auto"/>
          </w:tcPr>
          <w:p w14:paraId="3C88B05A" w14:textId="77777777" w:rsidR="009B0831" w:rsidRPr="00D505D2" w:rsidRDefault="009B0831" w:rsidP="00845F80">
            <w:pPr>
              <w:keepNext/>
              <w:spacing w:after="60"/>
              <w:jc w:val="right"/>
              <w:rPr>
                <w:rFonts w:ascii="Verdana" w:hAnsi="Verdana"/>
                <w:sz w:val="16"/>
                <w:szCs w:val="16"/>
              </w:rPr>
            </w:pPr>
          </w:p>
        </w:tc>
        <w:tc>
          <w:tcPr>
            <w:tcW w:w="0" w:type="auto"/>
          </w:tcPr>
          <w:p w14:paraId="62E232D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0.83</w:t>
            </w:r>
          </w:p>
        </w:tc>
        <w:tc>
          <w:tcPr>
            <w:tcW w:w="624" w:type="dxa"/>
          </w:tcPr>
          <w:p w14:paraId="1AC4C975"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0.65</w:t>
            </w:r>
          </w:p>
        </w:tc>
        <w:tc>
          <w:tcPr>
            <w:tcW w:w="722" w:type="dxa"/>
          </w:tcPr>
          <w:p w14:paraId="0A714A3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0.43</w:t>
            </w:r>
          </w:p>
        </w:tc>
      </w:tr>
      <w:tr w:rsidR="009B0831" w:rsidRPr="00D505D2" w14:paraId="0E457C5B" w14:textId="77777777" w:rsidTr="00845F80">
        <w:trPr>
          <w:cantSplit/>
          <w:jc w:val="center"/>
        </w:trPr>
        <w:tc>
          <w:tcPr>
            <w:tcW w:w="4366" w:type="dxa"/>
            <w:tcBorders>
              <w:bottom w:val="single" w:sz="12" w:space="0" w:color="auto"/>
            </w:tcBorders>
          </w:tcPr>
          <w:p w14:paraId="03D3C181"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W5 My daily life has been filled with things that interest me</w:t>
            </w:r>
          </w:p>
        </w:tc>
        <w:tc>
          <w:tcPr>
            <w:tcW w:w="566" w:type="dxa"/>
            <w:tcBorders>
              <w:bottom w:val="single" w:sz="12" w:space="0" w:color="auto"/>
            </w:tcBorders>
          </w:tcPr>
          <w:p w14:paraId="6DB3217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0.22</w:t>
            </w:r>
          </w:p>
        </w:tc>
        <w:tc>
          <w:tcPr>
            <w:tcW w:w="566" w:type="dxa"/>
            <w:tcBorders>
              <w:bottom w:val="single" w:sz="12" w:space="0" w:color="auto"/>
            </w:tcBorders>
          </w:tcPr>
          <w:p w14:paraId="0C16D30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0.21</w:t>
            </w:r>
          </w:p>
        </w:tc>
        <w:tc>
          <w:tcPr>
            <w:tcW w:w="640" w:type="dxa"/>
            <w:tcBorders>
              <w:bottom w:val="single" w:sz="12" w:space="0" w:color="auto"/>
            </w:tcBorders>
          </w:tcPr>
          <w:p w14:paraId="62A99704"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0.35</w:t>
            </w:r>
          </w:p>
        </w:tc>
        <w:tc>
          <w:tcPr>
            <w:tcW w:w="0" w:type="auto"/>
            <w:tcBorders>
              <w:bottom w:val="single" w:sz="12" w:space="0" w:color="auto"/>
            </w:tcBorders>
          </w:tcPr>
          <w:p w14:paraId="1F136380" w14:textId="77777777" w:rsidR="009B0831" w:rsidRPr="00D505D2" w:rsidRDefault="009B0831" w:rsidP="00845F80">
            <w:pPr>
              <w:keepNext/>
              <w:spacing w:after="60"/>
              <w:jc w:val="right"/>
              <w:rPr>
                <w:rFonts w:ascii="Verdana" w:hAnsi="Verdana"/>
                <w:sz w:val="16"/>
                <w:szCs w:val="16"/>
              </w:rPr>
            </w:pPr>
          </w:p>
        </w:tc>
        <w:tc>
          <w:tcPr>
            <w:tcW w:w="0" w:type="auto"/>
            <w:tcBorders>
              <w:bottom w:val="single" w:sz="12" w:space="0" w:color="auto"/>
            </w:tcBorders>
          </w:tcPr>
          <w:p w14:paraId="45DCE052"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0.48</w:t>
            </w:r>
          </w:p>
        </w:tc>
        <w:tc>
          <w:tcPr>
            <w:tcW w:w="624" w:type="dxa"/>
            <w:tcBorders>
              <w:bottom w:val="single" w:sz="12" w:space="0" w:color="auto"/>
            </w:tcBorders>
          </w:tcPr>
          <w:p w14:paraId="459673D1"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0.65</w:t>
            </w:r>
          </w:p>
        </w:tc>
        <w:tc>
          <w:tcPr>
            <w:tcW w:w="722" w:type="dxa"/>
            <w:tcBorders>
              <w:bottom w:val="single" w:sz="12" w:space="0" w:color="auto"/>
            </w:tcBorders>
          </w:tcPr>
          <w:p w14:paraId="37E60473" w14:textId="77777777" w:rsidR="009B0831" w:rsidRPr="00D505D2" w:rsidRDefault="009B0831" w:rsidP="00845F80">
            <w:pPr>
              <w:keepNext/>
              <w:spacing w:after="60"/>
              <w:jc w:val="right"/>
              <w:rPr>
                <w:rFonts w:ascii="Verdana" w:hAnsi="Verdana"/>
                <w:sz w:val="16"/>
                <w:szCs w:val="16"/>
              </w:rPr>
            </w:pPr>
            <w:r w:rsidRPr="00D505D2">
              <w:rPr>
                <w:rFonts w:ascii="Verdana" w:hAnsi="Verdana"/>
                <w:sz w:val="16"/>
                <w:szCs w:val="16"/>
              </w:rPr>
              <w:t>0.33</w:t>
            </w:r>
          </w:p>
        </w:tc>
      </w:tr>
      <w:tr w:rsidR="009B0831" w:rsidRPr="00D505D2" w14:paraId="653A0947" w14:textId="77777777" w:rsidTr="00845F80">
        <w:trPr>
          <w:cantSplit/>
          <w:jc w:val="center"/>
        </w:trPr>
        <w:tc>
          <w:tcPr>
            <w:tcW w:w="9366" w:type="dxa"/>
            <w:gridSpan w:val="8"/>
            <w:tcBorders>
              <w:top w:val="single" w:sz="12" w:space="0" w:color="auto"/>
              <w:bottom w:val="single" w:sz="12" w:space="0" w:color="auto"/>
            </w:tcBorders>
          </w:tcPr>
          <w:p w14:paraId="1AC07AF7" w14:textId="77777777" w:rsidR="009B0831" w:rsidRPr="00D505D2" w:rsidRDefault="009B0831" w:rsidP="00845F80">
            <w:pPr>
              <w:keepNext/>
              <w:spacing w:after="60"/>
              <w:rPr>
                <w:rFonts w:ascii="Verdana" w:hAnsi="Verdana"/>
                <w:sz w:val="16"/>
                <w:szCs w:val="16"/>
              </w:rPr>
            </w:pPr>
            <w:r w:rsidRPr="00D505D2">
              <w:rPr>
                <w:rFonts w:ascii="Verdana" w:hAnsi="Verdana"/>
                <w:sz w:val="16"/>
                <w:szCs w:val="16"/>
              </w:rPr>
              <w:t>Note. ML: Factor loadings through Maximum-Likelihood method estimation (For 1, 2, 3 or 4 factor-models); % Var: Variance explained by the item (%); Eigen: Eigenvalue.</w:t>
            </w:r>
          </w:p>
        </w:tc>
      </w:tr>
    </w:tbl>
    <w:p w14:paraId="7E82E7CB" w14:textId="77777777" w:rsidR="009B0831" w:rsidRPr="00B5650B" w:rsidRDefault="009B0831" w:rsidP="009B0831">
      <w:pPr>
        <w:rPr>
          <w:rFonts w:ascii="Verdana" w:hAnsi="Verdana"/>
          <w:sz w:val="20"/>
          <w:szCs w:val="20"/>
        </w:rPr>
      </w:pPr>
    </w:p>
    <w:p w14:paraId="69103BA1" w14:textId="77777777" w:rsidR="009B0831" w:rsidRDefault="009B0831">
      <w:pPr>
        <w:rPr>
          <w:rFonts w:ascii="Verdana" w:hAnsi="Verdana"/>
          <w:b/>
          <w:bCs/>
          <w:i/>
          <w:iCs/>
          <w:color w:val="44546A" w:themeColor="text2"/>
          <w:sz w:val="20"/>
          <w:szCs w:val="20"/>
        </w:rPr>
      </w:pPr>
      <w:r>
        <w:rPr>
          <w:rFonts w:ascii="Verdana" w:hAnsi="Verdana"/>
          <w:b/>
          <w:bCs/>
          <w:sz w:val="20"/>
          <w:szCs w:val="20"/>
        </w:rPr>
        <w:br w:type="page"/>
      </w:r>
    </w:p>
    <w:p w14:paraId="6C16845B" w14:textId="496D7613" w:rsidR="00580104" w:rsidRPr="00665E27" w:rsidRDefault="00580104" w:rsidP="00665E27">
      <w:pPr>
        <w:pStyle w:val="Descripcin"/>
        <w:keepNext/>
        <w:spacing w:line="480" w:lineRule="auto"/>
        <w:ind w:left="-426" w:right="-427"/>
        <w:jc w:val="both"/>
        <w:rPr>
          <w:rFonts w:ascii="Verdana" w:hAnsi="Verdana"/>
          <w:i w:val="0"/>
          <w:iCs w:val="0"/>
          <w:color w:val="auto"/>
          <w:sz w:val="20"/>
          <w:szCs w:val="20"/>
        </w:rPr>
      </w:pPr>
      <w:r w:rsidRPr="00665E27">
        <w:rPr>
          <w:rFonts w:ascii="Verdana" w:hAnsi="Verdana"/>
          <w:b/>
          <w:bCs/>
          <w:i w:val="0"/>
          <w:iCs w:val="0"/>
          <w:color w:val="auto"/>
          <w:sz w:val="20"/>
          <w:szCs w:val="20"/>
        </w:rPr>
        <w:lastRenderedPageBreak/>
        <w:t xml:space="preserve">Table </w:t>
      </w:r>
      <w:r w:rsidR="00927DB8" w:rsidRPr="00665E27">
        <w:rPr>
          <w:rFonts w:ascii="Verdana" w:hAnsi="Verdana"/>
          <w:b/>
          <w:bCs/>
          <w:i w:val="0"/>
          <w:iCs w:val="0"/>
          <w:color w:val="auto"/>
          <w:sz w:val="20"/>
          <w:szCs w:val="20"/>
        </w:rPr>
        <w:t>S3</w:t>
      </w:r>
      <w:r w:rsidRPr="00665E27">
        <w:rPr>
          <w:rFonts w:ascii="Verdana" w:hAnsi="Verdana"/>
          <w:b/>
          <w:bCs/>
          <w:i w:val="0"/>
          <w:iCs w:val="0"/>
          <w:color w:val="auto"/>
          <w:sz w:val="20"/>
          <w:szCs w:val="20"/>
        </w:rPr>
        <w:t>.</w:t>
      </w:r>
      <w:r w:rsidRPr="00665E27">
        <w:rPr>
          <w:rFonts w:ascii="Verdana" w:hAnsi="Verdana"/>
          <w:i w:val="0"/>
          <w:iCs w:val="0"/>
          <w:color w:val="auto"/>
          <w:sz w:val="20"/>
          <w:szCs w:val="20"/>
        </w:rPr>
        <w:t xml:space="preserve"> Item factor loadings, </w:t>
      </w:r>
      <w:r w:rsidR="003623ED">
        <w:rPr>
          <w:rFonts w:ascii="Verdana" w:hAnsi="Verdana"/>
          <w:i w:val="0"/>
          <w:iCs w:val="0"/>
          <w:color w:val="auto"/>
          <w:sz w:val="20"/>
          <w:szCs w:val="20"/>
        </w:rPr>
        <w:t xml:space="preserve">item-total </w:t>
      </w:r>
      <w:r w:rsidRPr="00665E27">
        <w:rPr>
          <w:rFonts w:ascii="Verdana" w:hAnsi="Verdana"/>
          <w:i w:val="0"/>
          <w:iCs w:val="0"/>
          <w:color w:val="auto"/>
          <w:sz w:val="20"/>
          <w:szCs w:val="20"/>
        </w:rPr>
        <w:t>correlation coefficients, and Cronbach's alpha if deleted</w:t>
      </w:r>
      <w:r w:rsidR="000234F9" w:rsidRPr="00665E27">
        <w:rPr>
          <w:rFonts w:ascii="Verdana" w:hAnsi="Verdana"/>
          <w:i w:val="0"/>
          <w:iCs w:val="0"/>
          <w:color w:val="auto"/>
          <w:sz w:val="20"/>
          <w:szCs w:val="20"/>
        </w:rPr>
        <w:t>.</w:t>
      </w:r>
      <w:r w:rsidR="005A568F">
        <w:rPr>
          <w:rFonts w:ascii="Verdana" w:hAnsi="Verdana"/>
          <w:i w:val="0"/>
          <w:iCs w:val="0"/>
          <w:color w:val="auto"/>
          <w:sz w:val="20"/>
          <w:szCs w:val="20"/>
        </w:rPr>
        <w:t xml:space="preserve"> </w:t>
      </w:r>
      <w:r w:rsidR="005154D6">
        <w:rPr>
          <w:rFonts w:ascii="Verdana" w:hAnsi="Verdana"/>
          <w:i w:val="0"/>
          <w:iCs w:val="0"/>
          <w:color w:val="auto"/>
          <w:sz w:val="20"/>
          <w:szCs w:val="20"/>
        </w:rPr>
        <w:t>Armenia and Georgia are show</w:t>
      </w:r>
      <w:r w:rsidR="003623ED">
        <w:rPr>
          <w:rFonts w:ascii="Verdana" w:hAnsi="Verdana"/>
          <w:i w:val="0"/>
          <w:iCs w:val="0"/>
          <w:color w:val="auto"/>
          <w:sz w:val="20"/>
          <w:szCs w:val="20"/>
        </w:rPr>
        <w:t>n</w:t>
      </w:r>
      <w:r w:rsidR="005154D6">
        <w:rPr>
          <w:rFonts w:ascii="Verdana" w:hAnsi="Verdana"/>
          <w:i w:val="0"/>
          <w:iCs w:val="0"/>
          <w:color w:val="auto"/>
          <w:sz w:val="20"/>
          <w:szCs w:val="20"/>
        </w:rPr>
        <w:t xml:space="preserve"> side-to-side with every scale included for direct comparison. </w:t>
      </w:r>
      <w:r w:rsidR="00AF19E9">
        <w:rPr>
          <w:rFonts w:ascii="Verdana" w:hAnsi="Verdana"/>
          <w:i w:val="0"/>
          <w:iCs w:val="0"/>
          <w:color w:val="auto"/>
          <w:sz w:val="20"/>
          <w:szCs w:val="20"/>
        </w:rPr>
        <w:t>The alpha value when deleting a specific item is used to assess internal consistency</w:t>
      </w:r>
      <w:r w:rsidR="003A144A">
        <w:rPr>
          <w:rFonts w:ascii="Verdana" w:hAnsi="Verdana"/>
          <w:i w:val="0"/>
          <w:iCs w:val="0"/>
          <w:color w:val="auto"/>
          <w:sz w:val="20"/>
          <w:szCs w:val="20"/>
        </w:rPr>
        <w:t>, and factor loadings show item discrimination.</w:t>
      </w:r>
    </w:p>
    <w:tbl>
      <w:tblPr>
        <w:tblStyle w:val="Table"/>
        <w:tblW w:w="9362" w:type="dxa"/>
        <w:jc w:val="center"/>
        <w:tblBorders>
          <w:top w:val="single" w:sz="12" w:space="0" w:color="auto"/>
          <w:bottom w:val="single" w:sz="12" w:space="0" w:color="auto"/>
        </w:tblBorders>
        <w:tblCellMar>
          <w:left w:w="60" w:type="dxa"/>
          <w:right w:w="60" w:type="dxa"/>
        </w:tblCellMar>
        <w:tblLook w:val="0000" w:firstRow="0" w:lastRow="0" w:firstColumn="0" w:lastColumn="0" w:noHBand="0" w:noVBand="0"/>
      </w:tblPr>
      <w:tblGrid>
        <w:gridCol w:w="3428"/>
        <w:gridCol w:w="1226"/>
        <w:gridCol w:w="874"/>
        <w:gridCol w:w="867"/>
        <w:gridCol w:w="1226"/>
        <w:gridCol w:w="874"/>
        <w:gridCol w:w="867"/>
      </w:tblGrid>
      <w:tr w:rsidR="00580104" w:rsidRPr="00927DB8" w14:paraId="27EC52FB" w14:textId="77777777" w:rsidTr="00845F80">
        <w:trPr>
          <w:cantSplit/>
          <w:tblHeader/>
          <w:jc w:val="center"/>
        </w:trPr>
        <w:tc>
          <w:tcPr>
            <w:tcW w:w="4338" w:type="dxa"/>
            <w:tcBorders>
              <w:top w:val="single" w:sz="12" w:space="0" w:color="auto"/>
              <w:bottom w:val="nil"/>
            </w:tcBorders>
          </w:tcPr>
          <w:p w14:paraId="36E08BDF" w14:textId="77777777" w:rsidR="00580104" w:rsidRPr="00927DB8" w:rsidRDefault="00580104" w:rsidP="00927DB8">
            <w:pPr>
              <w:keepNext/>
              <w:spacing w:after="60" w:line="276" w:lineRule="auto"/>
              <w:jc w:val="both"/>
              <w:rPr>
                <w:rFonts w:ascii="Verdana" w:hAnsi="Verdana"/>
                <w:sz w:val="18"/>
                <w:szCs w:val="18"/>
              </w:rPr>
            </w:pPr>
          </w:p>
        </w:tc>
        <w:tc>
          <w:tcPr>
            <w:tcW w:w="2512" w:type="dxa"/>
            <w:gridSpan w:val="3"/>
            <w:tcBorders>
              <w:top w:val="single" w:sz="12" w:space="0" w:color="auto"/>
              <w:bottom w:val="single" w:sz="4" w:space="0" w:color="auto"/>
            </w:tcBorders>
          </w:tcPr>
          <w:p w14:paraId="5F62CABE"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Armenia</w:t>
            </w:r>
          </w:p>
        </w:tc>
        <w:tc>
          <w:tcPr>
            <w:tcW w:w="2512" w:type="dxa"/>
            <w:gridSpan w:val="3"/>
            <w:tcBorders>
              <w:top w:val="single" w:sz="12" w:space="0" w:color="auto"/>
              <w:bottom w:val="single" w:sz="4" w:space="0" w:color="auto"/>
            </w:tcBorders>
          </w:tcPr>
          <w:p w14:paraId="6C08C7F8"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Georgia</w:t>
            </w:r>
          </w:p>
        </w:tc>
      </w:tr>
      <w:tr w:rsidR="00580104" w:rsidRPr="00927DB8" w14:paraId="2031C1C3" w14:textId="77777777" w:rsidTr="00845F80">
        <w:trPr>
          <w:cantSplit/>
          <w:tblHeader/>
          <w:jc w:val="center"/>
        </w:trPr>
        <w:tc>
          <w:tcPr>
            <w:tcW w:w="4338" w:type="dxa"/>
            <w:tcBorders>
              <w:top w:val="nil"/>
              <w:bottom w:val="single" w:sz="12" w:space="0" w:color="auto"/>
            </w:tcBorders>
          </w:tcPr>
          <w:p w14:paraId="30383197"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Item</w:t>
            </w:r>
          </w:p>
        </w:tc>
        <w:tc>
          <w:tcPr>
            <w:tcW w:w="1048" w:type="dxa"/>
            <w:tcBorders>
              <w:top w:val="single" w:sz="4" w:space="0" w:color="auto"/>
              <w:bottom w:val="single" w:sz="12" w:space="0" w:color="auto"/>
            </w:tcBorders>
          </w:tcPr>
          <w:p w14:paraId="76D32F7D"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Item-total correlation</w:t>
            </w:r>
          </w:p>
        </w:tc>
        <w:tc>
          <w:tcPr>
            <w:tcW w:w="726" w:type="dxa"/>
            <w:tcBorders>
              <w:top w:val="single" w:sz="4" w:space="0" w:color="auto"/>
              <w:bottom w:val="single" w:sz="12" w:space="0" w:color="auto"/>
            </w:tcBorders>
          </w:tcPr>
          <w:p w14:paraId="1ED1D31C"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α if deleted</w:t>
            </w:r>
          </w:p>
        </w:tc>
        <w:tc>
          <w:tcPr>
            <w:tcW w:w="738" w:type="dxa"/>
            <w:tcBorders>
              <w:top w:val="single" w:sz="4" w:space="0" w:color="auto"/>
              <w:bottom w:val="single" w:sz="12" w:space="0" w:color="auto"/>
            </w:tcBorders>
          </w:tcPr>
          <w:p w14:paraId="729CA705"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Factor loading</w:t>
            </w:r>
          </w:p>
        </w:tc>
        <w:tc>
          <w:tcPr>
            <w:tcW w:w="1048" w:type="dxa"/>
            <w:tcBorders>
              <w:top w:val="single" w:sz="4" w:space="0" w:color="auto"/>
              <w:bottom w:val="single" w:sz="12" w:space="0" w:color="auto"/>
            </w:tcBorders>
          </w:tcPr>
          <w:p w14:paraId="7EC06073"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Item-total correlation</w:t>
            </w:r>
          </w:p>
        </w:tc>
        <w:tc>
          <w:tcPr>
            <w:tcW w:w="726" w:type="dxa"/>
            <w:tcBorders>
              <w:top w:val="single" w:sz="4" w:space="0" w:color="auto"/>
              <w:bottom w:val="single" w:sz="12" w:space="0" w:color="auto"/>
            </w:tcBorders>
          </w:tcPr>
          <w:p w14:paraId="354122E0"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α if deleted</w:t>
            </w:r>
          </w:p>
        </w:tc>
        <w:tc>
          <w:tcPr>
            <w:tcW w:w="738" w:type="dxa"/>
            <w:tcBorders>
              <w:top w:val="single" w:sz="4" w:space="0" w:color="auto"/>
              <w:bottom w:val="single" w:sz="12" w:space="0" w:color="auto"/>
            </w:tcBorders>
          </w:tcPr>
          <w:p w14:paraId="1EE3B209"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Factor loading</w:t>
            </w:r>
          </w:p>
        </w:tc>
      </w:tr>
      <w:tr w:rsidR="00580104" w:rsidRPr="00927DB8" w14:paraId="36B7D9C4" w14:textId="77777777" w:rsidTr="00845F80">
        <w:trPr>
          <w:cantSplit/>
          <w:jc w:val="center"/>
        </w:trPr>
        <w:tc>
          <w:tcPr>
            <w:tcW w:w="9362" w:type="dxa"/>
            <w:gridSpan w:val="7"/>
            <w:tcBorders>
              <w:top w:val="single" w:sz="12" w:space="0" w:color="auto"/>
            </w:tcBorders>
            <w:tcMar>
              <w:top w:w="25" w:type="dxa"/>
            </w:tcMar>
          </w:tcPr>
          <w:p w14:paraId="2FE31C0D"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PHQ-9</w:t>
            </w:r>
          </w:p>
        </w:tc>
      </w:tr>
      <w:tr w:rsidR="00580104" w:rsidRPr="00927DB8" w14:paraId="4E62A814" w14:textId="77777777" w:rsidTr="00845F80">
        <w:trPr>
          <w:cantSplit/>
          <w:jc w:val="center"/>
        </w:trPr>
        <w:tc>
          <w:tcPr>
            <w:tcW w:w="4338" w:type="dxa"/>
          </w:tcPr>
          <w:p w14:paraId="462A132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P1 Little interest or pleasure</w:t>
            </w:r>
          </w:p>
        </w:tc>
        <w:tc>
          <w:tcPr>
            <w:tcW w:w="1048" w:type="dxa"/>
          </w:tcPr>
          <w:p w14:paraId="572D04D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0.36</w:t>
            </w:r>
          </w:p>
        </w:tc>
        <w:tc>
          <w:tcPr>
            <w:tcW w:w="726" w:type="dxa"/>
          </w:tcPr>
          <w:p w14:paraId="7520D31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0.84</w:t>
            </w:r>
          </w:p>
        </w:tc>
        <w:tc>
          <w:tcPr>
            <w:tcW w:w="738" w:type="dxa"/>
          </w:tcPr>
          <w:p w14:paraId="074E679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0.39</w:t>
            </w:r>
          </w:p>
        </w:tc>
        <w:tc>
          <w:tcPr>
            <w:tcW w:w="1048" w:type="dxa"/>
          </w:tcPr>
          <w:p w14:paraId="65E967C5"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0.35</w:t>
            </w:r>
          </w:p>
        </w:tc>
        <w:tc>
          <w:tcPr>
            <w:tcW w:w="726" w:type="dxa"/>
          </w:tcPr>
          <w:p w14:paraId="463ECED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0.84</w:t>
            </w:r>
          </w:p>
        </w:tc>
        <w:tc>
          <w:tcPr>
            <w:tcW w:w="738" w:type="dxa"/>
          </w:tcPr>
          <w:p w14:paraId="729161D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0.38</w:t>
            </w:r>
          </w:p>
        </w:tc>
      </w:tr>
      <w:tr w:rsidR="00580104" w:rsidRPr="00927DB8" w14:paraId="4360F4BF" w14:textId="77777777" w:rsidTr="00845F80">
        <w:trPr>
          <w:cantSplit/>
          <w:jc w:val="center"/>
        </w:trPr>
        <w:tc>
          <w:tcPr>
            <w:tcW w:w="4338" w:type="dxa"/>
          </w:tcPr>
          <w:p w14:paraId="39D6EB9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P2 Feeling down, depressed, or hopeless</w:t>
            </w:r>
          </w:p>
        </w:tc>
        <w:tc>
          <w:tcPr>
            <w:tcW w:w="1048" w:type="dxa"/>
          </w:tcPr>
          <w:p w14:paraId="0519086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0.62</w:t>
            </w:r>
          </w:p>
        </w:tc>
        <w:tc>
          <w:tcPr>
            <w:tcW w:w="726" w:type="dxa"/>
          </w:tcPr>
          <w:p w14:paraId="2C6322C4"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7239958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0.68</w:t>
            </w:r>
          </w:p>
        </w:tc>
        <w:tc>
          <w:tcPr>
            <w:tcW w:w="1048" w:type="dxa"/>
          </w:tcPr>
          <w:p w14:paraId="2629BA67"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0.70</w:t>
            </w:r>
          </w:p>
        </w:tc>
        <w:tc>
          <w:tcPr>
            <w:tcW w:w="726" w:type="dxa"/>
          </w:tcPr>
          <w:p w14:paraId="29E0C5F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0.79</w:t>
            </w:r>
          </w:p>
        </w:tc>
        <w:tc>
          <w:tcPr>
            <w:tcW w:w="738" w:type="dxa"/>
          </w:tcPr>
          <w:p w14:paraId="2F17E96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0.76</w:t>
            </w:r>
          </w:p>
        </w:tc>
      </w:tr>
      <w:tr w:rsidR="00580104" w:rsidRPr="00927DB8" w14:paraId="10E2CDF7" w14:textId="77777777" w:rsidTr="00845F80">
        <w:trPr>
          <w:cantSplit/>
          <w:jc w:val="center"/>
        </w:trPr>
        <w:tc>
          <w:tcPr>
            <w:tcW w:w="4338" w:type="dxa"/>
          </w:tcPr>
          <w:p w14:paraId="799A1A4D"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P3 Trouble falling or staying asleep</w:t>
            </w:r>
          </w:p>
        </w:tc>
        <w:tc>
          <w:tcPr>
            <w:tcW w:w="1048" w:type="dxa"/>
          </w:tcPr>
          <w:p w14:paraId="27EFF0C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0.59</w:t>
            </w:r>
          </w:p>
        </w:tc>
        <w:tc>
          <w:tcPr>
            <w:tcW w:w="726" w:type="dxa"/>
          </w:tcPr>
          <w:p w14:paraId="3AF52FC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6B35C5B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0.64</w:t>
            </w:r>
          </w:p>
        </w:tc>
        <w:tc>
          <w:tcPr>
            <w:tcW w:w="1048" w:type="dxa"/>
          </w:tcPr>
          <w:p w14:paraId="08EE1B8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0.64</w:t>
            </w:r>
          </w:p>
        </w:tc>
        <w:tc>
          <w:tcPr>
            <w:tcW w:w="726" w:type="dxa"/>
          </w:tcPr>
          <w:p w14:paraId="31A3BAA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713B741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0.71</w:t>
            </w:r>
          </w:p>
        </w:tc>
      </w:tr>
      <w:tr w:rsidR="00580104" w:rsidRPr="00927DB8" w14:paraId="4F60974E" w14:textId="77777777" w:rsidTr="00845F80">
        <w:trPr>
          <w:cantSplit/>
          <w:jc w:val="center"/>
        </w:trPr>
        <w:tc>
          <w:tcPr>
            <w:tcW w:w="4338" w:type="dxa"/>
          </w:tcPr>
          <w:p w14:paraId="68042437"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P4 Feeling tired or having little energy</w:t>
            </w:r>
          </w:p>
        </w:tc>
        <w:tc>
          <w:tcPr>
            <w:tcW w:w="1048" w:type="dxa"/>
          </w:tcPr>
          <w:p w14:paraId="01EE479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0.66</w:t>
            </w:r>
          </w:p>
        </w:tc>
        <w:tc>
          <w:tcPr>
            <w:tcW w:w="726" w:type="dxa"/>
          </w:tcPr>
          <w:p w14:paraId="2D3E58FC"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4BE8743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0.71</w:t>
            </w:r>
          </w:p>
        </w:tc>
        <w:tc>
          <w:tcPr>
            <w:tcW w:w="1048" w:type="dxa"/>
          </w:tcPr>
          <w:p w14:paraId="2FBE78E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0.63</w:t>
            </w:r>
          </w:p>
        </w:tc>
        <w:tc>
          <w:tcPr>
            <w:tcW w:w="726" w:type="dxa"/>
          </w:tcPr>
          <w:p w14:paraId="39322957"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5468B124"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0.70</w:t>
            </w:r>
          </w:p>
        </w:tc>
      </w:tr>
      <w:tr w:rsidR="00580104" w:rsidRPr="00927DB8" w14:paraId="60AC937D" w14:textId="77777777" w:rsidTr="00845F80">
        <w:trPr>
          <w:cantSplit/>
          <w:jc w:val="center"/>
        </w:trPr>
        <w:tc>
          <w:tcPr>
            <w:tcW w:w="4338" w:type="dxa"/>
          </w:tcPr>
          <w:p w14:paraId="4799746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P5 Poor appetite or overeating</w:t>
            </w:r>
          </w:p>
        </w:tc>
        <w:tc>
          <w:tcPr>
            <w:tcW w:w="1048" w:type="dxa"/>
          </w:tcPr>
          <w:p w14:paraId="6512C6C4"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0.61</w:t>
            </w:r>
          </w:p>
        </w:tc>
        <w:tc>
          <w:tcPr>
            <w:tcW w:w="726" w:type="dxa"/>
          </w:tcPr>
          <w:p w14:paraId="1C602E0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30D1F6A4"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0.66</w:t>
            </w:r>
          </w:p>
        </w:tc>
        <w:tc>
          <w:tcPr>
            <w:tcW w:w="1048" w:type="dxa"/>
          </w:tcPr>
          <w:p w14:paraId="01EFCB59"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0.62</w:t>
            </w:r>
          </w:p>
        </w:tc>
        <w:tc>
          <w:tcPr>
            <w:tcW w:w="726" w:type="dxa"/>
          </w:tcPr>
          <w:p w14:paraId="6758B9AC"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51D7D8F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0.68</w:t>
            </w:r>
          </w:p>
        </w:tc>
      </w:tr>
      <w:tr w:rsidR="00580104" w:rsidRPr="00927DB8" w14:paraId="06E7F5BC" w14:textId="77777777" w:rsidTr="00845F80">
        <w:trPr>
          <w:cantSplit/>
          <w:jc w:val="center"/>
        </w:trPr>
        <w:tc>
          <w:tcPr>
            <w:tcW w:w="4338" w:type="dxa"/>
          </w:tcPr>
          <w:p w14:paraId="57A30EF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P6 Feeling bad about yourself</w:t>
            </w:r>
          </w:p>
        </w:tc>
        <w:tc>
          <w:tcPr>
            <w:tcW w:w="1048" w:type="dxa"/>
          </w:tcPr>
          <w:p w14:paraId="2582949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0.59</w:t>
            </w:r>
          </w:p>
        </w:tc>
        <w:tc>
          <w:tcPr>
            <w:tcW w:w="726" w:type="dxa"/>
          </w:tcPr>
          <w:p w14:paraId="1D8B43C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02B47B8C"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0.66</w:t>
            </w:r>
          </w:p>
        </w:tc>
        <w:tc>
          <w:tcPr>
            <w:tcW w:w="1048" w:type="dxa"/>
          </w:tcPr>
          <w:p w14:paraId="60F4513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0.56</w:t>
            </w:r>
          </w:p>
        </w:tc>
        <w:tc>
          <w:tcPr>
            <w:tcW w:w="726" w:type="dxa"/>
          </w:tcPr>
          <w:p w14:paraId="17DBD2D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6735681C"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0.62</w:t>
            </w:r>
          </w:p>
        </w:tc>
      </w:tr>
      <w:tr w:rsidR="00580104" w:rsidRPr="00927DB8" w14:paraId="2FDF1601" w14:textId="77777777" w:rsidTr="00845F80">
        <w:trPr>
          <w:cantSplit/>
          <w:jc w:val="center"/>
        </w:trPr>
        <w:tc>
          <w:tcPr>
            <w:tcW w:w="4338" w:type="dxa"/>
          </w:tcPr>
          <w:p w14:paraId="0BCACE9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P7 Trouble concentrating</w:t>
            </w:r>
          </w:p>
        </w:tc>
        <w:tc>
          <w:tcPr>
            <w:tcW w:w="1048" w:type="dxa"/>
          </w:tcPr>
          <w:p w14:paraId="7E635D06"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0.59</w:t>
            </w:r>
          </w:p>
        </w:tc>
        <w:tc>
          <w:tcPr>
            <w:tcW w:w="726" w:type="dxa"/>
          </w:tcPr>
          <w:p w14:paraId="44F4B2E7"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7A802E57"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0.67</w:t>
            </w:r>
          </w:p>
        </w:tc>
        <w:tc>
          <w:tcPr>
            <w:tcW w:w="1048" w:type="dxa"/>
          </w:tcPr>
          <w:p w14:paraId="227ECB6C"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0.59</w:t>
            </w:r>
          </w:p>
        </w:tc>
        <w:tc>
          <w:tcPr>
            <w:tcW w:w="726" w:type="dxa"/>
          </w:tcPr>
          <w:p w14:paraId="754EC5F9"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6A0DD63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0.66</w:t>
            </w:r>
          </w:p>
        </w:tc>
      </w:tr>
      <w:tr w:rsidR="00580104" w:rsidRPr="00927DB8" w14:paraId="0941730F" w14:textId="77777777" w:rsidTr="00845F80">
        <w:trPr>
          <w:cantSplit/>
          <w:jc w:val="center"/>
        </w:trPr>
        <w:tc>
          <w:tcPr>
            <w:tcW w:w="4338" w:type="dxa"/>
          </w:tcPr>
          <w:p w14:paraId="1C5BF60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P8 Moving/speaking slower or faster than usual</w:t>
            </w:r>
          </w:p>
        </w:tc>
        <w:tc>
          <w:tcPr>
            <w:tcW w:w="1048" w:type="dxa"/>
          </w:tcPr>
          <w:p w14:paraId="0EFA90A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0.60</w:t>
            </w:r>
          </w:p>
        </w:tc>
        <w:tc>
          <w:tcPr>
            <w:tcW w:w="726" w:type="dxa"/>
          </w:tcPr>
          <w:p w14:paraId="3D8C719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4FEFAC8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0.67</w:t>
            </w:r>
          </w:p>
        </w:tc>
        <w:tc>
          <w:tcPr>
            <w:tcW w:w="1048" w:type="dxa"/>
          </w:tcPr>
          <w:p w14:paraId="38BA0FE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0.52</w:t>
            </w:r>
          </w:p>
        </w:tc>
        <w:tc>
          <w:tcPr>
            <w:tcW w:w="726" w:type="dxa"/>
          </w:tcPr>
          <w:p w14:paraId="5501FE5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48874A7D"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0.57</w:t>
            </w:r>
          </w:p>
        </w:tc>
      </w:tr>
      <w:tr w:rsidR="00580104" w:rsidRPr="00927DB8" w14:paraId="5DC55EDD" w14:textId="77777777" w:rsidTr="00845F80">
        <w:trPr>
          <w:cantSplit/>
          <w:jc w:val="center"/>
        </w:trPr>
        <w:tc>
          <w:tcPr>
            <w:tcW w:w="4338" w:type="dxa"/>
          </w:tcPr>
          <w:p w14:paraId="2EE7AB2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P9 Thoughts of self-harm or death</w:t>
            </w:r>
          </w:p>
        </w:tc>
        <w:tc>
          <w:tcPr>
            <w:tcW w:w="1048" w:type="dxa"/>
          </w:tcPr>
          <w:p w14:paraId="089E4440"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0.39</w:t>
            </w:r>
          </w:p>
        </w:tc>
        <w:tc>
          <w:tcPr>
            <w:tcW w:w="726" w:type="dxa"/>
          </w:tcPr>
          <w:p w14:paraId="3AAD047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0.83</w:t>
            </w:r>
          </w:p>
        </w:tc>
        <w:tc>
          <w:tcPr>
            <w:tcW w:w="738" w:type="dxa"/>
          </w:tcPr>
          <w:p w14:paraId="1A924D49"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0.44</w:t>
            </w:r>
          </w:p>
        </w:tc>
        <w:tc>
          <w:tcPr>
            <w:tcW w:w="1048" w:type="dxa"/>
          </w:tcPr>
          <w:p w14:paraId="79ABB87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0.35</w:t>
            </w:r>
          </w:p>
        </w:tc>
        <w:tc>
          <w:tcPr>
            <w:tcW w:w="726" w:type="dxa"/>
          </w:tcPr>
          <w:p w14:paraId="4BD1A4D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0.83</w:t>
            </w:r>
          </w:p>
        </w:tc>
        <w:tc>
          <w:tcPr>
            <w:tcW w:w="738" w:type="dxa"/>
          </w:tcPr>
          <w:p w14:paraId="44ADE209"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0.40</w:t>
            </w:r>
          </w:p>
        </w:tc>
      </w:tr>
      <w:tr w:rsidR="00580104" w:rsidRPr="00927DB8" w14:paraId="4ABFCBF2" w14:textId="77777777" w:rsidTr="00845F80">
        <w:trPr>
          <w:cantSplit/>
          <w:jc w:val="center"/>
        </w:trPr>
        <w:tc>
          <w:tcPr>
            <w:tcW w:w="9362" w:type="dxa"/>
            <w:gridSpan w:val="7"/>
            <w:tcMar>
              <w:top w:w="25" w:type="dxa"/>
            </w:tcMar>
          </w:tcPr>
          <w:p w14:paraId="77D53E31"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GAD-7</w:t>
            </w:r>
          </w:p>
        </w:tc>
      </w:tr>
      <w:tr w:rsidR="00580104" w:rsidRPr="00927DB8" w14:paraId="3650C084" w14:textId="77777777" w:rsidTr="00845F80">
        <w:trPr>
          <w:cantSplit/>
          <w:jc w:val="center"/>
        </w:trPr>
        <w:tc>
          <w:tcPr>
            <w:tcW w:w="4338" w:type="dxa"/>
          </w:tcPr>
          <w:p w14:paraId="3AFFDD5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G1 Feeling nervous, anxious or on edge</w:t>
            </w:r>
          </w:p>
        </w:tc>
        <w:tc>
          <w:tcPr>
            <w:tcW w:w="1048" w:type="dxa"/>
          </w:tcPr>
          <w:p w14:paraId="04DBA8C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0.70</w:t>
            </w:r>
          </w:p>
        </w:tc>
        <w:tc>
          <w:tcPr>
            <w:tcW w:w="726" w:type="dxa"/>
          </w:tcPr>
          <w:p w14:paraId="79E5AC8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7B18D4FD"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1048" w:type="dxa"/>
          </w:tcPr>
          <w:p w14:paraId="02AFEA3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0.67</w:t>
            </w:r>
          </w:p>
        </w:tc>
        <w:tc>
          <w:tcPr>
            <w:tcW w:w="726" w:type="dxa"/>
          </w:tcPr>
          <w:p w14:paraId="31B9270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271A4834"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0.75</w:t>
            </w:r>
          </w:p>
        </w:tc>
      </w:tr>
      <w:tr w:rsidR="00580104" w:rsidRPr="00927DB8" w14:paraId="1275FCFD" w14:textId="77777777" w:rsidTr="00845F80">
        <w:trPr>
          <w:cantSplit/>
          <w:jc w:val="center"/>
        </w:trPr>
        <w:tc>
          <w:tcPr>
            <w:tcW w:w="4338" w:type="dxa"/>
          </w:tcPr>
          <w:p w14:paraId="52F668A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G2 Not being able to stop worrying</w:t>
            </w:r>
          </w:p>
        </w:tc>
        <w:tc>
          <w:tcPr>
            <w:tcW w:w="1048" w:type="dxa"/>
          </w:tcPr>
          <w:p w14:paraId="521AEE85"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0.64</w:t>
            </w:r>
          </w:p>
        </w:tc>
        <w:tc>
          <w:tcPr>
            <w:tcW w:w="726" w:type="dxa"/>
          </w:tcPr>
          <w:p w14:paraId="6E3D423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0.82</w:t>
            </w:r>
          </w:p>
        </w:tc>
        <w:tc>
          <w:tcPr>
            <w:tcW w:w="738" w:type="dxa"/>
          </w:tcPr>
          <w:p w14:paraId="3F218F3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0.72</w:t>
            </w:r>
          </w:p>
        </w:tc>
        <w:tc>
          <w:tcPr>
            <w:tcW w:w="1048" w:type="dxa"/>
          </w:tcPr>
          <w:p w14:paraId="0580386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0.49</w:t>
            </w:r>
          </w:p>
        </w:tc>
        <w:tc>
          <w:tcPr>
            <w:tcW w:w="726" w:type="dxa"/>
          </w:tcPr>
          <w:p w14:paraId="22FF9D55"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0.82</w:t>
            </w:r>
          </w:p>
        </w:tc>
        <w:tc>
          <w:tcPr>
            <w:tcW w:w="738" w:type="dxa"/>
          </w:tcPr>
          <w:p w14:paraId="4343934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0.57</w:t>
            </w:r>
          </w:p>
        </w:tc>
      </w:tr>
      <w:tr w:rsidR="00580104" w:rsidRPr="00927DB8" w14:paraId="0B5FBA59" w14:textId="77777777" w:rsidTr="00845F80">
        <w:trPr>
          <w:cantSplit/>
          <w:jc w:val="center"/>
        </w:trPr>
        <w:tc>
          <w:tcPr>
            <w:tcW w:w="4338" w:type="dxa"/>
          </w:tcPr>
          <w:p w14:paraId="5377227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G3 Worrying too much about different things</w:t>
            </w:r>
          </w:p>
        </w:tc>
        <w:tc>
          <w:tcPr>
            <w:tcW w:w="1048" w:type="dxa"/>
          </w:tcPr>
          <w:p w14:paraId="1C73188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0.62</w:t>
            </w:r>
          </w:p>
        </w:tc>
        <w:tc>
          <w:tcPr>
            <w:tcW w:w="726" w:type="dxa"/>
          </w:tcPr>
          <w:p w14:paraId="068114A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0.83</w:t>
            </w:r>
          </w:p>
        </w:tc>
        <w:tc>
          <w:tcPr>
            <w:tcW w:w="738" w:type="dxa"/>
          </w:tcPr>
          <w:p w14:paraId="21028FE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0.66</w:t>
            </w:r>
          </w:p>
        </w:tc>
        <w:tc>
          <w:tcPr>
            <w:tcW w:w="1048" w:type="dxa"/>
          </w:tcPr>
          <w:p w14:paraId="7A56879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0.59</w:t>
            </w:r>
          </w:p>
        </w:tc>
        <w:tc>
          <w:tcPr>
            <w:tcW w:w="726" w:type="dxa"/>
          </w:tcPr>
          <w:p w14:paraId="649BEE4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4D1074D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0.63</w:t>
            </w:r>
          </w:p>
        </w:tc>
      </w:tr>
      <w:tr w:rsidR="00580104" w:rsidRPr="00927DB8" w14:paraId="22C80663" w14:textId="77777777" w:rsidTr="00845F80">
        <w:trPr>
          <w:cantSplit/>
          <w:jc w:val="center"/>
        </w:trPr>
        <w:tc>
          <w:tcPr>
            <w:tcW w:w="4338" w:type="dxa"/>
          </w:tcPr>
          <w:p w14:paraId="727C9210"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G4 Trouble relaxing</w:t>
            </w:r>
          </w:p>
        </w:tc>
        <w:tc>
          <w:tcPr>
            <w:tcW w:w="1048" w:type="dxa"/>
          </w:tcPr>
          <w:p w14:paraId="2FFC76A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0.48</w:t>
            </w:r>
          </w:p>
        </w:tc>
        <w:tc>
          <w:tcPr>
            <w:tcW w:w="726" w:type="dxa"/>
          </w:tcPr>
          <w:p w14:paraId="0361EF9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0.85</w:t>
            </w:r>
          </w:p>
        </w:tc>
        <w:tc>
          <w:tcPr>
            <w:tcW w:w="738" w:type="dxa"/>
          </w:tcPr>
          <w:p w14:paraId="5F32444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0.51</w:t>
            </w:r>
          </w:p>
        </w:tc>
        <w:tc>
          <w:tcPr>
            <w:tcW w:w="1048" w:type="dxa"/>
          </w:tcPr>
          <w:p w14:paraId="26726DB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0.57</w:t>
            </w:r>
          </w:p>
        </w:tc>
        <w:tc>
          <w:tcPr>
            <w:tcW w:w="726" w:type="dxa"/>
          </w:tcPr>
          <w:p w14:paraId="0EE83DC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7E97DB6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0.60</w:t>
            </w:r>
          </w:p>
        </w:tc>
      </w:tr>
      <w:tr w:rsidR="00580104" w:rsidRPr="00927DB8" w14:paraId="65C4845A" w14:textId="77777777" w:rsidTr="00845F80">
        <w:trPr>
          <w:cantSplit/>
          <w:jc w:val="center"/>
        </w:trPr>
        <w:tc>
          <w:tcPr>
            <w:tcW w:w="4338" w:type="dxa"/>
          </w:tcPr>
          <w:p w14:paraId="6EA9B80A"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G5 Being so restless that it is hard to sit still</w:t>
            </w:r>
          </w:p>
        </w:tc>
        <w:tc>
          <w:tcPr>
            <w:tcW w:w="1048" w:type="dxa"/>
          </w:tcPr>
          <w:p w14:paraId="00063AB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0.60</w:t>
            </w:r>
          </w:p>
        </w:tc>
        <w:tc>
          <w:tcPr>
            <w:tcW w:w="726" w:type="dxa"/>
          </w:tcPr>
          <w:p w14:paraId="0A0650E0"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0.83</w:t>
            </w:r>
          </w:p>
        </w:tc>
        <w:tc>
          <w:tcPr>
            <w:tcW w:w="738" w:type="dxa"/>
          </w:tcPr>
          <w:p w14:paraId="2F595A2C"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0.64</w:t>
            </w:r>
          </w:p>
        </w:tc>
        <w:tc>
          <w:tcPr>
            <w:tcW w:w="1048" w:type="dxa"/>
          </w:tcPr>
          <w:p w14:paraId="11E5255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0.59</w:t>
            </w:r>
          </w:p>
        </w:tc>
        <w:tc>
          <w:tcPr>
            <w:tcW w:w="726" w:type="dxa"/>
          </w:tcPr>
          <w:p w14:paraId="1ED65CB0"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20AE9CDD"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0.66</w:t>
            </w:r>
          </w:p>
        </w:tc>
      </w:tr>
      <w:tr w:rsidR="00580104" w:rsidRPr="00927DB8" w14:paraId="4B01360D" w14:textId="77777777" w:rsidTr="00845F80">
        <w:trPr>
          <w:cantSplit/>
          <w:jc w:val="center"/>
        </w:trPr>
        <w:tc>
          <w:tcPr>
            <w:tcW w:w="4338" w:type="dxa"/>
          </w:tcPr>
          <w:p w14:paraId="3F16682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G6 Becoming easily annoyed or irritable</w:t>
            </w:r>
          </w:p>
        </w:tc>
        <w:tc>
          <w:tcPr>
            <w:tcW w:w="1048" w:type="dxa"/>
          </w:tcPr>
          <w:p w14:paraId="59A5A85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0.69</w:t>
            </w:r>
          </w:p>
        </w:tc>
        <w:tc>
          <w:tcPr>
            <w:tcW w:w="726" w:type="dxa"/>
          </w:tcPr>
          <w:p w14:paraId="43389A4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0.81</w:t>
            </w:r>
          </w:p>
        </w:tc>
        <w:tc>
          <w:tcPr>
            <w:tcW w:w="738" w:type="dxa"/>
          </w:tcPr>
          <w:p w14:paraId="6D82785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0.78</w:t>
            </w:r>
          </w:p>
        </w:tc>
        <w:tc>
          <w:tcPr>
            <w:tcW w:w="1048" w:type="dxa"/>
          </w:tcPr>
          <w:p w14:paraId="4150964D"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0.61</w:t>
            </w:r>
          </w:p>
        </w:tc>
        <w:tc>
          <w:tcPr>
            <w:tcW w:w="726" w:type="dxa"/>
          </w:tcPr>
          <w:p w14:paraId="4BA2CE0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3FC6DC60"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0.68</w:t>
            </w:r>
          </w:p>
        </w:tc>
      </w:tr>
      <w:tr w:rsidR="00580104" w:rsidRPr="00927DB8" w14:paraId="55568FAD" w14:textId="77777777" w:rsidTr="00845F80">
        <w:trPr>
          <w:cantSplit/>
          <w:jc w:val="center"/>
        </w:trPr>
        <w:tc>
          <w:tcPr>
            <w:tcW w:w="4338" w:type="dxa"/>
          </w:tcPr>
          <w:p w14:paraId="08836F23"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G7 Feeling afraid as if something awful might happen</w:t>
            </w:r>
          </w:p>
        </w:tc>
        <w:tc>
          <w:tcPr>
            <w:tcW w:w="1048" w:type="dxa"/>
          </w:tcPr>
          <w:p w14:paraId="354B4019"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0.56</w:t>
            </w:r>
          </w:p>
        </w:tc>
        <w:tc>
          <w:tcPr>
            <w:tcW w:w="726" w:type="dxa"/>
          </w:tcPr>
          <w:p w14:paraId="22E6C345"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0.83</w:t>
            </w:r>
          </w:p>
        </w:tc>
        <w:tc>
          <w:tcPr>
            <w:tcW w:w="738" w:type="dxa"/>
          </w:tcPr>
          <w:p w14:paraId="09DDECC9"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0.60</w:t>
            </w:r>
          </w:p>
        </w:tc>
        <w:tc>
          <w:tcPr>
            <w:tcW w:w="1048" w:type="dxa"/>
          </w:tcPr>
          <w:p w14:paraId="21D18FC5"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0.63</w:t>
            </w:r>
          </w:p>
        </w:tc>
        <w:tc>
          <w:tcPr>
            <w:tcW w:w="726" w:type="dxa"/>
          </w:tcPr>
          <w:p w14:paraId="7F854D9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0.80</w:t>
            </w:r>
          </w:p>
        </w:tc>
        <w:tc>
          <w:tcPr>
            <w:tcW w:w="738" w:type="dxa"/>
          </w:tcPr>
          <w:p w14:paraId="37FF39B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0.71</w:t>
            </w:r>
          </w:p>
        </w:tc>
      </w:tr>
      <w:tr w:rsidR="00580104" w:rsidRPr="00927DB8" w14:paraId="55AB69C5" w14:textId="77777777" w:rsidTr="00845F80">
        <w:trPr>
          <w:cantSplit/>
          <w:jc w:val="center"/>
        </w:trPr>
        <w:tc>
          <w:tcPr>
            <w:tcW w:w="9362" w:type="dxa"/>
            <w:gridSpan w:val="7"/>
            <w:tcMar>
              <w:top w:w="25" w:type="dxa"/>
            </w:tcMar>
          </w:tcPr>
          <w:p w14:paraId="74D2CA65" w14:textId="77777777" w:rsidR="00580104" w:rsidRPr="00927DB8" w:rsidRDefault="00580104" w:rsidP="00927DB8">
            <w:pPr>
              <w:keepNext/>
              <w:spacing w:after="60" w:line="276" w:lineRule="auto"/>
              <w:jc w:val="both"/>
              <w:rPr>
                <w:rFonts w:ascii="Verdana" w:hAnsi="Verdana"/>
                <w:b/>
                <w:bCs/>
                <w:sz w:val="18"/>
                <w:szCs w:val="18"/>
              </w:rPr>
            </w:pPr>
            <w:r w:rsidRPr="00927DB8">
              <w:rPr>
                <w:rFonts w:ascii="Verdana" w:hAnsi="Verdana"/>
                <w:b/>
                <w:bCs/>
                <w:sz w:val="18"/>
                <w:szCs w:val="18"/>
              </w:rPr>
              <w:t>WHO-5</w:t>
            </w:r>
          </w:p>
        </w:tc>
      </w:tr>
      <w:tr w:rsidR="00580104" w:rsidRPr="00927DB8" w14:paraId="53FB21EC" w14:textId="77777777" w:rsidTr="00845F80">
        <w:trPr>
          <w:cantSplit/>
          <w:jc w:val="center"/>
        </w:trPr>
        <w:tc>
          <w:tcPr>
            <w:tcW w:w="4338" w:type="dxa"/>
          </w:tcPr>
          <w:p w14:paraId="2C0585C1" w14:textId="77777777" w:rsidR="00580104" w:rsidRPr="00927DB8" w:rsidRDefault="00580104" w:rsidP="00927DB8">
            <w:pPr>
              <w:keepNext/>
              <w:spacing w:after="60" w:line="276" w:lineRule="auto"/>
              <w:jc w:val="both"/>
              <w:rPr>
                <w:rFonts w:ascii="Verdana" w:hAnsi="Verdana"/>
                <w:sz w:val="18"/>
                <w:szCs w:val="18"/>
              </w:rPr>
            </w:pPr>
            <w:proofErr w:type="gramStart"/>
            <w:r w:rsidRPr="00927DB8">
              <w:rPr>
                <w:rFonts w:ascii="Verdana" w:hAnsi="Verdana"/>
                <w:sz w:val="18"/>
                <w:szCs w:val="18"/>
              </w:rPr>
              <w:t>W1</w:t>
            </w:r>
            <w:proofErr w:type="gramEnd"/>
            <w:r w:rsidRPr="00927DB8">
              <w:rPr>
                <w:rFonts w:ascii="Verdana" w:hAnsi="Verdana"/>
                <w:sz w:val="18"/>
                <w:szCs w:val="18"/>
              </w:rPr>
              <w:t xml:space="preserve"> I have felt cheerful and in good spirits</w:t>
            </w:r>
          </w:p>
        </w:tc>
        <w:tc>
          <w:tcPr>
            <w:tcW w:w="1048" w:type="dxa"/>
          </w:tcPr>
          <w:p w14:paraId="6AE9191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0.70</w:t>
            </w:r>
          </w:p>
        </w:tc>
        <w:tc>
          <w:tcPr>
            <w:tcW w:w="726" w:type="dxa"/>
          </w:tcPr>
          <w:p w14:paraId="0B75BC91"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0.87</w:t>
            </w:r>
          </w:p>
        </w:tc>
        <w:tc>
          <w:tcPr>
            <w:tcW w:w="738" w:type="dxa"/>
          </w:tcPr>
          <w:p w14:paraId="3ECFB55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0.78</w:t>
            </w:r>
          </w:p>
        </w:tc>
        <w:tc>
          <w:tcPr>
            <w:tcW w:w="1048" w:type="dxa"/>
          </w:tcPr>
          <w:p w14:paraId="416D441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0.64</w:t>
            </w:r>
          </w:p>
        </w:tc>
        <w:tc>
          <w:tcPr>
            <w:tcW w:w="726" w:type="dxa"/>
          </w:tcPr>
          <w:p w14:paraId="17DB077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0.77</w:t>
            </w:r>
          </w:p>
        </w:tc>
        <w:tc>
          <w:tcPr>
            <w:tcW w:w="738" w:type="dxa"/>
          </w:tcPr>
          <w:p w14:paraId="48BB496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0.70</w:t>
            </w:r>
          </w:p>
        </w:tc>
      </w:tr>
      <w:tr w:rsidR="00580104" w:rsidRPr="00927DB8" w14:paraId="05C094EE" w14:textId="77777777" w:rsidTr="00845F80">
        <w:trPr>
          <w:cantSplit/>
          <w:jc w:val="center"/>
        </w:trPr>
        <w:tc>
          <w:tcPr>
            <w:tcW w:w="4338" w:type="dxa"/>
          </w:tcPr>
          <w:p w14:paraId="64513519" w14:textId="77777777" w:rsidR="00580104" w:rsidRPr="00927DB8" w:rsidRDefault="00580104" w:rsidP="00927DB8">
            <w:pPr>
              <w:keepNext/>
              <w:spacing w:after="60" w:line="276" w:lineRule="auto"/>
              <w:jc w:val="both"/>
              <w:rPr>
                <w:rFonts w:ascii="Verdana" w:hAnsi="Verdana"/>
                <w:sz w:val="18"/>
                <w:szCs w:val="18"/>
              </w:rPr>
            </w:pPr>
            <w:proofErr w:type="gramStart"/>
            <w:r w:rsidRPr="00927DB8">
              <w:rPr>
                <w:rFonts w:ascii="Verdana" w:hAnsi="Verdana"/>
                <w:sz w:val="18"/>
                <w:szCs w:val="18"/>
              </w:rPr>
              <w:t>W2</w:t>
            </w:r>
            <w:proofErr w:type="gramEnd"/>
            <w:r w:rsidRPr="00927DB8">
              <w:rPr>
                <w:rFonts w:ascii="Verdana" w:hAnsi="Verdana"/>
                <w:sz w:val="18"/>
                <w:szCs w:val="18"/>
              </w:rPr>
              <w:t xml:space="preserve"> I have felt calm and relaxed</w:t>
            </w:r>
          </w:p>
        </w:tc>
        <w:tc>
          <w:tcPr>
            <w:tcW w:w="1048" w:type="dxa"/>
          </w:tcPr>
          <w:p w14:paraId="1A6EDC2C"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0.78</w:t>
            </w:r>
          </w:p>
        </w:tc>
        <w:tc>
          <w:tcPr>
            <w:tcW w:w="726" w:type="dxa"/>
          </w:tcPr>
          <w:p w14:paraId="2A014087"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0.85</w:t>
            </w:r>
          </w:p>
        </w:tc>
        <w:tc>
          <w:tcPr>
            <w:tcW w:w="738" w:type="dxa"/>
          </w:tcPr>
          <w:p w14:paraId="0D154BE5"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0.86</w:t>
            </w:r>
          </w:p>
        </w:tc>
        <w:tc>
          <w:tcPr>
            <w:tcW w:w="1048" w:type="dxa"/>
          </w:tcPr>
          <w:p w14:paraId="050D434C"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0.42</w:t>
            </w:r>
          </w:p>
        </w:tc>
        <w:tc>
          <w:tcPr>
            <w:tcW w:w="726" w:type="dxa"/>
          </w:tcPr>
          <w:p w14:paraId="68DB6970"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0.84</w:t>
            </w:r>
          </w:p>
        </w:tc>
        <w:tc>
          <w:tcPr>
            <w:tcW w:w="738" w:type="dxa"/>
          </w:tcPr>
          <w:p w14:paraId="4468DBA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0.45</w:t>
            </w:r>
          </w:p>
        </w:tc>
      </w:tr>
      <w:tr w:rsidR="00580104" w:rsidRPr="00927DB8" w14:paraId="440F15AF" w14:textId="77777777" w:rsidTr="00845F80">
        <w:trPr>
          <w:cantSplit/>
          <w:jc w:val="center"/>
        </w:trPr>
        <w:tc>
          <w:tcPr>
            <w:tcW w:w="4338" w:type="dxa"/>
          </w:tcPr>
          <w:p w14:paraId="481E2575" w14:textId="77777777" w:rsidR="00580104" w:rsidRPr="00927DB8" w:rsidRDefault="00580104" w:rsidP="00927DB8">
            <w:pPr>
              <w:keepNext/>
              <w:spacing w:after="60" w:line="276" w:lineRule="auto"/>
              <w:jc w:val="both"/>
              <w:rPr>
                <w:rFonts w:ascii="Verdana" w:hAnsi="Verdana"/>
                <w:sz w:val="18"/>
                <w:szCs w:val="18"/>
              </w:rPr>
            </w:pPr>
            <w:proofErr w:type="gramStart"/>
            <w:r w:rsidRPr="00927DB8">
              <w:rPr>
                <w:rFonts w:ascii="Verdana" w:hAnsi="Verdana"/>
                <w:sz w:val="18"/>
                <w:szCs w:val="18"/>
              </w:rPr>
              <w:t>W3</w:t>
            </w:r>
            <w:proofErr w:type="gramEnd"/>
            <w:r w:rsidRPr="00927DB8">
              <w:rPr>
                <w:rFonts w:ascii="Verdana" w:hAnsi="Verdana"/>
                <w:sz w:val="18"/>
                <w:szCs w:val="18"/>
              </w:rPr>
              <w:t xml:space="preserve"> I have felt active and vigorous</w:t>
            </w:r>
          </w:p>
        </w:tc>
        <w:tc>
          <w:tcPr>
            <w:tcW w:w="1048" w:type="dxa"/>
          </w:tcPr>
          <w:p w14:paraId="478FDFC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0.77</w:t>
            </w:r>
          </w:p>
        </w:tc>
        <w:tc>
          <w:tcPr>
            <w:tcW w:w="726" w:type="dxa"/>
          </w:tcPr>
          <w:p w14:paraId="7588D32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0.86</w:t>
            </w:r>
          </w:p>
        </w:tc>
        <w:tc>
          <w:tcPr>
            <w:tcW w:w="738" w:type="dxa"/>
          </w:tcPr>
          <w:p w14:paraId="1D1A1ED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0.82</w:t>
            </w:r>
          </w:p>
        </w:tc>
        <w:tc>
          <w:tcPr>
            <w:tcW w:w="1048" w:type="dxa"/>
          </w:tcPr>
          <w:p w14:paraId="0E1D1E0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0.71</w:t>
            </w:r>
          </w:p>
        </w:tc>
        <w:tc>
          <w:tcPr>
            <w:tcW w:w="726" w:type="dxa"/>
          </w:tcPr>
          <w:p w14:paraId="0E16C8A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0.76</w:t>
            </w:r>
          </w:p>
        </w:tc>
        <w:tc>
          <w:tcPr>
            <w:tcW w:w="738" w:type="dxa"/>
          </w:tcPr>
          <w:p w14:paraId="1B1D09D6"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0.82</w:t>
            </w:r>
          </w:p>
        </w:tc>
      </w:tr>
      <w:tr w:rsidR="00580104" w:rsidRPr="00927DB8" w14:paraId="2FF66E05" w14:textId="77777777" w:rsidTr="00845F80">
        <w:trPr>
          <w:cantSplit/>
          <w:jc w:val="center"/>
        </w:trPr>
        <w:tc>
          <w:tcPr>
            <w:tcW w:w="4338" w:type="dxa"/>
          </w:tcPr>
          <w:p w14:paraId="11BFA43B" w14:textId="77777777" w:rsidR="00580104" w:rsidRPr="00927DB8" w:rsidRDefault="00580104" w:rsidP="00927DB8">
            <w:pPr>
              <w:keepNext/>
              <w:spacing w:after="60" w:line="276" w:lineRule="auto"/>
              <w:jc w:val="both"/>
              <w:rPr>
                <w:rFonts w:ascii="Verdana" w:hAnsi="Verdana"/>
                <w:sz w:val="18"/>
                <w:szCs w:val="18"/>
              </w:rPr>
            </w:pPr>
            <w:proofErr w:type="gramStart"/>
            <w:r w:rsidRPr="00927DB8">
              <w:rPr>
                <w:rFonts w:ascii="Verdana" w:hAnsi="Verdana"/>
                <w:sz w:val="18"/>
                <w:szCs w:val="18"/>
              </w:rPr>
              <w:t>W4</w:t>
            </w:r>
            <w:proofErr w:type="gramEnd"/>
            <w:r w:rsidRPr="00927DB8">
              <w:rPr>
                <w:rFonts w:ascii="Verdana" w:hAnsi="Verdana"/>
                <w:sz w:val="18"/>
                <w:szCs w:val="18"/>
              </w:rPr>
              <w:t xml:space="preserve"> I woke up feeling fresh and rested</w:t>
            </w:r>
          </w:p>
        </w:tc>
        <w:tc>
          <w:tcPr>
            <w:tcW w:w="1048" w:type="dxa"/>
          </w:tcPr>
          <w:p w14:paraId="000C341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0.72</w:t>
            </w:r>
          </w:p>
        </w:tc>
        <w:tc>
          <w:tcPr>
            <w:tcW w:w="726" w:type="dxa"/>
          </w:tcPr>
          <w:p w14:paraId="6F381DB7"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0.87</w:t>
            </w:r>
          </w:p>
        </w:tc>
        <w:tc>
          <w:tcPr>
            <w:tcW w:w="738" w:type="dxa"/>
          </w:tcPr>
          <w:p w14:paraId="56D8E5E0"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0.76</w:t>
            </w:r>
          </w:p>
        </w:tc>
        <w:tc>
          <w:tcPr>
            <w:tcW w:w="1048" w:type="dxa"/>
          </w:tcPr>
          <w:p w14:paraId="59F79552"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0.67</w:t>
            </w:r>
          </w:p>
        </w:tc>
        <w:tc>
          <w:tcPr>
            <w:tcW w:w="726" w:type="dxa"/>
          </w:tcPr>
          <w:p w14:paraId="0A28478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0.77</w:t>
            </w:r>
          </w:p>
        </w:tc>
        <w:tc>
          <w:tcPr>
            <w:tcW w:w="738" w:type="dxa"/>
          </w:tcPr>
          <w:p w14:paraId="464DC11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0.78</w:t>
            </w:r>
          </w:p>
        </w:tc>
      </w:tr>
      <w:tr w:rsidR="00580104" w:rsidRPr="00927DB8" w14:paraId="0FB6D31D" w14:textId="77777777" w:rsidTr="00845F80">
        <w:trPr>
          <w:cantSplit/>
          <w:jc w:val="center"/>
        </w:trPr>
        <w:tc>
          <w:tcPr>
            <w:tcW w:w="4338" w:type="dxa"/>
          </w:tcPr>
          <w:p w14:paraId="1BE792A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W5 My daily life has been filled with things that interest me</w:t>
            </w:r>
          </w:p>
        </w:tc>
        <w:tc>
          <w:tcPr>
            <w:tcW w:w="1048" w:type="dxa"/>
          </w:tcPr>
          <w:p w14:paraId="1DF1EC8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0.67</w:t>
            </w:r>
          </w:p>
        </w:tc>
        <w:tc>
          <w:tcPr>
            <w:tcW w:w="726" w:type="dxa"/>
          </w:tcPr>
          <w:p w14:paraId="650BEB68"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0.88</w:t>
            </w:r>
          </w:p>
        </w:tc>
        <w:tc>
          <w:tcPr>
            <w:tcW w:w="738" w:type="dxa"/>
          </w:tcPr>
          <w:p w14:paraId="1552D1FF"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0.70</w:t>
            </w:r>
          </w:p>
        </w:tc>
        <w:tc>
          <w:tcPr>
            <w:tcW w:w="1048" w:type="dxa"/>
          </w:tcPr>
          <w:p w14:paraId="254ED59E"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0.64</w:t>
            </w:r>
          </w:p>
        </w:tc>
        <w:tc>
          <w:tcPr>
            <w:tcW w:w="726" w:type="dxa"/>
          </w:tcPr>
          <w:p w14:paraId="5C65C7CB"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0.77</w:t>
            </w:r>
          </w:p>
        </w:tc>
        <w:tc>
          <w:tcPr>
            <w:tcW w:w="738" w:type="dxa"/>
          </w:tcPr>
          <w:p w14:paraId="47AE95D4" w14:textId="77777777" w:rsidR="00580104" w:rsidRPr="00927DB8" w:rsidRDefault="00580104" w:rsidP="00927DB8">
            <w:pPr>
              <w:keepNext/>
              <w:spacing w:after="60" w:line="276" w:lineRule="auto"/>
              <w:jc w:val="both"/>
              <w:rPr>
                <w:rFonts w:ascii="Verdana" w:hAnsi="Verdana"/>
                <w:sz w:val="18"/>
                <w:szCs w:val="18"/>
              </w:rPr>
            </w:pPr>
            <w:r w:rsidRPr="00927DB8">
              <w:rPr>
                <w:rFonts w:ascii="Verdana" w:hAnsi="Verdana"/>
                <w:sz w:val="18"/>
                <w:szCs w:val="18"/>
              </w:rPr>
              <w:t>0.73</w:t>
            </w:r>
          </w:p>
        </w:tc>
      </w:tr>
    </w:tbl>
    <w:p w14:paraId="3C027B7E" w14:textId="77777777" w:rsidR="00706D85" w:rsidRDefault="00706D85">
      <w:pPr>
        <w:rPr>
          <w:rFonts w:ascii="Verdana" w:hAnsi="Verdana"/>
          <w:sz w:val="20"/>
          <w:szCs w:val="20"/>
        </w:rPr>
      </w:pPr>
    </w:p>
    <w:p w14:paraId="46485808" w14:textId="2155E97B" w:rsidR="00706D85" w:rsidRPr="00C93FD3" w:rsidRDefault="00E660FF" w:rsidP="004F478E">
      <w:pPr>
        <w:spacing w:line="480" w:lineRule="auto"/>
        <w:jc w:val="both"/>
        <w:rPr>
          <w:rFonts w:ascii="Verdana" w:hAnsi="Verdana"/>
        </w:rPr>
      </w:pPr>
      <w:r w:rsidRPr="00C93FD3">
        <w:rPr>
          <w:rFonts w:ascii="Verdana" w:hAnsi="Verdana"/>
        </w:rPr>
        <w:lastRenderedPageBreak/>
        <w:t xml:space="preserve">Coefficients with a value ≥0.3 are considered to define a discriminating item and correlation with the total score </w:t>
      </w:r>
      <w:r w:rsidRPr="00C93FD3">
        <w:rPr>
          <w:rFonts w:ascii="Verdana" w:hAnsi="Verdana"/>
        </w:rPr>
        <w:fldChar w:fldCharType="begin"/>
      </w:r>
      <w:r w:rsidR="00BE48A7">
        <w:rPr>
          <w:rFonts w:ascii="Verdana" w:hAnsi="Verdana"/>
        </w:rPr>
        <w:instrText xml:space="preserve"> ADDIN ZOTERO_ITEM CSL_CITATION {"citationID":"7zvkRiX9","properties":{"formattedCitation":"(11)","plainCitation":"(11)","noteIndex":0},"citationItems":[{"id":1060,"uris":["http://zotero.org/groups/5924193/items/NIT7SG6M"],"itemData":{"id":1060,"type":"book","collection-title":"McGraw-Hill series in psychology","edition":"3. ed., [Nachdr.]","event-place":"New York, NY","ISBN":"978-0-07-047849-7","language":"eng","number-of-pages":"752","publisher":"McGraw-Hill","publisher-place":"New York, NY","source":"K10plus ISBN","title":"Psychometric theory","author":[{"family":"Nunnally","given":"Jum C."},{"family":"Bernstein","given":"Ira H."}],"issued":{"literal":"20"}}}],"schema":"https://github.com/citation-style-language/schema/raw/master/csl-citation.json"} </w:instrText>
      </w:r>
      <w:r w:rsidRPr="00C93FD3">
        <w:rPr>
          <w:rFonts w:ascii="Verdana" w:hAnsi="Verdana"/>
        </w:rPr>
        <w:fldChar w:fldCharType="separate"/>
      </w:r>
      <w:r w:rsidR="00BE48A7" w:rsidRPr="00BE48A7">
        <w:rPr>
          <w:rFonts w:ascii="Verdana" w:hAnsi="Verdana"/>
        </w:rPr>
        <w:t>(11)</w:t>
      </w:r>
      <w:r w:rsidRPr="00C93FD3">
        <w:rPr>
          <w:rFonts w:ascii="Verdana" w:hAnsi="Verdana"/>
        </w:rPr>
        <w:fldChar w:fldCharType="end"/>
      </w:r>
      <w:r w:rsidRPr="00C93FD3">
        <w:rPr>
          <w:rFonts w:ascii="Verdana" w:hAnsi="Verdana"/>
        </w:rPr>
        <w:t xml:space="preserve">. </w:t>
      </w:r>
      <w:r w:rsidR="00706D85" w:rsidRPr="00C93FD3">
        <w:rPr>
          <w:rFonts w:ascii="Verdana" w:hAnsi="Verdana"/>
        </w:rPr>
        <w:t xml:space="preserve">All items were specified as indicators of a single factor, with diverse results for the factor loadings. The PHQ-9 loadings ranged showed its lowest loadings in items 1 and 9, suggesting a second and third dimension. For item 2 of the WHO-5, the value was just above 0.4, the rest of items on every scale were &gt; 0.5. Factor loadings above 0.30 or 0.40 are considered meaningful in explaining the measured variable </w:t>
      </w:r>
      <w:r w:rsidR="00706D85" w:rsidRPr="00C93FD3">
        <w:rPr>
          <w:rFonts w:ascii="Verdana" w:hAnsi="Verdana"/>
        </w:rPr>
        <w:fldChar w:fldCharType="begin"/>
      </w:r>
      <w:r w:rsidR="00BE48A7">
        <w:rPr>
          <w:rFonts w:ascii="Verdana" w:hAnsi="Verdana"/>
        </w:rPr>
        <w:instrText xml:space="preserve"> ADDIN ZOTERO_ITEM CSL_CITATION {"citationID":"FVrcmDWN","properties":{"formattedCitation":"(13)","plainCitation":"(13)","noteIndex":0},"citationItems":[{"id":1055,"uris":["http://zotero.org/groups/5924193/items/ARH6D5S5"],"itemData":{"id":1055,"type":"article-journal","container-title":"Psychological Assessment","DOI":"10.1037/1040-3590.7.3.286","ISSN":"1939-134X, 1040-3590","issue":"3","journalAbbreviation":"Psychological Assessment","language":"en","page":"286-299","source":"DOI.org (Crossref)","title":"Factor analysis in the development and refinement of clinical assessment instruments.","volume":"7","author":[{"family":"Floyd","given":"Frank J."},{"family":"Widaman","given":"Keith F."}],"issued":{"date-parts":[["1995",9]]}}}],"schema":"https://github.com/citation-style-language/schema/raw/master/csl-citation.json"} </w:instrText>
      </w:r>
      <w:r w:rsidR="00706D85" w:rsidRPr="00C93FD3">
        <w:rPr>
          <w:rFonts w:ascii="Verdana" w:hAnsi="Verdana"/>
        </w:rPr>
        <w:fldChar w:fldCharType="separate"/>
      </w:r>
      <w:r w:rsidR="00BE48A7" w:rsidRPr="00BE48A7">
        <w:rPr>
          <w:rFonts w:ascii="Verdana" w:hAnsi="Verdana"/>
        </w:rPr>
        <w:t>(13)</w:t>
      </w:r>
      <w:r w:rsidR="00706D85" w:rsidRPr="00C93FD3">
        <w:rPr>
          <w:rFonts w:ascii="Verdana" w:hAnsi="Verdana"/>
        </w:rPr>
        <w:fldChar w:fldCharType="end"/>
      </w:r>
      <w:r w:rsidR="00706D85" w:rsidRPr="00C93FD3">
        <w:rPr>
          <w:rFonts w:ascii="Verdana" w:hAnsi="Verdana"/>
        </w:rPr>
        <w:t xml:space="preserve">. </w:t>
      </w:r>
    </w:p>
    <w:p w14:paraId="7854BBEC" w14:textId="724E2C32" w:rsidR="00652234" w:rsidRPr="00B5650B" w:rsidRDefault="00652234" w:rsidP="004F478E">
      <w:pPr>
        <w:jc w:val="both"/>
        <w:rPr>
          <w:rFonts w:ascii="Verdana" w:eastAsiaTheme="majorEastAsia" w:hAnsi="Verdana" w:cstheme="majorBidi"/>
          <w:color w:val="2F5496" w:themeColor="accent1" w:themeShade="BF"/>
          <w:sz w:val="20"/>
          <w:szCs w:val="20"/>
        </w:rPr>
      </w:pPr>
      <w:r w:rsidRPr="00B5650B">
        <w:rPr>
          <w:rFonts w:ascii="Verdana" w:hAnsi="Verdana"/>
          <w:sz w:val="20"/>
          <w:szCs w:val="20"/>
        </w:rPr>
        <w:br w:type="page"/>
      </w:r>
    </w:p>
    <w:p w14:paraId="499F957F" w14:textId="77777777" w:rsidR="00146E58" w:rsidRDefault="00146E58" w:rsidP="008C2EFA">
      <w:pPr>
        <w:pStyle w:val="Descripcin"/>
        <w:keepNext/>
        <w:ind w:left="-142"/>
        <w:rPr>
          <w:rFonts w:ascii="Verdana" w:hAnsi="Verdana"/>
          <w:b/>
          <w:bCs/>
          <w:sz w:val="20"/>
          <w:szCs w:val="20"/>
        </w:rPr>
        <w:sectPr w:rsidR="00146E58" w:rsidSect="00197E5C">
          <w:type w:val="continuous"/>
          <w:pgSz w:w="11906" w:h="16838" w:code="9"/>
          <w:pgMar w:top="1418" w:right="1701" w:bottom="1418" w:left="1701" w:header="709" w:footer="709" w:gutter="0"/>
          <w:cols w:space="708"/>
          <w:docGrid w:linePitch="360"/>
        </w:sectPr>
      </w:pPr>
    </w:p>
    <w:p w14:paraId="2387E1E0" w14:textId="7C37913B" w:rsidR="00AE4F9F" w:rsidRPr="004656D0" w:rsidRDefault="00AE4F9F" w:rsidP="001D58A4">
      <w:pPr>
        <w:pStyle w:val="Descripcin"/>
        <w:keepNext/>
        <w:ind w:left="-142"/>
        <w:jc w:val="both"/>
        <w:rPr>
          <w:rFonts w:ascii="Verdana" w:hAnsi="Verdana"/>
          <w:i w:val="0"/>
          <w:iCs w:val="0"/>
          <w:color w:val="auto"/>
          <w:sz w:val="20"/>
          <w:szCs w:val="20"/>
        </w:rPr>
      </w:pPr>
      <w:r w:rsidRPr="001D58A4">
        <w:rPr>
          <w:rFonts w:ascii="Verdana" w:hAnsi="Verdana"/>
          <w:b/>
          <w:bCs/>
          <w:i w:val="0"/>
          <w:iCs w:val="0"/>
          <w:color w:val="auto"/>
          <w:sz w:val="20"/>
          <w:szCs w:val="20"/>
        </w:rPr>
        <w:lastRenderedPageBreak/>
        <w:t>Table S4.</w:t>
      </w:r>
      <w:r w:rsidRPr="001D58A4">
        <w:rPr>
          <w:rFonts w:ascii="Verdana" w:hAnsi="Verdana"/>
          <w:i w:val="0"/>
          <w:iCs w:val="0"/>
          <w:color w:val="auto"/>
          <w:sz w:val="20"/>
          <w:szCs w:val="20"/>
        </w:rPr>
        <w:t xml:space="preserve"> Multiple factor </w:t>
      </w:r>
      <w:r w:rsidR="008C2EFA" w:rsidRPr="001D58A4">
        <w:rPr>
          <w:rFonts w:ascii="Verdana" w:hAnsi="Verdana"/>
          <w:i w:val="0"/>
          <w:iCs w:val="0"/>
          <w:color w:val="auto"/>
          <w:sz w:val="20"/>
          <w:szCs w:val="20"/>
        </w:rPr>
        <w:t>c</w:t>
      </w:r>
      <w:r w:rsidRPr="001D58A4">
        <w:rPr>
          <w:rFonts w:ascii="Verdana" w:hAnsi="Verdana"/>
          <w:i w:val="0"/>
          <w:iCs w:val="0"/>
          <w:color w:val="auto"/>
          <w:sz w:val="20"/>
          <w:szCs w:val="20"/>
        </w:rPr>
        <w:t xml:space="preserve">onfirmatory </w:t>
      </w:r>
      <w:r w:rsidR="008C2EFA" w:rsidRPr="001D58A4">
        <w:rPr>
          <w:rFonts w:ascii="Verdana" w:hAnsi="Verdana"/>
          <w:i w:val="0"/>
          <w:iCs w:val="0"/>
          <w:color w:val="auto"/>
          <w:sz w:val="20"/>
          <w:szCs w:val="20"/>
        </w:rPr>
        <w:t>f</w:t>
      </w:r>
      <w:r w:rsidRPr="001D58A4">
        <w:rPr>
          <w:rFonts w:ascii="Verdana" w:hAnsi="Verdana"/>
          <w:i w:val="0"/>
          <w:iCs w:val="0"/>
          <w:color w:val="auto"/>
          <w:sz w:val="20"/>
          <w:szCs w:val="20"/>
        </w:rPr>
        <w:t xml:space="preserve">actor </w:t>
      </w:r>
      <w:r w:rsidR="008C2EFA" w:rsidRPr="001D58A4">
        <w:rPr>
          <w:rFonts w:ascii="Verdana" w:hAnsi="Verdana"/>
          <w:i w:val="0"/>
          <w:iCs w:val="0"/>
          <w:color w:val="auto"/>
          <w:sz w:val="20"/>
          <w:szCs w:val="20"/>
        </w:rPr>
        <w:t>a</w:t>
      </w:r>
      <w:r w:rsidRPr="001D58A4">
        <w:rPr>
          <w:rFonts w:ascii="Verdana" w:hAnsi="Verdana"/>
          <w:i w:val="0"/>
          <w:iCs w:val="0"/>
          <w:color w:val="auto"/>
          <w:sz w:val="20"/>
          <w:szCs w:val="20"/>
        </w:rPr>
        <w:t>nalys</w:t>
      </w:r>
      <w:r w:rsidR="008C2EFA" w:rsidRPr="001D58A4">
        <w:rPr>
          <w:rFonts w:ascii="Verdana" w:hAnsi="Verdana"/>
          <w:i w:val="0"/>
          <w:iCs w:val="0"/>
          <w:color w:val="auto"/>
          <w:sz w:val="20"/>
          <w:szCs w:val="20"/>
        </w:rPr>
        <w:t>i</w:t>
      </w:r>
      <w:r w:rsidRPr="001D58A4">
        <w:rPr>
          <w:rFonts w:ascii="Verdana" w:hAnsi="Verdana"/>
          <w:i w:val="0"/>
          <w:iCs w:val="0"/>
          <w:color w:val="auto"/>
          <w:sz w:val="20"/>
          <w:szCs w:val="20"/>
        </w:rPr>
        <w:t>s (CFA)</w:t>
      </w:r>
      <w:r w:rsidR="00932ADD" w:rsidRPr="001D58A4">
        <w:rPr>
          <w:rFonts w:ascii="Verdana" w:hAnsi="Verdana"/>
          <w:i w:val="0"/>
          <w:iCs w:val="0"/>
          <w:color w:val="auto"/>
          <w:sz w:val="20"/>
          <w:szCs w:val="20"/>
        </w:rPr>
        <w:t>.</w:t>
      </w:r>
      <w:r w:rsidR="003A144A">
        <w:rPr>
          <w:rFonts w:ascii="Verdana" w:hAnsi="Verdana"/>
          <w:i w:val="0"/>
          <w:iCs w:val="0"/>
          <w:color w:val="auto"/>
          <w:sz w:val="20"/>
          <w:szCs w:val="20"/>
        </w:rPr>
        <w:t xml:space="preserve"> Goodness-of-fit </w:t>
      </w:r>
      <w:r w:rsidR="00242014">
        <w:rPr>
          <w:rFonts w:ascii="Verdana" w:hAnsi="Verdana"/>
          <w:i w:val="0"/>
          <w:iCs w:val="0"/>
          <w:color w:val="auto"/>
          <w:sz w:val="20"/>
          <w:szCs w:val="20"/>
        </w:rPr>
        <w:t>indices are reported for competing structural models</w:t>
      </w:r>
      <w:r w:rsidR="00624C71">
        <w:rPr>
          <w:rFonts w:ascii="Verdana" w:hAnsi="Verdana"/>
          <w:i w:val="0"/>
          <w:iCs w:val="0"/>
          <w:color w:val="auto"/>
          <w:sz w:val="20"/>
          <w:szCs w:val="20"/>
        </w:rPr>
        <w:t xml:space="preserve"> in both Armenia and Georgia</w:t>
      </w:r>
      <w:r w:rsidR="00CB58DE">
        <w:rPr>
          <w:rFonts w:ascii="Verdana" w:hAnsi="Verdana"/>
          <w:i w:val="0"/>
          <w:iCs w:val="0"/>
          <w:color w:val="auto"/>
          <w:sz w:val="20"/>
          <w:szCs w:val="20"/>
        </w:rPr>
        <w:t>: Single and Two-factor models for the GAD-7, and Single</w:t>
      </w:r>
      <w:r w:rsidR="00624C71">
        <w:rPr>
          <w:rFonts w:ascii="Verdana" w:hAnsi="Verdana"/>
          <w:i w:val="0"/>
          <w:iCs w:val="0"/>
          <w:color w:val="auto"/>
          <w:sz w:val="20"/>
          <w:szCs w:val="20"/>
        </w:rPr>
        <w:t>, Two-, and Three-factor models for the PHQ-9. The absolute</w:t>
      </w:r>
      <w:r w:rsidR="00AB3A74">
        <w:rPr>
          <w:rFonts w:ascii="Verdana" w:hAnsi="Verdana"/>
          <w:i w:val="0"/>
          <w:iCs w:val="0"/>
          <w:color w:val="auto"/>
          <w:sz w:val="20"/>
          <w:szCs w:val="20"/>
        </w:rPr>
        <w:t xml:space="preserve"> (</w:t>
      </w:r>
      <w:r w:rsidR="00AB3A74" w:rsidRPr="00AB3A74">
        <w:rPr>
          <w:rFonts w:ascii="Verdana" w:hAnsi="Verdana"/>
          <w:i w:val="0"/>
          <w:iCs w:val="0"/>
          <w:color w:val="auto"/>
          <w:sz w:val="20"/>
          <w:szCs w:val="20"/>
        </w:rPr>
        <w:t>χ²</w:t>
      </w:r>
      <w:r w:rsidR="004656D0">
        <w:rPr>
          <w:rFonts w:ascii="Verdana" w:hAnsi="Verdana"/>
          <w:i w:val="0"/>
          <w:iCs w:val="0"/>
          <w:color w:val="auto"/>
          <w:sz w:val="20"/>
          <w:szCs w:val="20"/>
        </w:rPr>
        <w:t xml:space="preserve">, SRMR) and comparative fits (CFI, TLI), along with their </w:t>
      </w:r>
      <w:r w:rsidR="008D7E8C">
        <w:rPr>
          <w:rFonts w:ascii="Verdana" w:hAnsi="Verdana"/>
          <w:i w:val="0"/>
          <w:iCs w:val="0"/>
          <w:color w:val="auto"/>
          <w:sz w:val="20"/>
          <w:szCs w:val="20"/>
        </w:rPr>
        <w:t xml:space="preserve">parsimony and </w:t>
      </w:r>
      <w:r w:rsidR="004656D0">
        <w:rPr>
          <w:rFonts w:ascii="Verdana" w:hAnsi="Verdana"/>
          <w:i w:val="0"/>
          <w:iCs w:val="0"/>
          <w:color w:val="auto"/>
          <w:sz w:val="20"/>
          <w:szCs w:val="20"/>
        </w:rPr>
        <w:t>information criteria (RMSEA, BIC)</w:t>
      </w:r>
      <w:r w:rsidR="00377CF8">
        <w:rPr>
          <w:rFonts w:ascii="Verdana" w:hAnsi="Verdana"/>
          <w:i w:val="0"/>
          <w:iCs w:val="0"/>
          <w:color w:val="auto"/>
          <w:sz w:val="20"/>
          <w:szCs w:val="20"/>
        </w:rPr>
        <w:t>,</w:t>
      </w:r>
      <w:r w:rsidR="004656D0">
        <w:rPr>
          <w:rFonts w:ascii="Verdana" w:hAnsi="Verdana"/>
          <w:i w:val="0"/>
          <w:iCs w:val="0"/>
          <w:color w:val="auto"/>
          <w:sz w:val="20"/>
          <w:szCs w:val="20"/>
        </w:rPr>
        <w:t xml:space="preserve"> are included. Model improvement can be seen through difference testing</w:t>
      </w:r>
      <w:r w:rsidR="00E86E5C">
        <w:rPr>
          <w:rFonts w:ascii="Verdana" w:hAnsi="Verdana"/>
          <w:i w:val="0"/>
          <w:iCs w:val="0"/>
          <w:color w:val="auto"/>
          <w:sz w:val="20"/>
          <w:szCs w:val="20"/>
        </w:rPr>
        <w:t xml:space="preserve"> (</w:t>
      </w:r>
      <w:r w:rsidR="00E86E5C" w:rsidRPr="00E86E5C">
        <w:rPr>
          <w:rFonts w:ascii="Verdana" w:hAnsi="Verdana"/>
          <w:i w:val="0"/>
          <w:iCs w:val="0"/>
          <w:color w:val="auto"/>
          <w:sz w:val="20"/>
          <w:szCs w:val="20"/>
        </w:rPr>
        <w:t>Δχ²</w:t>
      </w:r>
      <w:r w:rsidR="00E86E5C">
        <w:rPr>
          <w:rFonts w:ascii="Verdana" w:hAnsi="Verdana"/>
          <w:i w:val="0"/>
          <w:iCs w:val="0"/>
          <w:color w:val="auto"/>
          <w:sz w:val="20"/>
          <w:szCs w:val="20"/>
        </w:rPr>
        <w:t xml:space="preserve">, </w:t>
      </w:r>
      <w:r w:rsidR="00E86E5C" w:rsidRPr="00E86E5C">
        <w:rPr>
          <w:rFonts w:ascii="Verdana" w:hAnsi="Verdana"/>
          <w:i w:val="0"/>
          <w:iCs w:val="0"/>
          <w:color w:val="auto"/>
          <w:sz w:val="20"/>
          <w:szCs w:val="20"/>
        </w:rPr>
        <w:t>ΔCFI</w:t>
      </w:r>
      <w:r w:rsidR="00E86E5C">
        <w:rPr>
          <w:rFonts w:ascii="Verdana" w:hAnsi="Verdana"/>
          <w:i w:val="0"/>
          <w:iCs w:val="0"/>
          <w:color w:val="auto"/>
          <w:sz w:val="20"/>
          <w:szCs w:val="20"/>
        </w:rPr>
        <w:t xml:space="preserve">, </w:t>
      </w:r>
      <w:r w:rsidR="00E86E5C" w:rsidRPr="00E86E5C">
        <w:rPr>
          <w:rFonts w:ascii="Verdana" w:hAnsi="Verdana"/>
          <w:i w:val="0"/>
          <w:iCs w:val="0"/>
          <w:color w:val="auto"/>
          <w:sz w:val="20"/>
          <w:szCs w:val="20"/>
        </w:rPr>
        <w:t>ΔRMSEA</w:t>
      </w:r>
      <w:r w:rsidR="00E86E5C">
        <w:rPr>
          <w:rFonts w:ascii="Verdana" w:hAnsi="Verdana"/>
          <w:i w:val="0"/>
          <w:iCs w:val="0"/>
          <w:color w:val="auto"/>
          <w:sz w:val="20"/>
          <w:szCs w:val="20"/>
        </w:rPr>
        <w:t xml:space="preserve">, </w:t>
      </w:r>
      <w:r w:rsidR="00E86E5C" w:rsidRPr="00E86E5C">
        <w:rPr>
          <w:rFonts w:ascii="Verdana" w:hAnsi="Verdana"/>
          <w:i w:val="0"/>
          <w:iCs w:val="0"/>
          <w:color w:val="auto"/>
          <w:sz w:val="20"/>
          <w:szCs w:val="20"/>
        </w:rPr>
        <w:t>Δ</w:t>
      </w:r>
      <w:r w:rsidR="00E86E5C">
        <w:rPr>
          <w:rFonts w:ascii="Verdana" w:hAnsi="Verdana"/>
          <w:i w:val="0"/>
          <w:iCs w:val="0"/>
          <w:color w:val="auto"/>
          <w:sz w:val="20"/>
          <w:szCs w:val="20"/>
        </w:rPr>
        <w:t>BIC).</w:t>
      </w:r>
    </w:p>
    <w:tbl>
      <w:tblPr>
        <w:tblStyle w:val="Table"/>
        <w:tblW w:w="14177" w:type="dxa"/>
        <w:jc w:val="center"/>
        <w:tblBorders>
          <w:top w:val="single" w:sz="12" w:space="0" w:color="auto"/>
          <w:bottom w:val="single" w:sz="12" w:space="0" w:color="auto"/>
        </w:tblBorders>
        <w:tblLayout w:type="fixed"/>
        <w:tblCellMar>
          <w:left w:w="60" w:type="dxa"/>
          <w:right w:w="60" w:type="dxa"/>
        </w:tblCellMar>
        <w:tblLook w:val="0000" w:firstRow="0" w:lastRow="0" w:firstColumn="0" w:lastColumn="0" w:noHBand="0" w:noVBand="0"/>
      </w:tblPr>
      <w:tblGrid>
        <w:gridCol w:w="1134"/>
        <w:gridCol w:w="2268"/>
        <w:gridCol w:w="1276"/>
        <w:gridCol w:w="567"/>
        <w:gridCol w:w="992"/>
        <w:gridCol w:w="993"/>
        <w:gridCol w:w="708"/>
        <w:gridCol w:w="851"/>
        <w:gridCol w:w="850"/>
        <w:gridCol w:w="993"/>
        <w:gridCol w:w="992"/>
        <w:gridCol w:w="1276"/>
        <w:gridCol w:w="1135"/>
        <w:gridCol w:w="142"/>
      </w:tblGrid>
      <w:tr w:rsidR="00932ADD" w:rsidRPr="00146E58" w14:paraId="3A7AC43A" w14:textId="77777777" w:rsidTr="00932ADD">
        <w:trPr>
          <w:gridAfter w:val="1"/>
          <w:wAfter w:w="142" w:type="dxa"/>
          <w:cantSplit/>
          <w:tblHeader/>
          <w:jc w:val="center"/>
        </w:trPr>
        <w:tc>
          <w:tcPr>
            <w:tcW w:w="1134" w:type="dxa"/>
            <w:tcBorders>
              <w:top w:val="single" w:sz="12" w:space="0" w:color="auto"/>
              <w:bottom w:val="single" w:sz="12" w:space="0" w:color="auto"/>
            </w:tcBorders>
          </w:tcPr>
          <w:p w14:paraId="21845547" w14:textId="77777777" w:rsidR="00BD4BCD" w:rsidRPr="00146E58" w:rsidRDefault="00BD4BCD" w:rsidP="0049057A">
            <w:pPr>
              <w:keepNext/>
              <w:spacing w:after="60"/>
              <w:rPr>
                <w:rFonts w:ascii="Verdana" w:hAnsi="Verdana"/>
                <w:sz w:val="18"/>
                <w:szCs w:val="18"/>
              </w:rPr>
            </w:pPr>
          </w:p>
        </w:tc>
        <w:tc>
          <w:tcPr>
            <w:tcW w:w="2268" w:type="dxa"/>
            <w:tcBorders>
              <w:top w:val="single" w:sz="12" w:space="0" w:color="auto"/>
              <w:bottom w:val="single" w:sz="12" w:space="0" w:color="auto"/>
            </w:tcBorders>
          </w:tcPr>
          <w:p w14:paraId="6CC85AE2"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Model</w:t>
            </w:r>
          </w:p>
        </w:tc>
        <w:tc>
          <w:tcPr>
            <w:tcW w:w="1276" w:type="dxa"/>
            <w:tcBorders>
              <w:top w:val="single" w:sz="12" w:space="0" w:color="auto"/>
              <w:bottom w:val="single" w:sz="12" w:space="0" w:color="auto"/>
            </w:tcBorders>
          </w:tcPr>
          <w:p w14:paraId="5D5384FD"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i/>
                <w:sz w:val="18"/>
                <w:szCs w:val="18"/>
              </w:rPr>
              <w:t>χ²</w:t>
            </w:r>
          </w:p>
        </w:tc>
        <w:tc>
          <w:tcPr>
            <w:tcW w:w="567" w:type="dxa"/>
            <w:tcBorders>
              <w:top w:val="single" w:sz="12" w:space="0" w:color="auto"/>
              <w:bottom w:val="single" w:sz="12" w:space="0" w:color="auto"/>
            </w:tcBorders>
          </w:tcPr>
          <w:p w14:paraId="6821C589" w14:textId="77777777" w:rsidR="00BD4BCD" w:rsidRPr="00146E58" w:rsidRDefault="00BD4BCD" w:rsidP="0049057A">
            <w:pPr>
              <w:keepNext/>
              <w:spacing w:after="60"/>
              <w:jc w:val="center"/>
              <w:rPr>
                <w:rFonts w:ascii="Verdana" w:hAnsi="Verdana"/>
                <w:b/>
                <w:bCs/>
                <w:i/>
                <w:iCs/>
                <w:sz w:val="18"/>
                <w:szCs w:val="18"/>
              </w:rPr>
            </w:pPr>
            <w:proofErr w:type="spellStart"/>
            <w:r w:rsidRPr="00146E58">
              <w:rPr>
                <w:rFonts w:ascii="Verdana" w:hAnsi="Verdana"/>
                <w:b/>
                <w:bCs/>
                <w:i/>
                <w:iCs/>
                <w:sz w:val="18"/>
                <w:szCs w:val="18"/>
              </w:rPr>
              <w:t>Df</w:t>
            </w:r>
            <w:proofErr w:type="spellEnd"/>
          </w:p>
        </w:tc>
        <w:tc>
          <w:tcPr>
            <w:tcW w:w="992" w:type="dxa"/>
            <w:tcBorders>
              <w:top w:val="single" w:sz="12" w:space="0" w:color="auto"/>
              <w:bottom w:val="single" w:sz="12" w:space="0" w:color="auto"/>
            </w:tcBorders>
            <w:vAlign w:val="bottom"/>
          </w:tcPr>
          <w:p w14:paraId="50673E37" w14:textId="0F5B6983" w:rsidR="00BD4BCD" w:rsidRPr="00146E58" w:rsidRDefault="00BD4BCD" w:rsidP="00EB7167">
            <w:pPr>
              <w:keepNext/>
              <w:spacing w:after="60"/>
              <w:jc w:val="center"/>
              <w:rPr>
                <w:rFonts w:ascii="Verdana" w:hAnsi="Verdana"/>
                <w:b/>
                <w:bCs/>
                <w:i/>
                <w:sz w:val="18"/>
                <w:szCs w:val="18"/>
              </w:rPr>
            </w:pPr>
            <w:r w:rsidRPr="00146E58">
              <w:rPr>
                <w:rFonts w:ascii="Verdana" w:hAnsi="Verdana"/>
                <w:b/>
                <w:bCs/>
                <w:i/>
                <w:sz w:val="18"/>
                <w:szCs w:val="18"/>
              </w:rPr>
              <w:t>Δχ²</w:t>
            </w:r>
          </w:p>
        </w:tc>
        <w:tc>
          <w:tcPr>
            <w:tcW w:w="993" w:type="dxa"/>
            <w:tcBorders>
              <w:top w:val="single" w:sz="12" w:space="0" w:color="auto"/>
              <w:bottom w:val="single" w:sz="12" w:space="0" w:color="auto"/>
            </w:tcBorders>
          </w:tcPr>
          <w:p w14:paraId="23CA926F"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CFI</w:t>
            </w:r>
          </w:p>
        </w:tc>
        <w:tc>
          <w:tcPr>
            <w:tcW w:w="708" w:type="dxa"/>
            <w:tcBorders>
              <w:top w:val="single" w:sz="12" w:space="0" w:color="auto"/>
              <w:bottom w:val="single" w:sz="12" w:space="0" w:color="auto"/>
            </w:tcBorders>
          </w:tcPr>
          <w:p w14:paraId="2D60669F" w14:textId="77777777" w:rsidR="00BD4BCD" w:rsidRPr="00146E58" w:rsidRDefault="00BD4BCD" w:rsidP="0049057A">
            <w:pPr>
              <w:keepNext/>
              <w:spacing w:after="60"/>
              <w:jc w:val="right"/>
              <w:rPr>
                <w:rFonts w:ascii="Verdana" w:hAnsi="Verdana"/>
                <w:b/>
                <w:bCs/>
                <w:sz w:val="18"/>
                <w:szCs w:val="18"/>
              </w:rPr>
            </w:pPr>
            <w:r w:rsidRPr="00146E58">
              <w:rPr>
                <w:rFonts w:ascii="Verdana" w:hAnsi="Verdana"/>
                <w:b/>
                <w:bCs/>
                <w:sz w:val="18"/>
                <w:szCs w:val="18"/>
              </w:rPr>
              <w:t>ΔCFI</w:t>
            </w:r>
          </w:p>
        </w:tc>
        <w:tc>
          <w:tcPr>
            <w:tcW w:w="851" w:type="dxa"/>
            <w:tcBorders>
              <w:top w:val="single" w:sz="12" w:space="0" w:color="auto"/>
              <w:bottom w:val="single" w:sz="12" w:space="0" w:color="auto"/>
            </w:tcBorders>
          </w:tcPr>
          <w:p w14:paraId="664DA160"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TLI</w:t>
            </w:r>
          </w:p>
        </w:tc>
        <w:tc>
          <w:tcPr>
            <w:tcW w:w="850" w:type="dxa"/>
            <w:tcBorders>
              <w:top w:val="single" w:sz="12" w:space="0" w:color="auto"/>
              <w:bottom w:val="single" w:sz="12" w:space="0" w:color="auto"/>
            </w:tcBorders>
          </w:tcPr>
          <w:p w14:paraId="4B34C1E1"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RMSEA</w:t>
            </w:r>
          </w:p>
        </w:tc>
        <w:tc>
          <w:tcPr>
            <w:tcW w:w="993" w:type="dxa"/>
            <w:tcBorders>
              <w:top w:val="single" w:sz="12" w:space="0" w:color="auto"/>
              <w:bottom w:val="single" w:sz="12" w:space="0" w:color="auto"/>
            </w:tcBorders>
          </w:tcPr>
          <w:p w14:paraId="41FEC50E" w14:textId="77777777" w:rsidR="00BD4BCD" w:rsidRPr="00146E58" w:rsidRDefault="00BD4BCD" w:rsidP="0049057A">
            <w:pPr>
              <w:keepNext/>
              <w:spacing w:after="60"/>
              <w:jc w:val="right"/>
              <w:rPr>
                <w:rFonts w:ascii="Verdana" w:hAnsi="Verdana"/>
                <w:b/>
                <w:bCs/>
                <w:sz w:val="18"/>
                <w:szCs w:val="18"/>
              </w:rPr>
            </w:pPr>
            <w:r w:rsidRPr="00146E58">
              <w:rPr>
                <w:rFonts w:ascii="Verdana" w:hAnsi="Verdana"/>
                <w:b/>
                <w:bCs/>
                <w:sz w:val="18"/>
                <w:szCs w:val="18"/>
              </w:rPr>
              <w:t>ΔRMSEA</w:t>
            </w:r>
          </w:p>
        </w:tc>
        <w:tc>
          <w:tcPr>
            <w:tcW w:w="992" w:type="dxa"/>
            <w:tcBorders>
              <w:top w:val="single" w:sz="12" w:space="0" w:color="auto"/>
              <w:bottom w:val="single" w:sz="12" w:space="0" w:color="auto"/>
            </w:tcBorders>
          </w:tcPr>
          <w:p w14:paraId="65DA8EA3"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SRMR</w:t>
            </w:r>
          </w:p>
        </w:tc>
        <w:tc>
          <w:tcPr>
            <w:tcW w:w="1276" w:type="dxa"/>
            <w:tcBorders>
              <w:top w:val="single" w:sz="12" w:space="0" w:color="auto"/>
              <w:bottom w:val="single" w:sz="12" w:space="0" w:color="auto"/>
            </w:tcBorders>
          </w:tcPr>
          <w:p w14:paraId="0C9EFA48"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BIC</w:t>
            </w:r>
          </w:p>
        </w:tc>
        <w:tc>
          <w:tcPr>
            <w:tcW w:w="1135" w:type="dxa"/>
            <w:tcBorders>
              <w:top w:val="single" w:sz="12" w:space="0" w:color="auto"/>
              <w:bottom w:val="single" w:sz="12" w:space="0" w:color="auto"/>
            </w:tcBorders>
          </w:tcPr>
          <w:p w14:paraId="49F44152" w14:textId="77777777" w:rsidR="00BD4BCD" w:rsidRPr="00146E58" w:rsidRDefault="00BD4BCD" w:rsidP="0049057A">
            <w:pPr>
              <w:keepNext/>
              <w:spacing w:after="60"/>
              <w:jc w:val="right"/>
              <w:rPr>
                <w:rFonts w:ascii="Verdana" w:hAnsi="Verdana"/>
                <w:b/>
                <w:bCs/>
                <w:sz w:val="18"/>
                <w:szCs w:val="18"/>
              </w:rPr>
            </w:pPr>
            <w:r w:rsidRPr="00146E58">
              <w:rPr>
                <w:rFonts w:ascii="Verdana" w:hAnsi="Verdana"/>
                <w:b/>
                <w:bCs/>
                <w:sz w:val="18"/>
                <w:szCs w:val="18"/>
              </w:rPr>
              <w:t>ΔBIC</w:t>
            </w:r>
          </w:p>
        </w:tc>
      </w:tr>
      <w:tr w:rsidR="00E00432" w:rsidRPr="00146E58" w14:paraId="6ABF8309" w14:textId="77777777" w:rsidTr="00146E58">
        <w:trPr>
          <w:cantSplit/>
          <w:jc w:val="center"/>
        </w:trPr>
        <w:tc>
          <w:tcPr>
            <w:tcW w:w="14177" w:type="dxa"/>
            <w:gridSpan w:val="14"/>
            <w:tcBorders>
              <w:top w:val="single" w:sz="12" w:space="0" w:color="auto"/>
            </w:tcBorders>
            <w:tcMar>
              <w:top w:w="25" w:type="dxa"/>
            </w:tcMar>
          </w:tcPr>
          <w:p w14:paraId="12C6ABF5" w14:textId="77777777" w:rsidR="00E00432" w:rsidRPr="00146E58" w:rsidRDefault="00E00432" w:rsidP="0049057A">
            <w:pPr>
              <w:keepNext/>
              <w:spacing w:after="60"/>
              <w:rPr>
                <w:rFonts w:ascii="Verdana" w:hAnsi="Verdana"/>
                <w:b/>
                <w:bCs/>
                <w:sz w:val="18"/>
                <w:szCs w:val="18"/>
              </w:rPr>
            </w:pPr>
            <w:r w:rsidRPr="00146E58">
              <w:rPr>
                <w:rFonts w:ascii="Verdana" w:hAnsi="Verdana"/>
                <w:b/>
                <w:bCs/>
                <w:sz w:val="18"/>
                <w:szCs w:val="18"/>
              </w:rPr>
              <w:t>Armenia</w:t>
            </w:r>
          </w:p>
        </w:tc>
      </w:tr>
      <w:tr w:rsidR="00932ADD" w:rsidRPr="00146E58" w14:paraId="62C82322" w14:textId="77777777" w:rsidTr="00932ADD">
        <w:trPr>
          <w:gridAfter w:val="1"/>
          <w:wAfter w:w="142" w:type="dxa"/>
          <w:cantSplit/>
          <w:jc w:val="center"/>
        </w:trPr>
        <w:tc>
          <w:tcPr>
            <w:tcW w:w="1134" w:type="dxa"/>
          </w:tcPr>
          <w:p w14:paraId="5012D07A" w14:textId="77777777" w:rsidR="00BD4BCD" w:rsidRPr="00146E58" w:rsidRDefault="00BD4BCD" w:rsidP="0049057A">
            <w:pPr>
              <w:keepNext/>
              <w:spacing w:after="60"/>
              <w:rPr>
                <w:rFonts w:ascii="Verdana" w:hAnsi="Verdana"/>
                <w:b/>
                <w:bCs/>
                <w:sz w:val="18"/>
                <w:szCs w:val="18"/>
              </w:rPr>
            </w:pPr>
            <w:r w:rsidRPr="00146E58">
              <w:rPr>
                <w:rFonts w:ascii="Verdana" w:hAnsi="Verdana"/>
                <w:b/>
                <w:bCs/>
                <w:sz w:val="18"/>
                <w:szCs w:val="18"/>
              </w:rPr>
              <w:t>GAD-7</w:t>
            </w:r>
          </w:p>
        </w:tc>
        <w:tc>
          <w:tcPr>
            <w:tcW w:w="2268" w:type="dxa"/>
          </w:tcPr>
          <w:p w14:paraId="7CD4BAD9" w14:textId="17B2ECE6" w:rsidR="00BD4BCD" w:rsidRPr="00146E58" w:rsidRDefault="00A75D80" w:rsidP="0049057A">
            <w:pPr>
              <w:keepNext/>
              <w:spacing w:after="60"/>
              <w:jc w:val="center"/>
              <w:rPr>
                <w:rFonts w:ascii="Verdana" w:hAnsi="Verdana"/>
                <w:b/>
                <w:bCs/>
                <w:sz w:val="18"/>
                <w:szCs w:val="18"/>
              </w:rPr>
            </w:pPr>
            <w:r w:rsidRPr="00146E58">
              <w:rPr>
                <w:rFonts w:ascii="Verdana" w:hAnsi="Verdana"/>
                <w:b/>
                <w:bCs/>
                <w:sz w:val="18"/>
                <w:szCs w:val="18"/>
              </w:rPr>
              <w:t>Single factor</w:t>
            </w:r>
          </w:p>
        </w:tc>
        <w:tc>
          <w:tcPr>
            <w:tcW w:w="1276" w:type="dxa"/>
          </w:tcPr>
          <w:p w14:paraId="08111191" w14:textId="359D28A5"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127.25***</w:t>
            </w:r>
          </w:p>
        </w:tc>
        <w:tc>
          <w:tcPr>
            <w:tcW w:w="567" w:type="dxa"/>
          </w:tcPr>
          <w:p w14:paraId="11DBAF89"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14</w:t>
            </w:r>
          </w:p>
        </w:tc>
        <w:tc>
          <w:tcPr>
            <w:tcW w:w="992" w:type="dxa"/>
            <w:vAlign w:val="bottom"/>
          </w:tcPr>
          <w:p w14:paraId="3B4F7EE8" w14:textId="694A84B5" w:rsidR="00BD4BCD" w:rsidRPr="00146E58" w:rsidRDefault="00BD4BCD" w:rsidP="003A7B0F">
            <w:pPr>
              <w:keepNext/>
              <w:spacing w:after="60"/>
              <w:jc w:val="center"/>
              <w:rPr>
                <w:rFonts w:ascii="Verdana" w:hAnsi="Verdana"/>
                <w:sz w:val="18"/>
                <w:szCs w:val="18"/>
              </w:rPr>
            </w:pPr>
          </w:p>
        </w:tc>
        <w:tc>
          <w:tcPr>
            <w:tcW w:w="993" w:type="dxa"/>
          </w:tcPr>
          <w:p w14:paraId="73C452BC"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0.967</w:t>
            </w:r>
          </w:p>
        </w:tc>
        <w:tc>
          <w:tcPr>
            <w:tcW w:w="708" w:type="dxa"/>
          </w:tcPr>
          <w:p w14:paraId="4DA6E8F0" w14:textId="6AD1F90E" w:rsidR="00BD4BCD" w:rsidRPr="00146E58" w:rsidRDefault="00BD4BCD" w:rsidP="0049057A">
            <w:pPr>
              <w:keepNext/>
              <w:spacing w:after="60"/>
              <w:jc w:val="right"/>
              <w:rPr>
                <w:rFonts w:ascii="Verdana" w:hAnsi="Verdana"/>
                <w:sz w:val="18"/>
                <w:szCs w:val="18"/>
              </w:rPr>
            </w:pPr>
          </w:p>
        </w:tc>
        <w:tc>
          <w:tcPr>
            <w:tcW w:w="851" w:type="dxa"/>
          </w:tcPr>
          <w:p w14:paraId="174315BC"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0.951</w:t>
            </w:r>
          </w:p>
        </w:tc>
        <w:tc>
          <w:tcPr>
            <w:tcW w:w="850" w:type="dxa"/>
          </w:tcPr>
          <w:p w14:paraId="03A578E9"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0.077</w:t>
            </w:r>
          </w:p>
        </w:tc>
        <w:tc>
          <w:tcPr>
            <w:tcW w:w="993" w:type="dxa"/>
          </w:tcPr>
          <w:p w14:paraId="7E1C2B2D" w14:textId="144C7E1B" w:rsidR="00BD4BCD" w:rsidRPr="00146E58" w:rsidRDefault="00BD4BCD" w:rsidP="0049057A">
            <w:pPr>
              <w:keepNext/>
              <w:spacing w:after="60"/>
              <w:jc w:val="right"/>
              <w:rPr>
                <w:rFonts w:ascii="Verdana" w:hAnsi="Verdana"/>
                <w:sz w:val="18"/>
                <w:szCs w:val="18"/>
              </w:rPr>
            </w:pPr>
          </w:p>
        </w:tc>
        <w:tc>
          <w:tcPr>
            <w:tcW w:w="992" w:type="dxa"/>
          </w:tcPr>
          <w:p w14:paraId="19B167D1"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0.029</w:t>
            </w:r>
          </w:p>
        </w:tc>
        <w:tc>
          <w:tcPr>
            <w:tcW w:w="1276" w:type="dxa"/>
          </w:tcPr>
          <w:p w14:paraId="45E88A2D"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20,461.86</w:t>
            </w:r>
          </w:p>
        </w:tc>
        <w:tc>
          <w:tcPr>
            <w:tcW w:w="1135" w:type="dxa"/>
          </w:tcPr>
          <w:p w14:paraId="0509C49B" w14:textId="558E9A90" w:rsidR="00BD4BCD" w:rsidRPr="00146E58" w:rsidRDefault="00BD4BCD" w:rsidP="0049057A">
            <w:pPr>
              <w:keepNext/>
              <w:spacing w:after="60"/>
              <w:jc w:val="right"/>
              <w:rPr>
                <w:rFonts w:ascii="Verdana" w:hAnsi="Verdana"/>
                <w:sz w:val="18"/>
                <w:szCs w:val="18"/>
              </w:rPr>
            </w:pPr>
          </w:p>
        </w:tc>
      </w:tr>
      <w:tr w:rsidR="00932ADD" w:rsidRPr="00146E58" w14:paraId="268A260B" w14:textId="77777777" w:rsidTr="00932ADD">
        <w:trPr>
          <w:gridAfter w:val="1"/>
          <w:wAfter w:w="142" w:type="dxa"/>
          <w:cantSplit/>
          <w:jc w:val="center"/>
        </w:trPr>
        <w:tc>
          <w:tcPr>
            <w:tcW w:w="1134" w:type="dxa"/>
          </w:tcPr>
          <w:p w14:paraId="32F8AB5D" w14:textId="0E14DEBD" w:rsidR="00BD4BCD" w:rsidRPr="00146E58" w:rsidRDefault="00BD4BCD" w:rsidP="0049057A">
            <w:pPr>
              <w:keepNext/>
              <w:spacing w:after="60"/>
              <w:rPr>
                <w:rFonts w:ascii="Verdana" w:hAnsi="Verdana"/>
                <w:b/>
                <w:bCs/>
                <w:sz w:val="18"/>
                <w:szCs w:val="18"/>
              </w:rPr>
            </w:pPr>
          </w:p>
        </w:tc>
        <w:tc>
          <w:tcPr>
            <w:tcW w:w="2268" w:type="dxa"/>
          </w:tcPr>
          <w:p w14:paraId="08D2EABA"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Two-factor</w:t>
            </w:r>
          </w:p>
        </w:tc>
        <w:tc>
          <w:tcPr>
            <w:tcW w:w="1276" w:type="dxa"/>
          </w:tcPr>
          <w:p w14:paraId="1E83902E" w14:textId="29177F22"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124.58***</w:t>
            </w:r>
          </w:p>
        </w:tc>
        <w:tc>
          <w:tcPr>
            <w:tcW w:w="567" w:type="dxa"/>
          </w:tcPr>
          <w:p w14:paraId="383EE770"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13</w:t>
            </w:r>
          </w:p>
        </w:tc>
        <w:tc>
          <w:tcPr>
            <w:tcW w:w="992" w:type="dxa"/>
            <w:vAlign w:val="bottom"/>
          </w:tcPr>
          <w:p w14:paraId="282AC514" w14:textId="0B0CAD29" w:rsidR="00BD4BCD" w:rsidRPr="00146E58" w:rsidRDefault="00BD4BCD" w:rsidP="003A7B0F">
            <w:pPr>
              <w:keepNext/>
              <w:spacing w:after="60"/>
              <w:jc w:val="center"/>
              <w:rPr>
                <w:rFonts w:ascii="Verdana" w:hAnsi="Verdana"/>
                <w:sz w:val="18"/>
                <w:szCs w:val="18"/>
              </w:rPr>
            </w:pPr>
            <w:r w:rsidRPr="00146E58">
              <w:rPr>
                <w:rFonts w:ascii="Verdana" w:hAnsi="Verdana"/>
                <w:sz w:val="18"/>
                <w:szCs w:val="18"/>
              </w:rPr>
              <w:t>2.67</w:t>
            </w:r>
            <w:r w:rsidR="00DA6FE9" w:rsidRPr="00146E58">
              <w:rPr>
                <w:rFonts w:ascii="Verdana" w:hAnsi="Verdana"/>
                <w:sz w:val="18"/>
                <w:szCs w:val="18"/>
              </w:rPr>
              <w:t>·</w:t>
            </w:r>
          </w:p>
          <w:p w14:paraId="36D2C432" w14:textId="0AA16F26" w:rsidR="00BD4BCD" w:rsidRPr="00146E58" w:rsidRDefault="00BD4BCD" w:rsidP="00DA6FE9">
            <w:pPr>
              <w:keepNext/>
              <w:spacing w:after="60"/>
              <w:jc w:val="center"/>
              <w:rPr>
                <w:rFonts w:ascii="Verdana" w:hAnsi="Verdana"/>
                <w:sz w:val="18"/>
                <w:szCs w:val="18"/>
              </w:rPr>
            </w:pPr>
            <w:proofErr w:type="spellStart"/>
            <w:r w:rsidRPr="00146E58">
              <w:rPr>
                <w:rFonts w:ascii="Verdana" w:hAnsi="Verdana"/>
                <w:i/>
                <w:iCs/>
                <w:sz w:val="18"/>
                <w:szCs w:val="18"/>
              </w:rPr>
              <w:t>df</w:t>
            </w:r>
            <w:proofErr w:type="spellEnd"/>
            <w:r w:rsidRPr="00146E58">
              <w:rPr>
                <w:rFonts w:ascii="Verdana" w:hAnsi="Verdana"/>
                <w:sz w:val="18"/>
                <w:szCs w:val="18"/>
              </w:rPr>
              <w:t xml:space="preserve"> = 1</w:t>
            </w:r>
          </w:p>
        </w:tc>
        <w:tc>
          <w:tcPr>
            <w:tcW w:w="993" w:type="dxa"/>
          </w:tcPr>
          <w:p w14:paraId="4EBD8C61"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0.968</w:t>
            </w:r>
          </w:p>
        </w:tc>
        <w:tc>
          <w:tcPr>
            <w:tcW w:w="708" w:type="dxa"/>
          </w:tcPr>
          <w:p w14:paraId="58BF3363"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0.000</w:t>
            </w:r>
          </w:p>
        </w:tc>
        <w:tc>
          <w:tcPr>
            <w:tcW w:w="851" w:type="dxa"/>
          </w:tcPr>
          <w:p w14:paraId="3A23481D"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0.948</w:t>
            </w:r>
          </w:p>
        </w:tc>
        <w:tc>
          <w:tcPr>
            <w:tcW w:w="850" w:type="dxa"/>
          </w:tcPr>
          <w:p w14:paraId="769250A1"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0.080</w:t>
            </w:r>
          </w:p>
        </w:tc>
        <w:tc>
          <w:tcPr>
            <w:tcW w:w="993" w:type="dxa"/>
          </w:tcPr>
          <w:p w14:paraId="662C375B"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0.002</w:t>
            </w:r>
          </w:p>
        </w:tc>
        <w:tc>
          <w:tcPr>
            <w:tcW w:w="992" w:type="dxa"/>
          </w:tcPr>
          <w:p w14:paraId="49549C76"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0.029</w:t>
            </w:r>
          </w:p>
        </w:tc>
        <w:tc>
          <w:tcPr>
            <w:tcW w:w="1276" w:type="dxa"/>
          </w:tcPr>
          <w:p w14:paraId="4E03451D"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20,466.40</w:t>
            </w:r>
          </w:p>
        </w:tc>
        <w:tc>
          <w:tcPr>
            <w:tcW w:w="1135" w:type="dxa"/>
          </w:tcPr>
          <w:p w14:paraId="6E7F591A"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4.54</w:t>
            </w:r>
          </w:p>
        </w:tc>
      </w:tr>
      <w:tr w:rsidR="00932ADD" w:rsidRPr="00146E58" w14:paraId="3A3E3B6D" w14:textId="77777777" w:rsidTr="00932ADD">
        <w:trPr>
          <w:gridAfter w:val="1"/>
          <w:wAfter w:w="142" w:type="dxa"/>
          <w:cantSplit/>
          <w:jc w:val="center"/>
        </w:trPr>
        <w:tc>
          <w:tcPr>
            <w:tcW w:w="1134" w:type="dxa"/>
          </w:tcPr>
          <w:p w14:paraId="1CE2478B" w14:textId="77777777" w:rsidR="00BD4BCD" w:rsidRPr="00146E58" w:rsidRDefault="00BD4BCD" w:rsidP="0049057A">
            <w:pPr>
              <w:keepNext/>
              <w:spacing w:after="60"/>
              <w:rPr>
                <w:rFonts w:ascii="Verdana" w:hAnsi="Verdana"/>
                <w:b/>
                <w:bCs/>
                <w:sz w:val="18"/>
                <w:szCs w:val="18"/>
              </w:rPr>
            </w:pPr>
            <w:r w:rsidRPr="00146E58">
              <w:rPr>
                <w:rFonts w:ascii="Verdana" w:hAnsi="Verdana"/>
                <w:b/>
                <w:bCs/>
                <w:sz w:val="18"/>
                <w:szCs w:val="18"/>
              </w:rPr>
              <w:t>PHQ-9</w:t>
            </w:r>
          </w:p>
        </w:tc>
        <w:tc>
          <w:tcPr>
            <w:tcW w:w="2268" w:type="dxa"/>
          </w:tcPr>
          <w:p w14:paraId="2FDF6747" w14:textId="43F667D2" w:rsidR="00BD4BCD" w:rsidRPr="00146E58" w:rsidRDefault="00A75D80" w:rsidP="0049057A">
            <w:pPr>
              <w:keepNext/>
              <w:spacing w:after="60"/>
              <w:jc w:val="center"/>
              <w:rPr>
                <w:rFonts w:ascii="Verdana" w:hAnsi="Verdana"/>
                <w:b/>
                <w:bCs/>
                <w:sz w:val="18"/>
                <w:szCs w:val="18"/>
              </w:rPr>
            </w:pPr>
            <w:r w:rsidRPr="00146E58">
              <w:rPr>
                <w:rFonts w:ascii="Verdana" w:hAnsi="Verdana"/>
                <w:b/>
                <w:bCs/>
                <w:sz w:val="18"/>
                <w:szCs w:val="18"/>
              </w:rPr>
              <w:t>Single factor</w:t>
            </w:r>
          </w:p>
        </w:tc>
        <w:tc>
          <w:tcPr>
            <w:tcW w:w="1276" w:type="dxa"/>
          </w:tcPr>
          <w:p w14:paraId="2889E915" w14:textId="36486F9E"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371.29***</w:t>
            </w:r>
          </w:p>
        </w:tc>
        <w:tc>
          <w:tcPr>
            <w:tcW w:w="567" w:type="dxa"/>
          </w:tcPr>
          <w:p w14:paraId="4DBF9FBF"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27</w:t>
            </w:r>
          </w:p>
        </w:tc>
        <w:tc>
          <w:tcPr>
            <w:tcW w:w="992" w:type="dxa"/>
            <w:vAlign w:val="bottom"/>
          </w:tcPr>
          <w:p w14:paraId="1E60DC6C" w14:textId="49EAD79C" w:rsidR="00BD4BCD" w:rsidRPr="00146E58" w:rsidRDefault="00BD4BCD" w:rsidP="003A7B0F">
            <w:pPr>
              <w:keepNext/>
              <w:spacing w:after="60"/>
              <w:jc w:val="center"/>
              <w:rPr>
                <w:rFonts w:ascii="Verdana" w:hAnsi="Verdana"/>
                <w:sz w:val="18"/>
                <w:szCs w:val="18"/>
              </w:rPr>
            </w:pPr>
          </w:p>
        </w:tc>
        <w:tc>
          <w:tcPr>
            <w:tcW w:w="993" w:type="dxa"/>
          </w:tcPr>
          <w:p w14:paraId="04F4E0FF"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0.912</w:t>
            </w:r>
          </w:p>
        </w:tc>
        <w:tc>
          <w:tcPr>
            <w:tcW w:w="708" w:type="dxa"/>
          </w:tcPr>
          <w:p w14:paraId="41684E3C" w14:textId="515E6B17" w:rsidR="00BD4BCD" w:rsidRPr="00146E58" w:rsidRDefault="00BD4BCD" w:rsidP="0049057A">
            <w:pPr>
              <w:keepNext/>
              <w:spacing w:after="60"/>
              <w:jc w:val="right"/>
              <w:rPr>
                <w:rFonts w:ascii="Verdana" w:hAnsi="Verdana"/>
                <w:sz w:val="18"/>
                <w:szCs w:val="18"/>
              </w:rPr>
            </w:pPr>
          </w:p>
        </w:tc>
        <w:tc>
          <w:tcPr>
            <w:tcW w:w="851" w:type="dxa"/>
          </w:tcPr>
          <w:p w14:paraId="598E2518"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0.883</w:t>
            </w:r>
          </w:p>
        </w:tc>
        <w:tc>
          <w:tcPr>
            <w:tcW w:w="850" w:type="dxa"/>
          </w:tcPr>
          <w:p w14:paraId="3D31E6A1"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0.096</w:t>
            </w:r>
          </w:p>
        </w:tc>
        <w:tc>
          <w:tcPr>
            <w:tcW w:w="993" w:type="dxa"/>
          </w:tcPr>
          <w:p w14:paraId="3E699152" w14:textId="2E3F2F04" w:rsidR="00BD4BCD" w:rsidRPr="00146E58" w:rsidRDefault="00BD4BCD" w:rsidP="0049057A">
            <w:pPr>
              <w:keepNext/>
              <w:spacing w:after="60"/>
              <w:jc w:val="right"/>
              <w:rPr>
                <w:rFonts w:ascii="Verdana" w:hAnsi="Verdana"/>
                <w:sz w:val="18"/>
                <w:szCs w:val="18"/>
              </w:rPr>
            </w:pPr>
          </w:p>
        </w:tc>
        <w:tc>
          <w:tcPr>
            <w:tcW w:w="992" w:type="dxa"/>
          </w:tcPr>
          <w:p w14:paraId="72F8C0AA"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0.048</w:t>
            </w:r>
          </w:p>
        </w:tc>
        <w:tc>
          <w:tcPr>
            <w:tcW w:w="1276" w:type="dxa"/>
          </w:tcPr>
          <w:p w14:paraId="4C043DB5"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26,056.62</w:t>
            </w:r>
          </w:p>
        </w:tc>
        <w:tc>
          <w:tcPr>
            <w:tcW w:w="1135" w:type="dxa"/>
          </w:tcPr>
          <w:p w14:paraId="59C01DA5" w14:textId="48FB883D" w:rsidR="00BD4BCD" w:rsidRPr="00146E58" w:rsidRDefault="00BD4BCD" w:rsidP="0049057A">
            <w:pPr>
              <w:keepNext/>
              <w:spacing w:after="60"/>
              <w:jc w:val="right"/>
              <w:rPr>
                <w:rFonts w:ascii="Verdana" w:hAnsi="Verdana"/>
                <w:sz w:val="18"/>
                <w:szCs w:val="18"/>
              </w:rPr>
            </w:pPr>
          </w:p>
        </w:tc>
      </w:tr>
      <w:tr w:rsidR="00932ADD" w:rsidRPr="00146E58" w14:paraId="7ABB6FB0" w14:textId="77777777" w:rsidTr="00932ADD">
        <w:trPr>
          <w:gridAfter w:val="1"/>
          <w:wAfter w:w="142" w:type="dxa"/>
          <w:cantSplit/>
          <w:jc w:val="center"/>
        </w:trPr>
        <w:tc>
          <w:tcPr>
            <w:tcW w:w="1134" w:type="dxa"/>
          </w:tcPr>
          <w:p w14:paraId="007AA170" w14:textId="51B1A817" w:rsidR="00BD4BCD" w:rsidRPr="00146E58" w:rsidRDefault="00BD4BCD" w:rsidP="0049057A">
            <w:pPr>
              <w:keepNext/>
              <w:spacing w:after="60"/>
              <w:rPr>
                <w:rFonts w:ascii="Verdana" w:hAnsi="Verdana"/>
                <w:b/>
                <w:bCs/>
                <w:sz w:val="18"/>
                <w:szCs w:val="18"/>
              </w:rPr>
            </w:pPr>
          </w:p>
        </w:tc>
        <w:tc>
          <w:tcPr>
            <w:tcW w:w="2268" w:type="dxa"/>
          </w:tcPr>
          <w:p w14:paraId="7B8FFB2F"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Two-factor</w:t>
            </w:r>
          </w:p>
        </w:tc>
        <w:tc>
          <w:tcPr>
            <w:tcW w:w="1276" w:type="dxa"/>
          </w:tcPr>
          <w:p w14:paraId="5DA42E70" w14:textId="071AAE96"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288.97***</w:t>
            </w:r>
          </w:p>
        </w:tc>
        <w:tc>
          <w:tcPr>
            <w:tcW w:w="567" w:type="dxa"/>
          </w:tcPr>
          <w:p w14:paraId="7E966782"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26</w:t>
            </w:r>
          </w:p>
        </w:tc>
        <w:tc>
          <w:tcPr>
            <w:tcW w:w="992" w:type="dxa"/>
            <w:vAlign w:val="bottom"/>
          </w:tcPr>
          <w:p w14:paraId="16E3E60C" w14:textId="4D0FDF96" w:rsidR="00BD4BCD" w:rsidRPr="00146E58" w:rsidRDefault="00BD4BCD" w:rsidP="003A7B0F">
            <w:pPr>
              <w:keepNext/>
              <w:spacing w:after="60"/>
              <w:jc w:val="center"/>
              <w:rPr>
                <w:rFonts w:ascii="Verdana" w:hAnsi="Verdana"/>
                <w:sz w:val="18"/>
                <w:szCs w:val="18"/>
              </w:rPr>
            </w:pPr>
            <w:r w:rsidRPr="00146E58">
              <w:rPr>
                <w:rFonts w:ascii="Verdana" w:hAnsi="Verdana"/>
                <w:sz w:val="18"/>
                <w:szCs w:val="18"/>
              </w:rPr>
              <w:t>82.32</w:t>
            </w:r>
            <w:r w:rsidR="00DA6FE9" w:rsidRPr="00146E58">
              <w:rPr>
                <w:rFonts w:ascii="Verdana" w:hAnsi="Verdana"/>
                <w:sz w:val="18"/>
                <w:szCs w:val="18"/>
              </w:rPr>
              <w:t>***</w:t>
            </w:r>
          </w:p>
          <w:p w14:paraId="7D48DB5C" w14:textId="7B923929" w:rsidR="00BD4BCD" w:rsidRPr="00146E58" w:rsidRDefault="00BD4BCD" w:rsidP="00DA6FE9">
            <w:pPr>
              <w:keepNext/>
              <w:spacing w:after="60"/>
              <w:jc w:val="center"/>
              <w:rPr>
                <w:rFonts w:ascii="Verdana" w:hAnsi="Verdana"/>
                <w:sz w:val="18"/>
                <w:szCs w:val="18"/>
              </w:rPr>
            </w:pPr>
            <w:proofErr w:type="spellStart"/>
            <w:r w:rsidRPr="00146E58">
              <w:rPr>
                <w:rFonts w:ascii="Verdana" w:hAnsi="Verdana"/>
                <w:i/>
                <w:iCs/>
                <w:sz w:val="18"/>
                <w:szCs w:val="18"/>
              </w:rPr>
              <w:t>df</w:t>
            </w:r>
            <w:proofErr w:type="spellEnd"/>
            <w:r w:rsidRPr="00146E58">
              <w:rPr>
                <w:rFonts w:ascii="Verdana" w:hAnsi="Verdana"/>
                <w:sz w:val="18"/>
                <w:szCs w:val="18"/>
              </w:rPr>
              <w:t xml:space="preserve"> = 1</w:t>
            </w:r>
          </w:p>
        </w:tc>
        <w:tc>
          <w:tcPr>
            <w:tcW w:w="993" w:type="dxa"/>
          </w:tcPr>
          <w:p w14:paraId="6F145D91"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0.933</w:t>
            </w:r>
          </w:p>
        </w:tc>
        <w:tc>
          <w:tcPr>
            <w:tcW w:w="708" w:type="dxa"/>
          </w:tcPr>
          <w:p w14:paraId="7B567B55"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0.021</w:t>
            </w:r>
          </w:p>
        </w:tc>
        <w:tc>
          <w:tcPr>
            <w:tcW w:w="851" w:type="dxa"/>
          </w:tcPr>
          <w:p w14:paraId="3FC66F3B"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0.907</w:t>
            </w:r>
          </w:p>
        </w:tc>
        <w:tc>
          <w:tcPr>
            <w:tcW w:w="850" w:type="dxa"/>
          </w:tcPr>
          <w:p w14:paraId="3AA5EDF2"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0.086</w:t>
            </w:r>
          </w:p>
        </w:tc>
        <w:tc>
          <w:tcPr>
            <w:tcW w:w="993" w:type="dxa"/>
          </w:tcPr>
          <w:p w14:paraId="0AA629A5"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-0.011</w:t>
            </w:r>
          </w:p>
        </w:tc>
        <w:tc>
          <w:tcPr>
            <w:tcW w:w="992" w:type="dxa"/>
          </w:tcPr>
          <w:p w14:paraId="2398526B"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0.043</w:t>
            </w:r>
          </w:p>
        </w:tc>
        <w:tc>
          <w:tcPr>
            <w:tcW w:w="1276" w:type="dxa"/>
          </w:tcPr>
          <w:p w14:paraId="259EA48B"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25,981.52</w:t>
            </w:r>
          </w:p>
        </w:tc>
        <w:tc>
          <w:tcPr>
            <w:tcW w:w="1135" w:type="dxa"/>
          </w:tcPr>
          <w:p w14:paraId="521B41E3"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-75.10</w:t>
            </w:r>
          </w:p>
        </w:tc>
      </w:tr>
      <w:tr w:rsidR="00932ADD" w:rsidRPr="00146E58" w14:paraId="7A3A09B3" w14:textId="77777777" w:rsidTr="00932ADD">
        <w:trPr>
          <w:gridAfter w:val="1"/>
          <w:wAfter w:w="142" w:type="dxa"/>
          <w:cantSplit/>
          <w:jc w:val="center"/>
        </w:trPr>
        <w:tc>
          <w:tcPr>
            <w:tcW w:w="1134" w:type="dxa"/>
          </w:tcPr>
          <w:p w14:paraId="40B8FCE6" w14:textId="00AD3543" w:rsidR="00BD4BCD" w:rsidRPr="00146E58" w:rsidRDefault="00BD4BCD" w:rsidP="0049057A">
            <w:pPr>
              <w:keepNext/>
              <w:spacing w:after="60"/>
              <w:rPr>
                <w:rFonts w:ascii="Verdana" w:hAnsi="Verdana"/>
                <w:b/>
                <w:bCs/>
                <w:sz w:val="18"/>
                <w:szCs w:val="18"/>
              </w:rPr>
            </w:pPr>
          </w:p>
        </w:tc>
        <w:tc>
          <w:tcPr>
            <w:tcW w:w="2268" w:type="dxa"/>
          </w:tcPr>
          <w:p w14:paraId="13CAEC15"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Three-factor</w:t>
            </w:r>
          </w:p>
        </w:tc>
        <w:tc>
          <w:tcPr>
            <w:tcW w:w="1276" w:type="dxa"/>
          </w:tcPr>
          <w:p w14:paraId="6ACFA403" w14:textId="4015E3CE"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262.56***</w:t>
            </w:r>
          </w:p>
        </w:tc>
        <w:tc>
          <w:tcPr>
            <w:tcW w:w="567" w:type="dxa"/>
          </w:tcPr>
          <w:p w14:paraId="3AD404BF"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25</w:t>
            </w:r>
          </w:p>
        </w:tc>
        <w:tc>
          <w:tcPr>
            <w:tcW w:w="992" w:type="dxa"/>
            <w:vAlign w:val="bottom"/>
          </w:tcPr>
          <w:p w14:paraId="7E716A58" w14:textId="4562FBA5" w:rsidR="00BD4BCD" w:rsidRPr="00146E58" w:rsidRDefault="00BD4BCD" w:rsidP="003A7B0F">
            <w:pPr>
              <w:keepNext/>
              <w:spacing w:after="60"/>
              <w:jc w:val="center"/>
              <w:rPr>
                <w:rFonts w:ascii="Verdana" w:hAnsi="Verdana"/>
                <w:sz w:val="18"/>
                <w:szCs w:val="18"/>
              </w:rPr>
            </w:pPr>
            <w:r w:rsidRPr="00146E58">
              <w:rPr>
                <w:rFonts w:ascii="Verdana" w:hAnsi="Verdana"/>
                <w:sz w:val="18"/>
                <w:szCs w:val="18"/>
              </w:rPr>
              <w:t>26.41</w:t>
            </w:r>
            <w:r w:rsidR="00DA6FE9" w:rsidRPr="00146E58">
              <w:rPr>
                <w:rFonts w:ascii="Verdana" w:hAnsi="Verdana"/>
                <w:sz w:val="18"/>
                <w:szCs w:val="18"/>
              </w:rPr>
              <w:t>***</w:t>
            </w:r>
          </w:p>
          <w:p w14:paraId="2F2D2596" w14:textId="721BF199" w:rsidR="00BD4BCD" w:rsidRPr="00146E58" w:rsidRDefault="00BD4BCD" w:rsidP="00DA6FE9">
            <w:pPr>
              <w:keepNext/>
              <w:spacing w:after="60"/>
              <w:jc w:val="center"/>
              <w:rPr>
                <w:rFonts w:ascii="Verdana" w:hAnsi="Verdana"/>
                <w:sz w:val="18"/>
                <w:szCs w:val="18"/>
              </w:rPr>
            </w:pPr>
            <w:proofErr w:type="spellStart"/>
            <w:r w:rsidRPr="00146E58">
              <w:rPr>
                <w:rFonts w:ascii="Verdana" w:hAnsi="Verdana"/>
                <w:i/>
                <w:iCs/>
                <w:sz w:val="18"/>
                <w:szCs w:val="18"/>
              </w:rPr>
              <w:t>df</w:t>
            </w:r>
            <w:proofErr w:type="spellEnd"/>
            <w:r w:rsidRPr="00146E58">
              <w:rPr>
                <w:rFonts w:ascii="Verdana" w:hAnsi="Verdana"/>
                <w:sz w:val="18"/>
                <w:szCs w:val="18"/>
              </w:rPr>
              <w:t xml:space="preserve"> = 1</w:t>
            </w:r>
          </w:p>
        </w:tc>
        <w:tc>
          <w:tcPr>
            <w:tcW w:w="993" w:type="dxa"/>
          </w:tcPr>
          <w:p w14:paraId="7207BDFC"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0.939</w:t>
            </w:r>
          </w:p>
        </w:tc>
        <w:tc>
          <w:tcPr>
            <w:tcW w:w="708" w:type="dxa"/>
          </w:tcPr>
          <w:p w14:paraId="2E106C3A"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0.006</w:t>
            </w:r>
          </w:p>
        </w:tc>
        <w:tc>
          <w:tcPr>
            <w:tcW w:w="851" w:type="dxa"/>
          </w:tcPr>
          <w:p w14:paraId="4714B454"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0.913</w:t>
            </w:r>
          </w:p>
        </w:tc>
        <w:tc>
          <w:tcPr>
            <w:tcW w:w="850" w:type="dxa"/>
          </w:tcPr>
          <w:p w14:paraId="0056CA65"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0.083</w:t>
            </w:r>
          </w:p>
        </w:tc>
        <w:tc>
          <w:tcPr>
            <w:tcW w:w="993" w:type="dxa"/>
          </w:tcPr>
          <w:p w14:paraId="1C9F29EF"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-0.003</w:t>
            </w:r>
          </w:p>
        </w:tc>
        <w:tc>
          <w:tcPr>
            <w:tcW w:w="992" w:type="dxa"/>
          </w:tcPr>
          <w:p w14:paraId="211873DE"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0.040</w:t>
            </w:r>
          </w:p>
        </w:tc>
        <w:tc>
          <w:tcPr>
            <w:tcW w:w="1276" w:type="dxa"/>
          </w:tcPr>
          <w:p w14:paraId="4221DCCC"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25,962.34</w:t>
            </w:r>
          </w:p>
        </w:tc>
        <w:tc>
          <w:tcPr>
            <w:tcW w:w="1135" w:type="dxa"/>
          </w:tcPr>
          <w:p w14:paraId="28204D16"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-19.18</w:t>
            </w:r>
          </w:p>
        </w:tc>
      </w:tr>
      <w:tr w:rsidR="00E00432" w:rsidRPr="00146E58" w14:paraId="66945DF1" w14:textId="77777777" w:rsidTr="00146E58">
        <w:trPr>
          <w:cantSplit/>
          <w:jc w:val="center"/>
        </w:trPr>
        <w:tc>
          <w:tcPr>
            <w:tcW w:w="14177" w:type="dxa"/>
            <w:gridSpan w:val="14"/>
            <w:tcMar>
              <w:top w:w="25" w:type="dxa"/>
            </w:tcMar>
          </w:tcPr>
          <w:p w14:paraId="1F930786" w14:textId="77777777" w:rsidR="00E00432" w:rsidRPr="00146E58" w:rsidRDefault="00E00432" w:rsidP="0049057A">
            <w:pPr>
              <w:keepNext/>
              <w:spacing w:after="60"/>
              <w:rPr>
                <w:rFonts w:ascii="Verdana" w:hAnsi="Verdana"/>
                <w:b/>
                <w:bCs/>
                <w:sz w:val="18"/>
                <w:szCs w:val="18"/>
              </w:rPr>
            </w:pPr>
            <w:r w:rsidRPr="00146E58">
              <w:rPr>
                <w:rFonts w:ascii="Verdana" w:hAnsi="Verdana"/>
                <w:b/>
                <w:bCs/>
                <w:sz w:val="18"/>
                <w:szCs w:val="18"/>
              </w:rPr>
              <w:t>Georgia</w:t>
            </w:r>
          </w:p>
        </w:tc>
      </w:tr>
      <w:tr w:rsidR="00932ADD" w:rsidRPr="00146E58" w14:paraId="0CEF15B1" w14:textId="77777777" w:rsidTr="00932ADD">
        <w:trPr>
          <w:gridAfter w:val="1"/>
          <w:wAfter w:w="142" w:type="dxa"/>
          <w:cantSplit/>
          <w:jc w:val="center"/>
        </w:trPr>
        <w:tc>
          <w:tcPr>
            <w:tcW w:w="1134" w:type="dxa"/>
          </w:tcPr>
          <w:p w14:paraId="64E4E494" w14:textId="77777777" w:rsidR="00BD4BCD" w:rsidRPr="00146E58" w:rsidRDefault="00BD4BCD" w:rsidP="0049057A">
            <w:pPr>
              <w:keepNext/>
              <w:spacing w:after="60"/>
              <w:rPr>
                <w:rFonts w:ascii="Verdana" w:hAnsi="Verdana"/>
                <w:b/>
                <w:bCs/>
                <w:sz w:val="18"/>
                <w:szCs w:val="18"/>
              </w:rPr>
            </w:pPr>
            <w:r w:rsidRPr="00146E58">
              <w:rPr>
                <w:rFonts w:ascii="Verdana" w:hAnsi="Verdana"/>
                <w:b/>
                <w:bCs/>
                <w:sz w:val="18"/>
                <w:szCs w:val="18"/>
              </w:rPr>
              <w:t>GAD-7</w:t>
            </w:r>
          </w:p>
        </w:tc>
        <w:tc>
          <w:tcPr>
            <w:tcW w:w="2268" w:type="dxa"/>
          </w:tcPr>
          <w:p w14:paraId="3C21EF89" w14:textId="2B38CAED" w:rsidR="00BD4BCD" w:rsidRPr="00146E58" w:rsidRDefault="00A75D80" w:rsidP="0049057A">
            <w:pPr>
              <w:keepNext/>
              <w:spacing w:after="60"/>
              <w:jc w:val="center"/>
              <w:rPr>
                <w:rFonts w:ascii="Verdana" w:hAnsi="Verdana"/>
                <w:b/>
                <w:bCs/>
                <w:sz w:val="18"/>
                <w:szCs w:val="18"/>
              </w:rPr>
            </w:pPr>
            <w:r w:rsidRPr="00146E58">
              <w:rPr>
                <w:rFonts w:ascii="Verdana" w:hAnsi="Verdana"/>
                <w:b/>
                <w:bCs/>
                <w:sz w:val="18"/>
                <w:szCs w:val="18"/>
              </w:rPr>
              <w:t>Single factor</w:t>
            </w:r>
          </w:p>
        </w:tc>
        <w:tc>
          <w:tcPr>
            <w:tcW w:w="1276" w:type="dxa"/>
          </w:tcPr>
          <w:p w14:paraId="7CEF3894" w14:textId="32ACC3D2"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170.75***</w:t>
            </w:r>
          </w:p>
        </w:tc>
        <w:tc>
          <w:tcPr>
            <w:tcW w:w="567" w:type="dxa"/>
          </w:tcPr>
          <w:p w14:paraId="005A6F7E"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14</w:t>
            </w:r>
          </w:p>
        </w:tc>
        <w:tc>
          <w:tcPr>
            <w:tcW w:w="992" w:type="dxa"/>
            <w:vAlign w:val="bottom"/>
          </w:tcPr>
          <w:p w14:paraId="121A4AD8" w14:textId="35DEE9CA" w:rsidR="00BD4BCD" w:rsidRPr="00146E58" w:rsidRDefault="00BD4BCD" w:rsidP="003A7B0F">
            <w:pPr>
              <w:keepNext/>
              <w:spacing w:after="60"/>
              <w:jc w:val="center"/>
              <w:rPr>
                <w:rFonts w:ascii="Verdana" w:hAnsi="Verdana"/>
                <w:sz w:val="18"/>
                <w:szCs w:val="18"/>
              </w:rPr>
            </w:pPr>
          </w:p>
        </w:tc>
        <w:tc>
          <w:tcPr>
            <w:tcW w:w="993" w:type="dxa"/>
          </w:tcPr>
          <w:p w14:paraId="15B5F60C"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0.964</w:t>
            </w:r>
          </w:p>
        </w:tc>
        <w:tc>
          <w:tcPr>
            <w:tcW w:w="708" w:type="dxa"/>
          </w:tcPr>
          <w:p w14:paraId="00ACD8F8" w14:textId="43BBBDEE" w:rsidR="00BD4BCD" w:rsidRPr="00146E58" w:rsidRDefault="00BD4BCD" w:rsidP="0049057A">
            <w:pPr>
              <w:keepNext/>
              <w:spacing w:after="60"/>
              <w:jc w:val="right"/>
              <w:rPr>
                <w:rFonts w:ascii="Verdana" w:hAnsi="Verdana"/>
                <w:sz w:val="18"/>
                <w:szCs w:val="18"/>
              </w:rPr>
            </w:pPr>
          </w:p>
        </w:tc>
        <w:tc>
          <w:tcPr>
            <w:tcW w:w="851" w:type="dxa"/>
          </w:tcPr>
          <w:p w14:paraId="020C54D3"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0.946</w:t>
            </w:r>
          </w:p>
        </w:tc>
        <w:tc>
          <w:tcPr>
            <w:tcW w:w="850" w:type="dxa"/>
          </w:tcPr>
          <w:p w14:paraId="2E1ED502"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0.076</w:t>
            </w:r>
          </w:p>
        </w:tc>
        <w:tc>
          <w:tcPr>
            <w:tcW w:w="993" w:type="dxa"/>
          </w:tcPr>
          <w:p w14:paraId="6FDE6F19" w14:textId="14721B3F" w:rsidR="00BD4BCD" w:rsidRPr="00146E58" w:rsidRDefault="00BD4BCD" w:rsidP="0049057A">
            <w:pPr>
              <w:keepNext/>
              <w:spacing w:after="60"/>
              <w:jc w:val="right"/>
              <w:rPr>
                <w:rFonts w:ascii="Verdana" w:hAnsi="Verdana"/>
                <w:sz w:val="18"/>
                <w:szCs w:val="18"/>
              </w:rPr>
            </w:pPr>
          </w:p>
        </w:tc>
        <w:tc>
          <w:tcPr>
            <w:tcW w:w="992" w:type="dxa"/>
          </w:tcPr>
          <w:p w14:paraId="4358FA92"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0.034</w:t>
            </w:r>
          </w:p>
        </w:tc>
        <w:tc>
          <w:tcPr>
            <w:tcW w:w="1276" w:type="dxa"/>
          </w:tcPr>
          <w:p w14:paraId="4791853C"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26,139.60</w:t>
            </w:r>
          </w:p>
        </w:tc>
        <w:tc>
          <w:tcPr>
            <w:tcW w:w="1135" w:type="dxa"/>
          </w:tcPr>
          <w:p w14:paraId="34B1329A" w14:textId="788BF3CF" w:rsidR="00BD4BCD" w:rsidRPr="00146E58" w:rsidRDefault="00BD4BCD" w:rsidP="0049057A">
            <w:pPr>
              <w:keepNext/>
              <w:spacing w:after="60"/>
              <w:jc w:val="right"/>
              <w:rPr>
                <w:rFonts w:ascii="Verdana" w:hAnsi="Verdana"/>
                <w:sz w:val="18"/>
                <w:szCs w:val="18"/>
              </w:rPr>
            </w:pPr>
          </w:p>
        </w:tc>
      </w:tr>
      <w:tr w:rsidR="00932ADD" w:rsidRPr="00146E58" w14:paraId="6814567E" w14:textId="77777777" w:rsidTr="00932ADD">
        <w:trPr>
          <w:gridAfter w:val="1"/>
          <w:wAfter w:w="142" w:type="dxa"/>
          <w:cantSplit/>
          <w:jc w:val="center"/>
        </w:trPr>
        <w:tc>
          <w:tcPr>
            <w:tcW w:w="1134" w:type="dxa"/>
          </w:tcPr>
          <w:p w14:paraId="4B1FCF50" w14:textId="0FE10556" w:rsidR="00BD4BCD" w:rsidRPr="00146E58" w:rsidRDefault="00BD4BCD" w:rsidP="0049057A">
            <w:pPr>
              <w:keepNext/>
              <w:spacing w:after="60"/>
              <w:rPr>
                <w:rFonts w:ascii="Verdana" w:hAnsi="Verdana"/>
                <w:b/>
                <w:bCs/>
                <w:sz w:val="18"/>
                <w:szCs w:val="18"/>
              </w:rPr>
            </w:pPr>
          </w:p>
        </w:tc>
        <w:tc>
          <w:tcPr>
            <w:tcW w:w="2268" w:type="dxa"/>
          </w:tcPr>
          <w:p w14:paraId="1E6109C1"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Two-factor</w:t>
            </w:r>
          </w:p>
        </w:tc>
        <w:tc>
          <w:tcPr>
            <w:tcW w:w="1276" w:type="dxa"/>
          </w:tcPr>
          <w:p w14:paraId="0BBFF4DA" w14:textId="5DC89B45"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169.19***</w:t>
            </w:r>
          </w:p>
        </w:tc>
        <w:tc>
          <w:tcPr>
            <w:tcW w:w="567" w:type="dxa"/>
          </w:tcPr>
          <w:p w14:paraId="5E210A76"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13</w:t>
            </w:r>
          </w:p>
        </w:tc>
        <w:tc>
          <w:tcPr>
            <w:tcW w:w="992" w:type="dxa"/>
            <w:vAlign w:val="bottom"/>
          </w:tcPr>
          <w:p w14:paraId="663E4118" w14:textId="005BB99E" w:rsidR="00BD4BCD" w:rsidRPr="00146E58" w:rsidRDefault="00BD4BCD" w:rsidP="003A7B0F">
            <w:pPr>
              <w:keepNext/>
              <w:spacing w:after="60"/>
              <w:jc w:val="center"/>
              <w:rPr>
                <w:rFonts w:ascii="Verdana" w:hAnsi="Verdana"/>
                <w:sz w:val="18"/>
                <w:szCs w:val="18"/>
              </w:rPr>
            </w:pPr>
            <w:r w:rsidRPr="00146E58">
              <w:rPr>
                <w:rFonts w:ascii="Verdana" w:hAnsi="Verdana"/>
                <w:sz w:val="18"/>
                <w:szCs w:val="18"/>
              </w:rPr>
              <w:t>1.56</w:t>
            </w:r>
            <w:r w:rsidR="00DA6FE9" w:rsidRPr="00146E58">
              <w:rPr>
                <w:rFonts w:ascii="Verdana" w:hAnsi="Verdana"/>
                <w:sz w:val="18"/>
                <w:szCs w:val="18"/>
              </w:rPr>
              <w:t>·</w:t>
            </w:r>
          </w:p>
          <w:p w14:paraId="3E322F7F" w14:textId="2C9AF1E4" w:rsidR="00BD4BCD" w:rsidRPr="00146E58" w:rsidRDefault="00BD4BCD" w:rsidP="00DA6FE9">
            <w:pPr>
              <w:keepNext/>
              <w:spacing w:after="60"/>
              <w:jc w:val="center"/>
              <w:rPr>
                <w:rFonts w:ascii="Verdana" w:hAnsi="Verdana"/>
                <w:sz w:val="18"/>
                <w:szCs w:val="18"/>
              </w:rPr>
            </w:pPr>
            <w:proofErr w:type="spellStart"/>
            <w:r w:rsidRPr="00146E58">
              <w:rPr>
                <w:rFonts w:ascii="Verdana" w:hAnsi="Verdana"/>
                <w:i/>
                <w:iCs/>
                <w:sz w:val="18"/>
                <w:szCs w:val="18"/>
              </w:rPr>
              <w:t>df</w:t>
            </w:r>
            <w:proofErr w:type="spellEnd"/>
            <w:r w:rsidRPr="00146E58">
              <w:rPr>
                <w:rFonts w:ascii="Verdana" w:hAnsi="Verdana"/>
                <w:sz w:val="18"/>
                <w:szCs w:val="18"/>
              </w:rPr>
              <w:t xml:space="preserve"> = 1</w:t>
            </w:r>
          </w:p>
        </w:tc>
        <w:tc>
          <w:tcPr>
            <w:tcW w:w="993" w:type="dxa"/>
          </w:tcPr>
          <w:p w14:paraId="2654EC83"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0.964</w:t>
            </w:r>
          </w:p>
        </w:tc>
        <w:tc>
          <w:tcPr>
            <w:tcW w:w="708" w:type="dxa"/>
          </w:tcPr>
          <w:p w14:paraId="23021B1C"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0.000</w:t>
            </w:r>
          </w:p>
        </w:tc>
        <w:tc>
          <w:tcPr>
            <w:tcW w:w="851" w:type="dxa"/>
          </w:tcPr>
          <w:p w14:paraId="22D6B985"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0.942</w:t>
            </w:r>
          </w:p>
        </w:tc>
        <w:tc>
          <w:tcPr>
            <w:tcW w:w="850" w:type="dxa"/>
          </w:tcPr>
          <w:p w14:paraId="2297ED93"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0.079</w:t>
            </w:r>
          </w:p>
        </w:tc>
        <w:tc>
          <w:tcPr>
            <w:tcW w:w="993" w:type="dxa"/>
          </w:tcPr>
          <w:p w14:paraId="3981D41B"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0.003</w:t>
            </w:r>
          </w:p>
        </w:tc>
        <w:tc>
          <w:tcPr>
            <w:tcW w:w="992" w:type="dxa"/>
          </w:tcPr>
          <w:p w14:paraId="44B2D006"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0.034</w:t>
            </w:r>
          </w:p>
        </w:tc>
        <w:tc>
          <w:tcPr>
            <w:tcW w:w="1276" w:type="dxa"/>
          </w:tcPr>
          <w:p w14:paraId="1AE34335"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26,145.61</w:t>
            </w:r>
          </w:p>
        </w:tc>
        <w:tc>
          <w:tcPr>
            <w:tcW w:w="1135" w:type="dxa"/>
          </w:tcPr>
          <w:p w14:paraId="1B96179B"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6.01</w:t>
            </w:r>
          </w:p>
        </w:tc>
      </w:tr>
      <w:tr w:rsidR="00932ADD" w:rsidRPr="00146E58" w14:paraId="4B1597DE" w14:textId="77777777" w:rsidTr="00932ADD">
        <w:trPr>
          <w:gridAfter w:val="1"/>
          <w:wAfter w:w="142" w:type="dxa"/>
          <w:cantSplit/>
          <w:jc w:val="center"/>
        </w:trPr>
        <w:tc>
          <w:tcPr>
            <w:tcW w:w="1134" w:type="dxa"/>
          </w:tcPr>
          <w:p w14:paraId="6F472106" w14:textId="77777777" w:rsidR="00BD4BCD" w:rsidRPr="00146E58" w:rsidRDefault="00BD4BCD" w:rsidP="0049057A">
            <w:pPr>
              <w:keepNext/>
              <w:spacing w:after="60"/>
              <w:rPr>
                <w:rFonts w:ascii="Verdana" w:hAnsi="Verdana"/>
                <w:b/>
                <w:bCs/>
                <w:sz w:val="18"/>
                <w:szCs w:val="18"/>
              </w:rPr>
            </w:pPr>
            <w:r w:rsidRPr="00146E58">
              <w:rPr>
                <w:rFonts w:ascii="Verdana" w:hAnsi="Verdana"/>
                <w:b/>
                <w:bCs/>
                <w:sz w:val="18"/>
                <w:szCs w:val="18"/>
              </w:rPr>
              <w:t>PHQ-9</w:t>
            </w:r>
          </w:p>
        </w:tc>
        <w:tc>
          <w:tcPr>
            <w:tcW w:w="2268" w:type="dxa"/>
          </w:tcPr>
          <w:p w14:paraId="16CAC9AF" w14:textId="374165CC" w:rsidR="00BD4BCD" w:rsidRPr="00146E58" w:rsidRDefault="00A75D80" w:rsidP="0049057A">
            <w:pPr>
              <w:keepNext/>
              <w:spacing w:after="60"/>
              <w:jc w:val="center"/>
              <w:rPr>
                <w:rFonts w:ascii="Verdana" w:hAnsi="Verdana"/>
                <w:b/>
                <w:bCs/>
                <w:sz w:val="18"/>
                <w:szCs w:val="18"/>
              </w:rPr>
            </w:pPr>
            <w:r w:rsidRPr="00146E58">
              <w:rPr>
                <w:rFonts w:ascii="Verdana" w:hAnsi="Verdana"/>
                <w:b/>
                <w:bCs/>
                <w:sz w:val="18"/>
                <w:szCs w:val="18"/>
              </w:rPr>
              <w:t>Single factor</w:t>
            </w:r>
          </w:p>
        </w:tc>
        <w:tc>
          <w:tcPr>
            <w:tcW w:w="1276" w:type="dxa"/>
          </w:tcPr>
          <w:p w14:paraId="7CA804A1" w14:textId="58D54590"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366.85***</w:t>
            </w:r>
          </w:p>
        </w:tc>
        <w:tc>
          <w:tcPr>
            <w:tcW w:w="567" w:type="dxa"/>
          </w:tcPr>
          <w:p w14:paraId="54C68E52"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27</w:t>
            </w:r>
          </w:p>
        </w:tc>
        <w:tc>
          <w:tcPr>
            <w:tcW w:w="992" w:type="dxa"/>
            <w:vAlign w:val="bottom"/>
          </w:tcPr>
          <w:p w14:paraId="1618083F" w14:textId="0C7A85A3" w:rsidR="00BD4BCD" w:rsidRPr="00146E58" w:rsidRDefault="00BD4BCD" w:rsidP="003A7B0F">
            <w:pPr>
              <w:keepNext/>
              <w:spacing w:after="60"/>
              <w:jc w:val="center"/>
              <w:rPr>
                <w:rFonts w:ascii="Verdana" w:hAnsi="Verdana"/>
                <w:sz w:val="18"/>
                <w:szCs w:val="18"/>
              </w:rPr>
            </w:pPr>
          </w:p>
        </w:tc>
        <w:tc>
          <w:tcPr>
            <w:tcW w:w="993" w:type="dxa"/>
          </w:tcPr>
          <w:p w14:paraId="3301108F"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0.938</w:t>
            </w:r>
          </w:p>
        </w:tc>
        <w:tc>
          <w:tcPr>
            <w:tcW w:w="708" w:type="dxa"/>
          </w:tcPr>
          <w:p w14:paraId="4AE51637" w14:textId="536574D6" w:rsidR="00BD4BCD" w:rsidRPr="00146E58" w:rsidRDefault="00BD4BCD" w:rsidP="0049057A">
            <w:pPr>
              <w:keepNext/>
              <w:spacing w:after="60"/>
              <w:jc w:val="right"/>
              <w:rPr>
                <w:rFonts w:ascii="Verdana" w:hAnsi="Verdana"/>
                <w:sz w:val="18"/>
                <w:szCs w:val="18"/>
              </w:rPr>
            </w:pPr>
          </w:p>
        </w:tc>
        <w:tc>
          <w:tcPr>
            <w:tcW w:w="851" w:type="dxa"/>
          </w:tcPr>
          <w:p w14:paraId="519214C5"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0.917</w:t>
            </w:r>
          </w:p>
        </w:tc>
        <w:tc>
          <w:tcPr>
            <w:tcW w:w="850" w:type="dxa"/>
          </w:tcPr>
          <w:p w14:paraId="6C33ACC5"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0.081</w:t>
            </w:r>
          </w:p>
        </w:tc>
        <w:tc>
          <w:tcPr>
            <w:tcW w:w="993" w:type="dxa"/>
          </w:tcPr>
          <w:p w14:paraId="1577EE4A" w14:textId="76401F8A" w:rsidR="00BD4BCD" w:rsidRPr="00146E58" w:rsidRDefault="00BD4BCD" w:rsidP="0049057A">
            <w:pPr>
              <w:keepNext/>
              <w:spacing w:after="60"/>
              <w:jc w:val="right"/>
              <w:rPr>
                <w:rFonts w:ascii="Verdana" w:hAnsi="Verdana"/>
                <w:sz w:val="18"/>
                <w:szCs w:val="18"/>
              </w:rPr>
            </w:pPr>
          </w:p>
        </w:tc>
        <w:tc>
          <w:tcPr>
            <w:tcW w:w="992" w:type="dxa"/>
          </w:tcPr>
          <w:p w14:paraId="34FD55F0"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0.041</w:t>
            </w:r>
          </w:p>
        </w:tc>
        <w:tc>
          <w:tcPr>
            <w:tcW w:w="1276" w:type="dxa"/>
          </w:tcPr>
          <w:p w14:paraId="75D6B5D8"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32,290.54</w:t>
            </w:r>
          </w:p>
        </w:tc>
        <w:tc>
          <w:tcPr>
            <w:tcW w:w="1135" w:type="dxa"/>
          </w:tcPr>
          <w:p w14:paraId="490B219E" w14:textId="1506DD42" w:rsidR="00BD4BCD" w:rsidRPr="00146E58" w:rsidRDefault="00BD4BCD" w:rsidP="0049057A">
            <w:pPr>
              <w:keepNext/>
              <w:spacing w:after="60"/>
              <w:jc w:val="right"/>
              <w:rPr>
                <w:rFonts w:ascii="Verdana" w:hAnsi="Verdana"/>
                <w:sz w:val="18"/>
                <w:szCs w:val="18"/>
              </w:rPr>
            </w:pPr>
          </w:p>
        </w:tc>
      </w:tr>
      <w:tr w:rsidR="00932ADD" w:rsidRPr="00146E58" w14:paraId="3B2105A5" w14:textId="77777777" w:rsidTr="00932ADD">
        <w:trPr>
          <w:gridAfter w:val="1"/>
          <w:wAfter w:w="142" w:type="dxa"/>
          <w:cantSplit/>
          <w:jc w:val="center"/>
        </w:trPr>
        <w:tc>
          <w:tcPr>
            <w:tcW w:w="1134" w:type="dxa"/>
          </w:tcPr>
          <w:p w14:paraId="167007F4" w14:textId="46967E59" w:rsidR="00BD4BCD" w:rsidRPr="00146E58" w:rsidRDefault="00BD4BCD" w:rsidP="0049057A">
            <w:pPr>
              <w:keepNext/>
              <w:spacing w:after="60"/>
              <w:rPr>
                <w:rFonts w:ascii="Verdana" w:hAnsi="Verdana"/>
                <w:b/>
                <w:bCs/>
                <w:sz w:val="18"/>
                <w:szCs w:val="18"/>
              </w:rPr>
            </w:pPr>
          </w:p>
        </w:tc>
        <w:tc>
          <w:tcPr>
            <w:tcW w:w="2268" w:type="dxa"/>
          </w:tcPr>
          <w:p w14:paraId="62EDC91F"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Two-factor</w:t>
            </w:r>
          </w:p>
        </w:tc>
        <w:tc>
          <w:tcPr>
            <w:tcW w:w="1276" w:type="dxa"/>
          </w:tcPr>
          <w:p w14:paraId="57498DEA" w14:textId="6D62D18B"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345.43***</w:t>
            </w:r>
          </w:p>
        </w:tc>
        <w:tc>
          <w:tcPr>
            <w:tcW w:w="567" w:type="dxa"/>
          </w:tcPr>
          <w:p w14:paraId="3BD63A2D"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26</w:t>
            </w:r>
          </w:p>
        </w:tc>
        <w:tc>
          <w:tcPr>
            <w:tcW w:w="992" w:type="dxa"/>
            <w:vAlign w:val="bottom"/>
          </w:tcPr>
          <w:p w14:paraId="0889B8EA" w14:textId="1DBDB187" w:rsidR="00BD4BCD" w:rsidRPr="00146E58" w:rsidRDefault="00BD4BCD" w:rsidP="003A7B0F">
            <w:pPr>
              <w:keepNext/>
              <w:spacing w:after="60"/>
              <w:jc w:val="center"/>
              <w:rPr>
                <w:rFonts w:ascii="Verdana" w:hAnsi="Verdana"/>
                <w:sz w:val="18"/>
                <w:szCs w:val="18"/>
              </w:rPr>
            </w:pPr>
            <w:r w:rsidRPr="00146E58">
              <w:rPr>
                <w:rFonts w:ascii="Verdana" w:hAnsi="Verdana"/>
                <w:sz w:val="18"/>
                <w:szCs w:val="18"/>
              </w:rPr>
              <w:t>21.42</w:t>
            </w:r>
            <w:r w:rsidR="00DA6FE9" w:rsidRPr="00146E58">
              <w:rPr>
                <w:rFonts w:ascii="Verdana" w:hAnsi="Verdana"/>
                <w:sz w:val="18"/>
                <w:szCs w:val="18"/>
              </w:rPr>
              <w:t>***</w:t>
            </w:r>
          </w:p>
          <w:p w14:paraId="196E95D2" w14:textId="35A7AA17" w:rsidR="00BD4BCD" w:rsidRPr="00146E58" w:rsidRDefault="00BD4BCD" w:rsidP="00DA6FE9">
            <w:pPr>
              <w:keepNext/>
              <w:spacing w:after="60"/>
              <w:jc w:val="center"/>
              <w:rPr>
                <w:rFonts w:ascii="Verdana" w:hAnsi="Verdana"/>
                <w:sz w:val="18"/>
                <w:szCs w:val="18"/>
              </w:rPr>
            </w:pPr>
            <w:proofErr w:type="spellStart"/>
            <w:r w:rsidRPr="00146E58">
              <w:rPr>
                <w:rFonts w:ascii="Verdana" w:hAnsi="Verdana"/>
                <w:i/>
                <w:iCs/>
                <w:sz w:val="18"/>
                <w:szCs w:val="18"/>
              </w:rPr>
              <w:t>df</w:t>
            </w:r>
            <w:proofErr w:type="spellEnd"/>
            <w:r w:rsidRPr="00146E58">
              <w:rPr>
                <w:rFonts w:ascii="Verdana" w:hAnsi="Verdana"/>
                <w:sz w:val="18"/>
                <w:szCs w:val="18"/>
              </w:rPr>
              <w:t xml:space="preserve"> = 1</w:t>
            </w:r>
          </w:p>
        </w:tc>
        <w:tc>
          <w:tcPr>
            <w:tcW w:w="993" w:type="dxa"/>
          </w:tcPr>
          <w:p w14:paraId="42766305"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0.942</w:t>
            </w:r>
          </w:p>
        </w:tc>
        <w:tc>
          <w:tcPr>
            <w:tcW w:w="708" w:type="dxa"/>
          </w:tcPr>
          <w:p w14:paraId="52C18677"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0.004</w:t>
            </w:r>
          </w:p>
        </w:tc>
        <w:tc>
          <w:tcPr>
            <w:tcW w:w="851" w:type="dxa"/>
          </w:tcPr>
          <w:p w14:paraId="6550604A"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0.919</w:t>
            </w:r>
          </w:p>
        </w:tc>
        <w:tc>
          <w:tcPr>
            <w:tcW w:w="850" w:type="dxa"/>
          </w:tcPr>
          <w:p w14:paraId="578AE7A6"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0.080</w:t>
            </w:r>
          </w:p>
        </w:tc>
        <w:tc>
          <w:tcPr>
            <w:tcW w:w="993" w:type="dxa"/>
          </w:tcPr>
          <w:p w14:paraId="06E5B34F"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-0.001</w:t>
            </w:r>
          </w:p>
        </w:tc>
        <w:tc>
          <w:tcPr>
            <w:tcW w:w="992" w:type="dxa"/>
          </w:tcPr>
          <w:p w14:paraId="351C95AC"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0.040</w:t>
            </w:r>
          </w:p>
        </w:tc>
        <w:tc>
          <w:tcPr>
            <w:tcW w:w="1276" w:type="dxa"/>
          </w:tcPr>
          <w:p w14:paraId="24A6B543"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32,276.69</w:t>
            </w:r>
          </w:p>
        </w:tc>
        <w:tc>
          <w:tcPr>
            <w:tcW w:w="1135" w:type="dxa"/>
          </w:tcPr>
          <w:p w14:paraId="2A8493A6"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-13.85</w:t>
            </w:r>
          </w:p>
        </w:tc>
      </w:tr>
      <w:tr w:rsidR="00932ADD" w:rsidRPr="00146E58" w14:paraId="7B0FFAB9" w14:textId="77777777" w:rsidTr="00932ADD">
        <w:trPr>
          <w:gridAfter w:val="1"/>
          <w:wAfter w:w="142" w:type="dxa"/>
          <w:cantSplit/>
          <w:jc w:val="center"/>
        </w:trPr>
        <w:tc>
          <w:tcPr>
            <w:tcW w:w="1134" w:type="dxa"/>
            <w:tcBorders>
              <w:bottom w:val="single" w:sz="12" w:space="0" w:color="auto"/>
            </w:tcBorders>
          </w:tcPr>
          <w:p w14:paraId="3EBAA56D" w14:textId="5F90FB6F" w:rsidR="00BD4BCD" w:rsidRPr="00146E58" w:rsidRDefault="00BD4BCD" w:rsidP="0049057A">
            <w:pPr>
              <w:keepNext/>
              <w:spacing w:after="60"/>
              <w:rPr>
                <w:rFonts w:ascii="Verdana" w:hAnsi="Verdana"/>
                <w:b/>
                <w:bCs/>
                <w:sz w:val="18"/>
                <w:szCs w:val="18"/>
              </w:rPr>
            </w:pPr>
          </w:p>
        </w:tc>
        <w:tc>
          <w:tcPr>
            <w:tcW w:w="2268" w:type="dxa"/>
            <w:tcBorders>
              <w:bottom w:val="single" w:sz="12" w:space="0" w:color="auto"/>
            </w:tcBorders>
          </w:tcPr>
          <w:p w14:paraId="19692E4D" w14:textId="77777777" w:rsidR="00BD4BCD" w:rsidRPr="00146E58" w:rsidRDefault="00BD4BCD" w:rsidP="0049057A">
            <w:pPr>
              <w:keepNext/>
              <w:spacing w:after="60"/>
              <w:jc w:val="center"/>
              <w:rPr>
                <w:rFonts w:ascii="Verdana" w:hAnsi="Verdana"/>
                <w:b/>
                <w:bCs/>
                <w:sz w:val="18"/>
                <w:szCs w:val="18"/>
              </w:rPr>
            </w:pPr>
            <w:r w:rsidRPr="00146E58">
              <w:rPr>
                <w:rFonts w:ascii="Verdana" w:hAnsi="Verdana"/>
                <w:b/>
                <w:bCs/>
                <w:sz w:val="18"/>
                <w:szCs w:val="18"/>
              </w:rPr>
              <w:t>Three-factor</w:t>
            </w:r>
          </w:p>
        </w:tc>
        <w:tc>
          <w:tcPr>
            <w:tcW w:w="1276" w:type="dxa"/>
            <w:tcBorders>
              <w:bottom w:val="single" w:sz="12" w:space="0" w:color="auto"/>
            </w:tcBorders>
          </w:tcPr>
          <w:p w14:paraId="7322026E" w14:textId="3664275C"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334.70***</w:t>
            </w:r>
          </w:p>
        </w:tc>
        <w:tc>
          <w:tcPr>
            <w:tcW w:w="567" w:type="dxa"/>
            <w:tcBorders>
              <w:bottom w:val="single" w:sz="12" w:space="0" w:color="auto"/>
            </w:tcBorders>
          </w:tcPr>
          <w:p w14:paraId="7AC43A95"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25</w:t>
            </w:r>
          </w:p>
        </w:tc>
        <w:tc>
          <w:tcPr>
            <w:tcW w:w="992" w:type="dxa"/>
            <w:tcBorders>
              <w:bottom w:val="single" w:sz="12" w:space="0" w:color="auto"/>
            </w:tcBorders>
            <w:vAlign w:val="bottom"/>
          </w:tcPr>
          <w:p w14:paraId="7884FA7D" w14:textId="4FE279A6" w:rsidR="00BD4BCD" w:rsidRPr="00146E58" w:rsidRDefault="00BD4BCD" w:rsidP="003A7B0F">
            <w:pPr>
              <w:keepNext/>
              <w:spacing w:after="60"/>
              <w:jc w:val="center"/>
              <w:rPr>
                <w:rFonts w:ascii="Verdana" w:hAnsi="Verdana"/>
                <w:sz w:val="18"/>
                <w:szCs w:val="18"/>
              </w:rPr>
            </w:pPr>
            <w:r w:rsidRPr="00146E58">
              <w:rPr>
                <w:rFonts w:ascii="Verdana" w:hAnsi="Verdana"/>
                <w:sz w:val="18"/>
                <w:szCs w:val="18"/>
              </w:rPr>
              <w:t>10.73</w:t>
            </w:r>
            <w:r w:rsidR="00DA6FE9" w:rsidRPr="00146E58">
              <w:rPr>
                <w:rFonts w:ascii="Verdana" w:hAnsi="Verdana"/>
                <w:sz w:val="18"/>
                <w:szCs w:val="18"/>
              </w:rPr>
              <w:t>**</w:t>
            </w:r>
          </w:p>
          <w:p w14:paraId="12801A0F" w14:textId="5DF4D474" w:rsidR="00BD4BCD" w:rsidRPr="00146E58" w:rsidRDefault="00BD4BCD" w:rsidP="00DA6FE9">
            <w:pPr>
              <w:keepNext/>
              <w:spacing w:after="60"/>
              <w:jc w:val="center"/>
              <w:rPr>
                <w:rFonts w:ascii="Verdana" w:hAnsi="Verdana"/>
                <w:sz w:val="18"/>
                <w:szCs w:val="18"/>
              </w:rPr>
            </w:pPr>
            <w:proofErr w:type="spellStart"/>
            <w:r w:rsidRPr="00146E58">
              <w:rPr>
                <w:rFonts w:ascii="Verdana" w:hAnsi="Verdana"/>
                <w:i/>
                <w:iCs/>
                <w:sz w:val="18"/>
                <w:szCs w:val="18"/>
              </w:rPr>
              <w:t>df</w:t>
            </w:r>
            <w:proofErr w:type="spellEnd"/>
            <w:r w:rsidRPr="00146E58">
              <w:rPr>
                <w:rFonts w:ascii="Verdana" w:hAnsi="Verdana"/>
                <w:sz w:val="18"/>
                <w:szCs w:val="18"/>
              </w:rPr>
              <w:t xml:space="preserve"> = 1</w:t>
            </w:r>
          </w:p>
        </w:tc>
        <w:tc>
          <w:tcPr>
            <w:tcW w:w="993" w:type="dxa"/>
            <w:tcBorders>
              <w:bottom w:val="single" w:sz="12" w:space="0" w:color="auto"/>
            </w:tcBorders>
          </w:tcPr>
          <w:p w14:paraId="57745C4F"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0.943</w:t>
            </w:r>
          </w:p>
        </w:tc>
        <w:tc>
          <w:tcPr>
            <w:tcW w:w="708" w:type="dxa"/>
            <w:tcBorders>
              <w:bottom w:val="single" w:sz="12" w:space="0" w:color="auto"/>
            </w:tcBorders>
          </w:tcPr>
          <w:p w14:paraId="260618A5"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0.002</w:t>
            </w:r>
          </w:p>
        </w:tc>
        <w:tc>
          <w:tcPr>
            <w:tcW w:w="851" w:type="dxa"/>
            <w:tcBorders>
              <w:bottom w:val="single" w:sz="12" w:space="0" w:color="auto"/>
            </w:tcBorders>
          </w:tcPr>
          <w:p w14:paraId="52EC3287"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0.918</w:t>
            </w:r>
          </w:p>
        </w:tc>
        <w:tc>
          <w:tcPr>
            <w:tcW w:w="850" w:type="dxa"/>
            <w:tcBorders>
              <w:bottom w:val="single" w:sz="12" w:space="0" w:color="auto"/>
            </w:tcBorders>
          </w:tcPr>
          <w:p w14:paraId="4A5B54E9"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0.080</w:t>
            </w:r>
          </w:p>
        </w:tc>
        <w:tc>
          <w:tcPr>
            <w:tcW w:w="993" w:type="dxa"/>
            <w:tcBorders>
              <w:bottom w:val="single" w:sz="12" w:space="0" w:color="auto"/>
            </w:tcBorders>
          </w:tcPr>
          <w:p w14:paraId="2CD54FC1"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0.000</w:t>
            </w:r>
          </w:p>
        </w:tc>
        <w:tc>
          <w:tcPr>
            <w:tcW w:w="992" w:type="dxa"/>
            <w:tcBorders>
              <w:bottom w:val="single" w:sz="12" w:space="0" w:color="auto"/>
            </w:tcBorders>
          </w:tcPr>
          <w:p w14:paraId="0E61622D"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0.039</w:t>
            </w:r>
          </w:p>
        </w:tc>
        <w:tc>
          <w:tcPr>
            <w:tcW w:w="1276" w:type="dxa"/>
            <w:tcBorders>
              <w:bottom w:val="single" w:sz="12" w:space="0" w:color="auto"/>
            </w:tcBorders>
          </w:tcPr>
          <w:p w14:paraId="490021A1" w14:textId="77777777" w:rsidR="00BD4BCD" w:rsidRPr="00146E58" w:rsidRDefault="00BD4BCD" w:rsidP="0049057A">
            <w:pPr>
              <w:keepNext/>
              <w:spacing w:after="60"/>
              <w:jc w:val="center"/>
              <w:rPr>
                <w:rFonts w:ascii="Verdana" w:hAnsi="Verdana"/>
                <w:sz w:val="18"/>
                <w:szCs w:val="18"/>
              </w:rPr>
            </w:pPr>
            <w:r w:rsidRPr="00146E58">
              <w:rPr>
                <w:rFonts w:ascii="Verdana" w:hAnsi="Verdana"/>
                <w:sz w:val="18"/>
                <w:szCs w:val="18"/>
              </w:rPr>
              <w:t>32,273.52</w:t>
            </w:r>
          </w:p>
        </w:tc>
        <w:tc>
          <w:tcPr>
            <w:tcW w:w="1135" w:type="dxa"/>
            <w:tcBorders>
              <w:bottom w:val="single" w:sz="12" w:space="0" w:color="auto"/>
            </w:tcBorders>
          </w:tcPr>
          <w:p w14:paraId="2516E9B1" w14:textId="77777777" w:rsidR="00BD4BCD" w:rsidRPr="00146E58" w:rsidRDefault="00BD4BCD" w:rsidP="0049057A">
            <w:pPr>
              <w:keepNext/>
              <w:spacing w:after="60"/>
              <w:jc w:val="right"/>
              <w:rPr>
                <w:rFonts w:ascii="Verdana" w:hAnsi="Verdana"/>
                <w:sz w:val="18"/>
                <w:szCs w:val="18"/>
              </w:rPr>
            </w:pPr>
            <w:r w:rsidRPr="00146E58">
              <w:rPr>
                <w:rFonts w:ascii="Verdana" w:hAnsi="Verdana"/>
                <w:sz w:val="18"/>
                <w:szCs w:val="18"/>
              </w:rPr>
              <w:t>-3.16</w:t>
            </w:r>
          </w:p>
        </w:tc>
      </w:tr>
      <w:tr w:rsidR="00054053" w:rsidRPr="00146E58" w14:paraId="53B45D7C" w14:textId="77777777" w:rsidTr="00146E58">
        <w:trPr>
          <w:gridAfter w:val="1"/>
          <w:wAfter w:w="142" w:type="dxa"/>
          <w:cantSplit/>
          <w:jc w:val="center"/>
        </w:trPr>
        <w:tc>
          <w:tcPr>
            <w:tcW w:w="14035" w:type="dxa"/>
            <w:gridSpan w:val="13"/>
            <w:tcBorders>
              <w:top w:val="single" w:sz="12" w:space="0" w:color="auto"/>
              <w:bottom w:val="single" w:sz="12" w:space="0" w:color="auto"/>
            </w:tcBorders>
          </w:tcPr>
          <w:p w14:paraId="2400F499" w14:textId="3C42B803" w:rsidR="00054053" w:rsidRPr="00146E58" w:rsidRDefault="00054053" w:rsidP="00054053">
            <w:pPr>
              <w:keepNext/>
              <w:spacing w:after="60"/>
              <w:rPr>
                <w:rFonts w:ascii="Verdana" w:hAnsi="Verdana"/>
                <w:sz w:val="18"/>
                <w:szCs w:val="18"/>
              </w:rPr>
            </w:pPr>
            <w:r w:rsidRPr="00146E58">
              <w:rPr>
                <w:rFonts w:ascii="Verdana" w:hAnsi="Verdana"/>
                <w:sz w:val="18"/>
                <w:szCs w:val="18"/>
              </w:rPr>
              <w:t xml:space="preserve">Note. ·p&gt;0.05, *p&lt;0.05, **p&lt;0.01, ***p&lt;0.001; </w:t>
            </w:r>
            <w:proofErr w:type="spellStart"/>
            <w:r w:rsidRPr="00146E58">
              <w:rPr>
                <w:rFonts w:ascii="Verdana" w:hAnsi="Verdana"/>
                <w:sz w:val="18"/>
                <w:szCs w:val="18"/>
              </w:rPr>
              <w:t>df</w:t>
            </w:r>
            <w:proofErr w:type="spellEnd"/>
            <w:r w:rsidRPr="00146E58">
              <w:rPr>
                <w:rFonts w:ascii="Verdana" w:hAnsi="Verdana"/>
                <w:sz w:val="18"/>
                <w:szCs w:val="18"/>
              </w:rPr>
              <w:t xml:space="preserve"> = degrees of freedom; Δχ2 = change in χ2; CFI = comparative fit index; </w:t>
            </w:r>
            <w:r w:rsidR="0098109E" w:rsidRPr="00146E58">
              <w:rPr>
                <w:rFonts w:ascii="Verdana" w:hAnsi="Verdana"/>
                <w:sz w:val="18"/>
                <w:szCs w:val="18"/>
              </w:rPr>
              <w:t xml:space="preserve">ΔCFI = change in CFI; </w:t>
            </w:r>
            <w:r w:rsidRPr="00146E58">
              <w:rPr>
                <w:rFonts w:ascii="Verdana" w:hAnsi="Verdana"/>
                <w:sz w:val="18"/>
                <w:szCs w:val="18"/>
              </w:rPr>
              <w:t xml:space="preserve">TLI: Tucker-Lewis </w:t>
            </w:r>
            <w:r w:rsidR="002849C9" w:rsidRPr="00146E58">
              <w:rPr>
                <w:rFonts w:ascii="Verdana" w:hAnsi="Verdana"/>
                <w:sz w:val="18"/>
                <w:szCs w:val="18"/>
              </w:rPr>
              <w:t>Index</w:t>
            </w:r>
            <w:r w:rsidRPr="00146E58">
              <w:rPr>
                <w:rFonts w:ascii="Verdana" w:hAnsi="Verdana"/>
                <w:sz w:val="18"/>
                <w:szCs w:val="18"/>
              </w:rPr>
              <w:t>;</w:t>
            </w:r>
            <w:r w:rsidR="002849C9" w:rsidRPr="00146E58">
              <w:rPr>
                <w:rFonts w:ascii="Verdana" w:hAnsi="Verdana"/>
                <w:sz w:val="18"/>
                <w:szCs w:val="18"/>
              </w:rPr>
              <w:t xml:space="preserve"> </w:t>
            </w:r>
            <w:r w:rsidRPr="00146E58">
              <w:rPr>
                <w:rFonts w:ascii="Verdana" w:hAnsi="Verdana"/>
                <w:sz w:val="18"/>
                <w:szCs w:val="18"/>
              </w:rPr>
              <w:t>RMSEA = root-mean-square error of approximation; ΔRMSEA = change in RMSEA</w:t>
            </w:r>
            <w:r w:rsidR="002849C9" w:rsidRPr="00146E58">
              <w:rPr>
                <w:rFonts w:ascii="Verdana" w:hAnsi="Verdana"/>
                <w:sz w:val="18"/>
                <w:szCs w:val="18"/>
              </w:rPr>
              <w:t xml:space="preserve">; SRMR: standardized root-mean-square residual; BIC: </w:t>
            </w:r>
            <w:r w:rsidR="00FE31DC" w:rsidRPr="00146E58">
              <w:rPr>
                <w:rFonts w:ascii="Verdana" w:hAnsi="Verdana"/>
                <w:sz w:val="18"/>
                <w:szCs w:val="18"/>
              </w:rPr>
              <w:t>Bayesian Information Criterion</w:t>
            </w:r>
            <w:r w:rsidR="00784998" w:rsidRPr="00146E58">
              <w:rPr>
                <w:rFonts w:ascii="Verdana" w:hAnsi="Verdana"/>
                <w:sz w:val="18"/>
                <w:szCs w:val="18"/>
              </w:rPr>
              <w:t>; ΔBIC: change in BIC</w:t>
            </w:r>
            <w:r w:rsidRPr="00146E58">
              <w:rPr>
                <w:rFonts w:ascii="Verdana" w:hAnsi="Verdana"/>
                <w:sz w:val="18"/>
                <w:szCs w:val="18"/>
              </w:rPr>
              <w:t>.</w:t>
            </w:r>
          </w:p>
        </w:tc>
      </w:tr>
    </w:tbl>
    <w:p w14:paraId="3BC4CE4D" w14:textId="77777777" w:rsidR="00040AE4" w:rsidRDefault="00040AE4" w:rsidP="00040AE4">
      <w:pPr>
        <w:rPr>
          <w:rFonts w:ascii="Verdana" w:hAnsi="Verdana"/>
          <w:sz w:val="20"/>
          <w:szCs w:val="20"/>
        </w:rPr>
      </w:pPr>
    </w:p>
    <w:p w14:paraId="0A370980" w14:textId="5316FE73" w:rsidR="00040AE4" w:rsidRPr="00040AE4" w:rsidRDefault="00040AE4" w:rsidP="00AB5C05">
      <w:pPr>
        <w:spacing w:line="480" w:lineRule="auto"/>
        <w:sectPr w:rsidR="00040AE4" w:rsidRPr="00040AE4" w:rsidSect="00146E58">
          <w:type w:val="continuous"/>
          <w:pgSz w:w="16838" w:h="11906" w:orient="landscape" w:code="9"/>
          <w:pgMar w:top="1701" w:right="1418" w:bottom="1701" w:left="1418" w:header="709" w:footer="709" w:gutter="0"/>
          <w:cols w:space="708"/>
          <w:docGrid w:linePitch="360"/>
        </w:sectPr>
      </w:pPr>
      <w:r w:rsidRPr="00AB5C05">
        <w:rPr>
          <w:rFonts w:ascii="Verdana" w:hAnsi="Verdana"/>
        </w:rPr>
        <w:lastRenderedPageBreak/>
        <w:t xml:space="preserve">No model was shown to be better than the one-dimensional models, except for the two-factor model for the PHQ-9. which showed a change in CFI &gt; 0.01 and enhanced the RMSEA </w:t>
      </w:r>
      <w:r w:rsidRPr="00AB5C05">
        <w:rPr>
          <w:rFonts w:ascii="Verdana" w:hAnsi="Verdana"/>
        </w:rPr>
        <w:fldChar w:fldCharType="begin"/>
      </w:r>
      <w:r w:rsidR="00BE48A7">
        <w:rPr>
          <w:rFonts w:ascii="Verdana" w:hAnsi="Verdana"/>
        </w:rPr>
        <w:instrText xml:space="preserve"> ADDIN ZOTERO_ITEM CSL_CITATION {"citationID":"BtHp4gwa","properties":{"formattedCitation":"(14)","plainCitation":"(14)","noteIndex":0},"citationItems":[{"id":1113,"uris":["http://zotero.org/groups/5924193/items/38NURZNK"],"itemData":{"id":1113,"type":"article-journal","abstract":"Measurement invariance is usually tested using Multigroup Confirmatory Factor Analysis, which examines the change in the goodness-of-fit index (GFI) when cross-group constraints are imposed on a m...","archive_location":"world","container-title":"Structural Equation Modeling","DOI":"10.1207/S15328007SEM0902_5","language":"EN","license":"Copyright Taylor and Francis Group, LLC","note":"publisher: Lawrence Erlbaum Associates, Inc.","source":"www.tandfonline.com","title":"Evaluating Goodness-of-Fit Indexes for Testing Measurement Invariance","URL":"https://www.tandfonline.com/doi/abs/10.1207/S15328007SEM0902_5","author":[{"family":"Cheung","given":"Gordon W."},{"family":"Rensvold","given":"Roger B."}],"accessed":{"date-parts":[["2025",9,3]]},"issued":{"date-parts":[["2002",4,1]]}}}],"schema":"https://github.com/citation-style-language/schema/raw/master/csl-citation.json"} </w:instrText>
      </w:r>
      <w:r w:rsidRPr="00AB5C05">
        <w:rPr>
          <w:rFonts w:ascii="Verdana" w:hAnsi="Verdana"/>
        </w:rPr>
        <w:fldChar w:fldCharType="separate"/>
      </w:r>
      <w:r w:rsidR="00BE48A7" w:rsidRPr="00BE48A7">
        <w:rPr>
          <w:rFonts w:ascii="Verdana" w:hAnsi="Verdana"/>
        </w:rPr>
        <w:t>(14)</w:t>
      </w:r>
      <w:r w:rsidRPr="00AB5C05">
        <w:rPr>
          <w:rFonts w:ascii="Verdana" w:hAnsi="Verdana"/>
        </w:rPr>
        <w:fldChar w:fldCharType="end"/>
      </w:r>
      <w:r w:rsidRPr="000C1CB2">
        <w:t>.</w:t>
      </w:r>
    </w:p>
    <w:p w14:paraId="29598F74" w14:textId="77777777" w:rsidR="009C2C0F" w:rsidRPr="008D2E1D" w:rsidRDefault="009C2C0F" w:rsidP="00762E08">
      <w:pPr>
        <w:pStyle w:val="Ttulo2"/>
        <w:rPr>
          <w:szCs w:val="28"/>
        </w:rPr>
      </w:pPr>
      <w:r w:rsidRPr="008D2E1D">
        <w:rPr>
          <w:szCs w:val="28"/>
        </w:rPr>
        <w:lastRenderedPageBreak/>
        <w:t>S5 Appendix. Multi-Group CFA (MG-CFA)</w:t>
      </w:r>
    </w:p>
    <w:p w14:paraId="0377376E" w14:textId="755BCE91" w:rsidR="00D87522" w:rsidRPr="00DF4323" w:rsidRDefault="00D87522" w:rsidP="004F478E">
      <w:pPr>
        <w:spacing w:line="480" w:lineRule="auto"/>
        <w:jc w:val="both"/>
        <w:rPr>
          <w:rFonts w:ascii="Verdana" w:hAnsi="Verdana"/>
        </w:rPr>
      </w:pPr>
      <w:r w:rsidRPr="00DF4323">
        <w:rPr>
          <w:rFonts w:ascii="Verdana" w:hAnsi="Verdana"/>
        </w:rPr>
        <w:t xml:space="preserve">Metric invariance did not comply with the ΔCFI &lt; 0.01 criterion </w:t>
      </w:r>
      <w:r w:rsidRPr="00DF4323">
        <w:rPr>
          <w:rFonts w:ascii="Verdana" w:hAnsi="Verdana"/>
        </w:rPr>
        <w:fldChar w:fldCharType="begin"/>
      </w:r>
      <w:r w:rsidR="00BE48A7">
        <w:rPr>
          <w:rFonts w:ascii="Verdana" w:hAnsi="Verdana"/>
        </w:rPr>
        <w:instrText xml:space="preserve"> ADDIN ZOTERO_ITEM CSL_CITATION {"citationID":"PhXut8Lz","properties":{"formattedCitation":"(14)","plainCitation":"(14)","noteIndex":0},"citationItems":[{"id":1113,"uris":["http://zotero.org/groups/5924193/items/38NURZNK"],"itemData":{"id":1113,"type":"article-journal","abstract":"Measurement invariance is usually tested using Multigroup Confirmatory Factor Analysis, which examines the change in the goodness-of-fit index (GFI) when cross-group constraints are imposed on a m...","archive_location":"world","container-title":"Structural Equation Modeling","DOI":"10.1207/S15328007SEM0902_5","language":"EN","license":"Copyright Taylor and Francis Group, LLC","note":"publisher: Lawrence Erlbaum Associates, Inc.","source":"www.tandfonline.com","title":"Evaluating Goodness-of-Fit Indexes for Testing Measurement Invariance","URL":"https://www.tandfonline.com/doi/abs/10.1207/S15328007SEM0902_5","author":[{"family":"Cheung","given":"Gordon W."},{"family":"Rensvold","given":"Roger B."}],"accessed":{"date-parts":[["2025",9,3]]},"issued":{"date-parts":[["2002",4,1]]}}}],"schema":"https://github.com/citation-style-language/schema/raw/master/csl-citation.json"} </w:instrText>
      </w:r>
      <w:r w:rsidRPr="00DF4323">
        <w:rPr>
          <w:rFonts w:ascii="Verdana" w:hAnsi="Verdana"/>
        </w:rPr>
        <w:fldChar w:fldCharType="separate"/>
      </w:r>
      <w:r w:rsidR="00BE48A7" w:rsidRPr="00BE48A7">
        <w:rPr>
          <w:rFonts w:ascii="Verdana" w:hAnsi="Verdana"/>
        </w:rPr>
        <w:t>(14)</w:t>
      </w:r>
      <w:r w:rsidRPr="00DF4323">
        <w:rPr>
          <w:rFonts w:ascii="Verdana" w:hAnsi="Verdana"/>
        </w:rPr>
        <w:fldChar w:fldCharType="end"/>
      </w:r>
      <w:r w:rsidRPr="00DF4323">
        <w:rPr>
          <w:rFonts w:ascii="Verdana" w:hAnsi="Verdana"/>
        </w:rPr>
        <w:t xml:space="preserve"> of the PHQ-9 in Armenia or the GAD-7 in Georgia for exposure to violence; this was also the case for both scales in Georgia for different age groups. When evaluating scalar invariance for the remaining models, only those for age groups for the WHO-5 in Georgia failed to satisfy the criteria. </w:t>
      </w:r>
    </w:p>
    <w:p w14:paraId="1C18EE35" w14:textId="4BD0E908" w:rsidR="00D87522" w:rsidRPr="00DF4323" w:rsidRDefault="00D87522" w:rsidP="004F478E">
      <w:pPr>
        <w:spacing w:line="480" w:lineRule="auto"/>
        <w:jc w:val="both"/>
        <w:rPr>
          <w:rFonts w:ascii="Verdana" w:hAnsi="Verdana"/>
        </w:rPr>
      </w:pPr>
      <w:r w:rsidRPr="00DF4323">
        <w:rPr>
          <w:rFonts w:ascii="Verdana" w:hAnsi="Verdana"/>
        </w:rPr>
        <w:t xml:space="preserve">If the ΔRMSEA &lt; 0.015 criterion </w:t>
      </w:r>
      <w:r w:rsidRPr="00DF4323">
        <w:rPr>
          <w:rFonts w:ascii="Verdana" w:hAnsi="Verdana"/>
        </w:rPr>
        <w:fldChar w:fldCharType="begin"/>
      </w:r>
      <w:r w:rsidR="00BE48A7">
        <w:rPr>
          <w:rFonts w:ascii="Verdana" w:hAnsi="Verdana"/>
        </w:rPr>
        <w:instrText xml:space="preserve"> ADDIN ZOTERO_ITEM CSL_CITATION {"citationID":"VoR8VuSJ","properties":{"formattedCitation":"(15)","plainCitation":"(15)","noteIndex":0},"citationItems":[{"id":1053,"uris":["http://zotero.org/groups/5924193/items/2JK842H4"],"itemData":{"id":1053,"type":"article-journal","container-title":"Structural Equation Modeling: A Multidisciplinary Journal","DOI":"10.1080/10705510701301834","ISSN":"1070-5511, 1532-8007","issue":"3","journalAbbreviation":"Structural Equation Modeling: A Multidisciplinary Journal","language":"en","page":"464-504","source":"DOI.org (Crossref)","title":"Sensitivity of Goodness of Fit Indexes to Lack of Measurement Invariance","volume":"14","author":[{"family":"Chen","given":"Fang Fang"}],"issued":{"date-parts":[["2007",7,31]]}}}],"schema":"https://github.com/citation-style-language/schema/raw/master/csl-citation.json"} </w:instrText>
      </w:r>
      <w:r w:rsidRPr="00DF4323">
        <w:rPr>
          <w:rFonts w:ascii="Verdana" w:hAnsi="Verdana"/>
        </w:rPr>
        <w:fldChar w:fldCharType="separate"/>
      </w:r>
      <w:r w:rsidR="00BE48A7" w:rsidRPr="00BE48A7">
        <w:rPr>
          <w:rFonts w:ascii="Verdana" w:hAnsi="Verdana"/>
        </w:rPr>
        <w:t>(15)</w:t>
      </w:r>
      <w:r w:rsidRPr="00DF4323">
        <w:rPr>
          <w:rFonts w:ascii="Verdana" w:hAnsi="Verdana"/>
        </w:rPr>
        <w:fldChar w:fldCharType="end"/>
      </w:r>
      <w:r w:rsidRPr="00DF4323">
        <w:rPr>
          <w:rFonts w:ascii="Verdana" w:hAnsi="Verdana"/>
        </w:rPr>
        <w:t xml:space="preserve"> is applied, the WHO-5 does not comply with metric invariance in Armenia for any group, and the same scale fails to be fulfilled in Georgia for age groups.</w:t>
      </w:r>
    </w:p>
    <w:p w14:paraId="3C5F7D94" w14:textId="77777777" w:rsidR="00D87522" w:rsidRDefault="00D87522" w:rsidP="008C2EFA">
      <w:pPr>
        <w:pStyle w:val="Descripcin"/>
        <w:keepNext/>
        <w:ind w:left="-142"/>
        <w:rPr>
          <w:rFonts w:ascii="Verdana" w:hAnsi="Verdana"/>
          <w:b/>
          <w:bCs/>
          <w:sz w:val="20"/>
          <w:szCs w:val="20"/>
        </w:rPr>
        <w:sectPr w:rsidR="00D87522" w:rsidSect="00D87522">
          <w:pgSz w:w="11906" w:h="16838" w:code="9"/>
          <w:pgMar w:top="1418" w:right="1701" w:bottom="1418" w:left="1701" w:header="709" w:footer="709" w:gutter="0"/>
          <w:cols w:space="708"/>
          <w:docGrid w:linePitch="360"/>
        </w:sectPr>
      </w:pPr>
    </w:p>
    <w:p w14:paraId="1D0C782B" w14:textId="47C94ADB" w:rsidR="00AE4F9F" w:rsidRPr="004E36C6" w:rsidRDefault="00AE4F9F" w:rsidP="008C2EFA">
      <w:pPr>
        <w:pStyle w:val="Descripcin"/>
        <w:keepNext/>
        <w:ind w:left="-142"/>
        <w:rPr>
          <w:rFonts w:ascii="Verdana" w:hAnsi="Verdana"/>
          <w:i w:val="0"/>
          <w:iCs w:val="0"/>
          <w:color w:val="auto"/>
          <w:sz w:val="20"/>
          <w:szCs w:val="20"/>
        </w:rPr>
      </w:pPr>
      <w:r w:rsidRPr="004E36C6">
        <w:rPr>
          <w:rFonts w:ascii="Verdana" w:hAnsi="Verdana"/>
          <w:b/>
          <w:bCs/>
          <w:i w:val="0"/>
          <w:iCs w:val="0"/>
          <w:color w:val="auto"/>
          <w:sz w:val="20"/>
          <w:szCs w:val="20"/>
        </w:rPr>
        <w:lastRenderedPageBreak/>
        <w:t>Table S5.</w:t>
      </w:r>
      <w:r w:rsidRPr="004E36C6">
        <w:rPr>
          <w:rFonts w:ascii="Verdana" w:hAnsi="Verdana"/>
          <w:b/>
          <w:bCs/>
          <w:i w:val="0"/>
          <w:iCs w:val="0"/>
          <w:color w:val="auto"/>
          <w:sz w:val="20"/>
          <w:szCs w:val="20"/>
        </w:rPr>
        <w:fldChar w:fldCharType="begin"/>
      </w:r>
      <w:r w:rsidRPr="004E36C6">
        <w:rPr>
          <w:rFonts w:ascii="Verdana" w:hAnsi="Verdana"/>
          <w:b/>
          <w:bCs/>
          <w:i w:val="0"/>
          <w:iCs w:val="0"/>
          <w:color w:val="auto"/>
          <w:sz w:val="20"/>
          <w:szCs w:val="20"/>
        </w:rPr>
        <w:instrText xml:space="preserve"> SEQ Table_S5. \* ARABIC </w:instrText>
      </w:r>
      <w:r w:rsidRPr="004E36C6">
        <w:rPr>
          <w:rFonts w:ascii="Verdana" w:hAnsi="Verdana"/>
          <w:b/>
          <w:bCs/>
          <w:i w:val="0"/>
          <w:iCs w:val="0"/>
          <w:color w:val="auto"/>
          <w:sz w:val="20"/>
          <w:szCs w:val="20"/>
        </w:rPr>
        <w:fldChar w:fldCharType="separate"/>
      </w:r>
      <w:r w:rsidR="001E1272" w:rsidRPr="004E36C6">
        <w:rPr>
          <w:rFonts w:ascii="Verdana" w:hAnsi="Verdana"/>
          <w:b/>
          <w:bCs/>
          <w:i w:val="0"/>
          <w:iCs w:val="0"/>
          <w:color w:val="auto"/>
          <w:sz w:val="20"/>
          <w:szCs w:val="20"/>
        </w:rPr>
        <w:t>1</w:t>
      </w:r>
      <w:r w:rsidRPr="004E36C6">
        <w:rPr>
          <w:rFonts w:ascii="Verdana" w:hAnsi="Verdana"/>
          <w:b/>
          <w:bCs/>
          <w:i w:val="0"/>
          <w:iCs w:val="0"/>
          <w:color w:val="auto"/>
          <w:sz w:val="20"/>
          <w:szCs w:val="20"/>
        </w:rPr>
        <w:fldChar w:fldCharType="end"/>
      </w:r>
      <w:r w:rsidRPr="004E36C6">
        <w:rPr>
          <w:rFonts w:ascii="Verdana" w:hAnsi="Verdana"/>
          <w:b/>
          <w:bCs/>
          <w:i w:val="0"/>
          <w:iCs w:val="0"/>
          <w:color w:val="auto"/>
          <w:sz w:val="20"/>
          <w:szCs w:val="20"/>
        </w:rPr>
        <w:t>.</w:t>
      </w:r>
      <w:r w:rsidRPr="004E36C6">
        <w:rPr>
          <w:rFonts w:ascii="Verdana" w:hAnsi="Verdana"/>
          <w:i w:val="0"/>
          <w:iCs w:val="0"/>
          <w:color w:val="auto"/>
          <w:sz w:val="20"/>
          <w:szCs w:val="20"/>
        </w:rPr>
        <w:t xml:space="preserve"> Multi-Group CFA (MG-CFA) for </w:t>
      </w:r>
      <w:r w:rsidR="008C2EFA" w:rsidRPr="004E36C6">
        <w:rPr>
          <w:rFonts w:ascii="Verdana" w:hAnsi="Verdana"/>
          <w:i w:val="0"/>
          <w:iCs w:val="0"/>
          <w:color w:val="auto"/>
          <w:sz w:val="20"/>
          <w:szCs w:val="20"/>
        </w:rPr>
        <w:t xml:space="preserve">the </w:t>
      </w:r>
      <w:r w:rsidRPr="004E36C6">
        <w:rPr>
          <w:rFonts w:ascii="Verdana" w:hAnsi="Verdana"/>
          <w:i w:val="0"/>
          <w:iCs w:val="0"/>
          <w:color w:val="auto"/>
          <w:sz w:val="20"/>
          <w:szCs w:val="20"/>
        </w:rPr>
        <w:t>PHQ-9</w:t>
      </w:r>
      <w:r w:rsidR="004E631E" w:rsidRPr="004E36C6">
        <w:rPr>
          <w:rFonts w:ascii="Verdana" w:hAnsi="Verdana"/>
          <w:i w:val="0"/>
          <w:iCs w:val="0"/>
          <w:color w:val="auto"/>
          <w:sz w:val="20"/>
          <w:szCs w:val="20"/>
        </w:rPr>
        <w:t>.</w:t>
      </w:r>
    </w:p>
    <w:tbl>
      <w:tblPr>
        <w:tblStyle w:val="Table"/>
        <w:tblW w:w="14175" w:type="dxa"/>
        <w:jc w:val="center"/>
        <w:tblBorders>
          <w:top w:val="single" w:sz="12" w:space="0" w:color="auto"/>
          <w:bottom w:val="single" w:sz="12" w:space="0" w:color="auto"/>
        </w:tblBorders>
        <w:tblCellMar>
          <w:left w:w="60" w:type="dxa"/>
          <w:right w:w="60" w:type="dxa"/>
        </w:tblCellMar>
        <w:tblLook w:val="0000" w:firstRow="0" w:lastRow="0" w:firstColumn="0" w:lastColumn="0" w:noHBand="0" w:noVBand="0"/>
      </w:tblPr>
      <w:tblGrid>
        <w:gridCol w:w="1134"/>
        <w:gridCol w:w="1847"/>
        <w:gridCol w:w="992"/>
        <w:gridCol w:w="378"/>
        <w:gridCol w:w="586"/>
        <w:gridCol w:w="586"/>
        <w:gridCol w:w="727"/>
        <w:gridCol w:w="744"/>
        <w:gridCol w:w="873"/>
        <w:gridCol w:w="1078"/>
        <w:gridCol w:w="992"/>
        <w:gridCol w:w="368"/>
        <w:gridCol w:w="687"/>
        <w:gridCol w:w="689"/>
        <w:gridCol w:w="689"/>
        <w:gridCol w:w="832"/>
        <w:gridCol w:w="973"/>
      </w:tblGrid>
      <w:tr w:rsidR="008D2E1D" w:rsidRPr="00AB2C9E" w14:paraId="660E6868" w14:textId="77777777" w:rsidTr="008D2E1D">
        <w:trPr>
          <w:cantSplit/>
          <w:tblHeader/>
          <w:jc w:val="center"/>
        </w:trPr>
        <w:tc>
          <w:tcPr>
            <w:tcW w:w="1134" w:type="dxa"/>
            <w:vMerge w:val="restart"/>
            <w:vAlign w:val="bottom"/>
          </w:tcPr>
          <w:p w14:paraId="54AD5F75" w14:textId="4D8B7C4F" w:rsidR="009541E5" w:rsidRPr="00AB2C9E" w:rsidRDefault="00EC5807" w:rsidP="00F00136">
            <w:pPr>
              <w:keepNext/>
              <w:spacing w:after="60"/>
              <w:rPr>
                <w:rFonts w:ascii="Verdana" w:hAnsi="Verdana"/>
                <w:b/>
                <w:bCs/>
                <w:sz w:val="16"/>
                <w:szCs w:val="16"/>
              </w:rPr>
            </w:pPr>
            <w:r w:rsidRPr="00AB2C9E">
              <w:rPr>
                <w:rFonts w:ascii="Verdana" w:hAnsi="Verdana"/>
                <w:b/>
                <w:bCs/>
                <w:sz w:val="16"/>
                <w:szCs w:val="16"/>
              </w:rPr>
              <w:t>PHQ-9</w:t>
            </w:r>
          </w:p>
        </w:tc>
        <w:tc>
          <w:tcPr>
            <w:tcW w:w="6733" w:type="dxa"/>
            <w:gridSpan w:val="8"/>
            <w:tcBorders>
              <w:top w:val="single" w:sz="12" w:space="0" w:color="auto"/>
              <w:bottom w:val="single" w:sz="4" w:space="0" w:color="auto"/>
            </w:tcBorders>
          </w:tcPr>
          <w:p w14:paraId="1A33E9D7" w14:textId="77777777" w:rsidR="009541E5" w:rsidRPr="00AB2C9E" w:rsidRDefault="009541E5" w:rsidP="00F00136">
            <w:pPr>
              <w:keepNext/>
              <w:spacing w:after="60"/>
              <w:jc w:val="center"/>
              <w:rPr>
                <w:rFonts w:ascii="Verdana" w:hAnsi="Verdana"/>
                <w:b/>
                <w:bCs/>
                <w:sz w:val="16"/>
                <w:szCs w:val="16"/>
              </w:rPr>
            </w:pPr>
            <w:r w:rsidRPr="00AB2C9E">
              <w:rPr>
                <w:rFonts w:ascii="Verdana" w:hAnsi="Verdana"/>
                <w:b/>
                <w:bCs/>
                <w:sz w:val="16"/>
                <w:szCs w:val="16"/>
              </w:rPr>
              <w:t>Armenia</w:t>
            </w:r>
          </w:p>
        </w:tc>
        <w:tc>
          <w:tcPr>
            <w:tcW w:w="6308" w:type="dxa"/>
            <w:gridSpan w:val="8"/>
            <w:tcBorders>
              <w:top w:val="single" w:sz="12" w:space="0" w:color="auto"/>
              <w:bottom w:val="single" w:sz="4" w:space="0" w:color="auto"/>
            </w:tcBorders>
          </w:tcPr>
          <w:p w14:paraId="549EAAE1" w14:textId="77777777" w:rsidR="009541E5" w:rsidRPr="00AB2C9E" w:rsidRDefault="009541E5" w:rsidP="00F00136">
            <w:pPr>
              <w:keepNext/>
              <w:spacing w:after="60"/>
              <w:jc w:val="center"/>
              <w:rPr>
                <w:rFonts w:ascii="Verdana" w:hAnsi="Verdana"/>
                <w:b/>
                <w:bCs/>
                <w:sz w:val="16"/>
                <w:szCs w:val="16"/>
              </w:rPr>
            </w:pPr>
            <w:r w:rsidRPr="00AB2C9E">
              <w:rPr>
                <w:rFonts w:ascii="Verdana" w:hAnsi="Verdana"/>
                <w:b/>
                <w:bCs/>
                <w:sz w:val="16"/>
                <w:szCs w:val="16"/>
              </w:rPr>
              <w:t>Georgia</w:t>
            </w:r>
          </w:p>
        </w:tc>
      </w:tr>
      <w:tr w:rsidR="008D2E1D" w:rsidRPr="00AB2C9E" w14:paraId="4FACF730" w14:textId="77777777" w:rsidTr="008D2E1D">
        <w:trPr>
          <w:cantSplit/>
          <w:tblHeader/>
          <w:jc w:val="center"/>
        </w:trPr>
        <w:tc>
          <w:tcPr>
            <w:tcW w:w="1134" w:type="dxa"/>
            <w:vMerge/>
            <w:tcBorders>
              <w:bottom w:val="single" w:sz="12" w:space="0" w:color="auto"/>
            </w:tcBorders>
          </w:tcPr>
          <w:p w14:paraId="51C8427C" w14:textId="77777777" w:rsidR="009541E5" w:rsidRPr="00AB2C9E" w:rsidRDefault="009541E5" w:rsidP="00F00136">
            <w:pPr>
              <w:keepNext/>
              <w:spacing w:after="60"/>
              <w:rPr>
                <w:rFonts w:ascii="Verdana" w:hAnsi="Verdana"/>
                <w:sz w:val="16"/>
                <w:szCs w:val="16"/>
              </w:rPr>
            </w:pPr>
          </w:p>
        </w:tc>
        <w:tc>
          <w:tcPr>
            <w:tcW w:w="1847" w:type="dxa"/>
            <w:tcBorders>
              <w:top w:val="single" w:sz="4" w:space="0" w:color="auto"/>
              <w:bottom w:val="single" w:sz="12" w:space="0" w:color="auto"/>
            </w:tcBorders>
            <w:vAlign w:val="center"/>
          </w:tcPr>
          <w:p w14:paraId="0AAB6DAF"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n</w:t>
            </w:r>
          </w:p>
        </w:tc>
        <w:tc>
          <w:tcPr>
            <w:tcW w:w="992" w:type="dxa"/>
            <w:tcBorders>
              <w:top w:val="single" w:sz="4" w:space="0" w:color="auto"/>
              <w:bottom w:val="single" w:sz="12" w:space="0" w:color="auto"/>
            </w:tcBorders>
            <w:vAlign w:val="center"/>
          </w:tcPr>
          <w:p w14:paraId="6D9B95DB"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i/>
                <w:sz w:val="16"/>
                <w:szCs w:val="16"/>
              </w:rPr>
              <w:t>χ2</w:t>
            </w:r>
          </w:p>
        </w:tc>
        <w:tc>
          <w:tcPr>
            <w:tcW w:w="378" w:type="dxa"/>
            <w:tcBorders>
              <w:top w:val="single" w:sz="4" w:space="0" w:color="auto"/>
              <w:bottom w:val="single" w:sz="12" w:space="0" w:color="auto"/>
            </w:tcBorders>
            <w:vAlign w:val="center"/>
          </w:tcPr>
          <w:p w14:paraId="04D0F71C" w14:textId="77777777" w:rsidR="009541E5" w:rsidRPr="00AB2C9E" w:rsidRDefault="009541E5" w:rsidP="006B5559">
            <w:pPr>
              <w:keepNext/>
              <w:spacing w:after="60"/>
              <w:jc w:val="center"/>
              <w:rPr>
                <w:rFonts w:ascii="Verdana" w:hAnsi="Verdana"/>
                <w:b/>
                <w:bCs/>
                <w:sz w:val="16"/>
                <w:szCs w:val="16"/>
              </w:rPr>
            </w:pPr>
            <w:proofErr w:type="spellStart"/>
            <w:r w:rsidRPr="00AB2C9E">
              <w:rPr>
                <w:rFonts w:ascii="Verdana" w:hAnsi="Verdana"/>
                <w:b/>
                <w:bCs/>
                <w:sz w:val="16"/>
                <w:szCs w:val="16"/>
              </w:rPr>
              <w:t>df</w:t>
            </w:r>
            <w:proofErr w:type="spellEnd"/>
          </w:p>
        </w:tc>
        <w:tc>
          <w:tcPr>
            <w:tcW w:w="586" w:type="dxa"/>
            <w:tcBorders>
              <w:top w:val="single" w:sz="4" w:space="0" w:color="auto"/>
              <w:bottom w:val="single" w:sz="12" w:space="0" w:color="auto"/>
            </w:tcBorders>
            <w:vAlign w:val="center"/>
          </w:tcPr>
          <w:p w14:paraId="5FA4AD16"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i/>
                <w:sz w:val="16"/>
                <w:szCs w:val="16"/>
              </w:rPr>
              <w:t>Δχ2</w:t>
            </w:r>
          </w:p>
        </w:tc>
        <w:tc>
          <w:tcPr>
            <w:tcW w:w="586" w:type="dxa"/>
            <w:tcBorders>
              <w:top w:val="single" w:sz="4" w:space="0" w:color="auto"/>
              <w:bottom w:val="single" w:sz="12" w:space="0" w:color="auto"/>
            </w:tcBorders>
            <w:vAlign w:val="center"/>
          </w:tcPr>
          <w:p w14:paraId="4B90FC82"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CFI</w:t>
            </w:r>
          </w:p>
        </w:tc>
        <w:tc>
          <w:tcPr>
            <w:tcW w:w="727" w:type="dxa"/>
            <w:tcBorders>
              <w:top w:val="single" w:sz="4" w:space="0" w:color="auto"/>
              <w:bottom w:val="single" w:sz="12" w:space="0" w:color="auto"/>
            </w:tcBorders>
            <w:vAlign w:val="center"/>
          </w:tcPr>
          <w:p w14:paraId="1433E710"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ΔCFI</w:t>
            </w:r>
          </w:p>
        </w:tc>
        <w:tc>
          <w:tcPr>
            <w:tcW w:w="744" w:type="dxa"/>
            <w:tcBorders>
              <w:top w:val="single" w:sz="4" w:space="0" w:color="auto"/>
              <w:bottom w:val="single" w:sz="12" w:space="0" w:color="auto"/>
            </w:tcBorders>
            <w:vAlign w:val="center"/>
          </w:tcPr>
          <w:p w14:paraId="26341081"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RMSEA</w:t>
            </w:r>
          </w:p>
        </w:tc>
        <w:tc>
          <w:tcPr>
            <w:tcW w:w="0" w:type="auto"/>
            <w:tcBorders>
              <w:top w:val="single" w:sz="4" w:space="0" w:color="auto"/>
              <w:bottom w:val="single" w:sz="12" w:space="0" w:color="auto"/>
            </w:tcBorders>
            <w:vAlign w:val="center"/>
          </w:tcPr>
          <w:p w14:paraId="3669E77A"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ΔRMSEA</w:t>
            </w:r>
          </w:p>
        </w:tc>
        <w:tc>
          <w:tcPr>
            <w:tcW w:w="1078" w:type="dxa"/>
            <w:tcBorders>
              <w:top w:val="single" w:sz="4" w:space="0" w:color="auto"/>
              <w:bottom w:val="single" w:sz="12" w:space="0" w:color="auto"/>
            </w:tcBorders>
            <w:vAlign w:val="center"/>
          </w:tcPr>
          <w:p w14:paraId="17E1F928"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n</w:t>
            </w:r>
          </w:p>
        </w:tc>
        <w:tc>
          <w:tcPr>
            <w:tcW w:w="992" w:type="dxa"/>
            <w:tcBorders>
              <w:top w:val="single" w:sz="4" w:space="0" w:color="auto"/>
              <w:bottom w:val="single" w:sz="12" w:space="0" w:color="auto"/>
            </w:tcBorders>
            <w:vAlign w:val="center"/>
          </w:tcPr>
          <w:p w14:paraId="53203218"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i/>
                <w:sz w:val="16"/>
                <w:szCs w:val="16"/>
              </w:rPr>
              <w:t>χ2</w:t>
            </w:r>
          </w:p>
        </w:tc>
        <w:tc>
          <w:tcPr>
            <w:tcW w:w="368" w:type="dxa"/>
            <w:tcBorders>
              <w:top w:val="single" w:sz="4" w:space="0" w:color="auto"/>
              <w:bottom w:val="single" w:sz="12" w:space="0" w:color="auto"/>
            </w:tcBorders>
            <w:vAlign w:val="center"/>
          </w:tcPr>
          <w:p w14:paraId="152EB643" w14:textId="77777777" w:rsidR="009541E5" w:rsidRPr="00AB2C9E" w:rsidRDefault="009541E5" w:rsidP="006B5559">
            <w:pPr>
              <w:keepNext/>
              <w:spacing w:after="60"/>
              <w:jc w:val="center"/>
              <w:rPr>
                <w:rFonts w:ascii="Verdana" w:hAnsi="Verdana"/>
                <w:b/>
                <w:bCs/>
                <w:sz w:val="16"/>
                <w:szCs w:val="16"/>
              </w:rPr>
            </w:pPr>
            <w:proofErr w:type="spellStart"/>
            <w:r w:rsidRPr="00AB2C9E">
              <w:rPr>
                <w:rFonts w:ascii="Verdana" w:hAnsi="Verdana"/>
                <w:b/>
                <w:bCs/>
                <w:sz w:val="16"/>
                <w:szCs w:val="16"/>
              </w:rPr>
              <w:t>df</w:t>
            </w:r>
            <w:proofErr w:type="spellEnd"/>
          </w:p>
        </w:tc>
        <w:tc>
          <w:tcPr>
            <w:tcW w:w="687" w:type="dxa"/>
            <w:tcBorders>
              <w:top w:val="single" w:sz="4" w:space="0" w:color="auto"/>
              <w:bottom w:val="single" w:sz="12" w:space="0" w:color="auto"/>
            </w:tcBorders>
            <w:vAlign w:val="center"/>
          </w:tcPr>
          <w:p w14:paraId="3C12DF43"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i/>
                <w:sz w:val="16"/>
                <w:szCs w:val="16"/>
              </w:rPr>
              <w:t>Δχ2</w:t>
            </w:r>
          </w:p>
        </w:tc>
        <w:tc>
          <w:tcPr>
            <w:tcW w:w="689" w:type="dxa"/>
            <w:tcBorders>
              <w:top w:val="single" w:sz="4" w:space="0" w:color="auto"/>
              <w:bottom w:val="single" w:sz="12" w:space="0" w:color="auto"/>
            </w:tcBorders>
            <w:vAlign w:val="center"/>
          </w:tcPr>
          <w:p w14:paraId="3B0BECA6"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CFI</w:t>
            </w:r>
          </w:p>
        </w:tc>
        <w:tc>
          <w:tcPr>
            <w:tcW w:w="689" w:type="dxa"/>
            <w:tcBorders>
              <w:top w:val="single" w:sz="4" w:space="0" w:color="auto"/>
              <w:bottom w:val="single" w:sz="12" w:space="0" w:color="auto"/>
            </w:tcBorders>
            <w:vAlign w:val="center"/>
          </w:tcPr>
          <w:p w14:paraId="538277F1"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ΔCFI</w:t>
            </w:r>
          </w:p>
        </w:tc>
        <w:tc>
          <w:tcPr>
            <w:tcW w:w="832" w:type="dxa"/>
            <w:tcBorders>
              <w:top w:val="single" w:sz="4" w:space="0" w:color="auto"/>
              <w:bottom w:val="single" w:sz="12" w:space="0" w:color="auto"/>
            </w:tcBorders>
            <w:vAlign w:val="center"/>
          </w:tcPr>
          <w:p w14:paraId="4F403802"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RMSEA</w:t>
            </w:r>
          </w:p>
        </w:tc>
        <w:tc>
          <w:tcPr>
            <w:tcW w:w="973" w:type="dxa"/>
            <w:tcBorders>
              <w:top w:val="single" w:sz="4" w:space="0" w:color="auto"/>
              <w:bottom w:val="single" w:sz="12" w:space="0" w:color="auto"/>
            </w:tcBorders>
            <w:vAlign w:val="center"/>
          </w:tcPr>
          <w:p w14:paraId="6DB18E4C" w14:textId="77777777" w:rsidR="009541E5" w:rsidRPr="00AB2C9E" w:rsidRDefault="009541E5" w:rsidP="006B5559">
            <w:pPr>
              <w:keepNext/>
              <w:spacing w:after="60"/>
              <w:jc w:val="center"/>
              <w:rPr>
                <w:rFonts w:ascii="Verdana" w:hAnsi="Verdana"/>
                <w:b/>
                <w:bCs/>
                <w:sz w:val="16"/>
                <w:szCs w:val="16"/>
              </w:rPr>
            </w:pPr>
            <w:r w:rsidRPr="00AB2C9E">
              <w:rPr>
                <w:rFonts w:ascii="Verdana" w:hAnsi="Verdana"/>
                <w:b/>
                <w:bCs/>
                <w:sz w:val="16"/>
                <w:szCs w:val="16"/>
              </w:rPr>
              <w:t>ΔRMSEA</w:t>
            </w:r>
          </w:p>
        </w:tc>
      </w:tr>
      <w:tr w:rsidR="009541E5" w:rsidRPr="00AB2C9E" w14:paraId="77A2C703" w14:textId="77777777" w:rsidTr="00AB2C9E">
        <w:trPr>
          <w:cantSplit/>
          <w:jc w:val="center"/>
        </w:trPr>
        <w:tc>
          <w:tcPr>
            <w:tcW w:w="14175" w:type="dxa"/>
            <w:gridSpan w:val="17"/>
            <w:tcBorders>
              <w:top w:val="single" w:sz="12" w:space="0" w:color="auto"/>
              <w:bottom w:val="nil"/>
            </w:tcBorders>
            <w:tcMar>
              <w:top w:w="25" w:type="dxa"/>
            </w:tcMar>
          </w:tcPr>
          <w:p w14:paraId="3993D6C3" w14:textId="77777777" w:rsidR="009541E5" w:rsidRPr="00AB2C9E" w:rsidRDefault="009541E5" w:rsidP="00F00136">
            <w:pPr>
              <w:keepNext/>
              <w:spacing w:after="60"/>
              <w:rPr>
                <w:rFonts w:ascii="Verdana" w:hAnsi="Verdana"/>
                <w:b/>
                <w:bCs/>
                <w:sz w:val="16"/>
                <w:szCs w:val="16"/>
              </w:rPr>
            </w:pPr>
            <w:r w:rsidRPr="00AB2C9E">
              <w:rPr>
                <w:rFonts w:ascii="Verdana" w:hAnsi="Verdana"/>
                <w:b/>
                <w:bCs/>
                <w:sz w:val="16"/>
                <w:szCs w:val="16"/>
              </w:rPr>
              <w:t>Gender</w:t>
            </w:r>
          </w:p>
        </w:tc>
      </w:tr>
      <w:tr w:rsidR="008D2E1D" w:rsidRPr="00AB2C9E" w14:paraId="22648F5E" w14:textId="77777777" w:rsidTr="008D2E1D">
        <w:trPr>
          <w:cantSplit/>
          <w:jc w:val="center"/>
        </w:trPr>
        <w:tc>
          <w:tcPr>
            <w:tcW w:w="1134" w:type="dxa"/>
          </w:tcPr>
          <w:p w14:paraId="3AB9A591" w14:textId="77777777" w:rsidR="006B5559" w:rsidRPr="00E06F0F" w:rsidRDefault="006B5559" w:rsidP="00F00136">
            <w:pPr>
              <w:keepNext/>
              <w:spacing w:after="60"/>
              <w:rPr>
                <w:rFonts w:ascii="Verdana" w:hAnsi="Verdana"/>
                <w:i/>
                <w:iCs/>
                <w:sz w:val="16"/>
                <w:szCs w:val="16"/>
              </w:rPr>
            </w:pPr>
            <w:r w:rsidRPr="00E06F0F">
              <w:rPr>
                <w:rFonts w:ascii="Verdana" w:hAnsi="Verdana"/>
                <w:i/>
                <w:iCs/>
                <w:sz w:val="16"/>
                <w:szCs w:val="16"/>
              </w:rPr>
              <w:t>Configural</w:t>
            </w:r>
          </w:p>
        </w:tc>
        <w:tc>
          <w:tcPr>
            <w:tcW w:w="1847" w:type="dxa"/>
            <w:vMerge w:val="restart"/>
            <w:tcBorders>
              <w:top w:val="nil"/>
              <w:bottom w:val="nil"/>
            </w:tcBorders>
            <w:vAlign w:val="center"/>
          </w:tcPr>
          <w:p w14:paraId="7F117FAB" w14:textId="70AE9197" w:rsidR="006B5559" w:rsidRPr="00AB2C9E" w:rsidRDefault="006B5559" w:rsidP="006B5559">
            <w:pPr>
              <w:keepNext/>
              <w:spacing w:after="60"/>
              <w:jc w:val="center"/>
              <w:rPr>
                <w:rFonts w:ascii="Verdana" w:hAnsi="Verdana"/>
                <w:sz w:val="16"/>
                <w:szCs w:val="16"/>
              </w:rPr>
            </w:pPr>
            <w:r w:rsidRPr="00AB2C9E">
              <w:rPr>
                <w:rFonts w:ascii="Verdana" w:hAnsi="Verdana"/>
                <w:sz w:val="16"/>
                <w:szCs w:val="16"/>
              </w:rPr>
              <w:t>1,362</w:t>
            </w:r>
          </w:p>
        </w:tc>
        <w:tc>
          <w:tcPr>
            <w:tcW w:w="992" w:type="dxa"/>
            <w:tcBorders>
              <w:top w:val="nil"/>
              <w:bottom w:val="nil"/>
            </w:tcBorders>
          </w:tcPr>
          <w:p w14:paraId="5D5BB4B6"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406.02***</w:t>
            </w:r>
          </w:p>
        </w:tc>
        <w:tc>
          <w:tcPr>
            <w:tcW w:w="378" w:type="dxa"/>
            <w:tcBorders>
              <w:top w:val="nil"/>
              <w:bottom w:val="nil"/>
            </w:tcBorders>
          </w:tcPr>
          <w:p w14:paraId="2230920B"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54</w:t>
            </w:r>
          </w:p>
        </w:tc>
        <w:tc>
          <w:tcPr>
            <w:tcW w:w="586" w:type="dxa"/>
            <w:tcBorders>
              <w:top w:val="nil"/>
              <w:bottom w:val="nil"/>
            </w:tcBorders>
          </w:tcPr>
          <w:p w14:paraId="3C5F875D" w14:textId="4A3D5415" w:rsidR="006B5559" w:rsidRPr="00AB2C9E" w:rsidRDefault="006B5559" w:rsidP="00F00136">
            <w:pPr>
              <w:keepNext/>
              <w:spacing w:after="60"/>
              <w:jc w:val="right"/>
              <w:rPr>
                <w:rFonts w:ascii="Verdana" w:hAnsi="Verdana"/>
                <w:sz w:val="16"/>
                <w:szCs w:val="16"/>
              </w:rPr>
            </w:pPr>
          </w:p>
        </w:tc>
        <w:tc>
          <w:tcPr>
            <w:tcW w:w="586" w:type="dxa"/>
            <w:tcBorders>
              <w:top w:val="nil"/>
              <w:bottom w:val="nil"/>
            </w:tcBorders>
          </w:tcPr>
          <w:p w14:paraId="37D8CCAF"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0.908</w:t>
            </w:r>
          </w:p>
        </w:tc>
        <w:tc>
          <w:tcPr>
            <w:tcW w:w="727" w:type="dxa"/>
            <w:tcBorders>
              <w:top w:val="nil"/>
              <w:bottom w:val="nil"/>
            </w:tcBorders>
          </w:tcPr>
          <w:p w14:paraId="13311D82" w14:textId="2DCF96A7" w:rsidR="006B5559" w:rsidRPr="00AB2C9E" w:rsidRDefault="006B5559" w:rsidP="00F00136">
            <w:pPr>
              <w:keepNext/>
              <w:spacing w:after="60"/>
              <w:jc w:val="right"/>
              <w:rPr>
                <w:rFonts w:ascii="Verdana" w:hAnsi="Verdana"/>
                <w:sz w:val="16"/>
                <w:szCs w:val="16"/>
              </w:rPr>
            </w:pPr>
          </w:p>
        </w:tc>
        <w:tc>
          <w:tcPr>
            <w:tcW w:w="744" w:type="dxa"/>
            <w:tcBorders>
              <w:top w:val="nil"/>
              <w:bottom w:val="nil"/>
            </w:tcBorders>
          </w:tcPr>
          <w:p w14:paraId="5E45C616"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0.098</w:t>
            </w:r>
          </w:p>
        </w:tc>
        <w:tc>
          <w:tcPr>
            <w:tcW w:w="0" w:type="auto"/>
            <w:tcBorders>
              <w:top w:val="nil"/>
              <w:bottom w:val="nil"/>
            </w:tcBorders>
          </w:tcPr>
          <w:p w14:paraId="35CD2D3C" w14:textId="0FD34329" w:rsidR="006B5559" w:rsidRPr="00AB2C9E" w:rsidRDefault="006B5559" w:rsidP="00F00136">
            <w:pPr>
              <w:keepNext/>
              <w:spacing w:after="60"/>
              <w:jc w:val="right"/>
              <w:rPr>
                <w:rFonts w:ascii="Verdana" w:hAnsi="Verdana"/>
                <w:sz w:val="16"/>
                <w:szCs w:val="16"/>
              </w:rPr>
            </w:pPr>
          </w:p>
        </w:tc>
        <w:tc>
          <w:tcPr>
            <w:tcW w:w="1078" w:type="dxa"/>
            <w:vMerge w:val="restart"/>
            <w:tcBorders>
              <w:top w:val="nil"/>
              <w:bottom w:val="nil"/>
            </w:tcBorders>
            <w:vAlign w:val="center"/>
          </w:tcPr>
          <w:p w14:paraId="232CB1AC" w14:textId="77777777" w:rsidR="006B5559" w:rsidRPr="00AB2C9E" w:rsidRDefault="006B5559" w:rsidP="006B5559">
            <w:pPr>
              <w:keepNext/>
              <w:spacing w:after="60"/>
              <w:jc w:val="center"/>
              <w:rPr>
                <w:rFonts w:ascii="Verdana" w:hAnsi="Verdana"/>
                <w:sz w:val="16"/>
                <w:szCs w:val="16"/>
              </w:rPr>
            </w:pPr>
            <w:r w:rsidRPr="00AB2C9E">
              <w:rPr>
                <w:rFonts w:ascii="Verdana" w:hAnsi="Verdana"/>
                <w:sz w:val="16"/>
                <w:szCs w:val="16"/>
              </w:rPr>
              <w:t>1,948</w:t>
            </w:r>
          </w:p>
          <w:p w14:paraId="1B4D1836" w14:textId="5DD90E90" w:rsidR="006B5559" w:rsidRPr="00AB2C9E" w:rsidRDefault="006B5559" w:rsidP="006B5559">
            <w:pPr>
              <w:keepNext/>
              <w:spacing w:after="60"/>
              <w:jc w:val="center"/>
              <w:rPr>
                <w:rFonts w:ascii="Verdana" w:hAnsi="Verdana"/>
                <w:sz w:val="16"/>
                <w:szCs w:val="16"/>
              </w:rPr>
            </w:pPr>
          </w:p>
        </w:tc>
        <w:tc>
          <w:tcPr>
            <w:tcW w:w="992" w:type="dxa"/>
            <w:tcBorders>
              <w:top w:val="nil"/>
              <w:bottom w:val="nil"/>
            </w:tcBorders>
          </w:tcPr>
          <w:p w14:paraId="77A6990B"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419.1***</w:t>
            </w:r>
          </w:p>
        </w:tc>
        <w:tc>
          <w:tcPr>
            <w:tcW w:w="368" w:type="dxa"/>
            <w:tcBorders>
              <w:top w:val="nil"/>
              <w:bottom w:val="nil"/>
            </w:tcBorders>
          </w:tcPr>
          <w:p w14:paraId="4D4A3B7F"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54</w:t>
            </w:r>
          </w:p>
        </w:tc>
        <w:tc>
          <w:tcPr>
            <w:tcW w:w="687" w:type="dxa"/>
            <w:tcBorders>
              <w:top w:val="nil"/>
              <w:bottom w:val="nil"/>
            </w:tcBorders>
          </w:tcPr>
          <w:p w14:paraId="33D964C2" w14:textId="36C4421A" w:rsidR="006B5559" w:rsidRPr="00AB2C9E" w:rsidRDefault="006B5559" w:rsidP="00F00136">
            <w:pPr>
              <w:keepNext/>
              <w:spacing w:after="60"/>
              <w:jc w:val="right"/>
              <w:rPr>
                <w:rFonts w:ascii="Verdana" w:hAnsi="Verdana"/>
                <w:sz w:val="16"/>
                <w:szCs w:val="16"/>
              </w:rPr>
            </w:pPr>
          </w:p>
        </w:tc>
        <w:tc>
          <w:tcPr>
            <w:tcW w:w="689" w:type="dxa"/>
            <w:tcBorders>
              <w:top w:val="nil"/>
              <w:bottom w:val="nil"/>
            </w:tcBorders>
          </w:tcPr>
          <w:p w14:paraId="35FB365A"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0.934</w:t>
            </w:r>
          </w:p>
        </w:tc>
        <w:tc>
          <w:tcPr>
            <w:tcW w:w="689" w:type="dxa"/>
            <w:tcBorders>
              <w:top w:val="nil"/>
              <w:bottom w:val="nil"/>
            </w:tcBorders>
          </w:tcPr>
          <w:p w14:paraId="0160E64D" w14:textId="2228C0DB" w:rsidR="006B5559" w:rsidRPr="00AB2C9E" w:rsidRDefault="006B5559" w:rsidP="00F00136">
            <w:pPr>
              <w:keepNext/>
              <w:spacing w:after="60"/>
              <w:jc w:val="right"/>
              <w:rPr>
                <w:rFonts w:ascii="Verdana" w:hAnsi="Verdana"/>
                <w:sz w:val="16"/>
                <w:szCs w:val="16"/>
              </w:rPr>
            </w:pPr>
          </w:p>
        </w:tc>
        <w:tc>
          <w:tcPr>
            <w:tcW w:w="832" w:type="dxa"/>
            <w:tcBorders>
              <w:top w:val="nil"/>
              <w:bottom w:val="nil"/>
            </w:tcBorders>
          </w:tcPr>
          <w:p w14:paraId="7D6FD603"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0.083</w:t>
            </w:r>
          </w:p>
        </w:tc>
        <w:tc>
          <w:tcPr>
            <w:tcW w:w="973" w:type="dxa"/>
            <w:tcBorders>
              <w:top w:val="nil"/>
              <w:bottom w:val="nil"/>
            </w:tcBorders>
          </w:tcPr>
          <w:p w14:paraId="46721A37" w14:textId="107B4A22" w:rsidR="006B5559" w:rsidRPr="00AB2C9E" w:rsidRDefault="006B5559" w:rsidP="00F00136">
            <w:pPr>
              <w:keepNext/>
              <w:spacing w:after="60"/>
              <w:jc w:val="right"/>
              <w:rPr>
                <w:rFonts w:ascii="Verdana" w:hAnsi="Verdana"/>
                <w:sz w:val="16"/>
                <w:szCs w:val="16"/>
              </w:rPr>
            </w:pPr>
          </w:p>
        </w:tc>
      </w:tr>
      <w:tr w:rsidR="00AB2C9E" w:rsidRPr="00AB2C9E" w14:paraId="20C1FB68" w14:textId="77777777" w:rsidTr="008D2E1D">
        <w:trPr>
          <w:cantSplit/>
          <w:jc w:val="center"/>
        </w:trPr>
        <w:tc>
          <w:tcPr>
            <w:tcW w:w="1134" w:type="dxa"/>
          </w:tcPr>
          <w:p w14:paraId="06DCC565" w14:textId="77777777" w:rsidR="006B5559" w:rsidRPr="00E06F0F" w:rsidRDefault="006B5559" w:rsidP="00F00136">
            <w:pPr>
              <w:keepNext/>
              <w:spacing w:after="60"/>
              <w:rPr>
                <w:rFonts w:ascii="Verdana" w:hAnsi="Verdana"/>
                <w:i/>
                <w:iCs/>
                <w:sz w:val="16"/>
                <w:szCs w:val="16"/>
              </w:rPr>
            </w:pPr>
            <w:r w:rsidRPr="00E06F0F">
              <w:rPr>
                <w:rFonts w:ascii="Verdana" w:hAnsi="Verdana"/>
                <w:i/>
                <w:iCs/>
                <w:sz w:val="16"/>
                <w:szCs w:val="16"/>
              </w:rPr>
              <w:t>Metric</w:t>
            </w:r>
          </w:p>
        </w:tc>
        <w:tc>
          <w:tcPr>
            <w:tcW w:w="1847" w:type="dxa"/>
            <w:vMerge/>
            <w:tcBorders>
              <w:top w:val="nil"/>
              <w:bottom w:val="nil"/>
            </w:tcBorders>
          </w:tcPr>
          <w:p w14:paraId="5E8D68AA" w14:textId="4B9D67F3" w:rsidR="006B5559" w:rsidRPr="00AB2C9E" w:rsidRDefault="006B5559" w:rsidP="00F00136">
            <w:pPr>
              <w:keepNext/>
              <w:spacing w:after="60"/>
              <w:jc w:val="right"/>
              <w:rPr>
                <w:rFonts w:ascii="Verdana" w:hAnsi="Verdana"/>
                <w:sz w:val="16"/>
                <w:szCs w:val="16"/>
              </w:rPr>
            </w:pPr>
          </w:p>
        </w:tc>
        <w:tc>
          <w:tcPr>
            <w:tcW w:w="992" w:type="dxa"/>
            <w:tcBorders>
              <w:top w:val="nil"/>
              <w:bottom w:val="nil"/>
            </w:tcBorders>
          </w:tcPr>
          <w:p w14:paraId="71F52BB4"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423.57***</w:t>
            </w:r>
          </w:p>
        </w:tc>
        <w:tc>
          <w:tcPr>
            <w:tcW w:w="378" w:type="dxa"/>
            <w:tcBorders>
              <w:top w:val="nil"/>
              <w:bottom w:val="nil"/>
            </w:tcBorders>
          </w:tcPr>
          <w:p w14:paraId="659A9272"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62</w:t>
            </w:r>
          </w:p>
        </w:tc>
        <w:tc>
          <w:tcPr>
            <w:tcW w:w="586" w:type="dxa"/>
            <w:tcBorders>
              <w:top w:val="nil"/>
              <w:bottom w:val="nil"/>
            </w:tcBorders>
          </w:tcPr>
          <w:p w14:paraId="75F11B91"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17.55</w:t>
            </w:r>
          </w:p>
        </w:tc>
        <w:tc>
          <w:tcPr>
            <w:tcW w:w="586" w:type="dxa"/>
            <w:tcBorders>
              <w:top w:val="nil"/>
              <w:bottom w:val="nil"/>
            </w:tcBorders>
          </w:tcPr>
          <w:p w14:paraId="3DBB890E"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0.906</w:t>
            </w:r>
          </w:p>
        </w:tc>
        <w:tc>
          <w:tcPr>
            <w:tcW w:w="727" w:type="dxa"/>
            <w:tcBorders>
              <w:top w:val="nil"/>
              <w:bottom w:val="nil"/>
            </w:tcBorders>
          </w:tcPr>
          <w:p w14:paraId="5E85AFD5"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-0.002</w:t>
            </w:r>
          </w:p>
        </w:tc>
        <w:tc>
          <w:tcPr>
            <w:tcW w:w="744" w:type="dxa"/>
            <w:tcBorders>
              <w:top w:val="nil"/>
              <w:bottom w:val="nil"/>
            </w:tcBorders>
          </w:tcPr>
          <w:p w14:paraId="49B75EBD"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0.093</w:t>
            </w:r>
          </w:p>
        </w:tc>
        <w:tc>
          <w:tcPr>
            <w:tcW w:w="0" w:type="auto"/>
            <w:tcBorders>
              <w:top w:val="nil"/>
              <w:bottom w:val="nil"/>
            </w:tcBorders>
          </w:tcPr>
          <w:p w14:paraId="1ABA42C4"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-0.005</w:t>
            </w:r>
          </w:p>
        </w:tc>
        <w:tc>
          <w:tcPr>
            <w:tcW w:w="1078" w:type="dxa"/>
            <w:vMerge/>
            <w:tcBorders>
              <w:top w:val="nil"/>
              <w:bottom w:val="nil"/>
            </w:tcBorders>
          </w:tcPr>
          <w:p w14:paraId="76A02554" w14:textId="3FF02291" w:rsidR="006B5559" w:rsidRPr="00AB2C9E" w:rsidRDefault="006B5559" w:rsidP="00F00136">
            <w:pPr>
              <w:keepNext/>
              <w:spacing w:after="60"/>
              <w:jc w:val="right"/>
              <w:rPr>
                <w:rFonts w:ascii="Verdana" w:hAnsi="Verdana"/>
                <w:sz w:val="16"/>
                <w:szCs w:val="16"/>
              </w:rPr>
            </w:pPr>
          </w:p>
        </w:tc>
        <w:tc>
          <w:tcPr>
            <w:tcW w:w="992" w:type="dxa"/>
            <w:tcBorders>
              <w:top w:val="nil"/>
              <w:bottom w:val="nil"/>
            </w:tcBorders>
          </w:tcPr>
          <w:p w14:paraId="78C4F655"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472.19***</w:t>
            </w:r>
          </w:p>
        </w:tc>
        <w:tc>
          <w:tcPr>
            <w:tcW w:w="368" w:type="dxa"/>
            <w:tcBorders>
              <w:top w:val="nil"/>
              <w:bottom w:val="nil"/>
            </w:tcBorders>
          </w:tcPr>
          <w:p w14:paraId="372B0D98"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62</w:t>
            </w:r>
          </w:p>
        </w:tc>
        <w:tc>
          <w:tcPr>
            <w:tcW w:w="687" w:type="dxa"/>
            <w:tcBorders>
              <w:top w:val="nil"/>
              <w:bottom w:val="nil"/>
            </w:tcBorders>
          </w:tcPr>
          <w:p w14:paraId="09B55DA8"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53.09</w:t>
            </w:r>
          </w:p>
        </w:tc>
        <w:tc>
          <w:tcPr>
            <w:tcW w:w="689" w:type="dxa"/>
            <w:tcBorders>
              <w:top w:val="nil"/>
              <w:bottom w:val="nil"/>
            </w:tcBorders>
          </w:tcPr>
          <w:p w14:paraId="0DD6BCEB"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0.925</w:t>
            </w:r>
          </w:p>
        </w:tc>
        <w:tc>
          <w:tcPr>
            <w:tcW w:w="689" w:type="dxa"/>
            <w:tcBorders>
              <w:top w:val="nil"/>
              <w:bottom w:val="nil"/>
            </w:tcBorders>
          </w:tcPr>
          <w:p w14:paraId="021A3068"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-0.008</w:t>
            </w:r>
          </w:p>
        </w:tc>
        <w:tc>
          <w:tcPr>
            <w:tcW w:w="832" w:type="dxa"/>
            <w:tcBorders>
              <w:top w:val="nil"/>
              <w:bottom w:val="nil"/>
            </w:tcBorders>
          </w:tcPr>
          <w:p w14:paraId="41BFBFA0"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0.082</w:t>
            </w:r>
          </w:p>
        </w:tc>
        <w:tc>
          <w:tcPr>
            <w:tcW w:w="973" w:type="dxa"/>
            <w:tcBorders>
              <w:top w:val="nil"/>
              <w:bottom w:val="nil"/>
            </w:tcBorders>
          </w:tcPr>
          <w:p w14:paraId="74273FA8"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-0.001</w:t>
            </w:r>
          </w:p>
        </w:tc>
      </w:tr>
      <w:tr w:rsidR="00AB2C9E" w:rsidRPr="00AB2C9E" w14:paraId="3DF34863" w14:textId="77777777" w:rsidTr="008D2E1D">
        <w:trPr>
          <w:cantSplit/>
          <w:jc w:val="center"/>
        </w:trPr>
        <w:tc>
          <w:tcPr>
            <w:tcW w:w="1134" w:type="dxa"/>
          </w:tcPr>
          <w:p w14:paraId="4CD6837F" w14:textId="77777777" w:rsidR="006B5559" w:rsidRPr="00E06F0F" w:rsidRDefault="006B5559" w:rsidP="00F00136">
            <w:pPr>
              <w:keepNext/>
              <w:spacing w:after="60"/>
              <w:rPr>
                <w:rFonts w:ascii="Verdana" w:hAnsi="Verdana"/>
                <w:i/>
                <w:iCs/>
                <w:sz w:val="16"/>
                <w:szCs w:val="16"/>
              </w:rPr>
            </w:pPr>
            <w:r w:rsidRPr="00E06F0F">
              <w:rPr>
                <w:rFonts w:ascii="Verdana" w:hAnsi="Verdana"/>
                <w:i/>
                <w:iCs/>
                <w:sz w:val="16"/>
                <w:szCs w:val="16"/>
              </w:rPr>
              <w:t>Scalar</w:t>
            </w:r>
          </w:p>
        </w:tc>
        <w:tc>
          <w:tcPr>
            <w:tcW w:w="1847" w:type="dxa"/>
            <w:vMerge/>
            <w:tcBorders>
              <w:top w:val="nil"/>
              <w:bottom w:val="nil"/>
            </w:tcBorders>
          </w:tcPr>
          <w:p w14:paraId="5C7F7A40" w14:textId="7137D440" w:rsidR="006B5559" w:rsidRPr="00AB2C9E" w:rsidRDefault="006B5559" w:rsidP="00F00136">
            <w:pPr>
              <w:keepNext/>
              <w:spacing w:after="60"/>
              <w:jc w:val="right"/>
              <w:rPr>
                <w:rFonts w:ascii="Verdana" w:hAnsi="Verdana"/>
                <w:sz w:val="16"/>
                <w:szCs w:val="16"/>
              </w:rPr>
            </w:pPr>
          </w:p>
        </w:tc>
        <w:tc>
          <w:tcPr>
            <w:tcW w:w="992" w:type="dxa"/>
            <w:tcBorders>
              <w:top w:val="nil"/>
              <w:bottom w:val="nil"/>
            </w:tcBorders>
          </w:tcPr>
          <w:p w14:paraId="2181BE4C"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442.35***</w:t>
            </w:r>
          </w:p>
        </w:tc>
        <w:tc>
          <w:tcPr>
            <w:tcW w:w="378" w:type="dxa"/>
            <w:tcBorders>
              <w:top w:val="nil"/>
              <w:bottom w:val="nil"/>
            </w:tcBorders>
          </w:tcPr>
          <w:p w14:paraId="096E234F"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70</w:t>
            </w:r>
          </w:p>
        </w:tc>
        <w:tc>
          <w:tcPr>
            <w:tcW w:w="586" w:type="dxa"/>
            <w:tcBorders>
              <w:top w:val="nil"/>
              <w:bottom w:val="nil"/>
            </w:tcBorders>
          </w:tcPr>
          <w:p w14:paraId="614D3BEE"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17.55</w:t>
            </w:r>
          </w:p>
        </w:tc>
        <w:tc>
          <w:tcPr>
            <w:tcW w:w="586" w:type="dxa"/>
            <w:tcBorders>
              <w:top w:val="nil"/>
              <w:bottom w:val="nil"/>
            </w:tcBorders>
          </w:tcPr>
          <w:p w14:paraId="6B00F612"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0.903</w:t>
            </w:r>
          </w:p>
        </w:tc>
        <w:tc>
          <w:tcPr>
            <w:tcW w:w="727" w:type="dxa"/>
            <w:tcBorders>
              <w:top w:val="nil"/>
              <w:bottom w:val="nil"/>
            </w:tcBorders>
          </w:tcPr>
          <w:p w14:paraId="1EECFDDD"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-0.003</w:t>
            </w:r>
          </w:p>
        </w:tc>
        <w:tc>
          <w:tcPr>
            <w:tcW w:w="744" w:type="dxa"/>
            <w:tcBorders>
              <w:top w:val="nil"/>
              <w:bottom w:val="nil"/>
            </w:tcBorders>
          </w:tcPr>
          <w:p w14:paraId="04D3BB5D"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0.088</w:t>
            </w:r>
          </w:p>
        </w:tc>
        <w:tc>
          <w:tcPr>
            <w:tcW w:w="0" w:type="auto"/>
            <w:tcBorders>
              <w:top w:val="nil"/>
              <w:bottom w:val="nil"/>
            </w:tcBorders>
          </w:tcPr>
          <w:p w14:paraId="49C79B7A"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-0.004</w:t>
            </w:r>
          </w:p>
        </w:tc>
        <w:tc>
          <w:tcPr>
            <w:tcW w:w="1078" w:type="dxa"/>
            <w:vMerge/>
            <w:tcBorders>
              <w:top w:val="nil"/>
              <w:bottom w:val="nil"/>
            </w:tcBorders>
          </w:tcPr>
          <w:p w14:paraId="09A4761C" w14:textId="24A8E265" w:rsidR="006B5559" w:rsidRPr="00AB2C9E" w:rsidRDefault="006B5559" w:rsidP="00F00136">
            <w:pPr>
              <w:keepNext/>
              <w:spacing w:after="60"/>
              <w:jc w:val="right"/>
              <w:rPr>
                <w:rFonts w:ascii="Verdana" w:hAnsi="Verdana"/>
                <w:sz w:val="16"/>
                <w:szCs w:val="16"/>
              </w:rPr>
            </w:pPr>
          </w:p>
        </w:tc>
        <w:tc>
          <w:tcPr>
            <w:tcW w:w="992" w:type="dxa"/>
            <w:tcBorders>
              <w:top w:val="nil"/>
              <w:bottom w:val="nil"/>
            </w:tcBorders>
          </w:tcPr>
          <w:p w14:paraId="0553BB09"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492.49***</w:t>
            </w:r>
          </w:p>
        </w:tc>
        <w:tc>
          <w:tcPr>
            <w:tcW w:w="368" w:type="dxa"/>
            <w:tcBorders>
              <w:top w:val="nil"/>
              <w:bottom w:val="nil"/>
            </w:tcBorders>
          </w:tcPr>
          <w:p w14:paraId="783AF7D9"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70</w:t>
            </w:r>
          </w:p>
        </w:tc>
        <w:tc>
          <w:tcPr>
            <w:tcW w:w="687" w:type="dxa"/>
            <w:tcBorders>
              <w:top w:val="nil"/>
              <w:bottom w:val="nil"/>
            </w:tcBorders>
          </w:tcPr>
          <w:p w14:paraId="094326CA"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53.09</w:t>
            </w:r>
          </w:p>
        </w:tc>
        <w:tc>
          <w:tcPr>
            <w:tcW w:w="689" w:type="dxa"/>
            <w:tcBorders>
              <w:top w:val="nil"/>
              <w:bottom w:val="nil"/>
            </w:tcBorders>
          </w:tcPr>
          <w:p w14:paraId="7033B6AC"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0.923</w:t>
            </w:r>
          </w:p>
        </w:tc>
        <w:tc>
          <w:tcPr>
            <w:tcW w:w="689" w:type="dxa"/>
            <w:tcBorders>
              <w:top w:val="nil"/>
              <w:bottom w:val="nil"/>
            </w:tcBorders>
          </w:tcPr>
          <w:p w14:paraId="0AF3D388"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-0.002</w:t>
            </w:r>
          </w:p>
        </w:tc>
        <w:tc>
          <w:tcPr>
            <w:tcW w:w="832" w:type="dxa"/>
            <w:tcBorders>
              <w:top w:val="nil"/>
              <w:bottom w:val="nil"/>
            </w:tcBorders>
          </w:tcPr>
          <w:p w14:paraId="4706C360"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0.079</w:t>
            </w:r>
          </w:p>
        </w:tc>
        <w:tc>
          <w:tcPr>
            <w:tcW w:w="973" w:type="dxa"/>
            <w:tcBorders>
              <w:top w:val="nil"/>
              <w:bottom w:val="nil"/>
            </w:tcBorders>
          </w:tcPr>
          <w:p w14:paraId="698211D7" w14:textId="77777777" w:rsidR="006B5559" w:rsidRPr="00AB2C9E" w:rsidRDefault="006B5559" w:rsidP="00F00136">
            <w:pPr>
              <w:keepNext/>
              <w:spacing w:after="60"/>
              <w:jc w:val="right"/>
              <w:rPr>
                <w:rFonts w:ascii="Verdana" w:hAnsi="Verdana"/>
                <w:sz w:val="16"/>
                <w:szCs w:val="16"/>
              </w:rPr>
            </w:pPr>
            <w:r w:rsidRPr="00AB2C9E">
              <w:rPr>
                <w:rFonts w:ascii="Verdana" w:hAnsi="Verdana"/>
                <w:sz w:val="16"/>
                <w:szCs w:val="16"/>
              </w:rPr>
              <w:t>-0.004</w:t>
            </w:r>
          </w:p>
        </w:tc>
      </w:tr>
      <w:tr w:rsidR="009541E5" w:rsidRPr="00AB2C9E" w14:paraId="067FC11C" w14:textId="77777777" w:rsidTr="00AB2C9E">
        <w:trPr>
          <w:cantSplit/>
          <w:jc w:val="center"/>
        </w:trPr>
        <w:tc>
          <w:tcPr>
            <w:tcW w:w="14175" w:type="dxa"/>
            <w:gridSpan w:val="17"/>
            <w:tcBorders>
              <w:top w:val="nil"/>
              <w:bottom w:val="nil"/>
            </w:tcBorders>
            <w:tcMar>
              <w:top w:w="25" w:type="dxa"/>
            </w:tcMar>
          </w:tcPr>
          <w:p w14:paraId="392CCB4B" w14:textId="77777777" w:rsidR="009541E5" w:rsidRPr="00AB2C9E" w:rsidRDefault="009541E5" w:rsidP="00F00136">
            <w:pPr>
              <w:keepNext/>
              <w:spacing w:after="60"/>
              <w:rPr>
                <w:rFonts w:ascii="Verdana" w:hAnsi="Verdana"/>
                <w:b/>
                <w:bCs/>
                <w:sz w:val="16"/>
                <w:szCs w:val="16"/>
              </w:rPr>
            </w:pPr>
            <w:r w:rsidRPr="00AB2C9E">
              <w:rPr>
                <w:rFonts w:ascii="Verdana" w:hAnsi="Verdana"/>
                <w:b/>
                <w:bCs/>
                <w:sz w:val="16"/>
                <w:szCs w:val="16"/>
              </w:rPr>
              <w:t>Age &lt;55/≥55</w:t>
            </w:r>
          </w:p>
        </w:tc>
      </w:tr>
      <w:tr w:rsidR="008D2E1D" w:rsidRPr="00AB2C9E" w14:paraId="60693BDE" w14:textId="77777777" w:rsidTr="008D2E1D">
        <w:trPr>
          <w:cantSplit/>
          <w:jc w:val="center"/>
        </w:trPr>
        <w:tc>
          <w:tcPr>
            <w:tcW w:w="1134" w:type="dxa"/>
          </w:tcPr>
          <w:p w14:paraId="6E1FFFDF"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Configural</w:t>
            </w:r>
          </w:p>
        </w:tc>
        <w:tc>
          <w:tcPr>
            <w:tcW w:w="1847" w:type="dxa"/>
            <w:vMerge w:val="restart"/>
            <w:tcBorders>
              <w:top w:val="nil"/>
              <w:bottom w:val="nil"/>
            </w:tcBorders>
            <w:vAlign w:val="center"/>
          </w:tcPr>
          <w:p w14:paraId="5CA810C3" w14:textId="68744AC8" w:rsidR="00901D19" w:rsidRPr="00AB2C9E" w:rsidRDefault="00901D19" w:rsidP="00901D19">
            <w:pPr>
              <w:keepNext/>
              <w:spacing w:after="60"/>
              <w:jc w:val="center"/>
              <w:rPr>
                <w:rFonts w:ascii="Verdana" w:hAnsi="Verdana"/>
                <w:sz w:val="16"/>
                <w:szCs w:val="16"/>
              </w:rPr>
            </w:pPr>
            <w:r w:rsidRPr="00AB2C9E">
              <w:rPr>
                <w:rFonts w:ascii="Verdana" w:hAnsi="Verdana"/>
                <w:sz w:val="16"/>
                <w:szCs w:val="16"/>
              </w:rPr>
              <w:t>1,372</w:t>
            </w:r>
          </w:p>
        </w:tc>
        <w:tc>
          <w:tcPr>
            <w:tcW w:w="992" w:type="dxa"/>
            <w:tcBorders>
              <w:top w:val="nil"/>
              <w:bottom w:val="nil"/>
            </w:tcBorders>
          </w:tcPr>
          <w:p w14:paraId="3697E15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435.02***</w:t>
            </w:r>
          </w:p>
        </w:tc>
        <w:tc>
          <w:tcPr>
            <w:tcW w:w="378" w:type="dxa"/>
            <w:tcBorders>
              <w:top w:val="nil"/>
              <w:bottom w:val="nil"/>
            </w:tcBorders>
          </w:tcPr>
          <w:p w14:paraId="7BAC413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w:t>
            </w:r>
          </w:p>
        </w:tc>
        <w:tc>
          <w:tcPr>
            <w:tcW w:w="586" w:type="dxa"/>
            <w:tcBorders>
              <w:top w:val="nil"/>
              <w:bottom w:val="nil"/>
            </w:tcBorders>
          </w:tcPr>
          <w:p w14:paraId="1A4E8B76" w14:textId="64D7B325" w:rsidR="00901D19" w:rsidRPr="00AB2C9E" w:rsidRDefault="00901D19" w:rsidP="00F00136">
            <w:pPr>
              <w:keepNext/>
              <w:spacing w:after="60"/>
              <w:jc w:val="right"/>
              <w:rPr>
                <w:rFonts w:ascii="Verdana" w:hAnsi="Verdana"/>
                <w:sz w:val="16"/>
                <w:szCs w:val="16"/>
              </w:rPr>
            </w:pPr>
          </w:p>
        </w:tc>
        <w:tc>
          <w:tcPr>
            <w:tcW w:w="586" w:type="dxa"/>
            <w:tcBorders>
              <w:top w:val="nil"/>
              <w:bottom w:val="nil"/>
            </w:tcBorders>
          </w:tcPr>
          <w:p w14:paraId="5248F56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0.902</w:t>
            </w:r>
          </w:p>
        </w:tc>
        <w:tc>
          <w:tcPr>
            <w:tcW w:w="727" w:type="dxa"/>
            <w:tcBorders>
              <w:top w:val="nil"/>
              <w:bottom w:val="nil"/>
            </w:tcBorders>
          </w:tcPr>
          <w:p w14:paraId="53FC1BFB" w14:textId="42008681" w:rsidR="00901D19" w:rsidRPr="00AB2C9E" w:rsidRDefault="00901D19" w:rsidP="00F00136">
            <w:pPr>
              <w:keepNext/>
              <w:spacing w:after="60"/>
              <w:jc w:val="right"/>
              <w:rPr>
                <w:rFonts w:ascii="Verdana" w:hAnsi="Verdana"/>
                <w:sz w:val="16"/>
                <w:szCs w:val="16"/>
              </w:rPr>
            </w:pPr>
          </w:p>
        </w:tc>
        <w:tc>
          <w:tcPr>
            <w:tcW w:w="744" w:type="dxa"/>
            <w:tcBorders>
              <w:top w:val="nil"/>
              <w:bottom w:val="nil"/>
            </w:tcBorders>
          </w:tcPr>
          <w:p w14:paraId="09CA4DA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0.101</w:t>
            </w:r>
          </w:p>
        </w:tc>
        <w:tc>
          <w:tcPr>
            <w:tcW w:w="0" w:type="auto"/>
            <w:tcBorders>
              <w:top w:val="nil"/>
              <w:bottom w:val="nil"/>
            </w:tcBorders>
          </w:tcPr>
          <w:p w14:paraId="311258A9" w14:textId="2934EA91" w:rsidR="00901D19" w:rsidRPr="00AB2C9E" w:rsidRDefault="00901D19" w:rsidP="00F00136">
            <w:pPr>
              <w:keepNext/>
              <w:spacing w:after="60"/>
              <w:jc w:val="right"/>
              <w:rPr>
                <w:rFonts w:ascii="Verdana" w:hAnsi="Verdana"/>
                <w:sz w:val="16"/>
                <w:szCs w:val="16"/>
              </w:rPr>
            </w:pPr>
          </w:p>
        </w:tc>
        <w:tc>
          <w:tcPr>
            <w:tcW w:w="1078" w:type="dxa"/>
            <w:vMerge w:val="restart"/>
            <w:tcBorders>
              <w:top w:val="nil"/>
              <w:bottom w:val="nil"/>
            </w:tcBorders>
            <w:vAlign w:val="center"/>
          </w:tcPr>
          <w:p w14:paraId="27E0266F" w14:textId="733AB971" w:rsidR="00901D19" w:rsidRPr="00AB2C9E" w:rsidRDefault="00901D19" w:rsidP="00901D19">
            <w:pPr>
              <w:keepNext/>
              <w:spacing w:after="60"/>
              <w:jc w:val="center"/>
              <w:rPr>
                <w:rFonts w:ascii="Verdana" w:hAnsi="Verdana"/>
                <w:sz w:val="16"/>
                <w:szCs w:val="16"/>
              </w:rPr>
            </w:pPr>
            <w:r w:rsidRPr="00AB2C9E">
              <w:rPr>
                <w:rFonts w:ascii="Verdana" w:hAnsi="Verdana"/>
                <w:sz w:val="16"/>
                <w:szCs w:val="16"/>
              </w:rPr>
              <w:t>1,950</w:t>
            </w:r>
          </w:p>
        </w:tc>
        <w:tc>
          <w:tcPr>
            <w:tcW w:w="992" w:type="dxa"/>
            <w:tcBorders>
              <w:top w:val="nil"/>
              <w:bottom w:val="nil"/>
            </w:tcBorders>
          </w:tcPr>
          <w:p w14:paraId="5D2F3E6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394.37***</w:t>
            </w:r>
          </w:p>
        </w:tc>
        <w:tc>
          <w:tcPr>
            <w:tcW w:w="368" w:type="dxa"/>
            <w:tcBorders>
              <w:top w:val="nil"/>
              <w:bottom w:val="nil"/>
            </w:tcBorders>
          </w:tcPr>
          <w:p w14:paraId="7879B33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w:t>
            </w:r>
          </w:p>
        </w:tc>
        <w:tc>
          <w:tcPr>
            <w:tcW w:w="687" w:type="dxa"/>
            <w:tcBorders>
              <w:top w:val="nil"/>
              <w:bottom w:val="nil"/>
            </w:tcBorders>
          </w:tcPr>
          <w:p w14:paraId="6FDDD904" w14:textId="6E177F22" w:rsidR="00901D19" w:rsidRPr="00AB2C9E" w:rsidRDefault="00901D19" w:rsidP="00F00136">
            <w:pPr>
              <w:keepNext/>
              <w:spacing w:after="60"/>
              <w:jc w:val="right"/>
              <w:rPr>
                <w:rFonts w:ascii="Verdana" w:hAnsi="Verdana"/>
                <w:sz w:val="16"/>
                <w:szCs w:val="16"/>
              </w:rPr>
            </w:pPr>
          </w:p>
        </w:tc>
        <w:tc>
          <w:tcPr>
            <w:tcW w:w="689" w:type="dxa"/>
            <w:tcBorders>
              <w:top w:val="nil"/>
              <w:bottom w:val="nil"/>
            </w:tcBorders>
          </w:tcPr>
          <w:p w14:paraId="2CDB4E9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0.927</w:t>
            </w:r>
          </w:p>
        </w:tc>
        <w:tc>
          <w:tcPr>
            <w:tcW w:w="689" w:type="dxa"/>
            <w:tcBorders>
              <w:top w:val="nil"/>
              <w:bottom w:val="nil"/>
            </w:tcBorders>
          </w:tcPr>
          <w:p w14:paraId="7462AC20" w14:textId="16753FFA" w:rsidR="00901D19" w:rsidRPr="00AB2C9E" w:rsidRDefault="00901D19" w:rsidP="00F00136">
            <w:pPr>
              <w:keepNext/>
              <w:spacing w:after="60"/>
              <w:jc w:val="right"/>
              <w:rPr>
                <w:rFonts w:ascii="Verdana" w:hAnsi="Verdana"/>
                <w:sz w:val="16"/>
                <w:szCs w:val="16"/>
              </w:rPr>
            </w:pPr>
          </w:p>
        </w:tc>
        <w:tc>
          <w:tcPr>
            <w:tcW w:w="832" w:type="dxa"/>
            <w:tcBorders>
              <w:top w:val="nil"/>
              <w:bottom w:val="nil"/>
            </w:tcBorders>
          </w:tcPr>
          <w:p w14:paraId="08724D7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0.080</w:t>
            </w:r>
          </w:p>
        </w:tc>
        <w:tc>
          <w:tcPr>
            <w:tcW w:w="973" w:type="dxa"/>
            <w:tcBorders>
              <w:top w:val="nil"/>
              <w:bottom w:val="nil"/>
            </w:tcBorders>
          </w:tcPr>
          <w:p w14:paraId="2411F824" w14:textId="2B2420C7" w:rsidR="00901D19" w:rsidRPr="00AB2C9E" w:rsidRDefault="00901D19" w:rsidP="00F00136">
            <w:pPr>
              <w:keepNext/>
              <w:spacing w:after="60"/>
              <w:jc w:val="right"/>
              <w:rPr>
                <w:rFonts w:ascii="Verdana" w:hAnsi="Verdana"/>
                <w:sz w:val="16"/>
                <w:szCs w:val="16"/>
              </w:rPr>
            </w:pPr>
          </w:p>
        </w:tc>
      </w:tr>
      <w:tr w:rsidR="00AB2C9E" w:rsidRPr="00AB2C9E" w14:paraId="08A3A69B" w14:textId="77777777" w:rsidTr="008D2E1D">
        <w:trPr>
          <w:cantSplit/>
          <w:jc w:val="center"/>
        </w:trPr>
        <w:tc>
          <w:tcPr>
            <w:tcW w:w="1134" w:type="dxa"/>
          </w:tcPr>
          <w:p w14:paraId="402A95BB"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Metric</w:t>
            </w:r>
          </w:p>
        </w:tc>
        <w:tc>
          <w:tcPr>
            <w:tcW w:w="1847" w:type="dxa"/>
            <w:vMerge/>
            <w:tcBorders>
              <w:top w:val="nil"/>
              <w:bottom w:val="nil"/>
            </w:tcBorders>
          </w:tcPr>
          <w:p w14:paraId="3CBEF7DB" w14:textId="1635F316"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05376CFF"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472.55***</w:t>
            </w:r>
          </w:p>
        </w:tc>
        <w:tc>
          <w:tcPr>
            <w:tcW w:w="378" w:type="dxa"/>
            <w:tcBorders>
              <w:top w:val="nil"/>
              <w:bottom w:val="nil"/>
            </w:tcBorders>
          </w:tcPr>
          <w:p w14:paraId="3A5D1D5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62</w:t>
            </w:r>
          </w:p>
        </w:tc>
        <w:tc>
          <w:tcPr>
            <w:tcW w:w="586" w:type="dxa"/>
            <w:tcBorders>
              <w:top w:val="nil"/>
              <w:bottom w:val="nil"/>
            </w:tcBorders>
          </w:tcPr>
          <w:p w14:paraId="213BA75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37.52</w:t>
            </w:r>
          </w:p>
        </w:tc>
        <w:tc>
          <w:tcPr>
            <w:tcW w:w="586" w:type="dxa"/>
            <w:tcBorders>
              <w:top w:val="nil"/>
              <w:bottom w:val="nil"/>
            </w:tcBorders>
          </w:tcPr>
          <w:p w14:paraId="088F7D71"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0.895</w:t>
            </w:r>
          </w:p>
        </w:tc>
        <w:tc>
          <w:tcPr>
            <w:tcW w:w="727" w:type="dxa"/>
            <w:tcBorders>
              <w:top w:val="nil"/>
              <w:bottom w:val="nil"/>
            </w:tcBorders>
          </w:tcPr>
          <w:p w14:paraId="03CBFA72"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-0.008</w:t>
            </w:r>
          </w:p>
        </w:tc>
        <w:tc>
          <w:tcPr>
            <w:tcW w:w="744" w:type="dxa"/>
            <w:tcBorders>
              <w:top w:val="nil"/>
              <w:bottom w:val="nil"/>
            </w:tcBorders>
          </w:tcPr>
          <w:p w14:paraId="4353A93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0.098</w:t>
            </w:r>
          </w:p>
        </w:tc>
        <w:tc>
          <w:tcPr>
            <w:tcW w:w="0" w:type="auto"/>
            <w:tcBorders>
              <w:top w:val="nil"/>
              <w:bottom w:val="nil"/>
            </w:tcBorders>
          </w:tcPr>
          <w:p w14:paraId="7B8EF5C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-0.003</w:t>
            </w:r>
          </w:p>
        </w:tc>
        <w:tc>
          <w:tcPr>
            <w:tcW w:w="1078" w:type="dxa"/>
            <w:vMerge/>
            <w:tcBorders>
              <w:top w:val="nil"/>
              <w:bottom w:val="nil"/>
            </w:tcBorders>
          </w:tcPr>
          <w:p w14:paraId="36787F02" w14:textId="055CD356"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47AD38C8"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540.56***</w:t>
            </w:r>
          </w:p>
        </w:tc>
        <w:tc>
          <w:tcPr>
            <w:tcW w:w="368" w:type="dxa"/>
            <w:tcBorders>
              <w:top w:val="nil"/>
              <w:bottom w:val="nil"/>
            </w:tcBorders>
          </w:tcPr>
          <w:p w14:paraId="5B682E51"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62</w:t>
            </w:r>
          </w:p>
        </w:tc>
        <w:tc>
          <w:tcPr>
            <w:tcW w:w="687" w:type="dxa"/>
            <w:tcBorders>
              <w:top w:val="nil"/>
              <w:bottom w:val="nil"/>
            </w:tcBorders>
          </w:tcPr>
          <w:p w14:paraId="46C5B53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146.19</w:t>
            </w:r>
          </w:p>
        </w:tc>
        <w:tc>
          <w:tcPr>
            <w:tcW w:w="689" w:type="dxa"/>
            <w:tcBorders>
              <w:top w:val="nil"/>
              <w:bottom w:val="nil"/>
            </w:tcBorders>
          </w:tcPr>
          <w:p w14:paraId="29C5C60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0.897</w:t>
            </w:r>
          </w:p>
        </w:tc>
        <w:tc>
          <w:tcPr>
            <w:tcW w:w="689" w:type="dxa"/>
            <w:tcBorders>
              <w:top w:val="nil"/>
              <w:bottom w:val="nil"/>
            </w:tcBorders>
          </w:tcPr>
          <w:p w14:paraId="234A426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-0.030</w:t>
            </w:r>
          </w:p>
        </w:tc>
        <w:tc>
          <w:tcPr>
            <w:tcW w:w="832" w:type="dxa"/>
            <w:tcBorders>
              <w:top w:val="nil"/>
              <w:bottom w:val="nil"/>
            </w:tcBorders>
          </w:tcPr>
          <w:p w14:paraId="72E3013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0.089</w:t>
            </w:r>
          </w:p>
        </w:tc>
        <w:tc>
          <w:tcPr>
            <w:tcW w:w="973" w:type="dxa"/>
            <w:tcBorders>
              <w:top w:val="nil"/>
              <w:bottom w:val="nil"/>
            </w:tcBorders>
          </w:tcPr>
          <w:p w14:paraId="09B1E4D0"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0.009</w:t>
            </w:r>
          </w:p>
        </w:tc>
      </w:tr>
      <w:tr w:rsidR="00AB2C9E" w:rsidRPr="00AB2C9E" w14:paraId="47DC60AB" w14:textId="77777777" w:rsidTr="008D2E1D">
        <w:trPr>
          <w:cantSplit/>
          <w:jc w:val="center"/>
        </w:trPr>
        <w:tc>
          <w:tcPr>
            <w:tcW w:w="1134" w:type="dxa"/>
          </w:tcPr>
          <w:p w14:paraId="093B2DC7"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Scalar</w:t>
            </w:r>
          </w:p>
        </w:tc>
        <w:tc>
          <w:tcPr>
            <w:tcW w:w="1847" w:type="dxa"/>
            <w:vMerge/>
            <w:tcBorders>
              <w:top w:val="nil"/>
              <w:bottom w:val="nil"/>
            </w:tcBorders>
          </w:tcPr>
          <w:p w14:paraId="3E57D7E0" w14:textId="1A172238"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4B01892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503.97***</w:t>
            </w:r>
          </w:p>
        </w:tc>
        <w:tc>
          <w:tcPr>
            <w:tcW w:w="378" w:type="dxa"/>
            <w:tcBorders>
              <w:top w:val="nil"/>
              <w:bottom w:val="nil"/>
            </w:tcBorders>
          </w:tcPr>
          <w:p w14:paraId="14F6D89D"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70</w:t>
            </w:r>
          </w:p>
        </w:tc>
        <w:tc>
          <w:tcPr>
            <w:tcW w:w="586" w:type="dxa"/>
            <w:tcBorders>
              <w:top w:val="nil"/>
              <w:bottom w:val="nil"/>
            </w:tcBorders>
          </w:tcPr>
          <w:p w14:paraId="5CE0AAC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37.52</w:t>
            </w:r>
          </w:p>
        </w:tc>
        <w:tc>
          <w:tcPr>
            <w:tcW w:w="586" w:type="dxa"/>
            <w:tcBorders>
              <w:top w:val="nil"/>
              <w:bottom w:val="nil"/>
            </w:tcBorders>
          </w:tcPr>
          <w:p w14:paraId="32050A9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0.889</w:t>
            </w:r>
          </w:p>
        </w:tc>
        <w:tc>
          <w:tcPr>
            <w:tcW w:w="727" w:type="dxa"/>
            <w:tcBorders>
              <w:top w:val="nil"/>
              <w:bottom w:val="nil"/>
            </w:tcBorders>
          </w:tcPr>
          <w:p w14:paraId="0673D1FF"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-0.006</w:t>
            </w:r>
          </w:p>
        </w:tc>
        <w:tc>
          <w:tcPr>
            <w:tcW w:w="744" w:type="dxa"/>
            <w:tcBorders>
              <w:top w:val="nil"/>
              <w:bottom w:val="nil"/>
            </w:tcBorders>
          </w:tcPr>
          <w:p w14:paraId="244BCB4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0.095</w:t>
            </w:r>
          </w:p>
        </w:tc>
        <w:tc>
          <w:tcPr>
            <w:tcW w:w="0" w:type="auto"/>
            <w:tcBorders>
              <w:top w:val="nil"/>
              <w:bottom w:val="nil"/>
            </w:tcBorders>
          </w:tcPr>
          <w:p w14:paraId="0AC219A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-0.003</w:t>
            </w:r>
          </w:p>
        </w:tc>
        <w:tc>
          <w:tcPr>
            <w:tcW w:w="1078" w:type="dxa"/>
            <w:vMerge/>
            <w:tcBorders>
              <w:top w:val="nil"/>
              <w:bottom w:val="nil"/>
            </w:tcBorders>
          </w:tcPr>
          <w:p w14:paraId="535E80EB" w14:textId="09301ED6"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6B849721"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562.74***</w:t>
            </w:r>
          </w:p>
        </w:tc>
        <w:tc>
          <w:tcPr>
            <w:tcW w:w="368" w:type="dxa"/>
            <w:tcBorders>
              <w:top w:val="nil"/>
              <w:bottom w:val="nil"/>
            </w:tcBorders>
          </w:tcPr>
          <w:p w14:paraId="58A6AC12"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70</w:t>
            </w:r>
          </w:p>
        </w:tc>
        <w:tc>
          <w:tcPr>
            <w:tcW w:w="687" w:type="dxa"/>
            <w:tcBorders>
              <w:top w:val="nil"/>
              <w:bottom w:val="nil"/>
            </w:tcBorders>
          </w:tcPr>
          <w:p w14:paraId="0D241BB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146.19</w:t>
            </w:r>
          </w:p>
        </w:tc>
        <w:tc>
          <w:tcPr>
            <w:tcW w:w="689" w:type="dxa"/>
            <w:tcBorders>
              <w:top w:val="nil"/>
              <w:bottom w:val="nil"/>
            </w:tcBorders>
          </w:tcPr>
          <w:p w14:paraId="3D47E18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0.894</w:t>
            </w:r>
          </w:p>
        </w:tc>
        <w:tc>
          <w:tcPr>
            <w:tcW w:w="689" w:type="dxa"/>
            <w:tcBorders>
              <w:top w:val="nil"/>
              <w:bottom w:val="nil"/>
            </w:tcBorders>
          </w:tcPr>
          <w:p w14:paraId="09A475D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-0.003</w:t>
            </w:r>
          </w:p>
        </w:tc>
        <w:tc>
          <w:tcPr>
            <w:tcW w:w="832" w:type="dxa"/>
            <w:tcBorders>
              <w:top w:val="nil"/>
              <w:bottom w:val="nil"/>
            </w:tcBorders>
          </w:tcPr>
          <w:p w14:paraId="054901D0"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0.085</w:t>
            </w:r>
          </w:p>
        </w:tc>
        <w:tc>
          <w:tcPr>
            <w:tcW w:w="973" w:type="dxa"/>
            <w:tcBorders>
              <w:top w:val="nil"/>
              <w:bottom w:val="nil"/>
            </w:tcBorders>
          </w:tcPr>
          <w:p w14:paraId="5CD73A1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-0.004</w:t>
            </w:r>
          </w:p>
        </w:tc>
      </w:tr>
      <w:tr w:rsidR="009541E5" w:rsidRPr="00AB2C9E" w14:paraId="6BC71285" w14:textId="77777777" w:rsidTr="00AB2C9E">
        <w:trPr>
          <w:cantSplit/>
          <w:jc w:val="center"/>
        </w:trPr>
        <w:tc>
          <w:tcPr>
            <w:tcW w:w="14175" w:type="dxa"/>
            <w:gridSpan w:val="17"/>
            <w:tcBorders>
              <w:top w:val="nil"/>
              <w:bottom w:val="nil"/>
            </w:tcBorders>
            <w:tcMar>
              <w:top w:w="25" w:type="dxa"/>
            </w:tcMar>
          </w:tcPr>
          <w:p w14:paraId="6C755191" w14:textId="7F7D368B" w:rsidR="009541E5" w:rsidRPr="00AB2C9E" w:rsidRDefault="00901D19" w:rsidP="00F00136">
            <w:pPr>
              <w:keepNext/>
              <w:spacing w:after="60"/>
              <w:rPr>
                <w:rFonts w:ascii="Verdana" w:hAnsi="Verdana"/>
                <w:b/>
                <w:bCs/>
                <w:sz w:val="16"/>
                <w:szCs w:val="16"/>
              </w:rPr>
            </w:pPr>
            <w:r w:rsidRPr="00AB2C9E">
              <w:rPr>
                <w:rFonts w:ascii="Verdana" w:hAnsi="Verdana"/>
                <w:b/>
                <w:bCs/>
                <w:sz w:val="16"/>
                <w:szCs w:val="16"/>
              </w:rPr>
              <w:t>Has children</w:t>
            </w:r>
          </w:p>
        </w:tc>
      </w:tr>
      <w:tr w:rsidR="008D2E1D" w:rsidRPr="00AB2C9E" w14:paraId="72C81BDD" w14:textId="77777777" w:rsidTr="008D2E1D">
        <w:trPr>
          <w:cantSplit/>
          <w:jc w:val="center"/>
        </w:trPr>
        <w:tc>
          <w:tcPr>
            <w:tcW w:w="1134" w:type="dxa"/>
          </w:tcPr>
          <w:p w14:paraId="4F1E796B"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Configural</w:t>
            </w:r>
          </w:p>
        </w:tc>
        <w:tc>
          <w:tcPr>
            <w:tcW w:w="1847" w:type="dxa"/>
            <w:vMerge w:val="restart"/>
            <w:tcBorders>
              <w:top w:val="nil"/>
              <w:bottom w:val="nil"/>
            </w:tcBorders>
            <w:vAlign w:val="center"/>
          </w:tcPr>
          <w:p w14:paraId="5F24D682" w14:textId="6599F24A" w:rsidR="00901D19" w:rsidRPr="00AB2C9E" w:rsidRDefault="00901D19" w:rsidP="00901D19">
            <w:pPr>
              <w:keepNext/>
              <w:spacing w:after="60"/>
              <w:jc w:val="center"/>
              <w:rPr>
                <w:rFonts w:ascii="Verdana" w:hAnsi="Verdana"/>
                <w:sz w:val="16"/>
                <w:szCs w:val="16"/>
              </w:rPr>
            </w:pPr>
            <w:r w:rsidRPr="00AB2C9E">
              <w:rPr>
                <w:rFonts w:ascii="Verdana" w:hAnsi="Verdana"/>
                <w:sz w:val="16"/>
                <w:szCs w:val="16"/>
              </w:rPr>
              <w:t>1,358</w:t>
            </w:r>
          </w:p>
        </w:tc>
        <w:tc>
          <w:tcPr>
            <w:tcW w:w="992" w:type="dxa"/>
            <w:tcBorders>
              <w:top w:val="nil"/>
              <w:bottom w:val="nil"/>
            </w:tcBorders>
          </w:tcPr>
          <w:p w14:paraId="234634D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405.78***</w:t>
            </w:r>
          </w:p>
        </w:tc>
        <w:tc>
          <w:tcPr>
            <w:tcW w:w="378" w:type="dxa"/>
            <w:tcBorders>
              <w:top w:val="nil"/>
              <w:bottom w:val="nil"/>
            </w:tcBorders>
          </w:tcPr>
          <w:p w14:paraId="5766AA8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w:t>
            </w:r>
          </w:p>
        </w:tc>
        <w:tc>
          <w:tcPr>
            <w:tcW w:w="586" w:type="dxa"/>
            <w:tcBorders>
              <w:top w:val="nil"/>
              <w:bottom w:val="nil"/>
            </w:tcBorders>
          </w:tcPr>
          <w:p w14:paraId="18A89EEA" w14:textId="240A4CA9" w:rsidR="00901D19" w:rsidRPr="00AB2C9E" w:rsidRDefault="00901D19" w:rsidP="00F00136">
            <w:pPr>
              <w:keepNext/>
              <w:spacing w:after="60"/>
              <w:jc w:val="right"/>
              <w:rPr>
                <w:rFonts w:ascii="Verdana" w:hAnsi="Verdana"/>
                <w:sz w:val="16"/>
                <w:szCs w:val="16"/>
              </w:rPr>
            </w:pPr>
          </w:p>
        </w:tc>
        <w:tc>
          <w:tcPr>
            <w:tcW w:w="586" w:type="dxa"/>
            <w:tcBorders>
              <w:top w:val="nil"/>
              <w:bottom w:val="nil"/>
            </w:tcBorders>
          </w:tcPr>
          <w:p w14:paraId="17E52E62"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0.910</w:t>
            </w:r>
          </w:p>
        </w:tc>
        <w:tc>
          <w:tcPr>
            <w:tcW w:w="727" w:type="dxa"/>
            <w:tcBorders>
              <w:top w:val="nil"/>
              <w:bottom w:val="nil"/>
            </w:tcBorders>
          </w:tcPr>
          <w:p w14:paraId="4E3121FE" w14:textId="3A2BA51E" w:rsidR="00901D19" w:rsidRPr="00AB2C9E" w:rsidRDefault="00901D19" w:rsidP="00F00136">
            <w:pPr>
              <w:keepNext/>
              <w:spacing w:after="60"/>
              <w:jc w:val="right"/>
              <w:rPr>
                <w:rFonts w:ascii="Verdana" w:hAnsi="Verdana"/>
                <w:sz w:val="16"/>
                <w:szCs w:val="16"/>
              </w:rPr>
            </w:pPr>
          </w:p>
        </w:tc>
        <w:tc>
          <w:tcPr>
            <w:tcW w:w="744" w:type="dxa"/>
            <w:tcBorders>
              <w:top w:val="nil"/>
              <w:bottom w:val="nil"/>
            </w:tcBorders>
          </w:tcPr>
          <w:p w14:paraId="4DF1F68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0.098</w:t>
            </w:r>
          </w:p>
        </w:tc>
        <w:tc>
          <w:tcPr>
            <w:tcW w:w="0" w:type="auto"/>
            <w:tcBorders>
              <w:top w:val="nil"/>
              <w:bottom w:val="nil"/>
            </w:tcBorders>
          </w:tcPr>
          <w:p w14:paraId="568C3A91" w14:textId="376A52CE" w:rsidR="00901D19" w:rsidRPr="00AB2C9E" w:rsidRDefault="00901D19" w:rsidP="00F00136">
            <w:pPr>
              <w:keepNext/>
              <w:spacing w:after="60"/>
              <w:jc w:val="right"/>
              <w:rPr>
                <w:rFonts w:ascii="Verdana" w:hAnsi="Verdana"/>
                <w:sz w:val="16"/>
                <w:szCs w:val="16"/>
              </w:rPr>
            </w:pPr>
          </w:p>
        </w:tc>
        <w:tc>
          <w:tcPr>
            <w:tcW w:w="1078" w:type="dxa"/>
            <w:vMerge w:val="restart"/>
            <w:tcBorders>
              <w:top w:val="nil"/>
              <w:bottom w:val="nil"/>
            </w:tcBorders>
            <w:vAlign w:val="center"/>
          </w:tcPr>
          <w:p w14:paraId="5CAFA11E" w14:textId="77777777" w:rsidR="00901D19" w:rsidRPr="00AB2C9E" w:rsidRDefault="00901D19" w:rsidP="00901D19">
            <w:pPr>
              <w:keepNext/>
              <w:spacing w:after="60"/>
              <w:jc w:val="center"/>
              <w:rPr>
                <w:rFonts w:ascii="Verdana" w:hAnsi="Verdana"/>
                <w:sz w:val="16"/>
                <w:szCs w:val="16"/>
              </w:rPr>
            </w:pPr>
            <w:r w:rsidRPr="00AB2C9E">
              <w:rPr>
                <w:rFonts w:ascii="Verdana" w:hAnsi="Verdana"/>
                <w:sz w:val="16"/>
                <w:szCs w:val="16"/>
              </w:rPr>
              <w:t>1,947</w:t>
            </w:r>
          </w:p>
        </w:tc>
        <w:tc>
          <w:tcPr>
            <w:tcW w:w="992" w:type="dxa"/>
            <w:tcBorders>
              <w:top w:val="nil"/>
              <w:bottom w:val="nil"/>
            </w:tcBorders>
          </w:tcPr>
          <w:p w14:paraId="58C4F0EF"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371.79***</w:t>
            </w:r>
          </w:p>
        </w:tc>
        <w:tc>
          <w:tcPr>
            <w:tcW w:w="368" w:type="dxa"/>
            <w:tcBorders>
              <w:top w:val="nil"/>
              <w:bottom w:val="nil"/>
            </w:tcBorders>
          </w:tcPr>
          <w:p w14:paraId="165BF66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w:t>
            </w:r>
          </w:p>
        </w:tc>
        <w:tc>
          <w:tcPr>
            <w:tcW w:w="687" w:type="dxa"/>
            <w:tcBorders>
              <w:top w:val="nil"/>
              <w:bottom w:val="nil"/>
            </w:tcBorders>
          </w:tcPr>
          <w:p w14:paraId="61080D94" w14:textId="04F779B0" w:rsidR="00901D19" w:rsidRPr="00AB2C9E" w:rsidRDefault="00901D19" w:rsidP="00F00136">
            <w:pPr>
              <w:keepNext/>
              <w:spacing w:after="60"/>
              <w:jc w:val="right"/>
              <w:rPr>
                <w:rFonts w:ascii="Verdana" w:hAnsi="Verdana"/>
                <w:sz w:val="16"/>
                <w:szCs w:val="16"/>
              </w:rPr>
            </w:pPr>
          </w:p>
        </w:tc>
        <w:tc>
          <w:tcPr>
            <w:tcW w:w="689" w:type="dxa"/>
            <w:tcBorders>
              <w:top w:val="nil"/>
              <w:bottom w:val="nil"/>
            </w:tcBorders>
          </w:tcPr>
          <w:p w14:paraId="0CFDC9E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0.938</w:t>
            </w:r>
          </w:p>
        </w:tc>
        <w:tc>
          <w:tcPr>
            <w:tcW w:w="689" w:type="dxa"/>
            <w:tcBorders>
              <w:top w:val="nil"/>
              <w:bottom w:val="nil"/>
            </w:tcBorders>
          </w:tcPr>
          <w:p w14:paraId="7F373BF1" w14:textId="2504080A" w:rsidR="00901D19" w:rsidRPr="00AB2C9E" w:rsidRDefault="00901D19" w:rsidP="00F00136">
            <w:pPr>
              <w:keepNext/>
              <w:spacing w:after="60"/>
              <w:jc w:val="right"/>
              <w:rPr>
                <w:rFonts w:ascii="Verdana" w:hAnsi="Verdana"/>
                <w:sz w:val="16"/>
                <w:szCs w:val="16"/>
              </w:rPr>
            </w:pPr>
          </w:p>
        </w:tc>
        <w:tc>
          <w:tcPr>
            <w:tcW w:w="832" w:type="dxa"/>
            <w:tcBorders>
              <w:top w:val="nil"/>
              <w:bottom w:val="nil"/>
            </w:tcBorders>
          </w:tcPr>
          <w:p w14:paraId="0503800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0.078</w:t>
            </w:r>
          </w:p>
        </w:tc>
        <w:tc>
          <w:tcPr>
            <w:tcW w:w="973" w:type="dxa"/>
            <w:tcBorders>
              <w:top w:val="nil"/>
              <w:bottom w:val="nil"/>
            </w:tcBorders>
          </w:tcPr>
          <w:p w14:paraId="7252EFD8" w14:textId="26B53CD4" w:rsidR="00901D19" w:rsidRPr="00AB2C9E" w:rsidRDefault="00901D19" w:rsidP="00F00136">
            <w:pPr>
              <w:keepNext/>
              <w:spacing w:after="60"/>
              <w:jc w:val="right"/>
              <w:rPr>
                <w:rFonts w:ascii="Verdana" w:hAnsi="Verdana"/>
                <w:sz w:val="16"/>
                <w:szCs w:val="16"/>
              </w:rPr>
            </w:pPr>
          </w:p>
        </w:tc>
      </w:tr>
      <w:tr w:rsidR="00AB2C9E" w:rsidRPr="00AB2C9E" w14:paraId="4A9F8AA4" w14:textId="77777777" w:rsidTr="008D2E1D">
        <w:trPr>
          <w:cantSplit/>
          <w:jc w:val="center"/>
        </w:trPr>
        <w:tc>
          <w:tcPr>
            <w:tcW w:w="1134" w:type="dxa"/>
          </w:tcPr>
          <w:p w14:paraId="01E1EACB"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Metric</w:t>
            </w:r>
          </w:p>
        </w:tc>
        <w:tc>
          <w:tcPr>
            <w:tcW w:w="1847" w:type="dxa"/>
            <w:vMerge/>
            <w:tcBorders>
              <w:top w:val="nil"/>
              <w:bottom w:val="nil"/>
            </w:tcBorders>
          </w:tcPr>
          <w:p w14:paraId="52F92AD0" w14:textId="4B935940"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3BEC48D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417.7***</w:t>
            </w:r>
          </w:p>
        </w:tc>
        <w:tc>
          <w:tcPr>
            <w:tcW w:w="378" w:type="dxa"/>
            <w:tcBorders>
              <w:top w:val="nil"/>
              <w:bottom w:val="nil"/>
            </w:tcBorders>
          </w:tcPr>
          <w:p w14:paraId="72B2C0A2"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62</w:t>
            </w:r>
          </w:p>
        </w:tc>
        <w:tc>
          <w:tcPr>
            <w:tcW w:w="586" w:type="dxa"/>
            <w:tcBorders>
              <w:top w:val="nil"/>
              <w:bottom w:val="nil"/>
            </w:tcBorders>
          </w:tcPr>
          <w:p w14:paraId="4E94FBF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11.92</w:t>
            </w:r>
          </w:p>
        </w:tc>
        <w:tc>
          <w:tcPr>
            <w:tcW w:w="586" w:type="dxa"/>
            <w:tcBorders>
              <w:top w:val="nil"/>
              <w:bottom w:val="nil"/>
            </w:tcBorders>
          </w:tcPr>
          <w:p w14:paraId="449308F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0.909</w:t>
            </w:r>
          </w:p>
        </w:tc>
        <w:tc>
          <w:tcPr>
            <w:tcW w:w="727" w:type="dxa"/>
            <w:tcBorders>
              <w:top w:val="nil"/>
              <w:bottom w:val="nil"/>
            </w:tcBorders>
          </w:tcPr>
          <w:p w14:paraId="57CC14E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-0.001</w:t>
            </w:r>
          </w:p>
        </w:tc>
        <w:tc>
          <w:tcPr>
            <w:tcW w:w="744" w:type="dxa"/>
            <w:tcBorders>
              <w:top w:val="nil"/>
              <w:bottom w:val="nil"/>
            </w:tcBorders>
          </w:tcPr>
          <w:p w14:paraId="4B4B5AC1"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0.092</w:t>
            </w:r>
          </w:p>
        </w:tc>
        <w:tc>
          <w:tcPr>
            <w:tcW w:w="0" w:type="auto"/>
            <w:tcBorders>
              <w:top w:val="nil"/>
              <w:bottom w:val="nil"/>
            </w:tcBorders>
          </w:tcPr>
          <w:p w14:paraId="24E580B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-0.006</w:t>
            </w:r>
          </w:p>
        </w:tc>
        <w:tc>
          <w:tcPr>
            <w:tcW w:w="1078" w:type="dxa"/>
            <w:vMerge/>
            <w:tcBorders>
              <w:top w:val="nil"/>
              <w:bottom w:val="nil"/>
            </w:tcBorders>
          </w:tcPr>
          <w:p w14:paraId="1387EE2F" w14:textId="5DF0E9EE"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60C944A8"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416.39***</w:t>
            </w:r>
          </w:p>
        </w:tc>
        <w:tc>
          <w:tcPr>
            <w:tcW w:w="368" w:type="dxa"/>
            <w:tcBorders>
              <w:top w:val="nil"/>
              <w:bottom w:val="nil"/>
            </w:tcBorders>
          </w:tcPr>
          <w:p w14:paraId="245BDB1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62</w:t>
            </w:r>
          </w:p>
        </w:tc>
        <w:tc>
          <w:tcPr>
            <w:tcW w:w="687" w:type="dxa"/>
            <w:tcBorders>
              <w:top w:val="nil"/>
              <w:bottom w:val="nil"/>
            </w:tcBorders>
          </w:tcPr>
          <w:p w14:paraId="72F0D712"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44.60</w:t>
            </w:r>
          </w:p>
        </w:tc>
        <w:tc>
          <w:tcPr>
            <w:tcW w:w="689" w:type="dxa"/>
            <w:tcBorders>
              <w:top w:val="nil"/>
              <w:bottom w:val="nil"/>
            </w:tcBorders>
          </w:tcPr>
          <w:p w14:paraId="1C77C5F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0.931</w:t>
            </w:r>
          </w:p>
        </w:tc>
        <w:tc>
          <w:tcPr>
            <w:tcW w:w="689" w:type="dxa"/>
            <w:tcBorders>
              <w:top w:val="nil"/>
              <w:bottom w:val="nil"/>
            </w:tcBorders>
          </w:tcPr>
          <w:p w14:paraId="39F1D13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-0.007</w:t>
            </w:r>
          </w:p>
        </w:tc>
        <w:tc>
          <w:tcPr>
            <w:tcW w:w="832" w:type="dxa"/>
            <w:tcBorders>
              <w:top w:val="nil"/>
              <w:bottom w:val="nil"/>
            </w:tcBorders>
          </w:tcPr>
          <w:p w14:paraId="0CF4384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0.077</w:t>
            </w:r>
          </w:p>
        </w:tc>
        <w:tc>
          <w:tcPr>
            <w:tcW w:w="973" w:type="dxa"/>
            <w:tcBorders>
              <w:top w:val="nil"/>
              <w:bottom w:val="nil"/>
            </w:tcBorders>
          </w:tcPr>
          <w:p w14:paraId="1020851E"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-0.001</w:t>
            </w:r>
          </w:p>
        </w:tc>
      </w:tr>
      <w:tr w:rsidR="00AB2C9E" w:rsidRPr="00AB2C9E" w14:paraId="7DF8C23C" w14:textId="77777777" w:rsidTr="008D2E1D">
        <w:trPr>
          <w:cantSplit/>
          <w:jc w:val="center"/>
        </w:trPr>
        <w:tc>
          <w:tcPr>
            <w:tcW w:w="1134" w:type="dxa"/>
          </w:tcPr>
          <w:p w14:paraId="65969F00"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Scalar</w:t>
            </w:r>
          </w:p>
        </w:tc>
        <w:tc>
          <w:tcPr>
            <w:tcW w:w="1847" w:type="dxa"/>
            <w:vMerge/>
            <w:tcBorders>
              <w:top w:val="nil"/>
              <w:bottom w:val="nil"/>
            </w:tcBorders>
          </w:tcPr>
          <w:p w14:paraId="5E5EB2A4" w14:textId="5D7067C9"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71F8302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426.4***</w:t>
            </w:r>
          </w:p>
        </w:tc>
        <w:tc>
          <w:tcPr>
            <w:tcW w:w="378" w:type="dxa"/>
            <w:tcBorders>
              <w:top w:val="nil"/>
              <w:bottom w:val="nil"/>
            </w:tcBorders>
          </w:tcPr>
          <w:p w14:paraId="595BCADD"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70</w:t>
            </w:r>
          </w:p>
        </w:tc>
        <w:tc>
          <w:tcPr>
            <w:tcW w:w="586" w:type="dxa"/>
            <w:tcBorders>
              <w:top w:val="nil"/>
              <w:bottom w:val="nil"/>
            </w:tcBorders>
          </w:tcPr>
          <w:p w14:paraId="31826ECE"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11.92</w:t>
            </w:r>
          </w:p>
        </w:tc>
        <w:tc>
          <w:tcPr>
            <w:tcW w:w="586" w:type="dxa"/>
            <w:tcBorders>
              <w:top w:val="nil"/>
              <w:bottom w:val="nil"/>
            </w:tcBorders>
          </w:tcPr>
          <w:p w14:paraId="73E1AB9A"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0.909</w:t>
            </w:r>
          </w:p>
        </w:tc>
        <w:tc>
          <w:tcPr>
            <w:tcW w:w="727" w:type="dxa"/>
            <w:tcBorders>
              <w:top w:val="nil"/>
              <w:bottom w:val="nil"/>
            </w:tcBorders>
          </w:tcPr>
          <w:p w14:paraId="338119D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0.000</w:t>
            </w:r>
          </w:p>
        </w:tc>
        <w:tc>
          <w:tcPr>
            <w:tcW w:w="744" w:type="dxa"/>
            <w:tcBorders>
              <w:top w:val="nil"/>
              <w:bottom w:val="nil"/>
            </w:tcBorders>
          </w:tcPr>
          <w:p w14:paraId="7AC8764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0.087</w:t>
            </w:r>
          </w:p>
        </w:tc>
        <w:tc>
          <w:tcPr>
            <w:tcW w:w="0" w:type="auto"/>
            <w:tcBorders>
              <w:top w:val="nil"/>
              <w:bottom w:val="nil"/>
            </w:tcBorders>
          </w:tcPr>
          <w:p w14:paraId="776DD48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-0.005</w:t>
            </w:r>
          </w:p>
        </w:tc>
        <w:tc>
          <w:tcPr>
            <w:tcW w:w="1078" w:type="dxa"/>
            <w:vMerge/>
            <w:tcBorders>
              <w:top w:val="nil"/>
              <w:bottom w:val="nil"/>
            </w:tcBorders>
          </w:tcPr>
          <w:p w14:paraId="4B7F70B3" w14:textId="7E4B429F"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7313504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427.73***</w:t>
            </w:r>
          </w:p>
        </w:tc>
        <w:tc>
          <w:tcPr>
            <w:tcW w:w="368" w:type="dxa"/>
            <w:tcBorders>
              <w:top w:val="nil"/>
              <w:bottom w:val="nil"/>
            </w:tcBorders>
          </w:tcPr>
          <w:p w14:paraId="46FB980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70</w:t>
            </w:r>
          </w:p>
        </w:tc>
        <w:tc>
          <w:tcPr>
            <w:tcW w:w="687" w:type="dxa"/>
            <w:tcBorders>
              <w:top w:val="nil"/>
              <w:bottom w:val="nil"/>
            </w:tcBorders>
          </w:tcPr>
          <w:p w14:paraId="3D04DFB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44.60</w:t>
            </w:r>
          </w:p>
        </w:tc>
        <w:tc>
          <w:tcPr>
            <w:tcW w:w="689" w:type="dxa"/>
            <w:tcBorders>
              <w:top w:val="nil"/>
              <w:bottom w:val="nil"/>
            </w:tcBorders>
          </w:tcPr>
          <w:p w14:paraId="7F06999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0.931</w:t>
            </w:r>
          </w:p>
        </w:tc>
        <w:tc>
          <w:tcPr>
            <w:tcW w:w="689" w:type="dxa"/>
            <w:tcBorders>
              <w:top w:val="nil"/>
              <w:bottom w:val="nil"/>
            </w:tcBorders>
          </w:tcPr>
          <w:p w14:paraId="3B3FEFB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-0.001</w:t>
            </w:r>
          </w:p>
        </w:tc>
        <w:tc>
          <w:tcPr>
            <w:tcW w:w="832" w:type="dxa"/>
            <w:tcBorders>
              <w:top w:val="nil"/>
              <w:bottom w:val="nil"/>
            </w:tcBorders>
          </w:tcPr>
          <w:p w14:paraId="1EDCAEB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0.072</w:t>
            </w:r>
          </w:p>
        </w:tc>
        <w:tc>
          <w:tcPr>
            <w:tcW w:w="973" w:type="dxa"/>
            <w:tcBorders>
              <w:top w:val="nil"/>
              <w:bottom w:val="nil"/>
            </w:tcBorders>
          </w:tcPr>
          <w:p w14:paraId="1327EE9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-0.004</w:t>
            </w:r>
          </w:p>
        </w:tc>
      </w:tr>
      <w:tr w:rsidR="009541E5" w:rsidRPr="00AB2C9E" w14:paraId="04427E93" w14:textId="77777777" w:rsidTr="00AB2C9E">
        <w:trPr>
          <w:cantSplit/>
          <w:jc w:val="center"/>
        </w:trPr>
        <w:tc>
          <w:tcPr>
            <w:tcW w:w="14175" w:type="dxa"/>
            <w:gridSpan w:val="17"/>
            <w:tcBorders>
              <w:top w:val="nil"/>
              <w:bottom w:val="nil"/>
            </w:tcBorders>
            <w:tcMar>
              <w:top w:w="25" w:type="dxa"/>
            </w:tcMar>
          </w:tcPr>
          <w:p w14:paraId="4B407E85" w14:textId="09B4FD66" w:rsidR="009541E5" w:rsidRPr="00AB2C9E" w:rsidRDefault="00901D19" w:rsidP="00F00136">
            <w:pPr>
              <w:keepNext/>
              <w:spacing w:after="60"/>
              <w:rPr>
                <w:rFonts w:ascii="Verdana" w:hAnsi="Verdana"/>
                <w:b/>
                <w:bCs/>
                <w:sz w:val="16"/>
                <w:szCs w:val="16"/>
              </w:rPr>
            </w:pPr>
            <w:r w:rsidRPr="00AB2C9E">
              <w:rPr>
                <w:rFonts w:ascii="Verdana" w:hAnsi="Verdana"/>
                <w:b/>
                <w:bCs/>
                <w:sz w:val="16"/>
                <w:szCs w:val="16"/>
              </w:rPr>
              <w:t>Makes ends meet financially</w:t>
            </w:r>
          </w:p>
        </w:tc>
      </w:tr>
      <w:tr w:rsidR="008D2E1D" w:rsidRPr="00AB2C9E" w14:paraId="49BD1B90" w14:textId="77777777" w:rsidTr="008D2E1D">
        <w:trPr>
          <w:cantSplit/>
          <w:jc w:val="center"/>
        </w:trPr>
        <w:tc>
          <w:tcPr>
            <w:tcW w:w="1134" w:type="dxa"/>
          </w:tcPr>
          <w:p w14:paraId="05FE811B"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Configural</w:t>
            </w:r>
          </w:p>
        </w:tc>
        <w:tc>
          <w:tcPr>
            <w:tcW w:w="1847" w:type="dxa"/>
            <w:vMerge w:val="restart"/>
            <w:tcBorders>
              <w:top w:val="nil"/>
              <w:bottom w:val="nil"/>
            </w:tcBorders>
            <w:vAlign w:val="center"/>
          </w:tcPr>
          <w:p w14:paraId="0FABA907" w14:textId="77777777" w:rsidR="00901D19" w:rsidRPr="00AB2C9E" w:rsidRDefault="00901D19" w:rsidP="00901D19">
            <w:pPr>
              <w:keepNext/>
              <w:spacing w:after="60"/>
              <w:jc w:val="center"/>
              <w:rPr>
                <w:rFonts w:ascii="Verdana" w:hAnsi="Verdana"/>
                <w:sz w:val="16"/>
                <w:szCs w:val="16"/>
              </w:rPr>
            </w:pPr>
            <w:r w:rsidRPr="00AB2C9E">
              <w:rPr>
                <w:rFonts w:ascii="Verdana" w:hAnsi="Verdana"/>
                <w:sz w:val="16"/>
                <w:szCs w:val="16"/>
              </w:rPr>
              <w:t>1,367</w:t>
            </w:r>
          </w:p>
        </w:tc>
        <w:tc>
          <w:tcPr>
            <w:tcW w:w="992" w:type="dxa"/>
            <w:tcBorders>
              <w:top w:val="nil"/>
              <w:bottom w:val="nil"/>
            </w:tcBorders>
          </w:tcPr>
          <w:p w14:paraId="4780183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422***</w:t>
            </w:r>
          </w:p>
        </w:tc>
        <w:tc>
          <w:tcPr>
            <w:tcW w:w="378" w:type="dxa"/>
            <w:tcBorders>
              <w:top w:val="nil"/>
              <w:bottom w:val="nil"/>
            </w:tcBorders>
          </w:tcPr>
          <w:p w14:paraId="182D789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w:t>
            </w:r>
          </w:p>
        </w:tc>
        <w:tc>
          <w:tcPr>
            <w:tcW w:w="586" w:type="dxa"/>
            <w:tcBorders>
              <w:top w:val="nil"/>
              <w:bottom w:val="nil"/>
            </w:tcBorders>
          </w:tcPr>
          <w:p w14:paraId="23789380" w14:textId="11EB58A6" w:rsidR="00901D19" w:rsidRPr="00AB2C9E" w:rsidRDefault="00901D19" w:rsidP="00F00136">
            <w:pPr>
              <w:keepNext/>
              <w:spacing w:after="60"/>
              <w:jc w:val="right"/>
              <w:rPr>
                <w:rFonts w:ascii="Verdana" w:hAnsi="Verdana"/>
                <w:sz w:val="16"/>
                <w:szCs w:val="16"/>
              </w:rPr>
            </w:pPr>
          </w:p>
        </w:tc>
        <w:tc>
          <w:tcPr>
            <w:tcW w:w="586" w:type="dxa"/>
            <w:tcBorders>
              <w:top w:val="nil"/>
              <w:bottom w:val="nil"/>
            </w:tcBorders>
          </w:tcPr>
          <w:p w14:paraId="63BF4A0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0.907</w:t>
            </w:r>
          </w:p>
        </w:tc>
        <w:tc>
          <w:tcPr>
            <w:tcW w:w="727" w:type="dxa"/>
            <w:tcBorders>
              <w:top w:val="nil"/>
              <w:bottom w:val="nil"/>
            </w:tcBorders>
          </w:tcPr>
          <w:p w14:paraId="3C87AEAF" w14:textId="0CB4A4A9" w:rsidR="00901D19" w:rsidRPr="00AB2C9E" w:rsidRDefault="00901D19" w:rsidP="00F00136">
            <w:pPr>
              <w:keepNext/>
              <w:spacing w:after="60"/>
              <w:jc w:val="right"/>
              <w:rPr>
                <w:rFonts w:ascii="Verdana" w:hAnsi="Verdana"/>
                <w:sz w:val="16"/>
                <w:szCs w:val="16"/>
              </w:rPr>
            </w:pPr>
          </w:p>
        </w:tc>
        <w:tc>
          <w:tcPr>
            <w:tcW w:w="744" w:type="dxa"/>
            <w:tcBorders>
              <w:top w:val="nil"/>
              <w:bottom w:val="nil"/>
            </w:tcBorders>
          </w:tcPr>
          <w:p w14:paraId="3C4535A2"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0.100</w:t>
            </w:r>
          </w:p>
        </w:tc>
        <w:tc>
          <w:tcPr>
            <w:tcW w:w="0" w:type="auto"/>
            <w:tcBorders>
              <w:top w:val="nil"/>
              <w:bottom w:val="nil"/>
            </w:tcBorders>
          </w:tcPr>
          <w:p w14:paraId="46275B52" w14:textId="091D9E65" w:rsidR="00901D19" w:rsidRPr="00AB2C9E" w:rsidRDefault="00901D19" w:rsidP="00F00136">
            <w:pPr>
              <w:keepNext/>
              <w:spacing w:after="60"/>
              <w:jc w:val="right"/>
              <w:rPr>
                <w:rFonts w:ascii="Verdana" w:hAnsi="Verdana"/>
                <w:sz w:val="16"/>
                <w:szCs w:val="16"/>
              </w:rPr>
            </w:pPr>
          </w:p>
        </w:tc>
        <w:tc>
          <w:tcPr>
            <w:tcW w:w="1078" w:type="dxa"/>
            <w:vMerge w:val="restart"/>
            <w:tcBorders>
              <w:top w:val="nil"/>
              <w:bottom w:val="nil"/>
            </w:tcBorders>
            <w:vAlign w:val="center"/>
          </w:tcPr>
          <w:p w14:paraId="6EE73FF6" w14:textId="77777777" w:rsidR="00901D19" w:rsidRPr="00AB2C9E" w:rsidRDefault="00901D19" w:rsidP="00901D19">
            <w:pPr>
              <w:keepNext/>
              <w:spacing w:after="60"/>
              <w:jc w:val="center"/>
              <w:rPr>
                <w:rFonts w:ascii="Verdana" w:hAnsi="Verdana"/>
                <w:sz w:val="16"/>
                <w:szCs w:val="16"/>
              </w:rPr>
            </w:pPr>
            <w:r w:rsidRPr="00AB2C9E">
              <w:rPr>
                <w:rFonts w:ascii="Verdana" w:hAnsi="Verdana"/>
                <w:sz w:val="16"/>
                <w:szCs w:val="16"/>
              </w:rPr>
              <w:t>1,951</w:t>
            </w:r>
          </w:p>
        </w:tc>
        <w:tc>
          <w:tcPr>
            <w:tcW w:w="992" w:type="dxa"/>
            <w:tcBorders>
              <w:top w:val="nil"/>
              <w:bottom w:val="nil"/>
            </w:tcBorders>
          </w:tcPr>
          <w:p w14:paraId="388DC52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511.88***</w:t>
            </w:r>
          </w:p>
        </w:tc>
        <w:tc>
          <w:tcPr>
            <w:tcW w:w="368" w:type="dxa"/>
            <w:tcBorders>
              <w:top w:val="nil"/>
              <w:bottom w:val="nil"/>
            </w:tcBorders>
          </w:tcPr>
          <w:p w14:paraId="31D0CAD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w:t>
            </w:r>
          </w:p>
        </w:tc>
        <w:tc>
          <w:tcPr>
            <w:tcW w:w="687" w:type="dxa"/>
            <w:tcBorders>
              <w:top w:val="nil"/>
              <w:bottom w:val="nil"/>
            </w:tcBorders>
          </w:tcPr>
          <w:p w14:paraId="3201C4D7" w14:textId="5052489B" w:rsidR="00901D19" w:rsidRPr="00AB2C9E" w:rsidRDefault="00901D19" w:rsidP="00F00136">
            <w:pPr>
              <w:keepNext/>
              <w:spacing w:after="60"/>
              <w:jc w:val="right"/>
              <w:rPr>
                <w:rFonts w:ascii="Verdana" w:hAnsi="Verdana"/>
                <w:sz w:val="16"/>
                <w:szCs w:val="16"/>
              </w:rPr>
            </w:pPr>
          </w:p>
        </w:tc>
        <w:tc>
          <w:tcPr>
            <w:tcW w:w="689" w:type="dxa"/>
            <w:tcBorders>
              <w:top w:val="nil"/>
              <w:bottom w:val="nil"/>
            </w:tcBorders>
          </w:tcPr>
          <w:p w14:paraId="08E92AD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0.916</w:t>
            </w:r>
          </w:p>
        </w:tc>
        <w:tc>
          <w:tcPr>
            <w:tcW w:w="689" w:type="dxa"/>
            <w:tcBorders>
              <w:top w:val="nil"/>
              <w:bottom w:val="nil"/>
            </w:tcBorders>
          </w:tcPr>
          <w:p w14:paraId="741C9566" w14:textId="7FB839D2" w:rsidR="00901D19" w:rsidRPr="00AB2C9E" w:rsidRDefault="00901D19" w:rsidP="00F00136">
            <w:pPr>
              <w:keepNext/>
              <w:spacing w:after="60"/>
              <w:jc w:val="right"/>
              <w:rPr>
                <w:rFonts w:ascii="Verdana" w:hAnsi="Verdana"/>
                <w:sz w:val="16"/>
                <w:szCs w:val="16"/>
              </w:rPr>
            </w:pPr>
          </w:p>
        </w:tc>
        <w:tc>
          <w:tcPr>
            <w:tcW w:w="832" w:type="dxa"/>
            <w:tcBorders>
              <w:top w:val="nil"/>
              <w:bottom w:val="nil"/>
            </w:tcBorders>
          </w:tcPr>
          <w:p w14:paraId="079C657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0.093</w:t>
            </w:r>
          </w:p>
        </w:tc>
        <w:tc>
          <w:tcPr>
            <w:tcW w:w="973" w:type="dxa"/>
            <w:tcBorders>
              <w:top w:val="nil"/>
              <w:bottom w:val="nil"/>
            </w:tcBorders>
          </w:tcPr>
          <w:p w14:paraId="15ED4001" w14:textId="598F337C" w:rsidR="00901D19" w:rsidRPr="00AB2C9E" w:rsidRDefault="00901D19" w:rsidP="00F00136">
            <w:pPr>
              <w:keepNext/>
              <w:spacing w:after="60"/>
              <w:jc w:val="right"/>
              <w:rPr>
                <w:rFonts w:ascii="Verdana" w:hAnsi="Verdana"/>
                <w:sz w:val="16"/>
                <w:szCs w:val="16"/>
              </w:rPr>
            </w:pPr>
          </w:p>
        </w:tc>
      </w:tr>
      <w:tr w:rsidR="00AB2C9E" w:rsidRPr="00AB2C9E" w14:paraId="74812286" w14:textId="77777777" w:rsidTr="008D2E1D">
        <w:trPr>
          <w:cantSplit/>
          <w:jc w:val="center"/>
        </w:trPr>
        <w:tc>
          <w:tcPr>
            <w:tcW w:w="1134" w:type="dxa"/>
          </w:tcPr>
          <w:p w14:paraId="76D73BCD"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Metric</w:t>
            </w:r>
          </w:p>
        </w:tc>
        <w:tc>
          <w:tcPr>
            <w:tcW w:w="1847" w:type="dxa"/>
            <w:vMerge/>
            <w:tcBorders>
              <w:top w:val="nil"/>
              <w:bottom w:val="nil"/>
            </w:tcBorders>
          </w:tcPr>
          <w:p w14:paraId="3A1E152B" w14:textId="32767942"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2F1EE97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447.99***</w:t>
            </w:r>
          </w:p>
        </w:tc>
        <w:tc>
          <w:tcPr>
            <w:tcW w:w="378" w:type="dxa"/>
            <w:tcBorders>
              <w:top w:val="nil"/>
              <w:bottom w:val="nil"/>
            </w:tcBorders>
          </w:tcPr>
          <w:p w14:paraId="4FEF41B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62</w:t>
            </w:r>
          </w:p>
        </w:tc>
        <w:tc>
          <w:tcPr>
            <w:tcW w:w="586" w:type="dxa"/>
            <w:tcBorders>
              <w:top w:val="nil"/>
              <w:bottom w:val="nil"/>
            </w:tcBorders>
          </w:tcPr>
          <w:p w14:paraId="28B8C7E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25.99</w:t>
            </w:r>
          </w:p>
        </w:tc>
        <w:tc>
          <w:tcPr>
            <w:tcW w:w="586" w:type="dxa"/>
            <w:tcBorders>
              <w:top w:val="nil"/>
              <w:bottom w:val="nil"/>
            </w:tcBorders>
          </w:tcPr>
          <w:p w14:paraId="53D981C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0.903</w:t>
            </w:r>
          </w:p>
        </w:tc>
        <w:tc>
          <w:tcPr>
            <w:tcW w:w="727" w:type="dxa"/>
            <w:tcBorders>
              <w:top w:val="nil"/>
              <w:bottom w:val="nil"/>
            </w:tcBorders>
          </w:tcPr>
          <w:p w14:paraId="5A552E4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-0.005</w:t>
            </w:r>
          </w:p>
        </w:tc>
        <w:tc>
          <w:tcPr>
            <w:tcW w:w="744" w:type="dxa"/>
            <w:tcBorders>
              <w:top w:val="nil"/>
              <w:bottom w:val="nil"/>
            </w:tcBorders>
          </w:tcPr>
          <w:p w14:paraId="10DD11FE"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0.095</w:t>
            </w:r>
          </w:p>
        </w:tc>
        <w:tc>
          <w:tcPr>
            <w:tcW w:w="0" w:type="auto"/>
            <w:tcBorders>
              <w:top w:val="nil"/>
              <w:bottom w:val="nil"/>
            </w:tcBorders>
          </w:tcPr>
          <w:p w14:paraId="0C07F998"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-0.004</w:t>
            </w:r>
          </w:p>
        </w:tc>
        <w:tc>
          <w:tcPr>
            <w:tcW w:w="1078" w:type="dxa"/>
            <w:vMerge/>
            <w:tcBorders>
              <w:top w:val="nil"/>
              <w:bottom w:val="nil"/>
            </w:tcBorders>
          </w:tcPr>
          <w:p w14:paraId="28FEF82A" w14:textId="4FA9EAB0"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588322B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521.93***</w:t>
            </w:r>
          </w:p>
        </w:tc>
        <w:tc>
          <w:tcPr>
            <w:tcW w:w="368" w:type="dxa"/>
            <w:tcBorders>
              <w:top w:val="nil"/>
              <w:bottom w:val="nil"/>
            </w:tcBorders>
          </w:tcPr>
          <w:p w14:paraId="39D7E74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62</w:t>
            </w:r>
          </w:p>
        </w:tc>
        <w:tc>
          <w:tcPr>
            <w:tcW w:w="687" w:type="dxa"/>
            <w:tcBorders>
              <w:top w:val="nil"/>
              <w:bottom w:val="nil"/>
            </w:tcBorders>
          </w:tcPr>
          <w:p w14:paraId="2AD060FE"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10.05</w:t>
            </w:r>
          </w:p>
        </w:tc>
        <w:tc>
          <w:tcPr>
            <w:tcW w:w="689" w:type="dxa"/>
            <w:tcBorders>
              <w:top w:val="nil"/>
              <w:bottom w:val="nil"/>
            </w:tcBorders>
          </w:tcPr>
          <w:p w14:paraId="1725ADB8"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0.916</w:t>
            </w:r>
          </w:p>
        </w:tc>
        <w:tc>
          <w:tcPr>
            <w:tcW w:w="689" w:type="dxa"/>
            <w:tcBorders>
              <w:top w:val="nil"/>
              <w:bottom w:val="nil"/>
            </w:tcBorders>
          </w:tcPr>
          <w:p w14:paraId="1B861D3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0.000</w:t>
            </w:r>
          </w:p>
        </w:tc>
        <w:tc>
          <w:tcPr>
            <w:tcW w:w="832" w:type="dxa"/>
            <w:tcBorders>
              <w:top w:val="nil"/>
              <w:bottom w:val="nil"/>
            </w:tcBorders>
          </w:tcPr>
          <w:p w14:paraId="031BE216"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0.087</w:t>
            </w:r>
          </w:p>
        </w:tc>
        <w:tc>
          <w:tcPr>
            <w:tcW w:w="973" w:type="dxa"/>
            <w:tcBorders>
              <w:top w:val="nil"/>
              <w:bottom w:val="nil"/>
            </w:tcBorders>
          </w:tcPr>
          <w:p w14:paraId="5FBD1951"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-0.006</w:t>
            </w:r>
          </w:p>
        </w:tc>
      </w:tr>
      <w:tr w:rsidR="00AB2C9E" w:rsidRPr="00AB2C9E" w14:paraId="5C3CEE87" w14:textId="77777777" w:rsidTr="008D2E1D">
        <w:trPr>
          <w:cantSplit/>
          <w:jc w:val="center"/>
        </w:trPr>
        <w:tc>
          <w:tcPr>
            <w:tcW w:w="1134" w:type="dxa"/>
          </w:tcPr>
          <w:p w14:paraId="19166751"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Scalar</w:t>
            </w:r>
          </w:p>
        </w:tc>
        <w:tc>
          <w:tcPr>
            <w:tcW w:w="1847" w:type="dxa"/>
            <w:vMerge/>
            <w:tcBorders>
              <w:top w:val="nil"/>
              <w:bottom w:val="nil"/>
            </w:tcBorders>
          </w:tcPr>
          <w:p w14:paraId="0B8652FD" w14:textId="0616A1A9"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3B2A6F1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463.88***</w:t>
            </w:r>
          </w:p>
        </w:tc>
        <w:tc>
          <w:tcPr>
            <w:tcW w:w="378" w:type="dxa"/>
            <w:tcBorders>
              <w:top w:val="nil"/>
              <w:bottom w:val="nil"/>
            </w:tcBorders>
          </w:tcPr>
          <w:p w14:paraId="65F52550"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70</w:t>
            </w:r>
          </w:p>
        </w:tc>
        <w:tc>
          <w:tcPr>
            <w:tcW w:w="586" w:type="dxa"/>
            <w:tcBorders>
              <w:top w:val="nil"/>
              <w:bottom w:val="nil"/>
            </w:tcBorders>
          </w:tcPr>
          <w:p w14:paraId="08A56B5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25.99</w:t>
            </w:r>
          </w:p>
        </w:tc>
        <w:tc>
          <w:tcPr>
            <w:tcW w:w="586" w:type="dxa"/>
            <w:tcBorders>
              <w:top w:val="nil"/>
              <w:bottom w:val="nil"/>
            </w:tcBorders>
          </w:tcPr>
          <w:p w14:paraId="4D13DD6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0.901</w:t>
            </w:r>
          </w:p>
        </w:tc>
        <w:tc>
          <w:tcPr>
            <w:tcW w:w="727" w:type="dxa"/>
            <w:tcBorders>
              <w:top w:val="nil"/>
              <w:bottom w:val="nil"/>
            </w:tcBorders>
          </w:tcPr>
          <w:p w14:paraId="0E223288"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-0.002</w:t>
            </w:r>
          </w:p>
        </w:tc>
        <w:tc>
          <w:tcPr>
            <w:tcW w:w="744" w:type="dxa"/>
            <w:tcBorders>
              <w:top w:val="nil"/>
              <w:bottom w:val="nil"/>
            </w:tcBorders>
          </w:tcPr>
          <w:p w14:paraId="50F94B0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0.091</w:t>
            </w:r>
          </w:p>
        </w:tc>
        <w:tc>
          <w:tcPr>
            <w:tcW w:w="0" w:type="auto"/>
            <w:tcBorders>
              <w:top w:val="nil"/>
              <w:bottom w:val="nil"/>
            </w:tcBorders>
          </w:tcPr>
          <w:p w14:paraId="06BFE0D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-0.005</w:t>
            </w:r>
          </w:p>
        </w:tc>
        <w:tc>
          <w:tcPr>
            <w:tcW w:w="1078" w:type="dxa"/>
            <w:vMerge/>
            <w:tcBorders>
              <w:top w:val="nil"/>
              <w:bottom w:val="nil"/>
            </w:tcBorders>
          </w:tcPr>
          <w:p w14:paraId="0A20C89C" w14:textId="449D3230"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26BCC6DD"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541.72***</w:t>
            </w:r>
          </w:p>
        </w:tc>
        <w:tc>
          <w:tcPr>
            <w:tcW w:w="368" w:type="dxa"/>
            <w:tcBorders>
              <w:top w:val="nil"/>
              <w:bottom w:val="nil"/>
            </w:tcBorders>
          </w:tcPr>
          <w:p w14:paraId="3325DCF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70</w:t>
            </w:r>
          </w:p>
        </w:tc>
        <w:tc>
          <w:tcPr>
            <w:tcW w:w="687" w:type="dxa"/>
            <w:tcBorders>
              <w:top w:val="nil"/>
              <w:bottom w:val="nil"/>
            </w:tcBorders>
          </w:tcPr>
          <w:p w14:paraId="4E9B7B1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10.05</w:t>
            </w:r>
          </w:p>
        </w:tc>
        <w:tc>
          <w:tcPr>
            <w:tcW w:w="689" w:type="dxa"/>
            <w:tcBorders>
              <w:top w:val="nil"/>
              <w:bottom w:val="nil"/>
            </w:tcBorders>
          </w:tcPr>
          <w:p w14:paraId="3DCD655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0.914</w:t>
            </w:r>
          </w:p>
        </w:tc>
        <w:tc>
          <w:tcPr>
            <w:tcW w:w="689" w:type="dxa"/>
            <w:tcBorders>
              <w:top w:val="nil"/>
              <w:bottom w:val="nil"/>
            </w:tcBorders>
          </w:tcPr>
          <w:p w14:paraId="0BB5817E"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-0.002</w:t>
            </w:r>
          </w:p>
        </w:tc>
        <w:tc>
          <w:tcPr>
            <w:tcW w:w="832" w:type="dxa"/>
            <w:tcBorders>
              <w:top w:val="nil"/>
              <w:bottom w:val="nil"/>
            </w:tcBorders>
          </w:tcPr>
          <w:p w14:paraId="4D356BCE"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0.083</w:t>
            </w:r>
          </w:p>
        </w:tc>
        <w:tc>
          <w:tcPr>
            <w:tcW w:w="973" w:type="dxa"/>
            <w:tcBorders>
              <w:top w:val="nil"/>
              <w:bottom w:val="nil"/>
            </w:tcBorders>
          </w:tcPr>
          <w:p w14:paraId="15759E0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-0.004</w:t>
            </w:r>
          </w:p>
        </w:tc>
      </w:tr>
      <w:tr w:rsidR="009541E5" w:rsidRPr="00AB2C9E" w14:paraId="57E5FB37" w14:textId="77777777" w:rsidTr="00AB2C9E">
        <w:trPr>
          <w:cantSplit/>
          <w:jc w:val="center"/>
        </w:trPr>
        <w:tc>
          <w:tcPr>
            <w:tcW w:w="14175" w:type="dxa"/>
            <w:gridSpan w:val="17"/>
            <w:tcBorders>
              <w:top w:val="nil"/>
              <w:bottom w:val="nil"/>
            </w:tcBorders>
            <w:tcMar>
              <w:top w:w="25" w:type="dxa"/>
            </w:tcMar>
          </w:tcPr>
          <w:p w14:paraId="2897856A" w14:textId="6A844843" w:rsidR="009541E5" w:rsidRPr="00AB2C9E" w:rsidRDefault="009541E5" w:rsidP="00F00136">
            <w:pPr>
              <w:keepNext/>
              <w:spacing w:after="60"/>
              <w:rPr>
                <w:rFonts w:ascii="Verdana" w:hAnsi="Verdana"/>
                <w:b/>
                <w:bCs/>
                <w:sz w:val="16"/>
                <w:szCs w:val="16"/>
              </w:rPr>
            </w:pPr>
            <w:r w:rsidRPr="00AB2C9E">
              <w:rPr>
                <w:rFonts w:ascii="Verdana" w:hAnsi="Verdana"/>
                <w:b/>
                <w:bCs/>
                <w:sz w:val="16"/>
                <w:szCs w:val="16"/>
              </w:rPr>
              <w:t>Exposure</w:t>
            </w:r>
            <w:r w:rsidR="00901D19" w:rsidRPr="00AB2C9E">
              <w:rPr>
                <w:rFonts w:ascii="Verdana" w:hAnsi="Verdana"/>
                <w:b/>
                <w:bCs/>
                <w:sz w:val="16"/>
                <w:szCs w:val="16"/>
              </w:rPr>
              <w:t xml:space="preserve"> to violence</w:t>
            </w:r>
          </w:p>
        </w:tc>
      </w:tr>
      <w:tr w:rsidR="008D2E1D" w:rsidRPr="00AB2C9E" w14:paraId="71105D49" w14:textId="77777777" w:rsidTr="008D2E1D">
        <w:trPr>
          <w:cantSplit/>
          <w:jc w:val="center"/>
        </w:trPr>
        <w:tc>
          <w:tcPr>
            <w:tcW w:w="1134" w:type="dxa"/>
            <w:tcBorders>
              <w:top w:val="nil"/>
              <w:bottom w:val="nil"/>
            </w:tcBorders>
          </w:tcPr>
          <w:p w14:paraId="2CE3404D"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Configural</w:t>
            </w:r>
          </w:p>
        </w:tc>
        <w:tc>
          <w:tcPr>
            <w:tcW w:w="1847" w:type="dxa"/>
            <w:vMerge w:val="restart"/>
            <w:tcBorders>
              <w:top w:val="nil"/>
              <w:bottom w:val="nil"/>
            </w:tcBorders>
            <w:vAlign w:val="center"/>
          </w:tcPr>
          <w:p w14:paraId="2526A337" w14:textId="77777777" w:rsidR="00901D19" w:rsidRPr="00AB2C9E" w:rsidRDefault="00901D19" w:rsidP="00901D19">
            <w:pPr>
              <w:keepNext/>
              <w:spacing w:after="60"/>
              <w:jc w:val="center"/>
              <w:rPr>
                <w:rFonts w:ascii="Verdana" w:hAnsi="Verdana"/>
                <w:sz w:val="16"/>
                <w:szCs w:val="16"/>
              </w:rPr>
            </w:pPr>
            <w:r w:rsidRPr="00AB2C9E">
              <w:rPr>
                <w:rFonts w:ascii="Verdana" w:hAnsi="Verdana"/>
                <w:sz w:val="16"/>
                <w:szCs w:val="16"/>
              </w:rPr>
              <w:t>1,369</w:t>
            </w:r>
          </w:p>
        </w:tc>
        <w:tc>
          <w:tcPr>
            <w:tcW w:w="992" w:type="dxa"/>
            <w:tcBorders>
              <w:top w:val="nil"/>
              <w:bottom w:val="nil"/>
            </w:tcBorders>
          </w:tcPr>
          <w:p w14:paraId="5650354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400.27***</w:t>
            </w:r>
          </w:p>
        </w:tc>
        <w:tc>
          <w:tcPr>
            <w:tcW w:w="378" w:type="dxa"/>
            <w:tcBorders>
              <w:top w:val="nil"/>
              <w:bottom w:val="nil"/>
            </w:tcBorders>
          </w:tcPr>
          <w:p w14:paraId="5E186C0F"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w:t>
            </w:r>
          </w:p>
        </w:tc>
        <w:tc>
          <w:tcPr>
            <w:tcW w:w="586" w:type="dxa"/>
            <w:tcBorders>
              <w:top w:val="nil"/>
              <w:bottom w:val="nil"/>
            </w:tcBorders>
          </w:tcPr>
          <w:p w14:paraId="69F66D0A" w14:textId="65B7022C" w:rsidR="00901D19" w:rsidRPr="00AB2C9E" w:rsidRDefault="00901D19" w:rsidP="00F00136">
            <w:pPr>
              <w:keepNext/>
              <w:spacing w:after="60"/>
              <w:jc w:val="right"/>
              <w:rPr>
                <w:rFonts w:ascii="Verdana" w:hAnsi="Verdana"/>
                <w:sz w:val="16"/>
                <w:szCs w:val="16"/>
              </w:rPr>
            </w:pPr>
          </w:p>
        </w:tc>
        <w:tc>
          <w:tcPr>
            <w:tcW w:w="586" w:type="dxa"/>
            <w:tcBorders>
              <w:top w:val="nil"/>
              <w:bottom w:val="nil"/>
            </w:tcBorders>
          </w:tcPr>
          <w:p w14:paraId="2DC2008F"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0.908</w:t>
            </w:r>
          </w:p>
        </w:tc>
        <w:tc>
          <w:tcPr>
            <w:tcW w:w="727" w:type="dxa"/>
            <w:tcBorders>
              <w:top w:val="nil"/>
              <w:bottom w:val="nil"/>
            </w:tcBorders>
          </w:tcPr>
          <w:p w14:paraId="069C4552" w14:textId="38DB41EE" w:rsidR="00901D19" w:rsidRPr="00AB2C9E" w:rsidRDefault="00901D19" w:rsidP="00F00136">
            <w:pPr>
              <w:keepNext/>
              <w:spacing w:after="60"/>
              <w:jc w:val="right"/>
              <w:rPr>
                <w:rFonts w:ascii="Verdana" w:hAnsi="Verdana"/>
                <w:sz w:val="16"/>
                <w:szCs w:val="16"/>
              </w:rPr>
            </w:pPr>
          </w:p>
        </w:tc>
        <w:tc>
          <w:tcPr>
            <w:tcW w:w="744" w:type="dxa"/>
            <w:tcBorders>
              <w:top w:val="nil"/>
              <w:bottom w:val="nil"/>
            </w:tcBorders>
          </w:tcPr>
          <w:p w14:paraId="341C065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0.097</w:t>
            </w:r>
          </w:p>
        </w:tc>
        <w:tc>
          <w:tcPr>
            <w:tcW w:w="0" w:type="auto"/>
            <w:tcBorders>
              <w:top w:val="nil"/>
              <w:bottom w:val="nil"/>
            </w:tcBorders>
          </w:tcPr>
          <w:p w14:paraId="322B6616" w14:textId="4E7D092C" w:rsidR="00901D19" w:rsidRPr="00AB2C9E" w:rsidRDefault="00901D19" w:rsidP="00F00136">
            <w:pPr>
              <w:keepNext/>
              <w:spacing w:after="60"/>
              <w:jc w:val="right"/>
              <w:rPr>
                <w:rFonts w:ascii="Verdana" w:hAnsi="Verdana"/>
                <w:sz w:val="16"/>
                <w:szCs w:val="16"/>
              </w:rPr>
            </w:pPr>
          </w:p>
        </w:tc>
        <w:tc>
          <w:tcPr>
            <w:tcW w:w="1078" w:type="dxa"/>
            <w:vMerge w:val="restart"/>
            <w:tcBorders>
              <w:top w:val="nil"/>
              <w:bottom w:val="nil"/>
            </w:tcBorders>
            <w:vAlign w:val="center"/>
          </w:tcPr>
          <w:p w14:paraId="45F81BDB" w14:textId="77777777" w:rsidR="00901D19" w:rsidRPr="00AB2C9E" w:rsidRDefault="00901D19" w:rsidP="00901D19">
            <w:pPr>
              <w:keepNext/>
              <w:spacing w:after="60"/>
              <w:jc w:val="center"/>
              <w:rPr>
                <w:rFonts w:ascii="Verdana" w:hAnsi="Verdana"/>
                <w:sz w:val="16"/>
                <w:szCs w:val="16"/>
              </w:rPr>
            </w:pPr>
            <w:r w:rsidRPr="00AB2C9E">
              <w:rPr>
                <w:rFonts w:ascii="Verdana" w:hAnsi="Verdana"/>
                <w:sz w:val="16"/>
                <w:szCs w:val="16"/>
              </w:rPr>
              <w:t>1,943</w:t>
            </w:r>
          </w:p>
        </w:tc>
        <w:tc>
          <w:tcPr>
            <w:tcW w:w="992" w:type="dxa"/>
            <w:tcBorders>
              <w:top w:val="nil"/>
              <w:bottom w:val="nil"/>
            </w:tcBorders>
          </w:tcPr>
          <w:p w14:paraId="5A516D6F"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404.18***</w:t>
            </w:r>
          </w:p>
        </w:tc>
        <w:tc>
          <w:tcPr>
            <w:tcW w:w="368" w:type="dxa"/>
            <w:tcBorders>
              <w:top w:val="nil"/>
              <w:bottom w:val="nil"/>
            </w:tcBorders>
          </w:tcPr>
          <w:p w14:paraId="00E0231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54</w:t>
            </w:r>
          </w:p>
        </w:tc>
        <w:tc>
          <w:tcPr>
            <w:tcW w:w="687" w:type="dxa"/>
            <w:tcBorders>
              <w:top w:val="nil"/>
              <w:bottom w:val="nil"/>
            </w:tcBorders>
          </w:tcPr>
          <w:p w14:paraId="31AF65E0" w14:textId="2DD5C24A" w:rsidR="00901D19" w:rsidRPr="00AB2C9E" w:rsidRDefault="00901D19" w:rsidP="00F00136">
            <w:pPr>
              <w:keepNext/>
              <w:spacing w:after="60"/>
              <w:jc w:val="right"/>
              <w:rPr>
                <w:rFonts w:ascii="Verdana" w:hAnsi="Verdana"/>
                <w:sz w:val="16"/>
                <w:szCs w:val="16"/>
              </w:rPr>
            </w:pPr>
          </w:p>
        </w:tc>
        <w:tc>
          <w:tcPr>
            <w:tcW w:w="689" w:type="dxa"/>
            <w:tcBorders>
              <w:top w:val="nil"/>
              <w:bottom w:val="nil"/>
            </w:tcBorders>
          </w:tcPr>
          <w:p w14:paraId="30E41C8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0.930</w:t>
            </w:r>
          </w:p>
        </w:tc>
        <w:tc>
          <w:tcPr>
            <w:tcW w:w="689" w:type="dxa"/>
            <w:tcBorders>
              <w:top w:val="nil"/>
              <w:bottom w:val="nil"/>
            </w:tcBorders>
          </w:tcPr>
          <w:p w14:paraId="3A26C6A3" w14:textId="7C8B5A89" w:rsidR="00901D19" w:rsidRPr="00AB2C9E" w:rsidRDefault="00901D19" w:rsidP="00F00136">
            <w:pPr>
              <w:keepNext/>
              <w:spacing w:after="60"/>
              <w:jc w:val="right"/>
              <w:rPr>
                <w:rFonts w:ascii="Verdana" w:hAnsi="Verdana"/>
                <w:sz w:val="16"/>
                <w:szCs w:val="16"/>
              </w:rPr>
            </w:pPr>
          </w:p>
        </w:tc>
        <w:tc>
          <w:tcPr>
            <w:tcW w:w="832" w:type="dxa"/>
            <w:tcBorders>
              <w:top w:val="nil"/>
              <w:bottom w:val="nil"/>
            </w:tcBorders>
          </w:tcPr>
          <w:p w14:paraId="7C9F32C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0.082</w:t>
            </w:r>
          </w:p>
        </w:tc>
        <w:tc>
          <w:tcPr>
            <w:tcW w:w="973" w:type="dxa"/>
            <w:tcBorders>
              <w:top w:val="nil"/>
              <w:bottom w:val="nil"/>
            </w:tcBorders>
          </w:tcPr>
          <w:p w14:paraId="026B7FBE" w14:textId="091D28D1" w:rsidR="00901D19" w:rsidRPr="00AB2C9E" w:rsidRDefault="00901D19" w:rsidP="00F00136">
            <w:pPr>
              <w:keepNext/>
              <w:spacing w:after="60"/>
              <w:jc w:val="right"/>
              <w:rPr>
                <w:rFonts w:ascii="Verdana" w:hAnsi="Verdana"/>
                <w:sz w:val="16"/>
                <w:szCs w:val="16"/>
              </w:rPr>
            </w:pPr>
          </w:p>
        </w:tc>
      </w:tr>
      <w:tr w:rsidR="00AB2C9E" w:rsidRPr="00AB2C9E" w14:paraId="091B35AB" w14:textId="77777777" w:rsidTr="008D2E1D">
        <w:trPr>
          <w:cantSplit/>
          <w:jc w:val="center"/>
        </w:trPr>
        <w:tc>
          <w:tcPr>
            <w:tcW w:w="1134" w:type="dxa"/>
            <w:tcBorders>
              <w:top w:val="nil"/>
              <w:bottom w:val="nil"/>
            </w:tcBorders>
          </w:tcPr>
          <w:p w14:paraId="1BD79B61"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Metric</w:t>
            </w:r>
          </w:p>
        </w:tc>
        <w:tc>
          <w:tcPr>
            <w:tcW w:w="1847" w:type="dxa"/>
            <w:vMerge/>
            <w:tcBorders>
              <w:top w:val="nil"/>
              <w:bottom w:val="nil"/>
            </w:tcBorders>
          </w:tcPr>
          <w:p w14:paraId="3970AB56" w14:textId="17C2828E"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3269C694"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457.01***</w:t>
            </w:r>
          </w:p>
        </w:tc>
        <w:tc>
          <w:tcPr>
            <w:tcW w:w="378" w:type="dxa"/>
            <w:tcBorders>
              <w:top w:val="nil"/>
              <w:bottom w:val="nil"/>
            </w:tcBorders>
          </w:tcPr>
          <w:p w14:paraId="1EF3E86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62</w:t>
            </w:r>
          </w:p>
        </w:tc>
        <w:tc>
          <w:tcPr>
            <w:tcW w:w="586" w:type="dxa"/>
            <w:tcBorders>
              <w:top w:val="nil"/>
              <w:bottom w:val="nil"/>
            </w:tcBorders>
          </w:tcPr>
          <w:p w14:paraId="0E2823BF"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56.73</w:t>
            </w:r>
          </w:p>
        </w:tc>
        <w:tc>
          <w:tcPr>
            <w:tcW w:w="586" w:type="dxa"/>
            <w:tcBorders>
              <w:top w:val="nil"/>
              <w:bottom w:val="nil"/>
            </w:tcBorders>
          </w:tcPr>
          <w:p w14:paraId="34F005D1"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0.895</w:t>
            </w:r>
          </w:p>
        </w:tc>
        <w:tc>
          <w:tcPr>
            <w:tcW w:w="727" w:type="dxa"/>
            <w:tcBorders>
              <w:top w:val="nil"/>
              <w:bottom w:val="nil"/>
            </w:tcBorders>
          </w:tcPr>
          <w:p w14:paraId="771BFBF0"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-0.013</w:t>
            </w:r>
          </w:p>
        </w:tc>
        <w:tc>
          <w:tcPr>
            <w:tcW w:w="744" w:type="dxa"/>
            <w:tcBorders>
              <w:top w:val="nil"/>
              <w:bottom w:val="nil"/>
            </w:tcBorders>
          </w:tcPr>
          <w:p w14:paraId="079D1E4D"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0.096</w:t>
            </w:r>
          </w:p>
        </w:tc>
        <w:tc>
          <w:tcPr>
            <w:tcW w:w="0" w:type="auto"/>
            <w:tcBorders>
              <w:top w:val="nil"/>
              <w:bottom w:val="nil"/>
            </w:tcBorders>
          </w:tcPr>
          <w:p w14:paraId="31A02A0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0.000</w:t>
            </w:r>
          </w:p>
        </w:tc>
        <w:tc>
          <w:tcPr>
            <w:tcW w:w="1078" w:type="dxa"/>
            <w:vMerge/>
            <w:tcBorders>
              <w:top w:val="nil"/>
              <w:bottom w:val="nil"/>
            </w:tcBorders>
          </w:tcPr>
          <w:p w14:paraId="6879B911" w14:textId="6886E92B" w:rsidR="00901D19" w:rsidRPr="00AB2C9E" w:rsidRDefault="00901D19" w:rsidP="00F00136">
            <w:pPr>
              <w:keepNext/>
              <w:spacing w:after="60"/>
              <w:jc w:val="right"/>
              <w:rPr>
                <w:rFonts w:ascii="Verdana" w:hAnsi="Verdana"/>
                <w:sz w:val="16"/>
                <w:szCs w:val="16"/>
              </w:rPr>
            </w:pPr>
          </w:p>
        </w:tc>
        <w:tc>
          <w:tcPr>
            <w:tcW w:w="992" w:type="dxa"/>
            <w:tcBorders>
              <w:top w:val="nil"/>
              <w:bottom w:val="nil"/>
            </w:tcBorders>
          </w:tcPr>
          <w:p w14:paraId="20BDAF8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452.26***</w:t>
            </w:r>
          </w:p>
        </w:tc>
        <w:tc>
          <w:tcPr>
            <w:tcW w:w="368" w:type="dxa"/>
            <w:tcBorders>
              <w:top w:val="nil"/>
              <w:bottom w:val="nil"/>
            </w:tcBorders>
          </w:tcPr>
          <w:p w14:paraId="280456B1"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62</w:t>
            </w:r>
          </w:p>
        </w:tc>
        <w:tc>
          <w:tcPr>
            <w:tcW w:w="687" w:type="dxa"/>
            <w:tcBorders>
              <w:top w:val="nil"/>
              <w:bottom w:val="nil"/>
            </w:tcBorders>
          </w:tcPr>
          <w:p w14:paraId="497E8D0E"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48.08</w:t>
            </w:r>
          </w:p>
        </w:tc>
        <w:tc>
          <w:tcPr>
            <w:tcW w:w="689" w:type="dxa"/>
            <w:tcBorders>
              <w:top w:val="nil"/>
              <w:bottom w:val="nil"/>
            </w:tcBorders>
          </w:tcPr>
          <w:p w14:paraId="16F63A3D"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0.922</w:t>
            </w:r>
          </w:p>
        </w:tc>
        <w:tc>
          <w:tcPr>
            <w:tcW w:w="689" w:type="dxa"/>
            <w:tcBorders>
              <w:top w:val="nil"/>
              <w:bottom w:val="nil"/>
            </w:tcBorders>
          </w:tcPr>
          <w:p w14:paraId="7F24FC11"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-0.008</w:t>
            </w:r>
          </w:p>
        </w:tc>
        <w:tc>
          <w:tcPr>
            <w:tcW w:w="832" w:type="dxa"/>
            <w:tcBorders>
              <w:top w:val="nil"/>
              <w:bottom w:val="nil"/>
            </w:tcBorders>
          </w:tcPr>
          <w:p w14:paraId="48E7041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0.080</w:t>
            </w:r>
          </w:p>
        </w:tc>
        <w:tc>
          <w:tcPr>
            <w:tcW w:w="973" w:type="dxa"/>
            <w:tcBorders>
              <w:top w:val="nil"/>
              <w:bottom w:val="nil"/>
            </w:tcBorders>
          </w:tcPr>
          <w:p w14:paraId="619415F5"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-0.001</w:t>
            </w:r>
          </w:p>
        </w:tc>
      </w:tr>
      <w:tr w:rsidR="008D2E1D" w:rsidRPr="00AB2C9E" w14:paraId="5C06D445" w14:textId="77777777" w:rsidTr="008D2E1D">
        <w:trPr>
          <w:cantSplit/>
          <w:jc w:val="center"/>
        </w:trPr>
        <w:tc>
          <w:tcPr>
            <w:tcW w:w="1134" w:type="dxa"/>
            <w:tcBorders>
              <w:top w:val="nil"/>
              <w:bottom w:val="single" w:sz="12" w:space="0" w:color="auto"/>
            </w:tcBorders>
          </w:tcPr>
          <w:p w14:paraId="73E6968B" w14:textId="77777777" w:rsidR="00901D19" w:rsidRPr="00E06F0F" w:rsidRDefault="00901D19" w:rsidP="00F00136">
            <w:pPr>
              <w:keepNext/>
              <w:spacing w:after="60"/>
              <w:rPr>
                <w:rFonts w:ascii="Verdana" w:hAnsi="Verdana"/>
                <w:i/>
                <w:iCs/>
                <w:sz w:val="16"/>
                <w:szCs w:val="16"/>
              </w:rPr>
            </w:pPr>
            <w:r w:rsidRPr="00E06F0F">
              <w:rPr>
                <w:rFonts w:ascii="Verdana" w:hAnsi="Verdana"/>
                <w:i/>
                <w:iCs/>
                <w:sz w:val="16"/>
                <w:szCs w:val="16"/>
              </w:rPr>
              <w:t>Scalar</w:t>
            </w:r>
          </w:p>
        </w:tc>
        <w:tc>
          <w:tcPr>
            <w:tcW w:w="1847" w:type="dxa"/>
            <w:vMerge/>
            <w:tcBorders>
              <w:top w:val="nil"/>
              <w:bottom w:val="single" w:sz="12" w:space="0" w:color="auto"/>
            </w:tcBorders>
          </w:tcPr>
          <w:p w14:paraId="702A3FE4" w14:textId="1C174E17" w:rsidR="00901D19" w:rsidRPr="00AB2C9E" w:rsidRDefault="00901D19" w:rsidP="00F00136">
            <w:pPr>
              <w:keepNext/>
              <w:spacing w:after="60"/>
              <w:jc w:val="right"/>
              <w:rPr>
                <w:rFonts w:ascii="Verdana" w:hAnsi="Verdana"/>
                <w:sz w:val="16"/>
                <w:szCs w:val="16"/>
              </w:rPr>
            </w:pPr>
          </w:p>
        </w:tc>
        <w:tc>
          <w:tcPr>
            <w:tcW w:w="992" w:type="dxa"/>
            <w:tcBorders>
              <w:top w:val="nil"/>
              <w:bottom w:val="single" w:sz="12" w:space="0" w:color="auto"/>
            </w:tcBorders>
          </w:tcPr>
          <w:p w14:paraId="1FE1EF2A"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462.29***</w:t>
            </w:r>
          </w:p>
        </w:tc>
        <w:tc>
          <w:tcPr>
            <w:tcW w:w="378" w:type="dxa"/>
            <w:tcBorders>
              <w:top w:val="nil"/>
              <w:bottom w:val="single" w:sz="12" w:space="0" w:color="auto"/>
            </w:tcBorders>
          </w:tcPr>
          <w:p w14:paraId="39A0CFF0"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70</w:t>
            </w:r>
          </w:p>
        </w:tc>
        <w:tc>
          <w:tcPr>
            <w:tcW w:w="586" w:type="dxa"/>
            <w:tcBorders>
              <w:top w:val="nil"/>
              <w:bottom w:val="single" w:sz="12" w:space="0" w:color="auto"/>
            </w:tcBorders>
          </w:tcPr>
          <w:p w14:paraId="6955EE12"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56.73</w:t>
            </w:r>
          </w:p>
        </w:tc>
        <w:tc>
          <w:tcPr>
            <w:tcW w:w="586" w:type="dxa"/>
            <w:tcBorders>
              <w:top w:val="nil"/>
              <w:bottom w:val="single" w:sz="12" w:space="0" w:color="auto"/>
            </w:tcBorders>
          </w:tcPr>
          <w:p w14:paraId="209B181C"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0.896</w:t>
            </w:r>
          </w:p>
        </w:tc>
        <w:tc>
          <w:tcPr>
            <w:tcW w:w="727" w:type="dxa"/>
            <w:tcBorders>
              <w:top w:val="nil"/>
              <w:bottom w:val="single" w:sz="12" w:space="0" w:color="auto"/>
            </w:tcBorders>
          </w:tcPr>
          <w:p w14:paraId="78F8AF67"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0.001</w:t>
            </w:r>
          </w:p>
        </w:tc>
        <w:tc>
          <w:tcPr>
            <w:tcW w:w="744" w:type="dxa"/>
            <w:tcBorders>
              <w:top w:val="nil"/>
              <w:bottom w:val="single" w:sz="12" w:space="0" w:color="auto"/>
            </w:tcBorders>
          </w:tcPr>
          <w:p w14:paraId="776DFC5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0.090</w:t>
            </w:r>
          </w:p>
        </w:tc>
        <w:tc>
          <w:tcPr>
            <w:tcW w:w="0" w:type="auto"/>
            <w:tcBorders>
              <w:top w:val="nil"/>
              <w:bottom w:val="single" w:sz="12" w:space="0" w:color="auto"/>
            </w:tcBorders>
          </w:tcPr>
          <w:p w14:paraId="5175EA5F"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-0.006</w:t>
            </w:r>
          </w:p>
        </w:tc>
        <w:tc>
          <w:tcPr>
            <w:tcW w:w="1078" w:type="dxa"/>
            <w:vMerge/>
            <w:tcBorders>
              <w:top w:val="nil"/>
              <w:bottom w:val="single" w:sz="12" w:space="0" w:color="auto"/>
            </w:tcBorders>
          </w:tcPr>
          <w:p w14:paraId="33AD1FD8" w14:textId="1AABF2B6" w:rsidR="00901D19" w:rsidRPr="00AB2C9E" w:rsidRDefault="00901D19" w:rsidP="00F00136">
            <w:pPr>
              <w:keepNext/>
              <w:spacing w:after="60"/>
              <w:jc w:val="right"/>
              <w:rPr>
                <w:rFonts w:ascii="Verdana" w:hAnsi="Verdana"/>
                <w:sz w:val="16"/>
                <w:szCs w:val="16"/>
              </w:rPr>
            </w:pPr>
          </w:p>
        </w:tc>
        <w:tc>
          <w:tcPr>
            <w:tcW w:w="992" w:type="dxa"/>
            <w:tcBorders>
              <w:top w:val="nil"/>
              <w:bottom w:val="single" w:sz="12" w:space="0" w:color="auto"/>
            </w:tcBorders>
          </w:tcPr>
          <w:p w14:paraId="13AB7970"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474.45***</w:t>
            </w:r>
          </w:p>
        </w:tc>
        <w:tc>
          <w:tcPr>
            <w:tcW w:w="368" w:type="dxa"/>
            <w:tcBorders>
              <w:top w:val="nil"/>
              <w:bottom w:val="single" w:sz="12" w:space="0" w:color="auto"/>
            </w:tcBorders>
          </w:tcPr>
          <w:p w14:paraId="345E7A9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70</w:t>
            </w:r>
          </w:p>
        </w:tc>
        <w:tc>
          <w:tcPr>
            <w:tcW w:w="687" w:type="dxa"/>
            <w:tcBorders>
              <w:top w:val="nil"/>
              <w:bottom w:val="single" w:sz="12" w:space="0" w:color="auto"/>
            </w:tcBorders>
          </w:tcPr>
          <w:p w14:paraId="279259A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48.08</w:t>
            </w:r>
          </w:p>
        </w:tc>
        <w:tc>
          <w:tcPr>
            <w:tcW w:w="689" w:type="dxa"/>
            <w:tcBorders>
              <w:top w:val="nil"/>
              <w:bottom w:val="single" w:sz="12" w:space="0" w:color="auto"/>
            </w:tcBorders>
          </w:tcPr>
          <w:p w14:paraId="34858713"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0.919</w:t>
            </w:r>
          </w:p>
        </w:tc>
        <w:tc>
          <w:tcPr>
            <w:tcW w:w="689" w:type="dxa"/>
            <w:tcBorders>
              <w:top w:val="nil"/>
              <w:bottom w:val="single" w:sz="12" w:space="0" w:color="auto"/>
            </w:tcBorders>
          </w:tcPr>
          <w:p w14:paraId="019BBAF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-0.003</w:t>
            </w:r>
          </w:p>
        </w:tc>
        <w:tc>
          <w:tcPr>
            <w:tcW w:w="832" w:type="dxa"/>
            <w:tcBorders>
              <w:top w:val="nil"/>
              <w:bottom w:val="single" w:sz="12" w:space="0" w:color="auto"/>
            </w:tcBorders>
          </w:tcPr>
          <w:p w14:paraId="4E60987B"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0.077</w:t>
            </w:r>
          </w:p>
        </w:tc>
        <w:tc>
          <w:tcPr>
            <w:tcW w:w="973" w:type="dxa"/>
            <w:tcBorders>
              <w:top w:val="nil"/>
              <w:bottom w:val="single" w:sz="12" w:space="0" w:color="auto"/>
            </w:tcBorders>
          </w:tcPr>
          <w:p w14:paraId="6AC67F19" w14:textId="77777777" w:rsidR="00901D19" w:rsidRPr="00AB2C9E" w:rsidRDefault="00901D19" w:rsidP="00F00136">
            <w:pPr>
              <w:keepNext/>
              <w:spacing w:after="60"/>
              <w:jc w:val="right"/>
              <w:rPr>
                <w:rFonts w:ascii="Verdana" w:hAnsi="Verdana"/>
                <w:sz w:val="16"/>
                <w:szCs w:val="16"/>
              </w:rPr>
            </w:pPr>
            <w:r w:rsidRPr="00AB2C9E">
              <w:rPr>
                <w:rFonts w:ascii="Verdana" w:hAnsi="Verdana"/>
                <w:sz w:val="16"/>
                <w:szCs w:val="16"/>
              </w:rPr>
              <w:t>-0.003</w:t>
            </w:r>
          </w:p>
        </w:tc>
      </w:tr>
      <w:tr w:rsidR="009541E5" w:rsidRPr="00AB2C9E" w14:paraId="6053C3A2" w14:textId="77777777" w:rsidTr="00AB2C9E">
        <w:trPr>
          <w:cantSplit/>
          <w:jc w:val="center"/>
        </w:trPr>
        <w:tc>
          <w:tcPr>
            <w:tcW w:w="14175" w:type="dxa"/>
            <w:gridSpan w:val="17"/>
          </w:tcPr>
          <w:p w14:paraId="0D0A5461" w14:textId="0DCB6D79" w:rsidR="009541E5" w:rsidRPr="00AB2C9E" w:rsidRDefault="00397C9B" w:rsidP="00F00136">
            <w:pPr>
              <w:keepNext/>
              <w:spacing w:after="60"/>
              <w:rPr>
                <w:rFonts w:ascii="Verdana" w:hAnsi="Verdana"/>
                <w:sz w:val="16"/>
                <w:szCs w:val="16"/>
              </w:rPr>
            </w:pPr>
            <w:r w:rsidRPr="00AB2C9E">
              <w:rPr>
                <w:rFonts w:ascii="Verdana" w:hAnsi="Verdana"/>
                <w:sz w:val="16"/>
                <w:szCs w:val="16"/>
              </w:rPr>
              <w:t xml:space="preserve">Note. ·p&gt;0.05, *p&lt;0.05, **p&lt;0.01, ***p&lt;0.001; </w:t>
            </w:r>
            <w:proofErr w:type="spellStart"/>
            <w:r w:rsidRPr="00AB2C9E">
              <w:rPr>
                <w:rFonts w:ascii="Verdana" w:hAnsi="Verdana"/>
                <w:sz w:val="16"/>
                <w:szCs w:val="16"/>
              </w:rPr>
              <w:t>df</w:t>
            </w:r>
            <w:proofErr w:type="spellEnd"/>
            <w:r w:rsidRPr="00AB2C9E">
              <w:rPr>
                <w:rFonts w:ascii="Verdana" w:hAnsi="Verdana"/>
                <w:sz w:val="16"/>
                <w:szCs w:val="16"/>
              </w:rPr>
              <w:t xml:space="preserve"> = degrees of freedom; Δχ2 = change in χ2; CFI = comparative fit index; </w:t>
            </w:r>
            <w:r w:rsidR="00EC5807" w:rsidRPr="00AB2C9E">
              <w:rPr>
                <w:rFonts w:ascii="Verdana" w:hAnsi="Verdana"/>
                <w:sz w:val="16"/>
                <w:szCs w:val="16"/>
              </w:rPr>
              <w:t xml:space="preserve">ΔCFI = change in CFI; </w:t>
            </w:r>
            <w:r w:rsidRPr="00AB2C9E">
              <w:rPr>
                <w:rFonts w:ascii="Verdana" w:hAnsi="Verdana"/>
                <w:sz w:val="16"/>
                <w:szCs w:val="16"/>
              </w:rPr>
              <w:t>RMSEA = root-mean-square error of approximation; ΔRMSEA = change in RMSEA.</w:t>
            </w:r>
          </w:p>
        </w:tc>
      </w:tr>
    </w:tbl>
    <w:p w14:paraId="6D575593" w14:textId="77777777" w:rsidR="001E1272" w:rsidRPr="00B5650B" w:rsidRDefault="001E1272" w:rsidP="001E1272">
      <w:pPr>
        <w:pStyle w:val="Descripcin"/>
        <w:keepNext/>
        <w:rPr>
          <w:rFonts w:ascii="Verdana" w:hAnsi="Verdana"/>
          <w:b/>
          <w:bCs/>
          <w:sz w:val="20"/>
          <w:szCs w:val="20"/>
        </w:rPr>
      </w:pPr>
    </w:p>
    <w:p w14:paraId="22F0DAE0" w14:textId="77777777" w:rsidR="00AB2C9E" w:rsidRDefault="00AB2C9E">
      <w:pPr>
        <w:rPr>
          <w:rFonts w:ascii="Verdana" w:hAnsi="Verdana"/>
          <w:b/>
          <w:bCs/>
          <w:i/>
          <w:iCs/>
          <w:color w:val="44546A" w:themeColor="text2"/>
          <w:sz w:val="20"/>
          <w:szCs w:val="20"/>
        </w:rPr>
      </w:pPr>
      <w:r>
        <w:rPr>
          <w:rFonts w:ascii="Verdana" w:hAnsi="Verdana"/>
          <w:b/>
          <w:bCs/>
          <w:sz w:val="20"/>
          <w:szCs w:val="20"/>
        </w:rPr>
        <w:br w:type="page"/>
      </w:r>
    </w:p>
    <w:p w14:paraId="626B00C4" w14:textId="10499605" w:rsidR="001E1272" w:rsidRPr="004E36C6" w:rsidRDefault="001E1272" w:rsidP="004E36C6">
      <w:pPr>
        <w:pStyle w:val="Descripcin"/>
        <w:keepNext/>
        <w:rPr>
          <w:rFonts w:ascii="Verdana" w:hAnsi="Verdana"/>
          <w:i w:val="0"/>
          <w:iCs w:val="0"/>
          <w:color w:val="auto"/>
          <w:sz w:val="20"/>
          <w:szCs w:val="20"/>
        </w:rPr>
      </w:pPr>
      <w:r w:rsidRPr="004E36C6">
        <w:rPr>
          <w:rFonts w:ascii="Verdana" w:hAnsi="Verdana"/>
          <w:b/>
          <w:bCs/>
          <w:i w:val="0"/>
          <w:iCs w:val="0"/>
          <w:color w:val="auto"/>
          <w:sz w:val="20"/>
          <w:szCs w:val="20"/>
        </w:rPr>
        <w:lastRenderedPageBreak/>
        <w:t>Table S5.</w:t>
      </w:r>
      <w:r w:rsidRPr="004E36C6">
        <w:rPr>
          <w:rFonts w:ascii="Verdana" w:hAnsi="Verdana"/>
          <w:b/>
          <w:bCs/>
          <w:i w:val="0"/>
          <w:iCs w:val="0"/>
          <w:color w:val="auto"/>
          <w:sz w:val="20"/>
          <w:szCs w:val="20"/>
        </w:rPr>
        <w:fldChar w:fldCharType="begin"/>
      </w:r>
      <w:r w:rsidRPr="004E36C6">
        <w:rPr>
          <w:rFonts w:ascii="Verdana" w:hAnsi="Verdana"/>
          <w:b/>
          <w:bCs/>
          <w:i w:val="0"/>
          <w:iCs w:val="0"/>
          <w:color w:val="auto"/>
          <w:sz w:val="20"/>
          <w:szCs w:val="20"/>
        </w:rPr>
        <w:instrText xml:space="preserve"> SEQ Table_S5. \* ARABIC </w:instrText>
      </w:r>
      <w:r w:rsidRPr="004E36C6">
        <w:rPr>
          <w:rFonts w:ascii="Verdana" w:hAnsi="Verdana"/>
          <w:b/>
          <w:bCs/>
          <w:i w:val="0"/>
          <w:iCs w:val="0"/>
          <w:color w:val="auto"/>
          <w:sz w:val="20"/>
          <w:szCs w:val="20"/>
        </w:rPr>
        <w:fldChar w:fldCharType="separate"/>
      </w:r>
      <w:r w:rsidRPr="004E36C6">
        <w:rPr>
          <w:rFonts w:ascii="Verdana" w:hAnsi="Verdana"/>
          <w:b/>
          <w:bCs/>
          <w:i w:val="0"/>
          <w:iCs w:val="0"/>
          <w:color w:val="auto"/>
          <w:sz w:val="20"/>
          <w:szCs w:val="20"/>
        </w:rPr>
        <w:t>2</w:t>
      </w:r>
      <w:r w:rsidRPr="004E36C6">
        <w:rPr>
          <w:rFonts w:ascii="Verdana" w:hAnsi="Verdana"/>
          <w:b/>
          <w:bCs/>
          <w:i w:val="0"/>
          <w:iCs w:val="0"/>
          <w:color w:val="auto"/>
          <w:sz w:val="20"/>
          <w:szCs w:val="20"/>
        </w:rPr>
        <w:fldChar w:fldCharType="end"/>
      </w:r>
      <w:r w:rsidRPr="004E36C6">
        <w:rPr>
          <w:rFonts w:ascii="Verdana" w:hAnsi="Verdana"/>
          <w:b/>
          <w:bCs/>
          <w:i w:val="0"/>
          <w:iCs w:val="0"/>
          <w:color w:val="auto"/>
          <w:sz w:val="20"/>
          <w:szCs w:val="20"/>
        </w:rPr>
        <w:t>.</w:t>
      </w:r>
      <w:r w:rsidRPr="004E36C6">
        <w:rPr>
          <w:rFonts w:ascii="Verdana" w:hAnsi="Verdana"/>
          <w:i w:val="0"/>
          <w:iCs w:val="0"/>
          <w:color w:val="auto"/>
          <w:sz w:val="20"/>
          <w:szCs w:val="20"/>
        </w:rPr>
        <w:t xml:space="preserve"> Multi-Group CFA (MG-CFA) for</w:t>
      </w:r>
      <w:r w:rsidR="008C2EFA" w:rsidRPr="004E36C6">
        <w:rPr>
          <w:rFonts w:ascii="Verdana" w:hAnsi="Verdana"/>
          <w:i w:val="0"/>
          <w:iCs w:val="0"/>
          <w:color w:val="auto"/>
          <w:sz w:val="20"/>
          <w:szCs w:val="20"/>
        </w:rPr>
        <w:t xml:space="preserve"> the</w:t>
      </w:r>
      <w:r w:rsidRPr="004E36C6">
        <w:rPr>
          <w:rFonts w:ascii="Verdana" w:hAnsi="Verdana"/>
          <w:i w:val="0"/>
          <w:iCs w:val="0"/>
          <w:color w:val="auto"/>
          <w:sz w:val="20"/>
          <w:szCs w:val="20"/>
        </w:rPr>
        <w:t xml:space="preserve"> GAD-7</w:t>
      </w:r>
      <w:r w:rsidR="004E631E" w:rsidRPr="004E36C6">
        <w:rPr>
          <w:rFonts w:ascii="Verdana" w:hAnsi="Verdana"/>
          <w:i w:val="0"/>
          <w:iCs w:val="0"/>
          <w:color w:val="auto"/>
          <w:sz w:val="20"/>
          <w:szCs w:val="20"/>
        </w:rPr>
        <w:t>.</w:t>
      </w:r>
    </w:p>
    <w:tbl>
      <w:tblPr>
        <w:tblStyle w:val="Table"/>
        <w:tblW w:w="0" w:type="auto"/>
        <w:jc w:val="center"/>
        <w:tblBorders>
          <w:top w:val="single" w:sz="12" w:space="0" w:color="auto"/>
          <w:bottom w:val="single" w:sz="12" w:space="0" w:color="auto"/>
        </w:tblBorders>
        <w:tblCellMar>
          <w:left w:w="60" w:type="dxa"/>
          <w:right w:w="60" w:type="dxa"/>
        </w:tblCellMar>
        <w:tblLook w:val="0000" w:firstRow="0" w:lastRow="0" w:firstColumn="0" w:lastColumn="0" w:noHBand="0" w:noVBand="0"/>
      </w:tblPr>
      <w:tblGrid>
        <w:gridCol w:w="1140"/>
        <w:gridCol w:w="710"/>
        <w:gridCol w:w="1202"/>
        <w:gridCol w:w="392"/>
        <w:gridCol w:w="710"/>
        <w:gridCol w:w="710"/>
        <w:gridCol w:w="749"/>
        <w:gridCol w:w="901"/>
        <w:gridCol w:w="1057"/>
        <w:gridCol w:w="710"/>
        <w:gridCol w:w="1202"/>
        <w:gridCol w:w="392"/>
        <w:gridCol w:w="710"/>
        <w:gridCol w:w="710"/>
        <w:gridCol w:w="749"/>
        <w:gridCol w:w="901"/>
        <w:gridCol w:w="1057"/>
      </w:tblGrid>
      <w:tr w:rsidR="00EA4D37" w:rsidRPr="00E06F0F" w14:paraId="68209BC4" w14:textId="77777777" w:rsidTr="00871785">
        <w:trPr>
          <w:cantSplit/>
          <w:trHeight w:val="227"/>
          <w:tblHeader/>
          <w:jc w:val="center"/>
        </w:trPr>
        <w:tc>
          <w:tcPr>
            <w:tcW w:w="0" w:type="auto"/>
            <w:vMerge w:val="restart"/>
            <w:vAlign w:val="bottom"/>
          </w:tcPr>
          <w:p w14:paraId="264F0C09" w14:textId="0AF91751" w:rsidR="007D5E2F" w:rsidRPr="00E06F0F" w:rsidRDefault="00EC5807" w:rsidP="00871785">
            <w:pPr>
              <w:keepNext/>
              <w:spacing w:after="60" w:line="276" w:lineRule="auto"/>
              <w:rPr>
                <w:rFonts w:ascii="Verdana" w:hAnsi="Verdana"/>
                <w:b/>
                <w:bCs/>
                <w:sz w:val="16"/>
                <w:szCs w:val="16"/>
              </w:rPr>
            </w:pPr>
            <w:r w:rsidRPr="00E06F0F">
              <w:rPr>
                <w:rFonts w:ascii="Verdana" w:hAnsi="Verdana"/>
                <w:b/>
                <w:bCs/>
                <w:sz w:val="16"/>
                <w:szCs w:val="16"/>
              </w:rPr>
              <w:t>GAD-7</w:t>
            </w:r>
          </w:p>
        </w:tc>
        <w:tc>
          <w:tcPr>
            <w:tcW w:w="0" w:type="auto"/>
            <w:gridSpan w:val="8"/>
            <w:tcBorders>
              <w:top w:val="single" w:sz="12" w:space="0" w:color="auto"/>
              <w:bottom w:val="single" w:sz="4" w:space="0" w:color="auto"/>
            </w:tcBorders>
          </w:tcPr>
          <w:p w14:paraId="418D73C3"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Armenia</w:t>
            </w:r>
          </w:p>
        </w:tc>
        <w:tc>
          <w:tcPr>
            <w:tcW w:w="0" w:type="auto"/>
            <w:gridSpan w:val="8"/>
            <w:tcBorders>
              <w:top w:val="single" w:sz="12" w:space="0" w:color="auto"/>
              <w:bottom w:val="single" w:sz="4" w:space="0" w:color="auto"/>
            </w:tcBorders>
          </w:tcPr>
          <w:p w14:paraId="6A9EC60C"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Georgia</w:t>
            </w:r>
          </w:p>
        </w:tc>
      </w:tr>
      <w:tr w:rsidR="00871785" w:rsidRPr="00E06F0F" w14:paraId="787C92FD" w14:textId="77777777" w:rsidTr="00871785">
        <w:trPr>
          <w:cantSplit/>
          <w:trHeight w:val="227"/>
          <w:tblHeader/>
          <w:jc w:val="center"/>
        </w:trPr>
        <w:tc>
          <w:tcPr>
            <w:tcW w:w="0" w:type="auto"/>
            <w:vMerge/>
            <w:tcBorders>
              <w:bottom w:val="single" w:sz="12" w:space="0" w:color="auto"/>
            </w:tcBorders>
          </w:tcPr>
          <w:p w14:paraId="46048D23" w14:textId="77777777" w:rsidR="007D5E2F" w:rsidRPr="00E06F0F" w:rsidRDefault="007D5E2F" w:rsidP="00871785">
            <w:pPr>
              <w:keepNext/>
              <w:spacing w:after="60" w:line="276" w:lineRule="auto"/>
              <w:rPr>
                <w:rFonts w:ascii="Verdana" w:hAnsi="Verdana"/>
                <w:sz w:val="16"/>
                <w:szCs w:val="16"/>
              </w:rPr>
            </w:pPr>
          </w:p>
        </w:tc>
        <w:tc>
          <w:tcPr>
            <w:tcW w:w="0" w:type="auto"/>
            <w:tcBorders>
              <w:top w:val="single" w:sz="4" w:space="0" w:color="auto"/>
              <w:bottom w:val="single" w:sz="12" w:space="0" w:color="auto"/>
            </w:tcBorders>
          </w:tcPr>
          <w:p w14:paraId="37A756E0"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n</w:t>
            </w:r>
          </w:p>
        </w:tc>
        <w:tc>
          <w:tcPr>
            <w:tcW w:w="0" w:type="auto"/>
            <w:tcBorders>
              <w:top w:val="single" w:sz="4" w:space="0" w:color="auto"/>
              <w:bottom w:val="single" w:sz="12" w:space="0" w:color="auto"/>
            </w:tcBorders>
          </w:tcPr>
          <w:p w14:paraId="29BC9D14"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i/>
                <w:sz w:val="16"/>
                <w:szCs w:val="16"/>
              </w:rPr>
              <w:t>χ2</w:t>
            </w:r>
          </w:p>
        </w:tc>
        <w:tc>
          <w:tcPr>
            <w:tcW w:w="0" w:type="auto"/>
            <w:tcBorders>
              <w:top w:val="single" w:sz="4" w:space="0" w:color="auto"/>
              <w:bottom w:val="single" w:sz="12" w:space="0" w:color="auto"/>
            </w:tcBorders>
          </w:tcPr>
          <w:p w14:paraId="43E2C99A" w14:textId="77777777" w:rsidR="007D5E2F" w:rsidRPr="00E06F0F" w:rsidRDefault="007D5E2F" w:rsidP="00871785">
            <w:pPr>
              <w:keepNext/>
              <w:spacing w:after="60" w:line="276" w:lineRule="auto"/>
              <w:jc w:val="center"/>
              <w:rPr>
                <w:rFonts w:ascii="Verdana" w:hAnsi="Verdana"/>
                <w:b/>
                <w:bCs/>
                <w:sz w:val="16"/>
                <w:szCs w:val="16"/>
              </w:rPr>
            </w:pPr>
            <w:proofErr w:type="spellStart"/>
            <w:r w:rsidRPr="00E06F0F">
              <w:rPr>
                <w:rFonts w:ascii="Verdana" w:hAnsi="Verdana"/>
                <w:b/>
                <w:bCs/>
                <w:sz w:val="16"/>
                <w:szCs w:val="16"/>
              </w:rPr>
              <w:t>df</w:t>
            </w:r>
            <w:proofErr w:type="spellEnd"/>
          </w:p>
        </w:tc>
        <w:tc>
          <w:tcPr>
            <w:tcW w:w="0" w:type="auto"/>
            <w:tcBorders>
              <w:top w:val="single" w:sz="4" w:space="0" w:color="auto"/>
              <w:bottom w:val="single" w:sz="12" w:space="0" w:color="auto"/>
            </w:tcBorders>
          </w:tcPr>
          <w:p w14:paraId="6E5D01C4"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i/>
                <w:sz w:val="16"/>
                <w:szCs w:val="16"/>
              </w:rPr>
              <w:t>Δχ2</w:t>
            </w:r>
          </w:p>
        </w:tc>
        <w:tc>
          <w:tcPr>
            <w:tcW w:w="0" w:type="auto"/>
            <w:tcBorders>
              <w:top w:val="single" w:sz="4" w:space="0" w:color="auto"/>
              <w:bottom w:val="single" w:sz="12" w:space="0" w:color="auto"/>
            </w:tcBorders>
          </w:tcPr>
          <w:p w14:paraId="0119C0D5"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CFI</w:t>
            </w:r>
          </w:p>
        </w:tc>
        <w:tc>
          <w:tcPr>
            <w:tcW w:w="0" w:type="auto"/>
            <w:tcBorders>
              <w:top w:val="single" w:sz="4" w:space="0" w:color="auto"/>
              <w:bottom w:val="single" w:sz="12" w:space="0" w:color="auto"/>
            </w:tcBorders>
          </w:tcPr>
          <w:p w14:paraId="54074BF9"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ΔCFI</w:t>
            </w:r>
          </w:p>
        </w:tc>
        <w:tc>
          <w:tcPr>
            <w:tcW w:w="0" w:type="auto"/>
            <w:tcBorders>
              <w:top w:val="single" w:sz="4" w:space="0" w:color="auto"/>
              <w:bottom w:val="single" w:sz="12" w:space="0" w:color="auto"/>
            </w:tcBorders>
          </w:tcPr>
          <w:p w14:paraId="36FA69D3"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RMSEA</w:t>
            </w:r>
          </w:p>
        </w:tc>
        <w:tc>
          <w:tcPr>
            <w:tcW w:w="0" w:type="auto"/>
            <w:tcBorders>
              <w:top w:val="single" w:sz="4" w:space="0" w:color="auto"/>
              <w:bottom w:val="single" w:sz="12" w:space="0" w:color="auto"/>
            </w:tcBorders>
          </w:tcPr>
          <w:p w14:paraId="3FBA84D7"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ΔRMSEA</w:t>
            </w:r>
          </w:p>
        </w:tc>
        <w:tc>
          <w:tcPr>
            <w:tcW w:w="0" w:type="auto"/>
            <w:tcBorders>
              <w:top w:val="single" w:sz="4" w:space="0" w:color="auto"/>
              <w:bottom w:val="single" w:sz="12" w:space="0" w:color="auto"/>
            </w:tcBorders>
          </w:tcPr>
          <w:p w14:paraId="718706FE"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n</w:t>
            </w:r>
          </w:p>
        </w:tc>
        <w:tc>
          <w:tcPr>
            <w:tcW w:w="0" w:type="auto"/>
            <w:tcBorders>
              <w:top w:val="single" w:sz="4" w:space="0" w:color="auto"/>
              <w:bottom w:val="single" w:sz="12" w:space="0" w:color="auto"/>
            </w:tcBorders>
          </w:tcPr>
          <w:p w14:paraId="642424C6"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i/>
                <w:sz w:val="16"/>
                <w:szCs w:val="16"/>
              </w:rPr>
              <w:t>χ2</w:t>
            </w:r>
          </w:p>
        </w:tc>
        <w:tc>
          <w:tcPr>
            <w:tcW w:w="0" w:type="auto"/>
            <w:tcBorders>
              <w:top w:val="single" w:sz="4" w:space="0" w:color="auto"/>
              <w:bottom w:val="single" w:sz="12" w:space="0" w:color="auto"/>
            </w:tcBorders>
          </w:tcPr>
          <w:p w14:paraId="59A3AC5A" w14:textId="77777777" w:rsidR="007D5E2F" w:rsidRPr="00E06F0F" w:rsidRDefault="007D5E2F" w:rsidP="00871785">
            <w:pPr>
              <w:keepNext/>
              <w:spacing w:after="60" w:line="276" w:lineRule="auto"/>
              <w:jc w:val="center"/>
              <w:rPr>
                <w:rFonts w:ascii="Verdana" w:hAnsi="Verdana"/>
                <w:b/>
                <w:bCs/>
                <w:sz w:val="16"/>
                <w:szCs w:val="16"/>
              </w:rPr>
            </w:pPr>
            <w:proofErr w:type="spellStart"/>
            <w:r w:rsidRPr="00E06F0F">
              <w:rPr>
                <w:rFonts w:ascii="Verdana" w:hAnsi="Verdana"/>
                <w:b/>
                <w:bCs/>
                <w:sz w:val="16"/>
                <w:szCs w:val="16"/>
              </w:rPr>
              <w:t>df</w:t>
            </w:r>
            <w:proofErr w:type="spellEnd"/>
          </w:p>
        </w:tc>
        <w:tc>
          <w:tcPr>
            <w:tcW w:w="0" w:type="auto"/>
            <w:tcBorders>
              <w:top w:val="single" w:sz="4" w:space="0" w:color="auto"/>
              <w:bottom w:val="single" w:sz="12" w:space="0" w:color="auto"/>
            </w:tcBorders>
          </w:tcPr>
          <w:p w14:paraId="7717CC2A"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i/>
                <w:sz w:val="16"/>
                <w:szCs w:val="16"/>
              </w:rPr>
              <w:t>Δχ2</w:t>
            </w:r>
          </w:p>
        </w:tc>
        <w:tc>
          <w:tcPr>
            <w:tcW w:w="0" w:type="auto"/>
            <w:tcBorders>
              <w:top w:val="single" w:sz="4" w:space="0" w:color="auto"/>
              <w:bottom w:val="single" w:sz="12" w:space="0" w:color="auto"/>
            </w:tcBorders>
          </w:tcPr>
          <w:p w14:paraId="67004E6F"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CFI</w:t>
            </w:r>
          </w:p>
        </w:tc>
        <w:tc>
          <w:tcPr>
            <w:tcW w:w="0" w:type="auto"/>
            <w:tcBorders>
              <w:top w:val="single" w:sz="4" w:space="0" w:color="auto"/>
              <w:bottom w:val="single" w:sz="12" w:space="0" w:color="auto"/>
            </w:tcBorders>
          </w:tcPr>
          <w:p w14:paraId="11CDD6D0"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ΔCFI</w:t>
            </w:r>
          </w:p>
        </w:tc>
        <w:tc>
          <w:tcPr>
            <w:tcW w:w="0" w:type="auto"/>
            <w:tcBorders>
              <w:top w:val="single" w:sz="4" w:space="0" w:color="auto"/>
              <w:bottom w:val="single" w:sz="12" w:space="0" w:color="auto"/>
            </w:tcBorders>
          </w:tcPr>
          <w:p w14:paraId="20B69EEA"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RMSEA</w:t>
            </w:r>
          </w:p>
        </w:tc>
        <w:tc>
          <w:tcPr>
            <w:tcW w:w="0" w:type="auto"/>
            <w:tcBorders>
              <w:top w:val="single" w:sz="4" w:space="0" w:color="auto"/>
              <w:bottom w:val="single" w:sz="12" w:space="0" w:color="auto"/>
            </w:tcBorders>
          </w:tcPr>
          <w:p w14:paraId="18FB3713" w14:textId="77777777" w:rsidR="007D5E2F" w:rsidRPr="00E06F0F" w:rsidRDefault="007D5E2F" w:rsidP="00871785">
            <w:pPr>
              <w:keepNext/>
              <w:spacing w:after="60" w:line="276" w:lineRule="auto"/>
              <w:jc w:val="center"/>
              <w:rPr>
                <w:rFonts w:ascii="Verdana" w:hAnsi="Verdana"/>
                <w:b/>
                <w:bCs/>
                <w:sz w:val="16"/>
                <w:szCs w:val="16"/>
              </w:rPr>
            </w:pPr>
            <w:r w:rsidRPr="00E06F0F">
              <w:rPr>
                <w:rFonts w:ascii="Verdana" w:hAnsi="Verdana"/>
                <w:b/>
                <w:bCs/>
                <w:sz w:val="16"/>
                <w:szCs w:val="16"/>
              </w:rPr>
              <w:t>ΔRMSEA</w:t>
            </w:r>
          </w:p>
        </w:tc>
      </w:tr>
      <w:tr w:rsidR="007412BC" w:rsidRPr="00E06F0F" w14:paraId="0A8E922A" w14:textId="77777777" w:rsidTr="00871785">
        <w:trPr>
          <w:cantSplit/>
          <w:trHeight w:val="227"/>
          <w:jc w:val="center"/>
        </w:trPr>
        <w:tc>
          <w:tcPr>
            <w:tcW w:w="0" w:type="auto"/>
            <w:gridSpan w:val="17"/>
            <w:tcBorders>
              <w:top w:val="single" w:sz="12" w:space="0" w:color="auto"/>
              <w:bottom w:val="nil"/>
            </w:tcBorders>
            <w:tcMar>
              <w:top w:w="25" w:type="dxa"/>
            </w:tcMar>
          </w:tcPr>
          <w:p w14:paraId="5E1FF1DD" w14:textId="77777777" w:rsidR="007D5E2F" w:rsidRPr="00E06F0F" w:rsidRDefault="007D5E2F" w:rsidP="00871785">
            <w:pPr>
              <w:keepNext/>
              <w:spacing w:after="60" w:line="276" w:lineRule="auto"/>
              <w:rPr>
                <w:rFonts w:ascii="Verdana" w:hAnsi="Verdana"/>
                <w:b/>
                <w:bCs/>
                <w:sz w:val="16"/>
                <w:szCs w:val="16"/>
              </w:rPr>
            </w:pPr>
            <w:r w:rsidRPr="00E06F0F">
              <w:rPr>
                <w:rFonts w:ascii="Verdana" w:hAnsi="Verdana"/>
                <w:b/>
                <w:bCs/>
                <w:sz w:val="16"/>
                <w:szCs w:val="16"/>
              </w:rPr>
              <w:t>Gender</w:t>
            </w:r>
          </w:p>
        </w:tc>
      </w:tr>
      <w:tr w:rsidR="00871785" w:rsidRPr="00E06F0F" w14:paraId="7AFA2FEA" w14:textId="77777777" w:rsidTr="00871785">
        <w:trPr>
          <w:cantSplit/>
          <w:trHeight w:val="227"/>
          <w:jc w:val="center"/>
        </w:trPr>
        <w:tc>
          <w:tcPr>
            <w:tcW w:w="0" w:type="auto"/>
            <w:tcBorders>
              <w:top w:val="nil"/>
              <w:bottom w:val="nil"/>
            </w:tcBorders>
          </w:tcPr>
          <w:p w14:paraId="1A8A17CC"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Configural</w:t>
            </w:r>
          </w:p>
        </w:tc>
        <w:tc>
          <w:tcPr>
            <w:tcW w:w="0" w:type="auto"/>
            <w:vMerge w:val="restart"/>
            <w:tcBorders>
              <w:top w:val="nil"/>
              <w:bottom w:val="nil"/>
            </w:tcBorders>
            <w:vAlign w:val="center"/>
          </w:tcPr>
          <w:p w14:paraId="3EBFABFA"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1,365</w:t>
            </w:r>
          </w:p>
        </w:tc>
        <w:tc>
          <w:tcPr>
            <w:tcW w:w="0" w:type="auto"/>
            <w:tcBorders>
              <w:top w:val="nil"/>
              <w:bottom w:val="nil"/>
            </w:tcBorders>
          </w:tcPr>
          <w:p w14:paraId="5A355881"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142.96***</w:t>
            </w:r>
          </w:p>
        </w:tc>
        <w:tc>
          <w:tcPr>
            <w:tcW w:w="0" w:type="auto"/>
            <w:tcBorders>
              <w:top w:val="nil"/>
              <w:bottom w:val="nil"/>
            </w:tcBorders>
          </w:tcPr>
          <w:p w14:paraId="4B91400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1E522D5A" w14:textId="4879CBA6"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51A2A33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0.967</w:t>
            </w:r>
          </w:p>
        </w:tc>
        <w:tc>
          <w:tcPr>
            <w:tcW w:w="0" w:type="auto"/>
            <w:tcBorders>
              <w:top w:val="nil"/>
              <w:bottom w:val="nil"/>
            </w:tcBorders>
          </w:tcPr>
          <w:p w14:paraId="675D81A6" w14:textId="03868237"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0943AE6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0.078</w:t>
            </w:r>
          </w:p>
        </w:tc>
        <w:tc>
          <w:tcPr>
            <w:tcW w:w="0" w:type="auto"/>
            <w:tcBorders>
              <w:top w:val="nil"/>
              <w:bottom w:val="nil"/>
            </w:tcBorders>
          </w:tcPr>
          <w:p w14:paraId="04855007" w14:textId="5A3E2277" w:rsidR="00EA4D37" w:rsidRPr="00E06F0F" w:rsidRDefault="00EA4D37" w:rsidP="00871785">
            <w:pPr>
              <w:keepNext/>
              <w:spacing w:after="60" w:line="276" w:lineRule="auto"/>
              <w:jc w:val="right"/>
              <w:rPr>
                <w:rFonts w:ascii="Verdana" w:hAnsi="Verdana"/>
                <w:sz w:val="16"/>
                <w:szCs w:val="16"/>
              </w:rPr>
            </w:pPr>
          </w:p>
        </w:tc>
        <w:tc>
          <w:tcPr>
            <w:tcW w:w="0" w:type="auto"/>
            <w:vMerge w:val="restart"/>
            <w:tcBorders>
              <w:top w:val="nil"/>
              <w:bottom w:val="nil"/>
            </w:tcBorders>
            <w:vAlign w:val="center"/>
          </w:tcPr>
          <w:p w14:paraId="095BC409"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1,947</w:t>
            </w:r>
          </w:p>
        </w:tc>
        <w:tc>
          <w:tcPr>
            <w:tcW w:w="0" w:type="auto"/>
            <w:tcBorders>
              <w:top w:val="nil"/>
              <w:bottom w:val="nil"/>
            </w:tcBorders>
          </w:tcPr>
          <w:p w14:paraId="207C362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208.07***</w:t>
            </w:r>
          </w:p>
        </w:tc>
        <w:tc>
          <w:tcPr>
            <w:tcW w:w="0" w:type="auto"/>
            <w:tcBorders>
              <w:top w:val="nil"/>
              <w:bottom w:val="nil"/>
            </w:tcBorders>
          </w:tcPr>
          <w:p w14:paraId="5837634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5FE91341" w14:textId="1CBD08B3"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0B948AB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0.959</w:t>
            </w:r>
          </w:p>
        </w:tc>
        <w:tc>
          <w:tcPr>
            <w:tcW w:w="0" w:type="auto"/>
            <w:tcBorders>
              <w:top w:val="nil"/>
              <w:bottom w:val="nil"/>
            </w:tcBorders>
          </w:tcPr>
          <w:p w14:paraId="5C9B649A" w14:textId="1B0369DC"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506F500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0.081</w:t>
            </w:r>
          </w:p>
        </w:tc>
        <w:tc>
          <w:tcPr>
            <w:tcW w:w="0" w:type="auto"/>
            <w:tcBorders>
              <w:top w:val="nil"/>
              <w:bottom w:val="nil"/>
            </w:tcBorders>
          </w:tcPr>
          <w:p w14:paraId="595DB51E" w14:textId="6D00E48D" w:rsidR="00EA4D37" w:rsidRPr="00E06F0F" w:rsidRDefault="00EA4D37" w:rsidP="00871785">
            <w:pPr>
              <w:keepNext/>
              <w:spacing w:after="60" w:line="276" w:lineRule="auto"/>
              <w:jc w:val="right"/>
              <w:rPr>
                <w:rFonts w:ascii="Verdana" w:hAnsi="Verdana"/>
                <w:sz w:val="16"/>
                <w:szCs w:val="16"/>
              </w:rPr>
            </w:pPr>
          </w:p>
        </w:tc>
      </w:tr>
      <w:tr w:rsidR="00871785" w:rsidRPr="00E06F0F" w14:paraId="1F74FF26" w14:textId="77777777" w:rsidTr="00871785">
        <w:trPr>
          <w:cantSplit/>
          <w:trHeight w:val="227"/>
          <w:jc w:val="center"/>
        </w:trPr>
        <w:tc>
          <w:tcPr>
            <w:tcW w:w="0" w:type="auto"/>
            <w:tcBorders>
              <w:top w:val="nil"/>
              <w:bottom w:val="nil"/>
            </w:tcBorders>
          </w:tcPr>
          <w:p w14:paraId="6B0D130D"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Metric</w:t>
            </w:r>
          </w:p>
        </w:tc>
        <w:tc>
          <w:tcPr>
            <w:tcW w:w="0" w:type="auto"/>
            <w:vMerge/>
            <w:tcBorders>
              <w:top w:val="nil"/>
              <w:bottom w:val="nil"/>
            </w:tcBorders>
          </w:tcPr>
          <w:p w14:paraId="6FA0BB0D" w14:textId="2280540C"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0434E021"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155.78***</w:t>
            </w:r>
          </w:p>
        </w:tc>
        <w:tc>
          <w:tcPr>
            <w:tcW w:w="0" w:type="auto"/>
            <w:tcBorders>
              <w:top w:val="nil"/>
              <w:bottom w:val="nil"/>
            </w:tcBorders>
          </w:tcPr>
          <w:p w14:paraId="7B8715F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0861DB7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12.82</w:t>
            </w:r>
          </w:p>
        </w:tc>
        <w:tc>
          <w:tcPr>
            <w:tcW w:w="0" w:type="auto"/>
            <w:tcBorders>
              <w:top w:val="nil"/>
              <w:bottom w:val="nil"/>
            </w:tcBorders>
          </w:tcPr>
          <w:p w14:paraId="2D2CB268"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0.965</w:t>
            </w:r>
          </w:p>
        </w:tc>
        <w:tc>
          <w:tcPr>
            <w:tcW w:w="0" w:type="auto"/>
            <w:tcBorders>
              <w:top w:val="nil"/>
              <w:bottom w:val="nil"/>
            </w:tcBorders>
          </w:tcPr>
          <w:p w14:paraId="26C4FB4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-0.002</w:t>
            </w:r>
          </w:p>
        </w:tc>
        <w:tc>
          <w:tcPr>
            <w:tcW w:w="0" w:type="auto"/>
            <w:tcBorders>
              <w:top w:val="nil"/>
              <w:bottom w:val="nil"/>
            </w:tcBorders>
          </w:tcPr>
          <w:p w14:paraId="6DE88EC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0.072</w:t>
            </w:r>
          </w:p>
        </w:tc>
        <w:tc>
          <w:tcPr>
            <w:tcW w:w="0" w:type="auto"/>
            <w:tcBorders>
              <w:top w:val="nil"/>
              <w:bottom w:val="nil"/>
            </w:tcBorders>
          </w:tcPr>
          <w:p w14:paraId="0DBB880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-0.005</w:t>
            </w:r>
          </w:p>
        </w:tc>
        <w:tc>
          <w:tcPr>
            <w:tcW w:w="0" w:type="auto"/>
            <w:vMerge/>
            <w:tcBorders>
              <w:top w:val="nil"/>
              <w:bottom w:val="nil"/>
            </w:tcBorders>
          </w:tcPr>
          <w:p w14:paraId="6E5D1195" w14:textId="3AADA8EA"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03787A11"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216.04***</w:t>
            </w:r>
          </w:p>
        </w:tc>
        <w:tc>
          <w:tcPr>
            <w:tcW w:w="0" w:type="auto"/>
            <w:tcBorders>
              <w:top w:val="nil"/>
              <w:bottom w:val="nil"/>
            </w:tcBorders>
          </w:tcPr>
          <w:p w14:paraId="3FEF983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65B079F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7.98</w:t>
            </w:r>
          </w:p>
        </w:tc>
        <w:tc>
          <w:tcPr>
            <w:tcW w:w="0" w:type="auto"/>
            <w:tcBorders>
              <w:top w:val="nil"/>
              <w:bottom w:val="nil"/>
            </w:tcBorders>
          </w:tcPr>
          <w:p w14:paraId="3E439A6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0.959</w:t>
            </w:r>
          </w:p>
        </w:tc>
        <w:tc>
          <w:tcPr>
            <w:tcW w:w="0" w:type="auto"/>
            <w:tcBorders>
              <w:top w:val="nil"/>
              <w:bottom w:val="nil"/>
            </w:tcBorders>
          </w:tcPr>
          <w:p w14:paraId="42861DB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0.000</w:t>
            </w:r>
          </w:p>
        </w:tc>
        <w:tc>
          <w:tcPr>
            <w:tcW w:w="0" w:type="auto"/>
            <w:tcBorders>
              <w:top w:val="nil"/>
              <w:bottom w:val="nil"/>
            </w:tcBorders>
          </w:tcPr>
          <w:p w14:paraId="2E2E718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0.074</w:t>
            </w:r>
          </w:p>
        </w:tc>
        <w:tc>
          <w:tcPr>
            <w:tcW w:w="0" w:type="auto"/>
            <w:tcBorders>
              <w:top w:val="nil"/>
              <w:bottom w:val="nil"/>
            </w:tcBorders>
          </w:tcPr>
          <w:p w14:paraId="46C5706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-0.007</w:t>
            </w:r>
          </w:p>
        </w:tc>
      </w:tr>
      <w:tr w:rsidR="00871785" w:rsidRPr="00E06F0F" w14:paraId="64C15DFA" w14:textId="77777777" w:rsidTr="00871785">
        <w:trPr>
          <w:cantSplit/>
          <w:trHeight w:val="227"/>
          <w:jc w:val="center"/>
        </w:trPr>
        <w:tc>
          <w:tcPr>
            <w:tcW w:w="0" w:type="auto"/>
            <w:tcBorders>
              <w:top w:val="nil"/>
              <w:bottom w:val="nil"/>
            </w:tcBorders>
          </w:tcPr>
          <w:p w14:paraId="666D1A56"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Scalar</w:t>
            </w:r>
          </w:p>
        </w:tc>
        <w:tc>
          <w:tcPr>
            <w:tcW w:w="0" w:type="auto"/>
            <w:vMerge/>
            <w:tcBorders>
              <w:top w:val="nil"/>
              <w:bottom w:val="nil"/>
            </w:tcBorders>
          </w:tcPr>
          <w:p w14:paraId="029844AA" w14:textId="3025052F"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268EE50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165.12***</w:t>
            </w:r>
          </w:p>
        </w:tc>
        <w:tc>
          <w:tcPr>
            <w:tcW w:w="0" w:type="auto"/>
            <w:tcBorders>
              <w:top w:val="nil"/>
              <w:bottom w:val="nil"/>
            </w:tcBorders>
          </w:tcPr>
          <w:p w14:paraId="52F625E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nil"/>
            </w:tcBorders>
          </w:tcPr>
          <w:p w14:paraId="4817E06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12.82</w:t>
            </w:r>
          </w:p>
        </w:tc>
        <w:tc>
          <w:tcPr>
            <w:tcW w:w="0" w:type="auto"/>
            <w:tcBorders>
              <w:top w:val="nil"/>
              <w:bottom w:val="nil"/>
            </w:tcBorders>
          </w:tcPr>
          <w:p w14:paraId="5708F46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0.964</w:t>
            </w:r>
          </w:p>
        </w:tc>
        <w:tc>
          <w:tcPr>
            <w:tcW w:w="0" w:type="auto"/>
            <w:tcBorders>
              <w:top w:val="nil"/>
              <w:bottom w:val="nil"/>
            </w:tcBorders>
          </w:tcPr>
          <w:p w14:paraId="0D9538F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-0.001</w:t>
            </w:r>
          </w:p>
        </w:tc>
        <w:tc>
          <w:tcPr>
            <w:tcW w:w="0" w:type="auto"/>
            <w:tcBorders>
              <w:top w:val="nil"/>
              <w:bottom w:val="nil"/>
            </w:tcBorders>
          </w:tcPr>
          <w:p w14:paraId="30B60C08"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0.068</w:t>
            </w:r>
          </w:p>
        </w:tc>
        <w:tc>
          <w:tcPr>
            <w:tcW w:w="0" w:type="auto"/>
            <w:tcBorders>
              <w:top w:val="nil"/>
              <w:bottom w:val="nil"/>
            </w:tcBorders>
          </w:tcPr>
          <w:p w14:paraId="52F8554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-0.005</w:t>
            </w:r>
          </w:p>
        </w:tc>
        <w:tc>
          <w:tcPr>
            <w:tcW w:w="0" w:type="auto"/>
            <w:vMerge/>
            <w:tcBorders>
              <w:top w:val="nil"/>
              <w:bottom w:val="nil"/>
            </w:tcBorders>
          </w:tcPr>
          <w:p w14:paraId="1BEBDAB0" w14:textId="3335E4FC"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4231424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216.71***</w:t>
            </w:r>
          </w:p>
        </w:tc>
        <w:tc>
          <w:tcPr>
            <w:tcW w:w="0" w:type="auto"/>
            <w:tcBorders>
              <w:top w:val="nil"/>
              <w:bottom w:val="nil"/>
            </w:tcBorders>
          </w:tcPr>
          <w:p w14:paraId="76C80A9C"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nil"/>
            </w:tcBorders>
          </w:tcPr>
          <w:p w14:paraId="734BEFB1"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7.98</w:t>
            </w:r>
          </w:p>
        </w:tc>
        <w:tc>
          <w:tcPr>
            <w:tcW w:w="0" w:type="auto"/>
            <w:tcBorders>
              <w:top w:val="nil"/>
              <w:bottom w:val="nil"/>
            </w:tcBorders>
          </w:tcPr>
          <w:p w14:paraId="43373E3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0.960</w:t>
            </w:r>
          </w:p>
        </w:tc>
        <w:tc>
          <w:tcPr>
            <w:tcW w:w="0" w:type="auto"/>
            <w:tcBorders>
              <w:top w:val="nil"/>
              <w:bottom w:val="nil"/>
            </w:tcBorders>
          </w:tcPr>
          <w:p w14:paraId="395B2AA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0.001</w:t>
            </w:r>
          </w:p>
        </w:tc>
        <w:tc>
          <w:tcPr>
            <w:tcW w:w="0" w:type="auto"/>
            <w:tcBorders>
              <w:top w:val="nil"/>
              <w:bottom w:val="nil"/>
            </w:tcBorders>
          </w:tcPr>
          <w:p w14:paraId="79815FD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0.067</w:t>
            </w:r>
          </w:p>
        </w:tc>
        <w:tc>
          <w:tcPr>
            <w:tcW w:w="0" w:type="auto"/>
            <w:tcBorders>
              <w:top w:val="nil"/>
              <w:bottom w:val="nil"/>
            </w:tcBorders>
          </w:tcPr>
          <w:p w14:paraId="7346233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-0.007</w:t>
            </w:r>
          </w:p>
        </w:tc>
      </w:tr>
      <w:tr w:rsidR="007D5E2F" w:rsidRPr="00E06F0F" w14:paraId="3626EA4A" w14:textId="77777777" w:rsidTr="00871785">
        <w:trPr>
          <w:cantSplit/>
          <w:trHeight w:val="227"/>
          <w:jc w:val="center"/>
        </w:trPr>
        <w:tc>
          <w:tcPr>
            <w:tcW w:w="0" w:type="auto"/>
            <w:gridSpan w:val="17"/>
            <w:tcBorders>
              <w:top w:val="nil"/>
              <w:bottom w:val="nil"/>
            </w:tcBorders>
            <w:tcMar>
              <w:top w:w="25" w:type="dxa"/>
            </w:tcMar>
          </w:tcPr>
          <w:p w14:paraId="693F22CC" w14:textId="77777777" w:rsidR="007D5E2F" w:rsidRPr="00E06F0F" w:rsidRDefault="007D5E2F" w:rsidP="00871785">
            <w:pPr>
              <w:keepNext/>
              <w:spacing w:after="60" w:line="276" w:lineRule="auto"/>
              <w:rPr>
                <w:rFonts w:ascii="Verdana" w:hAnsi="Verdana"/>
                <w:b/>
                <w:bCs/>
                <w:sz w:val="16"/>
                <w:szCs w:val="16"/>
              </w:rPr>
            </w:pPr>
            <w:r w:rsidRPr="00E06F0F">
              <w:rPr>
                <w:rFonts w:ascii="Verdana" w:hAnsi="Verdana"/>
                <w:b/>
                <w:bCs/>
                <w:sz w:val="16"/>
                <w:szCs w:val="16"/>
              </w:rPr>
              <w:t>Age &lt;55/≥55</w:t>
            </w:r>
          </w:p>
        </w:tc>
      </w:tr>
      <w:tr w:rsidR="00871785" w:rsidRPr="00E06F0F" w14:paraId="55C5168F" w14:textId="77777777" w:rsidTr="00871785">
        <w:trPr>
          <w:cantSplit/>
          <w:trHeight w:val="227"/>
          <w:jc w:val="center"/>
        </w:trPr>
        <w:tc>
          <w:tcPr>
            <w:tcW w:w="0" w:type="auto"/>
            <w:tcBorders>
              <w:top w:val="nil"/>
              <w:bottom w:val="nil"/>
            </w:tcBorders>
          </w:tcPr>
          <w:p w14:paraId="0DF6EE3B"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Configural</w:t>
            </w:r>
          </w:p>
        </w:tc>
        <w:tc>
          <w:tcPr>
            <w:tcW w:w="0" w:type="auto"/>
            <w:vMerge w:val="restart"/>
            <w:tcBorders>
              <w:top w:val="nil"/>
              <w:bottom w:val="nil"/>
            </w:tcBorders>
            <w:vAlign w:val="center"/>
          </w:tcPr>
          <w:p w14:paraId="551DFCA3"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1,375</w:t>
            </w:r>
          </w:p>
        </w:tc>
        <w:tc>
          <w:tcPr>
            <w:tcW w:w="0" w:type="auto"/>
            <w:tcBorders>
              <w:top w:val="nil"/>
              <w:bottom w:val="nil"/>
            </w:tcBorders>
          </w:tcPr>
          <w:p w14:paraId="7A71E3A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180.05***</w:t>
            </w:r>
          </w:p>
        </w:tc>
        <w:tc>
          <w:tcPr>
            <w:tcW w:w="0" w:type="auto"/>
            <w:tcBorders>
              <w:top w:val="nil"/>
              <w:bottom w:val="nil"/>
            </w:tcBorders>
          </w:tcPr>
          <w:p w14:paraId="7E38B50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60866C97" w14:textId="564CE7F0"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2000D7F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0.957</w:t>
            </w:r>
          </w:p>
        </w:tc>
        <w:tc>
          <w:tcPr>
            <w:tcW w:w="0" w:type="auto"/>
            <w:tcBorders>
              <w:top w:val="nil"/>
              <w:bottom w:val="nil"/>
            </w:tcBorders>
          </w:tcPr>
          <w:p w14:paraId="5B69E2EA" w14:textId="5F6ABF9F"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0833101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0.089</w:t>
            </w:r>
          </w:p>
        </w:tc>
        <w:tc>
          <w:tcPr>
            <w:tcW w:w="0" w:type="auto"/>
            <w:tcBorders>
              <w:top w:val="nil"/>
              <w:bottom w:val="nil"/>
            </w:tcBorders>
          </w:tcPr>
          <w:p w14:paraId="29FCF71B" w14:textId="1D462402" w:rsidR="00EA4D37" w:rsidRPr="00E06F0F" w:rsidRDefault="00EA4D37" w:rsidP="00871785">
            <w:pPr>
              <w:keepNext/>
              <w:spacing w:after="60" w:line="276" w:lineRule="auto"/>
              <w:jc w:val="right"/>
              <w:rPr>
                <w:rFonts w:ascii="Verdana" w:hAnsi="Verdana"/>
                <w:sz w:val="16"/>
                <w:szCs w:val="16"/>
              </w:rPr>
            </w:pPr>
          </w:p>
        </w:tc>
        <w:tc>
          <w:tcPr>
            <w:tcW w:w="0" w:type="auto"/>
            <w:vMerge w:val="restart"/>
            <w:tcBorders>
              <w:top w:val="nil"/>
              <w:bottom w:val="nil"/>
            </w:tcBorders>
            <w:vAlign w:val="center"/>
          </w:tcPr>
          <w:p w14:paraId="68A09BDA"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1,950</w:t>
            </w:r>
          </w:p>
        </w:tc>
        <w:tc>
          <w:tcPr>
            <w:tcW w:w="0" w:type="auto"/>
            <w:tcBorders>
              <w:top w:val="nil"/>
              <w:bottom w:val="nil"/>
            </w:tcBorders>
          </w:tcPr>
          <w:p w14:paraId="7487DA4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192.32***</w:t>
            </w:r>
          </w:p>
        </w:tc>
        <w:tc>
          <w:tcPr>
            <w:tcW w:w="0" w:type="auto"/>
            <w:tcBorders>
              <w:top w:val="nil"/>
              <w:bottom w:val="nil"/>
            </w:tcBorders>
          </w:tcPr>
          <w:p w14:paraId="1ACCC43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3C9001F1" w14:textId="26E03420"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7BA7487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0.956</w:t>
            </w:r>
          </w:p>
        </w:tc>
        <w:tc>
          <w:tcPr>
            <w:tcW w:w="0" w:type="auto"/>
            <w:tcBorders>
              <w:top w:val="nil"/>
              <w:bottom w:val="nil"/>
            </w:tcBorders>
          </w:tcPr>
          <w:p w14:paraId="5B944690" w14:textId="023C6979"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6263DED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0.078</w:t>
            </w:r>
          </w:p>
        </w:tc>
        <w:tc>
          <w:tcPr>
            <w:tcW w:w="0" w:type="auto"/>
            <w:tcBorders>
              <w:top w:val="nil"/>
              <w:bottom w:val="nil"/>
            </w:tcBorders>
          </w:tcPr>
          <w:p w14:paraId="2C691130" w14:textId="62A7031F" w:rsidR="00EA4D37" w:rsidRPr="00E06F0F" w:rsidRDefault="00EA4D37" w:rsidP="00871785">
            <w:pPr>
              <w:keepNext/>
              <w:spacing w:after="60" w:line="276" w:lineRule="auto"/>
              <w:jc w:val="right"/>
              <w:rPr>
                <w:rFonts w:ascii="Verdana" w:hAnsi="Verdana"/>
                <w:sz w:val="16"/>
                <w:szCs w:val="16"/>
              </w:rPr>
            </w:pPr>
          </w:p>
        </w:tc>
      </w:tr>
      <w:tr w:rsidR="00871785" w:rsidRPr="00E06F0F" w14:paraId="3B223A9F" w14:textId="77777777" w:rsidTr="00871785">
        <w:trPr>
          <w:cantSplit/>
          <w:trHeight w:val="227"/>
          <w:jc w:val="center"/>
        </w:trPr>
        <w:tc>
          <w:tcPr>
            <w:tcW w:w="0" w:type="auto"/>
            <w:tcBorders>
              <w:top w:val="nil"/>
              <w:bottom w:val="nil"/>
            </w:tcBorders>
          </w:tcPr>
          <w:p w14:paraId="04FF47AA"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Metric</w:t>
            </w:r>
          </w:p>
        </w:tc>
        <w:tc>
          <w:tcPr>
            <w:tcW w:w="0" w:type="auto"/>
            <w:vMerge/>
            <w:tcBorders>
              <w:top w:val="nil"/>
              <w:bottom w:val="nil"/>
            </w:tcBorders>
          </w:tcPr>
          <w:p w14:paraId="506D04D2" w14:textId="1744B817"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015ED1B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188.44***</w:t>
            </w:r>
          </w:p>
        </w:tc>
        <w:tc>
          <w:tcPr>
            <w:tcW w:w="0" w:type="auto"/>
            <w:tcBorders>
              <w:top w:val="nil"/>
              <w:bottom w:val="nil"/>
            </w:tcBorders>
          </w:tcPr>
          <w:p w14:paraId="2DA13D9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1DC596D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8.39</w:t>
            </w:r>
          </w:p>
        </w:tc>
        <w:tc>
          <w:tcPr>
            <w:tcW w:w="0" w:type="auto"/>
            <w:tcBorders>
              <w:top w:val="nil"/>
              <w:bottom w:val="nil"/>
            </w:tcBorders>
          </w:tcPr>
          <w:p w14:paraId="40387D2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0.956</w:t>
            </w:r>
          </w:p>
        </w:tc>
        <w:tc>
          <w:tcPr>
            <w:tcW w:w="0" w:type="auto"/>
            <w:tcBorders>
              <w:top w:val="nil"/>
              <w:bottom w:val="nil"/>
            </w:tcBorders>
          </w:tcPr>
          <w:p w14:paraId="5226F8F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-0.001</w:t>
            </w:r>
          </w:p>
        </w:tc>
        <w:tc>
          <w:tcPr>
            <w:tcW w:w="0" w:type="auto"/>
            <w:tcBorders>
              <w:top w:val="nil"/>
              <w:bottom w:val="nil"/>
            </w:tcBorders>
          </w:tcPr>
          <w:p w14:paraId="3C2A9E3C"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0.081</w:t>
            </w:r>
          </w:p>
        </w:tc>
        <w:tc>
          <w:tcPr>
            <w:tcW w:w="0" w:type="auto"/>
            <w:tcBorders>
              <w:top w:val="nil"/>
              <w:bottom w:val="nil"/>
            </w:tcBorders>
          </w:tcPr>
          <w:p w14:paraId="4A05309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-0.008</w:t>
            </w:r>
          </w:p>
        </w:tc>
        <w:tc>
          <w:tcPr>
            <w:tcW w:w="0" w:type="auto"/>
            <w:vMerge/>
            <w:tcBorders>
              <w:top w:val="nil"/>
              <w:bottom w:val="nil"/>
            </w:tcBorders>
          </w:tcPr>
          <w:p w14:paraId="44263E64" w14:textId="359E786E"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0A344FE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280.76***</w:t>
            </w:r>
          </w:p>
        </w:tc>
        <w:tc>
          <w:tcPr>
            <w:tcW w:w="0" w:type="auto"/>
            <w:tcBorders>
              <w:top w:val="nil"/>
              <w:bottom w:val="nil"/>
            </w:tcBorders>
          </w:tcPr>
          <w:p w14:paraId="13E94481"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76F5D39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88.44</w:t>
            </w:r>
          </w:p>
        </w:tc>
        <w:tc>
          <w:tcPr>
            <w:tcW w:w="0" w:type="auto"/>
            <w:tcBorders>
              <w:top w:val="nil"/>
              <w:bottom w:val="nil"/>
            </w:tcBorders>
          </w:tcPr>
          <w:p w14:paraId="4FC23F3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0.934</w:t>
            </w:r>
          </w:p>
        </w:tc>
        <w:tc>
          <w:tcPr>
            <w:tcW w:w="0" w:type="auto"/>
            <w:tcBorders>
              <w:top w:val="nil"/>
              <w:bottom w:val="nil"/>
            </w:tcBorders>
          </w:tcPr>
          <w:p w14:paraId="69FEE24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-0.022</w:t>
            </w:r>
          </w:p>
        </w:tc>
        <w:tc>
          <w:tcPr>
            <w:tcW w:w="0" w:type="auto"/>
            <w:tcBorders>
              <w:top w:val="nil"/>
              <w:bottom w:val="nil"/>
            </w:tcBorders>
          </w:tcPr>
          <w:p w14:paraId="723C002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0.086</w:t>
            </w:r>
          </w:p>
        </w:tc>
        <w:tc>
          <w:tcPr>
            <w:tcW w:w="0" w:type="auto"/>
            <w:tcBorders>
              <w:top w:val="nil"/>
              <w:bottom w:val="nil"/>
            </w:tcBorders>
          </w:tcPr>
          <w:p w14:paraId="02DEDF1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0.009</w:t>
            </w:r>
          </w:p>
        </w:tc>
      </w:tr>
      <w:tr w:rsidR="00871785" w:rsidRPr="00E06F0F" w14:paraId="0413EBFD" w14:textId="77777777" w:rsidTr="00871785">
        <w:trPr>
          <w:cantSplit/>
          <w:trHeight w:val="227"/>
          <w:jc w:val="center"/>
        </w:trPr>
        <w:tc>
          <w:tcPr>
            <w:tcW w:w="0" w:type="auto"/>
            <w:tcBorders>
              <w:top w:val="nil"/>
              <w:bottom w:val="nil"/>
            </w:tcBorders>
          </w:tcPr>
          <w:p w14:paraId="2B2FAC7F"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Scalar</w:t>
            </w:r>
          </w:p>
        </w:tc>
        <w:tc>
          <w:tcPr>
            <w:tcW w:w="0" w:type="auto"/>
            <w:vMerge/>
            <w:tcBorders>
              <w:top w:val="nil"/>
              <w:bottom w:val="nil"/>
            </w:tcBorders>
          </w:tcPr>
          <w:p w14:paraId="5EF96099" w14:textId="4256FFEE"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1FFBACF8"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202.88***</w:t>
            </w:r>
          </w:p>
        </w:tc>
        <w:tc>
          <w:tcPr>
            <w:tcW w:w="0" w:type="auto"/>
            <w:tcBorders>
              <w:top w:val="nil"/>
              <w:bottom w:val="nil"/>
            </w:tcBorders>
          </w:tcPr>
          <w:p w14:paraId="1527625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nil"/>
            </w:tcBorders>
          </w:tcPr>
          <w:p w14:paraId="22F4589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8.39</w:t>
            </w:r>
          </w:p>
        </w:tc>
        <w:tc>
          <w:tcPr>
            <w:tcW w:w="0" w:type="auto"/>
            <w:tcBorders>
              <w:top w:val="nil"/>
              <w:bottom w:val="nil"/>
            </w:tcBorders>
          </w:tcPr>
          <w:p w14:paraId="12F70FB8"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0.954</w:t>
            </w:r>
          </w:p>
        </w:tc>
        <w:tc>
          <w:tcPr>
            <w:tcW w:w="0" w:type="auto"/>
            <w:tcBorders>
              <w:top w:val="nil"/>
              <w:bottom w:val="nil"/>
            </w:tcBorders>
          </w:tcPr>
          <w:p w14:paraId="2B22B32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-0.002</w:t>
            </w:r>
          </w:p>
        </w:tc>
        <w:tc>
          <w:tcPr>
            <w:tcW w:w="0" w:type="auto"/>
            <w:tcBorders>
              <w:top w:val="nil"/>
              <w:bottom w:val="nil"/>
            </w:tcBorders>
          </w:tcPr>
          <w:p w14:paraId="6D409B1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0.077</w:t>
            </w:r>
          </w:p>
        </w:tc>
        <w:tc>
          <w:tcPr>
            <w:tcW w:w="0" w:type="auto"/>
            <w:tcBorders>
              <w:top w:val="nil"/>
              <w:bottom w:val="nil"/>
            </w:tcBorders>
          </w:tcPr>
          <w:p w14:paraId="6289AD38"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-0.004</w:t>
            </w:r>
          </w:p>
        </w:tc>
        <w:tc>
          <w:tcPr>
            <w:tcW w:w="0" w:type="auto"/>
            <w:vMerge/>
            <w:tcBorders>
              <w:top w:val="nil"/>
              <w:bottom w:val="nil"/>
            </w:tcBorders>
          </w:tcPr>
          <w:p w14:paraId="56C739A6" w14:textId="1B7EE87C"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33FB7C4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304.87***</w:t>
            </w:r>
          </w:p>
        </w:tc>
        <w:tc>
          <w:tcPr>
            <w:tcW w:w="0" w:type="auto"/>
            <w:tcBorders>
              <w:top w:val="nil"/>
              <w:bottom w:val="nil"/>
            </w:tcBorders>
          </w:tcPr>
          <w:p w14:paraId="51DAB97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nil"/>
            </w:tcBorders>
          </w:tcPr>
          <w:p w14:paraId="4F0A84C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88.44</w:t>
            </w:r>
          </w:p>
        </w:tc>
        <w:tc>
          <w:tcPr>
            <w:tcW w:w="0" w:type="auto"/>
            <w:tcBorders>
              <w:top w:val="nil"/>
              <w:bottom w:val="nil"/>
            </w:tcBorders>
          </w:tcPr>
          <w:p w14:paraId="619522C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0.929</w:t>
            </w:r>
          </w:p>
        </w:tc>
        <w:tc>
          <w:tcPr>
            <w:tcW w:w="0" w:type="auto"/>
            <w:tcBorders>
              <w:top w:val="nil"/>
              <w:bottom w:val="nil"/>
            </w:tcBorders>
          </w:tcPr>
          <w:p w14:paraId="3165287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-0.005</w:t>
            </w:r>
          </w:p>
        </w:tc>
        <w:tc>
          <w:tcPr>
            <w:tcW w:w="0" w:type="auto"/>
            <w:tcBorders>
              <w:top w:val="nil"/>
              <w:bottom w:val="nil"/>
            </w:tcBorders>
          </w:tcPr>
          <w:p w14:paraId="10CEC2E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0.082</w:t>
            </w:r>
          </w:p>
        </w:tc>
        <w:tc>
          <w:tcPr>
            <w:tcW w:w="0" w:type="auto"/>
            <w:tcBorders>
              <w:top w:val="nil"/>
              <w:bottom w:val="nil"/>
            </w:tcBorders>
          </w:tcPr>
          <w:p w14:paraId="67174DE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-0.004</w:t>
            </w:r>
          </w:p>
        </w:tc>
      </w:tr>
      <w:tr w:rsidR="007D5E2F" w:rsidRPr="00E06F0F" w14:paraId="3C7958F1" w14:textId="77777777" w:rsidTr="00871785">
        <w:trPr>
          <w:cantSplit/>
          <w:trHeight w:val="227"/>
          <w:jc w:val="center"/>
        </w:trPr>
        <w:tc>
          <w:tcPr>
            <w:tcW w:w="0" w:type="auto"/>
            <w:gridSpan w:val="17"/>
            <w:tcBorders>
              <w:top w:val="nil"/>
              <w:bottom w:val="nil"/>
            </w:tcBorders>
            <w:tcMar>
              <w:top w:w="25" w:type="dxa"/>
            </w:tcMar>
          </w:tcPr>
          <w:p w14:paraId="0B50F951" w14:textId="7DC38749" w:rsidR="007D5E2F" w:rsidRPr="00E06F0F" w:rsidRDefault="007412BC" w:rsidP="00871785">
            <w:pPr>
              <w:keepNext/>
              <w:spacing w:after="60" w:line="276" w:lineRule="auto"/>
              <w:rPr>
                <w:rFonts w:ascii="Verdana" w:hAnsi="Verdana"/>
                <w:b/>
                <w:bCs/>
                <w:sz w:val="16"/>
                <w:szCs w:val="16"/>
              </w:rPr>
            </w:pPr>
            <w:r w:rsidRPr="00E06F0F">
              <w:rPr>
                <w:rFonts w:ascii="Verdana" w:hAnsi="Verdana"/>
                <w:b/>
                <w:bCs/>
                <w:sz w:val="16"/>
                <w:szCs w:val="16"/>
              </w:rPr>
              <w:t>Has c</w:t>
            </w:r>
            <w:r w:rsidR="007D5E2F" w:rsidRPr="00E06F0F">
              <w:rPr>
                <w:rFonts w:ascii="Verdana" w:hAnsi="Verdana"/>
                <w:b/>
                <w:bCs/>
                <w:sz w:val="16"/>
                <w:szCs w:val="16"/>
              </w:rPr>
              <w:t>hildren</w:t>
            </w:r>
          </w:p>
        </w:tc>
      </w:tr>
      <w:tr w:rsidR="00871785" w:rsidRPr="00E06F0F" w14:paraId="6CF3605D" w14:textId="77777777" w:rsidTr="00871785">
        <w:trPr>
          <w:cantSplit/>
          <w:trHeight w:val="227"/>
          <w:jc w:val="center"/>
        </w:trPr>
        <w:tc>
          <w:tcPr>
            <w:tcW w:w="0" w:type="auto"/>
            <w:tcBorders>
              <w:top w:val="nil"/>
              <w:bottom w:val="nil"/>
            </w:tcBorders>
          </w:tcPr>
          <w:p w14:paraId="1655D817"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Configural</w:t>
            </w:r>
          </w:p>
        </w:tc>
        <w:tc>
          <w:tcPr>
            <w:tcW w:w="0" w:type="auto"/>
            <w:vMerge w:val="restart"/>
            <w:tcBorders>
              <w:top w:val="nil"/>
              <w:bottom w:val="nil"/>
            </w:tcBorders>
            <w:vAlign w:val="center"/>
          </w:tcPr>
          <w:p w14:paraId="764FA938"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1,361</w:t>
            </w:r>
          </w:p>
        </w:tc>
        <w:tc>
          <w:tcPr>
            <w:tcW w:w="0" w:type="auto"/>
            <w:tcBorders>
              <w:top w:val="nil"/>
              <w:bottom w:val="nil"/>
            </w:tcBorders>
          </w:tcPr>
          <w:p w14:paraId="691BB26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147.99***</w:t>
            </w:r>
          </w:p>
        </w:tc>
        <w:tc>
          <w:tcPr>
            <w:tcW w:w="0" w:type="auto"/>
            <w:tcBorders>
              <w:top w:val="nil"/>
              <w:bottom w:val="nil"/>
            </w:tcBorders>
          </w:tcPr>
          <w:p w14:paraId="669799A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60EE1752" w14:textId="3C2FB6FF"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2901907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0.965</w:t>
            </w:r>
          </w:p>
        </w:tc>
        <w:tc>
          <w:tcPr>
            <w:tcW w:w="0" w:type="auto"/>
            <w:tcBorders>
              <w:top w:val="nil"/>
              <w:bottom w:val="nil"/>
            </w:tcBorders>
          </w:tcPr>
          <w:p w14:paraId="3C0FD962" w14:textId="0D8C3359"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4713484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0.079</w:t>
            </w:r>
          </w:p>
        </w:tc>
        <w:tc>
          <w:tcPr>
            <w:tcW w:w="0" w:type="auto"/>
            <w:tcBorders>
              <w:top w:val="nil"/>
              <w:bottom w:val="nil"/>
            </w:tcBorders>
          </w:tcPr>
          <w:p w14:paraId="49C80D01" w14:textId="569AA796" w:rsidR="00EA4D37" w:rsidRPr="00E06F0F" w:rsidRDefault="00EA4D37" w:rsidP="00871785">
            <w:pPr>
              <w:keepNext/>
              <w:spacing w:after="60" w:line="276" w:lineRule="auto"/>
              <w:jc w:val="right"/>
              <w:rPr>
                <w:rFonts w:ascii="Verdana" w:hAnsi="Verdana"/>
                <w:sz w:val="16"/>
                <w:szCs w:val="16"/>
              </w:rPr>
            </w:pPr>
          </w:p>
        </w:tc>
        <w:tc>
          <w:tcPr>
            <w:tcW w:w="0" w:type="auto"/>
            <w:vMerge w:val="restart"/>
            <w:tcBorders>
              <w:top w:val="nil"/>
              <w:bottom w:val="nil"/>
            </w:tcBorders>
            <w:vAlign w:val="center"/>
          </w:tcPr>
          <w:p w14:paraId="1AA7B0F6"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1,947</w:t>
            </w:r>
          </w:p>
        </w:tc>
        <w:tc>
          <w:tcPr>
            <w:tcW w:w="0" w:type="auto"/>
            <w:tcBorders>
              <w:top w:val="nil"/>
              <w:bottom w:val="nil"/>
            </w:tcBorders>
          </w:tcPr>
          <w:p w14:paraId="2E3C9FC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201.49***</w:t>
            </w:r>
          </w:p>
        </w:tc>
        <w:tc>
          <w:tcPr>
            <w:tcW w:w="0" w:type="auto"/>
            <w:tcBorders>
              <w:top w:val="nil"/>
              <w:bottom w:val="nil"/>
            </w:tcBorders>
          </w:tcPr>
          <w:p w14:paraId="66CADAB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0F360351" w14:textId="061BFF8F"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2629E39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0.960</w:t>
            </w:r>
          </w:p>
        </w:tc>
        <w:tc>
          <w:tcPr>
            <w:tcW w:w="0" w:type="auto"/>
            <w:tcBorders>
              <w:top w:val="nil"/>
              <w:bottom w:val="nil"/>
            </w:tcBorders>
          </w:tcPr>
          <w:p w14:paraId="300BDA70" w14:textId="7B27D129"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51C7CD5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0.080</w:t>
            </w:r>
          </w:p>
        </w:tc>
        <w:tc>
          <w:tcPr>
            <w:tcW w:w="0" w:type="auto"/>
            <w:tcBorders>
              <w:top w:val="nil"/>
              <w:bottom w:val="nil"/>
            </w:tcBorders>
          </w:tcPr>
          <w:p w14:paraId="791D1D20" w14:textId="41900549" w:rsidR="00EA4D37" w:rsidRPr="00E06F0F" w:rsidRDefault="00EA4D37" w:rsidP="00871785">
            <w:pPr>
              <w:keepNext/>
              <w:spacing w:after="60" w:line="276" w:lineRule="auto"/>
              <w:jc w:val="right"/>
              <w:rPr>
                <w:rFonts w:ascii="Verdana" w:hAnsi="Verdana"/>
                <w:sz w:val="16"/>
                <w:szCs w:val="16"/>
              </w:rPr>
            </w:pPr>
          </w:p>
        </w:tc>
      </w:tr>
      <w:tr w:rsidR="00871785" w:rsidRPr="00E06F0F" w14:paraId="16793F52" w14:textId="77777777" w:rsidTr="00871785">
        <w:trPr>
          <w:cantSplit/>
          <w:trHeight w:val="227"/>
          <w:jc w:val="center"/>
        </w:trPr>
        <w:tc>
          <w:tcPr>
            <w:tcW w:w="0" w:type="auto"/>
            <w:tcBorders>
              <w:top w:val="nil"/>
              <w:bottom w:val="nil"/>
            </w:tcBorders>
          </w:tcPr>
          <w:p w14:paraId="4FC4C6D8"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Metric</w:t>
            </w:r>
          </w:p>
        </w:tc>
        <w:tc>
          <w:tcPr>
            <w:tcW w:w="0" w:type="auto"/>
            <w:vMerge/>
            <w:tcBorders>
              <w:top w:val="nil"/>
              <w:bottom w:val="nil"/>
            </w:tcBorders>
          </w:tcPr>
          <w:p w14:paraId="4B0D3E6F" w14:textId="1365B1AE"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56210CB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173.6***</w:t>
            </w:r>
          </w:p>
        </w:tc>
        <w:tc>
          <w:tcPr>
            <w:tcW w:w="0" w:type="auto"/>
            <w:tcBorders>
              <w:top w:val="nil"/>
              <w:bottom w:val="nil"/>
            </w:tcBorders>
          </w:tcPr>
          <w:p w14:paraId="4CF224B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0076947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25.61</w:t>
            </w:r>
          </w:p>
        </w:tc>
        <w:tc>
          <w:tcPr>
            <w:tcW w:w="0" w:type="auto"/>
            <w:tcBorders>
              <w:top w:val="nil"/>
              <w:bottom w:val="nil"/>
            </w:tcBorders>
          </w:tcPr>
          <w:p w14:paraId="6029430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0.960</w:t>
            </w:r>
          </w:p>
        </w:tc>
        <w:tc>
          <w:tcPr>
            <w:tcW w:w="0" w:type="auto"/>
            <w:tcBorders>
              <w:top w:val="nil"/>
              <w:bottom w:val="nil"/>
            </w:tcBorders>
          </w:tcPr>
          <w:p w14:paraId="29FC980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-0.006</w:t>
            </w:r>
          </w:p>
        </w:tc>
        <w:tc>
          <w:tcPr>
            <w:tcW w:w="0" w:type="auto"/>
            <w:tcBorders>
              <w:top w:val="nil"/>
              <w:bottom w:val="nil"/>
            </w:tcBorders>
          </w:tcPr>
          <w:p w14:paraId="5A60B32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0.078</w:t>
            </w:r>
          </w:p>
        </w:tc>
        <w:tc>
          <w:tcPr>
            <w:tcW w:w="0" w:type="auto"/>
            <w:tcBorders>
              <w:top w:val="nil"/>
              <w:bottom w:val="nil"/>
            </w:tcBorders>
          </w:tcPr>
          <w:p w14:paraId="4AC6005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-0.002</w:t>
            </w:r>
          </w:p>
        </w:tc>
        <w:tc>
          <w:tcPr>
            <w:tcW w:w="0" w:type="auto"/>
            <w:vMerge/>
            <w:tcBorders>
              <w:top w:val="nil"/>
              <w:bottom w:val="nil"/>
            </w:tcBorders>
          </w:tcPr>
          <w:p w14:paraId="2907D848" w14:textId="6EA98C53"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2D01115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230.44***</w:t>
            </w:r>
          </w:p>
        </w:tc>
        <w:tc>
          <w:tcPr>
            <w:tcW w:w="0" w:type="auto"/>
            <w:tcBorders>
              <w:top w:val="nil"/>
              <w:bottom w:val="nil"/>
            </w:tcBorders>
          </w:tcPr>
          <w:p w14:paraId="1D03A9A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30910E9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28.95</w:t>
            </w:r>
          </w:p>
        </w:tc>
        <w:tc>
          <w:tcPr>
            <w:tcW w:w="0" w:type="auto"/>
            <w:tcBorders>
              <w:top w:val="nil"/>
              <w:bottom w:val="nil"/>
            </w:tcBorders>
          </w:tcPr>
          <w:p w14:paraId="47EA82C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0.954</w:t>
            </w:r>
          </w:p>
        </w:tc>
        <w:tc>
          <w:tcPr>
            <w:tcW w:w="0" w:type="auto"/>
            <w:tcBorders>
              <w:top w:val="nil"/>
              <w:bottom w:val="nil"/>
            </w:tcBorders>
          </w:tcPr>
          <w:p w14:paraId="0AA84C7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-0.005</w:t>
            </w:r>
          </w:p>
        </w:tc>
        <w:tc>
          <w:tcPr>
            <w:tcW w:w="0" w:type="auto"/>
            <w:tcBorders>
              <w:top w:val="nil"/>
              <w:bottom w:val="nil"/>
            </w:tcBorders>
          </w:tcPr>
          <w:p w14:paraId="758B075C"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0.077</w:t>
            </w:r>
          </w:p>
        </w:tc>
        <w:tc>
          <w:tcPr>
            <w:tcW w:w="0" w:type="auto"/>
            <w:tcBorders>
              <w:top w:val="nil"/>
              <w:bottom w:val="nil"/>
            </w:tcBorders>
          </w:tcPr>
          <w:p w14:paraId="71A65E3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-0.003</w:t>
            </w:r>
          </w:p>
        </w:tc>
      </w:tr>
      <w:tr w:rsidR="00871785" w:rsidRPr="00E06F0F" w14:paraId="3DE313F9" w14:textId="77777777" w:rsidTr="00871785">
        <w:trPr>
          <w:cantSplit/>
          <w:trHeight w:val="227"/>
          <w:jc w:val="center"/>
        </w:trPr>
        <w:tc>
          <w:tcPr>
            <w:tcW w:w="0" w:type="auto"/>
            <w:tcBorders>
              <w:top w:val="nil"/>
              <w:bottom w:val="nil"/>
            </w:tcBorders>
          </w:tcPr>
          <w:p w14:paraId="447EF073"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Scalar</w:t>
            </w:r>
          </w:p>
        </w:tc>
        <w:tc>
          <w:tcPr>
            <w:tcW w:w="0" w:type="auto"/>
            <w:vMerge/>
            <w:tcBorders>
              <w:top w:val="nil"/>
              <w:bottom w:val="nil"/>
            </w:tcBorders>
          </w:tcPr>
          <w:p w14:paraId="54DB4671" w14:textId="3F5E1BC8"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7B2A2EA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190.19***</w:t>
            </w:r>
          </w:p>
        </w:tc>
        <w:tc>
          <w:tcPr>
            <w:tcW w:w="0" w:type="auto"/>
            <w:tcBorders>
              <w:top w:val="nil"/>
              <w:bottom w:val="nil"/>
            </w:tcBorders>
          </w:tcPr>
          <w:p w14:paraId="1C4C68B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nil"/>
            </w:tcBorders>
          </w:tcPr>
          <w:p w14:paraId="3A5A79E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25.61</w:t>
            </w:r>
          </w:p>
        </w:tc>
        <w:tc>
          <w:tcPr>
            <w:tcW w:w="0" w:type="auto"/>
            <w:tcBorders>
              <w:top w:val="nil"/>
              <w:bottom w:val="nil"/>
            </w:tcBorders>
          </w:tcPr>
          <w:p w14:paraId="3C03F7C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0.957</w:t>
            </w:r>
          </w:p>
        </w:tc>
        <w:tc>
          <w:tcPr>
            <w:tcW w:w="0" w:type="auto"/>
            <w:tcBorders>
              <w:top w:val="nil"/>
              <w:bottom w:val="nil"/>
            </w:tcBorders>
          </w:tcPr>
          <w:p w14:paraId="7F44503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-0.003</w:t>
            </w:r>
          </w:p>
        </w:tc>
        <w:tc>
          <w:tcPr>
            <w:tcW w:w="0" w:type="auto"/>
            <w:tcBorders>
              <w:top w:val="nil"/>
              <w:bottom w:val="nil"/>
            </w:tcBorders>
          </w:tcPr>
          <w:p w14:paraId="7AC7765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0.074</w:t>
            </w:r>
          </w:p>
        </w:tc>
        <w:tc>
          <w:tcPr>
            <w:tcW w:w="0" w:type="auto"/>
            <w:tcBorders>
              <w:top w:val="nil"/>
              <w:bottom w:val="nil"/>
            </w:tcBorders>
          </w:tcPr>
          <w:p w14:paraId="5115138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-0.003</w:t>
            </w:r>
          </w:p>
        </w:tc>
        <w:tc>
          <w:tcPr>
            <w:tcW w:w="0" w:type="auto"/>
            <w:vMerge/>
            <w:tcBorders>
              <w:top w:val="nil"/>
              <w:bottom w:val="nil"/>
            </w:tcBorders>
          </w:tcPr>
          <w:p w14:paraId="309ABCA5" w14:textId="79793D97"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3B43CBE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245.8***</w:t>
            </w:r>
          </w:p>
        </w:tc>
        <w:tc>
          <w:tcPr>
            <w:tcW w:w="0" w:type="auto"/>
            <w:tcBorders>
              <w:top w:val="nil"/>
              <w:bottom w:val="nil"/>
            </w:tcBorders>
          </w:tcPr>
          <w:p w14:paraId="32F30F9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nil"/>
            </w:tcBorders>
          </w:tcPr>
          <w:p w14:paraId="31AA4BE1"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28.95</w:t>
            </w:r>
          </w:p>
        </w:tc>
        <w:tc>
          <w:tcPr>
            <w:tcW w:w="0" w:type="auto"/>
            <w:tcBorders>
              <w:top w:val="nil"/>
              <w:bottom w:val="nil"/>
            </w:tcBorders>
          </w:tcPr>
          <w:p w14:paraId="6D2DD4C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0.952</w:t>
            </w:r>
          </w:p>
        </w:tc>
        <w:tc>
          <w:tcPr>
            <w:tcW w:w="0" w:type="auto"/>
            <w:tcBorders>
              <w:top w:val="nil"/>
              <w:bottom w:val="nil"/>
            </w:tcBorders>
          </w:tcPr>
          <w:p w14:paraId="1248883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-0.002</w:t>
            </w:r>
          </w:p>
        </w:tc>
        <w:tc>
          <w:tcPr>
            <w:tcW w:w="0" w:type="auto"/>
            <w:tcBorders>
              <w:top w:val="nil"/>
              <w:bottom w:val="nil"/>
            </w:tcBorders>
          </w:tcPr>
          <w:p w14:paraId="039DBF1C"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0.073</w:t>
            </w:r>
          </w:p>
        </w:tc>
        <w:tc>
          <w:tcPr>
            <w:tcW w:w="0" w:type="auto"/>
            <w:tcBorders>
              <w:top w:val="nil"/>
              <w:bottom w:val="nil"/>
            </w:tcBorders>
          </w:tcPr>
          <w:p w14:paraId="55B9399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-0.004</w:t>
            </w:r>
          </w:p>
        </w:tc>
      </w:tr>
      <w:tr w:rsidR="007D5E2F" w:rsidRPr="00E06F0F" w14:paraId="55745E16" w14:textId="77777777" w:rsidTr="00871785">
        <w:trPr>
          <w:cantSplit/>
          <w:trHeight w:val="227"/>
          <w:jc w:val="center"/>
        </w:trPr>
        <w:tc>
          <w:tcPr>
            <w:tcW w:w="0" w:type="auto"/>
            <w:gridSpan w:val="17"/>
            <w:tcBorders>
              <w:top w:val="nil"/>
              <w:bottom w:val="nil"/>
            </w:tcBorders>
            <w:tcMar>
              <w:top w:w="25" w:type="dxa"/>
            </w:tcMar>
          </w:tcPr>
          <w:p w14:paraId="4B820130" w14:textId="08DBD391" w:rsidR="007D5E2F" w:rsidRPr="00E06F0F" w:rsidRDefault="007412BC" w:rsidP="00871785">
            <w:pPr>
              <w:keepNext/>
              <w:spacing w:after="60" w:line="276" w:lineRule="auto"/>
              <w:rPr>
                <w:rFonts w:ascii="Verdana" w:hAnsi="Verdana"/>
                <w:b/>
                <w:bCs/>
                <w:sz w:val="16"/>
                <w:szCs w:val="16"/>
              </w:rPr>
            </w:pPr>
            <w:r w:rsidRPr="00E06F0F">
              <w:rPr>
                <w:rFonts w:ascii="Verdana" w:hAnsi="Verdana"/>
                <w:b/>
                <w:bCs/>
                <w:sz w:val="16"/>
                <w:szCs w:val="16"/>
              </w:rPr>
              <w:t>Makes ends meet financially</w:t>
            </w:r>
          </w:p>
        </w:tc>
      </w:tr>
      <w:tr w:rsidR="00871785" w:rsidRPr="00E06F0F" w14:paraId="373DF51B" w14:textId="77777777" w:rsidTr="00871785">
        <w:trPr>
          <w:cantSplit/>
          <w:trHeight w:val="227"/>
          <w:jc w:val="center"/>
        </w:trPr>
        <w:tc>
          <w:tcPr>
            <w:tcW w:w="0" w:type="auto"/>
            <w:tcBorders>
              <w:top w:val="nil"/>
              <w:bottom w:val="nil"/>
            </w:tcBorders>
          </w:tcPr>
          <w:p w14:paraId="6C4A4F0D"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Configural</w:t>
            </w:r>
          </w:p>
        </w:tc>
        <w:tc>
          <w:tcPr>
            <w:tcW w:w="0" w:type="auto"/>
            <w:vMerge w:val="restart"/>
            <w:tcBorders>
              <w:top w:val="nil"/>
              <w:bottom w:val="nil"/>
            </w:tcBorders>
            <w:vAlign w:val="center"/>
          </w:tcPr>
          <w:p w14:paraId="79C7967D" w14:textId="77777777" w:rsidR="00EA4D37" w:rsidRPr="008D2E1D" w:rsidRDefault="00EA4D37" w:rsidP="00871785">
            <w:pPr>
              <w:keepNext/>
              <w:spacing w:after="60" w:line="276" w:lineRule="auto"/>
              <w:jc w:val="center"/>
              <w:rPr>
                <w:rFonts w:ascii="Verdana" w:hAnsi="Verdana"/>
                <w:i/>
                <w:iCs/>
                <w:sz w:val="16"/>
                <w:szCs w:val="16"/>
              </w:rPr>
            </w:pPr>
            <w:r w:rsidRPr="008D2E1D">
              <w:rPr>
                <w:rFonts w:ascii="Verdana" w:hAnsi="Verdana"/>
                <w:i/>
                <w:iCs/>
                <w:sz w:val="16"/>
                <w:szCs w:val="16"/>
              </w:rPr>
              <w:t>1,370</w:t>
            </w:r>
          </w:p>
        </w:tc>
        <w:tc>
          <w:tcPr>
            <w:tcW w:w="0" w:type="auto"/>
            <w:tcBorders>
              <w:top w:val="nil"/>
              <w:bottom w:val="nil"/>
            </w:tcBorders>
          </w:tcPr>
          <w:p w14:paraId="78E5217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154.37***</w:t>
            </w:r>
          </w:p>
        </w:tc>
        <w:tc>
          <w:tcPr>
            <w:tcW w:w="0" w:type="auto"/>
            <w:tcBorders>
              <w:top w:val="nil"/>
              <w:bottom w:val="nil"/>
            </w:tcBorders>
          </w:tcPr>
          <w:p w14:paraId="0942776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55EC614B" w14:textId="4D2790DE"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685D6C2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0.964</w:t>
            </w:r>
          </w:p>
        </w:tc>
        <w:tc>
          <w:tcPr>
            <w:tcW w:w="0" w:type="auto"/>
            <w:tcBorders>
              <w:top w:val="nil"/>
              <w:bottom w:val="nil"/>
            </w:tcBorders>
          </w:tcPr>
          <w:p w14:paraId="630A5826" w14:textId="01ED7C34"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1EE4970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0.081</w:t>
            </w:r>
          </w:p>
        </w:tc>
        <w:tc>
          <w:tcPr>
            <w:tcW w:w="0" w:type="auto"/>
            <w:tcBorders>
              <w:top w:val="nil"/>
              <w:bottom w:val="nil"/>
            </w:tcBorders>
          </w:tcPr>
          <w:p w14:paraId="4283A11E" w14:textId="0EC28B6B" w:rsidR="00EA4D37" w:rsidRPr="00E06F0F" w:rsidRDefault="00EA4D37" w:rsidP="00871785">
            <w:pPr>
              <w:keepNext/>
              <w:spacing w:after="60" w:line="276" w:lineRule="auto"/>
              <w:jc w:val="right"/>
              <w:rPr>
                <w:rFonts w:ascii="Verdana" w:hAnsi="Verdana"/>
                <w:sz w:val="16"/>
                <w:szCs w:val="16"/>
              </w:rPr>
            </w:pPr>
          </w:p>
        </w:tc>
        <w:tc>
          <w:tcPr>
            <w:tcW w:w="0" w:type="auto"/>
            <w:vMerge w:val="restart"/>
            <w:tcBorders>
              <w:top w:val="nil"/>
              <w:bottom w:val="nil"/>
            </w:tcBorders>
            <w:vAlign w:val="center"/>
          </w:tcPr>
          <w:p w14:paraId="4EC8DC1B"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1,951</w:t>
            </w:r>
          </w:p>
        </w:tc>
        <w:tc>
          <w:tcPr>
            <w:tcW w:w="0" w:type="auto"/>
            <w:tcBorders>
              <w:top w:val="nil"/>
              <w:bottom w:val="nil"/>
            </w:tcBorders>
          </w:tcPr>
          <w:p w14:paraId="0AB0DA58"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190.53***</w:t>
            </w:r>
          </w:p>
        </w:tc>
        <w:tc>
          <w:tcPr>
            <w:tcW w:w="0" w:type="auto"/>
            <w:tcBorders>
              <w:top w:val="nil"/>
              <w:bottom w:val="nil"/>
            </w:tcBorders>
          </w:tcPr>
          <w:p w14:paraId="3DB50FF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6632B186" w14:textId="586B4803"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41D15B5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0.963</w:t>
            </w:r>
          </w:p>
        </w:tc>
        <w:tc>
          <w:tcPr>
            <w:tcW w:w="0" w:type="auto"/>
            <w:tcBorders>
              <w:top w:val="nil"/>
              <w:bottom w:val="nil"/>
            </w:tcBorders>
          </w:tcPr>
          <w:p w14:paraId="17AAD807" w14:textId="26B67827"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102E44D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0.077</w:t>
            </w:r>
          </w:p>
        </w:tc>
        <w:tc>
          <w:tcPr>
            <w:tcW w:w="0" w:type="auto"/>
            <w:tcBorders>
              <w:top w:val="nil"/>
              <w:bottom w:val="nil"/>
            </w:tcBorders>
          </w:tcPr>
          <w:p w14:paraId="5A13735F" w14:textId="412C3A92" w:rsidR="00EA4D37" w:rsidRPr="00E06F0F" w:rsidRDefault="00EA4D37" w:rsidP="00871785">
            <w:pPr>
              <w:keepNext/>
              <w:spacing w:after="60" w:line="276" w:lineRule="auto"/>
              <w:jc w:val="right"/>
              <w:rPr>
                <w:rFonts w:ascii="Verdana" w:hAnsi="Verdana"/>
                <w:sz w:val="16"/>
                <w:szCs w:val="16"/>
              </w:rPr>
            </w:pPr>
          </w:p>
        </w:tc>
      </w:tr>
      <w:tr w:rsidR="00871785" w:rsidRPr="00E06F0F" w14:paraId="216BF64C" w14:textId="77777777" w:rsidTr="00871785">
        <w:trPr>
          <w:cantSplit/>
          <w:trHeight w:val="227"/>
          <w:jc w:val="center"/>
        </w:trPr>
        <w:tc>
          <w:tcPr>
            <w:tcW w:w="0" w:type="auto"/>
            <w:tcBorders>
              <w:top w:val="nil"/>
              <w:bottom w:val="nil"/>
            </w:tcBorders>
          </w:tcPr>
          <w:p w14:paraId="5EF0CE5F"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Metric</w:t>
            </w:r>
          </w:p>
        </w:tc>
        <w:tc>
          <w:tcPr>
            <w:tcW w:w="0" w:type="auto"/>
            <w:vMerge/>
            <w:tcBorders>
              <w:top w:val="nil"/>
              <w:bottom w:val="nil"/>
            </w:tcBorders>
          </w:tcPr>
          <w:p w14:paraId="5729E9E1" w14:textId="185C8AA5" w:rsidR="00EA4D37" w:rsidRPr="008D2E1D" w:rsidRDefault="00EA4D37" w:rsidP="00871785">
            <w:pPr>
              <w:keepNext/>
              <w:spacing w:after="60" w:line="276" w:lineRule="auto"/>
              <w:jc w:val="right"/>
              <w:rPr>
                <w:rFonts w:ascii="Verdana" w:hAnsi="Verdana"/>
                <w:i/>
                <w:iCs/>
                <w:sz w:val="16"/>
                <w:szCs w:val="16"/>
              </w:rPr>
            </w:pPr>
          </w:p>
        </w:tc>
        <w:tc>
          <w:tcPr>
            <w:tcW w:w="0" w:type="auto"/>
            <w:tcBorders>
              <w:top w:val="nil"/>
              <w:bottom w:val="nil"/>
            </w:tcBorders>
          </w:tcPr>
          <w:p w14:paraId="7DFE2EA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158.23***</w:t>
            </w:r>
          </w:p>
        </w:tc>
        <w:tc>
          <w:tcPr>
            <w:tcW w:w="0" w:type="auto"/>
            <w:tcBorders>
              <w:top w:val="nil"/>
              <w:bottom w:val="nil"/>
            </w:tcBorders>
          </w:tcPr>
          <w:p w14:paraId="1B4FEB2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63FCD2A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3.86</w:t>
            </w:r>
          </w:p>
        </w:tc>
        <w:tc>
          <w:tcPr>
            <w:tcW w:w="0" w:type="auto"/>
            <w:tcBorders>
              <w:top w:val="nil"/>
              <w:bottom w:val="nil"/>
            </w:tcBorders>
          </w:tcPr>
          <w:p w14:paraId="752AB6F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0.965</w:t>
            </w:r>
          </w:p>
        </w:tc>
        <w:tc>
          <w:tcPr>
            <w:tcW w:w="0" w:type="auto"/>
            <w:tcBorders>
              <w:top w:val="nil"/>
              <w:bottom w:val="nil"/>
            </w:tcBorders>
          </w:tcPr>
          <w:p w14:paraId="02BB3C6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0.001</w:t>
            </w:r>
          </w:p>
        </w:tc>
        <w:tc>
          <w:tcPr>
            <w:tcW w:w="0" w:type="auto"/>
            <w:tcBorders>
              <w:top w:val="nil"/>
              <w:bottom w:val="nil"/>
            </w:tcBorders>
          </w:tcPr>
          <w:p w14:paraId="6409780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0.073</w:t>
            </w:r>
          </w:p>
        </w:tc>
        <w:tc>
          <w:tcPr>
            <w:tcW w:w="0" w:type="auto"/>
            <w:tcBorders>
              <w:top w:val="nil"/>
              <w:bottom w:val="nil"/>
            </w:tcBorders>
          </w:tcPr>
          <w:p w14:paraId="5A4DEC3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-0.008</w:t>
            </w:r>
          </w:p>
        </w:tc>
        <w:tc>
          <w:tcPr>
            <w:tcW w:w="0" w:type="auto"/>
            <w:vMerge/>
            <w:tcBorders>
              <w:top w:val="nil"/>
              <w:bottom w:val="nil"/>
            </w:tcBorders>
          </w:tcPr>
          <w:p w14:paraId="7A6B3A97" w14:textId="3B3CCA5C"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7EB3996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214.5***</w:t>
            </w:r>
          </w:p>
        </w:tc>
        <w:tc>
          <w:tcPr>
            <w:tcW w:w="0" w:type="auto"/>
            <w:tcBorders>
              <w:top w:val="nil"/>
              <w:bottom w:val="nil"/>
            </w:tcBorders>
          </w:tcPr>
          <w:p w14:paraId="4B12046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0D409FF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23.96</w:t>
            </w:r>
          </w:p>
        </w:tc>
        <w:tc>
          <w:tcPr>
            <w:tcW w:w="0" w:type="auto"/>
            <w:tcBorders>
              <w:top w:val="nil"/>
              <w:bottom w:val="nil"/>
            </w:tcBorders>
          </w:tcPr>
          <w:p w14:paraId="0346975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0.958</w:t>
            </w:r>
          </w:p>
        </w:tc>
        <w:tc>
          <w:tcPr>
            <w:tcW w:w="0" w:type="auto"/>
            <w:tcBorders>
              <w:top w:val="nil"/>
              <w:bottom w:val="nil"/>
            </w:tcBorders>
          </w:tcPr>
          <w:p w14:paraId="462788D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-0.004</w:t>
            </w:r>
          </w:p>
        </w:tc>
        <w:tc>
          <w:tcPr>
            <w:tcW w:w="0" w:type="auto"/>
            <w:tcBorders>
              <w:top w:val="nil"/>
              <w:bottom w:val="nil"/>
            </w:tcBorders>
          </w:tcPr>
          <w:p w14:paraId="75B9837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0.074</w:t>
            </w:r>
          </w:p>
        </w:tc>
        <w:tc>
          <w:tcPr>
            <w:tcW w:w="0" w:type="auto"/>
            <w:tcBorders>
              <w:top w:val="nil"/>
              <w:bottom w:val="nil"/>
            </w:tcBorders>
          </w:tcPr>
          <w:p w14:paraId="68F5312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-0.003</w:t>
            </w:r>
          </w:p>
        </w:tc>
      </w:tr>
      <w:tr w:rsidR="00871785" w:rsidRPr="00E06F0F" w14:paraId="59932EE7" w14:textId="77777777" w:rsidTr="00871785">
        <w:trPr>
          <w:cantSplit/>
          <w:trHeight w:val="227"/>
          <w:jc w:val="center"/>
        </w:trPr>
        <w:tc>
          <w:tcPr>
            <w:tcW w:w="0" w:type="auto"/>
            <w:tcBorders>
              <w:top w:val="nil"/>
              <w:bottom w:val="nil"/>
            </w:tcBorders>
          </w:tcPr>
          <w:p w14:paraId="45D47383"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Scalar</w:t>
            </w:r>
          </w:p>
        </w:tc>
        <w:tc>
          <w:tcPr>
            <w:tcW w:w="0" w:type="auto"/>
            <w:vMerge/>
            <w:tcBorders>
              <w:top w:val="nil"/>
              <w:bottom w:val="nil"/>
            </w:tcBorders>
          </w:tcPr>
          <w:p w14:paraId="02604162" w14:textId="313F9E41" w:rsidR="00EA4D37" w:rsidRPr="008D2E1D" w:rsidRDefault="00EA4D37" w:rsidP="00871785">
            <w:pPr>
              <w:keepNext/>
              <w:spacing w:after="60" w:line="276" w:lineRule="auto"/>
              <w:jc w:val="right"/>
              <w:rPr>
                <w:rFonts w:ascii="Verdana" w:hAnsi="Verdana"/>
                <w:i/>
                <w:iCs/>
                <w:sz w:val="16"/>
                <w:szCs w:val="16"/>
              </w:rPr>
            </w:pPr>
          </w:p>
        </w:tc>
        <w:tc>
          <w:tcPr>
            <w:tcW w:w="0" w:type="auto"/>
            <w:tcBorders>
              <w:top w:val="nil"/>
              <w:bottom w:val="nil"/>
            </w:tcBorders>
          </w:tcPr>
          <w:p w14:paraId="41B9097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162.43***</w:t>
            </w:r>
          </w:p>
        </w:tc>
        <w:tc>
          <w:tcPr>
            <w:tcW w:w="0" w:type="auto"/>
            <w:tcBorders>
              <w:top w:val="nil"/>
              <w:bottom w:val="nil"/>
            </w:tcBorders>
          </w:tcPr>
          <w:p w14:paraId="72AC20C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nil"/>
            </w:tcBorders>
          </w:tcPr>
          <w:p w14:paraId="50722BE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3.86</w:t>
            </w:r>
          </w:p>
        </w:tc>
        <w:tc>
          <w:tcPr>
            <w:tcW w:w="0" w:type="auto"/>
            <w:tcBorders>
              <w:top w:val="nil"/>
              <w:bottom w:val="nil"/>
            </w:tcBorders>
          </w:tcPr>
          <w:p w14:paraId="470B7DB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0.965</w:t>
            </w:r>
          </w:p>
        </w:tc>
        <w:tc>
          <w:tcPr>
            <w:tcW w:w="0" w:type="auto"/>
            <w:tcBorders>
              <w:top w:val="nil"/>
              <w:bottom w:val="nil"/>
            </w:tcBorders>
          </w:tcPr>
          <w:p w14:paraId="1EE2707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0.001</w:t>
            </w:r>
          </w:p>
        </w:tc>
        <w:tc>
          <w:tcPr>
            <w:tcW w:w="0" w:type="auto"/>
            <w:tcBorders>
              <w:top w:val="nil"/>
              <w:bottom w:val="nil"/>
            </w:tcBorders>
          </w:tcPr>
          <w:p w14:paraId="7000FAF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0.067</w:t>
            </w:r>
          </w:p>
        </w:tc>
        <w:tc>
          <w:tcPr>
            <w:tcW w:w="0" w:type="auto"/>
            <w:tcBorders>
              <w:top w:val="nil"/>
              <w:bottom w:val="nil"/>
            </w:tcBorders>
          </w:tcPr>
          <w:p w14:paraId="70A8B3F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-0.006</w:t>
            </w:r>
          </w:p>
        </w:tc>
        <w:tc>
          <w:tcPr>
            <w:tcW w:w="0" w:type="auto"/>
            <w:vMerge/>
            <w:tcBorders>
              <w:top w:val="nil"/>
              <w:bottom w:val="nil"/>
            </w:tcBorders>
          </w:tcPr>
          <w:p w14:paraId="130DDE3C" w14:textId="262BF2AE"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161357E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245.7***</w:t>
            </w:r>
          </w:p>
        </w:tc>
        <w:tc>
          <w:tcPr>
            <w:tcW w:w="0" w:type="auto"/>
            <w:tcBorders>
              <w:top w:val="nil"/>
              <w:bottom w:val="nil"/>
            </w:tcBorders>
          </w:tcPr>
          <w:p w14:paraId="7F1EE91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nil"/>
            </w:tcBorders>
          </w:tcPr>
          <w:p w14:paraId="5FE00FF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23.96</w:t>
            </w:r>
          </w:p>
        </w:tc>
        <w:tc>
          <w:tcPr>
            <w:tcW w:w="0" w:type="auto"/>
            <w:tcBorders>
              <w:top w:val="nil"/>
              <w:bottom w:val="nil"/>
            </w:tcBorders>
          </w:tcPr>
          <w:p w14:paraId="31D121A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0.953</w:t>
            </w:r>
          </w:p>
        </w:tc>
        <w:tc>
          <w:tcPr>
            <w:tcW w:w="0" w:type="auto"/>
            <w:tcBorders>
              <w:top w:val="nil"/>
              <w:bottom w:val="nil"/>
            </w:tcBorders>
          </w:tcPr>
          <w:p w14:paraId="3F0553A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-0.006</w:t>
            </w:r>
          </w:p>
        </w:tc>
        <w:tc>
          <w:tcPr>
            <w:tcW w:w="0" w:type="auto"/>
            <w:tcBorders>
              <w:top w:val="nil"/>
              <w:bottom w:val="nil"/>
            </w:tcBorders>
          </w:tcPr>
          <w:p w14:paraId="4A67A9F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0.073</w:t>
            </w:r>
          </w:p>
        </w:tc>
        <w:tc>
          <w:tcPr>
            <w:tcW w:w="0" w:type="auto"/>
            <w:tcBorders>
              <w:top w:val="nil"/>
              <w:bottom w:val="nil"/>
            </w:tcBorders>
          </w:tcPr>
          <w:p w14:paraId="05EFBF8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-0.001</w:t>
            </w:r>
          </w:p>
        </w:tc>
      </w:tr>
      <w:tr w:rsidR="007D5E2F" w:rsidRPr="00E06F0F" w14:paraId="55D6A5D0" w14:textId="77777777" w:rsidTr="00871785">
        <w:trPr>
          <w:cantSplit/>
          <w:trHeight w:val="227"/>
          <w:jc w:val="center"/>
        </w:trPr>
        <w:tc>
          <w:tcPr>
            <w:tcW w:w="0" w:type="auto"/>
            <w:gridSpan w:val="17"/>
            <w:tcBorders>
              <w:top w:val="nil"/>
              <w:bottom w:val="nil"/>
            </w:tcBorders>
            <w:tcMar>
              <w:top w:w="25" w:type="dxa"/>
            </w:tcMar>
          </w:tcPr>
          <w:p w14:paraId="7E7B28BC" w14:textId="12DF139B" w:rsidR="007D5E2F" w:rsidRPr="00E06F0F" w:rsidRDefault="007D5E2F" w:rsidP="00871785">
            <w:pPr>
              <w:keepNext/>
              <w:spacing w:after="60" w:line="276" w:lineRule="auto"/>
              <w:rPr>
                <w:rFonts w:ascii="Verdana" w:hAnsi="Verdana"/>
                <w:b/>
                <w:bCs/>
                <w:sz w:val="16"/>
                <w:szCs w:val="16"/>
              </w:rPr>
            </w:pPr>
            <w:r w:rsidRPr="00E06F0F">
              <w:rPr>
                <w:rFonts w:ascii="Verdana" w:hAnsi="Verdana"/>
                <w:b/>
                <w:bCs/>
                <w:sz w:val="16"/>
                <w:szCs w:val="16"/>
              </w:rPr>
              <w:t>Exposure</w:t>
            </w:r>
            <w:r w:rsidR="007412BC" w:rsidRPr="00E06F0F">
              <w:rPr>
                <w:rFonts w:ascii="Verdana" w:hAnsi="Verdana"/>
                <w:b/>
                <w:bCs/>
                <w:sz w:val="16"/>
                <w:szCs w:val="16"/>
              </w:rPr>
              <w:t xml:space="preserve"> to violence</w:t>
            </w:r>
          </w:p>
        </w:tc>
      </w:tr>
      <w:tr w:rsidR="00871785" w:rsidRPr="00E06F0F" w14:paraId="67474A70" w14:textId="77777777" w:rsidTr="00871785">
        <w:trPr>
          <w:cantSplit/>
          <w:trHeight w:val="227"/>
          <w:jc w:val="center"/>
        </w:trPr>
        <w:tc>
          <w:tcPr>
            <w:tcW w:w="0" w:type="auto"/>
            <w:tcBorders>
              <w:top w:val="nil"/>
              <w:bottom w:val="nil"/>
            </w:tcBorders>
          </w:tcPr>
          <w:p w14:paraId="26A3FD99"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Configural</w:t>
            </w:r>
          </w:p>
        </w:tc>
        <w:tc>
          <w:tcPr>
            <w:tcW w:w="0" w:type="auto"/>
            <w:vMerge w:val="restart"/>
            <w:tcBorders>
              <w:top w:val="nil"/>
              <w:bottom w:val="nil"/>
            </w:tcBorders>
            <w:vAlign w:val="center"/>
          </w:tcPr>
          <w:p w14:paraId="7C4492AC"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1,370</w:t>
            </w:r>
          </w:p>
        </w:tc>
        <w:tc>
          <w:tcPr>
            <w:tcW w:w="0" w:type="auto"/>
            <w:tcBorders>
              <w:top w:val="nil"/>
              <w:bottom w:val="nil"/>
            </w:tcBorders>
          </w:tcPr>
          <w:p w14:paraId="6DBBC43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145.01***</w:t>
            </w:r>
          </w:p>
        </w:tc>
        <w:tc>
          <w:tcPr>
            <w:tcW w:w="0" w:type="auto"/>
            <w:tcBorders>
              <w:top w:val="nil"/>
              <w:bottom w:val="nil"/>
            </w:tcBorders>
          </w:tcPr>
          <w:p w14:paraId="57649727"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49078D28" w14:textId="58CFDB0A"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41BF172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0.966</w:t>
            </w:r>
          </w:p>
        </w:tc>
        <w:tc>
          <w:tcPr>
            <w:tcW w:w="0" w:type="auto"/>
            <w:tcBorders>
              <w:top w:val="nil"/>
              <w:bottom w:val="nil"/>
            </w:tcBorders>
          </w:tcPr>
          <w:p w14:paraId="5AE79139" w14:textId="3912ECF8"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00BB2D0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0.078</w:t>
            </w:r>
          </w:p>
        </w:tc>
        <w:tc>
          <w:tcPr>
            <w:tcW w:w="0" w:type="auto"/>
            <w:tcBorders>
              <w:top w:val="nil"/>
              <w:bottom w:val="nil"/>
            </w:tcBorders>
          </w:tcPr>
          <w:p w14:paraId="27BBEA12" w14:textId="2619B3DF" w:rsidR="00EA4D37" w:rsidRPr="00E06F0F" w:rsidRDefault="00EA4D37" w:rsidP="00871785">
            <w:pPr>
              <w:keepNext/>
              <w:spacing w:after="60" w:line="276" w:lineRule="auto"/>
              <w:jc w:val="right"/>
              <w:rPr>
                <w:rFonts w:ascii="Verdana" w:hAnsi="Verdana"/>
                <w:sz w:val="16"/>
                <w:szCs w:val="16"/>
              </w:rPr>
            </w:pPr>
          </w:p>
        </w:tc>
        <w:tc>
          <w:tcPr>
            <w:tcW w:w="0" w:type="auto"/>
            <w:vMerge w:val="restart"/>
            <w:tcBorders>
              <w:top w:val="nil"/>
              <w:bottom w:val="nil"/>
            </w:tcBorders>
            <w:vAlign w:val="center"/>
          </w:tcPr>
          <w:p w14:paraId="6F0F7DAB" w14:textId="77777777" w:rsidR="00EA4D37" w:rsidRPr="00E06F0F" w:rsidRDefault="00EA4D37" w:rsidP="00871785">
            <w:pPr>
              <w:keepNext/>
              <w:spacing w:after="60" w:line="276" w:lineRule="auto"/>
              <w:jc w:val="center"/>
              <w:rPr>
                <w:rFonts w:ascii="Verdana" w:hAnsi="Verdana"/>
                <w:sz w:val="16"/>
                <w:szCs w:val="16"/>
              </w:rPr>
            </w:pPr>
            <w:r w:rsidRPr="00E06F0F">
              <w:rPr>
                <w:rFonts w:ascii="Verdana" w:hAnsi="Verdana"/>
                <w:sz w:val="16"/>
                <w:szCs w:val="16"/>
              </w:rPr>
              <w:t>1,941</w:t>
            </w:r>
          </w:p>
        </w:tc>
        <w:tc>
          <w:tcPr>
            <w:tcW w:w="0" w:type="auto"/>
            <w:tcBorders>
              <w:top w:val="nil"/>
              <w:bottom w:val="nil"/>
            </w:tcBorders>
          </w:tcPr>
          <w:p w14:paraId="4054F94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175.82***</w:t>
            </w:r>
          </w:p>
        </w:tc>
        <w:tc>
          <w:tcPr>
            <w:tcW w:w="0" w:type="auto"/>
            <w:tcBorders>
              <w:top w:val="nil"/>
              <w:bottom w:val="nil"/>
            </w:tcBorders>
          </w:tcPr>
          <w:p w14:paraId="16EAF2A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28</w:t>
            </w:r>
          </w:p>
        </w:tc>
        <w:tc>
          <w:tcPr>
            <w:tcW w:w="0" w:type="auto"/>
            <w:tcBorders>
              <w:top w:val="nil"/>
              <w:bottom w:val="nil"/>
            </w:tcBorders>
          </w:tcPr>
          <w:p w14:paraId="4E6CBC4D" w14:textId="43163A51"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3C80AD90"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0.962</w:t>
            </w:r>
          </w:p>
        </w:tc>
        <w:tc>
          <w:tcPr>
            <w:tcW w:w="0" w:type="auto"/>
            <w:tcBorders>
              <w:top w:val="nil"/>
              <w:bottom w:val="nil"/>
            </w:tcBorders>
          </w:tcPr>
          <w:p w14:paraId="2F8F541E" w14:textId="46C81A21"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289ABE78"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0.074</w:t>
            </w:r>
          </w:p>
        </w:tc>
        <w:tc>
          <w:tcPr>
            <w:tcW w:w="0" w:type="auto"/>
            <w:tcBorders>
              <w:top w:val="nil"/>
              <w:bottom w:val="nil"/>
            </w:tcBorders>
          </w:tcPr>
          <w:p w14:paraId="5389C494" w14:textId="059F42A0" w:rsidR="00EA4D37" w:rsidRPr="00E06F0F" w:rsidRDefault="00EA4D37" w:rsidP="00871785">
            <w:pPr>
              <w:keepNext/>
              <w:spacing w:after="60" w:line="276" w:lineRule="auto"/>
              <w:jc w:val="right"/>
              <w:rPr>
                <w:rFonts w:ascii="Verdana" w:hAnsi="Verdana"/>
                <w:sz w:val="16"/>
                <w:szCs w:val="16"/>
              </w:rPr>
            </w:pPr>
          </w:p>
        </w:tc>
      </w:tr>
      <w:tr w:rsidR="00871785" w:rsidRPr="00E06F0F" w14:paraId="563D4186" w14:textId="77777777" w:rsidTr="00871785">
        <w:trPr>
          <w:cantSplit/>
          <w:trHeight w:val="227"/>
          <w:jc w:val="center"/>
        </w:trPr>
        <w:tc>
          <w:tcPr>
            <w:tcW w:w="0" w:type="auto"/>
            <w:tcBorders>
              <w:top w:val="nil"/>
              <w:bottom w:val="nil"/>
            </w:tcBorders>
          </w:tcPr>
          <w:p w14:paraId="34FFA160"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Metric</w:t>
            </w:r>
          </w:p>
        </w:tc>
        <w:tc>
          <w:tcPr>
            <w:tcW w:w="0" w:type="auto"/>
            <w:vMerge/>
            <w:tcBorders>
              <w:top w:val="nil"/>
              <w:bottom w:val="nil"/>
            </w:tcBorders>
          </w:tcPr>
          <w:p w14:paraId="4DDEAEED" w14:textId="70A6F3EF"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72E985C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165.46***</w:t>
            </w:r>
          </w:p>
        </w:tc>
        <w:tc>
          <w:tcPr>
            <w:tcW w:w="0" w:type="auto"/>
            <w:tcBorders>
              <w:top w:val="nil"/>
              <w:bottom w:val="nil"/>
            </w:tcBorders>
          </w:tcPr>
          <w:p w14:paraId="03BDE84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2785B70E"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20.46</w:t>
            </w:r>
          </w:p>
        </w:tc>
        <w:tc>
          <w:tcPr>
            <w:tcW w:w="0" w:type="auto"/>
            <w:tcBorders>
              <w:top w:val="nil"/>
              <w:bottom w:val="nil"/>
            </w:tcBorders>
          </w:tcPr>
          <w:p w14:paraId="4FCC48D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0.961</w:t>
            </w:r>
          </w:p>
        </w:tc>
        <w:tc>
          <w:tcPr>
            <w:tcW w:w="0" w:type="auto"/>
            <w:tcBorders>
              <w:top w:val="nil"/>
              <w:bottom w:val="nil"/>
            </w:tcBorders>
          </w:tcPr>
          <w:p w14:paraId="6B130EC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-0.004</w:t>
            </w:r>
          </w:p>
        </w:tc>
        <w:tc>
          <w:tcPr>
            <w:tcW w:w="0" w:type="auto"/>
            <w:tcBorders>
              <w:top w:val="nil"/>
              <w:bottom w:val="nil"/>
            </w:tcBorders>
          </w:tcPr>
          <w:p w14:paraId="552B151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0.075</w:t>
            </w:r>
          </w:p>
        </w:tc>
        <w:tc>
          <w:tcPr>
            <w:tcW w:w="0" w:type="auto"/>
            <w:tcBorders>
              <w:top w:val="nil"/>
              <w:bottom w:val="nil"/>
            </w:tcBorders>
          </w:tcPr>
          <w:p w14:paraId="70D4750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-0.003</w:t>
            </w:r>
          </w:p>
        </w:tc>
        <w:tc>
          <w:tcPr>
            <w:tcW w:w="0" w:type="auto"/>
            <w:vMerge/>
            <w:tcBorders>
              <w:top w:val="nil"/>
              <w:bottom w:val="nil"/>
            </w:tcBorders>
          </w:tcPr>
          <w:p w14:paraId="2199B847" w14:textId="7F09CD15"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nil"/>
            </w:tcBorders>
          </w:tcPr>
          <w:p w14:paraId="213F3AA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274.13***</w:t>
            </w:r>
          </w:p>
        </w:tc>
        <w:tc>
          <w:tcPr>
            <w:tcW w:w="0" w:type="auto"/>
            <w:tcBorders>
              <w:top w:val="nil"/>
              <w:bottom w:val="nil"/>
            </w:tcBorders>
          </w:tcPr>
          <w:p w14:paraId="11BA281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34</w:t>
            </w:r>
          </w:p>
        </w:tc>
        <w:tc>
          <w:tcPr>
            <w:tcW w:w="0" w:type="auto"/>
            <w:tcBorders>
              <w:top w:val="nil"/>
              <w:bottom w:val="nil"/>
            </w:tcBorders>
          </w:tcPr>
          <w:p w14:paraId="2DA07A6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98.31</w:t>
            </w:r>
          </w:p>
        </w:tc>
        <w:tc>
          <w:tcPr>
            <w:tcW w:w="0" w:type="auto"/>
            <w:tcBorders>
              <w:top w:val="nil"/>
              <w:bottom w:val="nil"/>
            </w:tcBorders>
          </w:tcPr>
          <w:p w14:paraId="0085AEC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0.939</w:t>
            </w:r>
          </w:p>
        </w:tc>
        <w:tc>
          <w:tcPr>
            <w:tcW w:w="0" w:type="auto"/>
            <w:tcBorders>
              <w:top w:val="nil"/>
              <w:bottom w:val="nil"/>
            </w:tcBorders>
          </w:tcPr>
          <w:p w14:paraId="238E891F"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-0.023</w:t>
            </w:r>
          </w:p>
        </w:tc>
        <w:tc>
          <w:tcPr>
            <w:tcW w:w="0" w:type="auto"/>
            <w:tcBorders>
              <w:top w:val="nil"/>
              <w:bottom w:val="nil"/>
            </w:tcBorders>
          </w:tcPr>
          <w:p w14:paraId="2E2F1DAA"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0.085</w:t>
            </w:r>
          </w:p>
        </w:tc>
        <w:tc>
          <w:tcPr>
            <w:tcW w:w="0" w:type="auto"/>
            <w:tcBorders>
              <w:top w:val="nil"/>
              <w:bottom w:val="nil"/>
            </w:tcBorders>
          </w:tcPr>
          <w:p w14:paraId="6091D8F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0.012</w:t>
            </w:r>
          </w:p>
        </w:tc>
      </w:tr>
      <w:tr w:rsidR="00871785" w:rsidRPr="00E06F0F" w14:paraId="667B5DF2" w14:textId="77777777" w:rsidTr="00871785">
        <w:trPr>
          <w:cantSplit/>
          <w:trHeight w:val="227"/>
          <w:jc w:val="center"/>
        </w:trPr>
        <w:tc>
          <w:tcPr>
            <w:tcW w:w="0" w:type="auto"/>
            <w:tcBorders>
              <w:top w:val="nil"/>
              <w:bottom w:val="single" w:sz="12" w:space="0" w:color="auto"/>
            </w:tcBorders>
          </w:tcPr>
          <w:p w14:paraId="0707A646" w14:textId="77777777" w:rsidR="00EA4D37" w:rsidRPr="008D2E1D" w:rsidRDefault="00EA4D37" w:rsidP="00871785">
            <w:pPr>
              <w:keepNext/>
              <w:spacing w:after="60" w:line="276" w:lineRule="auto"/>
              <w:rPr>
                <w:rFonts w:ascii="Verdana" w:hAnsi="Verdana"/>
                <w:i/>
                <w:iCs/>
                <w:sz w:val="16"/>
                <w:szCs w:val="16"/>
              </w:rPr>
            </w:pPr>
            <w:r w:rsidRPr="008D2E1D">
              <w:rPr>
                <w:rFonts w:ascii="Verdana" w:hAnsi="Verdana"/>
                <w:i/>
                <w:iCs/>
                <w:sz w:val="16"/>
                <w:szCs w:val="16"/>
              </w:rPr>
              <w:t>Scalar</w:t>
            </w:r>
          </w:p>
        </w:tc>
        <w:tc>
          <w:tcPr>
            <w:tcW w:w="0" w:type="auto"/>
            <w:vMerge/>
            <w:tcBorders>
              <w:top w:val="nil"/>
              <w:bottom w:val="single" w:sz="12" w:space="0" w:color="auto"/>
            </w:tcBorders>
          </w:tcPr>
          <w:p w14:paraId="4B8270D2" w14:textId="4FE90D3C"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single" w:sz="12" w:space="0" w:color="auto"/>
            </w:tcBorders>
          </w:tcPr>
          <w:p w14:paraId="662EF44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172.61***</w:t>
            </w:r>
          </w:p>
        </w:tc>
        <w:tc>
          <w:tcPr>
            <w:tcW w:w="0" w:type="auto"/>
            <w:tcBorders>
              <w:top w:val="nil"/>
              <w:bottom w:val="single" w:sz="12" w:space="0" w:color="auto"/>
            </w:tcBorders>
          </w:tcPr>
          <w:p w14:paraId="325DB596"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single" w:sz="12" w:space="0" w:color="auto"/>
            </w:tcBorders>
          </w:tcPr>
          <w:p w14:paraId="500C100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20.46</w:t>
            </w:r>
          </w:p>
        </w:tc>
        <w:tc>
          <w:tcPr>
            <w:tcW w:w="0" w:type="auto"/>
            <w:tcBorders>
              <w:top w:val="nil"/>
              <w:bottom w:val="single" w:sz="12" w:space="0" w:color="auto"/>
            </w:tcBorders>
          </w:tcPr>
          <w:p w14:paraId="79CF18B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0.961</w:t>
            </w:r>
          </w:p>
        </w:tc>
        <w:tc>
          <w:tcPr>
            <w:tcW w:w="0" w:type="auto"/>
            <w:tcBorders>
              <w:top w:val="nil"/>
              <w:bottom w:val="single" w:sz="12" w:space="0" w:color="auto"/>
            </w:tcBorders>
          </w:tcPr>
          <w:p w14:paraId="18F4AF61"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0.000</w:t>
            </w:r>
          </w:p>
        </w:tc>
        <w:tc>
          <w:tcPr>
            <w:tcW w:w="0" w:type="auto"/>
            <w:tcBorders>
              <w:top w:val="nil"/>
              <w:bottom w:val="single" w:sz="12" w:space="0" w:color="auto"/>
            </w:tcBorders>
          </w:tcPr>
          <w:p w14:paraId="7DF8D003"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0.070</w:t>
            </w:r>
          </w:p>
        </w:tc>
        <w:tc>
          <w:tcPr>
            <w:tcW w:w="0" w:type="auto"/>
            <w:tcBorders>
              <w:top w:val="nil"/>
              <w:bottom w:val="single" w:sz="12" w:space="0" w:color="auto"/>
            </w:tcBorders>
          </w:tcPr>
          <w:p w14:paraId="4D50F0A2"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-0.006</w:t>
            </w:r>
          </w:p>
        </w:tc>
        <w:tc>
          <w:tcPr>
            <w:tcW w:w="0" w:type="auto"/>
            <w:vMerge/>
            <w:tcBorders>
              <w:top w:val="nil"/>
              <w:bottom w:val="single" w:sz="12" w:space="0" w:color="auto"/>
            </w:tcBorders>
          </w:tcPr>
          <w:p w14:paraId="352C6645" w14:textId="360D9099" w:rsidR="00EA4D37" w:rsidRPr="00E06F0F" w:rsidRDefault="00EA4D37" w:rsidP="00871785">
            <w:pPr>
              <w:keepNext/>
              <w:spacing w:after="60" w:line="276" w:lineRule="auto"/>
              <w:jc w:val="right"/>
              <w:rPr>
                <w:rFonts w:ascii="Verdana" w:hAnsi="Verdana"/>
                <w:sz w:val="16"/>
                <w:szCs w:val="16"/>
              </w:rPr>
            </w:pPr>
          </w:p>
        </w:tc>
        <w:tc>
          <w:tcPr>
            <w:tcW w:w="0" w:type="auto"/>
            <w:tcBorders>
              <w:top w:val="nil"/>
              <w:bottom w:val="single" w:sz="12" w:space="0" w:color="auto"/>
            </w:tcBorders>
          </w:tcPr>
          <w:p w14:paraId="035C42BB"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293.67***</w:t>
            </w:r>
          </w:p>
        </w:tc>
        <w:tc>
          <w:tcPr>
            <w:tcW w:w="0" w:type="auto"/>
            <w:tcBorders>
              <w:top w:val="nil"/>
              <w:bottom w:val="single" w:sz="12" w:space="0" w:color="auto"/>
            </w:tcBorders>
          </w:tcPr>
          <w:p w14:paraId="0578B55D"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40</w:t>
            </w:r>
          </w:p>
        </w:tc>
        <w:tc>
          <w:tcPr>
            <w:tcW w:w="0" w:type="auto"/>
            <w:tcBorders>
              <w:top w:val="nil"/>
              <w:bottom w:val="single" w:sz="12" w:space="0" w:color="auto"/>
            </w:tcBorders>
          </w:tcPr>
          <w:p w14:paraId="02D25175"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98.31</w:t>
            </w:r>
          </w:p>
        </w:tc>
        <w:tc>
          <w:tcPr>
            <w:tcW w:w="0" w:type="auto"/>
            <w:tcBorders>
              <w:top w:val="nil"/>
              <w:bottom w:val="single" w:sz="12" w:space="0" w:color="auto"/>
            </w:tcBorders>
          </w:tcPr>
          <w:p w14:paraId="598BB079"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0.936</w:t>
            </w:r>
          </w:p>
        </w:tc>
        <w:tc>
          <w:tcPr>
            <w:tcW w:w="0" w:type="auto"/>
            <w:tcBorders>
              <w:top w:val="nil"/>
              <w:bottom w:val="single" w:sz="12" w:space="0" w:color="auto"/>
            </w:tcBorders>
          </w:tcPr>
          <w:p w14:paraId="5EFDE9EC"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-0.003</w:t>
            </w:r>
          </w:p>
        </w:tc>
        <w:tc>
          <w:tcPr>
            <w:tcW w:w="0" w:type="auto"/>
            <w:tcBorders>
              <w:top w:val="nil"/>
              <w:bottom w:val="single" w:sz="12" w:space="0" w:color="auto"/>
            </w:tcBorders>
          </w:tcPr>
          <w:p w14:paraId="4E03FD0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0.081</w:t>
            </w:r>
          </w:p>
        </w:tc>
        <w:tc>
          <w:tcPr>
            <w:tcW w:w="0" w:type="auto"/>
            <w:tcBorders>
              <w:top w:val="nil"/>
              <w:bottom w:val="single" w:sz="12" w:space="0" w:color="auto"/>
            </w:tcBorders>
          </w:tcPr>
          <w:p w14:paraId="0A0E6D14" w14:textId="77777777" w:rsidR="00EA4D37" w:rsidRPr="00E06F0F" w:rsidRDefault="00EA4D37" w:rsidP="00871785">
            <w:pPr>
              <w:keepNext/>
              <w:spacing w:after="60" w:line="276" w:lineRule="auto"/>
              <w:jc w:val="right"/>
              <w:rPr>
                <w:rFonts w:ascii="Verdana" w:hAnsi="Verdana"/>
                <w:sz w:val="16"/>
                <w:szCs w:val="16"/>
              </w:rPr>
            </w:pPr>
            <w:r w:rsidRPr="00E06F0F">
              <w:rPr>
                <w:rFonts w:ascii="Verdana" w:hAnsi="Verdana"/>
                <w:sz w:val="16"/>
                <w:szCs w:val="16"/>
              </w:rPr>
              <w:t>-0.004</w:t>
            </w:r>
          </w:p>
        </w:tc>
      </w:tr>
      <w:tr w:rsidR="007D5E2F" w:rsidRPr="00E06F0F" w14:paraId="3926CE7C" w14:textId="77777777" w:rsidTr="00871785">
        <w:trPr>
          <w:cantSplit/>
          <w:trHeight w:val="227"/>
          <w:jc w:val="center"/>
        </w:trPr>
        <w:tc>
          <w:tcPr>
            <w:tcW w:w="0" w:type="auto"/>
            <w:gridSpan w:val="17"/>
            <w:tcBorders>
              <w:top w:val="single" w:sz="12" w:space="0" w:color="auto"/>
            </w:tcBorders>
          </w:tcPr>
          <w:p w14:paraId="25D00A45" w14:textId="23ADD90D" w:rsidR="007D5E2F" w:rsidRPr="00E06F0F" w:rsidRDefault="00EC5807" w:rsidP="00871785">
            <w:pPr>
              <w:keepNext/>
              <w:spacing w:after="60" w:line="276" w:lineRule="auto"/>
              <w:rPr>
                <w:rFonts w:ascii="Verdana" w:hAnsi="Verdana"/>
                <w:sz w:val="16"/>
                <w:szCs w:val="16"/>
              </w:rPr>
            </w:pPr>
            <w:r w:rsidRPr="00E06F0F">
              <w:rPr>
                <w:rFonts w:ascii="Verdana" w:hAnsi="Verdana"/>
                <w:sz w:val="16"/>
                <w:szCs w:val="16"/>
              </w:rPr>
              <w:t xml:space="preserve">Note. ·p&gt;0.05, *p&lt;0.05, **p&lt;0.01, ***p&lt;0.001; </w:t>
            </w:r>
            <w:proofErr w:type="spellStart"/>
            <w:r w:rsidRPr="00E06F0F">
              <w:rPr>
                <w:rFonts w:ascii="Verdana" w:hAnsi="Verdana"/>
                <w:sz w:val="16"/>
                <w:szCs w:val="16"/>
              </w:rPr>
              <w:t>df</w:t>
            </w:r>
            <w:proofErr w:type="spellEnd"/>
            <w:r w:rsidRPr="00E06F0F">
              <w:rPr>
                <w:rFonts w:ascii="Verdana" w:hAnsi="Verdana"/>
                <w:sz w:val="16"/>
                <w:szCs w:val="16"/>
              </w:rPr>
              <w:t xml:space="preserve"> = degrees of freedom; Δχ2 = change in χ2; CFI = comparative fit index; ΔCFI = change in CFI; RMSEA = root-mean-square error of approximation; ΔRMSEA = change in RMSEA.</w:t>
            </w:r>
          </w:p>
        </w:tc>
      </w:tr>
    </w:tbl>
    <w:p w14:paraId="3664CF77" w14:textId="60BD2487" w:rsidR="00155DD7" w:rsidRPr="00B5650B" w:rsidRDefault="00155DD7">
      <w:pPr>
        <w:rPr>
          <w:rFonts w:ascii="Verdana" w:hAnsi="Verdana"/>
          <w:sz w:val="20"/>
          <w:szCs w:val="20"/>
        </w:rPr>
      </w:pPr>
    </w:p>
    <w:p w14:paraId="2FAD4D19" w14:textId="6C6EB5E8" w:rsidR="001E1272" w:rsidRPr="004E36C6" w:rsidRDefault="001E1272" w:rsidP="008C2EFA">
      <w:pPr>
        <w:pStyle w:val="Descripcin"/>
        <w:keepNext/>
        <w:ind w:left="-284"/>
        <w:rPr>
          <w:rFonts w:ascii="Verdana" w:hAnsi="Verdana"/>
          <w:i w:val="0"/>
          <w:iCs w:val="0"/>
          <w:color w:val="auto"/>
          <w:sz w:val="20"/>
          <w:szCs w:val="20"/>
        </w:rPr>
      </w:pPr>
      <w:r w:rsidRPr="004E36C6">
        <w:rPr>
          <w:rFonts w:ascii="Verdana" w:hAnsi="Verdana"/>
          <w:b/>
          <w:bCs/>
          <w:i w:val="0"/>
          <w:iCs w:val="0"/>
          <w:color w:val="auto"/>
          <w:sz w:val="20"/>
          <w:szCs w:val="20"/>
        </w:rPr>
        <w:lastRenderedPageBreak/>
        <w:t>Table S5.</w:t>
      </w:r>
      <w:r w:rsidRPr="004E36C6">
        <w:rPr>
          <w:rFonts w:ascii="Verdana" w:hAnsi="Verdana"/>
          <w:b/>
          <w:bCs/>
          <w:i w:val="0"/>
          <w:iCs w:val="0"/>
          <w:color w:val="auto"/>
          <w:sz w:val="20"/>
          <w:szCs w:val="20"/>
        </w:rPr>
        <w:fldChar w:fldCharType="begin"/>
      </w:r>
      <w:r w:rsidRPr="004E36C6">
        <w:rPr>
          <w:rFonts w:ascii="Verdana" w:hAnsi="Verdana"/>
          <w:b/>
          <w:bCs/>
          <w:i w:val="0"/>
          <w:iCs w:val="0"/>
          <w:color w:val="auto"/>
          <w:sz w:val="20"/>
          <w:szCs w:val="20"/>
        </w:rPr>
        <w:instrText xml:space="preserve"> SEQ Table_S5. \* ARABIC </w:instrText>
      </w:r>
      <w:r w:rsidRPr="004E36C6">
        <w:rPr>
          <w:rFonts w:ascii="Verdana" w:hAnsi="Verdana"/>
          <w:b/>
          <w:bCs/>
          <w:i w:val="0"/>
          <w:iCs w:val="0"/>
          <w:color w:val="auto"/>
          <w:sz w:val="20"/>
          <w:szCs w:val="20"/>
        </w:rPr>
        <w:fldChar w:fldCharType="separate"/>
      </w:r>
      <w:r w:rsidRPr="004E36C6">
        <w:rPr>
          <w:rFonts w:ascii="Verdana" w:hAnsi="Verdana"/>
          <w:b/>
          <w:bCs/>
          <w:i w:val="0"/>
          <w:iCs w:val="0"/>
          <w:color w:val="auto"/>
          <w:sz w:val="20"/>
          <w:szCs w:val="20"/>
        </w:rPr>
        <w:t>3</w:t>
      </w:r>
      <w:r w:rsidRPr="004E36C6">
        <w:rPr>
          <w:rFonts w:ascii="Verdana" w:hAnsi="Verdana"/>
          <w:b/>
          <w:bCs/>
          <w:i w:val="0"/>
          <w:iCs w:val="0"/>
          <w:color w:val="auto"/>
          <w:sz w:val="20"/>
          <w:szCs w:val="20"/>
        </w:rPr>
        <w:fldChar w:fldCharType="end"/>
      </w:r>
      <w:r w:rsidRPr="004E36C6">
        <w:rPr>
          <w:rFonts w:ascii="Verdana" w:hAnsi="Verdana"/>
          <w:b/>
          <w:bCs/>
          <w:i w:val="0"/>
          <w:iCs w:val="0"/>
          <w:color w:val="auto"/>
          <w:sz w:val="20"/>
          <w:szCs w:val="20"/>
        </w:rPr>
        <w:t>.</w:t>
      </w:r>
      <w:r w:rsidRPr="004E36C6">
        <w:rPr>
          <w:rFonts w:ascii="Verdana" w:hAnsi="Verdana"/>
          <w:i w:val="0"/>
          <w:iCs w:val="0"/>
          <w:color w:val="auto"/>
          <w:sz w:val="20"/>
          <w:szCs w:val="20"/>
        </w:rPr>
        <w:t xml:space="preserve"> Multi-Group CFA (MG-CFA) for</w:t>
      </w:r>
      <w:r w:rsidR="008C2EFA" w:rsidRPr="004E36C6">
        <w:rPr>
          <w:rFonts w:ascii="Verdana" w:hAnsi="Verdana"/>
          <w:i w:val="0"/>
          <w:iCs w:val="0"/>
          <w:color w:val="auto"/>
          <w:sz w:val="20"/>
          <w:szCs w:val="20"/>
        </w:rPr>
        <w:t xml:space="preserve"> the</w:t>
      </w:r>
      <w:r w:rsidRPr="004E36C6">
        <w:rPr>
          <w:rFonts w:ascii="Verdana" w:hAnsi="Verdana"/>
          <w:i w:val="0"/>
          <w:iCs w:val="0"/>
          <w:color w:val="auto"/>
          <w:sz w:val="20"/>
          <w:szCs w:val="20"/>
        </w:rPr>
        <w:t xml:space="preserve"> WHO-5</w:t>
      </w:r>
      <w:r w:rsidR="004E631E" w:rsidRPr="004E36C6">
        <w:rPr>
          <w:rFonts w:ascii="Verdana" w:hAnsi="Verdana"/>
          <w:i w:val="0"/>
          <w:iCs w:val="0"/>
          <w:color w:val="auto"/>
          <w:sz w:val="20"/>
          <w:szCs w:val="20"/>
        </w:rPr>
        <w:t>.</w:t>
      </w:r>
    </w:p>
    <w:tbl>
      <w:tblPr>
        <w:tblStyle w:val="Table"/>
        <w:tblW w:w="14601" w:type="dxa"/>
        <w:jc w:val="center"/>
        <w:tblBorders>
          <w:top w:val="single" w:sz="12" w:space="0" w:color="auto"/>
          <w:bottom w:val="single" w:sz="12" w:space="0" w:color="auto"/>
        </w:tblBorders>
        <w:tblCellMar>
          <w:left w:w="60" w:type="dxa"/>
          <w:right w:w="60" w:type="dxa"/>
        </w:tblCellMar>
        <w:tblLook w:val="0000" w:firstRow="0" w:lastRow="0" w:firstColumn="0" w:lastColumn="0" w:noHBand="0" w:noVBand="0"/>
      </w:tblPr>
      <w:tblGrid>
        <w:gridCol w:w="1264"/>
        <w:gridCol w:w="1250"/>
        <w:gridCol w:w="1129"/>
        <w:gridCol w:w="558"/>
        <w:gridCol w:w="704"/>
        <w:gridCol w:w="703"/>
        <w:gridCol w:w="841"/>
        <w:gridCol w:w="846"/>
        <w:gridCol w:w="877"/>
        <w:gridCol w:w="815"/>
        <w:gridCol w:w="992"/>
        <w:gridCol w:w="511"/>
        <w:gridCol w:w="709"/>
        <w:gridCol w:w="708"/>
        <w:gridCol w:w="851"/>
        <w:gridCol w:w="850"/>
        <w:gridCol w:w="993"/>
      </w:tblGrid>
      <w:tr w:rsidR="00EA4D37" w:rsidRPr="008D2E1D" w14:paraId="66CA3307" w14:textId="77777777" w:rsidTr="008D2E1D">
        <w:trPr>
          <w:cantSplit/>
          <w:trHeight w:val="227"/>
          <w:tblHeader/>
          <w:jc w:val="center"/>
        </w:trPr>
        <w:tc>
          <w:tcPr>
            <w:tcW w:w="1264" w:type="dxa"/>
            <w:vMerge w:val="restart"/>
            <w:vAlign w:val="center"/>
          </w:tcPr>
          <w:p w14:paraId="46EB2EF0" w14:textId="39A14942" w:rsidR="006B5559" w:rsidRPr="008D2E1D" w:rsidRDefault="00EC5807" w:rsidP="00EC5807">
            <w:pPr>
              <w:keepNext/>
              <w:spacing w:after="60"/>
              <w:rPr>
                <w:rFonts w:ascii="Verdana" w:hAnsi="Verdana"/>
                <w:b/>
                <w:bCs/>
                <w:sz w:val="16"/>
                <w:szCs w:val="16"/>
              </w:rPr>
            </w:pPr>
            <w:r w:rsidRPr="008D2E1D">
              <w:rPr>
                <w:rFonts w:ascii="Verdana" w:hAnsi="Verdana"/>
                <w:b/>
                <w:bCs/>
                <w:sz w:val="16"/>
                <w:szCs w:val="16"/>
              </w:rPr>
              <w:t>WHO-5</w:t>
            </w:r>
          </w:p>
        </w:tc>
        <w:tc>
          <w:tcPr>
            <w:tcW w:w="6908" w:type="dxa"/>
            <w:gridSpan w:val="8"/>
            <w:tcBorders>
              <w:top w:val="single" w:sz="12" w:space="0" w:color="auto"/>
              <w:bottom w:val="single" w:sz="4" w:space="0" w:color="auto"/>
            </w:tcBorders>
            <w:vAlign w:val="center"/>
          </w:tcPr>
          <w:p w14:paraId="4774902B"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Armenia</w:t>
            </w:r>
          </w:p>
        </w:tc>
        <w:tc>
          <w:tcPr>
            <w:tcW w:w="6429" w:type="dxa"/>
            <w:gridSpan w:val="8"/>
            <w:tcBorders>
              <w:top w:val="single" w:sz="12" w:space="0" w:color="auto"/>
              <w:bottom w:val="single" w:sz="4" w:space="0" w:color="auto"/>
            </w:tcBorders>
            <w:vAlign w:val="center"/>
          </w:tcPr>
          <w:p w14:paraId="5DCB9970"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Georgia</w:t>
            </w:r>
          </w:p>
        </w:tc>
      </w:tr>
      <w:tr w:rsidR="008D2E1D" w:rsidRPr="008D2E1D" w14:paraId="58C09023" w14:textId="77777777" w:rsidTr="008D2E1D">
        <w:trPr>
          <w:cantSplit/>
          <w:trHeight w:val="227"/>
          <w:tblHeader/>
          <w:jc w:val="center"/>
        </w:trPr>
        <w:tc>
          <w:tcPr>
            <w:tcW w:w="1264" w:type="dxa"/>
            <w:vMerge/>
            <w:tcBorders>
              <w:bottom w:val="single" w:sz="12" w:space="0" w:color="auto"/>
            </w:tcBorders>
            <w:vAlign w:val="center"/>
          </w:tcPr>
          <w:p w14:paraId="76148F79" w14:textId="77777777" w:rsidR="006B5559" w:rsidRPr="008D2E1D" w:rsidRDefault="006B5559" w:rsidP="00EA4D37">
            <w:pPr>
              <w:keepNext/>
              <w:spacing w:after="60"/>
              <w:jc w:val="center"/>
              <w:rPr>
                <w:rFonts w:ascii="Verdana" w:hAnsi="Verdana"/>
                <w:b/>
                <w:bCs/>
                <w:sz w:val="16"/>
                <w:szCs w:val="16"/>
              </w:rPr>
            </w:pPr>
          </w:p>
        </w:tc>
        <w:tc>
          <w:tcPr>
            <w:tcW w:w="1250" w:type="dxa"/>
            <w:tcBorders>
              <w:top w:val="single" w:sz="4" w:space="0" w:color="auto"/>
              <w:bottom w:val="single" w:sz="12" w:space="0" w:color="auto"/>
            </w:tcBorders>
            <w:vAlign w:val="center"/>
          </w:tcPr>
          <w:p w14:paraId="0DD0FF6F"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n</w:t>
            </w:r>
          </w:p>
        </w:tc>
        <w:tc>
          <w:tcPr>
            <w:tcW w:w="1129" w:type="dxa"/>
            <w:tcBorders>
              <w:top w:val="single" w:sz="4" w:space="0" w:color="auto"/>
              <w:bottom w:val="single" w:sz="12" w:space="0" w:color="auto"/>
            </w:tcBorders>
            <w:vAlign w:val="center"/>
          </w:tcPr>
          <w:p w14:paraId="25E3FD26"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i/>
                <w:sz w:val="16"/>
                <w:szCs w:val="16"/>
              </w:rPr>
              <w:t>χ2</w:t>
            </w:r>
          </w:p>
        </w:tc>
        <w:tc>
          <w:tcPr>
            <w:tcW w:w="558" w:type="dxa"/>
            <w:tcBorders>
              <w:top w:val="single" w:sz="4" w:space="0" w:color="auto"/>
              <w:bottom w:val="single" w:sz="12" w:space="0" w:color="auto"/>
            </w:tcBorders>
            <w:vAlign w:val="center"/>
          </w:tcPr>
          <w:p w14:paraId="36735AA5" w14:textId="77777777" w:rsidR="006B5559" w:rsidRPr="008D2E1D" w:rsidRDefault="006B5559" w:rsidP="00EA4D37">
            <w:pPr>
              <w:keepNext/>
              <w:spacing w:after="60"/>
              <w:jc w:val="center"/>
              <w:rPr>
                <w:rFonts w:ascii="Verdana" w:hAnsi="Verdana"/>
                <w:b/>
                <w:bCs/>
                <w:sz w:val="16"/>
                <w:szCs w:val="16"/>
              </w:rPr>
            </w:pPr>
            <w:proofErr w:type="spellStart"/>
            <w:r w:rsidRPr="008D2E1D">
              <w:rPr>
                <w:rFonts w:ascii="Verdana" w:hAnsi="Verdana"/>
                <w:b/>
                <w:bCs/>
                <w:sz w:val="16"/>
                <w:szCs w:val="16"/>
              </w:rPr>
              <w:t>df</w:t>
            </w:r>
            <w:proofErr w:type="spellEnd"/>
          </w:p>
        </w:tc>
        <w:tc>
          <w:tcPr>
            <w:tcW w:w="704" w:type="dxa"/>
            <w:tcBorders>
              <w:top w:val="single" w:sz="4" w:space="0" w:color="auto"/>
              <w:bottom w:val="single" w:sz="12" w:space="0" w:color="auto"/>
            </w:tcBorders>
            <w:vAlign w:val="center"/>
          </w:tcPr>
          <w:p w14:paraId="02693C7E"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i/>
                <w:sz w:val="16"/>
                <w:szCs w:val="16"/>
              </w:rPr>
              <w:t>Δχ2</w:t>
            </w:r>
          </w:p>
        </w:tc>
        <w:tc>
          <w:tcPr>
            <w:tcW w:w="703" w:type="dxa"/>
            <w:tcBorders>
              <w:top w:val="single" w:sz="4" w:space="0" w:color="auto"/>
              <w:bottom w:val="single" w:sz="12" w:space="0" w:color="auto"/>
            </w:tcBorders>
            <w:vAlign w:val="center"/>
          </w:tcPr>
          <w:p w14:paraId="1A426B5E"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CFI</w:t>
            </w:r>
          </w:p>
        </w:tc>
        <w:tc>
          <w:tcPr>
            <w:tcW w:w="841" w:type="dxa"/>
            <w:tcBorders>
              <w:top w:val="single" w:sz="4" w:space="0" w:color="auto"/>
              <w:bottom w:val="single" w:sz="12" w:space="0" w:color="auto"/>
            </w:tcBorders>
            <w:vAlign w:val="center"/>
          </w:tcPr>
          <w:p w14:paraId="011DB478"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ΔCFI</w:t>
            </w:r>
          </w:p>
        </w:tc>
        <w:tc>
          <w:tcPr>
            <w:tcW w:w="846" w:type="dxa"/>
            <w:tcBorders>
              <w:top w:val="single" w:sz="4" w:space="0" w:color="auto"/>
              <w:bottom w:val="single" w:sz="12" w:space="0" w:color="auto"/>
            </w:tcBorders>
            <w:vAlign w:val="center"/>
          </w:tcPr>
          <w:p w14:paraId="6BA1165D"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RMSEA</w:t>
            </w:r>
          </w:p>
        </w:tc>
        <w:tc>
          <w:tcPr>
            <w:tcW w:w="877" w:type="dxa"/>
            <w:tcBorders>
              <w:top w:val="single" w:sz="4" w:space="0" w:color="auto"/>
              <w:bottom w:val="single" w:sz="12" w:space="0" w:color="auto"/>
            </w:tcBorders>
            <w:vAlign w:val="center"/>
          </w:tcPr>
          <w:p w14:paraId="1DE3E586"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ΔRMSEA</w:t>
            </w:r>
          </w:p>
        </w:tc>
        <w:tc>
          <w:tcPr>
            <w:tcW w:w="815" w:type="dxa"/>
            <w:tcBorders>
              <w:top w:val="single" w:sz="4" w:space="0" w:color="auto"/>
              <w:bottom w:val="single" w:sz="12" w:space="0" w:color="auto"/>
            </w:tcBorders>
            <w:vAlign w:val="center"/>
          </w:tcPr>
          <w:p w14:paraId="4AE90EBC"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n</w:t>
            </w:r>
          </w:p>
        </w:tc>
        <w:tc>
          <w:tcPr>
            <w:tcW w:w="992" w:type="dxa"/>
            <w:tcBorders>
              <w:top w:val="single" w:sz="4" w:space="0" w:color="auto"/>
              <w:bottom w:val="single" w:sz="12" w:space="0" w:color="auto"/>
            </w:tcBorders>
            <w:vAlign w:val="center"/>
          </w:tcPr>
          <w:p w14:paraId="69E71FF4"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i/>
                <w:sz w:val="16"/>
                <w:szCs w:val="16"/>
              </w:rPr>
              <w:t>χ2</w:t>
            </w:r>
          </w:p>
        </w:tc>
        <w:tc>
          <w:tcPr>
            <w:tcW w:w="511" w:type="dxa"/>
            <w:tcBorders>
              <w:top w:val="single" w:sz="4" w:space="0" w:color="auto"/>
              <w:bottom w:val="single" w:sz="12" w:space="0" w:color="auto"/>
            </w:tcBorders>
            <w:vAlign w:val="center"/>
          </w:tcPr>
          <w:p w14:paraId="62C1D5CA" w14:textId="77777777" w:rsidR="006B5559" w:rsidRPr="008D2E1D" w:rsidRDefault="006B5559" w:rsidP="00EA4D37">
            <w:pPr>
              <w:keepNext/>
              <w:spacing w:after="60"/>
              <w:jc w:val="center"/>
              <w:rPr>
                <w:rFonts w:ascii="Verdana" w:hAnsi="Verdana"/>
                <w:b/>
                <w:bCs/>
                <w:sz w:val="16"/>
                <w:szCs w:val="16"/>
              </w:rPr>
            </w:pPr>
            <w:proofErr w:type="spellStart"/>
            <w:r w:rsidRPr="008D2E1D">
              <w:rPr>
                <w:rFonts w:ascii="Verdana" w:hAnsi="Verdana"/>
                <w:b/>
                <w:bCs/>
                <w:sz w:val="16"/>
                <w:szCs w:val="16"/>
              </w:rPr>
              <w:t>df</w:t>
            </w:r>
            <w:proofErr w:type="spellEnd"/>
          </w:p>
        </w:tc>
        <w:tc>
          <w:tcPr>
            <w:tcW w:w="709" w:type="dxa"/>
            <w:tcBorders>
              <w:top w:val="single" w:sz="4" w:space="0" w:color="auto"/>
              <w:bottom w:val="single" w:sz="12" w:space="0" w:color="auto"/>
            </w:tcBorders>
            <w:vAlign w:val="center"/>
          </w:tcPr>
          <w:p w14:paraId="413393C7"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i/>
                <w:sz w:val="16"/>
                <w:szCs w:val="16"/>
              </w:rPr>
              <w:t>Δχ2</w:t>
            </w:r>
          </w:p>
        </w:tc>
        <w:tc>
          <w:tcPr>
            <w:tcW w:w="708" w:type="dxa"/>
            <w:tcBorders>
              <w:top w:val="single" w:sz="4" w:space="0" w:color="auto"/>
              <w:bottom w:val="single" w:sz="12" w:space="0" w:color="auto"/>
            </w:tcBorders>
            <w:vAlign w:val="center"/>
          </w:tcPr>
          <w:p w14:paraId="72B91A9F"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CFI</w:t>
            </w:r>
          </w:p>
        </w:tc>
        <w:tc>
          <w:tcPr>
            <w:tcW w:w="851" w:type="dxa"/>
            <w:tcBorders>
              <w:top w:val="single" w:sz="4" w:space="0" w:color="auto"/>
              <w:bottom w:val="single" w:sz="12" w:space="0" w:color="auto"/>
            </w:tcBorders>
            <w:vAlign w:val="center"/>
          </w:tcPr>
          <w:p w14:paraId="423F4417"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ΔCFI</w:t>
            </w:r>
          </w:p>
        </w:tc>
        <w:tc>
          <w:tcPr>
            <w:tcW w:w="850" w:type="dxa"/>
            <w:tcBorders>
              <w:top w:val="single" w:sz="4" w:space="0" w:color="auto"/>
              <w:bottom w:val="single" w:sz="12" w:space="0" w:color="auto"/>
            </w:tcBorders>
            <w:vAlign w:val="center"/>
          </w:tcPr>
          <w:p w14:paraId="102409CA"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RMSEA</w:t>
            </w:r>
          </w:p>
        </w:tc>
        <w:tc>
          <w:tcPr>
            <w:tcW w:w="993" w:type="dxa"/>
            <w:tcBorders>
              <w:top w:val="single" w:sz="4" w:space="0" w:color="auto"/>
              <w:bottom w:val="single" w:sz="12" w:space="0" w:color="auto"/>
            </w:tcBorders>
            <w:vAlign w:val="center"/>
          </w:tcPr>
          <w:p w14:paraId="51983F48" w14:textId="77777777" w:rsidR="006B5559" w:rsidRPr="008D2E1D" w:rsidRDefault="006B5559" w:rsidP="00EA4D37">
            <w:pPr>
              <w:keepNext/>
              <w:spacing w:after="60"/>
              <w:jc w:val="center"/>
              <w:rPr>
                <w:rFonts w:ascii="Verdana" w:hAnsi="Verdana"/>
                <w:b/>
                <w:bCs/>
                <w:sz w:val="16"/>
                <w:szCs w:val="16"/>
              </w:rPr>
            </w:pPr>
            <w:r w:rsidRPr="008D2E1D">
              <w:rPr>
                <w:rFonts w:ascii="Verdana" w:hAnsi="Verdana"/>
                <w:b/>
                <w:bCs/>
                <w:sz w:val="16"/>
                <w:szCs w:val="16"/>
              </w:rPr>
              <w:t>ΔRMSEA</w:t>
            </w:r>
          </w:p>
        </w:tc>
      </w:tr>
      <w:tr w:rsidR="006B5559" w:rsidRPr="008D2E1D" w14:paraId="697844BF" w14:textId="77777777" w:rsidTr="008D2E1D">
        <w:trPr>
          <w:cantSplit/>
          <w:trHeight w:val="227"/>
          <w:jc w:val="center"/>
        </w:trPr>
        <w:tc>
          <w:tcPr>
            <w:tcW w:w="14601" w:type="dxa"/>
            <w:gridSpan w:val="17"/>
            <w:tcBorders>
              <w:top w:val="single" w:sz="12" w:space="0" w:color="auto"/>
              <w:bottom w:val="nil"/>
            </w:tcBorders>
            <w:tcMar>
              <w:top w:w="25" w:type="dxa"/>
            </w:tcMar>
          </w:tcPr>
          <w:p w14:paraId="6E666687" w14:textId="77777777" w:rsidR="006B5559" w:rsidRPr="008D2E1D" w:rsidRDefault="006B5559" w:rsidP="00F00136">
            <w:pPr>
              <w:keepNext/>
              <w:spacing w:after="60"/>
              <w:rPr>
                <w:rFonts w:ascii="Verdana" w:hAnsi="Verdana"/>
                <w:b/>
                <w:bCs/>
                <w:sz w:val="16"/>
                <w:szCs w:val="16"/>
              </w:rPr>
            </w:pPr>
            <w:r w:rsidRPr="008D2E1D">
              <w:rPr>
                <w:rFonts w:ascii="Verdana" w:hAnsi="Verdana"/>
                <w:b/>
                <w:bCs/>
                <w:sz w:val="16"/>
                <w:szCs w:val="16"/>
              </w:rPr>
              <w:t>Gender</w:t>
            </w:r>
          </w:p>
        </w:tc>
      </w:tr>
      <w:tr w:rsidR="008D2E1D" w:rsidRPr="008D2E1D" w14:paraId="1DBB7E99" w14:textId="77777777" w:rsidTr="008D2E1D">
        <w:trPr>
          <w:cantSplit/>
          <w:trHeight w:val="227"/>
          <w:jc w:val="center"/>
        </w:trPr>
        <w:tc>
          <w:tcPr>
            <w:tcW w:w="1264" w:type="dxa"/>
            <w:tcBorders>
              <w:top w:val="nil"/>
              <w:bottom w:val="nil"/>
            </w:tcBorders>
          </w:tcPr>
          <w:p w14:paraId="45F24F65"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Configural</w:t>
            </w:r>
          </w:p>
        </w:tc>
        <w:tc>
          <w:tcPr>
            <w:tcW w:w="1250" w:type="dxa"/>
            <w:vMerge w:val="restart"/>
            <w:tcBorders>
              <w:top w:val="nil"/>
              <w:bottom w:val="nil"/>
            </w:tcBorders>
            <w:vAlign w:val="center"/>
          </w:tcPr>
          <w:p w14:paraId="7BDCA0C4"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1,347</w:t>
            </w:r>
          </w:p>
        </w:tc>
        <w:tc>
          <w:tcPr>
            <w:tcW w:w="1129" w:type="dxa"/>
            <w:tcBorders>
              <w:top w:val="nil"/>
              <w:bottom w:val="nil"/>
            </w:tcBorders>
          </w:tcPr>
          <w:p w14:paraId="5A107F8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159.89***</w:t>
            </w:r>
          </w:p>
        </w:tc>
        <w:tc>
          <w:tcPr>
            <w:tcW w:w="558" w:type="dxa"/>
            <w:tcBorders>
              <w:top w:val="nil"/>
              <w:bottom w:val="nil"/>
            </w:tcBorders>
          </w:tcPr>
          <w:p w14:paraId="45FA4A4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4" w:type="dxa"/>
            <w:tcBorders>
              <w:top w:val="nil"/>
              <w:bottom w:val="nil"/>
            </w:tcBorders>
          </w:tcPr>
          <w:p w14:paraId="2E00112F" w14:textId="194FCB1A" w:rsidR="00EA4D37" w:rsidRPr="008D2E1D" w:rsidRDefault="00EA4D37" w:rsidP="00F00136">
            <w:pPr>
              <w:keepNext/>
              <w:spacing w:after="60"/>
              <w:jc w:val="right"/>
              <w:rPr>
                <w:rFonts w:ascii="Verdana" w:hAnsi="Verdana"/>
                <w:sz w:val="16"/>
                <w:szCs w:val="16"/>
              </w:rPr>
            </w:pPr>
          </w:p>
        </w:tc>
        <w:tc>
          <w:tcPr>
            <w:tcW w:w="703" w:type="dxa"/>
            <w:tcBorders>
              <w:top w:val="nil"/>
              <w:bottom w:val="nil"/>
            </w:tcBorders>
          </w:tcPr>
          <w:p w14:paraId="53A002ED"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0.960</w:t>
            </w:r>
          </w:p>
        </w:tc>
        <w:tc>
          <w:tcPr>
            <w:tcW w:w="841" w:type="dxa"/>
            <w:tcBorders>
              <w:top w:val="nil"/>
              <w:bottom w:val="nil"/>
            </w:tcBorders>
          </w:tcPr>
          <w:p w14:paraId="3C9D298C" w14:textId="252F5AD8" w:rsidR="00EA4D37" w:rsidRPr="008D2E1D" w:rsidRDefault="00EA4D37" w:rsidP="00F00136">
            <w:pPr>
              <w:keepNext/>
              <w:spacing w:after="60"/>
              <w:jc w:val="right"/>
              <w:rPr>
                <w:rFonts w:ascii="Verdana" w:hAnsi="Verdana"/>
                <w:sz w:val="16"/>
                <w:szCs w:val="16"/>
              </w:rPr>
            </w:pPr>
          </w:p>
        </w:tc>
        <w:tc>
          <w:tcPr>
            <w:tcW w:w="846" w:type="dxa"/>
            <w:tcBorders>
              <w:top w:val="nil"/>
              <w:bottom w:val="nil"/>
            </w:tcBorders>
          </w:tcPr>
          <w:p w14:paraId="744FA57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0.149</w:t>
            </w:r>
          </w:p>
        </w:tc>
        <w:tc>
          <w:tcPr>
            <w:tcW w:w="877" w:type="dxa"/>
            <w:tcBorders>
              <w:top w:val="nil"/>
              <w:bottom w:val="nil"/>
            </w:tcBorders>
          </w:tcPr>
          <w:p w14:paraId="2E8BBC9E" w14:textId="24BCE55D" w:rsidR="00EA4D37" w:rsidRPr="008D2E1D" w:rsidRDefault="00EA4D37" w:rsidP="00F00136">
            <w:pPr>
              <w:keepNext/>
              <w:spacing w:after="60"/>
              <w:jc w:val="right"/>
              <w:rPr>
                <w:rFonts w:ascii="Verdana" w:hAnsi="Verdana"/>
                <w:sz w:val="16"/>
                <w:szCs w:val="16"/>
              </w:rPr>
            </w:pPr>
          </w:p>
        </w:tc>
        <w:tc>
          <w:tcPr>
            <w:tcW w:w="815" w:type="dxa"/>
            <w:vMerge w:val="restart"/>
            <w:tcBorders>
              <w:top w:val="nil"/>
              <w:bottom w:val="nil"/>
            </w:tcBorders>
            <w:vAlign w:val="center"/>
          </w:tcPr>
          <w:p w14:paraId="41CFD2F0"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1,911</w:t>
            </w:r>
          </w:p>
        </w:tc>
        <w:tc>
          <w:tcPr>
            <w:tcW w:w="992" w:type="dxa"/>
            <w:tcBorders>
              <w:top w:val="nil"/>
              <w:bottom w:val="nil"/>
            </w:tcBorders>
          </w:tcPr>
          <w:p w14:paraId="5CDC1D5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89.97***</w:t>
            </w:r>
          </w:p>
        </w:tc>
        <w:tc>
          <w:tcPr>
            <w:tcW w:w="511" w:type="dxa"/>
            <w:tcBorders>
              <w:top w:val="nil"/>
              <w:bottom w:val="nil"/>
            </w:tcBorders>
          </w:tcPr>
          <w:p w14:paraId="035EC93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9" w:type="dxa"/>
            <w:tcBorders>
              <w:top w:val="nil"/>
              <w:bottom w:val="nil"/>
            </w:tcBorders>
          </w:tcPr>
          <w:p w14:paraId="6659C2FA" w14:textId="7DB7F2E7" w:rsidR="00EA4D37" w:rsidRPr="008D2E1D" w:rsidRDefault="00EA4D37" w:rsidP="00F00136">
            <w:pPr>
              <w:keepNext/>
              <w:spacing w:after="60"/>
              <w:jc w:val="right"/>
              <w:rPr>
                <w:rFonts w:ascii="Verdana" w:hAnsi="Verdana"/>
                <w:sz w:val="16"/>
                <w:szCs w:val="16"/>
              </w:rPr>
            </w:pPr>
          </w:p>
        </w:tc>
        <w:tc>
          <w:tcPr>
            <w:tcW w:w="708" w:type="dxa"/>
            <w:tcBorders>
              <w:top w:val="nil"/>
              <w:bottom w:val="nil"/>
            </w:tcBorders>
          </w:tcPr>
          <w:p w14:paraId="1C99F10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0.977</w:t>
            </w:r>
          </w:p>
        </w:tc>
        <w:tc>
          <w:tcPr>
            <w:tcW w:w="851" w:type="dxa"/>
            <w:tcBorders>
              <w:top w:val="nil"/>
              <w:bottom w:val="nil"/>
            </w:tcBorders>
          </w:tcPr>
          <w:p w14:paraId="58C044DA" w14:textId="14EE8B1F" w:rsidR="00EA4D37" w:rsidRPr="008D2E1D" w:rsidRDefault="00EA4D37" w:rsidP="00F00136">
            <w:pPr>
              <w:keepNext/>
              <w:spacing w:after="60"/>
              <w:jc w:val="right"/>
              <w:rPr>
                <w:rFonts w:ascii="Verdana" w:hAnsi="Verdana"/>
                <w:sz w:val="16"/>
                <w:szCs w:val="16"/>
              </w:rPr>
            </w:pPr>
          </w:p>
        </w:tc>
        <w:tc>
          <w:tcPr>
            <w:tcW w:w="850" w:type="dxa"/>
            <w:tcBorders>
              <w:top w:val="nil"/>
              <w:bottom w:val="nil"/>
            </w:tcBorders>
          </w:tcPr>
          <w:p w14:paraId="631E389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0.091</w:t>
            </w:r>
          </w:p>
        </w:tc>
        <w:tc>
          <w:tcPr>
            <w:tcW w:w="993" w:type="dxa"/>
            <w:tcBorders>
              <w:top w:val="nil"/>
              <w:bottom w:val="nil"/>
            </w:tcBorders>
          </w:tcPr>
          <w:p w14:paraId="196DA0B8" w14:textId="1E5BD9D6" w:rsidR="00EA4D37" w:rsidRPr="008D2E1D" w:rsidRDefault="00EA4D37" w:rsidP="00F00136">
            <w:pPr>
              <w:keepNext/>
              <w:spacing w:after="60"/>
              <w:jc w:val="right"/>
              <w:rPr>
                <w:rFonts w:ascii="Verdana" w:hAnsi="Verdana"/>
                <w:sz w:val="16"/>
                <w:szCs w:val="16"/>
              </w:rPr>
            </w:pPr>
          </w:p>
        </w:tc>
      </w:tr>
      <w:tr w:rsidR="008D2E1D" w:rsidRPr="008D2E1D" w14:paraId="61A69807" w14:textId="77777777" w:rsidTr="008D2E1D">
        <w:trPr>
          <w:cantSplit/>
          <w:trHeight w:val="227"/>
          <w:jc w:val="center"/>
        </w:trPr>
        <w:tc>
          <w:tcPr>
            <w:tcW w:w="1264" w:type="dxa"/>
            <w:tcBorders>
              <w:top w:val="nil"/>
              <w:bottom w:val="nil"/>
            </w:tcBorders>
          </w:tcPr>
          <w:p w14:paraId="3CF47F8F"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Metric</w:t>
            </w:r>
          </w:p>
        </w:tc>
        <w:tc>
          <w:tcPr>
            <w:tcW w:w="1250" w:type="dxa"/>
            <w:vMerge/>
            <w:tcBorders>
              <w:top w:val="nil"/>
              <w:bottom w:val="nil"/>
            </w:tcBorders>
          </w:tcPr>
          <w:p w14:paraId="0ACE71D6" w14:textId="6BC99B48"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2CF1CCE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163.35***</w:t>
            </w:r>
          </w:p>
        </w:tc>
        <w:tc>
          <w:tcPr>
            <w:tcW w:w="558" w:type="dxa"/>
            <w:tcBorders>
              <w:top w:val="nil"/>
              <w:bottom w:val="nil"/>
            </w:tcBorders>
          </w:tcPr>
          <w:p w14:paraId="534E693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4" w:type="dxa"/>
            <w:tcBorders>
              <w:top w:val="nil"/>
              <w:bottom w:val="nil"/>
            </w:tcBorders>
          </w:tcPr>
          <w:p w14:paraId="0226949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3.46</w:t>
            </w:r>
          </w:p>
        </w:tc>
        <w:tc>
          <w:tcPr>
            <w:tcW w:w="703" w:type="dxa"/>
            <w:tcBorders>
              <w:top w:val="nil"/>
              <w:bottom w:val="nil"/>
            </w:tcBorders>
          </w:tcPr>
          <w:p w14:paraId="1D1FD84D"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0.960</w:t>
            </w:r>
          </w:p>
        </w:tc>
        <w:tc>
          <w:tcPr>
            <w:tcW w:w="841" w:type="dxa"/>
            <w:tcBorders>
              <w:top w:val="nil"/>
              <w:bottom w:val="nil"/>
            </w:tcBorders>
          </w:tcPr>
          <w:p w14:paraId="69B9BB3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46" w:type="dxa"/>
            <w:tcBorders>
              <w:top w:val="nil"/>
              <w:bottom w:val="nil"/>
            </w:tcBorders>
          </w:tcPr>
          <w:p w14:paraId="15503B7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0.126</w:t>
            </w:r>
          </w:p>
        </w:tc>
        <w:tc>
          <w:tcPr>
            <w:tcW w:w="877" w:type="dxa"/>
            <w:tcBorders>
              <w:top w:val="nil"/>
              <w:bottom w:val="nil"/>
            </w:tcBorders>
          </w:tcPr>
          <w:p w14:paraId="42073D0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-0.023</w:t>
            </w:r>
          </w:p>
        </w:tc>
        <w:tc>
          <w:tcPr>
            <w:tcW w:w="815" w:type="dxa"/>
            <w:vMerge/>
            <w:tcBorders>
              <w:top w:val="nil"/>
              <w:bottom w:val="nil"/>
            </w:tcBorders>
          </w:tcPr>
          <w:p w14:paraId="2ABDBAE5" w14:textId="29DB7836"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4BB7AC3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92.14***</w:t>
            </w:r>
          </w:p>
        </w:tc>
        <w:tc>
          <w:tcPr>
            <w:tcW w:w="511" w:type="dxa"/>
            <w:tcBorders>
              <w:top w:val="nil"/>
              <w:bottom w:val="nil"/>
            </w:tcBorders>
          </w:tcPr>
          <w:p w14:paraId="6057CA8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9" w:type="dxa"/>
            <w:tcBorders>
              <w:top w:val="nil"/>
              <w:bottom w:val="nil"/>
            </w:tcBorders>
          </w:tcPr>
          <w:p w14:paraId="230238A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2.16</w:t>
            </w:r>
          </w:p>
        </w:tc>
        <w:tc>
          <w:tcPr>
            <w:tcW w:w="708" w:type="dxa"/>
            <w:tcBorders>
              <w:top w:val="nil"/>
              <w:bottom w:val="nil"/>
            </w:tcBorders>
          </w:tcPr>
          <w:p w14:paraId="2743FF5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0.977</w:t>
            </w:r>
          </w:p>
        </w:tc>
        <w:tc>
          <w:tcPr>
            <w:tcW w:w="851" w:type="dxa"/>
            <w:tcBorders>
              <w:top w:val="nil"/>
              <w:bottom w:val="nil"/>
            </w:tcBorders>
          </w:tcPr>
          <w:p w14:paraId="76A7679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0.001</w:t>
            </w:r>
          </w:p>
        </w:tc>
        <w:tc>
          <w:tcPr>
            <w:tcW w:w="850" w:type="dxa"/>
            <w:tcBorders>
              <w:top w:val="nil"/>
              <w:bottom w:val="nil"/>
            </w:tcBorders>
          </w:tcPr>
          <w:p w14:paraId="0F3D4A5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0.076</w:t>
            </w:r>
          </w:p>
        </w:tc>
        <w:tc>
          <w:tcPr>
            <w:tcW w:w="993" w:type="dxa"/>
            <w:tcBorders>
              <w:top w:val="nil"/>
              <w:bottom w:val="nil"/>
            </w:tcBorders>
          </w:tcPr>
          <w:p w14:paraId="3D5ADB9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-0.015</w:t>
            </w:r>
          </w:p>
        </w:tc>
      </w:tr>
      <w:tr w:rsidR="008D2E1D" w:rsidRPr="008D2E1D" w14:paraId="03272E82" w14:textId="77777777" w:rsidTr="008D2E1D">
        <w:trPr>
          <w:cantSplit/>
          <w:trHeight w:val="227"/>
          <w:jc w:val="center"/>
        </w:trPr>
        <w:tc>
          <w:tcPr>
            <w:tcW w:w="1264" w:type="dxa"/>
            <w:tcBorders>
              <w:top w:val="nil"/>
              <w:bottom w:val="nil"/>
            </w:tcBorders>
          </w:tcPr>
          <w:p w14:paraId="4F232786"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Scalar</w:t>
            </w:r>
          </w:p>
        </w:tc>
        <w:tc>
          <w:tcPr>
            <w:tcW w:w="1250" w:type="dxa"/>
            <w:vMerge/>
            <w:tcBorders>
              <w:top w:val="nil"/>
              <w:bottom w:val="nil"/>
            </w:tcBorders>
          </w:tcPr>
          <w:p w14:paraId="12B01780" w14:textId="30570581"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0882387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174.76***</w:t>
            </w:r>
          </w:p>
        </w:tc>
        <w:tc>
          <w:tcPr>
            <w:tcW w:w="558" w:type="dxa"/>
            <w:tcBorders>
              <w:top w:val="nil"/>
              <w:bottom w:val="nil"/>
            </w:tcBorders>
          </w:tcPr>
          <w:p w14:paraId="06BD9C4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4" w:type="dxa"/>
            <w:tcBorders>
              <w:top w:val="nil"/>
              <w:bottom w:val="nil"/>
            </w:tcBorders>
          </w:tcPr>
          <w:p w14:paraId="33202DB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3.46</w:t>
            </w:r>
          </w:p>
        </w:tc>
        <w:tc>
          <w:tcPr>
            <w:tcW w:w="703" w:type="dxa"/>
            <w:tcBorders>
              <w:top w:val="nil"/>
              <w:bottom w:val="nil"/>
            </w:tcBorders>
          </w:tcPr>
          <w:p w14:paraId="7486F050"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0.958</w:t>
            </w:r>
          </w:p>
        </w:tc>
        <w:tc>
          <w:tcPr>
            <w:tcW w:w="841" w:type="dxa"/>
            <w:tcBorders>
              <w:top w:val="nil"/>
              <w:bottom w:val="nil"/>
            </w:tcBorders>
          </w:tcPr>
          <w:p w14:paraId="77BE32A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-0.002</w:t>
            </w:r>
          </w:p>
        </w:tc>
        <w:tc>
          <w:tcPr>
            <w:tcW w:w="846" w:type="dxa"/>
            <w:tcBorders>
              <w:top w:val="nil"/>
              <w:bottom w:val="nil"/>
            </w:tcBorders>
          </w:tcPr>
          <w:p w14:paraId="56AA522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0.114</w:t>
            </w:r>
          </w:p>
        </w:tc>
        <w:tc>
          <w:tcPr>
            <w:tcW w:w="877" w:type="dxa"/>
            <w:tcBorders>
              <w:top w:val="nil"/>
              <w:bottom w:val="nil"/>
            </w:tcBorders>
          </w:tcPr>
          <w:p w14:paraId="5F1DF35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-0.012</w:t>
            </w:r>
          </w:p>
        </w:tc>
        <w:tc>
          <w:tcPr>
            <w:tcW w:w="815" w:type="dxa"/>
            <w:vMerge/>
            <w:tcBorders>
              <w:top w:val="nil"/>
              <w:bottom w:val="nil"/>
            </w:tcBorders>
          </w:tcPr>
          <w:p w14:paraId="1B0D164B" w14:textId="639F7BE4"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601CEBD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96.89***</w:t>
            </w:r>
          </w:p>
        </w:tc>
        <w:tc>
          <w:tcPr>
            <w:tcW w:w="511" w:type="dxa"/>
            <w:tcBorders>
              <w:top w:val="nil"/>
              <w:bottom w:val="nil"/>
            </w:tcBorders>
          </w:tcPr>
          <w:p w14:paraId="5091C5C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9" w:type="dxa"/>
            <w:tcBorders>
              <w:top w:val="nil"/>
              <w:bottom w:val="nil"/>
            </w:tcBorders>
          </w:tcPr>
          <w:p w14:paraId="035DD94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2.16</w:t>
            </w:r>
          </w:p>
        </w:tc>
        <w:tc>
          <w:tcPr>
            <w:tcW w:w="708" w:type="dxa"/>
            <w:tcBorders>
              <w:top w:val="nil"/>
              <w:bottom w:val="nil"/>
            </w:tcBorders>
          </w:tcPr>
          <w:p w14:paraId="4265858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0.977</w:t>
            </w:r>
          </w:p>
        </w:tc>
        <w:tc>
          <w:tcPr>
            <w:tcW w:w="851" w:type="dxa"/>
            <w:tcBorders>
              <w:top w:val="nil"/>
              <w:bottom w:val="nil"/>
            </w:tcBorders>
          </w:tcPr>
          <w:p w14:paraId="4BBFAAB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50" w:type="dxa"/>
            <w:tcBorders>
              <w:top w:val="nil"/>
              <w:bottom w:val="nil"/>
            </w:tcBorders>
          </w:tcPr>
          <w:p w14:paraId="1304E3D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0.068</w:t>
            </w:r>
          </w:p>
        </w:tc>
        <w:tc>
          <w:tcPr>
            <w:tcW w:w="993" w:type="dxa"/>
            <w:tcBorders>
              <w:top w:val="nil"/>
              <w:bottom w:val="nil"/>
            </w:tcBorders>
          </w:tcPr>
          <w:p w14:paraId="3DA5227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-0.009</w:t>
            </w:r>
          </w:p>
        </w:tc>
      </w:tr>
      <w:tr w:rsidR="006B5559" w:rsidRPr="008D2E1D" w14:paraId="750F62F1" w14:textId="77777777" w:rsidTr="008D2E1D">
        <w:trPr>
          <w:cantSplit/>
          <w:trHeight w:val="227"/>
          <w:jc w:val="center"/>
        </w:trPr>
        <w:tc>
          <w:tcPr>
            <w:tcW w:w="14601" w:type="dxa"/>
            <w:gridSpan w:val="17"/>
            <w:tcBorders>
              <w:top w:val="nil"/>
              <w:bottom w:val="nil"/>
            </w:tcBorders>
            <w:tcMar>
              <w:top w:w="25" w:type="dxa"/>
            </w:tcMar>
          </w:tcPr>
          <w:p w14:paraId="112FE275" w14:textId="77777777" w:rsidR="006B5559" w:rsidRPr="008D2E1D" w:rsidRDefault="006B5559" w:rsidP="00F00136">
            <w:pPr>
              <w:keepNext/>
              <w:spacing w:after="60"/>
              <w:rPr>
                <w:rFonts w:ascii="Verdana" w:hAnsi="Verdana"/>
                <w:b/>
                <w:bCs/>
                <w:sz w:val="16"/>
                <w:szCs w:val="16"/>
              </w:rPr>
            </w:pPr>
            <w:r w:rsidRPr="008D2E1D">
              <w:rPr>
                <w:rFonts w:ascii="Verdana" w:hAnsi="Verdana"/>
                <w:b/>
                <w:bCs/>
                <w:sz w:val="16"/>
                <w:szCs w:val="16"/>
              </w:rPr>
              <w:t>Age &lt;55/≥55</w:t>
            </w:r>
          </w:p>
        </w:tc>
      </w:tr>
      <w:tr w:rsidR="008D2E1D" w:rsidRPr="008D2E1D" w14:paraId="3B67E98C" w14:textId="77777777" w:rsidTr="008D2E1D">
        <w:trPr>
          <w:cantSplit/>
          <w:trHeight w:val="227"/>
          <w:jc w:val="center"/>
        </w:trPr>
        <w:tc>
          <w:tcPr>
            <w:tcW w:w="1264" w:type="dxa"/>
            <w:tcBorders>
              <w:top w:val="nil"/>
              <w:bottom w:val="nil"/>
            </w:tcBorders>
          </w:tcPr>
          <w:p w14:paraId="6A53B07C"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Configural</w:t>
            </w:r>
          </w:p>
        </w:tc>
        <w:tc>
          <w:tcPr>
            <w:tcW w:w="1250" w:type="dxa"/>
            <w:vMerge w:val="restart"/>
            <w:tcBorders>
              <w:top w:val="nil"/>
              <w:bottom w:val="nil"/>
            </w:tcBorders>
            <w:vAlign w:val="center"/>
          </w:tcPr>
          <w:p w14:paraId="27A6657B"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1,357</w:t>
            </w:r>
          </w:p>
        </w:tc>
        <w:tc>
          <w:tcPr>
            <w:tcW w:w="1129" w:type="dxa"/>
            <w:tcBorders>
              <w:top w:val="nil"/>
              <w:bottom w:val="nil"/>
            </w:tcBorders>
          </w:tcPr>
          <w:p w14:paraId="358FF0C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178.3***</w:t>
            </w:r>
          </w:p>
        </w:tc>
        <w:tc>
          <w:tcPr>
            <w:tcW w:w="558" w:type="dxa"/>
            <w:tcBorders>
              <w:top w:val="nil"/>
              <w:bottom w:val="nil"/>
            </w:tcBorders>
          </w:tcPr>
          <w:p w14:paraId="6E140A7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4" w:type="dxa"/>
            <w:tcBorders>
              <w:top w:val="nil"/>
              <w:bottom w:val="nil"/>
            </w:tcBorders>
          </w:tcPr>
          <w:p w14:paraId="11E2FFE1" w14:textId="44C0BBB6" w:rsidR="00EA4D37" w:rsidRPr="008D2E1D" w:rsidRDefault="00EA4D37" w:rsidP="00F00136">
            <w:pPr>
              <w:keepNext/>
              <w:spacing w:after="60"/>
              <w:jc w:val="right"/>
              <w:rPr>
                <w:rFonts w:ascii="Verdana" w:hAnsi="Verdana"/>
                <w:sz w:val="16"/>
                <w:szCs w:val="16"/>
              </w:rPr>
            </w:pPr>
          </w:p>
        </w:tc>
        <w:tc>
          <w:tcPr>
            <w:tcW w:w="703" w:type="dxa"/>
            <w:tcBorders>
              <w:top w:val="nil"/>
              <w:bottom w:val="nil"/>
            </w:tcBorders>
          </w:tcPr>
          <w:p w14:paraId="4C7F237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0.956</w:t>
            </w:r>
          </w:p>
        </w:tc>
        <w:tc>
          <w:tcPr>
            <w:tcW w:w="841" w:type="dxa"/>
            <w:tcBorders>
              <w:top w:val="nil"/>
              <w:bottom w:val="nil"/>
            </w:tcBorders>
          </w:tcPr>
          <w:p w14:paraId="448180EC" w14:textId="30EE0E35" w:rsidR="00EA4D37" w:rsidRPr="008D2E1D" w:rsidRDefault="00EA4D37" w:rsidP="00F00136">
            <w:pPr>
              <w:keepNext/>
              <w:spacing w:after="60"/>
              <w:jc w:val="right"/>
              <w:rPr>
                <w:rFonts w:ascii="Verdana" w:hAnsi="Verdana"/>
                <w:sz w:val="16"/>
                <w:szCs w:val="16"/>
              </w:rPr>
            </w:pPr>
          </w:p>
        </w:tc>
        <w:tc>
          <w:tcPr>
            <w:tcW w:w="846" w:type="dxa"/>
            <w:tcBorders>
              <w:top w:val="nil"/>
              <w:bottom w:val="nil"/>
            </w:tcBorders>
          </w:tcPr>
          <w:p w14:paraId="373BCA0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0.157</w:t>
            </w:r>
          </w:p>
        </w:tc>
        <w:tc>
          <w:tcPr>
            <w:tcW w:w="877" w:type="dxa"/>
            <w:tcBorders>
              <w:top w:val="nil"/>
              <w:bottom w:val="nil"/>
            </w:tcBorders>
          </w:tcPr>
          <w:p w14:paraId="0BC17443" w14:textId="37A3DFF8" w:rsidR="00EA4D37" w:rsidRPr="008D2E1D" w:rsidRDefault="00EA4D37" w:rsidP="00F00136">
            <w:pPr>
              <w:keepNext/>
              <w:spacing w:after="60"/>
              <w:jc w:val="right"/>
              <w:rPr>
                <w:rFonts w:ascii="Verdana" w:hAnsi="Verdana"/>
                <w:sz w:val="16"/>
                <w:szCs w:val="16"/>
              </w:rPr>
            </w:pPr>
          </w:p>
        </w:tc>
        <w:tc>
          <w:tcPr>
            <w:tcW w:w="815" w:type="dxa"/>
            <w:vMerge w:val="restart"/>
            <w:tcBorders>
              <w:top w:val="nil"/>
              <w:bottom w:val="nil"/>
            </w:tcBorders>
            <w:vAlign w:val="center"/>
          </w:tcPr>
          <w:p w14:paraId="1795F766"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1,914</w:t>
            </w:r>
          </w:p>
        </w:tc>
        <w:tc>
          <w:tcPr>
            <w:tcW w:w="992" w:type="dxa"/>
            <w:tcBorders>
              <w:top w:val="nil"/>
              <w:bottom w:val="nil"/>
            </w:tcBorders>
          </w:tcPr>
          <w:p w14:paraId="6F40BB5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73.76***</w:t>
            </w:r>
          </w:p>
        </w:tc>
        <w:tc>
          <w:tcPr>
            <w:tcW w:w="511" w:type="dxa"/>
            <w:tcBorders>
              <w:top w:val="nil"/>
              <w:bottom w:val="nil"/>
            </w:tcBorders>
          </w:tcPr>
          <w:p w14:paraId="2160477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9" w:type="dxa"/>
            <w:tcBorders>
              <w:top w:val="nil"/>
              <w:bottom w:val="nil"/>
            </w:tcBorders>
          </w:tcPr>
          <w:p w14:paraId="05A32728" w14:textId="24D40955" w:rsidR="00EA4D37" w:rsidRPr="008D2E1D" w:rsidRDefault="00EA4D37" w:rsidP="00F00136">
            <w:pPr>
              <w:keepNext/>
              <w:spacing w:after="60"/>
              <w:jc w:val="right"/>
              <w:rPr>
                <w:rFonts w:ascii="Verdana" w:hAnsi="Verdana"/>
                <w:sz w:val="16"/>
                <w:szCs w:val="16"/>
              </w:rPr>
            </w:pPr>
          </w:p>
        </w:tc>
        <w:tc>
          <w:tcPr>
            <w:tcW w:w="708" w:type="dxa"/>
            <w:tcBorders>
              <w:top w:val="nil"/>
              <w:bottom w:val="nil"/>
            </w:tcBorders>
          </w:tcPr>
          <w:p w14:paraId="5F21EB7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0.981</w:t>
            </w:r>
          </w:p>
        </w:tc>
        <w:tc>
          <w:tcPr>
            <w:tcW w:w="851" w:type="dxa"/>
            <w:tcBorders>
              <w:top w:val="nil"/>
              <w:bottom w:val="nil"/>
            </w:tcBorders>
          </w:tcPr>
          <w:p w14:paraId="33532E71" w14:textId="7576CC5B" w:rsidR="00EA4D37" w:rsidRPr="008D2E1D" w:rsidRDefault="00EA4D37" w:rsidP="00F00136">
            <w:pPr>
              <w:keepNext/>
              <w:spacing w:after="60"/>
              <w:jc w:val="right"/>
              <w:rPr>
                <w:rFonts w:ascii="Verdana" w:hAnsi="Verdana"/>
                <w:sz w:val="16"/>
                <w:szCs w:val="16"/>
              </w:rPr>
            </w:pPr>
          </w:p>
        </w:tc>
        <w:tc>
          <w:tcPr>
            <w:tcW w:w="850" w:type="dxa"/>
            <w:tcBorders>
              <w:top w:val="nil"/>
              <w:bottom w:val="nil"/>
            </w:tcBorders>
          </w:tcPr>
          <w:p w14:paraId="1929625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0.082</w:t>
            </w:r>
          </w:p>
        </w:tc>
        <w:tc>
          <w:tcPr>
            <w:tcW w:w="993" w:type="dxa"/>
            <w:tcBorders>
              <w:top w:val="nil"/>
              <w:bottom w:val="nil"/>
            </w:tcBorders>
          </w:tcPr>
          <w:p w14:paraId="63AE93C5" w14:textId="698AAE06" w:rsidR="00EA4D37" w:rsidRPr="008D2E1D" w:rsidRDefault="00EA4D37" w:rsidP="00F00136">
            <w:pPr>
              <w:keepNext/>
              <w:spacing w:after="60"/>
              <w:jc w:val="right"/>
              <w:rPr>
                <w:rFonts w:ascii="Verdana" w:hAnsi="Verdana"/>
                <w:sz w:val="16"/>
                <w:szCs w:val="16"/>
              </w:rPr>
            </w:pPr>
          </w:p>
        </w:tc>
      </w:tr>
      <w:tr w:rsidR="008D2E1D" w:rsidRPr="008D2E1D" w14:paraId="39BA071F" w14:textId="77777777" w:rsidTr="008D2E1D">
        <w:trPr>
          <w:cantSplit/>
          <w:trHeight w:val="227"/>
          <w:jc w:val="center"/>
        </w:trPr>
        <w:tc>
          <w:tcPr>
            <w:tcW w:w="1264" w:type="dxa"/>
            <w:tcBorders>
              <w:top w:val="nil"/>
              <w:bottom w:val="nil"/>
            </w:tcBorders>
          </w:tcPr>
          <w:p w14:paraId="1C7778CD"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Metric</w:t>
            </w:r>
          </w:p>
        </w:tc>
        <w:tc>
          <w:tcPr>
            <w:tcW w:w="1250" w:type="dxa"/>
            <w:vMerge/>
            <w:tcBorders>
              <w:top w:val="nil"/>
              <w:bottom w:val="nil"/>
            </w:tcBorders>
          </w:tcPr>
          <w:p w14:paraId="2E621B41" w14:textId="157AF285"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04BC4AB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191.17***</w:t>
            </w:r>
          </w:p>
        </w:tc>
        <w:tc>
          <w:tcPr>
            <w:tcW w:w="558" w:type="dxa"/>
            <w:tcBorders>
              <w:top w:val="nil"/>
              <w:bottom w:val="nil"/>
            </w:tcBorders>
          </w:tcPr>
          <w:p w14:paraId="468BB1A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4" w:type="dxa"/>
            <w:tcBorders>
              <w:top w:val="nil"/>
              <w:bottom w:val="nil"/>
            </w:tcBorders>
          </w:tcPr>
          <w:p w14:paraId="782B966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12.87</w:t>
            </w:r>
          </w:p>
        </w:tc>
        <w:tc>
          <w:tcPr>
            <w:tcW w:w="703" w:type="dxa"/>
            <w:tcBorders>
              <w:top w:val="nil"/>
              <w:bottom w:val="nil"/>
            </w:tcBorders>
          </w:tcPr>
          <w:p w14:paraId="3B35F0D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0.954</w:t>
            </w:r>
          </w:p>
        </w:tc>
        <w:tc>
          <w:tcPr>
            <w:tcW w:w="841" w:type="dxa"/>
            <w:tcBorders>
              <w:top w:val="nil"/>
              <w:bottom w:val="nil"/>
            </w:tcBorders>
          </w:tcPr>
          <w:p w14:paraId="1F65590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-0.002</w:t>
            </w:r>
          </w:p>
        </w:tc>
        <w:tc>
          <w:tcPr>
            <w:tcW w:w="846" w:type="dxa"/>
            <w:tcBorders>
              <w:top w:val="nil"/>
              <w:bottom w:val="nil"/>
            </w:tcBorders>
          </w:tcPr>
          <w:p w14:paraId="0E150AC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0.137</w:t>
            </w:r>
          </w:p>
        </w:tc>
        <w:tc>
          <w:tcPr>
            <w:tcW w:w="877" w:type="dxa"/>
            <w:tcBorders>
              <w:top w:val="nil"/>
              <w:bottom w:val="nil"/>
            </w:tcBorders>
          </w:tcPr>
          <w:p w14:paraId="584A643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-0.021</w:t>
            </w:r>
          </w:p>
        </w:tc>
        <w:tc>
          <w:tcPr>
            <w:tcW w:w="815" w:type="dxa"/>
            <w:vMerge/>
            <w:tcBorders>
              <w:top w:val="nil"/>
              <w:bottom w:val="nil"/>
            </w:tcBorders>
          </w:tcPr>
          <w:p w14:paraId="38F313C8" w14:textId="7860D695"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604AA0E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78.35***</w:t>
            </w:r>
          </w:p>
        </w:tc>
        <w:tc>
          <w:tcPr>
            <w:tcW w:w="511" w:type="dxa"/>
            <w:tcBorders>
              <w:top w:val="nil"/>
              <w:bottom w:val="nil"/>
            </w:tcBorders>
          </w:tcPr>
          <w:p w14:paraId="2A0C393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9" w:type="dxa"/>
            <w:tcBorders>
              <w:top w:val="nil"/>
              <w:bottom w:val="nil"/>
            </w:tcBorders>
          </w:tcPr>
          <w:p w14:paraId="31FC487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4.58</w:t>
            </w:r>
          </w:p>
        </w:tc>
        <w:tc>
          <w:tcPr>
            <w:tcW w:w="708" w:type="dxa"/>
            <w:tcBorders>
              <w:top w:val="nil"/>
              <w:bottom w:val="nil"/>
            </w:tcBorders>
          </w:tcPr>
          <w:p w14:paraId="3674509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0.981</w:t>
            </w:r>
          </w:p>
        </w:tc>
        <w:tc>
          <w:tcPr>
            <w:tcW w:w="851" w:type="dxa"/>
            <w:tcBorders>
              <w:top w:val="nil"/>
              <w:bottom w:val="nil"/>
            </w:tcBorders>
          </w:tcPr>
          <w:p w14:paraId="2743E75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50" w:type="dxa"/>
            <w:tcBorders>
              <w:top w:val="nil"/>
              <w:bottom w:val="nil"/>
            </w:tcBorders>
          </w:tcPr>
          <w:p w14:paraId="730F3A4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0.069</w:t>
            </w:r>
          </w:p>
        </w:tc>
        <w:tc>
          <w:tcPr>
            <w:tcW w:w="993" w:type="dxa"/>
            <w:tcBorders>
              <w:top w:val="nil"/>
              <w:bottom w:val="nil"/>
            </w:tcBorders>
          </w:tcPr>
          <w:p w14:paraId="2A3B22FD"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-0.012</w:t>
            </w:r>
          </w:p>
        </w:tc>
      </w:tr>
      <w:tr w:rsidR="008D2E1D" w:rsidRPr="008D2E1D" w14:paraId="17F47481" w14:textId="77777777" w:rsidTr="008D2E1D">
        <w:trPr>
          <w:cantSplit/>
          <w:trHeight w:val="227"/>
          <w:jc w:val="center"/>
        </w:trPr>
        <w:tc>
          <w:tcPr>
            <w:tcW w:w="1264" w:type="dxa"/>
            <w:tcBorders>
              <w:top w:val="nil"/>
              <w:bottom w:val="nil"/>
            </w:tcBorders>
          </w:tcPr>
          <w:p w14:paraId="30B0077B"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Scalar</w:t>
            </w:r>
          </w:p>
        </w:tc>
        <w:tc>
          <w:tcPr>
            <w:tcW w:w="1250" w:type="dxa"/>
            <w:vMerge/>
            <w:tcBorders>
              <w:top w:val="nil"/>
              <w:bottom w:val="nil"/>
            </w:tcBorders>
          </w:tcPr>
          <w:p w14:paraId="6C1BBDA4" w14:textId="28B684D3"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7F47331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215.29***</w:t>
            </w:r>
          </w:p>
        </w:tc>
        <w:tc>
          <w:tcPr>
            <w:tcW w:w="558" w:type="dxa"/>
            <w:tcBorders>
              <w:top w:val="nil"/>
              <w:bottom w:val="nil"/>
            </w:tcBorders>
          </w:tcPr>
          <w:p w14:paraId="6980C72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4" w:type="dxa"/>
            <w:tcBorders>
              <w:top w:val="nil"/>
              <w:bottom w:val="nil"/>
            </w:tcBorders>
          </w:tcPr>
          <w:p w14:paraId="0C6551D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12.87</w:t>
            </w:r>
          </w:p>
        </w:tc>
        <w:tc>
          <w:tcPr>
            <w:tcW w:w="703" w:type="dxa"/>
            <w:tcBorders>
              <w:top w:val="nil"/>
              <w:bottom w:val="nil"/>
            </w:tcBorders>
          </w:tcPr>
          <w:p w14:paraId="2600F50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0.948</w:t>
            </w:r>
          </w:p>
        </w:tc>
        <w:tc>
          <w:tcPr>
            <w:tcW w:w="841" w:type="dxa"/>
            <w:tcBorders>
              <w:top w:val="nil"/>
              <w:bottom w:val="nil"/>
            </w:tcBorders>
          </w:tcPr>
          <w:p w14:paraId="0DC3E9A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-0.005</w:t>
            </w:r>
          </w:p>
        </w:tc>
        <w:tc>
          <w:tcPr>
            <w:tcW w:w="846" w:type="dxa"/>
            <w:tcBorders>
              <w:top w:val="nil"/>
              <w:bottom w:val="nil"/>
            </w:tcBorders>
          </w:tcPr>
          <w:p w14:paraId="2FE8622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0.127</w:t>
            </w:r>
          </w:p>
        </w:tc>
        <w:tc>
          <w:tcPr>
            <w:tcW w:w="877" w:type="dxa"/>
            <w:tcBorders>
              <w:top w:val="nil"/>
              <w:bottom w:val="nil"/>
            </w:tcBorders>
          </w:tcPr>
          <w:p w14:paraId="010B010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-0.009</w:t>
            </w:r>
          </w:p>
        </w:tc>
        <w:tc>
          <w:tcPr>
            <w:tcW w:w="815" w:type="dxa"/>
            <w:vMerge/>
            <w:tcBorders>
              <w:top w:val="nil"/>
              <w:bottom w:val="nil"/>
            </w:tcBorders>
          </w:tcPr>
          <w:p w14:paraId="1E3381F3" w14:textId="3614FC87"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390D0C4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119.56***</w:t>
            </w:r>
          </w:p>
        </w:tc>
        <w:tc>
          <w:tcPr>
            <w:tcW w:w="511" w:type="dxa"/>
            <w:tcBorders>
              <w:top w:val="nil"/>
              <w:bottom w:val="nil"/>
            </w:tcBorders>
          </w:tcPr>
          <w:p w14:paraId="449D3D0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9" w:type="dxa"/>
            <w:tcBorders>
              <w:top w:val="nil"/>
              <w:bottom w:val="nil"/>
            </w:tcBorders>
          </w:tcPr>
          <w:p w14:paraId="5F3AF1E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4.58</w:t>
            </w:r>
          </w:p>
        </w:tc>
        <w:tc>
          <w:tcPr>
            <w:tcW w:w="708" w:type="dxa"/>
            <w:tcBorders>
              <w:top w:val="nil"/>
              <w:bottom w:val="nil"/>
            </w:tcBorders>
          </w:tcPr>
          <w:p w14:paraId="7360471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0.970</w:t>
            </w:r>
          </w:p>
        </w:tc>
        <w:tc>
          <w:tcPr>
            <w:tcW w:w="851" w:type="dxa"/>
            <w:tcBorders>
              <w:top w:val="nil"/>
              <w:bottom w:val="nil"/>
            </w:tcBorders>
          </w:tcPr>
          <w:p w14:paraId="4F946BC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-0.011</w:t>
            </w:r>
          </w:p>
        </w:tc>
        <w:tc>
          <w:tcPr>
            <w:tcW w:w="850" w:type="dxa"/>
            <w:tcBorders>
              <w:top w:val="nil"/>
              <w:bottom w:val="nil"/>
            </w:tcBorders>
          </w:tcPr>
          <w:p w14:paraId="0BF7F8D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0.077</w:t>
            </w:r>
          </w:p>
        </w:tc>
        <w:tc>
          <w:tcPr>
            <w:tcW w:w="993" w:type="dxa"/>
            <w:tcBorders>
              <w:top w:val="nil"/>
              <w:bottom w:val="nil"/>
            </w:tcBorders>
          </w:tcPr>
          <w:p w14:paraId="4311ABB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0.007</w:t>
            </w:r>
          </w:p>
        </w:tc>
      </w:tr>
      <w:tr w:rsidR="006B5559" w:rsidRPr="008D2E1D" w14:paraId="0B7737AB" w14:textId="77777777" w:rsidTr="008D2E1D">
        <w:trPr>
          <w:cantSplit/>
          <w:trHeight w:val="227"/>
          <w:jc w:val="center"/>
        </w:trPr>
        <w:tc>
          <w:tcPr>
            <w:tcW w:w="14601" w:type="dxa"/>
            <w:gridSpan w:val="17"/>
            <w:tcBorders>
              <w:top w:val="nil"/>
              <w:bottom w:val="nil"/>
            </w:tcBorders>
            <w:tcMar>
              <w:top w:w="25" w:type="dxa"/>
            </w:tcMar>
          </w:tcPr>
          <w:p w14:paraId="18262C1E" w14:textId="54001196" w:rsidR="006B5559" w:rsidRPr="008D2E1D" w:rsidRDefault="007412BC" w:rsidP="00F00136">
            <w:pPr>
              <w:keepNext/>
              <w:spacing w:after="60"/>
              <w:rPr>
                <w:rFonts w:ascii="Verdana" w:hAnsi="Verdana"/>
                <w:b/>
                <w:bCs/>
                <w:sz w:val="16"/>
                <w:szCs w:val="16"/>
              </w:rPr>
            </w:pPr>
            <w:r w:rsidRPr="008D2E1D">
              <w:rPr>
                <w:rFonts w:ascii="Verdana" w:hAnsi="Verdana"/>
                <w:b/>
                <w:bCs/>
                <w:sz w:val="16"/>
                <w:szCs w:val="16"/>
              </w:rPr>
              <w:t>Has c</w:t>
            </w:r>
            <w:r w:rsidR="006B5559" w:rsidRPr="008D2E1D">
              <w:rPr>
                <w:rFonts w:ascii="Verdana" w:hAnsi="Verdana"/>
                <w:b/>
                <w:bCs/>
                <w:sz w:val="16"/>
                <w:szCs w:val="16"/>
              </w:rPr>
              <w:t>hildren</w:t>
            </w:r>
          </w:p>
        </w:tc>
      </w:tr>
      <w:tr w:rsidR="008D2E1D" w:rsidRPr="008D2E1D" w14:paraId="21C4474D" w14:textId="77777777" w:rsidTr="008D2E1D">
        <w:trPr>
          <w:cantSplit/>
          <w:trHeight w:val="227"/>
          <w:jc w:val="center"/>
        </w:trPr>
        <w:tc>
          <w:tcPr>
            <w:tcW w:w="1264" w:type="dxa"/>
            <w:tcBorders>
              <w:top w:val="nil"/>
              <w:bottom w:val="nil"/>
            </w:tcBorders>
          </w:tcPr>
          <w:p w14:paraId="779F5A82"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Configural</w:t>
            </w:r>
          </w:p>
        </w:tc>
        <w:tc>
          <w:tcPr>
            <w:tcW w:w="1250" w:type="dxa"/>
            <w:vMerge w:val="restart"/>
            <w:tcBorders>
              <w:top w:val="nil"/>
              <w:bottom w:val="nil"/>
            </w:tcBorders>
            <w:vAlign w:val="center"/>
          </w:tcPr>
          <w:p w14:paraId="376020B1"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1,342</w:t>
            </w:r>
          </w:p>
        </w:tc>
        <w:tc>
          <w:tcPr>
            <w:tcW w:w="1129" w:type="dxa"/>
            <w:tcBorders>
              <w:top w:val="nil"/>
              <w:bottom w:val="nil"/>
            </w:tcBorders>
          </w:tcPr>
          <w:p w14:paraId="7DD2FCB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168.94***</w:t>
            </w:r>
          </w:p>
        </w:tc>
        <w:tc>
          <w:tcPr>
            <w:tcW w:w="558" w:type="dxa"/>
            <w:tcBorders>
              <w:top w:val="nil"/>
              <w:bottom w:val="nil"/>
            </w:tcBorders>
          </w:tcPr>
          <w:p w14:paraId="2234FCB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4" w:type="dxa"/>
            <w:tcBorders>
              <w:top w:val="nil"/>
              <w:bottom w:val="nil"/>
            </w:tcBorders>
          </w:tcPr>
          <w:p w14:paraId="65CF362B" w14:textId="08431CD6" w:rsidR="00EA4D37" w:rsidRPr="008D2E1D" w:rsidRDefault="00EA4D37" w:rsidP="00F00136">
            <w:pPr>
              <w:keepNext/>
              <w:spacing w:after="60"/>
              <w:jc w:val="right"/>
              <w:rPr>
                <w:rFonts w:ascii="Verdana" w:hAnsi="Verdana"/>
                <w:sz w:val="16"/>
                <w:szCs w:val="16"/>
              </w:rPr>
            </w:pPr>
          </w:p>
        </w:tc>
        <w:tc>
          <w:tcPr>
            <w:tcW w:w="703" w:type="dxa"/>
            <w:tcBorders>
              <w:top w:val="nil"/>
              <w:bottom w:val="nil"/>
            </w:tcBorders>
          </w:tcPr>
          <w:p w14:paraId="595DF2F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0.957</w:t>
            </w:r>
          </w:p>
        </w:tc>
        <w:tc>
          <w:tcPr>
            <w:tcW w:w="841" w:type="dxa"/>
            <w:tcBorders>
              <w:top w:val="nil"/>
              <w:bottom w:val="nil"/>
            </w:tcBorders>
          </w:tcPr>
          <w:p w14:paraId="043F351E" w14:textId="11B5EC80" w:rsidR="00EA4D37" w:rsidRPr="008D2E1D" w:rsidRDefault="00EA4D37" w:rsidP="00F00136">
            <w:pPr>
              <w:keepNext/>
              <w:spacing w:after="60"/>
              <w:jc w:val="right"/>
              <w:rPr>
                <w:rFonts w:ascii="Verdana" w:hAnsi="Verdana"/>
                <w:sz w:val="16"/>
                <w:szCs w:val="16"/>
              </w:rPr>
            </w:pPr>
          </w:p>
        </w:tc>
        <w:tc>
          <w:tcPr>
            <w:tcW w:w="846" w:type="dxa"/>
            <w:tcBorders>
              <w:top w:val="nil"/>
              <w:bottom w:val="nil"/>
            </w:tcBorders>
          </w:tcPr>
          <w:p w14:paraId="07E580A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0.154</w:t>
            </w:r>
          </w:p>
        </w:tc>
        <w:tc>
          <w:tcPr>
            <w:tcW w:w="877" w:type="dxa"/>
            <w:tcBorders>
              <w:top w:val="nil"/>
              <w:bottom w:val="nil"/>
            </w:tcBorders>
          </w:tcPr>
          <w:p w14:paraId="0A84C4A9" w14:textId="0B3EAB2B" w:rsidR="00EA4D37" w:rsidRPr="008D2E1D" w:rsidRDefault="00EA4D37" w:rsidP="00F00136">
            <w:pPr>
              <w:keepNext/>
              <w:spacing w:after="60"/>
              <w:jc w:val="right"/>
              <w:rPr>
                <w:rFonts w:ascii="Verdana" w:hAnsi="Verdana"/>
                <w:sz w:val="16"/>
                <w:szCs w:val="16"/>
              </w:rPr>
            </w:pPr>
          </w:p>
        </w:tc>
        <w:tc>
          <w:tcPr>
            <w:tcW w:w="815" w:type="dxa"/>
            <w:vMerge w:val="restart"/>
            <w:tcBorders>
              <w:top w:val="nil"/>
              <w:bottom w:val="nil"/>
            </w:tcBorders>
            <w:vAlign w:val="center"/>
          </w:tcPr>
          <w:p w14:paraId="227939E6"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1,911</w:t>
            </w:r>
          </w:p>
        </w:tc>
        <w:tc>
          <w:tcPr>
            <w:tcW w:w="992" w:type="dxa"/>
            <w:tcBorders>
              <w:top w:val="nil"/>
              <w:bottom w:val="nil"/>
            </w:tcBorders>
          </w:tcPr>
          <w:p w14:paraId="1FAEF05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82.99***</w:t>
            </w:r>
          </w:p>
        </w:tc>
        <w:tc>
          <w:tcPr>
            <w:tcW w:w="511" w:type="dxa"/>
            <w:tcBorders>
              <w:top w:val="nil"/>
              <w:bottom w:val="nil"/>
            </w:tcBorders>
          </w:tcPr>
          <w:p w14:paraId="1548086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9" w:type="dxa"/>
            <w:tcBorders>
              <w:top w:val="nil"/>
              <w:bottom w:val="nil"/>
            </w:tcBorders>
          </w:tcPr>
          <w:p w14:paraId="07768753" w14:textId="7E393ABA" w:rsidR="00EA4D37" w:rsidRPr="008D2E1D" w:rsidRDefault="00EA4D37" w:rsidP="00F00136">
            <w:pPr>
              <w:keepNext/>
              <w:spacing w:after="60"/>
              <w:jc w:val="right"/>
              <w:rPr>
                <w:rFonts w:ascii="Verdana" w:hAnsi="Verdana"/>
                <w:sz w:val="16"/>
                <w:szCs w:val="16"/>
              </w:rPr>
            </w:pPr>
          </w:p>
        </w:tc>
        <w:tc>
          <w:tcPr>
            <w:tcW w:w="708" w:type="dxa"/>
            <w:tcBorders>
              <w:top w:val="nil"/>
              <w:bottom w:val="nil"/>
            </w:tcBorders>
          </w:tcPr>
          <w:p w14:paraId="693227F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0.979</w:t>
            </w:r>
          </w:p>
        </w:tc>
        <w:tc>
          <w:tcPr>
            <w:tcW w:w="851" w:type="dxa"/>
            <w:tcBorders>
              <w:top w:val="nil"/>
              <w:bottom w:val="nil"/>
            </w:tcBorders>
          </w:tcPr>
          <w:p w14:paraId="4433D3AC" w14:textId="748EF4EB" w:rsidR="00EA4D37" w:rsidRPr="008D2E1D" w:rsidRDefault="00EA4D37" w:rsidP="00F00136">
            <w:pPr>
              <w:keepNext/>
              <w:spacing w:after="60"/>
              <w:jc w:val="right"/>
              <w:rPr>
                <w:rFonts w:ascii="Verdana" w:hAnsi="Verdana"/>
                <w:sz w:val="16"/>
                <w:szCs w:val="16"/>
              </w:rPr>
            </w:pPr>
          </w:p>
        </w:tc>
        <w:tc>
          <w:tcPr>
            <w:tcW w:w="850" w:type="dxa"/>
            <w:tcBorders>
              <w:top w:val="nil"/>
              <w:bottom w:val="nil"/>
            </w:tcBorders>
          </w:tcPr>
          <w:p w14:paraId="134C360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0.087</w:t>
            </w:r>
          </w:p>
        </w:tc>
        <w:tc>
          <w:tcPr>
            <w:tcW w:w="993" w:type="dxa"/>
            <w:tcBorders>
              <w:top w:val="nil"/>
              <w:bottom w:val="nil"/>
            </w:tcBorders>
          </w:tcPr>
          <w:p w14:paraId="6DC10AB2" w14:textId="2B56C53F" w:rsidR="00EA4D37" w:rsidRPr="008D2E1D" w:rsidRDefault="00EA4D37" w:rsidP="00F00136">
            <w:pPr>
              <w:keepNext/>
              <w:spacing w:after="60"/>
              <w:jc w:val="right"/>
              <w:rPr>
                <w:rFonts w:ascii="Verdana" w:hAnsi="Verdana"/>
                <w:sz w:val="16"/>
                <w:szCs w:val="16"/>
              </w:rPr>
            </w:pPr>
          </w:p>
        </w:tc>
      </w:tr>
      <w:tr w:rsidR="008D2E1D" w:rsidRPr="008D2E1D" w14:paraId="38385795" w14:textId="77777777" w:rsidTr="008D2E1D">
        <w:trPr>
          <w:cantSplit/>
          <w:trHeight w:val="227"/>
          <w:jc w:val="center"/>
        </w:trPr>
        <w:tc>
          <w:tcPr>
            <w:tcW w:w="1264" w:type="dxa"/>
            <w:tcBorders>
              <w:top w:val="nil"/>
              <w:bottom w:val="nil"/>
            </w:tcBorders>
          </w:tcPr>
          <w:p w14:paraId="01F01989"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Metric</w:t>
            </w:r>
          </w:p>
        </w:tc>
        <w:tc>
          <w:tcPr>
            <w:tcW w:w="1250" w:type="dxa"/>
            <w:vMerge/>
            <w:tcBorders>
              <w:top w:val="nil"/>
              <w:bottom w:val="nil"/>
            </w:tcBorders>
          </w:tcPr>
          <w:p w14:paraId="731057F6" w14:textId="7D126871"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550B653D"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171.27***</w:t>
            </w:r>
          </w:p>
        </w:tc>
        <w:tc>
          <w:tcPr>
            <w:tcW w:w="558" w:type="dxa"/>
            <w:tcBorders>
              <w:top w:val="nil"/>
              <w:bottom w:val="nil"/>
            </w:tcBorders>
          </w:tcPr>
          <w:p w14:paraId="3137C31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4" w:type="dxa"/>
            <w:tcBorders>
              <w:top w:val="nil"/>
              <w:bottom w:val="nil"/>
            </w:tcBorders>
          </w:tcPr>
          <w:p w14:paraId="4343C20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2.33</w:t>
            </w:r>
          </w:p>
        </w:tc>
        <w:tc>
          <w:tcPr>
            <w:tcW w:w="703" w:type="dxa"/>
            <w:tcBorders>
              <w:top w:val="nil"/>
              <w:bottom w:val="nil"/>
            </w:tcBorders>
          </w:tcPr>
          <w:p w14:paraId="1976CE9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0.958</w:t>
            </w:r>
          </w:p>
        </w:tc>
        <w:tc>
          <w:tcPr>
            <w:tcW w:w="841" w:type="dxa"/>
            <w:tcBorders>
              <w:top w:val="nil"/>
              <w:bottom w:val="nil"/>
            </w:tcBorders>
          </w:tcPr>
          <w:p w14:paraId="7DDF9CF0"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46" w:type="dxa"/>
            <w:tcBorders>
              <w:top w:val="nil"/>
              <w:bottom w:val="nil"/>
            </w:tcBorders>
          </w:tcPr>
          <w:p w14:paraId="0694A49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0.129</w:t>
            </w:r>
          </w:p>
        </w:tc>
        <w:tc>
          <w:tcPr>
            <w:tcW w:w="877" w:type="dxa"/>
            <w:tcBorders>
              <w:top w:val="nil"/>
              <w:bottom w:val="nil"/>
            </w:tcBorders>
          </w:tcPr>
          <w:p w14:paraId="0F7B030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-0.025</w:t>
            </w:r>
          </w:p>
        </w:tc>
        <w:tc>
          <w:tcPr>
            <w:tcW w:w="815" w:type="dxa"/>
            <w:vMerge/>
            <w:tcBorders>
              <w:top w:val="nil"/>
              <w:bottom w:val="nil"/>
            </w:tcBorders>
          </w:tcPr>
          <w:p w14:paraId="7D2F2882" w14:textId="5E289E2F"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1531F9B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86.89***</w:t>
            </w:r>
          </w:p>
        </w:tc>
        <w:tc>
          <w:tcPr>
            <w:tcW w:w="511" w:type="dxa"/>
            <w:tcBorders>
              <w:top w:val="nil"/>
              <w:bottom w:val="nil"/>
            </w:tcBorders>
          </w:tcPr>
          <w:p w14:paraId="3944B58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9" w:type="dxa"/>
            <w:tcBorders>
              <w:top w:val="nil"/>
              <w:bottom w:val="nil"/>
            </w:tcBorders>
          </w:tcPr>
          <w:p w14:paraId="1BF48E5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3.90</w:t>
            </w:r>
          </w:p>
        </w:tc>
        <w:tc>
          <w:tcPr>
            <w:tcW w:w="708" w:type="dxa"/>
            <w:tcBorders>
              <w:top w:val="nil"/>
              <w:bottom w:val="nil"/>
            </w:tcBorders>
          </w:tcPr>
          <w:p w14:paraId="1004EC4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0.979</w:t>
            </w:r>
          </w:p>
        </w:tc>
        <w:tc>
          <w:tcPr>
            <w:tcW w:w="851" w:type="dxa"/>
            <w:tcBorders>
              <w:top w:val="nil"/>
              <w:bottom w:val="nil"/>
            </w:tcBorders>
          </w:tcPr>
          <w:p w14:paraId="27E94FBD"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50" w:type="dxa"/>
            <w:tcBorders>
              <w:top w:val="nil"/>
              <w:bottom w:val="nil"/>
            </w:tcBorders>
          </w:tcPr>
          <w:p w14:paraId="3CA4C75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0.074</w:t>
            </w:r>
          </w:p>
        </w:tc>
        <w:tc>
          <w:tcPr>
            <w:tcW w:w="993" w:type="dxa"/>
            <w:tcBorders>
              <w:top w:val="nil"/>
              <w:bottom w:val="nil"/>
            </w:tcBorders>
          </w:tcPr>
          <w:p w14:paraId="18816CD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-0.014</w:t>
            </w:r>
          </w:p>
        </w:tc>
      </w:tr>
      <w:tr w:rsidR="008D2E1D" w:rsidRPr="008D2E1D" w14:paraId="64EB245F" w14:textId="77777777" w:rsidTr="008D2E1D">
        <w:trPr>
          <w:cantSplit/>
          <w:trHeight w:val="227"/>
          <w:jc w:val="center"/>
        </w:trPr>
        <w:tc>
          <w:tcPr>
            <w:tcW w:w="1264" w:type="dxa"/>
            <w:tcBorders>
              <w:top w:val="nil"/>
              <w:bottom w:val="nil"/>
            </w:tcBorders>
          </w:tcPr>
          <w:p w14:paraId="6484B7CF"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Scalar</w:t>
            </w:r>
          </w:p>
        </w:tc>
        <w:tc>
          <w:tcPr>
            <w:tcW w:w="1250" w:type="dxa"/>
            <w:vMerge/>
            <w:tcBorders>
              <w:top w:val="nil"/>
              <w:bottom w:val="nil"/>
            </w:tcBorders>
          </w:tcPr>
          <w:p w14:paraId="528C6161" w14:textId="463DB66E"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6E80B6A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182.09***</w:t>
            </w:r>
          </w:p>
        </w:tc>
        <w:tc>
          <w:tcPr>
            <w:tcW w:w="558" w:type="dxa"/>
            <w:tcBorders>
              <w:top w:val="nil"/>
              <w:bottom w:val="nil"/>
            </w:tcBorders>
          </w:tcPr>
          <w:p w14:paraId="5AEB2A0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4" w:type="dxa"/>
            <w:tcBorders>
              <w:top w:val="nil"/>
              <w:bottom w:val="nil"/>
            </w:tcBorders>
          </w:tcPr>
          <w:p w14:paraId="0AB781B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2.33</w:t>
            </w:r>
          </w:p>
        </w:tc>
        <w:tc>
          <w:tcPr>
            <w:tcW w:w="703" w:type="dxa"/>
            <w:tcBorders>
              <w:top w:val="nil"/>
              <w:bottom w:val="nil"/>
            </w:tcBorders>
          </w:tcPr>
          <w:p w14:paraId="3CF928E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0.956</w:t>
            </w:r>
          </w:p>
        </w:tc>
        <w:tc>
          <w:tcPr>
            <w:tcW w:w="841" w:type="dxa"/>
            <w:tcBorders>
              <w:top w:val="nil"/>
              <w:bottom w:val="nil"/>
            </w:tcBorders>
          </w:tcPr>
          <w:p w14:paraId="3DA2AEF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-0.002</w:t>
            </w:r>
          </w:p>
        </w:tc>
        <w:tc>
          <w:tcPr>
            <w:tcW w:w="846" w:type="dxa"/>
            <w:tcBorders>
              <w:top w:val="nil"/>
              <w:bottom w:val="nil"/>
            </w:tcBorders>
          </w:tcPr>
          <w:p w14:paraId="251FD290"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0.117</w:t>
            </w:r>
          </w:p>
        </w:tc>
        <w:tc>
          <w:tcPr>
            <w:tcW w:w="877" w:type="dxa"/>
            <w:tcBorders>
              <w:top w:val="nil"/>
              <w:bottom w:val="nil"/>
            </w:tcBorders>
          </w:tcPr>
          <w:p w14:paraId="50DDB00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-0.013</w:t>
            </w:r>
          </w:p>
        </w:tc>
        <w:tc>
          <w:tcPr>
            <w:tcW w:w="815" w:type="dxa"/>
            <w:vMerge/>
            <w:tcBorders>
              <w:top w:val="nil"/>
              <w:bottom w:val="nil"/>
            </w:tcBorders>
          </w:tcPr>
          <w:p w14:paraId="63B80FCE" w14:textId="5749546E"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2743424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92.29***</w:t>
            </w:r>
          </w:p>
        </w:tc>
        <w:tc>
          <w:tcPr>
            <w:tcW w:w="511" w:type="dxa"/>
            <w:tcBorders>
              <w:top w:val="nil"/>
              <w:bottom w:val="nil"/>
            </w:tcBorders>
          </w:tcPr>
          <w:p w14:paraId="5A53767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9" w:type="dxa"/>
            <w:tcBorders>
              <w:top w:val="nil"/>
              <w:bottom w:val="nil"/>
            </w:tcBorders>
          </w:tcPr>
          <w:p w14:paraId="4EF47BA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3.90</w:t>
            </w:r>
          </w:p>
        </w:tc>
        <w:tc>
          <w:tcPr>
            <w:tcW w:w="708" w:type="dxa"/>
            <w:tcBorders>
              <w:top w:val="nil"/>
              <w:bottom w:val="nil"/>
            </w:tcBorders>
          </w:tcPr>
          <w:p w14:paraId="1439DB3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0.978</w:t>
            </w:r>
          </w:p>
        </w:tc>
        <w:tc>
          <w:tcPr>
            <w:tcW w:w="851" w:type="dxa"/>
            <w:tcBorders>
              <w:top w:val="nil"/>
              <w:bottom w:val="nil"/>
            </w:tcBorders>
          </w:tcPr>
          <w:p w14:paraId="0A9BA360"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50" w:type="dxa"/>
            <w:tcBorders>
              <w:top w:val="nil"/>
              <w:bottom w:val="nil"/>
            </w:tcBorders>
          </w:tcPr>
          <w:p w14:paraId="0FD75DE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0.066</w:t>
            </w:r>
          </w:p>
        </w:tc>
        <w:tc>
          <w:tcPr>
            <w:tcW w:w="993" w:type="dxa"/>
            <w:tcBorders>
              <w:top w:val="nil"/>
              <w:bottom w:val="nil"/>
            </w:tcBorders>
          </w:tcPr>
          <w:p w14:paraId="543A8AC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-0.008</w:t>
            </w:r>
          </w:p>
        </w:tc>
      </w:tr>
      <w:tr w:rsidR="006B5559" w:rsidRPr="008D2E1D" w14:paraId="305397B9" w14:textId="77777777" w:rsidTr="008D2E1D">
        <w:trPr>
          <w:cantSplit/>
          <w:trHeight w:val="227"/>
          <w:jc w:val="center"/>
        </w:trPr>
        <w:tc>
          <w:tcPr>
            <w:tcW w:w="14601" w:type="dxa"/>
            <w:gridSpan w:val="17"/>
            <w:tcBorders>
              <w:top w:val="nil"/>
              <w:bottom w:val="nil"/>
            </w:tcBorders>
            <w:tcMar>
              <w:top w:w="25" w:type="dxa"/>
            </w:tcMar>
          </w:tcPr>
          <w:p w14:paraId="2BDF4B2C" w14:textId="300E97FE" w:rsidR="006B5559" w:rsidRPr="008D2E1D" w:rsidRDefault="007412BC" w:rsidP="00F00136">
            <w:pPr>
              <w:keepNext/>
              <w:spacing w:after="60"/>
              <w:rPr>
                <w:rFonts w:ascii="Verdana" w:hAnsi="Verdana"/>
                <w:b/>
                <w:bCs/>
                <w:sz w:val="16"/>
                <w:szCs w:val="16"/>
              </w:rPr>
            </w:pPr>
            <w:r w:rsidRPr="008D2E1D">
              <w:rPr>
                <w:rFonts w:ascii="Verdana" w:hAnsi="Verdana"/>
                <w:b/>
                <w:bCs/>
                <w:sz w:val="16"/>
                <w:szCs w:val="16"/>
              </w:rPr>
              <w:t>Makes e</w:t>
            </w:r>
            <w:r w:rsidR="006B5559" w:rsidRPr="008D2E1D">
              <w:rPr>
                <w:rFonts w:ascii="Verdana" w:hAnsi="Verdana"/>
                <w:b/>
                <w:bCs/>
                <w:sz w:val="16"/>
                <w:szCs w:val="16"/>
              </w:rPr>
              <w:t>nds meet</w:t>
            </w:r>
            <w:r w:rsidRPr="008D2E1D">
              <w:rPr>
                <w:rFonts w:ascii="Verdana" w:hAnsi="Verdana"/>
                <w:b/>
                <w:bCs/>
                <w:sz w:val="16"/>
                <w:szCs w:val="16"/>
              </w:rPr>
              <w:t xml:space="preserve"> financially</w:t>
            </w:r>
          </w:p>
        </w:tc>
      </w:tr>
      <w:tr w:rsidR="008D2E1D" w:rsidRPr="008D2E1D" w14:paraId="4097B23C" w14:textId="77777777" w:rsidTr="008D2E1D">
        <w:trPr>
          <w:cantSplit/>
          <w:trHeight w:val="227"/>
          <w:jc w:val="center"/>
        </w:trPr>
        <w:tc>
          <w:tcPr>
            <w:tcW w:w="1264" w:type="dxa"/>
            <w:tcBorders>
              <w:top w:val="nil"/>
              <w:bottom w:val="nil"/>
            </w:tcBorders>
          </w:tcPr>
          <w:p w14:paraId="11F06BA7"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Configural</w:t>
            </w:r>
          </w:p>
        </w:tc>
        <w:tc>
          <w:tcPr>
            <w:tcW w:w="1250" w:type="dxa"/>
            <w:vMerge w:val="restart"/>
            <w:tcBorders>
              <w:top w:val="nil"/>
              <w:bottom w:val="nil"/>
            </w:tcBorders>
            <w:vAlign w:val="center"/>
          </w:tcPr>
          <w:p w14:paraId="4F5E982B"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1,351</w:t>
            </w:r>
          </w:p>
        </w:tc>
        <w:tc>
          <w:tcPr>
            <w:tcW w:w="1129" w:type="dxa"/>
            <w:tcBorders>
              <w:top w:val="nil"/>
              <w:bottom w:val="nil"/>
            </w:tcBorders>
          </w:tcPr>
          <w:p w14:paraId="7B0093C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174.47***</w:t>
            </w:r>
          </w:p>
        </w:tc>
        <w:tc>
          <w:tcPr>
            <w:tcW w:w="558" w:type="dxa"/>
            <w:tcBorders>
              <w:top w:val="nil"/>
              <w:bottom w:val="nil"/>
            </w:tcBorders>
          </w:tcPr>
          <w:p w14:paraId="6032BB5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4" w:type="dxa"/>
            <w:tcBorders>
              <w:top w:val="nil"/>
              <w:bottom w:val="nil"/>
            </w:tcBorders>
          </w:tcPr>
          <w:p w14:paraId="154A0EB1" w14:textId="3AD9CEB0" w:rsidR="00EA4D37" w:rsidRPr="008D2E1D" w:rsidRDefault="00EA4D37" w:rsidP="00F00136">
            <w:pPr>
              <w:keepNext/>
              <w:spacing w:after="60"/>
              <w:jc w:val="right"/>
              <w:rPr>
                <w:rFonts w:ascii="Verdana" w:hAnsi="Verdana"/>
                <w:sz w:val="16"/>
                <w:szCs w:val="16"/>
              </w:rPr>
            </w:pPr>
          </w:p>
        </w:tc>
        <w:tc>
          <w:tcPr>
            <w:tcW w:w="703" w:type="dxa"/>
            <w:tcBorders>
              <w:top w:val="nil"/>
              <w:bottom w:val="nil"/>
            </w:tcBorders>
          </w:tcPr>
          <w:p w14:paraId="5522491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0.956</w:t>
            </w:r>
          </w:p>
        </w:tc>
        <w:tc>
          <w:tcPr>
            <w:tcW w:w="841" w:type="dxa"/>
            <w:tcBorders>
              <w:top w:val="nil"/>
              <w:bottom w:val="nil"/>
            </w:tcBorders>
          </w:tcPr>
          <w:p w14:paraId="1F5B827A" w14:textId="50DB16BF" w:rsidR="00EA4D37" w:rsidRPr="008D2E1D" w:rsidRDefault="00EA4D37" w:rsidP="00F00136">
            <w:pPr>
              <w:keepNext/>
              <w:spacing w:after="60"/>
              <w:jc w:val="right"/>
              <w:rPr>
                <w:rFonts w:ascii="Verdana" w:hAnsi="Verdana"/>
                <w:sz w:val="16"/>
                <w:szCs w:val="16"/>
              </w:rPr>
            </w:pPr>
          </w:p>
        </w:tc>
        <w:tc>
          <w:tcPr>
            <w:tcW w:w="846" w:type="dxa"/>
            <w:tcBorders>
              <w:top w:val="nil"/>
              <w:bottom w:val="nil"/>
            </w:tcBorders>
          </w:tcPr>
          <w:p w14:paraId="14A94AD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0.156</w:t>
            </w:r>
          </w:p>
        </w:tc>
        <w:tc>
          <w:tcPr>
            <w:tcW w:w="877" w:type="dxa"/>
            <w:tcBorders>
              <w:top w:val="nil"/>
              <w:bottom w:val="nil"/>
            </w:tcBorders>
          </w:tcPr>
          <w:p w14:paraId="3DA96071" w14:textId="00046AF1" w:rsidR="00EA4D37" w:rsidRPr="008D2E1D" w:rsidRDefault="00EA4D37" w:rsidP="00F00136">
            <w:pPr>
              <w:keepNext/>
              <w:spacing w:after="60"/>
              <w:jc w:val="right"/>
              <w:rPr>
                <w:rFonts w:ascii="Verdana" w:hAnsi="Verdana"/>
                <w:sz w:val="16"/>
                <w:szCs w:val="16"/>
              </w:rPr>
            </w:pPr>
          </w:p>
        </w:tc>
        <w:tc>
          <w:tcPr>
            <w:tcW w:w="815" w:type="dxa"/>
            <w:vMerge w:val="restart"/>
            <w:tcBorders>
              <w:top w:val="nil"/>
              <w:bottom w:val="nil"/>
            </w:tcBorders>
            <w:vAlign w:val="center"/>
          </w:tcPr>
          <w:p w14:paraId="25E5A153"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1,915</w:t>
            </w:r>
          </w:p>
        </w:tc>
        <w:tc>
          <w:tcPr>
            <w:tcW w:w="992" w:type="dxa"/>
            <w:tcBorders>
              <w:top w:val="nil"/>
              <w:bottom w:val="nil"/>
            </w:tcBorders>
          </w:tcPr>
          <w:p w14:paraId="756AB18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80.88***</w:t>
            </w:r>
          </w:p>
        </w:tc>
        <w:tc>
          <w:tcPr>
            <w:tcW w:w="511" w:type="dxa"/>
            <w:tcBorders>
              <w:top w:val="nil"/>
              <w:bottom w:val="nil"/>
            </w:tcBorders>
          </w:tcPr>
          <w:p w14:paraId="192AB4E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9" w:type="dxa"/>
            <w:tcBorders>
              <w:top w:val="nil"/>
              <w:bottom w:val="nil"/>
            </w:tcBorders>
          </w:tcPr>
          <w:p w14:paraId="166C0394" w14:textId="448752F4" w:rsidR="00EA4D37" w:rsidRPr="008D2E1D" w:rsidRDefault="00EA4D37" w:rsidP="00F00136">
            <w:pPr>
              <w:keepNext/>
              <w:spacing w:after="60"/>
              <w:jc w:val="right"/>
              <w:rPr>
                <w:rFonts w:ascii="Verdana" w:hAnsi="Verdana"/>
                <w:sz w:val="16"/>
                <w:szCs w:val="16"/>
              </w:rPr>
            </w:pPr>
          </w:p>
        </w:tc>
        <w:tc>
          <w:tcPr>
            <w:tcW w:w="708" w:type="dxa"/>
            <w:tcBorders>
              <w:top w:val="nil"/>
              <w:bottom w:val="nil"/>
            </w:tcBorders>
          </w:tcPr>
          <w:p w14:paraId="48D1F49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0.979</w:t>
            </w:r>
          </w:p>
        </w:tc>
        <w:tc>
          <w:tcPr>
            <w:tcW w:w="851" w:type="dxa"/>
            <w:tcBorders>
              <w:top w:val="nil"/>
              <w:bottom w:val="nil"/>
            </w:tcBorders>
          </w:tcPr>
          <w:p w14:paraId="39A05A88" w14:textId="16862559" w:rsidR="00EA4D37" w:rsidRPr="008D2E1D" w:rsidRDefault="00EA4D37" w:rsidP="00F00136">
            <w:pPr>
              <w:keepNext/>
              <w:spacing w:after="60"/>
              <w:jc w:val="right"/>
              <w:rPr>
                <w:rFonts w:ascii="Verdana" w:hAnsi="Verdana"/>
                <w:sz w:val="16"/>
                <w:szCs w:val="16"/>
              </w:rPr>
            </w:pPr>
          </w:p>
        </w:tc>
        <w:tc>
          <w:tcPr>
            <w:tcW w:w="850" w:type="dxa"/>
            <w:tcBorders>
              <w:top w:val="nil"/>
              <w:bottom w:val="nil"/>
            </w:tcBorders>
          </w:tcPr>
          <w:p w14:paraId="57BDF6E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0.086</w:t>
            </w:r>
          </w:p>
        </w:tc>
        <w:tc>
          <w:tcPr>
            <w:tcW w:w="993" w:type="dxa"/>
            <w:tcBorders>
              <w:top w:val="nil"/>
              <w:bottom w:val="nil"/>
            </w:tcBorders>
          </w:tcPr>
          <w:p w14:paraId="2DB62AE1" w14:textId="33538C58" w:rsidR="00EA4D37" w:rsidRPr="008D2E1D" w:rsidRDefault="00EA4D37" w:rsidP="00F00136">
            <w:pPr>
              <w:keepNext/>
              <w:spacing w:after="60"/>
              <w:jc w:val="right"/>
              <w:rPr>
                <w:rFonts w:ascii="Verdana" w:hAnsi="Verdana"/>
                <w:sz w:val="16"/>
                <w:szCs w:val="16"/>
              </w:rPr>
            </w:pPr>
          </w:p>
        </w:tc>
      </w:tr>
      <w:tr w:rsidR="008D2E1D" w:rsidRPr="008D2E1D" w14:paraId="36648538" w14:textId="77777777" w:rsidTr="008D2E1D">
        <w:trPr>
          <w:cantSplit/>
          <w:trHeight w:val="227"/>
          <w:jc w:val="center"/>
        </w:trPr>
        <w:tc>
          <w:tcPr>
            <w:tcW w:w="1264" w:type="dxa"/>
            <w:tcBorders>
              <w:top w:val="nil"/>
              <w:bottom w:val="nil"/>
            </w:tcBorders>
          </w:tcPr>
          <w:p w14:paraId="169D7FFE"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Metric</w:t>
            </w:r>
          </w:p>
        </w:tc>
        <w:tc>
          <w:tcPr>
            <w:tcW w:w="1250" w:type="dxa"/>
            <w:vMerge/>
            <w:tcBorders>
              <w:top w:val="nil"/>
              <w:bottom w:val="nil"/>
            </w:tcBorders>
          </w:tcPr>
          <w:p w14:paraId="3343DEBC" w14:textId="488C6BB5"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4DC4934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177.71***</w:t>
            </w:r>
          </w:p>
        </w:tc>
        <w:tc>
          <w:tcPr>
            <w:tcW w:w="558" w:type="dxa"/>
            <w:tcBorders>
              <w:top w:val="nil"/>
              <w:bottom w:val="nil"/>
            </w:tcBorders>
          </w:tcPr>
          <w:p w14:paraId="0952375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4" w:type="dxa"/>
            <w:tcBorders>
              <w:top w:val="nil"/>
              <w:bottom w:val="nil"/>
            </w:tcBorders>
          </w:tcPr>
          <w:p w14:paraId="322137A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3.23</w:t>
            </w:r>
          </w:p>
        </w:tc>
        <w:tc>
          <w:tcPr>
            <w:tcW w:w="703" w:type="dxa"/>
            <w:tcBorders>
              <w:top w:val="nil"/>
              <w:bottom w:val="nil"/>
            </w:tcBorders>
          </w:tcPr>
          <w:p w14:paraId="3F60ECF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0.956</w:t>
            </w:r>
          </w:p>
        </w:tc>
        <w:tc>
          <w:tcPr>
            <w:tcW w:w="841" w:type="dxa"/>
            <w:tcBorders>
              <w:top w:val="nil"/>
              <w:bottom w:val="nil"/>
            </w:tcBorders>
          </w:tcPr>
          <w:p w14:paraId="046F9DC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46" w:type="dxa"/>
            <w:tcBorders>
              <w:top w:val="nil"/>
              <w:bottom w:val="nil"/>
            </w:tcBorders>
          </w:tcPr>
          <w:p w14:paraId="4904407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0.132</w:t>
            </w:r>
          </w:p>
        </w:tc>
        <w:tc>
          <w:tcPr>
            <w:tcW w:w="877" w:type="dxa"/>
            <w:tcBorders>
              <w:top w:val="nil"/>
              <w:bottom w:val="nil"/>
            </w:tcBorders>
          </w:tcPr>
          <w:p w14:paraId="432A146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-0.024</w:t>
            </w:r>
          </w:p>
        </w:tc>
        <w:tc>
          <w:tcPr>
            <w:tcW w:w="815" w:type="dxa"/>
            <w:vMerge/>
            <w:tcBorders>
              <w:top w:val="nil"/>
              <w:bottom w:val="nil"/>
            </w:tcBorders>
          </w:tcPr>
          <w:p w14:paraId="405CD6CF" w14:textId="3338D442"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44A9898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82.93***</w:t>
            </w:r>
          </w:p>
        </w:tc>
        <w:tc>
          <w:tcPr>
            <w:tcW w:w="511" w:type="dxa"/>
            <w:tcBorders>
              <w:top w:val="nil"/>
              <w:bottom w:val="nil"/>
            </w:tcBorders>
          </w:tcPr>
          <w:p w14:paraId="370EFBE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9" w:type="dxa"/>
            <w:tcBorders>
              <w:top w:val="nil"/>
              <w:bottom w:val="nil"/>
            </w:tcBorders>
          </w:tcPr>
          <w:p w14:paraId="54E3B02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2.05</w:t>
            </w:r>
          </w:p>
        </w:tc>
        <w:tc>
          <w:tcPr>
            <w:tcW w:w="708" w:type="dxa"/>
            <w:tcBorders>
              <w:top w:val="nil"/>
              <w:bottom w:val="nil"/>
            </w:tcBorders>
          </w:tcPr>
          <w:p w14:paraId="3DE9A81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0.980</w:t>
            </w:r>
          </w:p>
        </w:tc>
        <w:tc>
          <w:tcPr>
            <w:tcW w:w="851" w:type="dxa"/>
            <w:tcBorders>
              <w:top w:val="nil"/>
              <w:bottom w:val="nil"/>
            </w:tcBorders>
          </w:tcPr>
          <w:p w14:paraId="47E1CDE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0.001</w:t>
            </w:r>
          </w:p>
        </w:tc>
        <w:tc>
          <w:tcPr>
            <w:tcW w:w="850" w:type="dxa"/>
            <w:tcBorders>
              <w:top w:val="nil"/>
              <w:bottom w:val="nil"/>
            </w:tcBorders>
          </w:tcPr>
          <w:p w14:paraId="3CA5BB9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0.072</w:t>
            </w:r>
          </w:p>
        </w:tc>
        <w:tc>
          <w:tcPr>
            <w:tcW w:w="993" w:type="dxa"/>
            <w:tcBorders>
              <w:top w:val="nil"/>
              <w:bottom w:val="nil"/>
            </w:tcBorders>
          </w:tcPr>
          <w:p w14:paraId="3D1A5610"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-0.014</w:t>
            </w:r>
          </w:p>
        </w:tc>
      </w:tr>
      <w:tr w:rsidR="008D2E1D" w:rsidRPr="008D2E1D" w14:paraId="22761473" w14:textId="77777777" w:rsidTr="008D2E1D">
        <w:trPr>
          <w:cantSplit/>
          <w:trHeight w:val="227"/>
          <w:jc w:val="center"/>
        </w:trPr>
        <w:tc>
          <w:tcPr>
            <w:tcW w:w="1264" w:type="dxa"/>
            <w:tcBorders>
              <w:top w:val="nil"/>
              <w:bottom w:val="nil"/>
            </w:tcBorders>
          </w:tcPr>
          <w:p w14:paraId="49579447"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Scalar</w:t>
            </w:r>
          </w:p>
        </w:tc>
        <w:tc>
          <w:tcPr>
            <w:tcW w:w="1250" w:type="dxa"/>
            <w:vMerge/>
            <w:tcBorders>
              <w:top w:val="nil"/>
              <w:bottom w:val="nil"/>
            </w:tcBorders>
          </w:tcPr>
          <w:p w14:paraId="3FE046F4" w14:textId="4E0CDF1C"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1A0ECC5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191.97***</w:t>
            </w:r>
          </w:p>
        </w:tc>
        <w:tc>
          <w:tcPr>
            <w:tcW w:w="558" w:type="dxa"/>
            <w:tcBorders>
              <w:top w:val="nil"/>
              <w:bottom w:val="nil"/>
            </w:tcBorders>
          </w:tcPr>
          <w:p w14:paraId="44C20D4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4" w:type="dxa"/>
            <w:tcBorders>
              <w:top w:val="nil"/>
              <w:bottom w:val="nil"/>
            </w:tcBorders>
          </w:tcPr>
          <w:p w14:paraId="6385522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3.23</w:t>
            </w:r>
          </w:p>
        </w:tc>
        <w:tc>
          <w:tcPr>
            <w:tcW w:w="703" w:type="dxa"/>
            <w:tcBorders>
              <w:top w:val="nil"/>
              <w:bottom w:val="nil"/>
            </w:tcBorders>
          </w:tcPr>
          <w:p w14:paraId="0CADCD2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0.954</w:t>
            </w:r>
          </w:p>
        </w:tc>
        <w:tc>
          <w:tcPr>
            <w:tcW w:w="841" w:type="dxa"/>
            <w:tcBorders>
              <w:top w:val="nil"/>
              <w:bottom w:val="nil"/>
            </w:tcBorders>
          </w:tcPr>
          <w:p w14:paraId="02A43E5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-0.003</w:t>
            </w:r>
          </w:p>
        </w:tc>
        <w:tc>
          <w:tcPr>
            <w:tcW w:w="846" w:type="dxa"/>
            <w:tcBorders>
              <w:top w:val="nil"/>
              <w:bottom w:val="nil"/>
            </w:tcBorders>
          </w:tcPr>
          <w:p w14:paraId="71F85C0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0.120</w:t>
            </w:r>
          </w:p>
        </w:tc>
        <w:tc>
          <w:tcPr>
            <w:tcW w:w="877" w:type="dxa"/>
            <w:tcBorders>
              <w:top w:val="nil"/>
              <w:bottom w:val="nil"/>
            </w:tcBorders>
          </w:tcPr>
          <w:p w14:paraId="5FEF833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-0.012</w:t>
            </w:r>
          </w:p>
        </w:tc>
        <w:tc>
          <w:tcPr>
            <w:tcW w:w="815" w:type="dxa"/>
            <w:vMerge/>
            <w:tcBorders>
              <w:top w:val="nil"/>
              <w:bottom w:val="nil"/>
            </w:tcBorders>
          </w:tcPr>
          <w:p w14:paraId="028A8DF6" w14:textId="2633A8B7"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1874BED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90.98***</w:t>
            </w:r>
          </w:p>
        </w:tc>
        <w:tc>
          <w:tcPr>
            <w:tcW w:w="511" w:type="dxa"/>
            <w:tcBorders>
              <w:top w:val="nil"/>
              <w:bottom w:val="nil"/>
            </w:tcBorders>
          </w:tcPr>
          <w:p w14:paraId="51C9A82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9" w:type="dxa"/>
            <w:tcBorders>
              <w:top w:val="nil"/>
              <w:bottom w:val="nil"/>
            </w:tcBorders>
          </w:tcPr>
          <w:p w14:paraId="4044C88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2.05</w:t>
            </w:r>
          </w:p>
        </w:tc>
        <w:tc>
          <w:tcPr>
            <w:tcW w:w="708" w:type="dxa"/>
            <w:tcBorders>
              <w:top w:val="nil"/>
              <w:bottom w:val="nil"/>
            </w:tcBorders>
          </w:tcPr>
          <w:p w14:paraId="29CE5750"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0.978</w:t>
            </w:r>
          </w:p>
        </w:tc>
        <w:tc>
          <w:tcPr>
            <w:tcW w:w="851" w:type="dxa"/>
            <w:tcBorders>
              <w:top w:val="nil"/>
              <w:bottom w:val="nil"/>
            </w:tcBorders>
          </w:tcPr>
          <w:p w14:paraId="6BF8513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-0.001</w:t>
            </w:r>
          </w:p>
        </w:tc>
        <w:tc>
          <w:tcPr>
            <w:tcW w:w="850" w:type="dxa"/>
            <w:tcBorders>
              <w:top w:val="nil"/>
              <w:bottom w:val="nil"/>
            </w:tcBorders>
          </w:tcPr>
          <w:p w14:paraId="305134F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0.065</w:t>
            </w:r>
          </w:p>
        </w:tc>
        <w:tc>
          <w:tcPr>
            <w:tcW w:w="993" w:type="dxa"/>
            <w:tcBorders>
              <w:top w:val="nil"/>
              <w:bottom w:val="nil"/>
            </w:tcBorders>
          </w:tcPr>
          <w:p w14:paraId="366A2E1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-0.007</w:t>
            </w:r>
          </w:p>
        </w:tc>
      </w:tr>
      <w:tr w:rsidR="006B5559" w:rsidRPr="008D2E1D" w14:paraId="1073B910" w14:textId="77777777" w:rsidTr="008D2E1D">
        <w:trPr>
          <w:cantSplit/>
          <w:trHeight w:val="227"/>
          <w:jc w:val="center"/>
        </w:trPr>
        <w:tc>
          <w:tcPr>
            <w:tcW w:w="14601" w:type="dxa"/>
            <w:gridSpan w:val="17"/>
            <w:tcBorders>
              <w:top w:val="nil"/>
              <w:bottom w:val="nil"/>
            </w:tcBorders>
            <w:tcMar>
              <w:top w:w="25" w:type="dxa"/>
            </w:tcMar>
          </w:tcPr>
          <w:p w14:paraId="26FB4430" w14:textId="71107747" w:rsidR="006B5559" w:rsidRPr="008D2E1D" w:rsidRDefault="006B5559" w:rsidP="00F00136">
            <w:pPr>
              <w:keepNext/>
              <w:spacing w:after="60"/>
              <w:rPr>
                <w:rFonts w:ascii="Verdana" w:hAnsi="Verdana"/>
                <w:b/>
                <w:bCs/>
                <w:sz w:val="16"/>
                <w:szCs w:val="16"/>
              </w:rPr>
            </w:pPr>
            <w:r w:rsidRPr="008D2E1D">
              <w:rPr>
                <w:rFonts w:ascii="Verdana" w:hAnsi="Verdana"/>
                <w:b/>
                <w:bCs/>
                <w:sz w:val="16"/>
                <w:szCs w:val="16"/>
              </w:rPr>
              <w:t>Exposure</w:t>
            </w:r>
            <w:r w:rsidR="007412BC" w:rsidRPr="008D2E1D">
              <w:rPr>
                <w:rFonts w:ascii="Verdana" w:hAnsi="Verdana"/>
                <w:b/>
                <w:bCs/>
                <w:sz w:val="16"/>
                <w:szCs w:val="16"/>
              </w:rPr>
              <w:t xml:space="preserve"> to violence</w:t>
            </w:r>
          </w:p>
        </w:tc>
      </w:tr>
      <w:tr w:rsidR="008D2E1D" w:rsidRPr="008D2E1D" w14:paraId="6AA9C10D" w14:textId="77777777" w:rsidTr="008D2E1D">
        <w:trPr>
          <w:cantSplit/>
          <w:trHeight w:val="227"/>
          <w:jc w:val="center"/>
        </w:trPr>
        <w:tc>
          <w:tcPr>
            <w:tcW w:w="1264" w:type="dxa"/>
            <w:tcBorders>
              <w:top w:val="nil"/>
              <w:bottom w:val="nil"/>
            </w:tcBorders>
          </w:tcPr>
          <w:p w14:paraId="428F4333"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Configural</w:t>
            </w:r>
          </w:p>
        </w:tc>
        <w:tc>
          <w:tcPr>
            <w:tcW w:w="1250" w:type="dxa"/>
            <w:vMerge w:val="restart"/>
            <w:tcBorders>
              <w:top w:val="nil"/>
              <w:bottom w:val="nil"/>
            </w:tcBorders>
            <w:vAlign w:val="center"/>
          </w:tcPr>
          <w:p w14:paraId="0D11D1B3"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1,349</w:t>
            </w:r>
          </w:p>
        </w:tc>
        <w:tc>
          <w:tcPr>
            <w:tcW w:w="1129" w:type="dxa"/>
            <w:tcBorders>
              <w:top w:val="nil"/>
              <w:bottom w:val="nil"/>
            </w:tcBorders>
          </w:tcPr>
          <w:p w14:paraId="7FA66F2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172.2***</w:t>
            </w:r>
          </w:p>
        </w:tc>
        <w:tc>
          <w:tcPr>
            <w:tcW w:w="558" w:type="dxa"/>
            <w:tcBorders>
              <w:top w:val="nil"/>
              <w:bottom w:val="nil"/>
            </w:tcBorders>
          </w:tcPr>
          <w:p w14:paraId="2F03350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4" w:type="dxa"/>
            <w:tcBorders>
              <w:top w:val="nil"/>
              <w:bottom w:val="nil"/>
            </w:tcBorders>
          </w:tcPr>
          <w:p w14:paraId="29167C81" w14:textId="273BCA9C" w:rsidR="00EA4D37" w:rsidRPr="008D2E1D" w:rsidRDefault="00EA4D37" w:rsidP="00F00136">
            <w:pPr>
              <w:keepNext/>
              <w:spacing w:after="60"/>
              <w:jc w:val="right"/>
              <w:rPr>
                <w:rFonts w:ascii="Verdana" w:hAnsi="Verdana"/>
                <w:sz w:val="16"/>
                <w:szCs w:val="16"/>
              </w:rPr>
            </w:pPr>
          </w:p>
        </w:tc>
        <w:tc>
          <w:tcPr>
            <w:tcW w:w="703" w:type="dxa"/>
            <w:tcBorders>
              <w:top w:val="nil"/>
              <w:bottom w:val="nil"/>
            </w:tcBorders>
          </w:tcPr>
          <w:p w14:paraId="5EB3195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0.956</w:t>
            </w:r>
          </w:p>
        </w:tc>
        <w:tc>
          <w:tcPr>
            <w:tcW w:w="841" w:type="dxa"/>
            <w:tcBorders>
              <w:top w:val="nil"/>
              <w:bottom w:val="nil"/>
            </w:tcBorders>
          </w:tcPr>
          <w:p w14:paraId="17E0B69E" w14:textId="3BD896D1" w:rsidR="00EA4D37" w:rsidRPr="008D2E1D" w:rsidRDefault="00EA4D37" w:rsidP="00F00136">
            <w:pPr>
              <w:keepNext/>
              <w:spacing w:after="60"/>
              <w:jc w:val="right"/>
              <w:rPr>
                <w:rFonts w:ascii="Verdana" w:hAnsi="Verdana"/>
                <w:sz w:val="16"/>
                <w:szCs w:val="16"/>
              </w:rPr>
            </w:pPr>
          </w:p>
        </w:tc>
        <w:tc>
          <w:tcPr>
            <w:tcW w:w="846" w:type="dxa"/>
            <w:tcBorders>
              <w:top w:val="nil"/>
              <w:bottom w:val="nil"/>
            </w:tcBorders>
          </w:tcPr>
          <w:p w14:paraId="22CA76D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0.155</w:t>
            </w:r>
          </w:p>
        </w:tc>
        <w:tc>
          <w:tcPr>
            <w:tcW w:w="877" w:type="dxa"/>
            <w:tcBorders>
              <w:top w:val="nil"/>
              <w:bottom w:val="nil"/>
            </w:tcBorders>
          </w:tcPr>
          <w:p w14:paraId="4C3E96E2" w14:textId="7F1EA916" w:rsidR="00EA4D37" w:rsidRPr="008D2E1D" w:rsidRDefault="00EA4D37" w:rsidP="00F00136">
            <w:pPr>
              <w:keepNext/>
              <w:spacing w:after="60"/>
              <w:jc w:val="right"/>
              <w:rPr>
                <w:rFonts w:ascii="Verdana" w:hAnsi="Verdana"/>
                <w:sz w:val="16"/>
                <w:szCs w:val="16"/>
              </w:rPr>
            </w:pPr>
          </w:p>
        </w:tc>
        <w:tc>
          <w:tcPr>
            <w:tcW w:w="815" w:type="dxa"/>
            <w:vMerge w:val="restart"/>
            <w:tcBorders>
              <w:top w:val="nil"/>
              <w:bottom w:val="nil"/>
            </w:tcBorders>
            <w:vAlign w:val="center"/>
          </w:tcPr>
          <w:p w14:paraId="182F4873" w14:textId="77777777" w:rsidR="00EA4D37" w:rsidRPr="008D2E1D" w:rsidRDefault="00EA4D37" w:rsidP="00EA4D37">
            <w:pPr>
              <w:keepNext/>
              <w:spacing w:after="60"/>
              <w:jc w:val="center"/>
              <w:rPr>
                <w:rFonts w:ascii="Verdana" w:hAnsi="Verdana"/>
                <w:sz w:val="16"/>
                <w:szCs w:val="16"/>
              </w:rPr>
            </w:pPr>
            <w:r w:rsidRPr="008D2E1D">
              <w:rPr>
                <w:rFonts w:ascii="Verdana" w:hAnsi="Verdana"/>
                <w:sz w:val="16"/>
                <w:szCs w:val="16"/>
              </w:rPr>
              <w:t>1,902</w:t>
            </w:r>
          </w:p>
        </w:tc>
        <w:tc>
          <w:tcPr>
            <w:tcW w:w="992" w:type="dxa"/>
            <w:tcBorders>
              <w:top w:val="nil"/>
              <w:bottom w:val="nil"/>
            </w:tcBorders>
          </w:tcPr>
          <w:p w14:paraId="68FB304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77.32***</w:t>
            </w:r>
          </w:p>
        </w:tc>
        <w:tc>
          <w:tcPr>
            <w:tcW w:w="511" w:type="dxa"/>
            <w:tcBorders>
              <w:top w:val="nil"/>
              <w:bottom w:val="nil"/>
            </w:tcBorders>
          </w:tcPr>
          <w:p w14:paraId="0777FF1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10</w:t>
            </w:r>
          </w:p>
        </w:tc>
        <w:tc>
          <w:tcPr>
            <w:tcW w:w="709" w:type="dxa"/>
            <w:tcBorders>
              <w:top w:val="nil"/>
              <w:bottom w:val="nil"/>
            </w:tcBorders>
          </w:tcPr>
          <w:p w14:paraId="2181F365" w14:textId="5649B70A" w:rsidR="00EA4D37" w:rsidRPr="008D2E1D" w:rsidRDefault="00EA4D37" w:rsidP="00F00136">
            <w:pPr>
              <w:keepNext/>
              <w:spacing w:after="60"/>
              <w:jc w:val="right"/>
              <w:rPr>
                <w:rFonts w:ascii="Verdana" w:hAnsi="Verdana"/>
                <w:sz w:val="16"/>
                <w:szCs w:val="16"/>
              </w:rPr>
            </w:pPr>
          </w:p>
        </w:tc>
        <w:tc>
          <w:tcPr>
            <w:tcW w:w="708" w:type="dxa"/>
            <w:tcBorders>
              <w:top w:val="nil"/>
              <w:bottom w:val="nil"/>
            </w:tcBorders>
          </w:tcPr>
          <w:p w14:paraId="11631B99"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0.980</w:t>
            </w:r>
          </w:p>
        </w:tc>
        <w:tc>
          <w:tcPr>
            <w:tcW w:w="851" w:type="dxa"/>
            <w:tcBorders>
              <w:top w:val="nil"/>
              <w:bottom w:val="nil"/>
            </w:tcBorders>
          </w:tcPr>
          <w:p w14:paraId="22266F03" w14:textId="64FFD2D2" w:rsidR="00EA4D37" w:rsidRPr="008D2E1D" w:rsidRDefault="00EA4D37" w:rsidP="00F00136">
            <w:pPr>
              <w:keepNext/>
              <w:spacing w:after="60"/>
              <w:jc w:val="right"/>
              <w:rPr>
                <w:rFonts w:ascii="Verdana" w:hAnsi="Verdana"/>
                <w:sz w:val="16"/>
                <w:szCs w:val="16"/>
              </w:rPr>
            </w:pPr>
          </w:p>
        </w:tc>
        <w:tc>
          <w:tcPr>
            <w:tcW w:w="850" w:type="dxa"/>
            <w:tcBorders>
              <w:top w:val="nil"/>
              <w:bottom w:val="nil"/>
            </w:tcBorders>
          </w:tcPr>
          <w:p w14:paraId="377D82E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0.084</w:t>
            </w:r>
          </w:p>
        </w:tc>
        <w:tc>
          <w:tcPr>
            <w:tcW w:w="993" w:type="dxa"/>
            <w:tcBorders>
              <w:top w:val="nil"/>
              <w:bottom w:val="nil"/>
            </w:tcBorders>
          </w:tcPr>
          <w:p w14:paraId="6514D12E" w14:textId="4547BA79" w:rsidR="00EA4D37" w:rsidRPr="008D2E1D" w:rsidRDefault="00EA4D37" w:rsidP="00F00136">
            <w:pPr>
              <w:keepNext/>
              <w:spacing w:after="60"/>
              <w:jc w:val="right"/>
              <w:rPr>
                <w:rFonts w:ascii="Verdana" w:hAnsi="Verdana"/>
                <w:sz w:val="16"/>
                <w:szCs w:val="16"/>
              </w:rPr>
            </w:pPr>
          </w:p>
        </w:tc>
      </w:tr>
      <w:tr w:rsidR="008D2E1D" w:rsidRPr="008D2E1D" w14:paraId="6D411C8D" w14:textId="77777777" w:rsidTr="008D2E1D">
        <w:trPr>
          <w:cantSplit/>
          <w:trHeight w:val="227"/>
          <w:jc w:val="center"/>
        </w:trPr>
        <w:tc>
          <w:tcPr>
            <w:tcW w:w="1264" w:type="dxa"/>
            <w:tcBorders>
              <w:top w:val="nil"/>
              <w:bottom w:val="nil"/>
            </w:tcBorders>
          </w:tcPr>
          <w:p w14:paraId="0D600CC8"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Metric</w:t>
            </w:r>
          </w:p>
        </w:tc>
        <w:tc>
          <w:tcPr>
            <w:tcW w:w="1250" w:type="dxa"/>
            <w:vMerge/>
            <w:tcBorders>
              <w:top w:val="nil"/>
              <w:bottom w:val="nil"/>
            </w:tcBorders>
          </w:tcPr>
          <w:p w14:paraId="38D70E34" w14:textId="5ED825A3" w:rsidR="00EA4D37" w:rsidRPr="008D2E1D" w:rsidRDefault="00EA4D37" w:rsidP="00F00136">
            <w:pPr>
              <w:keepNext/>
              <w:spacing w:after="60"/>
              <w:jc w:val="right"/>
              <w:rPr>
                <w:rFonts w:ascii="Verdana" w:hAnsi="Verdana"/>
                <w:sz w:val="16"/>
                <w:szCs w:val="16"/>
              </w:rPr>
            </w:pPr>
          </w:p>
        </w:tc>
        <w:tc>
          <w:tcPr>
            <w:tcW w:w="1129" w:type="dxa"/>
            <w:tcBorders>
              <w:top w:val="nil"/>
              <w:bottom w:val="nil"/>
            </w:tcBorders>
          </w:tcPr>
          <w:p w14:paraId="2D48A78D"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175.82***</w:t>
            </w:r>
          </w:p>
        </w:tc>
        <w:tc>
          <w:tcPr>
            <w:tcW w:w="558" w:type="dxa"/>
            <w:tcBorders>
              <w:top w:val="nil"/>
              <w:bottom w:val="nil"/>
            </w:tcBorders>
          </w:tcPr>
          <w:p w14:paraId="57508AB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4" w:type="dxa"/>
            <w:tcBorders>
              <w:top w:val="nil"/>
              <w:bottom w:val="nil"/>
            </w:tcBorders>
          </w:tcPr>
          <w:p w14:paraId="47E654B0"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3.62</w:t>
            </w:r>
          </w:p>
        </w:tc>
        <w:tc>
          <w:tcPr>
            <w:tcW w:w="703" w:type="dxa"/>
            <w:tcBorders>
              <w:top w:val="nil"/>
              <w:bottom w:val="nil"/>
            </w:tcBorders>
          </w:tcPr>
          <w:p w14:paraId="6A4BC55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0.956</w:t>
            </w:r>
          </w:p>
        </w:tc>
        <w:tc>
          <w:tcPr>
            <w:tcW w:w="841" w:type="dxa"/>
            <w:tcBorders>
              <w:top w:val="nil"/>
              <w:bottom w:val="nil"/>
            </w:tcBorders>
          </w:tcPr>
          <w:p w14:paraId="77DE9FE6"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46" w:type="dxa"/>
            <w:tcBorders>
              <w:top w:val="nil"/>
              <w:bottom w:val="nil"/>
            </w:tcBorders>
          </w:tcPr>
          <w:p w14:paraId="32A9401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0.131</w:t>
            </w:r>
          </w:p>
        </w:tc>
        <w:tc>
          <w:tcPr>
            <w:tcW w:w="877" w:type="dxa"/>
            <w:tcBorders>
              <w:top w:val="nil"/>
              <w:bottom w:val="nil"/>
            </w:tcBorders>
          </w:tcPr>
          <w:p w14:paraId="220C0D1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-0.024</w:t>
            </w:r>
          </w:p>
        </w:tc>
        <w:tc>
          <w:tcPr>
            <w:tcW w:w="815" w:type="dxa"/>
            <w:vMerge/>
            <w:tcBorders>
              <w:top w:val="nil"/>
              <w:bottom w:val="nil"/>
            </w:tcBorders>
          </w:tcPr>
          <w:p w14:paraId="4360072C" w14:textId="26DC4BEC" w:rsidR="00EA4D37" w:rsidRPr="008D2E1D" w:rsidRDefault="00EA4D37" w:rsidP="00F00136">
            <w:pPr>
              <w:keepNext/>
              <w:spacing w:after="60"/>
              <w:jc w:val="right"/>
              <w:rPr>
                <w:rFonts w:ascii="Verdana" w:hAnsi="Verdana"/>
                <w:sz w:val="16"/>
                <w:szCs w:val="16"/>
              </w:rPr>
            </w:pPr>
          </w:p>
        </w:tc>
        <w:tc>
          <w:tcPr>
            <w:tcW w:w="992" w:type="dxa"/>
            <w:tcBorders>
              <w:top w:val="nil"/>
              <w:bottom w:val="nil"/>
            </w:tcBorders>
          </w:tcPr>
          <w:p w14:paraId="56000391"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84.08***</w:t>
            </w:r>
          </w:p>
        </w:tc>
        <w:tc>
          <w:tcPr>
            <w:tcW w:w="511" w:type="dxa"/>
            <w:tcBorders>
              <w:top w:val="nil"/>
              <w:bottom w:val="nil"/>
            </w:tcBorders>
          </w:tcPr>
          <w:p w14:paraId="5995B0A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14</w:t>
            </w:r>
          </w:p>
        </w:tc>
        <w:tc>
          <w:tcPr>
            <w:tcW w:w="709" w:type="dxa"/>
            <w:tcBorders>
              <w:top w:val="nil"/>
              <w:bottom w:val="nil"/>
            </w:tcBorders>
          </w:tcPr>
          <w:p w14:paraId="5EA80FB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6.76</w:t>
            </w:r>
          </w:p>
        </w:tc>
        <w:tc>
          <w:tcPr>
            <w:tcW w:w="708" w:type="dxa"/>
            <w:tcBorders>
              <w:top w:val="nil"/>
              <w:bottom w:val="nil"/>
            </w:tcBorders>
          </w:tcPr>
          <w:p w14:paraId="706F35F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0.979</w:t>
            </w:r>
          </w:p>
        </w:tc>
        <w:tc>
          <w:tcPr>
            <w:tcW w:w="851" w:type="dxa"/>
            <w:tcBorders>
              <w:top w:val="nil"/>
              <w:bottom w:val="nil"/>
            </w:tcBorders>
          </w:tcPr>
          <w:p w14:paraId="7576532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-0.001</w:t>
            </w:r>
          </w:p>
        </w:tc>
        <w:tc>
          <w:tcPr>
            <w:tcW w:w="850" w:type="dxa"/>
            <w:tcBorders>
              <w:top w:val="nil"/>
              <w:bottom w:val="nil"/>
            </w:tcBorders>
          </w:tcPr>
          <w:p w14:paraId="57617DF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0.073</w:t>
            </w:r>
          </w:p>
        </w:tc>
        <w:tc>
          <w:tcPr>
            <w:tcW w:w="993" w:type="dxa"/>
            <w:tcBorders>
              <w:top w:val="nil"/>
              <w:bottom w:val="nil"/>
            </w:tcBorders>
          </w:tcPr>
          <w:p w14:paraId="522B96B2"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-0.012</w:t>
            </w:r>
          </w:p>
        </w:tc>
      </w:tr>
      <w:tr w:rsidR="008D2E1D" w:rsidRPr="008D2E1D" w14:paraId="50D5D548" w14:textId="77777777" w:rsidTr="008D2E1D">
        <w:trPr>
          <w:cantSplit/>
          <w:trHeight w:val="227"/>
          <w:jc w:val="center"/>
        </w:trPr>
        <w:tc>
          <w:tcPr>
            <w:tcW w:w="1264" w:type="dxa"/>
            <w:tcBorders>
              <w:top w:val="nil"/>
              <w:bottom w:val="single" w:sz="12" w:space="0" w:color="auto"/>
            </w:tcBorders>
          </w:tcPr>
          <w:p w14:paraId="75F15105" w14:textId="77777777" w:rsidR="00EA4D37" w:rsidRPr="008D2E1D" w:rsidRDefault="00EA4D37" w:rsidP="00F00136">
            <w:pPr>
              <w:keepNext/>
              <w:spacing w:after="60"/>
              <w:rPr>
                <w:rFonts w:ascii="Verdana" w:hAnsi="Verdana"/>
                <w:i/>
                <w:iCs/>
                <w:sz w:val="16"/>
                <w:szCs w:val="16"/>
              </w:rPr>
            </w:pPr>
            <w:r w:rsidRPr="008D2E1D">
              <w:rPr>
                <w:rFonts w:ascii="Verdana" w:hAnsi="Verdana"/>
                <w:i/>
                <w:iCs/>
                <w:sz w:val="16"/>
                <w:szCs w:val="16"/>
              </w:rPr>
              <w:t>Scalar</w:t>
            </w:r>
          </w:p>
        </w:tc>
        <w:tc>
          <w:tcPr>
            <w:tcW w:w="1250" w:type="dxa"/>
            <w:vMerge/>
            <w:tcBorders>
              <w:top w:val="nil"/>
              <w:bottom w:val="single" w:sz="12" w:space="0" w:color="auto"/>
            </w:tcBorders>
          </w:tcPr>
          <w:p w14:paraId="45BE1A23" w14:textId="2528D0B5" w:rsidR="00EA4D37" w:rsidRPr="008D2E1D" w:rsidRDefault="00EA4D37" w:rsidP="00F00136">
            <w:pPr>
              <w:keepNext/>
              <w:spacing w:after="60"/>
              <w:jc w:val="right"/>
              <w:rPr>
                <w:rFonts w:ascii="Verdana" w:hAnsi="Verdana"/>
                <w:sz w:val="16"/>
                <w:szCs w:val="16"/>
              </w:rPr>
            </w:pPr>
          </w:p>
        </w:tc>
        <w:tc>
          <w:tcPr>
            <w:tcW w:w="1129" w:type="dxa"/>
            <w:tcBorders>
              <w:top w:val="nil"/>
              <w:bottom w:val="single" w:sz="12" w:space="0" w:color="auto"/>
            </w:tcBorders>
          </w:tcPr>
          <w:p w14:paraId="28FD8B2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179.52***</w:t>
            </w:r>
          </w:p>
        </w:tc>
        <w:tc>
          <w:tcPr>
            <w:tcW w:w="558" w:type="dxa"/>
            <w:tcBorders>
              <w:top w:val="nil"/>
              <w:bottom w:val="single" w:sz="12" w:space="0" w:color="auto"/>
            </w:tcBorders>
          </w:tcPr>
          <w:p w14:paraId="21D03A3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4" w:type="dxa"/>
            <w:tcBorders>
              <w:top w:val="nil"/>
              <w:bottom w:val="single" w:sz="12" w:space="0" w:color="auto"/>
            </w:tcBorders>
          </w:tcPr>
          <w:p w14:paraId="4C567B7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3.62</w:t>
            </w:r>
          </w:p>
        </w:tc>
        <w:tc>
          <w:tcPr>
            <w:tcW w:w="703" w:type="dxa"/>
            <w:tcBorders>
              <w:top w:val="nil"/>
              <w:bottom w:val="single" w:sz="12" w:space="0" w:color="auto"/>
            </w:tcBorders>
          </w:tcPr>
          <w:p w14:paraId="2CCC61FF"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0.956</w:t>
            </w:r>
          </w:p>
        </w:tc>
        <w:tc>
          <w:tcPr>
            <w:tcW w:w="841" w:type="dxa"/>
            <w:tcBorders>
              <w:top w:val="nil"/>
              <w:bottom w:val="single" w:sz="12" w:space="0" w:color="auto"/>
            </w:tcBorders>
          </w:tcPr>
          <w:p w14:paraId="37D8499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46" w:type="dxa"/>
            <w:tcBorders>
              <w:top w:val="nil"/>
              <w:bottom w:val="single" w:sz="12" w:space="0" w:color="auto"/>
            </w:tcBorders>
          </w:tcPr>
          <w:p w14:paraId="7F8B99B7"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0.115</w:t>
            </w:r>
          </w:p>
        </w:tc>
        <w:tc>
          <w:tcPr>
            <w:tcW w:w="877" w:type="dxa"/>
            <w:tcBorders>
              <w:top w:val="nil"/>
              <w:bottom w:val="single" w:sz="12" w:space="0" w:color="auto"/>
            </w:tcBorders>
          </w:tcPr>
          <w:p w14:paraId="2994F15A"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-0.016</w:t>
            </w:r>
          </w:p>
        </w:tc>
        <w:tc>
          <w:tcPr>
            <w:tcW w:w="815" w:type="dxa"/>
            <w:vMerge/>
            <w:tcBorders>
              <w:top w:val="nil"/>
              <w:bottom w:val="single" w:sz="12" w:space="0" w:color="auto"/>
            </w:tcBorders>
          </w:tcPr>
          <w:p w14:paraId="51FBC483" w14:textId="6C597599" w:rsidR="00EA4D37" w:rsidRPr="008D2E1D" w:rsidRDefault="00EA4D37" w:rsidP="00F00136">
            <w:pPr>
              <w:keepNext/>
              <w:spacing w:after="60"/>
              <w:jc w:val="right"/>
              <w:rPr>
                <w:rFonts w:ascii="Verdana" w:hAnsi="Verdana"/>
                <w:sz w:val="16"/>
                <w:szCs w:val="16"/>
              </w:rPr>
            </w:pPr>
          </w:p>
        </w:tc>
        <w:tc>
          <w:tcPr>
            <w:tcW w:w="992" w:type="dxa"/>
            <w:tcBorders>
              <w:top w:val="nil"/>
              <w:bottom w:val="single" w:sz="12" w:space="0" w:color="auto"/>
            </w:tcBorders>
          </w:tcPr>
          <w:p w14:paraId="42AEC5FC"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89.65***</w:t>
            </w:r>
          </w:p>
        </w:tc>
        <w:tc>
          <w:tcPr>
            <w:tcW w:w="511" w:type="dxa"/>
            <w:tcBorders>
              <w:top w:val="nil"/>
              <w:bottom w:val="single" w:sz="12" w:space="0" w:color="auto"/>
            </w:tcBorders>
          </w:tcPr>
          <w:p w14:paraId="45EE19B5"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18</w:t>
            </w:r>
          </w:p>
        </w:tc>
        <w:tc>
          <w:tcPr>
            <w:tcW w:w="709" w:type="dxa"/>
            <w:tcBorders>
              <w:top w:val="nil"/>
              <w:bottom w:val="single" w:sz="12" w:space="0" w:color="auto"/>
            </w:tcBorders>
          </w:tcPr>
          <w:p w14:paraId="5A5D0154"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6.76</w:t>
            </w:r>
          </w:p>
        </w:tc>
        <w:tc>
          <w:tcPr>
            <w:tcW w:w="708" w:type="dxa"/>
            <w:tcBorders>
              <w:top w:val="nil"/>
              <w:bottom w:val="single" w:sz="12" w:space="0" w:color="auto"/>
            </w:tcBorders>
          </w:tcPr>
          <w:p w14:paraId="3D08E5C8"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0.979</w:t>
            </w:r>
          </w:p>
        </w:tc>
        <w:tc>
          <w:tcPr>
            <w:tcW w:w="851" w:type="dxa"/>
            <w:tcBorders>
              <w:top w:val="nil"/>
              <w:bottom w:val="single" w:sz="12" w:space="0" w:color="auto"/>
            </w:tcBorders>
          </w:tcPr>
          <w:p w14:paraId="19640393"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0.000</w:t>
            </w:r>
          </w:p>
        </w:tc>
        <w:tc>
          <w:tcPr>
            <w:tcW w:w="850" w:type="dxa"/>
            <w:tcBorders>
              <w:top w:val="nil"/>
              <w:bottom w:val="single" w:sz="12" w:space="0" w:color="auto"/>
            </w:tcBorders>
          </w:tcPr>
          <w:p w14:paraId="2CE9D0AE"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0.065</w:t>
            </w:r>
          </w:p>
        </w:tc>
        <w:tc>
          <w:tcPr>
            <w:tcW w:w="993" w:type="dxa"/>
            <w:tcBorders>
              <w:top w:val="nil"/>
              <w:bottom w:val="single" w:sz="12" w:space="0" w:color="auto"/>
            </w:tcBorders>
          </w:tcPr>
          <w:p w14:paraId="20F7787B" w14:textId="77777777" w:rsidR="00EA4D37" w:rsidRPr="008D2E1D" w:rsidRDefault="00EA4D37" w:rsidP="00F00136">
            <w:pPr>
              <w:keepNext/>
              <w:spacing w:after="60"/>
              <w:jc w:val="right"/>
              <w:rPr>
                <w:rFonts w:ascii="Verdana" w:hAnsi="Verdana"/>
                <w:sz w:val="16"/>
                <w:szCs w:val="16"/>
              </w:rPr>
            </w:pPr>
            <w:r w:rsidRPr="008D2E1D">
              <w:rPr>
                <w:rFonts w:ascii="Verdana" w:hAnsi="Verdana"/>
                <w:sz w:val="16"/>
                <w:szCs w:val="16"/>
              </w:rPr>
              <w:t>-0.008</w:t>
            </w:r>
          </w:p>
        </w:tc>
      </w:tr>
      <w:tr w:rsidR="006B5559" w:rsidRPr="008D2E1D" w14:paraId="393CB87C" w14:textId="77777777" w:rsidTr="008D2E1D">
        <w:trPr>
          <w:cantSplit/>
          <w:trHeight w:val="227"/>
          <w:jc w:val="center"/>
        </w:trPr>
        <w:tc>
          <w:tcPr>
            <w:tcW w:w="14601" w:type="dxa"/>
            <w:gridSpan w:val="17"/>
            <w:tcBorders>
              <w:top w:val="single" w:sz="12" w:space="0" w:color="auto"/>
            </w:tcBorders>
          </w:tcPr>
          <w:p w14:paraId="366419C0" w14:textId="641D52E4" w:rsidR="006B5559" w:rsidRPr="008D2E1D" w:rsidRDefault="00EC5807" w:rsidP="00F00136">
            <w:pPr>
              <w:keepNext/>
              <w:spacing w:after="60"/>
              <w:rPr>
                <w:rFonts w:ascii="Verdana" w:hAnsi="Verdana"/>
                <w:sz w:val="16"/>
                <w:szCs w:val="16"/>
              </w:rPr>
            </w:pPr>
            <w:r w:rsidRPr="008D2E1D">
              <w:rPr>
                <w:rFonts w:ascii="Verdana" w:hAnsi="Verdana"/>
                <w:sz w:val="16"/>
                <w:szCs w:val="16"/>
              </w:rPr>
              <w:t xml:space="preserve">Note. ·p&gt;0.05, *p&lt;0.05, **p&lt;0.01, ***p&lt;0.001; </w:t>
            </w:r>
            <w:proofErr w:type="spellStart"/>
            <w:r w:rsidRPr="008D2E1D">
              <w:rPr>
                <w:rFonts w:ascii="Verdana" w:hAnsi="Verdana"/>
                <w:sz w:val="16"/>
                <w:szCs w:val="16"/>
              </w:rPr>
              <w:t>df</w:t>
            </w:r>
            <w:proofErr w:type="spellEnd"/>
            <w:r w:rsidRPr="008D2E1D">
              <w:rPr>
                <w:rFonts w:ascii="Verdana" w:hAnsi="Verdana"/>
                <w:sz w:val="16"/>
                <w:szCs w:val="16"/>
              </w:rPr>
              <w:t xml:space="preserve"> = degrees of freedom; Δχ2 = change in χ2; CFI = comparative fit index; ΔCFI = change in CFI; RMSEA = root-mean-square error of approximation; ΔRMSEA = change in RMSEA.</w:t>
            </w:r>
          </w:p>
        </w:tc>
      </w:tr>
    </w:tbl>
    <w:p w14:paraId="31510FC0" w14:textId="09693AC8" w:rsidR="006A3FBA" w:rsidRDefault="006A3FBA" w:rsidP="00F007BF">
      <w:pPr>
        <w:rPr>
          <w:rFonts w:ascii="Verdana" w:eastAsiaTheme="majorEastAsia" w:hAnsi="Verdana" w:cstheme="majorBidi"/>
          <w:color w:val="2F5496" w:themeColor="accent1" w:themeShade="BF"/>
          <w:sz w:val="20"/>
          <w:szCs w:val="20"/>
        </w:rPr>
      </w:pPr>
    </w:p>
    <w:p w14:paraId="3B1F579C" w14:textId="35F93802" w:rsidR="00E85DB4" w:rsidRPr="00DF4323" w:rsidRDefault="00E85DB4" w:rsidP="004F478E">
      <w:pPr>
        <w:spacing w:line="480" w:lineRule="auto"/>
        <w:rPr>
          <w:rFonts w:ascii="Verdana" w:hAnsi="Verdana"/>
        </w:rPr>
      </w:pPr>
      <w:r w:rsidRPr="00DF4323">
        <w:rPr>
          <w:rFonts w:ascii="Verdana" w:hAnsi="Verdana"/>
        </w:rPr>
        <w:t xml:space="preserve">We assessed changes in the CFI and RMSEA, because chi-square statistics are highly sensitive to sample size </w:t>
      </w:r>
      <w:r w:rsidRPr="00DF4323">
        <w:rPr>
          <w:rFonts w:ascii="Verdana" w:hAnsi="Verdana"/>
        </w:rPr>
        <w:fldChar w:fldCharType="begin"/>
      </w:r>
      <w:r w:rsidR="00BE48A7">
        <w:rPr>
          <w:rFonts w:ascii="Verdana" w:hAnsi="Verdana"/>
        </w:rPr>
        <w:instrText xml:space="preserve"> ADDIN ZOTERO_ITEM CSL_CITATION {"citationID":"I4gzFRdw","properties":{"formattedCitation":"(16)","plainCitation":"(16)","noteIndex":0},"citationItems":[{"id":1054,"uris":["http://zotero.org/groups/5924193/items/B2F2CXZN"],"itemData":{"id":1054,"type":"article-journal","container-title":"Child Development","DOI":"10.2307/1130296","ISSN":"00093920","issue":"1","journalAbbreviation":"Child Development","page":"134","source":"DOI.org (Crossref)","title":"\"How Big Is Big Enough?\": Sample Size and Goodness of Fit in Structural Equation Models with Latent Variables","title-short":"\"How Big Is Big Enough?","volume":"58","author":[{"family":"Tanaka","given":"J. S."}],"issued":{"date-parts":[["1987",2]]}}}],"schema":"https://github.com/citation-style-language/schema/raw/master/csl-citation.json"} </w:instrText>
      </w:r>
      <w:r w:rsidRPr="00DF4323">
        <w:rPr>
          <w:rFonts w:ascii="Verdana" w:hAnsi="Verdana"/>
        </w:rPr>
        <w:fldChar w:fldCharType="separate"/>
      </w:r>
      <w:r w:rsidR="00BE48A7" w:rsidRPr="00BE48A7">
        <w:rPr>
          <w:rFonts w:ascii="Verdana" w:hAnsi="Verdana"/>
        </w:rPr>
        <w:t>(16)</w:t>
      </w:r>
      <w:r w:rsidRPr="00DF4323">
        <w:rPr>
          <w:rFonts w:ascii="Verdana" w:hAnsi="Verdana"/>
        </w:rPr>
        <w:fldChar w:fldCharType="end"/>
      </w:r>
      <w:r w:rsidRPr="00DF4323">
        <w:rPr>
          <w:rFonts w:ascii="Verdana" w:hAnsi="Verdana"/>
        </w:rPr>
        <w:t xml:space="preserve">. </w:t>
      </w:r>
      <w:r w:rsidR="00DB1C94" w:rsidRPr="00DF4323">
        <w:rPr>
          <w:rFonts w:ascii="Verdana" w:hAnsi="Verdana"/>
        </w:rPr>
        <w:t>Most models exhibited a ΔCFI &lt;0.01 and a ΔRMSEA &lt; 0.015 with progressively stronger constraints.</w:t>
      </w:r>
    </w:p>
    <w:p w14:paraId="7E5120EE" w14:textId="79B85191" w:rsidR="00A80148" w:rsidRDefault="006A3FBA" w:rsidP="00DF4323">
      <w:pPr>
        <w:pStyle w:val="Ttulo2"/>
      </w:pPr>
      <w:r>
        <w:rPr>
          <w:sz w:val="20"/>
          <w:szCs w:val="20"/>
        </w:rPr>
        <w:br w:type="page"/>
      </w:r>
      <w:r>
        <w:lastRenderedPageBreak/>
        <w:t xml:space="preserve">S6 Appendix. SEM Models </w:t>
      </w:r>
      <w:r w:rsidR="00043FBC">
        <w:t>of the CFA</w:t>
      </w:r>
    </w:p>
    <w:p w14:paraId="70538831" w14:textId="7D5F3096" w:rsidR="00043FBC" w:rsidRPr="00464ADD" w:rsidRDefault="00464ADD" w:rsidP="00E5550C">
      <w:pPr>
        <w:jc w:val="both"/>
        <w:rPr>
          <w:rFonts w:ascii="Verdana" w:hAnsi="Verdana"/>
          <w:sz w:val="20"/>
          <w:szCs w:val="20"/>
        </w:rPr>
      </w:pPr>
      <w:r>
        <w:rPr>
          <w:noProof/>
        </w:rPr>
        <w:drawing>
          <wp:anchor distT="0" distB="0" distL="114300" distR="114300" simplePos="0" relativeHeight="251676672" behindDoc="0" locked="0" layoutInCell="1" allowOverlap="1" wp14:anchorId="4FE4C2DA" wp14:editId="4C8A8ADF">
            <wp:simplePos x="0" y="0"/>
            <wp:positionH relativeFrom="margin">
              <wp:posOffset>198844</wp:posOffset>
            </wp:positionH>
            <wp:positionV relativeFrom="margin">
              <wp:posOffset>1367155</wp:posOffset>
            </wp:positionV>
            <wp:extent cx="8356600" cy="4085590"/>
            <wp:effectExtent l="0" t="0" r="6350" b="0"/>
            <wp:wrapSquare wrapText="bothSides"/>
            <wp:docPr id="832953538" name="Imagen 6" descr="Un dibujo de un bar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53538" name="Imagen 6" descr="Un dibujo de un barco&#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56600" cy="4085590"/>
                    </a:xfrm>
                    <a:prstGeom prst="rect">
                      <a:avLst/>
                    </a:prstGeom>
                  </pic:spPr>
                </pic:pic>
              </a:graphicData>
            </a:graphic>
            <wp14:sizeRelH relativeFrom="margin">
              <wp14:pctWidth>0</wp14:pctWidth>
            </wp14:sizeRelH>
            <wp14:sizeRelV relativeFrom="margin">
              <wp14:pctHeight>0</wp14:pctHeight>
            </wp14:sizeRelV>
          </wp:anchor>
        </w:drawing>
      </w:r>
      <w:r w:rsidR="00975909" w:rsidRPr="00464ADD">
        <w:rPr>
          <w:rFonts w:ascii="Verdana" w:hAnsi="Verdana"/>
          <w:b/>
          <w:bCs/>
          <w:sz w:val="20"/>
          <w:szCs w:val="20"/>
        </w:rPr>
        <w:t xml:space="preserve">Figure S6.1. </w:t>
      </w:r>
      <w:r w:rsidR="00455559" w:rsidRPr="00464ADD">
        <w:rPr>
          <w:rFonts w:ascii="Verdana" w:hAnsi="Verdana"/>
          <w:i/>
          <w:iCs/>
          <w:sz w:val="20"/>
          <w:szCs w:val="20"/>
        </w:rPr>
        <w:t xml:space="preserve">Caption: </w:t>
      </w:r>
      <w:r w:rsidR="00975909" w:rsidRPr="00464ADD">
        <w:rPr>
          <w:rFonts w:ascii="Verdana" w:hAnsi="Verdana"/>
          <w:sz w:val="20"/>
          <w:szCs w:val="20"/>
        </w:rPr>
        <w:t xml:space="preserve">SEM Plot for Armenian </w:t>
      </w:r>
      <w:r w:rsidR="00B335AE" w:rsidRPr="00464ADD">
        <w:rPr>
          <w:rFonts w:ascii="Verdana" w:hAnsi="Verdana"/>
          <w:sz w:val="20"/>
          <w:szCs w:val="20"/>
        </w:rPr>
        <w:t>versions of the PHQ-9, GAD-7 and WHO-5.</w:t>
      </w:r>
      <w:r w:rsidR="00455559" w:rsidRPr="00464ADD">
        <w:rPr>
          <w:rFonts w:ascii="Verdana" w:hAnsi="Verdana"/>
          <w:sz w:val="20"/>
          <w:szCs w:val="20"/>
        </w:rPr>
        <w:t xml:space="preserve"> </w:t>
      </w:r>
      <w:r w:rsidR="00455559" w:rsidRPr="00464ADD">
        <w:rPr>
          <w:rFonts w:ascii="Verdana" w:hAnsi="Verdana"/>
          <w:i/>
          <w:iCs/>
          <w:sz w:val="20"/>
          <w:szCs w:val="20"/>
        </w:rPr>
        <w:t>Alt text:</w:t>
      </w:r>
      <w:r w:rsidR="00455559" w:rsidRPr="00464ADD">
        <w:rPr>
          <w:rFonts w:ascii="Verdana" w:hAnsi="Verdana"/>
          <w:sz w:val="20"/>
          <w:szCs w:val="20"/>
        </w:rPr>
        <w:t xml:space="preserve"> </w:t>
      </w:r>
      <w:r w:rsidRPr="00464ADD">
        <w:rPr>
          <w:rFonts w:ascii="Verdana" w:hAnsi="Verdana"/>
          <w:sz w:val="20"/>
          <w:szCs w:val="20"/>
        </w:rPr>
        <w:t xml:space="preserve">A </w:t>
      </w:r>
      <w:r w:rsidR="00AB386C">
        <w:rPr>
          <w:rFonts w:ascii="Verdana" w:hAnsi="Verdana"/>
          <w:sz w:val="20"/>
          <w:szCs w:val="20"/>
        </w:rPr>
        <w:t xml:space="preserve">Structural Equation </w:t>
      </w:r>
      <w:proofErr w:type="spellStart"/>
      <w:r w:rsidR="00AB386C">
        <w:rPr>
          <w:rFonts w:ascii="Verdana" w:hAnsi="Verdana"/>
          <w:sz w:val="20"/>
          <w:szCs w:val="20"/>
        </w:rPr>
        <w:t>Modeling</w:t>
      </w:r>
      <w:proofErr w:type="spellEnd"/>
      <w:r w:rsidRPr="00464ADD">
        <w:rPr>
          <w:rFonts w:ascii="Verdana" w:hAnsi="Verdana"/>
          <w:sz w:val="20"/>
          <w:szCs w:val="20"/>
        </w:rPr>
        <w:t xml:space="preserve"> path diagram </w:t>
      </w:r>
      <w:r w:rsidR="00AB386C">
        <w:rPr>
          <w:rFonts w:ascii="Verdana" w:hAnsi="Verdana"/>
          <w:sz w:val="20"/>
          <w:szCs w:val="20"/>
        </w:rPr>
        <w:t xml:space="preserve">for Armenia </w:t>
      </w:r>
      <w:r w:rsidRPr="00464ADD">
        <w:rPr>
          <w:rFonts w:ascii="Verdana" w:hAnsi="Verdana"/>
          <w:sz w:val="20"/>
          <w:szCs w:val="20"/>
        </w:rPr>
        <w:t>showing three latent variables</w:t>
      </w:r>
      <w:r w:rsidR="00005AC2">
        <w:rPr>
          <w:rFonts w:ascii="Verdana" w:hAnsi="Verdana"/>
          <w:sz w:val="20"/>
          <w:szCs w:val="20"/>
        </w:rPr>
        <w:t xml:space="preserve"> </w:t>
      </w:r>
      <w:r w:rsidR="0014330E">
        <w:rPr>
          <w:rFonts w:ascii="Verdana" w:hAnsi="Verdana"/>
          <w:sz w:val="20"/>
          <w:szCs w:val="20"/>
        </w:rPr>
        <w:t>corresponding to each scale</w:t>
      </w:r>
      <w:r w:rsidRPr="00464ADD">
        <w:rPr>
          <w:rFonts w:ascii="Verdana" w:hAnsi="Verdana"/>
          <w:sz w:val="20"/>
          <w:szCs w:val="20"/>
        </w:rPr>
        <w:t>: Depression, Anxiety, and Well-being. Depression is measured by 9 observed items (P1–P9), Anxiety by 7 items (G1–G7), and Well-being by 5 items (W1–W5). The diagram shows a strong positive correlation between Depression and Anxiety (</w:t>
      </w:r>
      <w:r w:rsidR="00E5550C">
        <w:rPr>
          <w:rFonts w:ascii="Verdana" w:hAnsi="Verdana"/>
          <w:sz w:val="20"/>
          <w:szCs w:val="20"/>
        </w:rPr>
        <w:t xml:space="preserve">Value of </w:t>
      </w:r>
      <w:r w:rsidRPr="00464ADD">
        <w:rPr>
          <w:rFonts w:ascii="Verdana" w:hAnsi="Verdana"/>
          <w:sz w:val="20"/>
          <w:szCs w:val="20"/>
        </w:rPr>
        <w:t xml:space="preserve">0.89, </w:t>
      </w:r>
      <w:r w:rsidR="00E5550C">
        <w:rPr>
          <w:rFonts w:ascii="Verdana" w:hAnsi="Verdana"/>
          <w:sz w:val="20"/>
          <w:szCs w:val="20"/>
        </w:rPr>
        <w:t xml:space="preserve">represented by a </w:t>
      </w:r>
      <w:r w:rsidRPr="00464ADD">
        <w:rPr>
          <w:rFonts w:ascii="Verdana" w:hAnsi="Verdana"/>
          <w:sz w:val="20"/>
          <w:szCs w:val="20"/>
        </w:rPr>
        <w:t xml:space="preserve">green line) and strong negative correlations between Well-being and both Depression </w:t>
      </w:r>
      <w:r w:rsidR="00E5550C">
        <w:rPr>
          <w:rFonts w:ascii="Verdana" w:hAnsi="Verdana"/>
          <w:sz w:val="20"/>
          <w:szCs w:val="20"/>
        </w:rPr>
        <w:t xml:space="preserve">and Anxiety </w:t>
      </w:r>
      <w:r w:rsidRPr="00464ADD">
        <w:rPr>
          <w:rFonts w:ascii="Verdana" w:hAnsi="Verdana"/>
          <w:sz w:val="20"/>
          <w:szCs w:val="20"/>
        </w:rPr>
        <w:t>(</w:t>
      </w:r>
      <w:r w:rsidR="00E5550C">
        <w:rPr>
          <w:rFonts w:ascii="Verdana" w:hAnsi="Verdana"/>
          <w:sz w:val="20"/>
          <w:szCs w:val="20"/>
        </w:rPr>
        <w:t xml:space="preserve">Value of at least </w:t>
      </w:r>
      <w:r w:rsidRPr="00464ADD">
        <w:rPr>
          <w:rFonts w:ascii="Verdana" w:hAnsi="Verdana"/>
          <w:sz w:val="20"/>
          <w:szCs w:val="20"/>
        </w:rPr>
        <w:t>-0.66,</w:t>
      </w:r>
      <w:r w:rsidR="00E5550C">
        <w:rPr>
          <w:rFonts w:ascii="Verdana" w:hAnsi="Verdana"/>
          <w:sz w:val="20"/>
          <w:szCs w:val="20"/>
        </w:rPr>
        <w:t xml:space="preserve"> shown by a</w:t>
      </w:r>
      <w:r w:rsidRPr="00464ADD">
        <w:rPr>
          <w:rFonts w:ascii="Verdana" w:hAnsi="Verdana"/>
          <w:sz w:val="20"/>
          <w:szCs w:val="20"/>
        </w:rPr>
        <w:t xml:space="preserve"> red line). Factor loadings for all individual items are positive, ranging from 0.39 to 0.84.</w:t>
      </w:r>
    </w:p>
    <w:p w14:paraId="5C4B15AC" w14:textId="7B1E6EC8" w:rsidR="00B335AE" w:rsidRPr="004F478E" w:rsidRDefault="00455559" w:rsidP="004F478E">
      <w:pPr>
        <w:jc w:val="both"/>
        <w:rPr>
          <w:sz w:val="20"/>
          <w:szCs w:val="20"/>
        </w:rPr>
      </w:pPr>
      <w:r>
        <w:rPr>
          <w:noProof/>
        </w:rPr>
        <w:br w:type="page"/>
      </w:r>
      <w:r w:rsidR="00B335AE" w:rsidRPr="004F478E">
        <w:rPr>
          <w:rFonts w:ascii="Verdana" w:hAnsi="Verdana"/>
          <w:b/>
          <w:bCs/>
          <w:sz w:val="20"/>
          <w:szCs w:val="20"/>
        </w:rPr>
        <w:lastRenderedPageBreak/>
        <w:t xml:space="preserve">Figure S6.2. </w:t>
      </w:r>
      <w:r w:rsidR="004F478E" w:rsidRPr="004F478E">
        <w:rPr>
          <w:rFonts w:ascii="Verdana" w:hAnsi="Verdana"/>
          <w:i/>
          <w:iCs/>
          <w:sz w:val="20"/>
          <w:szCs w:val="20"/>
        </w:rPr>
        <w:t>Caption:</w:t>
      </w:r>
      <w:r w:rsidR="004F478E" w:rsidRPr="004F478E">
        <w:rPr>
          <w:rFonts w:ascii="Verdana" w:hAnsi="Verdana"/>
          <w:b/>
          <w:bCs/>
          <w:sz w:val="20"/>
          <w:szCs w:val="20"/>
        </w:rPr>
        <w:t xml:space="preserve"> </w:t>
      </w:r>
      <w:r w:rsidR="00B335AE" w:rsidRPr="004F478E">
        <w:rPr>
          <w:rFonts w:ascii="Verdana" w:hAnsi="Verdana"/>
          <w:sz w:val="20"/>
          <w:szCs w:val="20"/>
        </w:rPr>
        <w:t>SEM Plot for Georgian versions of the PHQ-9, GAD-7 and WHO-5.</w:t>
      </w:r>
      <w:r w:rsidR="00E5550C" w:rsidRPr="004F478E">
        <w:rPr>
          <w:rFonts w:ascii="Verdana" w:hAnsi="Verdana"/>
          <w:sz w:val="20"/>
          <w:szCs w:val="20"/>
        </w:rPr>
        <w:t xml:space="preserve"> </w:t>
      </w:r>
      <w:r w:rsidR="004F478E" w:rsidRPr="004F478E">
        <w:rPr>
          <w:rFonts w:ascii="Verdana" w:hAnsi="Verdana"/>
          <w:i/>
          <w:iCs/>
          <w:sz w:val="20"/>
          <w:szCs w:val="20"/>
        </w:rPr>
        <w:t xml:space="preserve">Alt text: </w:t>
      </w:r>
      <w:r w:rsidR="00E5550C" w:rsidRPr="004F478E">
        <w:rPr>
          <w:rFonts w:ascii="Verdana" w:hAnsi="Verdana"/>
          <w:sz w:val="20"/>
          <w:szCs w:val="20"/>
        </w:rPr>
        <w:t xml:space="preserve">A Structural Equation </w:t>
      </w:r>
      <w:proofErr w:type="spellStart"/>
      <w:r w:rsidR="00E5550C" w:rsidRPr="004F478E">
        <w:rPr>
          <w:rFonts w:ascii="Verdana" w:hAnsi="Verdana"/>
          <w:sz w:val="20"/>
          <w:szCs w:val="20"/>
        </w:rPr>
        <w:t>Modeling</w:t>
      </w:r>
      <w:proofErr w:type="spellEnd"/>
      <w:r w:rsidR="00E5550C" w:rsidRPr="004F478E">
        <w:rPr>
          <w:rFonts w:ascii="Verdana" w:hAnsi="Verdana"/>
          <w:sz w:val="20"/>
          <w:szCs w:val="20"/>
        </w:rPr>
        <w:t xml:space="preserve"> path diagram for </w:t>
      </w:r>
      <w:r w:rsidR="007B1460" w:rsidRPr="004F478E">
        <w:rPr>
          <w:rFonts w:ascii="Verdana" w:hAnsi="Verdana"/>
          <w:sz w:val="20"/>
          <w:szCs w:val="20"/>
        </w:rPr>
        <w:t xml:space="preserve">Georgia </w:t>
      </w:r>
      <w:r w:rsidR="00E5550C" w:rsidRPr="004F478E">
        <w:rPr>
          <w:rFonts w:ascii="Verdana" w:hAnsi="Verdana"/>
          <w:sz w:val="20"/>
          <w:szCs w:val="20"/>
        </w:rPr>
        <w:t>showing three latent variables corresponding to each scale: Depression, Anxiety, and Well-being. Depression is measured by 9 observed items (P1–P9), Anxiety by 7 items (G1–G7), and Well-being by 5 items (W1–W5). The diagram shows a strong positive correlation between Depression and Anxiety (Value of 0.9</w:t>
      </w:r>
      <w:r w:rsidR="007B1460" w:rsidRPr="004F478E">
        <w:rPr>
          <w:rFonts w:ascii="Verdana" w:hAnsi="Verdana"/>
          <w:sz w:val="20"/>
          <w:szCs w:val="20"/>
        </w:rPr>
        <w:t>4</w:t>
      </w:r>
      <w:r w:rsidR="00E5550C" w:rsidRPr="004F478E">
        <w:rPr>
          <w:rFonts w:ascii="Verdana" w:hAnsi="Verdana"/>
          <w:sz w:val="20"/>
          <w:szCs w:val="20"/>
        </w:rPr>
        <w:t>, represented by a green line) and strong negative correlations between Well-being and both Depression and Anxiety (Value of at least -0.6</w:t>
      </w:r>
      <w:r w:rsidR="007B1460" w:rsidRPr="004F478E">
        <w:rPr>
          <w:rFonts w:ascii="Verdana" w:hAnsi="Verdana"/>
          <w:sz w:val="20"/>
          <w:szCs w:val="20"/>
        </w:rPr>
        <w:t>1</w:t>
      </w:r>
      <w:r w:rsidR="00E5550C" w:rsidRPr="004F478E">
        <w:rPr>
          <w:rFonts w:ascii="Verdana" w:hAnsi="Verdana"/>
          <w:sz w:val="20"/>
          <w:szCs w:val="20"/>
        </w:rPr>
        <w:t xml:space="preserve">, shown by a red line). Factor loadings for all individual items </w:t>
      </w:r>
      <w:r w:rsidR="004F478E" w:rsidRPr="004F478E">
        <w:rPr>
          <w:noProof/>
          <w:sz w:val="20"/>
          <w:szCs w:val="20"/>
        </w:rPr>
        <w:drawing>
          <wp:anchor distT="0" distB="0" distL="114300" distR="114300" simplePos="0" relativeHeight="251671552" behindDoc="0" locked="0" layoutInCell="1" allowOverlap="1" wp14:anchorId="1802D887" wp14:editId="598CF3E1">
            <wp:simplePos x="0" y="0"/>
            <wp:positionH relativeFrom="margin">
              <wp:align>center</wp:align>
            </wp:positionH>
            <wp:positionV relativeFrom="margin">
              <wp:posOffset>1280811</wp:posOffset>
            </wp:positionV>
            <wp:extent cx="8487410" cy="3998595"/>
            <wp:effectExtent l="0" t="0" r="8890" b="1905"/>
            <wp:wrapSquare wrapText="bothSides"/>
            <wp:docPr id="258053397" name="Imagen 7" descr="Imagen que contiene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53397" name="Imagen 7" descr="Imagen que contiene agua&#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8487410" cy="3998595"/>
                    </a:xfrm>
                    <a:prstGeom prst="rect">
                      <a:avLst/>
                    </a:prstGeom>
                  </pic:spPr>
                </pic:pic>
              </a:graphicData>
            </a:graphic>
            <wp14:sizeRelH relativeFrom="margin">
              <wp14:pctWidth>0</wp14:pctWidth>
            </wp14:sizeRelH>
            <wp14:sizeRelV relativeFrom="margin">
              <wp14:pctHeight>0</wp14:pctHeight>
            </wp14:sizeRelV>
          </wp:anchor>
        </w:drawing>
      </w:r>
      <w:r w:rsidR="00E5550C" w:rsidRPr="004F478E">
        <w:rPr>
          <w:rFonts w:ascii="Verdana" w:hAnsi="Verdana"/>
          <w:sz w:val="20"/>
          <w:szCs w:val="20"/>
        </w:rPr>
        <w:t>are positive, ranging from 0.3</w:t>
      </w:r>
      <w:r w:rsidR="007B1460" w:rsidRPr="004F478E">
        <w:rPr>
          <w:rFonts w:ascii="Verdana" w:hAnsi="Verdana"/>
          <w:sz w:val="20"/>
          <w:szCs w:val="20"/>
        </w:rPr>
        <w:t>7</w:t>
      </w:r>
      <w:r w:rsidR="00E5550C" w:rsidRPr="004F478E">
        <w:rPr>
          <w:rFonts w:ascii="Verdana" w:hAnsi="Verdana"/>
          <w:sz w:val="20"/>
          <w:szCs w:val="20"/>
        </w:rPr>
        <w:t xml:space="preserve"> to 0.8</w:t>
      </w:r>
      <w:r w:rsidR="007B1460" w:rsidRPr="004F478E">
        <w:rPr>
          <w:rFonts w:ascii="Verdana" w:hAnsi="Verdana"/>
          <w:sz w:val="20"/>
          <w:szCs w:val="20"/>
        </w:rPr>
        <w:t>2</w:t>
      </w:r>
      <w:r w:rsidR="00E5550C" w:rsidRPr="004F478E">
        <w:rPr>
          <w:rFonts w:ascii="Verdana" w:hAnsi="Verdana"/>
          <w:sz w:val="20"/>
          <w:szCs w:val="20"/>
        </w:rPr>
        <w:t>.</w:t>
      </w:r>
    </w:p>
    <w:p w14:paraId="7824E3EE" w14:textId="62BB4195" w:rsidR="00FA5BE9" w:rsidRDefault="00FA5BE9" w:rsidP="00043FBC"/>
    <w:p w14:paraId="56878B3E" w14:textId="77777777" w:rsidR="00FA5BE9" w:rsidRDefault="00FA5BE9" w:rsidP="00043FBC">
      <w:pPr>
        <w:sectPr w:rsidR="00FA5BE9" w:rsidSect="00D5079A">
          <w:pgSz w:w="16838" w:h="11906" w:orient="landscape" w:code="9"/>
          <w:pgMar w:top="1701" w:right="1418" w:bottom="1701" w:left="1418" w:header="709" w:footer="709" w:gutter="0"/>
          <w:cols w:space="708"/>
          <w:docGrid w:linePitch="360"/>
        </w:sectPr>
      </w:pPr>
    </w:p>
    <w:p w14:paraId="666880C6" w14:textId="0DB09708" w:rsidR="00B335AE" w:rsidRPr="00CD77D6" w:rsidRDefault="00FA5BE9" w:rsidP="004F478E">
      <w:pPr>
        <w:pStyle w:val="Subttulo"/>
        <w:spacing w:line="480" w:lineRule="auto"/>
        <w:jc w:val="both"/>
        <w:rPr>
          <w:rFonts w:ascii="Verdana Pro Semibold" w:hAnsi="Verdana Pro Semibold"/>
          <w:b/>
          <w:bCs/>
          <w:sz w:val="28"/>
          <w:szCs w:val="28"/>
        </w:rPr>
      </w:pPr>
      <w:r w:rsidRPr="00CD77D6">
        <w:rPr>
          <w:rFonts w:ascii="Verdana Pro Semibold" w:hAnsi="Verdana Pro Semibold"/>
          <w:b/>
          <w:bCs/>
          <w:sz w:val="28"/>
          <w:szCs w:val="28"/>
        </w:rPr>
        <w:lastRenderedPageBreak/>
        <w:t>References</w:t>
      </w:r>
    </w:p>
    <w:p w14:paraId="0CAEB059" w14:textId="77777777" w:rsidR="007B1460" w:rsidRPr="007B1460" w:rsidRDefault="00FA5BE9" w:rsidP="004F478E">
      <w:pPr>
        <w:pStyle w:val="Bibliografa"/>
        <w:jc w:val="both"/>
        <w:rPr>
          <w:rFonts w:ascii="Verdana" w:hAnsi="Verdana"/>
        </w:rPr>
      </w:pPr>
      <w:r w:rsidRPr="00DF4323">
        <w:rPr>
          <w:rFonts w:ascii="Verdana" w:hAnsi="Verdana"/>
        </w:rPr>
        <w:fldChar w:fldCharType="begin"/>
      </w:r>
      <w:r w:rsidR="007B1460">
        <w:rPr>
          <w:rFonts w:ascii="Verdana" w:hAnsi="Verdana"/>
        </w:rPr>
        <w:instrText xml:space="preserve"> ADDIN ZOTERO_BIBL {"uncited":[],"omitted":[],"custom":[]} CSL_BIBLIOGRAPHY </w:instrText>
      </w:r>
      <w:r w:rsidRPr="00DF4323">
        <w:rPr>
          <w:rFonts w:ascii="Verdana" w:hAnsi="Verdana"/>
        </w:rPr>
        <w:fldChar w:fldCharType="separate"/>
      </w:r>
      <w:r w:rsidR="007B1460" w:rsidRPr="007B1460">
        <w:rPr>
          <w:rFonts w:ascii="Verdana" w:hAnsi="Verdana"/>
        </w:rPr>
        <w:t xml:space="preserve">1. </w:t>
      </w:r>
      <w:r w:rsidR="007B1460" w:rsidRPr="007B1460">
        <w:rPr>
          <w:rFonts w:ascii="Verdana" w:hAnsi="Verdana"/>
        </w:rPr>
        <w:tab/>
        <w:t xml:space="preserve">Rosseel Y. lavaan: An R Package for Structural Equation Modeling. </w:t>
      </w:r>
      <w:r w:rsidR="007B1460" w:rsidRPr="007B1460">
        <w:rPr>
          <w:rFonts w:ascii="Verdana" w:hAnsi="Verdana"/>
          <w:i/>
          <w:iCs/>
        </w:rPr>
        <w:t>Journal of Statistical Software</w:t>
      </w:r>
      <w:r w:rsidR="007B1460" w:rsidRPr="007B1460">
        <w:rPr>
          <w:rFonts w:ascii="Verdana" w:hAnsi="Verdana"/>
        </w:rPr>
        <w:t>. 2012;48(2): 1–36. https://doi.org/10.18637/jss.v048.i02.</w:t>
      </w:r>
    </w:p>
    <w:p w14:paraId="24AFFFBB" w14:textId="77777777" w:rsidR="007B1460" w:rsidRPr="007B1460" w:rsidRDefault="007B1460" w:rsidP="004F478E">
      <w:pPr>
        <w:pStyle w:val="Bibliografa"/>
        <w:jc w:val="both"/>
        <w:rPr>
          <w:rFonts w:ascii="Verdana" w:hAnsi="Verdana"/>
        </w:rPr>
      </w:pPr>
      <w:r w:rsidRPr="007B1460">
        <w:rPr>
          <w:rFonts w:ascii="Verdana" w:hAnsi="Verdana"/>
        </w:rPr>
        <w:t xml:space="preserve">2. </w:t>
      </w:r>
      <w:r w:rsidRPr="007B1460">
        <w:rPr>
          <w:rFonts w:ascii="Verdana" w:hAnsi="Verdana"/>
        </w:rPr>
        <w:tab/>
        <w:t xml:space="preserve">Lumley T. </w:t>
      </w:r>
      <w:r w:rsidRPr="007B1460">
        <w:rPr>
          <w:rFonts w:ascii="Verdana" w:hAnsi="Verdana"/>
          <w:i/>
          <w:iCs/>
        </w:rPr>
        <w:t>survey: analysis of complex survey samples</w:t>
      </w:r>
      <w:r w:rsidRPr="007B1460">
        <w:rPr>
          <w:rFonts w:ascii="Verdana" w:hAnsi="Verdana"/>
        </w:rPr>
        <w:t xml:space="preserve">. 2024. </w:t>
      </w:r>
    </w:p>
    <w:p w14:paraId="0EF261A8" w14:textId="77777777" w:rsidR="007B1460" w:rsidRPr="007B1460" w:rsidRDefault="007B1460" w:rsidP="004F478E">
      <w:pPr>
        <w:pStyle w:val="Bibliografa"/>
        <w:jc w:val="both"/>
        <w:rPr>
          <w:rFonts w:ascii="Verdana" w:hAnsi="Verdana"/>
        </w:rPr>
      </w:pPr>
      <w:r w:rsidRPr="007B1460">
        <w:rPr>
          <w:rFonts w:ascii="Verdana" w:hAnsi="Verdana"/>
        </w:rPr>
        <w:t xml:space="preserve">3. </w:t>
      </w:r>
      <w:r w:rsidRPr="007B1460">
        <w:rPr>
          <w:rFonts w:ascii="Verdana" w:hAnsi="Verdana"/>
        </w:rPr>
        <w:tab/>
        <w:t xml:space="preserve">Jorgensen TD, Pornprasertmanit S, Schoemann AM, Rosseel Y. </w:t>
      </w:r>
      <w:r w:rsidRPr="007B1460">
        <w:rPr>
          <w:rFonts w:ascii="Verdana" w:hAnsi="Verdana"/>
          <w:i/>
          <w:iCs/>
        </w:rPr>
        <w:t>\textttsemTools: Useful tools for structural equation modeling</w:t>
      </w:r>
      <w:r w:rsidRPr="007B1460">
        <w:rPr>
          <w:rFonts w:ascii="Verdana" w:hAnsi="Verdana"/>
        </w:rPr>
        <w:t>. 2025. https://CRAN.R-project.org/package=semTools</w:t>
      </w:r>
    </w:p>
    <w:p w14:paraId="039930C4" w14:textId="77777777" w:rsidR="007B1460" w:rsidRPr="007B1460" w:rsidRDefault="007B1460" w:rsidP="004F478E">
      <w:pPr>
        <w:pStyle w:val="Bibliografa"/>
        <w:jc w:val="both"/>
        <w:rPr>
          <w:rFonts w:ascii="Verdana" w:hAnsi="Verdana"/>
        </w:rPr>
      </w:pPr>
      <w:r w:rsidRPr="007B1460">
        <w:rPr>
          <w:rFonts w:ascii="Verdana" w:hAnsi="Verdana"/>
        </w:rPr>
        <w:t xml:space="preserve">4. </w:t>
      </w:r>
      <w:r w:rsidRPr="007B1460">
        <w:rPr>
          <w:rFonts w:ascii="Verdana" w:hAnsi="Verdana"/>
        </w:rPr>
        <w:tab/>
        <w:t xml:space="preserve">Epskamp S. </w:t>
      </w:r>
      <w:r w:rsidRPr="007B1460">
        <w:rPr>
          <w:rFonts w:ascii="Verdana" w:hAnsi="Verdana"/>
          <w:i/>
          <w:iCs/>
        </w:rPr>
        <w:t>semPlot: Path Diagrams and Visual Analysis of Various SEM Packages’ Output</w:t>
      </w:r>
      <w:r w:rsidRPr="007B1460">
        <w:rPr>
          <w:rFonts w:ascii="Verdana" w:hAnsi="Verdana"/>
        </w:rPr>
        <w:t>. 2022. https://doi.org/10.32614/CRAN.package.semPlot.</w:t>
      </w:r>
    </w:p>
    <w:p w14:paraId="26F094AA" w14:textId="77777777" w:rsidR="007B1460" w:rsidRPr="007B1460" w:rsidRDefault="007B1460" w:rsidP="004F478E">
      <w:pPr>
        <w:pStyle w:val="Bibliografa"/>
        <w:jc w:val="both"/>
        <w:rPr>
          <w:rFonts w:ascii="Verdana" w:hAnsi="Verdana"/>
        </w:rPr>
      </w:pPr>
      <w:r w:rsidRPr="007B1460">
        <w:rPr>
          <w:rFonts w:ascii="Verdana" w:hAnsi="Verdana"/>
        </w:rPr>
        <w:t xml:space="preserve">5. </w:t>
      </w:r>
      <w:r w:rsidRPr="007B1460">
        <w:rPr>
          <w:rFonts w:ascii="Verdana" w:hAnsi="Verdana"/>
        </w:rPr>
        <w:tab/>
        <w:t xml:space="preserve">William Revelle. </w:t>
      </w:r>
      <w:r w:rsidRPr="007B1460">
        <w:rPr>
          <w:rFonts w:ascii="Verdana" w:hAnsi="Verdana"/>
          <w:i/>
          <w:iCs/>
        </w:rPr>
        <w:t>psych: Procedures for Psychological, Psychometric, and Personality Research</w:t>
      </w:r>
      <w:r w:rsidRPr="007B1460">
        <w:rPr>
          <w:rFonts w:ascii="Verdana" w:hAnsi="Verdana"/>
        </w:rPr>
        <w:t>. Evanston, Illinois: Northwestern University; 2025. https://CRAN.R-project.org/package=psych</w:t>
      </w:r>
    </w:p>
    <w:p w14:paraId="7683FFD7" w14:textId="77777777" w:rsidR="007B1460" w:rsidRPr="007B1460" w:rsidRDefault="007B1460" w:rsidP="004F478E">
      <w:pPr>
        <w:pStyle w:val="Bibliografa"/>
        <w:jc w:val="both"/>
        <w:rPr>
          <w:rFonts w:ascii="Verdana" w:hAnsi="Verdana"/>
        </w:rPr>
      </w:pPr>
      <w:r w:rsidRPr="007B1460">
        <w:rPr>
          <w:rFonts w:ascii="Verdana" w:hAnsi="Verdana"/>
        </w:rPr>
        <w:t xml:space="preserve">6. </w:t>
      </w:r>
      <w:r w:rsidRPr="007B1460">
        <w:rPr>
          <w:rFonts w:ascii="Verdana" w:hAnsi="Verdana"/>
        </w:rPr>
        <w:tab/>
        <w:t xml:space="preserve">Long JA. </w:t>
      </w:r>
      <w:r w:rsidRPr="007B1460">
        <w:rPr>
          <w:rFonts w:ascii="Verdana" w:hAnsi="Verdana"/>
          <w:i/>
          <w:iCs/>
        </w:rPr>
        <w:t>jtools: Analysis and Presentation of Social Scientific Data</w:t>
      </w:r>
      <w:r w:rsidRPr="007B1460">
        <w:rPr>
          <w:rFonts w:ascii="Verdana" w:hAnsi="Verdana"/>
        </w:rPr>
        <w:t>. 2022. https://cran.r-project.org/package=jtools</w:t>
      </w:r>
    </w:p>
    <w:p w14:paraId="40FAE340" w14:textId="77777777" w:rsidR="007B1460" w:rsidRPr="007B1460" w:rsidRDefault="007B1460" w:rsidP="004F478E">
      <w:pPr>
        <w:pStyle w:val="Bibliografa"/>
        <w:jc w:val="both"/>
        <w:rPr>
          <w:rFonts w:ascii="Verdana" w:hAnsi="Verdana"/>
        </w:rPr>
      </w:pPr>
      <w:r w:rsidRPr="007B1460">
        <w:rPr>
          <w:rFonts w:ascii="Verdana" w:hAnsi="Verdana"/>
        </w:rPr>
        <w:t xml:space="preserve">7. </w:t>
      </w:r>
      <w:r w:rsidRPr="007B1460">
        <w:rPr>
          <w:rFonts w:ascii="Verdana" w:hAnsi="Verdana"/>
        </w:rPr>
        <w:tab/>
        <w:t xml:space="preserve">Jr FEH. </w:t>
      </w:r>
      <w:r w:rsidRPr="007B1460">
        <w:rPr>
          <w:rFonts w:ascii="Verdana" w:hAnsi="Verdana"/>
          <w:i/>
          <w:iCs/>
        </w:rPr>
        <w:t>Hmisc: Harrell Miscellaneous</w:t>
      </w:r>
      <w:r w:rsidRPr="007B1460">
        <w:rPr>
          <w:rFonts w:ascii="Verdana" w:hAnsi="Verdana"/>
        </w:rPr>
        <w:t>. 2025. https://doi.org/10.32614/CRAN.package.Hmisc.</w:t>
      </w:r>
    </w:p>
    <w:p w14:paraId="73ECE9BC" w14:textId="77777777" w:rsidR="007B1460" w:rsidRPr="007B1460" w:rsidRDefault="007B1460" w:rsidP="004F478E">
      <w:pPr>
        <w:pStyle w:val="Bibliografa"/>
        <w:jc w:val="both"/>
        <w:rPr>
          <w:rFonts w:ascii="Verdana" w:hAnsi="Verdana"/>
        </w:rPr>
      </w:pPr>
      <w:r w:rsidRPr="007B1460">
        <w:rPr>
          <w:rFonts w:ascii="Verdana" w:hAnsi="Verdana"/>
        </w:rPr>
        <w:t xml:space="preserve">8. </w:t>
      </w:r>
      <w:r w:rsidRPr="007B1460">
        <w:rPr>
          <w:rFonts w:ascii="Verdana" w:hAnsi="Verdana"/>
        </w:rPr>
        <w:tab/>
        <w:t xml:space="preserve">Clark LA, Watson D. Constructing validity: Basic issues in objective scale development. </w:t>
      </w:r>
      <w:r w:rsidRPr="007B1460">
        <w:rPr>
          <w:rFonts w:ascii="Verdana" w:hAnsi="Verdana"/>
          <w:i/>
          <w:iCs/>
        </w:rPr>
        <w:t>Psychological Assessment</w:t>
      </w:r>
      <w:r w:rsidRPr="007B1460">
        <w:rPr>
          <w:rFonts w:ascii="Verdana" w:hAnsi="Verdana"/>
        </w:rPr>
        <w:t>. 1995;7(3): 309–319. https://doi.org/10.1037/1040-3590.7.3.309.</w:t>
      </w:r>
    </w:p>
    <w:p w14:paraId="62CFC92E" w14:textId="77777777" w:rsidR="007B1460" w:rsidRPr="007B1460" w:rsidRDefault="007B1460" w:rsidP="004F478E">
      <w:pPr>
        <w:pStyle w:val="Bibliografa"/>
        <w:jc w:val="both"/>
        <w:rPr>
          <w:rFonts w:ascii="Verdana" w:hAnsi="Verdana"/>
        </w:rPr>
      </w:pPr>
      <w:r w:rsidRPr="007B1460">
        <w:rPr>
          <w:rFonts w:ascii="Verdana" w:hAnsi="Verdana"/>
        </w:rPr>
        <w:t xml:space="preserve">9. </w:t>
      </w:r>
      <w:r w:rsidRPr="007B1460">
        <w:rPr>
          <w:rFonts w:ascii="Verdana" w:hAnsi="Verdana"/>
        </w:rPr>
        <w:tab/>
        <w:t xml:space="preserve">Bartlett MS. Properties of Sufficiency and Statistical Tests. </w:t>
      </w:r>
      <w:r w:rsidRPr="007B1460">
        <w:rPr>
          <w:rFonts w:ascii="Verdana" w:hAnsi="Verdana"/>
          <w:i/>
          <w:iCs/>
        </w:rPr>
        <w:t>Proceedings of the Royal Society of London. Series A, Mathematical and Physical Sciences</w:t>
      </w:r>
      <w:r w:rsidRPr="007B1460">
        <w:rPr>
          <w:rFonts w:ascii="Verdana" w:hAnsi="Verdana"/>
        </w:rPr>
        <w:t xml:space="preserve">. 1937;160(901): 268–282. </w:t>
      </w:r>
    </w:p>
    <w:p w14:paraId="5865DB87" w14:textId="77777777" w:rsidR="007B1460" w:rsidRPr="007B1460" w:rsidRDefault="007B1460" w:rsidP="004F478E">
      <w:pPr>
        <w:pStyle w:val="Bibliografa"/>
        <w:jc w:val="both"/>
        <w:rPr>
          <w:rFonts w:ascii="Verdana" w:hAnsi="Verdana"/>
        </w:rPr>
      </w:pPr>
      <w:r w:rsidRPr="007B1460">
        <w:rPr>
          <w:rFonts w:ascii="Verdana" w:hAnsi="Verdana"/>
        </w:rPr>
        <w:t xml:space="preserve">10. </w:t>
      </w:r>
      <w:r w:rsidRPr="007B1460">
        <w:rPr>
          <w:rFonts w:ascii="Verdana" w:hAnsi="Verdana"/>
        </w:rPr>
        <w:tab/>
        <w:t xml:space="preserve">Kaiser HF. An Index of Factorial Simplicity. </w:t>
      </w:r>
      <w:r w:rsidRPr="007B1460">
        <w:rPr>
          <w:rFonts w:ascii="Verdana" w:hAnsi="Verdana"/>
          <w:i/>
          <w:iCs/>
        </w:rPr>
        <w:t>Psychometrika</w:t>
      </w:r>
      <w:r w:rsidRPr="007B1460">
        <w:rPr>
          <w:rFonts w:ascii="Verdana" w:hAnsi="Verdana"/>
        </w:rPr>
        <w:t>. 1974;39(1): 31–36. https://doi.org/10.1007/BF02291575.</w:t>
      </w:r>
    </w:p>
    <w:p w14:paraId="56A3A082" w14:textId="77777777" w:rsidR="007B1460" w:rsidRPr="007B1460" w:rsidRDefault="007B1460" w:rsidP="004F478E">
      <w:pPr>
        <w:pStyle w:val="Bibliografa"/>
        <w:jc w:val="both"/>
        <w:rPr>
          <w:rFonts w:ascii="Verdana" w:hAnsi="Verdana"/>
        </w:rPr>
      </w:pPr>
      <w:r w:rsidRPr="007B1460">
        <w:rPr>
          <w:rFonts w:ascii="Verdana" w:hAnsi="Verdana"/>
        </w:rPr>
        <w:t xml:space="preserve">11. </w:t>
      </w:r>
      <w:r w:rsidRPr="007B1460">
        <w:rPr>
          <w:rFonts w:ascii="Verdana" w:hAnsi="Verdana"/>
        </w:rPr>
        <w:tab/>
        <w:t xml:space="preserve">Nunnally JC, Bernstein IH. </w:t>
      </w:r>
      <w:r w:rsidRPr="007B1460">
        <w:rPr>
          <w:rFonts w:ascii="Verdana" w:hAnsi="Verdana"/>
          <w:i/>
          <w:iCs/>
        </w:rPr>
        <w:t>Psychometric theory</w:t>
      </w:r>
      <w:r w:rsidRPr="007B1460">
        <w:rPr>
          <w:rFonts w:ascii="Verdana" w:hAnsi="Verdana"/>
        </w:rPr>
        <w:t xml:space="preserve">.. 3. ed., [Nachdr.]. New York, NY: McGraw-Hill; 20. </w:t>
      </w:r>
    </w:p>
    <w:p w14:paraId="5E518C97" w14:textId="77777777" w:rsidR="007B1460" w:rsidRPr="007B1460" w:rsidRDefault="007B1460" w:rsidP="004F478E">
      <w:pPr>
        <w:pStyle w:val="Bibliografa"/>
        <w:jc w:val="both"/>
        <w:rPr>
          <w:rFonts w:ascii="Verdana" w:hAnsi="Verdana"/>
        </w:rPr>
      </w:pPr>
      <w:r w:rsidRPr="007B1460">
        <w:rPr>
          <w:rFonts w:ascii="Verdana" w:hAnsi="Verdana"/>
        </w:rPr>
        <w:t xml:space="preserve">12. </w:t>
      </w:r>
      <w:r w:rsidRPr="007B1460">
        <w:rPr>
          <w:rFonts w:ascii="Verdana" w:hAnsi="Verdana"/>
        </w:rPr>
        <w:tab/>
        <w:t xml:space="preserve">Boothroyd L, Dagnan D, Muncer S. PHQ-9: One factor or two? </w:t>
      </w:r>
      <w:r w:rsidRPr="007B1460">
        <w:rPr>
          <w:rFonts w:ascii="Verdana" w:hAnsi="Verdana"/>
          <w:i/>
          <w:iCs/>
        </w:rPr>
        <w:t>Psychiatry Research</w:t>
      </w:r>
      <w:r w:rsidRPr="007B1460">
        <w:rPr>
          <w:rFonts w:ascii="Verdana" w:hAnsi="Verdana"/>
        </w:rPr>
        <w:t>. 2019;271: 532–534. https://doi.org/10.1016/j.psychres.2018.12.048.</w:t>
      </w:r>
    </w:p>
    <w:p w14:paraId="798B763C" w14:textId="77777777" w:rsidR="007B1460" w:rsidRPr="007B1460" w:rsidRDefault="007B1460" w:rsidP="004F478E">
      <w:pPr>
        <w:pStyle w:val="Bibliografa"/>
        <w:jc w:val="both"/>
        <w:rPr>
          <w:rFonts w:ascii="Verdana" w:hAnsi="Verdana"/>
        </w:rPr>
      </w:pPr>
      <w:r w:rsidRPr="007B1460">
        <w:rPr>
          <w:rFonts w:ascii="Verdana" w:hAnsi="Verdana"/>
        </w:rPr>
        <w:t xml:space="preserve">13. </w:t>
      </w:r>
      <w:r w:rsidRPr="007B1460">
        <w:rPr>
          <w:rFonts w:ascii="Verdana" w:hAnsi="Verdana"/>
        </w:rPr>
        <w:tab/>
        <w:t xml:space="preserve">Floyd FJ, Widaman KF. Factor analysis in the development and refinement of clinical assessment instruments. </w:t>
      </w:r>
      <w:r w:rsidRPr="007B1460">
        <w:rPr>
          <w:rFonts w:ascii="Verdana" w:hAnsi="Verdana"/>
          <w:i/>
          <w:iCs/>
        </w:rPr>
        <w:t>Psychological Assessment</w:t>
      </w:r>
      <w:r w:rsidRPr="007B1460">
        <w:rPr>
          <w:rFonts w:ascii="Verdana" w:hAnsi="Verdana"/>
        </w:rPr>
        <w:t>. 1995;7(3): 286–299. https://doi.org/10.1037/1040-3590.7.3.286.</w:t>
      </w:r>
    </w:p>
    <w:p w14:paraId="7643E5E3" w14:textId="77777777" w:rsidR="007B1460" w:rsidRPr="007B1460" w:rsidRDefault="007B1460" w:rsidP="004F478E">
      <w:pPr>
        <w:pStyle w:val="Bibliografa"/>
        <w:jc w:val="both"/>
        <w:rPr>
          <w:rFonts w:ascii="Verdana" w:hAnsi="Verdana"/>
        </w:rPr>
      </w:pPr>
      <w:r w:rsidRPr="007B1460">
        <w:rPr>
          <w:rFonts w:ascii="Verdana" w:hAnsi="Verdana"/>
        </w:rPr>
        <w:t xml:space="preserve">14. </w:t>
      </w:r>
      <w:r w:rsidRPr="007B1460">
        <w:rPr>
          <w:rFonts w:ascii="Verdana" w:hAnsi="Verdana"/>
        </w:rPr>
        <w:tab/>
        <w:t xml:space="preserve">Cheung GW, Rensvold RB. Evaluating Goodness-of-Fit Indexes for Testing Measurement Invariance. </w:t>
      </w:r>
      <w:r w:rsidRPr="007B1460">
        <w:rPr>
          <w:rFonts w:ascii="Verdana" w:hAnsi="Verdana"/>
          <w:i/>
          <w:iCs/>
        </w:rPr>
        <w:t>Structural Equation Modeling</w:t>
      </w:r>
      <w:r w:rsidRPr="007B1460">
        <w:rPr>
          <w:rFonts w:ascii="Verdana" w:hAnsi="Verdana"/>
        </w:rPr>
        <w:t>. 2002; https://doi.org/10.1207/S15328007SEM0902_5.</w:t>
      </w:r>
    </w:p>
    <w:p w14:paraId="25D72CAD" w14:textId="77777777" w:rsidR="007B1460" w:rsidRPr="007B1460" w:rsidRDefault="007B1460" w:rsidP="004F478E">
      <w:pPr>
        <w:pStyle w:val="Bibliografa"/>
        <w:jc w:val="both"/>
        <w:rPr>
          <w:rFonts w:ascii="Verdana" w:hAnsi="Verdana"/>
        </w:rPr>
      </w:pPr>
      <w:r w:rsidRPr="007B1460">
        <w:rPr>
          <w:rFonts w:ascii="Verdana" w:hAnsi="Verdana"/>
        </w:rPr>
        <w:lastRenderedPageBreak/>
        <w:t xml:space="preserve">15. </w:t>
      </w:r>
      <w:r w:rsidRPr="007B1460">
        <w:rPr>
          <w:rFonts w:ascii="Verdana" w:hAnsi="Verdana"/>
        </w:rPr>
        <w:tab/>
        <w:t xml:space="preserve">Chen FF. Sensitivity of Goodness of Fit Indexes to Lack of Measurement Invariance. </w:t>
      </w:r>
      <w:r w:rsidRPr="007B1460">
        <w:rPr>
          <w:rFonts w:ascii="Verdana" w:hAnsi="Verdana"/>
          <w:i/>
          <w:iCs/>
        </w:rPr>
        <w:t>Structural Equation Modeling: A Multidisciplinary Journal</w:t>
      </w:r>
      <w:r w:rsidRPr="007B1460">
        <w:rPr>
          <w:rFonts w:ascii="Verdana" w:hAnsi="Verdana"/>
        </w:rPr>
        <w:t>. 2007;14(3): 464–504. https://doi.org/10.1080/10705510701301834.</w:t>
      </w:r>
    </w:p>
    <w:p w14:paraId="4AD9C263" w14:textId="77777777" w:rsidR="007B1460" w:rsidRPr="007B1460" w:rsidRDefault="007B1460" w:rsidP="004F478E">
      <w:pPr>
        <w:pStyle w:val="Bibliografa"/>
        <w:jc w:val="both"/>
        <w:rPr>
          <w:rFonts w:ascii="Verdana" w:hAnsi="Verdana"/>
        </w:rPr>
      </w:pPr>
      <w:r w:rsidRPr="007B1460">
        <w:rPr>
          <w:rFonts w:ascii="Verdana" w:hAnsi="Verdana"/>
        </w:rPr>
        <w:t xml:space="preserve">16. </w:t>
      </w:r>
      <w:r w:rsidRPr="007B1460">
        <w:rPr>
          <w:rFonts w:ascii="Verdana" w:hAnsi="Verdana"/>
        </w:rPr>
        <w:tab/>
        <w:t xml:space="preserve">Tanaka JS. ‘How Big Is Big Enough?’: Sample Size and Goodness of Fit in Structural Equation Models with Latent Variables. </w:t>
      </w:r>
      <w:r w:rsidRPr="007B1460">
        <w:rPr>
          <w:rFonts w:ascii="Verdana" w:hAnsi="Verdana"/>
          <w:i/>
          <w:iCs/>
        </w:rPr>
        <w:t>Child Development</w:t>
      </w:r>
      <w:r w:rsidRPr="007B1460">
        <w:rPr>
          <w:rFonts w:ascii="Verdana" w:hAnsi="Verdana"/>
        </w:rPr>
        <w:t>. 1987;58(1): 134. https://doi.org/10.2307/1130296.</w:t>
      </w:r>
    </w:p>
    <w:p w14:paraId="49E04215" w14:textId="57C0B17F" w:rsidR="00FA5BE9" w:rsidRPr="00DF4323" w:rsidRDefault="00FA5BE9" w:rsidP="004F478E">
      <w:pPr>
        <w:spacing w:line="480" w:lineRule="auto"/>
        <w:jc w:val="both"/>
        <w:rPr>
          <w:rFonts w:ascii="Verdana" w:hAnsi="Verdana"/>
        </w:rPr>
      </w:pPr>
      <w:r w:rsidRPr="00DF4323">
        <w:rPr>
          <w:rFonts w:ascii="Verdana" w:hAnsi="Verdana"/>
        </w:rPr>
        <w:fldChar w:fldCharType="end"/>
      </w:r>
    </w:p>
    <w:sectPr w:rsidR="00FA5BE9" w:rsidRPr="00DF4323" w:rsidSect="00FA5BE9">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959F7" w14:textId="77777777" w:rsidR="0078672C" w:rsidRPr="000C1CB2" w:rsidRDefault="0078672C" w:rsidP="004837ED">
      <w:pPr>
        <w:spacing w:after="0" w:line="240" w:lineRule="auto"/>
      </w:pPr>
      <w:r w:rsidRPr="000C1CB2">
        <w:separator/>
      </w:r>
    </w:p>
  </w:endnote>
  <w:endnote w:type="continuationSeparator" w:id="0">
    <w:p w14:paraId="2A2D6EE0" w14:textId="77777777" w:rsidR="0078672C" w:rsidRPr="000C1CB2" w:rsidRDefault="0078672C" w:rsidP="004837ED">
      <w:pPr>
        <w:spacing w:after="0" w:line="240" w:lineRule="auto"/>
      </w:pPr>
      <w:r w:rsidRPr="000C1CB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Pro Semibold">
    <w:charset w:val="00"/>
    <w:family w:val="swiss"/>
    <w:pitch w:val="variable"/>
    <w:sig w:usb0="80000287" w:usb1="0000004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19EDF" w14:textId="77777777" w:rsidR="004837ED" w:rsidRPr="000C1CB2" w:rsidRDefault="004837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3104438"/>
      <w:docPartObj>
        <w:docPartGallery w:val="Page Numbers (Bottom of Page)"/>
        <w:docPartUnique/>
      </w:docPartObj>
    </w:sdtPr>
    <w:sdtEndPr/>
    <w:sdtContent>
      <w:p w14:paraId="6657005E" w14:textId="13F3FD37" w:rsidR="004837ED" w:rsidRPr="000C1CB2" w:rsidRDefault="004837ED">
        <w:pPr>
          <w:pStyle w:val="Piedepgina"/>
          <w:jc w:val="center"/>
        </w:pPr>
        <w:r w:rsidRPr="000C1CB2">
          <w:fldChar w:fldCharType="begin"/>
        </w:r>
        <w:r w:rsidRPr="000C1CB2">
          <w:instrText>PAGE   \* MERGEFORMAT</w:instrText>
        </w:r>
        <w:r w:rsidRPr="000C1CB2">
          <w:fldChar w:fldCharType="separate"/>
        </w:r>
        <w:r w:rsidRPr="000C1CB2">
          <w:t>2</w:t>
        </w:r>
        <w:r w:rsidRPr="000C1CB2">
          <w:fldChar w:fldCharType="end"/>
        </w:r>
      </w:p>
    </w:sdtContent>
  </w:sdt>
  <w:p w14:paraId="2C842D1D" w14:textId="77777777" w:rsidR="004837ED" w:rsidRPr="000C1CB2" w:rsidRDefault="004837E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48AE" w14:textId="77777777" w:rsidR="004837ED" w:rsidRPr="000C1CB2" w:rsidRDefault="004837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79051" w14:textId="77777777" w:rsidR="0078672C" w:rsidRPr="000C1CB2" w:rsidRDefault="0078672C" w:rsidP="004837ED">
      <w:pPr>
        <w:spacing w:after="0" w:line="240" w:lineRule="auto"/>
      </w:pPr>
      <w:r w:rsidRPr="000C1CB2">
        <w:separator/>
      </w:r>
    </w:p>
  </w:footnote>
  <w:footnote w:type="continuationSeparator" w:id="0">
    <w:p w14:paraId="461EEAE1" w14:textId="77777777" w:rsidR="0078672C" w:rsidRPr="000C1CB2" w:rsidRDefault="0078672C" w:rsidP="004837ED">
      <w:pPr>
        <w:spacing w:after="0" w:line="240" w:lineRule="auto"/>
      </w:pPr>
      <w:r w:rsidRPr="000C1CB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3591D" w14:textId="77777777" w:rsidR="004837ED" w:rsidRPr="000C1CB2" w:rsidRDefault="004837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809D2" w14:textId="77777777" w:rsidR="004837ED" w:rsidRPr="000C1CB2" w:rsidRDefault="004837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CF7C" w14:textId="77777777" w:rsidR="004837ED" w:rsidRPr="000C1CB2" w:rsidRDefault="004837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B215E"/>
    <w:multiLevelType w:val="hybridMultilevel"/>
    <w:tmpl w:val="AC024C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1921AB"/>
    <w:multiLevelType w:val="multilevel"/>
    <w:tmpl w:val="C2FC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1134AB"/>
    <w:multiLevelType w:val="hybridMultilevel"/>
    <w:tmpl w:val="DD70A79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CE32C56"/>
    <w:multiLevelType w:val="hybridMultilevel"/>
    <w:tmpl w:val="32B0E8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73505227">
    <w:abstractNumId w:val="2"/>
  </w:num>
  <w:num w:numId="2" w16cid:durableId="1652518352">
    <w:abstractNumId w:val="0"/>
  </w:num>
  <w:num w:numId="3" w16cid:durableId="835150916">
    <w:abstractNumId w:val="3"/>
  </w:num>
  <w:num w:numId="4" w16cid:durableId="1850022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108"/>
    <w:rsid w:val="00001B37"/>
    <w:rsid w:val="0000279F"/>
    <w:rsid w:val="00003409"/>
    <w:rsid w:val="0000362E"/>
    <w:rsid w:val="00005AC2"/>
    <w:rsid w:val="00006092"/>
    <w:rsid w:val="00007B4B"/>
    <w:rsid w:val="00010E25"/>
    <w:rsid w:val="00011AE3"/>
    <w:rsid w:val="000125D2"/>
    <w:rsid w:val="000131E9"/>
    <w:rsid w:val="0001372C"/>
    <w:rsid w:val="0001410D"/>
    <w:rsid w:val="00014211"/>
    <w:rsid w:val="0002065F"/>
    <w:rsid w:val="000209EE"/>
    <w:rsid w:val="00022B73"/>
    <w:rsid w:val="000234F9"/>
    <w:rsid w:val="00023D59"/>
    <w:rsid w:val="00026D2B"/>
    <w:rsid w:val="000277A3"/>
    <w:rsid w:val="00031324"/>
    <w:rsid w:val="00031634"/>
    <w:rsid w:val="00031C8C"/>
    <w:rsid w:val="000335AF"/>
    <w:rsid w:val="000359EB"/>
    <w:rsid w:val="00037BA3"/>
    <w:rsid w:val="00037C3A"/>
    <w:rsid w:val="00040877"/>
    <w:rsid w:val="00040AE4"/>
    <w:rsid w:val="00040E46"/>
    <w:rsid w:val="00041E42"/>
    <w:rsid w:val="0004278A"/>
    <w:rsid w:val="00043FBC"/>
    <w:rsid w:val="00046AF7"/>
    <w:rsid w:val="00051B48"/>
    <w:rsid w:val="00051F1D"/>
    <w:rsid w:val="00052C55"/>
    <w:rsid w:val="00054053"/>
    <w:rsid w:val="00056CF8"/>
    <w:rsid w:val="00060B60"/>
    <w:rsid w:val="00061092"/>
    <w:rsid w:val="00062A1E"/>
    <w:rsid w:val="00063BDF"/>
    <w:rsid w:val="0006564C"/>
    <w:rsid w:val="000668AE"/>
    <w:rsid w:val="000668C6"/>
    <w:rsid w:val="000673A8"/>
    <w:rsid w:val="00073FA5"/>
    <w:rsid w:val="00074552"/>
    <w:rsid w:val="00076544"/>
    <w:rsid w:val="00081179"/>
    <w:rsid w:val="00081782"/>
    <w:rsid w:val="00081AC2"/>
    <w:rsid w:val="00082958"/>
    <w:rsid w:val="00082D87"/>
    <w:rsid w:val="000842B5"/>
    <w:rsid w:val="00091A15"/>
    <w:rsid w:val="00094DCD"/>
    <w:rsid w:val="00095D9B"/>
    <w:rsid w:val="00096CCB"/>
    <w:rsid w:val="00096E2C"/>
    <w:rsid w:val="0009715C"/>
    <w:rsid w:val="000A01DE"/>
    <w:rsid w:val="000A2236"/>
    <w:rsid w:val="000A3AFD"/>
    <w:rsid w:val="000B0257"/>
    <w:rsid w:val="000B21C4"/>
    <w:rsid w:val="000B4249"/>
    <w:rsid w:val="000B4499"/>
    <w:rsid w:val="000B4594"/>
    <w:rsid w:val="000B675E"/>
    <w:rsid w:val="000B7127"/>
    <w:rsid w:val="000C03EF"/>
    <w:rsid w:val="000C1194"/>
    <w:rsid w:val="000C165D"/>
    <w:rsid w:val="000C1CB2"/>
    <w:rsid w:val="000C25F4"/>
    <w:rsid w:val="000D03B2"/>
    <w:rsid w:val="000D179A"/>
    <w:rsid w:val="000D190E"/>
    <w:rsid w:val="000D38C9"/>
    <w:rsid w:val="000D3D36"/>
    <w:rsid w:val="000D5B60"/>
    <w:rsid w:val="000E19F7"/>
    <w:rsid w:val="000E2F9B"/>
    <w:rsid w:val="000E7AE6"/>
    <w:rsid w:val="000F01FE"/>
    <w:rsid w:val="000F2C96"/>
    <w:rsid w:val="000F3A9C"/>
    <w:rsid w:val="000F3F27"/>
    <w:rsid w:val="000F4033"/>
    <w:rsid w:val="001004E8"/>
    <w:rsid w:val="00100763"/>
    <w:rsid w:val="001012DA"/>
    <w:rsid w:val="00101F68"/>
    <w:rsid w:val="00102D6D"/>
    <w:rsid w:val="001032A0"/>
    <w:rsid w:val="001048EB"/>
    <w:rsid w:val="00107164"/>
    <w:rsid w:val="001105F3"/>
    <w:rsid w:val="0011065F"/>
    <w:rsid w:val="00112243"/>
    <w:rsid w:val="0011346D"/>
    <w:rsid w:val="00116D54"/>
    <w:rsid w:val="00120D4E"/>
    <w:rsid w:val="00121B6C"/>
    <w:rsid w:val="00122135"/>
    <w:rsid w:val="0012252C"/>
    <w:rsid w:val="001264FB"/>
    <w:rsid w:val="0013016F"/>
    <w:rsid w:val="001327C5"/>
    <w:rsid w:val="00133818"/>
    <w:rsid w:val="001347B0"/>
    <w:rsid w:val="00136713"/>
    <w:rsid w:val="00136788"/>
    <w:rsid w:val="00136F85"/>
    <w:rsid w:val="001406E5"/>
    <w:rsid w:val="0014330E"/>
    <w:rsid w:val="0014605E"/>
    <w:rsid w:val="00146662"/>
    <w:rsid w:val="00146B7F"/>
    <w:rsid w:val="00146E58"/>
    <w:rsid w:val="001472A5"/>
    <w:rsid w:val="00147C8D"/>
    <w:rsid w:val="00150183"/>
    <w:rsid w:val="0015043D"/>
    <w:rsid w:val="001528D7"/>
    <w:rsid w:val="00153927"/>
    <w:rsid w:val="00155C37"/>
    <w:rsid w:val="00155DD7"/>
    <w:rsid w:val="00157AF6"/>
    <w:rsid w:val="00162BBE"/>
    <w:rsid w:val="00162E7C"/>
    <w:rsid w:val="00163747"/>
    <w:rsid w:val="00165446"/>
    <w:rsid w:val="00165C03"/>
    <w:rsid w:val="001660E4"/>
    <w:rsid w:val="001679DA"/>
    <w:rsid w:val="0017179B"/>
    <w:rsid w:val="00172335"/>
    <w:rsid w:val="0017236B"/>
    <w:rsid w:val="001739B8"/>
    <w:rsid w:val="00173A56"/>
    <w:rsid w:val="00174108"/>
    <w:rsid w:val="001752EE"/>
    <w:rsid w:val="00175A66"/>
    <w:rsid w:val="00175D46"/>
    <w:rsid w:val="00176071"/>
    <w:rsid w:val="0017723A"/>
    <w:rsid w:val="001772B4"/>
    <w:rsid w:val="001801EC"/>
    <w:rsid w:val="00180BCA"/>
    <w:rsid w:val="00181588"/>
    <w:rsid w:val="00182428"/>
    <w:rsid w:val="001849DC"/>
    <w:rsid w:val="00184A4F"/>
    <w:rsid w:val="001853F3"/>
    <w:rsid w:val="0018541E"/>
    <w:rsid w:val="00187D0D"/>
    <w:rsid w:val="00187DB8"/>
    <w:rsid w:val="00190480"/>
    <w:rsid w:val="00192782"/>
    <w:rsid w:val="001931CF"/>
    <w:rsid w:val="0019543D"/>
    <w:rsid w:val="0019578B"/>
    <w:rsid w:val="00195AA9"/>
    <w:rsid w:val="0019778F"/>
    <w:rsid w:val="00197E5C"/>
    <w:rsid w:val="001A0713"/>
    <w:rsid w:val="001A0A45"/>
    <w:rsid w:val="001A0F9F"/>
    <w:rsid w:val="001A19E7"/>
    <w:rsid w:val="001A241E"/>
    <w:rsid w:val="001A2711"/>
    <w:rsid w:val="001A3163"/>
    <w:rsid w:val="001A3810"/>
    <w:rsid w:val="001A4492"/>
    <w:rsid w:val="001A5000"/>
    <w:rsid w:val="001A592F"/>
    <w:rsid w:val="001A59E4"/>
    <w:rsid w:val="001B2D67"/>
    <w:rsid w:val="001B4309"/>
    <w:rsid w:val="001B50AC"/>
    <w:rsid w:val="001B5188"/>
    <w:rsid w:val="001C02C4"/>
    <w:rsid w:val="001C23CD"/>
    <w:rsid w:val="001C38B5"/>
    <w:rsid w:val="001C3C5B"/>
    <w:rsid w:val="001C6202"/>
    <w:rsid w:val="001C74AD"/>
    <w:rsid w:val="001C78F8"/>
    <w:rsid w:val="001D02E2"/>
    <w:rsid w:val="001D0B19"/>
    <w:rsid w:val="001D17BA"/>
    <w:rsid w:val="001D1D7C"/>
    <w:rsid w:val="001D444C"/>
    <w:rsid w:val="001D4CCB"/>
    <w:rsid w:val="001D58A4"/>
    <w:rsid w:val="001D6DE8"/>
    <w:rsid w:val="001E01D7"/>
    <w:rsid w:val="001E07A5"/>
    <w:rsid w:val="001E1272"/>
    <w:rsid w:val="001E185C"/>
    <w:rsid w:val="001E1FFA"/>
    <w:rsid w:val="001E32BD"/>
    <w:rsid w:val="001E33F1"/>
    <w:rsid w:val="001E3437"/>
    <w:rsid w:val="001E3D83"/>
    <w:rsid w:val="001E5074"/>
    <w:rsid w:val="001E615E"/>
    <w:rsid w:val="001E7E56"/>
    <w:rsid w:val="001F0396"/>
    <w:rsid w:val="001F040C"/>
    <w:rsid w:val="001F26C6"/>
    <w:rsid w:val="001F49D9"/>
    <w:rsid w:val="001F5081"/>
    <w:rsid w:val="001F513F"/>
    <w:rsid w:val="001F745C"/>
    <w:rsid w:val="002007BA"/>
    <w:rsid w:val="00201EEC"/>
    <w:rsid w:val="0020260E"/>
    <w:rsid w:val="00203796"/>
    <w:rsid w:val="00204CA5"/>
    <w:rsid w:val="00205A6D"/>
    <w:rsid w:val="00205ABC"/>
    <w:rsid w:val="00205E82"/>
    <w:rsid w:val="00206113"/>
    <w:rsid w:val="00206855"/>
    <w:rsid w:val="00211AFC"/>
    <w:rsid w:val="002137E5"/>
    <w:rsid w:val="00214A72"/>
    <w:rsid w:val="00216971"/>
    <w:rsid w:val="00217D8F"/>
    <w:rsid w:val="002204A2"/>
    <w:rsid w:val="00220535"/>
    <w:rsid w:val="002207F1"/>
    <w:rsid w:val="00222AF4"/>
    <w:rsid w:val="00223017"/>
    <w:rsid w:val="00224C91"/>
    <w:rsid w:val="0022522C"/>
    <w:rsid w:val="002252A0"/>
    <w:rsid w:val="00225A6D"/>
    <w:rsid w:val="00226D42"/>
    <w:rsid w:val="00227308"/>
    <w:rsid w:val="002274FA"/>
    <w:rsid w:val="00227794"/>
    <w:rsid w:val="00227F72"/>
    <w:rsid w:val="002318AF"/>
    <w:rsid w:val="0023193E"/>
    <w:rsid w:val="00231B9D"/>
    <w:rsid w:val="0023338B"/>
    <w:rsid w:val="00233E68"/>
    <w:rsid w:val="002343DB"/>
    <w:rsid w:val="00235282"/>
    <w:rsid w:val="00237017"/>
    <w:rsid w:val="0023798B"/>
    <w:rsid w:val="002401F1"/>
    <w:rsid w:val="00241549"/>
    <w:rsid w:val="00242014"/>
    <w:rsid w:val="002442F7"/>
    <w:rsid w:val="00245858"/>
    <w:rsid w:val="00245CCA"/>
    <w:rsid w:val="002469DC"/>
    <w:rsid w:val="00246D69"/>
    <w:rsid w:val="00247EC3"/>
    <w:rsid w:val="002502D7"/>
    <w:rsid w:val="00250E14"/>
    <w:rsid w:val="0025116A"/>
    <w:rsid w:val="00251394"/>
    <w:rsid w:val="00251BE6"/>
    <w:rsid w:val="00253A32"/>
    <w:rsid w:val="00255708"/>
    <w:rsid w:val="00255B0F"/>
    <w:rsid w:val="00255C8F"/>
    <w:rsid w:val="002574C7"/>
    <w:rsid w:val="002601B5"/>
    <w:rsid w:val="00261DDD"/>
    <w:rsid w:val="00262041"/>
    <w:rsid w:val="00262EC9"/>
    <w:rsid w:val="00263BD5"/>
    <w:rsid w:val="00263C32"/>
    <w:rsid w:val="00264312"/>
    <w:rsid w:val="0026510C"/>
    <w:rsid w:val="0026663F"/>
    <w:rsid w:val="0026689C"/>
    <w:rsid w:val="002669C7"/>
    <w:rsid w:val="00266D41"/>
    <w:rsid w:val="00272C61"/>
    <w:rsid w:val="002739C7"/>
    <w:rsid w:val="00274B8D"/>
    <w:rsid w:val="0027546D"/>
    <w:rsid w:val="00277188"/>
    <w:rsid w:val="002801A2"/>
    <w:rsid w:val="00281B16"/>
    <w:rsid w:val="00282991"/>
    <w:rsid w:val="00283BCA"/>
    <w:rsid w:val="002849C9"/>
    <w:rsid w:val="002851EF"/>
    <w:rsid w:val="0028611F"/>
    <w:rsid w:val="002921B3"/>
    <w:rsid w:val="002921C8"/>
    <w:rsid w:val="00293143"/>
    <w:rsid w:val="002940FA"/>
    <w:rsid w:val="00294F03"/>
    <w:rsid w:val="0029637D"/>
    <w:rsid w:val="002A0225"/>
    <w:rsid w:val="002A04EB"/>
    <w:rsid w:val="002A161E"/>
    <w:rsid w:val="002A179F"/>
    <w:rsid w:val="002A2169"/>
    <w:rsid w:val="002A40C9"/>
    <w:rsid w:val="002A5A4C"/>
    <w:rsid w:val="002A5BD0"/>
    <w:rsid w:val="002A6352"/>
    <w:rsid w:val="002A78E6"/>
    <w:rsid w:val="002A7CA6"/>
    <w:rsid w:val="002B0BA3"/>
    <w:rsid w:val="002B11F5"/>
    <w:rsid w:val="002B3BB1"/>
    <w:rsid w:val="002B4481"/>
    <w:rsid w:val="002B6FB4"/>
    <w:rsid w:val="002C0043"/>
    <w:rsid w:val="002C00F8"/>
    <w:rsid w:val="002C070D"/>
    <w:rsid w:val="002C0A42"/>
    <w:rsid w:val="002C340A"/>
    <w:rsid w:val="002C4689"/>
    <w:rsid w:val="002C55B4"/>
    <w:rsid w:val="002C5838"/>
    <w:rsid w:val="002C5918"/>
    <w:rsid w:val="002C623E"/>
    <w:rsid w:val="002C6290"/>
    <w:rsid w:val="002C7E51"/>
    <w:rsid w:val="002D015B"/>
    <w:rsid w:val="002D0377"/>
    <w:rsid w:val="002D470D"/>
    <w:rsid w:val="002D5755"/>
    <w:rsid w:val="002D5DEB"/>
    <w:rsid w:val="002E0149"/>
    <w:rsid w:val="002E0C6D"/>
    <w:rsid w:val="002E12DD"/>
    <w:rsid w:val="002E136E"/>
    <w:rsid w:val="002E1BF7"/>
    <w:rsid w:val="002E23B4"/>
    <w:rsid w:val="002E2CEE"/>
    <w:rsid w:val="002E4081"/>
    <w:rsid w:val="002E415D"/>
    <w:rsid w:val="002E41E9"/>
    <w:rsid w:val="002E47DE"/>
    <w:rsid w:val="002E58D1"/>
    <w:rsid w:val="002E6362"/>
    <w:rsid w:val="002E6576"/>
    <w:rsid w:val="002F07F5"/>
    <w:rsid w:val="002F2330"/>
    <w:rsid w:val="002F2DE4"/>
    <w:rsid w:val="002F35E0"/>
    <w:rsid w:val="002F3818"/>
    <w:rsid w:val="002F4774"/>
    <w:rsid w:val="002F4DB0"/>
    <w:rsid w:val="00300791"/>
    <w:rsid w:val="003016CE"/>
    <w:rsid w:val="00301A70"/>
    <w:rsid w:val="003025BD"/>
    <w:rsid w:val="0030441C"/>
    <w:rsid w:val="00305F92"/>
    <w:rsid w:val="003065DE"/>
    <w:rsid w:val="00306EB0"/>
    <w:rsid w:val="00310E99"/>
    <w:rsid w:val="00311128"/>
    <w:rsid w:val="00312B26"/>
    <w:rsid w:val="00313FF2"/>
    <w:rsid w:val="0031463F"/>
    <w:rsid w:val="00320514"/>
    <w:rsid w:val="00327D1F"/>
    <w:rsid w:val="0033038B"/>
    <w:rsid w:val="00331153"/>
    <w:rsid w:val="003360E8"/>
    <w:rsid w:val="00337C7D"/>
    <w:rsid w:val="0034074E"/>
    <w:rsid w:val="003429CF"/>
    <w:rsid w:val="00342AE4"/>
    <w:rsid w:val="00342BFD"/>
    <w:rsid w:val="00343844"/>
    <w:rsid w:val="00346DE1"/>
    <w:rsid w:val="00346F99"/>
    <w:rsid w:val="00346FA0"/>
    <w:rsid w:val="00347B8E"/>
    <w:rsid w:val="00351056"/>
    <w:rsid w:val="00351536"/>
    <w:rsid w:val="00351813"/>
    <w:rsid w:val="00351CD0"/>
    <w:rsid w:val="00352B71"/>
    <w:rsid w:val="00353EDE"/>
    <w:rsid w:val="00354F63"/>
    <w:rsid w:val="003561BE"/>
    <w:rsid w:val="003571AB"/>
    <w:rsid w:val="00357EF8"/>
    <w:rsid w:val="00360E47"/>
    <w:rsid w:val="00361754"/>
    <w:rsid w:val="003623ED"/>
    <w:rsid w:val="0036375B"/>
    <w:rsid w:val="003644C1"/>
    <w:rsid w:val="0036524F"/>
    <w:rsid w:val="00366AF8"/>
    <w:rsid w:val="00370787"/>
    <w:rsid w:val="0037230C"/>
    <w:rsid w:val="00372E96"/>
    <w:rsid w:val="0037366A"/>
    <w:rsid w:val="0037475F"/>
    <w:rsid w:val="003765D5"/>
    <w:rsid w:val="00376FF9"/>
    <w:rsid w:val="00377436"/>
    <w:rsid w:val="0037761A"/>
    <w:rsid w:val="00377630"/>
    <w:rsid w:val="0037785F"/>
    <w:rsid w:val="00377CF8"/>
    <w:rsid w:val="003800A1"/>
    <w:rsid w:val="0038158E"/>
    <w:rsid w:val="00382C2B"/>
    <w:rsid w:val="00383960"/>
    <w:rsid w:val="00383B56"/>
    <w:rsid w:val="00384225"/>
    <w:rsid w:val="00384A46"/>
    <w:rsid w:val="003856DD"/>
    <w:rsid w:val="00387D84"/>
    <w:rsid w:val="00390035"/>
    <w:rsid w:val="00390B82"/>
    <w:rsid w:val="003949E1"/>
    <w:rsid w:val="00395251"/>
    <w:rsid w:val="00396E73"/>
    <w:rsid w:val="00396FAC"/>
    <w:rsid w:val="00397813"/>
    <w:rsid w:val="00397C9B"/>
    <w:rsid w:val="003A1319"/>
    <w:rsid w:val="003A1441"/>
    <w:rsid w:val="003A144A"/>
    <w:rsid w:val="003A6645"/>
    <w:rsid w:val="003A6E25"/>
    <w:rsid w:val="003A7375"/>
    <w:rsid w:val="003A78CB"/>
    <w:rsid w:val="003A7B0F"/>
    <w:rsid w:val="003B2300"/>
    <w:rsid w:val="003B2FB4"/>
    <w:rsid w:val="003B54E8"/>
    <w:rsid w:val="003B56CA"/>
    <w:rsid w:val="003B5783"/>
    <w:rsid w:val="003B741B"/>
    <w:rsid w:val="003B7A09"/>
    <w:rsid w:val="003B7DB8"/>
    <w:rsid w:val="003C050B"/>
    <w:rsid w:val="003C0CA7"/>
    <w:rsid w:val="003C272A"/>
    <w:rsid w:val="003C27C5"/>
    <w:rsid w:val="003C4B99"/>
    <w:rsid w:val="003C5FAE"/>
    <w:rsid w:val="003D0867"/>
    <w:rsid w:val="003D1E06"/>
    <w:rsid w:val="003D2D57"/>
    <w:rsid w:val="003D346B"/>
    <w:rsid w:val="003D7D11"/>
    <w:rsid w:val="003D7F85"/>
    <w:rsid w:val="003E06DA"/>
    <w:rsid w:val="003E1640"/>
    <w:rsid w:val="003E1F6C"/>
    <w:rsid w:val="003E35AD"/>
    <w:rsid w:val="003E40BB"/>
    <w:rsid w:val="003E5011"/>
    <w:rsid w:val="003E6036"/>
    <w:rsid w:val="003E62AA"/>
    <w:rsid w:val="003E6DF8"/>
    <w:rsid w:val="003E71D1"/>
    <w:rsid w:val="003F04F4"/>
    <w:rsid w:val="003F2EB2"/>
    <w:rsid w:val="003F3418"/>
    <w:rsid w:val="003F3448"/>
    <w:rsid w:val="003F3A04"/>
    <w:rsid w:val="003F4828"/>
    <w:rsid w:val="003F6862"/>
    <w:rsid w:val="003F7276"/>
    <w:rsid w:val="00401AFB"/>
    <w:rsid w:val="004029A6"/>
    <w:rsid w:val="0040453D"/>
    <w:rsid w:val="004047A2"/>
    <w:rsid w:val="00405A68"/>
    <w:rsid w:val="00410ECC"/>
    <w:rsid w:val="004113AC"/>
    <w:rsid w:val="00411D35"/>
    <w:rsid w:val="00411E85"/>
    <w:rsid w:val="00415174"/>
    <w:rsid w:val="00415F03"/>
    <w:rsid w:val="0041680E"/>
    <w:rsid w:val="00420407"/>
    <w:rsid w:val="0042149F"/>
    <w:rsid w:val="00422192"/>
    <w:rsid w:val="00423594"/>
    <w:rsid w:val="00423708"/>
    <w:rsid w:val="00426061"/>
    <w:rsid w:val="004268C2"/>
    <w:rsid w:val="004309E8"/>
    <w:rsid w:val="004321D7"/>
    <w:rsid w:val="00432EF3"/>
    <w:rsid w:val="00433679"/>
    <w:rsid w:val="00433BF0"/>
    <w:rsid w:val="00435E61"/>
    <w:rsid w:val="00436B16"/>
    <w:rsid w:val="00440FED"/>
    <w:rsid w:val="0044103C"/>
    <w:rsid w:val="0044198F"/>
    <w:rsid w:val="00442C86"/>
    <w:rsid w:val="00444302"/>
    <w:rsid w:val="00445E50"/>
    <w:rsid w:val="00446114"/>
    <w:rsid w:val="00450117"/>
    <w:rsid w:val="00450F8D"/>
    <w:rsid w:val="00452465"/>
    <w:rsid w:val="00453CBD"/>
    <w:rsid w:val="004542E8"/>
    <w:rsid w:val="00455486"/>
    <w:rsid w:val="00455559"/>
    <w:rsid w:val="004555F3"/>
    <w:rsid w:val="00455FC5"/>
    <w:rsid w:val="0045626F"/>
    <w:rsid w:val="00456624"/>
    <w:rsid w:val="0045693E"/>
    <w:rsid w:val="0045792F"/>
    <w:rsid w:val="00457B93"/>
    <w:rsid w:val="00461C5F"/>
    <w:rsid w:val="00462B50"/>
    <w:rsid w:val="00462FCB"/>
    <w:rsid w:val="00464ADD"/>
    <w:rsid w:val="00464E93"/>
    <w:rsid w:val="004656D0"/>
    <w:rsid w:val="0046683F"/>
    <w:rsid w:val="00466F7E"/>
    <w:rsid w:val="004707A3"/>
    <w:rsid w:val="00470BF2"/>
    <w:rsid w:val="00470C23"/>
    <w:rsid w:val="0047335F"/>
    <w:rsid w:val="00473A36"/>
    <w:rsid w:val="00474315"/>
    <w:rsid w:val="00474632"/>
    <w:rsid w:val="004837ED"/>
    <w:rsid w:val="0048454D"/>
    <w:rsid w:val="00487B0E"/>
    <w:rsid w:val="004909EF"/>
    <w:rsid w:val="00491C4A"/>
    <w:rsid w:val="004923EC"/>
    <w:rsid w:val="0049313E"/>
    <w:rsid w:val="004943BC"/>
    <w:rsid w:val="00495279"/>
    <w:rsid w:val="00497011"/>
    <w:rsid w:val="00497557"/>
    <w:rsid w:val="004978CE"/>
    <w:rsid w:val="004A07BE"/>
    <w:rsid w:val="004A13B4"/>
    <w:rsid w:val="004A1F15"/>
    <w:rsid w:val="004A4059"/>
    <w:rsid w:val="004A428F"/>
    <w:rsid w:val="004A5BE9"/>
    <w:rsid w:val="004A5E49"/>
    <w:rsid w:val="004A7C21"/>
    <w:rsid w:val="004B1ECC"/>
    <w:rsid w:val="004B2992"/>
    <w:rsid w:val="004B3DF0"/>
    <w:rsid w:val="004B696F"/>
    <w:rsid w:val="004C0609"/>
    <w:rsid w:val="004C12BF"/>
    <w:rsid w:val="004C282A"/>
    <w:rsid w:val="004C3E18"/>
    <w:rsid w:val="004C572A"/>
    <w:rsid w:val="004D0455"/>
    <w:rsid w:val="004D0C16"/>
    <w:rsid w:val="004D5045"/>
    <w:rsid w:val="004D7ED2"/>
    <w:rsid w:val="004E0803"/>
    <w:rsid w:val="004E0F61"/>
    <w:rsid w:val="004E36C6"/>
    <w:rsid w:val="004E48CD"/>
    <w:rsid w:val="004E4E33"/>
    <w:rsid w:val="004E631E"/>
    <w:rsid w:val="004E63D9"/>
    <w:rsid w:val="004E6C93"/>
    <w:rsid w:val="004E7DAE"/>
    <w:rsid w:val="004F2A71"/>
    <w:rsid w:val="004F478E"/>
    <w:rsid w:val="004F4931"/>
    <w:rsid w:val="004F5C69"/>
    <w:rsid w:val="004F6EC2"/>
    <w:rsid w:val="0050017C"/>
    <w:rsid w:val="00500D84"/>
    <w:rsid w:val="005035F5"/>
    <w:rsid w:val="00503E72"/>
    <w:rsid w:val="00505ABF"/>
    <w:rsid w:val="00505DA3"/>
    <w:rsid w:val="00507DE5"/>
    <w:rsid w:val="005101FB"/>
    <w:rsid w:val="0051060E"/>
    <w:rsid w:val="005127D4"/>
    <w:rsid w:val="00512A9A"/>
    <w:rsid w:val="00513ABD"/>
    <w:rsid w:val="00514392"/>
    <w:rsid w:val="005147EB"/>
    <w:rsid w:val="005149A0"/>
    <w:rsid w:val="005154D6"/>
    <w:rsid w:val="00515C1B"/>
    <w:rsid w:val="005165A5"/>
    <w:rsid w:val="005170D6"/>
    <w:rsid w:val="00520D66"/>
    <w:rsid w:val="00525E64"/>
    <w:rsid w:val="00526636"/>
    <w:rsid w:val="00527298"/>
    <w:rsid w:val="005312D9"/>
    <w:rsid w:val="005318AD"/>
    <w:rsid w:val="00531E34"/>
    <w:rsid w:val="00532994"/>
    <w:rsid w:val="005329D7"/>
    <w:rsid w:val="005329D9"/>
    <w:rsid w:val="0053491F"/>
    <w:rsid w:val="005357B1"/>
    <w:rsid w:val="00536E03"/>
    <w:rsid w:val="005420DD"/>
    <w:rsid w:val="005422B0"/>
    <w:rsid w:val="00543644"/>
    <w:rsid w:val="0054496D"/>
    <w:rsid w:val="00545C35"/>
    <w:rsid w:val="0054786D"/>
    <w:rsid w:val="00547B28"/>
    <w:rsid w:val="00547CA8"/>
    <w:rsid w:val="005538A6"/>
    <w:rsid w:val="00553F23"/>
    <w:rsid w:val="00554D1A"/>
    <w:rsid w:val="005554AC"/>
    <w:rsid w:val="00555F7C"/>
    <w:rsid w:val="005561A0"/>
    <w:rsid w:val="00556839"/>
    <w:rsid w:val="00556A86"/>
    <w:rsid w:val="00556BCD"/>
    <w:rsid w:val="005602F5"/>
    <w:rsid w:val="005616A0"/>
    <w:rsid w:val="005618DC"/>
    <w:rsid w:val="00561E31"/>
    <w:rsid w:val="005642C3"/>
    <w:rsid w:val="00566F8D"/>
    <w:rsid w:val="005714F7"/>
    <w:rsid w:val="00571E75"/>
    <w:rsid w:val="005720E6"/>
    <w:rsid w:val="00575444"/>
    <w:rsid w:val="0057673A"/>
    <w:rsid w:val="00576AB9"/>
    <w:rsid w:val="00580104"/>
    <w:rsid w:val="0058132D"/>
    <w:rsid w:val="005816AE"/>
    <w:rsid w:val="005819AB"/>
    <w:rsid w:val="00581D30"/>
    <w:rsid w:val="00581F28"/>
    <w:rsid w:val="00582409"/>
    <w:rsid w:val="00583B72"/>
    <w:rsid w:val="005853CC"/>
    <w:rsid w:val="0058585A"/>
    <w:rsid w:val="0058743F"/>
    <w:rsid w:val="00587D9C"/>
    <w:rsid w:val="00590EA8"/>
    <w:rsid w:val="00590FE9"/>
    <w:rsid w:val="005915DA"/>
    <w:rsid w:val="0059197C"/>
    <w:rsid w:val="005919F1"/>
    <w:rsid w:val="00591C70"/>
    <w:rsid w:val="00593F5B"/>
    <w:rsid w:val="00594697"/>
    <w:rsid w:val="005947B8"/>
    <w:rsid w:val="005951D5"/>
    <w:rsid w:val="005952D1"/>
    <w:rsid w:val="00595B59"/>
    <w:rsid w:val="00596BE3"/>
    <w:rsid w:val="005A056E"/>
    <w:rsid w:val="005A3755"/>
    <w:rsid w:val="005A461A"/>
    <w:rsid w:val="005A568F"/>
    <w:rsid w:val="005A6213"/>
    <w:rsid w:val="005A6846"/>
    <w:rsid w:val="005A68AC"/>
    <w:rsid w:val="005B01C5"/>
    <w:rsid w:val="005B0B31"/>
    <w:rsid w:val="005B29E1"/>
    <w:rsid w:val="005B35ED"/>
    <w:rsid w:val="005B53FA"/>
    <w:rsid w:val="005B6FBD"/>
    <w:rsid w:val="005C08BA"/>
    <w:rsid w:val="005C1C85"/>
    <w:rsid w:val="005C2665"/>
    <w:rsid w:val="005C711F"/>
    <w:rsid w:val="005D1C11"/>
    <w:rsid w:val="005D1C27"/>
    <w:rsid w:val="005D23CC"/>
    <w:rsid w:val="005D2630"/>
    <w:rsid w:val="005D2AFF"/>
    <w:rsid w:val="005D3A6A"/>
    <w:rsid w:val="005D46B1"/>
    <w:rsid w:val="005D55BB"/>
    <w:rsid w:val="005E03D4"/>
    <w:rsid w:val="005E1221"/>
    <w:rsid w:val="005E195F"/>
    <w:rsid w:val="005E2D25"/>
    <w:rsid w:val="005E43A7"/>
    <w:rsid w:val="005E509B"/>
    <w:rsid w:val="005E56E1"/>
    <w:rsid w:val="005E6722"/>
    <w:rsid w:val="005E7DF0"/>
    <w:rsid w:val="005F017E"/>
    <w:rsid w:val="005F0389"/>
    <w:rsid w:val="005F303C"/>
    <w:rsid w:val="005F3922"/>
    <w:rsid w:val="005F4146"/>
    <w:rsid w:val="005F6B75"/>
    <w:rsid w:val="005F77AC"/>
    <w:rsid w:val="005F7B3D"/>
    <w:rsid w:val="00600D38"/>
    <w:rsid w:val="00602836"/>
    <w:rsid w:val="00602920"/>
    <w:rsid w:val="00602D68"/>
    <w:rsid w:val="00604989"/>
    <w:rsid w:val="006058E7"/>
    <w:rsid w:val="00606CCD"/>
    <w:rsid w:val="00607154"/>
    <w:rsid w:val="006103DD"/>
    <w:rsid w:val="00610AC4"/>
    <w:rsid w:val="0061331E"/>
    <w:rsid w:val="00613CCE"/>
    <w:rsid w:val="00614025"/>
    <w:rsid w:val="006145E1"/>
    <w:rsid w:val="00615C74"/>
    <w:rsid w:val="006162DE"/>
    <w:rsid w:val="00616D41"/>
    <w:rsid w:val="00616E58"/>
    <w:rsid w:val="00622270"/>
    <w:rsid w:val="00624318"/>
    <w:rsid w:val="00624974"/>
    <w:rsid w:val="00624C71"/>
    <w:rsid w:val="00625ED3"/>
    <w:rsid w:val="00626BB6"/>
    <w:rsid w:val="00626D28"/>
    <w:rsid w:val="00627610"/>
    <w:rsid w:val="00627A5B"/>
    <w:rsid w:val="0063013A"/>
    <w:rsid w:val="00630CD7"/>
    <w:rsid w:val="00633A4A"/>
    <w:rsid w:val="00633D02"/>
    <w:rsid w:val="006358B6"/>
    <w:rsid w:val="00635A98"/>
    <w:rsid w:val="00635F6C"/>
    <w:rsid w:val="00636FCE"/>
    <w:rsid w:val="006377DB"/>
    <w:rsid w:val="00637F25"/>
    <w:rsid w:val="006400A4"/>
    <w:rsid w:val="006407ED"/>
    <w:rsid w:val="0064085F"/>
    <w:rsid w:val="006408E6"/>
    <w:rsid w:val="00642ECB"/>
    <w:rsid w:val="00643743"/>
    <w:rsid w:val="00644256"/>
    <w:rsid w:val="00646C8F"/>
    <w:rsid w:val="00647B74"/>
    <w:rsid w:val="00650CF7"/>
    <w:rsid w:val="00651528"/>
    <w:rsid w:val="006517DF"/>
    <w:rsid w:val="00652234"/>
    <w:rsid w:val="00652AA6"/>
    <w:rsid w:val="00654B26"/>
    <w:rsid w:val="0065613A"/>
    <w:rsid w:val="006572EF"/>
    <w:rsid w:val="006577F4"/>
    <w:rsid w:val="006602AB"/>
    <w:rsid w:val="00660664"/>
    <w:rsid w:val="0066294D"/>
    <w:rsid w:val="006633C1"/>
    <w:rsid w:val="00665E27"/>
    <w:rsid w:val="0066710F"/>
    <w:rsid w:val="006679B6"/>
    <w:rsid w:val="00667E07"/>
    <w:rsid w:val="00670791"/>
    <w:rsid w:val="00670920"/>
    <w:rsid w:val="006711F8"/>
    <w:rsid w:val="00671843"/>
    <w:rsid w:val="006724BD"/>
    <w:rsid w:val="00672874"/>
    <w:rsid w:val="00674629"/>
    <w:rsid w:val="006760AB"/>
    <w:rsid w:val="00676136"/>
    <w:rsid w:val="00680A13"/>
    <w:rsid w:val="00681BE1"/>
    <w:rsid w:val="00682240"/>
    <w:rsid w:val="00683642"/>
    <w:rsid w:val="006850C8"/>
    <w:rsid w:val="0068633C"/>
    <w:rsid w:val="00686399"/>
    <w:rsid w:val="006872BC"/>
    <w:rsid w:val="00687FB3"/>
    <w:rsid w:val="00690800"/>
    <w:rsid w:val="006922E8"/>
    <w:rsid w:val="00692FE4"/>
    <w:rsid w:val="0069394D"/>
    <w:rsid w:val="00694959"/>
    <w:rsid w:val="00694BD1"/>
    <w:rsid w:val="00696255"/>
    <w:rsid w:val="0069636B"/>
    <w:rsid w:val="0069659C"/>
    <w:rsid w:val="0069722E"/>
    <w:rsid w:val="006A1413"/>
    <w:rsid w:val="006A1DB9"/>
    <w:rsid w:val="006A242E"/>
    <w:rsid w:val="006A2B34"/>
    <w:rsid w:val="006A3FBA"/>
    <w:rsid w:val="006A539A"/>
    <w:rsid w:val="006B1765"/>
    <w:rsid w:val="006B4045"/>
    <w:rsid w:val="006B49CA"/>
    <w:rsid w:val="006B4D2A"/>
    <w:rsid w:val="006B4F7C"/>
    <w:rsid w:val="006B5559"/>
    <w:rsid w:val="006C0780"/>
    <w:rsid w:val="006C1707"/>
    <w:rsid w:val="006C1CD6"/>
    <w:rsid w:val="006C1E56"/>
    <w:rsid w:val="006C20FA"/>
    <w:rsid w:val="006C23A4"/>
    <w:rsid w:val="006C2CC3"/>
    <w:rsid w:val="006C3A20"/>
    <w:rsid w:val="006C3F2B"/>
    <w:rsid w:val="006C4ECF"/>
    <w:rsid w:val="006C5F03"/>
    <w:rsid w:val="006D1FFD"/>
    <w:rsid w:val="006D2125"/>
    <w:rsid w:val="006D338C"/>
    <w:rsid w:val="006D7175"/>
    <w:rsid w:val="006E06B0"/>
    <w:rsid w:val="006E27F0"/>
    <w:rsid w:val="006E49B5"/>
    <w:rsid w:val="006E6262"/>
    <w:rsid w:val="006E6FA0"/>
    <w:rsid w:val="006F0000"/>
    <w:rsid w:val="006F06AE"/>
    <w:rsid w:val="006F17C2"/>
    <w:rsid w:val="006F20A3"/>
    <w:rsid w:val="006F3AA0"/>
    <w:rsid w:val="006F4232"/>
    <w:rsid w:val="006F5461"/>
    <w:rsid w:val="006F607E"/>
    <w:rsid w:val="006F636E"/>
    <w:rsid w:val="00706BBE"/>
    <w:rsid w:val="00706D85"/>
    <w:rsid w:val="007119FE"/>
    <w:rsid w:val="00712EB6"/>
    <w:rsid w:val="00712F9D"/>
    <w:rsid w:val="00713311"/>
    <w:rsid w:val="00714F99"/>
    <w:rsid w:val="0071558B"/>
    <w:rsid w:val="0071674E"/>
    <w:rsid w:val="007167EF"/>
    <w:rsid w:val="00717959"/>
    <w:rsid w:val="00720111"/>
    <w:rsid w:val="00720AAC"/>
    <w:rsid w:val="007212CF"/>
    <w:rsid w:val="00721AA9"/>
    <w:rsid w:val="00722B43"/>
    <w:rsid w:val="00722DB6"/>
    <w:rsid w:val="00723906"/>
    <w:rsid w:val="00724CB1"/>
    <w:rsid w:val="0072701B"/>
    <w:rsid w:val="00731209"/>
    <w:rsid w:val="00732F15"/>
    <w:rsid w:val="0073316B"/>
    <w:rsid w:val="00734D07"/>
    <w:rsid w:val="007374BB"/>
    <w:rsid w:val="007403DE"/>
    <w:rsid w:val="007412BC"/>
    <w:rsid w:val="0074440D"/>
    <w:rsid w:val="00744A4B"/>
    <w:rsid w:val="00744ECB"/>
    <w:rsid w:val="00745462"/>
    <w:rsid w:val="00745F0C"/>
    <w:rsid w:val="00746D38"/>
    <w:rsid w:val="00747D28"/>
    <w:rsid w:val="00751435"/>
    <w:rsid w:val="00754107"/>
    <w:rsid w:val="00754BD3"/>
    <w:rsid w:val="00755026"/>
    <w:rsid w:val="00755CD3"/>
    <w:rsid w:val="00755E9A"/>
    <w:rsid w:val="00755FC1"/>
    <w:rsid w:val="007561A2"/>
    <w:rsid w:val="007570C0"/>
    <w:rsid w:val="00757BE8"/>
    <w:rsid w:val="007604E9"/>
    <w:rsid w:val="007609A7"/>
    <w:rsid w:val="00761E30"/>
    <w:rsid w:val="00762E08"/>
    <w:rsid w:val="0076309E"/>
    <w:rsid w:val="00763F89"/>
    <w:rsid w:val="00763FFE"/>
    <w:rsid w:val="0076423E"/>
    <w:rsid w:val="00764842"/>
    <w:rsid w:val="00767DF2"/>
    <w:rsid w:val="0077087B"/>
    <w:rsid w:val="00770E40"/>
    <w:rsid w:val="00771958"/>
    <w:rsid w:val="00773DA9"/>
    <w:rsid w:val="0077491B"/>
    <w:rsid w:val="00775C60"/>
    <w:rsid w:val="00777364"/>
    <w:rsid w:val="00780B44"/>
    <w:rsid w:val="00782354"/>
    <w:rsid w:val="00782B0B"/>
    <w:rsid w:val="00782BBB"/>
    <w:rsid w:val="00783251"/>
    <w:rsid w:val="0078355E"/>
    <w:rsid w:val="00783D93"/>
    <w:rsid w:val="00784998"/>
    <w:rsid w:val="0078672C"/>
    <w:rsid w:val="00786870"/>
    <w:rsid w:val="00786CAC"/>
    <w:rsid w:val="0078704A"/>
    <w:rsid w:val="007878FB"/>
    <w:rsid w:val="00793B1E"/>
    <w:rsid w:val="007952EC"/>
    <w:rsid w:val="0079551E"/>
    <w:rsid w:val="00795CE5"/>
    <w:rsid w:val="00797DCF"/>
    <w:rsid w:val="007A05FF"/>
    <w:rsid w:val="007A21C7"/>
    <w:rsid w:val="007A2A7C"/>
    <w:rsid w:val="007A496C"/>
    <w:rsid w:val="007A5E77"/>
    <w:rsid w:val="007A6E15"/>
    <w:rsid w:val="007B0188"/>
    <w:rsid w:val="007B1460"/>
    <w:rsid w:val="007B58A0"/>
    <w:rsid w:val="007B79BD"/>
    <w:rsid w:val="007C1BBF"/>
    <w:rsid w:val="007C274E"/>
    <w:rsid w:val="007C29F6"/>
    <w:rsid w:val="007C44E9"/>
    <w:rsid w:val="007C4A9E"/>
    <w:rsid w:val="007C50DF"/>
    <w:rsid w:val="007C5C83"/>
    <w:rsid w:val="007C71DE"/>
    <w:rsid w:val="007D0798"/>
    <w:rsid w:val="007D0D1D"/>
    <w:rsid w:val="007D0D70"/>
    <w:rsid w:val="007D1166"/>
    <w:rsid w:val="007D267F"/>
    <w:rsid w:val="007D296F"/>
    <w:rsid w:val="007D46C9"/>
    <w:rsid w:val="007D5618"/>
    <w:rsid w:val="007D563C"/>
    <w:rsid w:val="007D5E2F"/>
    <w:rsid w:val="007D5ED2"/>
    <w:rsid w:val="007D62AA"/>
    <w:rsid w:val="007D6513"/>
    <w:rsid w:val="007D7B01"/>
    <w:rsid w:val="007E0127"/>
    <w:rsid w:val="007E095C"/>
    <w:rsid w:val="007E1157"/>
    <w:rsid w:val="007E1310"/>
    <w:rsid w:val="007E18BA"/>
    <w:rsid w:val="007E44F8"/>
    <w:rsid w:val="007E505B"/>
    <w:rsid w:val="007E7B0B"/>
    <w:rsid w:val="007F064D"/>
    <w:rsid w:val="007F1E4A"/>
    <w:rsid w:val="007F36F1"/>
    <w:rsid w:val="007F3B2D"/>
    <w:rsid w:val="007F3FF8"/>
    <w:rsid w:val="007F4DA1"/>
    <w:rsid w:val="007F69C8"/>
    <w:rsid w:val="007F7C77"/>
    <w:rsid w:val="007F7E27"/>
    <w:rsid w:val="008017B5"/>
    <w:rsid w:val="00803C47"/>
    <w:rsid w:val="00803E3B"/>
    <w:rsid w:val="008056DA"/>
    <w:rsid w:val="00807437"/>
    <w:rsid w:val="00807625"/>
    <w:rsid w:val="008102EB"/>
    <w:rsid w:val="00810689"/>
    <w:rsid w:val="008129FD"/>
    <w:rsid w:val="008137E6"/>
    <w:rsid w:val="00813CFD"/>
    <w:rsid w:val="00814826"/>
    <w:rsid w:val="00815281"/>
    <w:rsid w:val="0081763E"/>
    <w:rsid w:val="00822487"/>
    <w:rsid w:val="00822711"/>
    <w:rsid w:val="00830495"/>
    <w:rsid w:val="00832BF9"/>
    <w:rsid w:val="0083323B"/>
    <w:rsid w:val="00833E82"/>
    <w:rsid w:val="008340DD"/>
    <w:rsid w:val="00834830"/>
    <w:rsid w:val="00834C28"/>
    <w:rsid w:val="008376D6"/>
    <w:rsid w:val="008403C6"/>
    <w:rsid w:val="00841FBF"/>
    <w:rsid w:val="00844222"/>
    <w:rsid w:val="008452A8"/>
    <w:rsid w:val="008471FC"/>
    <w:rsid w:val="00847916"/>
    <w:rsid w:val="00847F0A"/>
    <w:rsid w:val="00850B95"/>
    <w:rsid w:val="008512AA"/>
    <w:rsid w:val="00851D3B"/>
    <w:rsid w:val="0085250A"/>
    <w:rsid w:val="00854A27"/>
    <w:rsid w:val="00854B26"/>
    <w:rsid w:val="00855530"/>
    <w:rsid w:val="008571C3"/>
    <w:rsid w:val="00857992"/>
    <w:rsid w:val="00860D59"/>
    <w:rsid w:val="00860E39"/>
    <w:rsid w:val="008634A2"/>
    <w:rsid w:val="00863A02"/>
    <w:rsid w:val="00871355"/>
    <w:rsid w:val="00871785"/>
    <w:rsid w:val="00872AD0"/>
    <w:rsid w:val="008752B7"/>
    <w:rsid w:val="008755EA"/>
    <w:rsid w:val="00875EE8"/>
    <w:rsid w:val="00877A41"/>
    <w:rsid w:val="00881C54"/>
    <w:rsid w:val="00882D13"/>
    <w:rsid w:val="008848E1"/>
    <w:rsid w:val="00885BC3"/>
    <w:rsid w:val="00886EBF"/>
    <w:rsid w:val="00887864"/>
    <w:rsid w:val="00890B91"/>
    <w:rsid w:val="00891CE6"/>
    <w:rsid w:val="0089204E"/>
    <w:rsid w:val="008930C5"/>
    <w:rsid w:val="00893247"/>
    <w:rsid w:val="00894ADD"/>
    <w:rsid w:val="00894D38"/>
    <w:rsid w:val="008A0151"/>
    <w:rsid w:val="008A0220"/>
    <w:rsid w:val="008A0C07"/>
    <w:rsid w:val="008A278D"/>
    <w:rsid w:val="008A3BB8"/>
    <w:rsid w:val="008A46FC"/>
    <w:rsid w:val="008A4C70"/>
    <w:rsid w:val="008A4F37"/>
    <w:rsid w:val="008A598B"/>
    <w:rsid w:val="008A676F"/>
    <w:rsid w:val="008A7FD9"/>
    <w:rsid w:val="008B0D2D"/>
    <w:rsid w:val="008B2983"/>
    <w:rsid w:val="008B308F"/>
    <w:rsid w:val="008B5BBC"/>
    <w:rsid w:val="008B5C5D"/>
    <w:rsid w:val="008B743D"/>
    <w:rsid w:val="008B7552"/>
    <w:rsid w:val="008B7ED0"/>
    <w:rsid w:val="008C0F1B"/>
    <w:rsid w:val="008C14C2"/>
    <w:rsid w:val="008C2EFA"/>
    <w:rsid w:val="008C3BD7"/>
    <w:rsid w:val="008C4EB5"/>
    <w:rsid w:val="008C57C3"/>
    <w:rsid w:val="008C57D4"/>
    <w:rsid w:val="008C5CFD"/>
    <w:rsid w:val="008D07D9"/>
    <w:rsid w:val="008D214F"/>
    <w:rsid w:val="008D2226"/>
    <w:rsid w:val="008D26F9"/>
    <w:rsid w:val="008D2E1D"/>
    <w:rsid w:val="008D398D"/>
    <w:rsid w:val="008D3F4B"/>
    <w:rsid w:val="008D478C"/>
    <w:rsid w:val="008D5858"/>
    <w:rsid w:val="008D5D28"/>
    <w:rsid w:val="008D7E8C"/>
    <w:rsid w:val="008E1CA8"/>
    <w:rsid w:val="008E1F5F"/>
    <w:rsid w:val="008E3330"/>
    <w:rsid w:val="008E388F"/>
    <w:rsid w:val="008E4494"/>
    <w:rsid w:val="008E46ED"/>
    <w:rsid w:val="008E5005"/>
    <w:rsid w:val="008E5892"/>
    <w:rsid w:val="008E6083"/>
    <w:rsid w:val="008E6522"/>
    <w:rsid w:val="008E653B"/>
    <w:rsid w:val="008E774D"/>
    <w:rsid w:val="008F00B3"/>
    <w:rsid w:val="008F07AD"/>
    <w:rsid w:val="008F1C77"/>
    <w:rsid w:val="008F20CA"/>
    <w:rsid w:val="008F21FB"/>
    <w:rsid w:val="008F2431"/>
    <w:rsid w:val="008F3A77"/>
    <w:rsid w:val="008F5EA3"/>
    <w:rsid w:val="008F63D7"/>
    <w:rsid w:val="008F71AE"/>
    <w:rsid w:val="00900398"/>
    <w:rsid w:val="009009D1"/>
    <w:rsid w:val="00900FFD"/>
    <w:rsid w:val="00901D19"/>
    <w:rsid w:val="009027AB"/>
    <w:rsid w:val="00903120"/>
    <w:rsid w:val="00904CCC"/>
    <w:rsid w:val="009068B1"/>
    <w:rsid w:val="00911813"/>
    <w:rsid w:val="009120EB"/>
    <w:rsid w:val="009136B3"/>
    <w:rsid w:val="00914219"/>
    <w:rsid w:val="009142B6"/>
    <w:rsid w:val="009147D5"/>
    <w:rsid w:val="009176DB"/>
    <w:rsid w:val="00917F80"/>
    <w:rsid w:val="009204D6"/>
    <w:rsid w:val="0092174C"/>
    <w:rsid w:val="00922E27"/>
    <w:rsid w:val="00926006"/>
    <w:rsid w:val="009273B0"/>
    <w:rsid w:val="00927531"/>
    <w:rsid w:val="00927CDB"/>
    <w:rsid w:val="00927DB8"/>
    <w:rsid w:val="00930B9C"/>
    <w:rsid w:val="00930FC6"/>
    <w:rsid w:val="00931E4E"/>
    <w:rsid w:val="0093204C"/>
    <w:rsid w:val="00932055"/>
    <w:rsid w:val="00932ADD"/>
    <w:rsid w:val="00932EDA"/>
    <w:rsid w:val="009332F9"/>
    <w:rsid w:val="00934CA3"/>
    <w:rsid w:val="009368C7"/>
    <w:rsid w:val="00937C2C"/>
    <w:rsid w:val="0094169C"/>
    <w:rsid w:val="009418CC"/>
    <w:rsid w:val="009418D7"/>
    <w:rsid w:val="0094276E"/>
    <w:rsid w:val="009476BA"/>
    <w:rsid w:val="0095164A"/>
    <w:rsid w:val="00951869"/>
    <w:rsid w:val="00952495"/>
    <w:rsid w:val="0095325C"/>
    <w:rsid w:val="009541E5"/>
    <w:rsid w:val="00960F3D"/>
    <w:rsid w:val="009631B8"/>
    <w:rsid w:val="00964F3F"/>
    <w:rsid w:val="009659D1"/>
    <w:rsid w:val="00966CAE"/>
    <w:rsid w:val="00967D49"/>
    <w:rsid w:val="0097319B"/>
    <w:rsid w:val="009739DB"/>
    <w:rsid w:val="00975909"/>
    <w:rsid w:val="0097710B"/>
    <w:rsid w:val="009771B5"/>
    <w:rsid w:val="00980459"/>
    <w:rsid w:val="0098109E"/>
    <w:rsid w:val="009836E3"/>
    <w:rsid w:val="009838E9"/>
    <w:rsid w:val="009857DA"/>
    <w:rsid w:val="00987295"/>
    <w:rsid w:val="00987752"/>
    <w:rsid w:val="00991E89"/>
    <w:rsid w:val="00993DD1"/>
    <w:rsid w:val="00993E22"/>
    <w:rsid w:val="00995F47"/>
    <w:rsid w:val="00997C6C"/>
    <w:rsid w:val="00997EE9"/>
    <w:rsid w:val="009A1A63"/>
    <w:rsid w:val="009A3138"/>
    <w:rsid w:val="009A361B"/>
    <w:rsid w:val="009A691D"/>
    <w:rsid w:val="009A6B5C"/>
    <w:rsid w:val="009B0831"/>
    <w:rsid w:val="009B2144"/>
    <w:rsid w:val="009B2FEE"/>
    <w:rsid w:val="009B6F3F"/>
    <w:rsid w:val="009C1F94"/>
    <w:rsid w:val="009C2C0F"/>
    <w:rsid w:val="009C4FA8"/>
    <w:rsid w:val="009C5F50"/>
    <w:rsid w:val="009D2C90"/>
    <w:rsid w:val="009D3622"/>
    <w:rsid w:val="009D4634"/>
    <w:rsid w:val="009D6195"/>
    <w:rsid w:val="009D6975"/>
    <w:rsid w:val="009D7C3C"/>
    <w:rsid w:val="009E0D8D"/>
    <w:rsid w:val="009E0DE5"/>
    <w:rsid w:val="009E1E41"/>
    <w:rsid w:val="009E3082"/>
    <w:rsid w:val="009E38C4"/>
    <w:rsid w:val="009E554B"/>
    <w:rsid w:val="009E6DB6"/>
    <w:rsid w:val="009E7028"/>
    <w:rsid w:val="009E74DF"/>
    <w:rsid w:val="009F190C"/>
    <w:rsid w:val="009F1ACE"/>
    <w:rsid w:val="009F1DFF"/>
    <w:rsid w:val="009F26A3"/>
    <w:rsid w:val="009F3DFE"/>
    <w:rsid w:val="009F412A"/>
    <w:rsid w:val="009F48DD"/>
    <w:rsid w:val="009F6630"/>
    <w:rsid w:val="009F6CFE"/>
    <w:rsid w:val="009F78AD"/>
    <w:rsid w:val="009F7C10"/>
    <w:rsid w:val="00A0138A"/>
    <w:rsid w:val="00A0171D"/>
    <w:rsid w:val="00A021A1"/>
    <w:rsid w:val="00A035A5"/>
    <w:rsid w:val="00A03BF3"/>
    <w:rsid w:val="00A04D6A"/>
    <w:rsid w:val="00A074DE"/>
    <w:rsid w:val="00A077E0"/>
    <w:rsid w:val="00A07A2C"/>
    <w:rsid w:val="00A10641"/>
    <w:rsid w:val="00A128F1"/>
    <w:rsid w:val="00A13DB5"/>
    <w:rsid w:val="00A1548B"/>
    <w:rsid w:val="00A1582E"/>
    <w:rsid w:val="00A158C8"/>
    <w:rsid w:val="00A16F7D"/>
    <w:rsid w:val="00A23273"/>
    <w:rsid w:val="00A23326"/>
    <w:rsid w:val="00A23D23"/>
    <w:rsid w:val="00A23D99"/>
    <w:rsid w:val="00A24D0E"/>
    <w:rsid w:val="00A26703"/>
    <w:rsid w:val="00A3030D"/>
    <w:rsid w:val="00A304E0"/>
    <w:rsid w:val="00A30DB0"/>
    <w:rsid w:val="00A318B4"/>
    <w:rsid w:val="00A33C8B"/>
    <w:rsid w:val="00A36494"/>
    <w:rsid w:val="00A41130"/>
    <w:rsid w:val="00A43894"/>
    <w:rsid w:val="00A442F2"/>
    <w:rsid w:val="00A44C9D"/>
    <w:rsid w:val="00A51222"/>
    <w:rsid w:val="00A519CE"/>
    <w:rsid w:val="00A532C2"/>
    <w:rsid w:val="00A53531"/>
    <w:rsid w:val="00A55C96"/>
    <w:rsid w:val="00A55EA7"/>
    <w:rsid w:val="00A566FB"/>
    <w:rsid w:val="00A57FCC"/>
    <w:rsid w:val="00A6251C"/>
    <w:rsid w:val="00A62B8B"/>
    <w:rsid w:val="00A634C1"/>
    <w:rsid w:val="00A657D7"/>
    <w:rsid w:val="00A66B0A"/>
    <w:rsid w:val="00A67777"/>
    <w:rsid w:val="00A702CD"/>
    <w:rsid w:val="00A70876"/>
    <w:rsid w:val="00A70977"/>
    <w:rsid w:val="00A723D9"/>
    <w:rsid w:val="00A74EDD"/>
    <w:rsid w:val="00A754AC"/>
    <w:rsid w:val="00A7571E"/>
    <w:rsid w:val="00A75D80"/>
    <w:rsid w:val="00A76636"/>
    <w:rsid w:val="00A7725E"/>
    <w:rsid w:val="00A77CA6"/>
    <w:rsid w:val="00A80148"/>
    <w:rsid w:val="00A8113B"/>
    <w:rsid w:val="00A81469"/>
    <w:rsid w:val="00A82673"/>
    <w:rsid w:val="00A82C3E"/>
    <w:rsid w:val="00A83CF8"/>
    <w:rsid w:val="00A844A4"/>
    <w:rsid w:val="00A85FFB"/>
    <w:rsid w:val="00A86737"/>
    <w:rsid w:val="00A91397"/>
    <w:rsid w:val="00A91D50"/>
    <w:rsid w:val="00AA0CB3"/>
    <w:rsid w:val="00AA0E9E"/>
    <w:rsid w:val="00AA1398"/>
    <w:rsid w:val="00AA375E"/>
    <w:rsid w:val="00AA5E02"/>
    <w:rsid w:val="00AB05F0"/>
    <w:rsid w:val="00AB189F"/>
    <w:rsid w:val="00AB2427"/>
    <w:rsid w:val="00AB2C9E"/>
    <w:rsid w:val="00AB2DDB"/>
    <w:rsid w:val="00AB3595"/>
    <w:rsid w:val="00AB386C"/>
    <w:rsid w:val="00AB3A74"/>
    <w:rsid w:val="00AB574E"/>
    <w:rsid w:val="00AB5C05"/>
    <w:rsid w:val="00AB6909"/>
    <w:rsid w:val="00AB778C"/>
    <w:rsid w:val="00AC15EA"/>
    <w:rsid w:val="00AC2531"/>
    <w:rsid w:val="00AC371D"/>
    <w:rsid w:val="00AC492F"/>
    <w:rsid w:val="00AC6319"/>
    <w:rsid w:val="00AC638B"/>
    <w:rsid w:val="00AC7ABE"/>
    <w:rsid w:val="00AD33F5"/>
    <w:rsid w:val="00AD3403"/>
    <w:rsid w:val="00AD3A88"/>
    <w:rsid w:val="00AD68F3"/>
    <w:rsid w:val="00AE0454"/>
    <w:rsid w:val="00AE3168"/>
    <w:rsid w:val="00AE37C1"/>
    <w:rsid w:val="00AE4F9F"/>
    <w:rsid w:val="00AE4FAC"/>
    <w:rsid w:val="00AE5C9D"/>
    <w:rsid w:val="00AE7125"/>
    <w:rsid w:val="00AE7338"/>
    <w:rsid w:val="00AF1176"/>
    <w:rsid w:val="00AF19E9"/>
    <w:rsid w:val="00AF1D52"/>
    <w:rsid w:val="00AF375C"/>
    <w:rsid w:val="00AF4B1D"/>
    <w:rsid w:val="00AF51FD"/>
    <w:rsid w:val="00AF6113"/>
    <w:rsid w:val="00AF7F27"/>
    <w:rsid w:val="00B02A9C"/>
    <w:rsid w:val="00B04A5C"/>
    <w:rsid w:val="00B05569"/>
    <w:rsid w:val="00B05A51"/>
    <w:rsid w:val="00B06768"/>
    <w:rsid w:val="00B1075B"/>
    <w:rsid w:val="00B112C2"/>
    <w:rsid w:val="00B113C8"/>
    <w:rsid w:val="00B124B1"/>
    <w:rsid w:val="00B133E5"/>
    <w:rsid w:val="00B14C22"/>
    <w:rsid w:val="00B159B0"/>
    <w:rsid w:val="00B15F7E"/>
    <w:rsid w:val="00B17011"/>
    <w:rsid w:val="00B20170"/>
    <w:rsid w:val="00B201F5"/>
    <w:rsid w:val="00B202FC"/>
    <w:rsid w:val="00B20728"/>
    <w:rsid w:val="00B22CAA"/>
    <w:rsid w:val="00B26E54"/>
    <w:rsid w:val="00B27B2E"/>
    <w:rsid w:val="00B30A3C"/>
    <w:rsid w:val="00B31117"/>
    <w:rsid w:val="00B335AE"/>
    <w:rsid w:val="00B34E8D"/>
    <w:rsid w:val="00B36AFA"/>
    <w:rsid w:val="00B36C54"/>
    <w:rsid w:val="00B36C70"/>
    <w:rsid w:val="00B37473"/>
    <w:rsid w:val="00B379B1"/>
    <w:rsid w:val="00B413DD"/>
    <w:rsid w:val="00B4251B"/>
    <w:rsid w:val="00B451FC"/>
    <w:rsid w:val="00B469BD"/>
    <w:rsid w:val="00B47D4C"/>
    <w:rsid w:val="00B51337"/>
    <w:rsid w:val="00B51CE0"/>
    <w:rsid w:val="00B52344"/>
    <w:rsid w:val="00B52AF8"/>
    <w:rsid w:val="00B53478"/>
    <w:rsid w:val="00B53FA6"/>
    <w:rsid w:val="00B5482F"/>
    <w:rsid w:val="00B5566C"/>
    <w:rsid w:val="00B5650B"/>
    <w:rsid w:val="00B56BFD"/>
    <w:rsid w:val="00B576BB"/>
    <w:rsid w:val="00B60920"/>
    <w:rsid w:val="00B60B87"/>
    <w:rsid w:val="00B60F88"/>
    <w:rsid w:val="00B61D04"/>
    <w:rsid w:val="00B62B17"/>
    <w:rsid w:val="00B63AF5"/>
    <w:rsid w:val="00B674AD"/>
    <w:rsid w:val="00B70BC6"/>
    <w:rsid w:val="00B71B3B"/>
    <w:rsid w:val="00B72759"/>
    <w:rsid w:val="00B728F1"/>
    <w:rsid w:val="00B72E3E"/>
    <w:rsid w:val="00B73400"/>
    <w:rsid w:val="00B73481"/>
    <w:rsid w:val="00B734DC"/>
    <w:rsid w:val="00B73853"/>
    <w:rsid w:val="00B75DB0"/>
    <w:rsid w:val="00B76308"/>
    <w:rsid w:val="00B7675D"/>
    <w:rsid w:val="00B77BA6"/>
    <w:rsid w:val="00B80C62"/>
    <w:rsid w:val="00B80E4A"/>
    <w:rsid w:val="00B818DD"/>
    <w:rsid w:val="00B836FE"/>
    <w:rsid w:val="00B853B8"/>
    <w:rsid w:val="00B859D6"/>
    <w:rsid w:val="00B863C1"/>
    <w:rsid w:val="00B90081"/>
    <w:rsid w:val="00B90D80"/>
    <w:rsid w:val="00B93B51"/>
    <w:rsid w:val="00B953EF"/>
    <w:rsid w:val="00B95483"/>
    <w:rsid w:val="00B96691"/>
    <w:rsid w:val="00B96F83"/>
    <w:rsid w:val="00BA00BA"/>
    <w:rsid w:val="00BA1393"/>
    <w:rsid w:val="00BA1C16"/>
    <w:rsid w:val="00BA3F91"/>
    <w:rsid w:val="00BA4955"/>
    <w:rsid w:val="00BA536B"/>
    <w:rsid w:val="00BA55EE"/>
    <w:rsid w:val="00BA56A4"/>
    <w:rsid w:val="00BA5B75"/>
    <w:rsid w:val="00BA653A"/>
    <w:rsid w:val="00BA6617"/>
    <w:rsid w:val="00BA66F3"/>
    <w:rsid w:val="00BA790E"/>
    <w:rsid w:val="00BA7BCB"/>
    <w:rsid w:val="00BB336F"/>
    <w:rsid w:val="00BB4210"/>
    <w:rsid w:val="00BB505E"/>
    <w:rsid w:val="00BB68F2"/>
    <w:rsid w:val="00BB6D48"/>
    <w:rsid w:val="00BB6F5C"/>
    <w:rsid w:val="00BC21C8"/>
    <w:rsid w:val="00BC2F30"/>
    <w:rsid w:val="00BC51BA"/>
    <w:rsid w:val="00BC545B"/>
    <w:rsid w:val="00BC5E38"/>
    <w:rsid w:val="00BC67AA"/>
    <w:rsid w:val="00BC6959"/>
    <w:rsid w:val="00BD0112"/>
    <w:rsid w:val="00BD0E91"/>
    <w:rsid w:val="00BD130B"/>
    <w:rsid w:val="00BD2AFE"/>
    <w:rsid w:val="00BD3A97"/>
    <w:rsid w:val="00BD474D"/>
    <w:rsid w:val="00BD4BCD"/>
    <w:rsid w:val="00BD500F"/>
    <w:rsid w:val="00BD6A1E"/>
    <w:rsid w:val="00BD737D"/>
    <w:rsid w:val="00BE0C5D"/>
    <w:rsid w:val="00BE1983"/>
    <w:rsid w:val="00BE21B4"/>
    <w:rsid w:val="00BE3156"/>
    <w:rsid w:val="00BE3F18"/>
    <w:rsid w:val="00BE4677"/>
    <w:rsid w:val="00BE48A7"/>
    <w:rsid w:val="00BE4D5D"/>
    <w:rsid w:val="00BE5864"/>
    <w:rsid w:val="00BE586C"/>
    <w:rsid w:val="00BE630D"/>
    <w:rsid w:val="00BE6924"/>
    <w:rsid w:val="00BE6EAF"/>
    <w:rsid w:val="00BE7498"/>
    <w:rsid w:val="00BF02EB"/>
    <w:rsid w:val="00BF0883"/>
    <w:rsid w:val="00BF0F45"/>
    <w:rsid w:val="00BF5544"/>
    <w:rsid w:val="00C003CA"/>
    <w:rsid w:val="00C007A6"/>
    <w:rsid w:val="00C02763"/>
    <w:rsid w:val="00C02F60"/>
    <w:rsid w:val="00C03788"/>
    <w:rsid w:val="00C04467"/>
    <w:rsid w:val="00C050EF"/>
    <w:rsid w:val="00C052B3"/>
    <w:rsid w:val="00C052FC"/>
    <w:rsid w:val="00C05724"/>
    <w:rsid w:val="00C07593"/>
    <w:rsid w:val="00C1263A"/>
    <w:rsid w:val="00C133B1"/>
    <w:rsid w:val="00C13642"/>
    <w:rsid w:val="00C16A20"/>
    <w:rsid w:val="00C16A95"/>
    <w:rsid w:val="00C17EB3"/>
    <w:rsid w:val="00C22317"/>
    <w:rsid w:val="00C22AF2"/>
    <w:rsid w:val="00C24AA8"/>
    <w:rsid w:val="00C27980"/>
    <w:rsid w:val="00C30C96"/>
    <w:rsid w:val="00C30D9A"/>
    <w:rsid w:val="00C311C6"/>
    <w:rsid w:val="00C3262F"/>
    <w:rsid w:val="00C32B4E"/>
    <w:rsid w:val="00C33E06"/>
    <w:rsid w:val="00C3660C"/>
    <w:rsid w:val="00C37837"/>
    <w:rsid w:val="00C4035F"/>
    <w:rsid w:val="00C40FF5"/>
    <w:rsid w:val="00C41795"/>
    <w:rsid w:val="00C42A44"/>
    <w:rsid w:val="00C42EE4"/>
    <w:rsid w:val="00C43404"/>
    <w:rsid w:val="00C43FF9"/>
    <w:rsid w:val="00C44014"/>
    <w:rsid w:val="00C44E31"/>
    <w:rsid w:val="00C45140"/>
    <w:rsid w:val="00C451A0"/>
    <w:rsid w:val="00C45AE2"/>
    <w:rsid w:val="00C46D6C"/>
    <w:rsid w:val="00C50489"/>
    <w:rsid w:val="00C51C67"/>
    <w:rsid w:val="00C54C0E"/>
    <w:rsid w:val="00C557D4"/>
    <w:rsid w:val="00C55BF0"/>
    <w:rsid w:val="00C5799B"/>
    <w:rsid w:val="00C607DD"/>
    <w:rsid w:val="00C63328"/>
    <w:rsid w:val="00C63C9B"/>
    <w:rsid w:val="00C661E2"/>
    <w:rsid w:val="00C676C5"/>
    <w:rsid w:val="00C677F6"/>
    <w:rsid w:val="00C714CD"/>
    <w:rsid w:val="00C72BA4"/>
    <w:rsid w:val="00C77953"/>
    <w:rsid w:val="00C81336"/>
    <w:rsid w:val="00C836DA"/>
    <w:rsid w:val="00C846A1"/>
    <w:rsid w:val="00C84735"/>
    <w:rsid w:val="00C91A24"/>
    <w:rsid w:val="00C923B0"/>
    <w:rsid w:val="00C932AC"/>
    <w:rsid w:val="00C93FD3"/>
    <w:rsid w:val="00C95056"/>
    <w:rsid w:val="00C9567F"/>
    <w:rsid w:val="00C96194"/>
    <w:rsid w:val="00C96546"/>
    <w:rsid w:val="00C967A4"/>
    <w:rsid w:val="00C97005"/>
    <w:rsid w:val="00CA01AA"/>
    <w:rsid w:val="00CA0524"/>
    <w:rsid w:val="00CA1BDC"/>
    <w:rsid w:val="00CA339A"/>
    <w:rsid w:val="00CA3F9A"/>
    <w:rsid w:val="00CA4414"/>
    <w:rsid w:val="00CA4A61"/>
    <w:rsid w:val="00CA4AE8"/>
    <w:rsid w:val="00CA55B2"/>
    <w:rsid w:val="00CA589C"/>
    <w:rsid w:val="00CA5A44"/>
    <w:rsid w:val="00CA612F"/>
    <w:rsid w:val="00CA66E7"/>
    <w:rsid w:val="00CA7CF8"/>
    <w:rsid w:val="00CB0406"/>
    <w:rsid w:val="00CB0D51"/>
    <w:rsid w:val="00CB20A2"/>
    <w:rsid w:val="00CB2DFB"/>
    <w:rsid w:val="00CB4FD3"/>
    <w:rsid w:val="00CB58DE"/>
    <w:rsid w:val="00CB5C20"/>
    <w:rsid w:val="00CB67A9"/>
    <w:rsid w:val="00CB6ACE"/>
    <w:rsid w:val="00CB6C2D"/>
    <w:rsid w:val="00CB7C5C"/>
    <w:rsid w:val="00CC1577"/>
    <w:rsid w:val="00CC19F6"/>
    <w:rsid w:val="00CC2D7A"/>
    <w:rsid w:val="00CC2FEB"/>
    <w:rsid w:val="00CC311A"/>
    <w:rsid w:val="00CC3F5C"/>
    <w:rsid w:val="00CC4AA6"/>
    <w:rsid w:val="00CC5C7A"/>
    <w:rsid w:val="00CC787F"/>
    <w:rsid w:val="00CC7D73"/>
    <w:rsid w:val="00CC7E71"/>
    <w:rsid w:val="00CD0493"/>
    <w:rsid w:val="00CD6023"/>
    <w:rsid w:val="00CD6C41"/>
    <w:rsid w:val="00CD6E00"/>
    <w:rsid w:val="00CD77D6"/>
    <w:rsid w:val="00CE055B"/>
    <w:rsid w:val="00CE0871"/>
    <w:rsid w:val="00CE0E2F"/>
    <w:rsid w:val="00CE1812"/>
    <w:rsid w:val="00CE1AD1"/>
    <w:rsid w:val="00CE2351"/>
    <w:rsid w:val="00CE351F"/>
    <w:rsid w:val="00CE7104"/>
    <w:rsid w:val="00CE76B8"/>
    <w:rsid w:val="00CF2018"/>
    <w:rsid w:val="00CF20B1"/>
    <w:rsid w:val="00CF2EB6"/>
    <w:rsid w:val="00CF2F5A"/>
    <w:rsid w:val="00CF758F"/>
    <w:rsid w:val="00CF7C20"/>
    <w:rsid w:val="00D0032A"/>
    <w:rsid w:val="00D019B7"/>
    <w:rsid w:val="00D02526"/>
    <w:rsid w:val="00D03126"/>
    <w:rsid w:val="00D0525C"/>
    <w:rsid w:val="00D05A79"/>
    <w:rsid w:val="00D07378"/>
    <w:rsid w:val="00D07DE8"/>
    <w:rsid w:val="00D1067B"/>
    <w:rsid w:val="00D11DEE"/>
    <w:rsid w:val="00D13369"/>
    <w:rsid w:val="00D146D9"/>
    <w:rsid w:val="00D14916"/>
    <w:rsid w:val="00D152AC"/>
    <w:rsid w:val="00D15E51"/>
    <w:rsid w:val="00D16E66"/>
    <w:rsid w:val="00D202A4"/>
    <w:rsid w:val="00D20A9B"/>
    <w:rsid w:val="00D23868"/>
    <w:rsid w:val="00D255CE"/>
    <w:rsid w:val="00D264D5"/>
    <w:rsid w:val="00D27C02"/>
    <w:rsid w:val="00D27CF0"/>
    <w:rsid w:val="00D3148B"/>
    <w:rsid w:val="00D31D72"/>
    <w:rsid w:val="00D31F44"/>
    <w:rsid w:val="00D331DA"/>
    <w:rsid w:val="00D33C0A"/>
    <w:rsid w:val="00D356B1"/>
    <w:rsid w:val="00D35ECB"/>
    <w:rsid w:val="00D36865"/>
    <w:rsid w:val="00D4059D"/>
    <w:rsid w:val="00D412F1"/>
    <w:rsid w:val="00D421E4"/>
    <w:rsid w:val="00D4243A"/>
    <w:rsid w:val="00D45C92"/>
    <w:rsid w:val="00D47006"/>
    <w:rsid w:val="00D505D2"/>
    <w:rsid w:val="00D5079A"/>
    <w:rsid w:val="00D5181D"/>
    <w:rsid w:val="00D5267B"/>
    <w:rsid w:val="00D52C2E"/>
    <w:rsid w:val="00D536DC"/>
    <w:rsid w:val="00D55288"/>
    <w:rsid w:val="00D5776E"/>
    <w:rsid w:val="00D6057B"/>
    <w:rsid w:val="00D612AD"/>
    <w:rsid w:val="00D62201"/>
    <w:rsid w:val="00D62DC1"/>
    <w:rsid w:val="00D6326D"/>
    <w:rsid w:val="00D64402"/>
    <w:rsid w:val="00D65142"/>
    <w:rsid w:val="00D70E69"/>
    <w:rsid w:val="00D71277"/>
    <w:rsid w:val="00D71DAA"/>
    <w:rsid w:val="00D71FE2"/>
    <w:rsid w:val="00D7252F"/>
    <w:rsid w:val="00D7294A"/>
    <w:rsid w:val="00D749BE"/>
    <w:rsid w:val="00D772A8"/>
    <w:rsid w:val="00D77ED8"/>
    <w:rsid w:val="00D80C6B"/>
    <w:rsid w:val="00D82027"/>
    <w:rsid w:val="00D82229"/>
    <w:rsid w:val="00D822C3"/>
    <w:rsid w:val="00D836EE"/>
    <w:rsid w:val="00D85AA0"/>
    <w:rsid w:val="00D8644E"/>
    <w:rsid w:val="00D866A5"/>
    <w:rsid w:val="00D87522"/>
    <w:rsid w:val="00D9016F"/>
    <w:rsid w:val="00D9335E"/>
    <w:rsid w:val="00D94C74"/>
    <w:rsid w:val="00D9623E"/>
    <w:rsid w:val="00D96260"/>
    <w:rsid w:val="00D97413"/>
    <w:rsid w:val="00D9758B"/>
    <w:rsid w:val="00DA552F"/>
    <w:rsid w:val="00DA57C4"/>
    <w:rsid w:val="00DA6F46"/>
    <w:rsid w:val="00DA6FE9"/>
    <w:rsid w:val="00DA711D"/>
    <w:rsid w:val="00DB1882"/>
    <w:rsid w:val="00DB1C94"/>
    <w:rsid w:val="00DB2722"/>
    <w:rsid w:val="00DB36CA"/>
    <w:rsid w:val="00DB3E89"/>
    <w:rsid w:val="00DB5ACC"/>
    <w:rsid w:val="00DB5CAB"/>
    <w:rsid w:val="00DB736D"/>
    <w:rsid w:val="00DB7B5C"/>
    <w:rsid w:val="00DC0525"/>
    <w:rsid w:val="00DC0E40"/>
    <w:rsid w:val="00DC2A30"/>
    <w:rsid w:val="00DC3923"/>
    <w:rsid w:val="00DC50A6"/>
    <w:rsid w:val="00DC703B"/>
    <w:rsid w:val="00DC7808"/>
    <w:rsid w:val="00DD0CEC"/>
    <w:rsid w:val="00DD10BD"/>
    <w:rsid w:val="00DD145A"/>
    <w:rsid w:val="00DD15DB"/>
    <w:rsid w:val="00DD18F0"/>
    <w:rsid w:val="00DD2BA8"/>
    <w:rsid w:val="00DD3229"/>
    <w:rsid w:val="00DD4557"/>
    <w:rsid w:val="00DD4E8D"/>
    <w:rsid w:val="00DD6279"/>
    <w:rsid w:val="00DD6C85"/>
    <w:rsid w:val="00DE08FC"/>
    <w:rsid w:val="00DE1346"/>
    <w:rsid w:val="00DE279D"/>
    <w:rsid w:val="00DE2F2C"/>
    <w:rsid w:val="00DE2FF7"/>
    <w:rsid w:val="00DE40F1"/>
    <w:rsid w:val="00DE45D4"/>
    <w:rsid w:val="00DE78DD"/>
    <w:rsid w:val="00DF03C1"/>
    <w:rsid w:val="00DF12B4"/>
    <w:rsid w:val="00DF2F95"/>
    <w:rsid w:val="00DF37CA"/>
    <w:rsid w:val="00DF4323"/>
    <w:rsid w:val="00DF4BD6"/>
    <w:rsid w:val="00DF5D25"/>
    <w:rsid w:val="00DF685F"/>
    <w:rsid w:val="00DF7DD8"/>
    <w:rsid w:val="00E00432"/>
    <w:rsid w:val="00E00C1D"/>
    <w:rsid w:val="00E01AEB"/>
    <w:rsid w:val="00E02E47"/>
    <w:rsid w:val="00E049DA"/>
    <w:rsid w:val="00E060E8"/>
    <w:rsid w:val="00E06F0F"/>
    <w:rsid w:val="00E0768A"/>
    <w:rsid w:val="00E123BC"/>
    <w:rsid w:val="00E124F3"/>
    <w:rsid w:val="00E12DB0"/>
    <w:rsid w:val="00E13264"/>
    <w:rsid w:val="00E1456A"/>
    <w:rsid w:val="00E1459B"/>
    <w:rsid w:val="00E154E8"/>
    <w:rsid w:val="00E15975"/>
    <w:rsid w:val="00E168A2"/>
    <w:rsid w:val="00E17B1F"/>
    <w:rsid w:val="00E204F3"/>
    <w:rsid w:val="00E20DDD"/>
    <w:rsid w:val="00E218F9"/>
    <w:rsid w:val="00E22CF2"/>
    <w:rsid w:val="00E25D12"/>
    <w:rsid w:val="00E26592"/>
    <w:rsid w:val="00E27ED0"/>
    <w:rsid w:val="00E30E56"/>
    <w:rsid w:val="00E319AC"/>
    <w:rsid w:val="00E31E51"/>
    <w:rsid w:val="00E323A8"/>
    <w:rsid w:val="00E3283B"/>
    <w:rsid w:val="00E32EF5"/>
    <w:rsid w:val="00E33270"/>
    <w:rsid w:val="00E33BF0"/>
    <w:rsid w:val="00E33D21"/>
    <w:rsid w:val="00E347BC"/>
    <w:rsid w:val="00E378CA"/>
    <w:rsid w:val="00E42B5A"/>
    <w:rsid w:val="00E4321E"/>
    <w:rsid w:val="00E435A9"/>
    <w:rsid w:val="00E46E90"/>
    <w:rsid w:val="00E50397"/>
    <w:rsid w:val="00E52DA9"/>
    <w:rsid w:val="00E5349E"/>
    <w:rsid w:val="00E5550C"/>
    <w:rsid w:val="00E56700"/>
    <w:rsid w:val="00E57C38"/>
    <w:rsid w:val="00E602CD"/>
    <w:rsid w:val="00E605A2"/>
    <w:rsid w:val="00E609B5"/>
    <w:rsid w:val="00E60EED"/>
    <w:rsid w:val="00E61717"/>
    <w:rsid w:val="00E62191"/>
    <w:rsid w:val="00E6429C"/>
    <w:rsid w:val="00E6431A"/>
    <w:rsid w:val="00E64C5E"/>
    <w:rsid w:val="00E65F68"/>
    <w:rsid w:val="00E660FF"/>
    <w:rsid w:val="00E665B7"/>
    <w:rsid w:val="00E66C8D"/>
    <w:rsid w:val="00E67A74"/>
    <w:rsid w:val="00E70E8B"/>
    <w:rsid w:val="00E7247E"/>
    <w:rsid w:val="00E745CC"/>
    <w:rsid w:val="00E75914"/>
    <w:rsid w:val="00E763B8"/>
    <w:rsid w:val="00E80232"/>
    <w:rsid w:val="00E80937"/>
    <w:rsid w:val="00E80D4A"/>
    <w:rsid w:val="00E83B0E"/>
    <w:rsid w:val="00E83D64"/>
    <w:rsid w:val="00E84A2F"/>
    <w:rsid w:val="00E859D8"/>
    <w:rsid w:val="00E85DB4"/>
    <w:rsid w:val="00E863A8"/>
    <w:rsid w:val="00E86767"/>
    <w:rsid w:val="00E86863"/>
    <w:rsid w:val="00E868C7"/>
    <w:rsid w:val="00E86E5C"/>
    <w:rsid w:val="00E87292"/>
    <w:rsid w:val="00E87CA2"/>
    <w:rsid w:val="00E90E11"/>
    <w:rsid w:val="00E91991"/>
    <w:rsid w:val="00E933F6"/>
    <w:rsid w:val="00E96BFD"/>
    <w:rsid w:val="00E97B31"/>
    <w:rsid w:val="00EA002D"/>
    <w:rsid w:val="00EA0F9A"/>
    <w:rsid w:val="00EA10F9"/>
    <w:rsid w:val="00EA2733"/>
    <w:rsid w:val="00EA4C1B"/>
    <w:rsid w:val="00EA4D37"/>
    <w:rsid w:val="00EA4FFE"/>
    <w:rsid w:val="00EA5362"/>
    <w:rsid w:val="00EA5492"/>
    <w:rsid w:val="00EA5C98"/>
    <w:rsid w:val="00EA6689"/>
    <w:rsid w:val="00EA7CC7"/>
    <w:rsid w:val="00EB08FD"/>
    <w:rsid w:val="00EB11CD"/>
    <w:rsid w:val="00EB16C7"/>
    <w:rsid w:val="00EB1880"/>
    <w:rsid w:val="00EB3408"/>
    <w:rsid w:val="00EB3DA3"/>
    <w:rsid w:val="00EB3F28"/>
    <w:rsid w:val="00EB585A"/>
    <w:rsid w:val="00EB5C99"/>
    <w:rsid w:val="00EB6578"/>
    <w:rsid w:val="00EB7167"/>
    <w:rsid w:val="00EC01EC"/>
    <w:rsid w:val="00EC0DDB"/>
    <w:rsid w:val="00EC1502"/>
    <w:rsid w:val="00EC1FBA"/>
    <w:rsid w:val="00EC3408"/>
    <w:rsid w:val="00EC3900"/>
    <w:rsid w:val="00EC3968"/>
    <w:rsid w:val="00EC3B64"/>
    <w:rsid w:val="00EC3F15"/>
    <w:rsid w:val="00EC4644"/>
    <w:rsid w:val="00EC4CED"/>
    <w:rsid w:val="00EC5807"/>
    <w:rsid w:val="00EC5B16"/>
    <w:rsid w:val="00EC5D1C"/>
    <w:rsid w:val="00EC5ED1"/>
    <w:rsid w:val="00EC7D4B"/>
    <w:rsid w:val="00ED1560"/>
    <w:rsid w:val="00ED1B2C"/>
    <w:rsid w:val="00ED228C"/>
    <w:rsid w:val="00ED255F"/>
    <w:rsid w:val="00ED31AB"/>
    <w:rsid w:val="00ED4195"/>
    <w:rsid w:val="00ED54CF"/>
    <w:rsid w:val="00ED6779"/>
    <w:rsid w:val="00ED7012"/>
    <w:rsid w:val="00ED7C54"/>
    <w:rsid w:val="00EE1C89"/>
    <w:rsid w:val="00EE63BF"/>
    <w:rsid w:val="00EE6E6E"/>
    <w:rsid w:val="00EF14AB"/>
    <w:rsid w:val="00EF3B43"/>
    <w:rsid w:val="00EF5F71"/>
    <w:rsid w:val="00F007BF"/>
    <w:rsid w:val="00F00E93"/>
    <w:rsid w:val="00F0194F"/>
    <w:rsid w:val="00F02017"/>
    <w:rsid w:val="00F0424F"/>
    <w:rsid w:val="00F052FE"/>
    <w:rsid w:val="00F108E1"/>
    <w:rsid w:val="00F113FA"/>
    <w:rsid w:val="00F12BBE"/>
    <w:rsid w:val="00F13F2B"/>
    <w:rsid w:val="00F1420B"/>
    <w:rsid w:val="00F1669E"/>
    <w:rsid w:val="00F20986"/>
    <w:rsid w:val="00F217DB"/>
    <w:rsid w:val="00F225DD"/>
    <w:rsid w:val="00F22897"/>
    <w:rsid w:val="00F2339C"/>
    <w:rsid w:val="00F237D2"/>
    <w:rsid w:val="00F25C03"/>
    <w:rsid w:val="00F25C39"/>
    <w:rsid w:val="00F2610D"/>
    <w:rsid w:val="00F314FD"/>
    <w:rsid w:val="00F333F6"/>
    <w:rsid w:val="00F34AC7"/>
    <w:rsid w:val="00F34B47"/>
    <w:rsid w:val="00F34CA4"/>
    <w:rsid w:val="00F35371"/>
    <w:rsid w:val="00F3599B"/>
    <w:rsid w:val="00F36CDE"/>
    <w:rsid w:val="00F375B8"/>
    <w:rsid w:val="00F40377"/>
    <w:rsid w:val="00F410CE"/>
    <w:rsid w:val="00F412F2"/>
    <w:rsid w:val="00F43652"/>
    <w:rsid w:val="00F43F0D"/>
    <w:rsid w:val="00F454C1"/>
    <w:rsid w:val="00F51B36"/>
    <w:rsid w:val="00F53488"/>
    <w:rsid w:val="00F53E12"/>
    <w:rsid w:val="00F53F55"/>
    <w:rsid w:val="00F54A1D"/>
    <w:rsid w:val="00F55242"/>
    <w:rsid w:val="00F56CA7"/>
    <w:rsid w:val="00F607BA"/>
    <w:rsid w:val="00F61012"/>
    <w:rsid w:val="00F61534"/>
    <w:rsid w:val="00F61AD8"/>
    <w:rsid w:val="00F631A6"/>
    <w:rsid w:val="00F63D94"/>
    <w:rsid w:val="00F66386"/>
    <w:rsid w:val="00F66908"/>
    <w:rsid w:val="00F66F06"/>
    <w:rsid w:val="00F70E5D"/>
    <w:rsid w:val="00F70F41"/>
    <w:rsid w:val="00F71548"/>
    <w:rsid w:val="00F71E15"/>
    <w:rsid w:val="00F725BB"/>
    <w:rsid w:val="00F7319B"/>
    <w:rsid w:val="00F73951"/>
    <w:rsid w:val="00F73CD6"/>
    <w:rsid w:val="00F74F06"/>
    <w:rsid w:val="00F75EF3"/>
    <w:rsid w:val="00F768ED"/>
    <w:rsid w:val="00F8075F"/>
    <w:rsid w:val="00F80D33"/>
    <w:rsid w:val="00F8165A"/>
    <w:rsid w:val="00F822CB"/>
    <w:rsid w:val="00F824E2"/>
    <w:rsid w:val="00F8274F"/>
    <w:rsid w:val="00F839EE"/>
    <w:rsid w:val="00F858DB"/>
    <w:rsid w:val="00F8628A"/>
    <w:rsid w:val="00F873A8"/>
    <w:rsid w:val="00F87C72"/>
    <w:rsid w:val="00F87CA4"/>
    <w:rsid w:val="00F90975"/>
    <w:rsid w:val="00F92490"/>
    <w:rsid w:val="00F92EEA"/>
    <w:rsid w:val="00F9341B"/>
    <w:rsid w:val="00F935B1"/>
    <w:rsid w:val="00F940FB"/>
    <w:rsid w:val="00F94AEF"/>
    <w:rsid w:val="00F950AB"/>
    <w:rsid w:val="00F95B21"/>
    <w:rsid w:val="00FA5BE9"/>
    <w:rsid w:val="00FA5F6B"/>
    <w:rsid w:val="00FA5FD4"/>
    <w:rsid w:val="00FA79E7"/>
    <w:rsid w:val="00FB0525"/>
    <w:rsid w:val="00FB0CF2"/>
    <w:rsid w:val="00FB2C7B"/>
    <w:rsid w:val="00FB3759"/>
    <w:rsid w:val="00FB4742"/>
    <w:rsid w:val="00FB6DFE"/>
    <w:rsid w:val="00FB79E2"/>
    <w:rsid w:val="00FC0A53"/>
    <w:rsid w:val="00FC1199"/>
    <w:rsid w:val="00FC219D"/>
    <w:rsid w:val="00FC2F84"/>
    <w:rsid w:val="00FC431B"/>
    <w:rsid w:val="00FC4431"/>
    <w:rsid w:val="00FC450B"/>
    <w:rsid w:val="00FC57ED"/>
    <w:rsid w:val="00FC5E09"/>
    <w:rsid w:val="00FD0B32"/>
    <w:rsid w:val="00FD1B0E"/>
    <w:rsid w:val="00FD2758"/>
    <w:rsid w:val="00FD2834"/>
    <w:rsid w:val="00FD3C29"/>
    <w:rsid w:val="00FD5694"/>
    <w:rsid w:val="00FD67A4"/>
    <w:rsid w:val="00FD695B"/>
    <w:rsid w:val="00FD6E56"/>
    <w:rsid w:val="00FD73BC"/>
    <w:rsid w:val="00FD7C1B"/>
    <w:rsid w:val="00FE09EA"/>
    <w:rsid w:val="00FE2019"/>
    <w:rsid w:val="00FE2439"/>
    <w:rsid w:val="00FE2EE4"/>
    <w:rsid w:val="00FE31DC"/>
    <w:rsid w:val="00FE3362"/>
    <w:rsid w:val="00FE4ED6"/>
    <w:rsid w:val="00FF0129"/>
    <w:rsid w:val="00FF0EC6"/>
    <w:rsid w:val="00FF3608"/>
    <w:rsid w:val="00FF4014"/>
    <w:rsid w:val="00FF7CAB"/>
    <w:rsid w:val="621725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C9E6E6"/>
  <w14:defaultImageDpi w14:val="32767"/>
  <w15:chartTrackingRefBased/>
  <w15:docId w15:val="{BB897A6D-F5E5-4776-9CB5-375DE596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272"/>
    <w:rPr>
      <w:rFonts w:ascii="Georgia" w:hAnsi="Georgia"/>
      <w:lang w:val="en-GB"/>
    </w:rPr>
  </w:style>
  <w:style w:type="paragraph" w:styleId="Ttulo1">
    <w:name w:val="heading 1"/>
    <w:basedOn w:val="Normal"/>
    <w:next w:val="Normal"/>
    <w:link w:val="Ttulo1Car"/>
    <w:uiPriority w:val="9"/>
    <w:qFormat/>
    <w:rsid w:val="002E41E9"/>
    <w:pPr>
      <w:keepNext/>
      <w:keepLines/>
      <w:spacing w:before="360" w:after="80"/>
      <w:outlineLvl w:val="0"/>
    </w:pPr>
    <w:rPr>
      <w:rFonts w:ascii="Verdana Pro Semibold" w:eastAsiaTheme="majorEastAsia" w:hAnsi="Verdana Pro Semibold" w:cstheme="majorBidi"/>
      <w:sz w:val="40"/>
      <w:szCs w:val="40"/>
    </w:rPr>
  </w:style>
  <w:style w:type="paragraph" w:styleId="Ttulo2">
    <w:name w:val="heading 2"/>
    <w:basedOn w:val="Normal"/>
    <w:next w:val="Normal"/>
    <w:link w:val="Ttulo2Car"/>
    <w:autoRedefine/>
    <w:uiPriority w:val="9"/>
    <w:unhideWhenUsed/>
    <w:qFormat/>
    <w:rsid w:val="00CD77D6"/>
    <w:pPr>
      <w:keepNext/>
      <w:keepLines/>
      <w:spacing w:before="160" w:after="80"/>
      <w:outlineLvl w:val="1"/>
    </w:pPr>
    <w:rPr>
      <w:rFonts w:ascii="Verdana Pro Semibold" w:eastAsiaTheme="majorEastAsia" w:hAnsi="Verdana Pro Semibold" w:cstheme="majorBidi"/>
      <w:sz w:val="28"/>
      <w:szCs w:val="32"/>
    </w:rPr>
  </w:style>
  <w:style w:type="paragraph" w:styleId="Ttulo3">
    <w:name w:val="heading 3"/>
    <w:basedOn w:val="Normal"/>
    <w:next w:val="Normal"/>
    <w:link w:val="Ttulo3Car"/>
    <w:uiPriority w:val="9"/>
    <w:unhideWhenUsed/>
    <w:qFormat/>
    <w:rsid w:val="008F20CA"/>
    <w:pPr>
      <w:keepNext/>
      <w:keepLines/>
      <w:spacing w:before="160" w:after="80"/>
      <w:outlineLvl w:val="2"/>
    </w:pPr>
    <w:rPr>
      <w:rFonts w:ascii="Verdana" w:eastAsiaTheme="majorEastAsia" w:hAnsi="Verdan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F20CA"/>
    <w:pPr>
      <w:keepNext/>
      <w:keepLines/>
      <w:spacing w:before="80" w:after="40"/>
      <w:outlineLvl w:val="3"/>
    </w:pPr>
    <w:rPr>
      <w:rFonts w:ascii="Verdana" w:eastAsiaTheme="majorEastAsia" w:hAnsi="Verdana" w:cstheme="majorBidi"/>
      <w:i/>
      <w:iCs/>
      <w:color w:val="2F5496" w:themeColor="accent1" w:themeShade="BF"/>
    </w:rPr>
  </w:style>
  <w:style w:type="paragraph" w:styleId="Ttulo5">
    <w:name w:val="heading 5"/>
    <w:basedOn w:val="Normal"/>
    <w:next w:val="Normal"/>
    <w:link w:val="Ttulo5Car"/>
    <w:uiPriority w:val="9"/>
    <w:semiHidden/>
    <w:unhideWhenUsed/>
    <w:qFormat/>
    <w:rsid w:val="0017410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7410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7410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7410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7410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E41E9"/>
    <w:rPr>
      <w:rFonts w:ascii="Verdana Pro Semibold" w:eastAsiaTheme="majorEastAsia" w:hAnsi="Verdana Pro Semibold" w:cstheme="majorBidi"/>
      <w:sz w:val="40"/>
      <w:szCs w:val="40"/>
      <w:lang w:val="en-GB"/>
    </w:rPr>
  </w:style>
  <w:style w:type="character" w:customStyle="1" w:styleId="Ttulo2Car">
    <w:name w:val="Título 2 Car"/>
    <w:basedOn w:val="Fuentedeprrafopredeter"/>
    <w:link w:val="Ttulo2"/>
    <w:uiPriority w:val="9"/>
    <w:rsid w:val="00CD77D6"/>
    <w:rPr>
      <w:rFonts w:ascii="Verdana Pro Semibold" w:eastAsiaTheme="majorEastAsia" w:hAnsi="Verdana Pro Semibold" w:cstheme="majorBidi"/>
      <w:sz w:val="28"/>
      <w:szCs w:val="32"/>
      <w:lang w:val="en-GB"/>
    </w:rPr>
  </w:style>
  <w:style w:type="character" w:customStyle="1" w:styleId="Ttulo3Car">
    <w:name w:val="Título 3 Car"/>
    <w:basedOn w:val="Fuentedeprrafopredeter"/>
    <w:link w:val="Ttulo3"/>
    <w:uiPriority w:val="9"/>
    <w:rsid w:val="008F20CA"/>
    <w:rPr>
      <w:rFonts w:ascii="Verdana" w:eastAsiaTheme="majorEastAsia" w:hAnsi="Verdana" w:cstheme="majorBidi"/>
      <w:color w:val="2F5496" w:themeColor="accent1" w:themeShade="BF"/>
      <w:sz w:val="28"/>
      <w:szCs w:val="28"/>
      <w:lang w:val="en-GB"/>
    </w:rPr>
  </w:style>
  <w:style w:type="character" w:customStyle="1" w:styleId="Ttulo4Car">
    <w:name w:val="Título 4 Car"/>
    <w:basedOn w:val="Fuentedeprrafopredeter"/>
    <w:link w:val="Ttulo4"/>
    <w:uiPriority w:val="9"/>
    <w:semiHidden/>
    <w:rsid w:val="008F20CA"/>
    <w:rPr>
      <w:rFonts w:ascii="Verdana" w:eastAsiaTheme="majorEastAsia" w:hAnsi="Verdana" w:cstheme="majorBidi"/>
      <w:i/>
      <w:iCs/>
      <w:color w:val="2F5496" w:themeColor="accent1" w:themeShade="BF"/>
      <w:lang w:val="en-GB"/>
    </w:rPr>
  </w:style>
  <w:style w:type="character" w:customStyle="1" w:styleId="Ttulo5Car">
    <w:name w:val="Título 5 Car"/>
    <w:basedOn w:val="Fuentedeprrafopredeter"/>
    <w:link w:val="Ttulo5"/>
    <w:uiPriority w:val="9"/>
    <w:semiHidden/>
    <w:rsid w:val="0017410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741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741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741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74108"/>
    <w:rPr>
      <w:rFonts w:eastAsiaTheme="majorEastAsia" w:cstheme="majorBidi"/>
      <w:color w:val="272727" w:themeColor="text1" w:themeTint="D8"/>
    </w:rPr>
  </w:style>
  <w:style w:type="paragraph" w:styleId="Ttulo">
    <w:name w:val="Title"/>
    <w:basedOn w:val="Normal"/>
    <w:next w:val="Normal"/>
    <w:link w:val="TtuloCar"/>
    <w:uiPriority w:val="10"/>
    <w:qFormat/>
    <w:rsid w:val="006C5F03"/>
    <w:pPr>
      <w:spacing w:after="80" w:line="240" w:lineRule="auto"/>
      <w:contextualSpacing/>
    </w:pPr>
    <w:rPr>
      <w:rFonts w:ascii="Verdana" w:eastAsiaTheme="majorEastAsia" w:hAnsi="Verdana" w:cstheme="majorBidi"/>
      <w:spacing w:val="-10"/>
      <w:kern w:val="28"/>
      <w:sz w:val="56"/>
      <w:szCs w:val="56"/>
    </w:rPr>
  </w:style>
  <w:style w:type="character" w:customStyle="1" w:styleId="TtuloCar">
    <w:name w:val="Título Car"/>
    <w:basedOn w:val="Fuentedeprrafopredeter"/>
    <w:link w:val="Ttulo"/>
    <w:uiPriority w:val="10"/>
    <w:rsid w:val="006C5F03"/>
    <w:rPr>
      <w:rFonts w:ascii="Verdana" w:eastAsiaTheme="majorEastAsia" w:hAnsi="Verdana" w:cstheme="majorBidi"/>
      <w:spacing w:val="-10"/>
      <w:kern w:val="28"/>
      <w:sz w:val="56"/>
      <w:szCs w:val="56"/>
    </w:rPr>
  </w:style>
  <w:style w:type="paragraph" w:styleId="Subttulo">
    <w:name w:val="Subtitle"/>
    <w:basedOn w:val="Normal"/>
    <w:next w:val="Normal"/>
    <w:link w:val="SubttuloCar"/>
    <w:uiPriority w:val="11"/>
    <w:qFormat/>
    <w:rsid w:val="006C5F03"/>
    <w:rPr>
      <w:rFonts w:ascii="Verdana" w:hAnsi="Verdana"/>
    </w:rPr>
  </w:style>
  <w:style w:type="character" w:customStyle="1" w:styleId="SubttuloCar">
    <w:name w:val="Subtítulo Car"/>
    <w:basedOn w:val="Fuentedeprrafopredeter"/>
    <w:link w:val="Subttulo"/>
    <w:uiPriority w:val="11"/>
    <w:rsid w:val="006C5F03"/>
    <w:rPr>
      <w:rFonts w:ascii="Verdana" w:hAnsi="Verdana"/>
    </w:rPr>
  </w:style>
  <w:style w:type="paragraph" w:styleId="Cita">
    <w:name w:val="Quote"/>
    <w:basedOn w:val="Normal"/>
    <w:next w:val="Normal"/>
    <w:link w:val="CitaCar"/>
    <w:uiPriority w:val="29"/>
    <w:qFormat/>
    <w:rsid w:val="00174108"/>
    <w:pPr>
      <w:spacing w:before="160"/>
      <w:jc w:val="center"/>
    </w:pPr>
    <w:rPr>
      <w:i/>
      <w:iCs/>
      <w:color w:val="404040" w:themeColor="text1" w:themeTint="BF"/>
    </w:rPr>
  </w:style>
  <w:style w:type="character" w:customStyle="1" w:styleId="CitaCar">
    <w:name w:val="Cita Car"/>
    <w:basedOn w:val="Fuentedeprrafopredeter"/>
    <w:link w:val="Cita"/>
    <w:uiPriority w:val="29"/>
    <w:rsid w:val="00174108"/>
    <w:rPr>
      <w:i/>
      <w:iCs/>
      <w:color w:val="404040" w:themeColor="text1" w:themeTint="BF"/>
    </w:rPr>
  </w:style>
  <w:style w:type="paragraph" w:styleId="Prrafodelista">
    <w:name w:val="List Paragraph"/>
    <w:basedOn w:val="Normal"/>
    <w:uiPriority w:val="34"/>
    <w:qFormat/>
    <w:rsid w:val="00174108"/>
    <w:pPr>
      <w:ind w:left="720"/>
      <w:contextualSpacing/>
    </w:pPr>
  </w:style>
  <w:style w:type="character" w:styleId="nfasisintenso">
    <w:name w:val="Intense Emphasis"/>
    <w:basedOn w:val="Fuentedeprrafopredeter"/>
    <w:uiPriority w:val="21"/>
    <w:qFormat/>
    <w:rsid w:val="00174108"/>
    <w:rPr>
      <w:i/>
      <w:iCs/>
      <w:color w:val="2F5496" w:themeColor="accent1" w:themeShade="BF"/>
    </w:rPr>
  </w:style>
  <w:style w:type="paragraph" w:styleId="Citadestacada">
    <w:name w:val="Intense Quote"/>
    <w:basedOn w:val="Normal"/>
    <w:next w:val="Normal"/>
    <w:link w:val="CitadestacadaCar"/>
    <w:uiPriority w:val="30"/>
    <w:qFormat/>
    <w:rsid w:val="0017410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74108"/>
    <w:rPr>
      <w:i/>
      <w:iCs/>
      <w:color w:val="2F5496" w:themeColor="accent1" w:themeShade="BF"/>
    </w:rPr>
  </w:style>
  <w:style w:type="character" w:styleId="Referenciaintensa">
    <w:name w:val="Intense Reference"/>
    <w:basedOn w:val="Fuentedeprrafopredeter"/>
    <w:uiPriority w:val="32"/>
    <w:qFormat/>
    <w:rsid w:val="00174108"/>
    <w:rPr>
      <w:b/>
      <w:bCs/>
      <w:smallCaps/>
      <w:color w:val="2F5496" w:themeColor="accent1" w:themeShade="BF"/>
      <w:spacing w:val="5"/>
    </w:rPr>
  </w:style>
  <w:style w:type="character" w:styleId="nfasis">
    <w:name w:val="Emphasis"/>
    <w:basedOn w:val="Fuentedeprrafopredeter"/>
    <w:uiPriority w:val="20"/>
    <w:qFormat/>
    <w:rsid w:val="006C5F03"/>
    <w:rPr>
      <w:i/>
      <w:iCs/>
    </w:rPr>
  </w:style>
  <w:style w:type="character" w:styleId="Hipervnculo">
    <w:name w:val="Hyperlink"/>
    <w:basedOn w:val="Fuentedeprrafopredeter"/>
    <w:uiPriority w:val="99"/>
    <w:unhideWhenUsed/>
    <w:rsid w:val="005149A0"/>
    <w:rPr>
      <w:color w:val="0563C1" w:themeColor="hyperlink"/>
      <w:u w:val="single"/>
    </w:rPr>
  </w:style>
  <w:style w:type="character" w:styleId="Mencinsinresolver">
    <w:name w:val="Unresolved Mention"/>
    <w:basedOn w:val="Fuentedeprrafopredeter"/>
    <w:uiPriority w:val="99"/>
    <w:semiHidden/>
    <w:unhideWhenUsed/>
    <w:rsid w:val="005149A0"/>
    <w:rPr>
      <w:color w:val="605E5C"/>
      <w:shd w:val="clear" w:color="auto" w:fill="E1DFDD"/>
    </w:rPr>
  </w:style>
  <w:style w:type="character" w:styleId="Hipervnculovisitado">
    <w:name w:val="FollowedHyperlink"/>
    <w:basedOn w:val="Fuentedeprrafopredeter"/>
    <w:uiPriority w:val="99"/>
    <w:semiHidden/>
    <w:unhideWhenUsed/>
    <w:rsid w:val="00C96194"/>
    <w:rPr>
      <w:color w:val="954F72" w:themeColor="followedHyperlink"/>
      <w:u w:val="single"/>
    </w:rPr>
  </w:style>
  <w:style w:type="paragraph" w:styleId="Bibliografa">
    <w:name w:val="Bibliography"/>
    <w:basedOn w:val="Normal"/>
    <w:next w:val="Normal"/>
    <w:uiPriority w:val="37"/>
    <w:unhideWhenUsed/>
    <w:rsid w:val="006F5461"/>
  </w:style>
  <w:style w:type="character" w:styleId="Refdecomentario">
    <w:name w:val="annotation reference"/>
    <w:basedOn w:val="Fuentedeprrafopredeter"/>
    <w:uiPriority w:val="99"/>
    <w:semiHidden/>
    <w:unhideWhenUsed/>
    <w:rsid w:val="00C33E06"/>
    <w:rPr>
      <w:sz w:val="16"/>
      <w:szCs w:val="16"/>
    </w:rPr>
  </w:style>
  <w:style w:type="paragraph" w:styleId="Textocomentario">
    <w:name w:val="annotation text"/>
    <w:basedOn w:val="Normal"/>
    <w:link w:val="TextocomentarioCar"/>
    <w:uiPriority w:val="99"/>
    <w:unhideWhenUsed/>
    <w:rsid w:val="00C33E06"/>
    <w:pPr>
      <w:spacing w:line="240" w:lineRule="auto"/>
    </w:pPr>
    <w:rPr>
      <w:sz w:val="20"/>
      <w:szCs w:val="20"/>
    </w:rPr>
  </w:style>
  <w:style w:type="character" w:customStyle="1" w:styleId="TextocomentarioCar">
    <w:name w:val="Texto comentario Car"/>
    <w:basedOn w:val="Fuentedeprrafopredeter"/>
    <w:link w:val="Textocomentario"/>
    <w:uiPriority w:val="99"/>
    <w:rsid w:val="00C33E06"/>
    <w:rPr>
      <w:rFonts w:ascii="Georgia" w:hAnsi="Georgia"/>
      <w:sz w:val="20"/>
      <w:szCs w:val="20"/>
      <w:lang w:val="en-GB"/>
    </w:rPr>
  </w:style>
  <w:style w:type="paragraph" w:styleId="Asuntodelcomentario">
    <w:name w:val="annotation subject"/>
    <w:basedOn w:val="Textocomentario"/>
    <w:next w:val="Textocomentario"/>
    <w:link w:val="AsuntodelcomentarioCar"/>
    <w:uiPriority w:val="99"/>
    <w:semiHidden/>
    <w:unhideWhenUsed/>
    <w:rsid w:val="00C33E06"/>
    <w:rPr>
      <w:b/>
      <w:bCs/>
    </w:rPr>
  </w:style>
  <w:style w:type="character" w:customStyle="1" w:styleId="AsuntodelcomentarioCar">
    <w:name w:val="Asunto del comentario Car"/>
    <w:basedOn w:val="TextocomentarioCar"/>
    <w:link w:val="Asuntodelcomentario"/>
    <w:uiPriority w:val="99"/>
    <w:semiHidden/>
    <w:rsid w:val="00C33E06"/>
    <w:rPr>
      <w:rFonts w:ascii="Georgia" w:hAnsi="Georgia"/>
      <w:b/>
      <w:bCs/>
      <w:sz w:val="20"/>
      <w:szCs w:val="20"/>
      <w:lang w:val="en-GB"/>
    </w:rPr>
  </w:style>
  <w:style w:type="table" w:customStyle="1" w:styleId="Table">
    <w:name w:val="Table"/>
    <w:semiHidden/>
    <w:unhideWhenUsed/>
    <w:qFormat/>
    <w:rsid w:val="005D1C11"/>
    <w:pPr>
      <w:spacing w:after="200" w:line="240" w:lineRule="auto"/>
    </w:pPr>
    <w:rPr>
      <w:kern w:val="0"/>
      <w:sz w:val="24"/>
      <w:szCs w:val="24"/>
      <w:lang w:val="en-US" w:eastAsia="es-E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styleId="Tablaconcuadrcula">
    <w:name w:val="Table Grid"/>
    <w:basedOn w:val="Tablanormal"/>
    <w:uiPriority w:val="39"/>
    <w:rsid w:val="0009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E204F3"/>
    <w:pPr>
      <w:spacing w:after="200" w:line="240" w:lineRule="auto"/>
    </w:pPr>
    <w:rPr>
      <w:i/>
      <w:iCs/>
      <w:color w:val="44546A" w:themeColor="text2"/>
      <w:sz w:val="18"/>
      <w:szCs w:val="18"/>
    </w:rPr>
  </w:style>
  <w:style w:type="character" w:styleId="Textoennegrita">
    <w:name w:val="Strong"/>
    <w:basedOn w:val="Fuentedeprrafopredeter"/>
    <w:uiPriority w:val="22"/>
    <w:qFormat/>
    <w:rsid w:val="00091A15"/>
    <w:rPr>
      <w:b/>
      <w:bCs/>
    </w:rPr>
  </w:style>
  <w:style w:type="character" w:styleId="Nmerodelnea">
    <w:name w:val="line number"/>
    <w:basedOn w:val="Fuentedeprrafopredeter"/>
    <w:uiPriority w:val="99"/>
    <w:semiHidden/>
    <w:unhideWhenUsed/>
    <w:rsid w:val="004837ED"/>
  </w:style>
  <w:style w:type="paragraph" w:styleId="Encabezado">
    <w:name w:val="header"/>
    <w:basedOn w:val="Normal"/>
    <w:link w:val="EncabezadoCar"/>
    <w:uiPriority w:val="99"/>
    <w:unhideWhenUsed/>
    <w:rsid w:val="004837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37ED"/>
    <w:rPr>
      <w:rFonts w:ascii="Georgia" w:hAnsi="Georgia"/>
      <w:lang w:val="en-GB"/>
    </w:rPr>
  </w:style>
  <w:style w:type="paragraph" w:styleId="Piedepgina">
    <w:name w:val="footer"/>
    <w:basedOn w:val="Normal"/>
    <w:link w:val="PiedepginaCar"/>
    <w:uiPriority w:val="99"/>
    <w:unhideWhenUsed/>
    <w:rsid w:val="004837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37ED"/>
    <w:rPr>
      <w:rFonts w:ascii="Georgia" w:hAnsi="Georgia"/>
      <w:lang w:val="en-GB"/>
    </w:rPr>
  </w:style>
  <w:style w:type="paragraph" w:customStyle="1" w:styleId="TableTitle">
    <w:name w:val="TableTitle"/>
    <w:basedOn w:val="Normal"/>
    <w:rsid w:val="009418CC"/>
    <w:pPr>
      <w:spacing w:after="0" w:line="300" w:lineRule="exact"/>
    </w:pPr>
    <w:rPr>
      <w:rFonts w:ascii="Times New Roman" w:eastAsia="Times New Roman" w:hAnsi="Times New Roman" w:cs="Times New Roman"/>
      <w:kern w:val="0"/>
      <w:sz w:val="24"/>
      <w:szCs w:val="20"/>
      <w14:ligatures w14:val="none"/>
    </w:rPr>
  </w:style>
  <w:style w:type="paragraph" w:customStyle="1" w:styleId="TableHeader">
    <w:name w:val="TableHeader"/>
    <w:basedOn w:val="Normal"/>
    <w:rsid w:val="009418CC"/>
    <w:pPr>
      <w:spacing w:before="120" w:after="0" w:line="240" w:lineRule="auto"/>
    </w:pPr>
    <w:rPr>
      <w:rFonts w:ascii="Times New Roman" w:eastAsia="Times New Roman" w:hAnsi="Times New Roman" w:cs="Times New Roman"/>
      <w:b/>
      <w:kern w:val="0"/>
      <w:sz w:val="24"/>
      <w:szCs w:val="20"/>
      <w14:ligatures w14:val="none"/>
    </w:rPr>
  </w:style>
  <w:style w:type="paragraph" w:customStyle="1" w:styleId="TableSubHead">
    <w:name w:val="TableSubHead"/>
    <w:basedOn w:val="TableHeader"/>
    <w:rsid w:val="009418CC"/>
  </w:style>
  <w:style w:type="paragraph" w:styleId="Revisin">
    <w:name w:val="Revision"/>
    <w:hidden/>
    <w:uiPriority w:val="99"/>
    <w:semiHidden/>
    <w:rsid w:val="00F95B21"/>
    <w:pPr>
      <w:spacing w:after="0" w:line="240" w:lineRule="auto"/>
    </w:pPr>
    <w:rPr>
      <w:rFonts w:ascii="Georgia" w:hAnsi="Georgia"/>
      <w:lang w:val="en-GB"/>
    </w:rPr>
  </w:style>
  <w:style w:type="character" w:styleId="Mencionar">
    <w:name w:val="Mention"/>
    <w:basedOn w:val="Fuentedeprrafopredeter"/>
    <w:uiPriority w:val="99"/>
    <w:unhideWhenUsed/>
    <w:rsid w:val="00EB16C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2B41-2FBB-4735-87C8-C9F40B8E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21</Pages>
  <Words>5805</Words>
  <Characters>31928</Characters>
  <Application>Microsoft Office Word</Application>
  <DocSecurity>0</DocSecurity>
  <Lines>266</Lines>
  <Paragraphs>75</Paragraphs>
  <ScaleCrop>false</ScaleCrop>
  <Company/>
  <LinksUpToDate>false</LinksUpToDate>
  <CharactersWithSpaces>37658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Andrés Arrona Gómez</dc:creator>
  <cp:keywords/>
  <dc:description/>
  <cp:lastModifiedBy>Vicente Andrés Arrona Gómez</cp:lastModifiedBy>
  <cp:revision>472</cp:revision>
  <cp:lastPrinted>2026-01-05T11:57:00Z</cp:lastPrinted>
  <dcterms:created xsi:type="dcterms:W3CDTF">2025-10-08T12:17:00Z</dcterms:created>
  <dcterms:modified xsi:type="dcterms:W3CDTF">2026-01-07T09:15:00Z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45fca8fd-42d8-4018-9ca4-2d8c4284ea89</vt:lpwstr>
  </property>
  <property fmtid="{D5CDD505-2E9C-101B-9397-08002B2CF9AE}" pid="3" name="ZOTERO_PREF_1">
    <vt:lpwstr>&lt;data data-version="3" zotero-version="7.0.27"&gt;&lt;session id="rP4lHZM0"/&gt;&lt;style id="http://www.zotero.org/styles/vancouver-imperial-college-london" hasBibliography="1" bibliographyStyleHasBeenSet="1"/&gt;&lt;prefs&gt;&lt;pref name="fieldType" value="Field"/&gt;&lt;pref name=</vt:lpwstr>
  </property>
  <property fmtid="{D5CDD505-2E9C-101B-9397-08002B2CF9AE}" pid="4" name="ZOTERO_PREF_2">
    <vt:lpwstr>"automaticJournalAbbreviations" value="true"/&gt;&lt;pref name="dontAskDelayCitationUpdates" value="true"/&gt;&lt;/prefs&gt;&lt;/data&gt;</vt:lpwstr>
  </property>
</Properties>
</file>