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E31" w:rsidRDefault="00F50F99">
      <w:pPr>
        <w:ind w:left="426"/>
        <w:rPr>
          <w:rFonts w:ascii="Times New Roman" w:hAnsi="Times New Roman" w:cs="Times New Roman"/>
          <w:b/>
          <w:u w:val="single"/>
        </w:rPr>
      </w:pPr>
      <w:r>
        <w:rPr>
          <w:rFonts w:ascii="Times New Roman" w:hAnsi="Times New Roman" w:cs="Times New Roman"/>
          <w:b/>
          <w:u w:val="single"/>
        </w:rPr>
        <w:t>SUPPLEMENTARY FILES</w:t>
      </w:r>
    </w:p>
    <w:p w:rsidR="00844E31" w:rsidRDefault="00F50F99">
      <w:pPr>
        <w:ind w:left="426"/>
        <w:rPr>
          <w:rFonts w:ascii="Times New Roman" w:hAnsi="Times New Roman" w:cs="Times New Roman"/>
          <w:b/>
        </w:rPr>
      </w:pPr>
      <w:r>
        <w:rPr>
          <w:rFonts w:ascii="Times New Roman" w:hAnsi="Times New Roman" w:cs="Times New Roman"/>
          <w:b/>
        </w:rPr>
        <w:t>Table of Content:</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       Figure</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rPr>
        <w:t xml:space="preserve">Characterization of products (3a-5k)              </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3a                                                                                           S1</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3b</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S2</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3c</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S3</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3d</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S4</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3e</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S5</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 xml:space="preserve">H NMR spectrum of 3f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S6</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3g</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S7</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3h</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 xml:space="preserve">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S8</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3i</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S9</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3j</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S10</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3k</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S11</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5a</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S12</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5b</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S13</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5c</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S14</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5d</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S15</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5e</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S16</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5f</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S17</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 xml:space="preserve">H NMR spectrum of 5g </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S18</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5h</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S19</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5i</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S20</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5j                                                                                           S21</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vertAlign w:val="superscript"/>
        </w:rPr>
        <w:t>1</w:t>
      </w:r>
      <w:r>
        <w:rPr>
          <w:rFonts w:ascii="Times New Roman" w:hAnsi="Times New Roman" w:cs="Times New Roman"/>
          <w:b/>
        </w:rPr>
        <w:t>H NMR spectrum of 5k                                                                                          S22</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color w:val="000000" w:themeColor="text1"/>
        </w:rPr>
        <w:t xml:space="preserve">The BET plot for  GO                                                                                    </w:t>
      </w:r>
      <w:r w:rsidR="007A723E">
        <w:rPr>
          <w:rFonts w:ascii="Times New Roman" w:hAnsi="Times New Roman" w:cs="Times New Roman"/>
          <w:b/>
          <w:color w:val="000000" w:themeColor="text1"/>
        </w:rPr>
        <w:t xml:space="preserve">      </w:t>
      </w:r>
      <w:r>
        <w:rPr>
          <w:rFonts w:ascii="Times New Roman" w:hAnsi="Times New Roman" w:cs="Times New Roman"/>
          <w:b/>
          <w:color w:val="000000" w:themeColor="text1"/>
        </w:rPr>
        <w:t xml:space="preserve">   S23</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color w:val="000000" w:themeColor="text1"/>
        </w:rPr>
        <w:t xml:space="preserve">The BET plot for  </w:t>
      </w:r>
      <w:proofErr w:type="spellStart"/>
      <w:r>
        <w:rPr>
          <w:rFonts w:ascii="Times New Roman" w:hAnsi="Times New Roman" w:cs="Times New Roman"/>
          <w:b/>
        </w:rPr>
        <w:t>CoFe@rGO</w:t>
      </w:r>
      <w:proofErr w:type="spellEnd"/>
      <w:r>
        <w:rPr>
          <w:rFonts w:ascii="Times New Roman" w:hAnsi="Times New Roman" w:cs="Times New Roman"/>
          <w:b/>
        </w:rPr>
        <w:t xml:space="preserve"> </w:t>
      </w:r>
      <w:proofErr w:type="spellStart"/>
      <w:r>
        <w:rPr>
          <w:rFonts w:ascii="Times New Roman" w:hAnsi="Times New Roman" w:cs="Times New Roman"/>
          <w:b/>
        </w:rPr>
        <w:t>nanohybrid</w:t>
      </w:r>
      <w:proofErr w:type="spellEnd"/>
      <w:r>
        <w:rPr>
          <w:rFonts w:ascii="Times New Roman" w:hAnsi="Times New Roman" w:cs="Times New Roman"/>
          <w:b/>
        </w:rPr>
        <w:t xml:space="preserve">                                                 </w:t>
      </w:r>
      <w:r w:rsidR="007A723E">
        <w:rPr>
          <w:rFonts w:ascii="Times New Roman" w:hAnsi="Times New Roman" w:cs="Times New Roman"/>
          <w:b/>
        </w:rPr>
        <w:t xml:space="preserve">      </w:t>
      </w:r>
      <w:r>
        <w:rPr>
          <w:rFonts w:ascii="Times New Roman" w:hAnsi="Times New Roman" w:cs="Times New Roman"/>
          <w:b/>
        </w:rPr>
        <w:t xml:space="preserve">  S24</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rPr>
        <w:t xml:space="preserve">Typical FT-IR spectra of </w:t>
      </w:r>
      <w:proofErr w:type="spellStart"/>
      <w:r>
        <w:rPr>
          <w:rFonts w:ascii="Times New Roman" w:hAnsi="Times New Roman" w:cs="Times New Roman"/>
          <w:b/>
        </w:rPr>
        <w:t>CoFe@rGO</w:t>
      </w:r>
      <w:proofErr w:type="spellEnd"/>
      <w:r>
        <w:rPr>
          <w:rFonts w:ascii="Times New Roman" w:hAnsi="Times New Roman" w:cs="Times New Roman"/>
          <w:b/>
        </w:rPr>
        <w:t xml:space="preserve"> </w:t>
      </w:r>
      <w:proofErr w:type="spellStart"/>
      <w:r>
        <w:rPr>
          <w:rFonts w:ascii="Times New Roman" w:hAnsi="Times New Roman" w:cs="Times New Roman"/>
          <w:b/>
        </w:rPr>
        <w:t>nanohybrid</w:t>
      </w:r>
      <w:proofErr w:type="spellEnd"/>
      <w:r>
        <w:rPr>
          <w:rFonts w:ascii="Times New Roman" w:hAnsi="Times New Roman" w:cs="Times New Roman"/>
          <w:b/>
        </w:rPr>
        <w:t xml:space="preserve"> prepared by hydrothermal                                      route (Spent Catalyst)                                                                                    </w:t>
      </w:r>
      <w:r w:rsidR="007A723E">
        <w:rPr>
          <w:rFonts w:ascii="Times New Roman" w:hAnsi="Times New Roman" w:cs="Times New Roman"/>
          <w:b/>
        </w:rPr>
        <w:t xml:space="preserve">   </w:t>
      </w:r>
      <w:r>
        <w:rPr>
          <w:rFonts w:ascii="Times New Roman" w:hAnsi="Times New Roman" w:cs="Times New Roman"/>
          <w:b/>
        </w:rPr>
        <w:t xml:space="preserve">      S25</w:t>
      </w:r>
    </w:p>
    <w:p w:rsidR="00844E31" w:rsidRDefault="00F50F99">
      <w:pPr>
        <w:pStyle w:val="ListParagraph"/>
        <w:numPr>
          <w:ilvl w:val="0"/>
          <w:numId w:val="1"/>
        </w:numPr>
        <w:rPr>
          <w:rFonts w:ascii="Times New Roman" w:hAnsi="Times New Roman" w:cs="Times New Roman"/>
          <w:b/>
        </w:rPr>
      </w:pPr>
      <w:r>
        <w:rPr>
          <w:rFonts w:ascii="Times New Roman" w:hAnsi="Times New Roman" w:cs="Times New Roman"/>
          <w:b/>
        </w:rPr>
        <w:t xml:space="preserve">Typical Powder XRD pattern of </w:t>
      </w:r>
      <w:proofErr w:type="spellStart"/>
      <w:r>
        <w:rPr>
          <w:rFonts w:ascii="Times New Roman" w:hAnsi="Times New Roman" w:cs="Times New Roman"/>
          <w:b/>
        </w:rPr>
        <w:t>CoFe@rGO</w:t>
      </w:r>
      <w:proofErr w:type="spellEnd"/>
      <w:r>
        <w:rPr>
          <w:rFonts w:ascii="Times New Roman" w:hAnsi="Times New Roman" w:cs="Times New Roman"/>
          <w:b/>
        </w:rPr>
        <w:t xml:space="preserve"> </w:t>
      </w:r>
      <w:proofErr w:type="spellStart"/>
      <w:r>
        <w:rPr>
          <w:rFonts w:ascii="Times New Roman" w:hAnsi="Times New Roman" w:cs="Times New Roman"/>
          <w:b/>
        </w:rPr>
        <w:t>nanohybrid</w:t>
      </w:r>
      <w:proofErr w:type="spellEnd"/>
      <w:r>
        <w:rPr>
          <w:rFonts w:ascii="Times New Roman" w:hAnsi="Times New Roman" w:cs="Times New Roman"/>
          <w:b/>
        </w:rPr>
        <w:t xml:space="preserve"> prepared by </w:t>
      </w:r>
    </w:p>
    <w:p w:rsidR="00844E31" w:rsidRDefault="00F50F99">
      <w:pPr>
        <w:pStyle w:val="ListParagraph"/>
        <w:rPr>
          <w:rFonts w:ascii="Times New Roman" w:hAnsi="Times New Roman" w:cs="Times New Roman"/>
          <w:b/>
        </w:rPr>
      </w:pPr>
      <w:r>
        <w:rPr>
          <w:rFonts w:ascii="Times New Roman" w:hAnsi="Times New Roman" w:cs="Times New Roman"/>
          <w:b/>
        </w:rPr>
        <w:t xml:space="preserve"> </w:t>
      </w:r>
      <w:proofErr w:type="gramStart"/>
      <w:r>
        <w:rPr>
          <w:rFonts w:ascii="Times New Roman" w:hAnsi="Times New Roman" w:cs="Times New Roman"/>
          <w:b/>
        </w:rPr>
        <w:t>hydrothermal</w:t>
      </w:r>
      <w:proofErr w:type="gramEnd"/>
      <w:r>
        <w:rPr>
          <w:rFonts w:ascii="Times New Roman" w:hAnsi="Times New Roman" w:cs="Times New Roman"/>
          <w:b/>
        </w:rPr>
        <w:t xml:space="preserve"> route  (Spent Catalyst)                                                         </w:t>
      </w:r>
      <w:r w:rsidR="007A723E">
        <w:rPr>
          <w:rFonts w:ascii="Times New Roman" w:hAnsi="Times New Roman" w:cs="Times New Roman"/>
          <w:b/>
        </w:rPr>
        <w:t xml:space="preserve">   </w:t>
      </w:r>
      <w:r>
        <w:rPr>
          <w:rFonts w:ascii="Times New Roman" w:hAnsi="Times New Roman" w:cs="Times New Roman"/>
          <w:b/>
        </w:rPr>
        <w:t xml:space="preserve">       S26</w:t>
      </w:r>
    </w:p>
    <w:p w:rsidR="00844E31" w:rsidRDefault="00F50F99">
      <w:pPr>
        <w:pStyle w:val="ListParagraph"/>
        <w:rPr>
          <w:rFonts w:ascii="Times New Roman" w:hAnsi="Times New Roman" w:cs="Times New Roman"/>
          <w:b/>
        </w:rPr>
      </w:pPr>
      <w:r>
        <w:rPr>
          <w:rFonts w:ascii="Times New Roman" w:hAnsi="Times New Roman" w:cs="Times New Roman"/>
          <w:b/>
        </w:rPr>
        <w:t xml:space="preserve">                                                                                                                                                                                               </w:t>
      </w:r>
    </w:p>
    <w:p w:rsidR="00844E31" w:rsidRDefault="00F50F99">
      <w:pPr>
        <w:rPr>
          <w:rFonts w:ascii="Times New Roman" w:hAnsi="Times New Roman" w:cs="Times New Roman"/>
          <w:b/>
        </w:rPr>
      </w:pPr>
      <w:r>
        <w:rPr>
          <w:rFonts w:ascii="Times New Roman" w:hAnsi="Times New Roman" w:cs="Times New Roman"/>
          <w:b/>
        </w:rPr>
        <w:t xml:space="preserve">                                                                                       </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F50F99">
      <w:pPr>
        <w:rPr>
          <w:rFonts w:ascii="Times New Roman" w:hAnsi="Times New Roman" w:cs="Times New Roman"/>
          <w:b/>
        </w:rPr>
      </w:pPr>
      <w:r>
        <w:rPr>
          <w:rFonts w:ascii="Times New Roman" w:hAnsi="Times New Roman" w:cs="Times New Roman"/>
          <w:b/>
        </w:rPr>
        <w:t xml:space="preserve">Characterization of products </w:t>
      </w:r>
    </w:p>
    <w:p w:rsidR="00844E31" w:rsidRDefault="00F50F99">
      <w:pPr>
        <w:spacing w:before="120" w:after="120" w:line="360" w:lineRule="auto"/>
        <w:jc w:val="both"/>
        <w:rPr>
          <w:rFonts w:ascii="Times New Roman" w:hAnsi="Times New Roman" w:cs="Times New Roman"/>
          <w:color w:val="000000" w:themeColor="text1"/>
          <w:lang w:val="en-US"/>
        </w:rPr>
      </w:pPr>
      <w:proofErr w:type="gramStart"/>
      <w:r>
        <w:rPr>
          <w:rFonts w:ascii="Times New Roman" w:hAnsi="Times New Roman" w:cs="Times New Roman"/>
          <w:color w:val="000000" w:themeColor="text1"/>
          <w:lang w:val="en-US"/>
        </w:rPr>
        <w:t xml:space="preserve">The </w:t>
      </w:r>
      <w:r>
        <w:rPr>
          <w:rFonts w:ascii="Times New Roman" w:hAnsi="Times New Roman" w:cs="Times New Roman"/>
          <w:color w:val="000000" w:themeColor="text1"/>
          <w:vertAlign w:val="superscript"/>
        </w:rPr>
        <w:t>1</w:t>
      </w:r>
      <w:r>
        <w:rPr>
          <w:rFonts w:ascii="Times New Roman" w:hAnsi="Times New Roman" w:cs="Times New Roman"/>
          <w:color w:val="000000" w:themeColor="text1"/>
        </w:rPr>
        <w:t>H</w:t>
      </w:r>
      <w:r>
        <w:rPr>
          <w:rFonts w:ascii="Times New Roman" w:hAnsi="Times New Roman" w:cs="Times New Roman"/>
          <w:color w:val="000000" w:themeColor="text1"/>
          <w:lang w:val="en-US"/>
        </w:rPr>
        <w:t>NMR data of obtained products from Fig.</w:t>
      </w:r>
      <w:proofErr w:type="gramEnd"/>
      <w:r>
        <w:rPr>
          <w:rFonts w:ascii="Times New Roman" w:hAnsi="Times New Roman" w:cs="Times New Roman"/>
          <w:color w:val="000000" w:themeColor="text1"/>
          <w:lang w:val="en-US"/>
        </w:rPr>
        <w:t xml:space="preserve"> S1-S22 is given below:</w:t>
      </w:r>
    </w:p>
    <w:p w:rsidR="00844E31" w:rsidRDefault="00F50F99">
      <w:pPr>
        <w:pStyle w:val="NormalWeb"/>
        <w:spacing w:after="0" w:line="360" w:lineRule="auto"/>
        <w:jc w:val="both"/>
        <w:rPr>
          <w:b/>
        </w:rPr>
      </w:pPr>
      <w:r>
        <w:rPr>
          <w:b/>
        </w:rPr>
        <w:t xml:space="preserve">General procedure </w:t>
      </w:r>
      <w:r>
        <w:rPr>
          <w:b/>
          <w:iCs/>
        </w:rPr>
        <w:t xml:space="preserve">for the synthesis of </w:t>
      </w:r>
      <w:proofErr w:type="spellStart"/>
      <w:r>
        <w:rPr>
          <w:b/>
          <w:bCs/>
          <w:iCs/>
        </w:rPr>
        <w:t>b</w:t>
      </w:r>
      <w:r>
        <w:rPr>
          <w:b/>
          <w:iCs/>
        </w:rPr>
        <w:t>enzenesulfonamides</w:t>
      </w:r>
      <w:proofErr w:type="spellEnd"/>
      <w:r>
        <w:rPr>
          <w:b/>
          <w:iCs/>
        </w:rPr>
        <w:t xml:space="preserve"> </w:t>
      </w:r>
      <w:r>
        <w:rPr>
          <w:b/>
        </w:rPr>
        <w:t>(3a-3k):</w:t>
      </w:r>
    </w:p>
    <w:p w:rsidR="00844E31" w:rsidRDefault="00F50F99">
      <w:pPr>
        <w:pStyle w:val="NormalWeb"/>
        <w:spacing w:before="0" w:beforeAutospacing="0" w:after="0" w:line="360" w:lineRule="auto"/>
        <w:jc w:val="both"/>
        <w:rPr>
          <w:b/>
        </w:rPr>
      </w:pPr>
      <w:r>
        <w:rPr>
          <w:bCs/>
        </w:rPr>
        <w:t xml:space="preserve">A mixture </w:t>
      </w:r>
      <w:r>
        <w:rPr>
          <w:bCs/>
          <w:color w:val="000000" w:themeColor="text1"/>
        </w:rPr>
        <w:t xml:space="preserve">of aromatic amine (1 </w:t>
      </w:r>
      <w:proofErr w:type="spellStart"/>
      <w:r>
        <w:rPr>
          <w:bCs/>
          <w:color w:val="000000" w:themeColor="text1"/>
        </w:rPr>
        <w:t>mmol</w:t>
      </w:r>
      <w:proofErr w:type="spellEnd"/>
      <w:r>
        <w:rPr>
          <w:bCs/>
          <w:color w:val="000000" w:themeColor="text1"/>
        </w:rPr>
        <w:t xml:space="preserve">), </w:t>
      </w:r>
      <w:r>
        <w:rPr>
          <w:iCs/>
          <w:color w:val="000000" w:themeColor="text1"/>
          <w:kern w:val="36"/>
        </w:rPr>
        <w:t>N</w:t>
      </w:r>
      <w:r>
        <w:rPr>
          <w:color w:val="000000" w:themeColor="text1"/>
          <w:kern w:val="36"/>
        </w:rPr>
        <w:t>-</w:t>
      </w:r>
      <w:proofErr w:type="spellStart"/>
      <w:r>
        <w:rPr>
          <w:color w:val="000000" w:themeColor="text1"/>
          <w:kern w:val="36"/>
        </w:rPr>
        <w:t>tosylaziridine</w:t>
      </w:r>
      <w:proofErr w:type="spellEnd"/>
      <w:r>
        <w:rPr>
          <w:b/>
          <w:bCs/>
          <w:color w:val="000000" w:themeColor="text1"/>
          <w:kern w:val="36"/>
        </w:rPr>
        <w:t xml:space="preserve"> </w:t>
      </w:r>
      <w:r>
        <w:rPr>
          <w:bCs/>
          <w:color w:val="000000" w:themeColor="text1"/>
        </w:rPr>
        <w:t xml:space="preserve">(1 </w:t>
      </w:r>
      <w:proofErr w:type="spellStart"/>
      <w:r>
        <w:rPr>
          <w:bCs/>
          <w:color w:val="000000" w:themeColor="text1"/>
        </w:rPr>
        <w:t>mmol</w:t>
      </w:r>
      <w:proofErr w:type="spellEnd"/>
      <w:r>
        <w:rPr>
          <w:bCs/>
          <w:color w:val="000000" w:themeColor="text1"/>
        </w:rPr>
        <w:t>) and CoFe</w:t>
      </w:r>
      <w:r>
        <w:rPr>
          <w:bCs/>
          <w:color w:val="000000" w:themeColor="text1"/>
          <w:vertAlign w:val="subscript"/>
        </w:rPr>
        <w:t>2</w:t>
      </w:r>
      <w:r>
        <w:rPr>
          <w:bCs/>
          <w:color w:val="000000" w:themeColor="text1"/>
        </w:rPr>
        <w:t>O</w:t>
      </w:r>
      <w:r>
        <w:rPr>
          <w:bCs/>
          <w:color w:val="000000" w:themeColor="text1"/>
          <w:vertAlign w:val="subscript"/>
        </w:rPr>
        <w:t>4</w:t>
      </w:r>
      <w:r>
        <w:rPr>
          <w:bCs/>
          <w:color w:val="000000" w:themeColor="text1"/>
        </w:rPr>
        <w:t>/GO/</w:t>
      </w:r>
      <w:proofErr w:type="spellStart"/>
      <w:r>
        <w:rPr>
          <w:bCs/>
          <w:color w:val="000000" w:themeColor="text1"/>
        </w:rPr>
        <w:t>CoFe@rGO</w:t>
      </w:r>
      <w:proofErr w:type="spellEnd"/>
      <w:r>
        <w:rPr>
          <w:b/>
          <w:bCs/>
          <w:color w:val="000000" w:themeColor="text1"/>
        </w:rPr>
        <w:t xml:space="preserve"> </w:t>
      </w:r>
      <w:r>
        <w:rPr>
          <w:bCs/>
          <w:color w:val="000000" w:themeColor="text1"/>
        </w:rPr>
        <w:t xml:space="preserve">(10 mg) was heated at 80 ºC for 10 to 24 minutes. After the completion of reaction, as monitored by TLC, the reaction mixture was cooled to room temperature, and the magnetic nanoparticles were removed from the reaction mixture by an external magnet. The obtained residue was purified by silica gel column chromatography (5-10% </w:t>
      </w:r>
      <w:proofErr w:type="spellStart"/>
      <w:r>
        <w:rPr>
          <w:bCs/>
          <w:color w:val="000000" w:themeColor="text1"/>
        </w:rPr>
        <w:t>EtOAc</w:t>
      </w:r>
      <w:proofErr w:type="spellEnd"/>
      <w:r>
        <w:rPr>
          <w:bCs/>
          <w:color w:val="000000" w:themeColor="text1"/>
        </w:rPr>
        <w:t xml:space="preserve"> in hexane) to afford </w:t>
      </w:r>
      <w:r>
        <w:rPr>
          <w:bCs/>
        </w:rPr>
        <w:t>the corresponding pure products.</w:t>
      </w:r>
    </w:p>
    <w:p w:rsidR="00844E31" w:rsidRDefault="00F50F99">
      <w:pPr>
        <w:spacing w:before="120" w:after="0" w:line="360" w:lineRule="auto"/>
        <w:jc w:val="center"/>
        <w:rPr>
          <w:rFonts w:ascii="Times New Roman" w:hAnsi="Times New Roman" w:cs="Times New Roman"/>
          <w:b/>
          <w:color w:val="000000" w:themeColor="text1"/>
        </w:rPr>
      </w:pPr>
      <w:r>
        <w:object w:dxaOrig="3420" w:dyaOrig="20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1pt;height:103.2pt" o:ole="">
            <v:imagedata r:id="rId9" o:title=""/>
          </v:shape>
          <o:OLEObject Type="Embed" ProgID="ChemDraw.Document.6.0" ShapeID="_x0000_i1025" DrawAspect="Content" ObjectID="_1665416320" r:id="rId10"/>
        </w:object>
      </w:r>
    </w:p>
    <w:p w:rsidR="00FA2C69" w:rsidRPr="00207653" w:rsidRDefault="00F50F99" w:rsidP="00FA2C69">
      <w:pPr>
        <w:spacing w:before="120" w:after="120"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4-</w:t>
      </w:r>
      <w:r w:rsidR="00DF74EF">
        <w:rPr>
          <w:rFonts w:ascii="Times New Roman" w:hAnsi="Times New Roman" w:cs="Times New Roman"/>
          <w:b/>
          <w:bCs/>
          <w:color w:val="000000" w:themeColor="text1"/>
        </w:rPr>
        <w:t>M</w:t>
      </w:r>
      <w:r>
        <w:rPr>
          <w:rFonts w:ascii="Times New Roman" w:hAnsi="Times New Roman" w:cs="Times New Roman"/>
          <w:b/>
          <w:bCs/>
          <w:color w:val="000000" w:themeColor="text1"/>
        </w:rPr>
        <w:t>ethyl-N-(2-(</w:t>
      </w:r>
      <w:proofErr w:type="spellStart"/>
      <w:r>
        <w:rPr>
          <w:rFonts w:ascii="Times New Roman" w:hAnsi="Times New Roman" w:cs="Times New Roman"/>
          <w:b/>
          <w:bCs/>
          <w:color w:val="000000" w:themeColor="text1"/>
        </w:rPr>
        <w:t>phenylamino</w:t>
      </w:r>
      <w:proofErr w:type="spellEnd"/>
      <w:r>
        <w:rPr>
          <w:rFonts w:ascii="Times New Roman" w:hAnsi="Times New Roman" w:cs="Times New Roman"/>
          <w:b/>
          <w:bCs/>
          <w:color w:val="000000" w:themeColor="text1"/>
        </w:rPr>
        <w:t>)ethyl)</w:t>
      </w:r>
      <w:proofErr w:type="spellStart"/>
      <w:r>
        <w:rPr>
          <w:rFonts w:ascii="Times New Roman" w:hAnsi="Times New Roman" w:cs="Times New Roman"/>
          <w:b/>
          <w:bCs/>
          <w:color w:val="000000" w:themeColor="text1"/>
        </w:rPr>
        <w:t>benzenesulfonamide</w:t>
      </w:r>
      <w:proofErr w:type="spellEnd"/>
      <w:r>
        <w:rPr>
          <w:rFonts w:ascii="Times New Roman" w:hAnsi="Times New Roman" w:cs="Times New Roman"/>
          <w:b/>
          <w:bCs/>
          <w:color w:val="000000" w:themeColor="text1"/>
        </w:rPr>
        <w:t xml:space="preserve"> (3a):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400 MHz):</w:t>
      </w:r>
      <w:r w:rsidR="00FA2C69">
        <w:rPr>
          <w:rFonts w:ascii="Times New Roman" w:hAnsi="Times New Roman" w:cs="Times New Roman"/>
          <w:color w:val="000000" w:themeColor="text1"/>
        </w:rPr>
        <w:t xml:space="preserve"> δ 7.72</w:t>
      </w:r>
      <w:r w:rsidR="00FA2C69" w:rsidRPr="000F663C">
        <w:rPr>
          <w:rFonts w:ascii="Times New Roman" w:hAnsi="Times New Roman" w:cs="Times New Roman"/>
          <w:color w:val="000000" w:themeColor="text1"/>
        </w:rPr>
        <w:t xml:space="preserve"> (d, </w:t>
      </w:r>
      <w:r w:rsidR="00FA2C69" w:rsidRPr="000F663C">
        <w:rPr>
          <w:rFonts w:ascii="Times New Roman" w:hAnsi="Times New Roman" w:cs="Times New Roman"/>
          <w:i/>
          <w:color w:val="000000" w:themeColor="text1"/>
        </w:rPr>
        <w:t xml:space="preserve">J </w:t>
      </w:r>
      <w:r w:rsidR="00FA2C69">
        <w:rPr>
          <w:rFonts w:ascii="Times New Roman" w:hAnsi="Times New Roman" w:cs="Times New Roman"/>
          <w:color w:val="000000" w:themeColor="text1"/>
        </w:rPr>
        <w:t>= 8.0 Hz, 2H), 7.25</w:t>
      </w:r>
      <w:r w:rsidR="00FA2C69" w:rsidRPr="000F663C">
        <w:rPr>
          <w:rFonts w:ascii="Times New Roman" w:hAnsi="Times New Roman" w:cs="Times New Roman"/>
          <w:color w:val="000000" w:themeColor="text1"/>
        </w:rPr>
        <w:t xml:space="preserve"> (d, </w:t>
      </w:r>
      <w:r w:rsidR="00FA2C69" w:rsidRPr="000F663C">
        <w:rPr>
          <w:rFonts w:ascii="Times New Roman" w:hAnsi="Times New Roman" w:cs="Times New Roman"/>
          <w:i/>
          <w:color w:val="000000" w:themeColor="text1"/>
        </w:rPr>
        <w:t xml:space="preserve">J </w:t>
      </w:r>
      <w:r w:rsidR="00FA2C69">
        <w:rPr>
          <w:rFonts w:ascii="Times New Roman" w:hAnsi="Times New Roman" w:cs="Times New Roman"/>
          <w:color w:val="000000" w:themeColor="text1"/>
        </w:rPr>
        <w:t>= 8.4 Hz, 2H), 7.12</w:t>
      </w:r>
      <w:r w:rsidR="00FA2C69" w:rsidRPr="000F663C">
        <w:rPr>
          <w:rFonts w:ascii="Times New Roman" w:hAnsi="Times New Roman" w:cs="Times New Roman"/>
          <w:color w:val="000000" w:themeColor="text1"/>
        </w:rPr>
        <w:t xml:space="preserve"> (t, </w:t>
      </w:r>
      <w:r w:rsidR="00FA2C69" w:rsidRPr="000F663C">
        <w:rPr>
          <w:rFonts w:ascii="Times New Roman" w:hAnsi="Times New Roman" w:cs="Times New Roman"/>
          <w:i/>
          <w:iCs/>
          <w:color w:val="000000" w:themeColor="text1"/>
        </w:rPr>
        <w:t xml:space="preserve">J </w:t>
      </w:r>
      <w:r w:rsidR="00FA2C69">
        <w:rPr>
          <w:rFonts w:ascii="Times New Roman" w:hAnsi="Times New Roman" w:cs="Times New Roman"/>
          <w:color w:val="000000" w:themeColor="text1"/>
        </w:rPr>
        <w:t>= 7.6 Hz, 2H), 6.70</w:t>
      </w:r>
      <w:r w:rsidR="00FA2C69" w:rsidRPr="000F663C">
        <w:rPr>
          <w:rFonts w:ascii="Times New Roman" w:hAnsi="Times New Roman" w:cs="Times New Roman"/>
          <w:color w:val="000000" w:themeColor="text1"/>
        </w:rPr>
        <w:t xml:space="preserve"> (t, </w:t>
      </w:r>
      <w:r w:rsidR="00FA2C69" w:rsidRPr="000F663C">
        <w:rPr>
          <w:rFonts w:ascii="Times New Roman" w:hAnsi="Times New Roman" w:cs="Times New Roman"/>
          <w:i/>
          <w:iCs/>
          <w:color w:val="000000" w:themeColor="text1"/>
        </w:rPr>
        <w:t xml:space="preserve">J </w:t>
      </w:r>
      <w:r w:rsidR="00FA2C69">
        <w:rPr>
          <w:rFonts w:ascii="Times New Roman" w:hAnsi="Times New Roman" w:cs="Times New Roman"/>
          <w:color w:val="000000" w:themeColor="text1"/>
        </w:rPr>
        <w:t>= 7.2 Hz, 1H), 6.51</w:t>
      </w:r>
      <w:r w:rsidR="00FA2C69" w:rsidRPr="000F663C">
        <w:rPr>
          <w:rFonts w:ascii="Times New Roman" w:hAnsi="Times New Roman" w:cs="Times New Roman"/>
          <w:color w:val="000000" w:themeColor="text1"/>
        </w:rPr>
        <w:t xml:space="preserve"> (d, </w:t>
      </w:r>
      <w:r w:rsidR="00FA2C69" w:rsidRPr="000F663C">
        <w:rPr>
          <w:rFonts w:ascii="Times New Roman" w:hAnsi="Times New Roman" w:cs="Times New Roman"/>
          <w:i/>
          <w:iCs/>
          <w:color w:val="000000" w:themeColor="text1"/>
        </w:rPr>
        <w:t xml:space="preserve">J </w:t>
      </w:r>
      <w:r w:rsidR="00FA2C69">
        <w:rPr>
          <w:rFonts w:ascii="Times New Roman" w:hAnsi="Times New Roman" w:cs="Times New Roman"/>
          <w:color w:val="000000" w:themeColor="text1"/>
        </w:rPr>
        <w:t>= 8.0 Hz, 2H), 5.24</w:t>
      </w:r>
      <w:r w:rsidR="00FA2C69" w:rsidRPr="000F663C">
        <w:rPr>
          <w:rFonts w:ascii="Times New Roman" w:hAnsi="Times New Roman" w:cs="Times New Roman"/>
          <w:color w:val="000000" w:themeColor="text1"/>
        </w:rPr>
        <w:t xml:space="preserve"> (t, </w:t>
      </w:r>
      <w:r w:rsidR="00FA2C69" w:rsidRPr="000F663C">
        <w:rPr>
          <w:rFonts w:ascii="Times New Roman" w:hAnsi="Times New Roman" w:cs="Times New Roman"/>
          <w:i/>
          <w:iCs/>
          <w:color w:val="000000" w:themeColor="text1"/>
        </w:rPr>
        <w:t xml:space="preserve">J </w:t>
      </w:r>
      <w:r w:rsidR="00FA2C69">
        <w:rPr>
          <w:rFonts w:ascii="Times New Roman" w:hAnsi="Times New Roman" w:cs="Times New Roman"/>
          <w:color w:val="000000" w:themeColor="text1"/>
        </w:rPr>
        <w:t>= 6.0 Hz, 1H), 3.50</w:t>
      </w:r>
      <w:r w:rsidR="00FA2C69" w:rsidRPr="000F663C">
        <w:rPr>
          <w:rFonts w:ascii="Times New Roman" w:hAnsi="Times New Roman" w:cs="Times New Roman"/>
          <w:color w:val="000000" w:themeColor="text1"/>
        </w:rPr>
        <w:t xml:space="preserve"> (</w:t>
      </w:r>
      <w:proofErr w:type="spellStart"/>
      <w:r w:rsidR="00FA2C69" w:rsidRPr="000F663C">
        <w:rPr>
          <w:rFonts w:ascii="Times New Roman" w:hAnsi="Times New Roman" w:cs="Times New Roman"/>
          <w:color w:val="000000" w:themeColor="text1"/>
        </w:rPr>
        <w:t>br</w:t>
      </w:r>
      <w:proofErr w:type="spellEnd"/>
      <w:r w:rsidR="00FA2C69" w:rsidRPr="000F663C">
        <w:rPr>
          <w:rFonts w:ascii="Times New Roman" w:hAnsi="Times New Roman" w:cs="Times New Roman"/>
          <w:color w:val="000000" w:themeColor="text1"/>
        </w:rPr>
        <w:t xml:space="preserve">, </w:t>
      </w:r>
      <w:r w:rsidR="00FA2C69" w:rsidRPr="000F663C">
        <w:rPr>
          <w:rFonts w:ascii="Times New Roman" w:hAnsi="Times New Roman" w:cs="Times New Roman"/>
          <w:iCs/>
          <w:color w:val="000000" w:themeColor="text1"/>
        </w:rPr>
        <w:t>s</w:t>
      </w:r>
      <w:r w:rsidR="00FA2C69">
        <w:rPr>
          <w:rFonts w:ascii="Times New Roman" w:hAnsi="Times New Roman" w:cs="Times New Roman"/>
          <w:color w:val="000000" w:themeColor="text1"/>
        </w:rPr>
        <w:t>, 1H), 3.22</w:t>
      </w:r>
      <w:r w:rsidR="00FA2C69" w:rsidRPr="000F663C">
        <w:rPr>
          <w:rFonts w:ascii="Times New Roman" w:hAnsi="Times New Roman" w:cs="Times New Roman"/>
          <w:color w:val="000000" w:themeColor="text1"/>
        </w:rPr>
        <w:t xml:space="preserve"> (t, </w:t>
      </w:r>
      <w:r w:rsidR="00FA2C69" w:rsidRPr="000F663C">
        <w:rPr>
          <w:rFonts w:ascii="Times New Roman" w:hAnsi="Times New Roman" w:cs="Times New Roman"/>
          <w:i/>
          <w:iCs/>
          <w:color w:val="000000" w:themeColor="text1"/>
        </w:rPr>
        <w:t xml:space="preserve">J </w:t>
      </w:r>
      <w:r w:rsidR="00FA2C69">
        <w:rPr>
          <w:rFonts w:ascii="Times New Roman" w:hAnsi="Times New Roman" w:cs="Times New Roman"/>
          <w:color w:val="000000" w:themeColor="text1"/>
        </w:rPr>
        <w:t>= 11.2 Hz, 2H), 3.13 (q</w:t>
      </w:r>
      <w:r w:rsidR="00FA2C69" w:rsidRPr="000F663C">
        <w:rPr>
          <w:rFonts w:ascii="Times New Roman" w:hAnsi="Times New Roman" w:cs="Times New Roman"/>
          <w:color w:val="000000" w:themeColor="text1"/>
        </w:rPr>
        <w:t xml:space="preserve">, </w:t>
      </w:r>
      <w:r w:rsidR="00FA2C69" w:rsidRPr="000F663C">
        <w:rPr>
          <w:rFonts w:ascii="Times New Roman" w:hAnsi="Times New Roman" w:cs="Times New Roman"/>
          <w:i/>
          <w:iCs/>
          <w:color w:val="000000" w:themeColor="text1"/>
        </w:rPr>
        <w:t xml:space="preserve">J </w:t>
      </w:r>
      <w:r w:rsidR="00FA2C69">
        <w:rPr>
          <w:rFonts w:ascii="Times New Roman" w:hAnsi="Times New Roman" w:cs="Times New Roman"/>
          <w:color w:val="000000" w:themeColor="text1"/>
        </w:rPr>
        <w:t>= 6.0 Hz, 2H), 2.39</w:t>
      </w:r>
      <w:r w:rsidR="00FA2C69" w:rsidRPr="000F663C">
        <w:rPr>
          <w:rFonts w:ascii="Times New Roman" w:hAnsi="Times New Roman" w:cs="Times New Roman"/>
          <w:color w:val="000000" w:themeColor="text1"/>
        </w:rPr>
        <w:t xml:space="preserve"> (s, 3H).</w:t>
      </w:r>
    </w:p>
    <w:p w:rsidR="00FA2C69" w:rsidRDefault="00FA2C69">
      <w:pPr>
        <w:spacing w:before="120" w:after="120" w:line="360" w:lineRule="auto"/>
        <w:jc w:val="both"/>
        <w:rPr>
          <w:rFonts w:ascii="Times New Roman" w:hAnsi="Times New Roman" w:cs="Times New Roman"/>
          <w:color w:val="000000" w:themeColor="text1"/>
        </w:rPr>
      </w:pPr>
    </w:p>
    <w:p w:rsidR="00844E31" w:rsidRDefault="00F50F99">
      <w:pPr>
        <w:spacing w:after="0" w:line="360" w:lineRule="auto"/>
        <w:jc w:val="center"/>
      </w:pPr>
      <w:r>
        <w:object w:dxaOrig="3500" w:dyaOrig="2200">
          <v:shape id="_x0000_i1026" type="#_x0000_t75" style="width:175.2pt;height:109.8pt" o:ole="">
            <v:imagedata r:id="rId11" o:title=""/>
          </v:shape>
          <o:OLEObject Type="Embed" ProgID="ChemDraw.Document.6.0" ShapeID="_x0000_i1026" DrawAspect="Content" ObjectID="_1665416321" r:id="rId12"/>
        </w:object>
      </w:r>
    </w:p>
    <w:p w:rsidR="00844E31" w:rsidRDefault="00F50F99">
      <w:pPr>
        <w:spacing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 xml:space="preserve">N-(2-((2-chlorophenyl)amino)ethyl)-4-methylbenzenesulfonamide (3b):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400 MHz):</w:t>
      </w:r>
      <w:r>
        <w:rPr>
          <w:rFonts w:ascii="Times New Roman" w:hAnsi="Times New Roman" w:cs="Times New Roman"/>
          <w:color w:val="000000" w:themeColor="text1"/>
        </w:rPr>
        <w:t xml:space="preserve"> δ 7.73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6.8 Hz, 2H), 7.26-7.20 (m, 3H), 7.07 (</w:t>
      </w:r>
      <w:proofErr w:type="spellStart"/>
      <w:r>
        <w:rPr>
          <w:rFonts w:ascii="Times New Roman" w:hAnsi="Times New Roman" w:cs="Times New Roman"/>
          <w:color w:val="000000" w:themeColor="text1"/>
        </w:rPr>
        <w:t>dt</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1.6, 8.0 </w:t>
      </w:r>
      <w:r>
        <w:rPr>
          <w:rFonts w:ascii="Times New Roman" w:hAnsi="Times New Roman" w:cs="Times New Roman"/>
          <w:color w:val="000000" w:themeColor="text1"/>
        </w:rPr>
        <w:lastRenderedPageBreak/>
        <w:t>Hz, 1H), 6.62 (</w:t>
      </w:r>
      <w:proofErr w:type="spellStart"/>
      <w:r>
        <w:rPr>
          <w:rFonts w:ascii="Times New Roman" w:hAnsi="Times New Roman" w:cs="Times New Roman"/>
          <w:color w:val="000000" w:themeColor="text1"/>
        </w:rPr>
        <w:t>dt</w:t>
      </w:r>
      <w:proofErr w:type="spellEnd"/>
      <w:r>
        <w:rPr>
          <w:rFonts w:ascii="Times New Roman" w:hAnsi="Times New Roman" w:cs="Times New Roman"/>
          <w:color w:val="000000" w:themeColor="text1"/>
        </w:rPr>
        <w:t xml:space="preserve">,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1.6, 7.6 Hz, 1H), 6.53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1.2, 8.4 Hz, 1H), 3.91 (</w:t>
      </w:r>
      <w:proofErr w:type="spellStart"/>
      <w:r>
        <w:rPr>
          <w:rFonts w:ascii="Times New Roman" w:hAnsi="Times New Roman" w:cs="Times New Roman"/>
          <w:color w:val="000000" w:themeColor="text1"/>
        </w:rPr>
        <w:t>br</w:t>
      </w:r>
      <w:proofErr w:type="spellEnd"/>
      <w:r>
        <w:rPr>
          <w:rFonts w:ascii="Times New Roman" w:hAnsi="Times New Roman" w:cs="Times New Roman"/>
          <w:color w:val="000000" w:themeColor="text1"/>
        </w:rPr>
        <w:t xml:space="preserve">, s, 1H), 3.30 (t,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5.6 Hz, 2H), 3.17 (q,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12.4 Hz, 2H), 2.39 (s, 3H).</w:t>
      </w:r>
    </w:p>
    <w:p w:rsidR="00844E31" w:rsidRDefault="00844E31">
      <w:pPr>
        <w:spacing w:line="360" w:lineRule="auto"/>
        <w:jc w:val="both"/>
        <w:rPr>
          <w:rFonts w:ascii="Times New Roman" w:hAnsi="Times New Roman" w:cs="Times New Roman"/>
          <w:color w:val="000000" w:themeColor="text1"/>
        </w:rPr>
      </w:pPr>
    </w:p>
    <w:p w:rsidR="00844E31" w:rsidRDefault="00F50F99">
      <w:pPr>
        <w:pStyle w:val="ListParagraph"/>
        <w:spacing w:after="0" w:line="360" w:lineRule="auto"/>
        <w:ind w:left="360"/>
        <w:jc w:val="center"/>
        <w:rPr>
          <w:rFonts w:ascii="Times New Roman" w:hAnsi="Times New Roman" w:cs="Times New Roman"/>
          <w:color w:val="000000" w:themeColor="text1"/>
        </w:rPr>
      </w:pPr>
      <w:r>
        <w:object w:dxaOrig="3720" w:dyaOrig="2300">
          <v:shape id="_x0000_i1027" type="#_x0000_t75" style="width:186pt;height:115.2pt" o:ole="">
            <v:imagedata r:id="rId13" o:title=""/>
          </v:shape>
          <o:OLEObject Type="Embed" ProgID="ChemDraw.Document.6.0" ShapeID="_x0000_i1027" DrawAspect="Content" ObjectID="_1665416322" r:id="rId14"/>
        </w:object>
      </w:r>
    </w:p>
    <w:p w:rsidR="00844E31" w:rsidRDefault="00F50F99">
      <w:pPr>
        <w:pStyle w:val="ListParagraph"/>
        <w:spacing w:line="360" w:lineRule="auto"/>
        <w:ind w:left="0"/>
        <w:jc w:val="both"/>
        <w:rPr>
          <w:rFonts w:ascii="Times New Roman" w:hAnsi="Times New Roman" w:cs="Times New Roman"/>
          <w:color w:val="000000" w:themeColor="text1"/>
        </w:rPr>
      </w:pPr>
      <w:r>
        <w:rPr>
          <w:rFonts w:ascii="Times New Roman" w:hAnsi="Times New Roman" w:cs="Times New Roman"/>
          <w:b/>
          <w:bCs/>
          <w:color w:val="000000" w:themeColor="text1"/>
        </w:rPr>
        <w:t xml:space="preserve">N-(2-((4-chlorophenyl)amino)ethyl)-4-methylbenzenesulfonamide (3c):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400 MHz):</w:t>
      </w:r>
      <w:r>
        <w:rPr>
          <w:rFonts w:ascii="Times New Roman" w:hAnsi="Times New Roman" w:cs="Times New Roman"/>
          <w:color w:val="000000" w:themeColor="text1"/>
        </w:rPr>
        <w:t xml:space="preserve"> δ 7.72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8.4 Hz, 2H), 7.26 (t,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3.6 Hz, 2H), 7.07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3.2, 5.2 Hz, 2H), 6.43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2.0, 6.8 Hz, 2H), 5.22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6.0 Hz, 1H), 3.22-3.11 (m, 5H), 2.41 (s, 3H).</w:t>
      </w:r>
    </w:p>
    <w:p w:rsidR="00844E31" w:rsidRDefault="00F50F99">
      <w:pPr>
        <w:spacing w:after="0" w:line="360" w:lineRule="auto"/>
        <w:jc w:val="center"/>
        <w:rPr>
          <w:rFonts w:ascii="Times New Roman" w:hAnsi="Times New Roman" w:cs="Times New Roman"/>
          <w:color w:val="000000" w:themeColor="text1"/>
        </w:rPr>
      </w:pPr>
      <w:r>
        <w:object w:dxaOrig="3560" w:dyaOrig="2240">
          <v:shape id="_x0000_i1028" type="#_x0000_t75" style="width:178.2pt;height:112.2pt" o:ole="">
            <v:imagedata r:id="rId15" o:title=""/>
          </v:shape>
          <o:OLEObject Type="Embed" ProgID="ChemDraw.Document.6.0" ShapeID="_x0000_i1028" DrawAspect="Content" ObjectID="_1665416323" r:id="rId16"/>
        </w:object>
      </w:r>
    </w:p>
    <w:p w:rsidR="00844E31" w:rsidRDefault="00F50F99">
      <w:pPr>
        <w:spacing w:after="0"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 xml:space="preserve">N-(2-((2-bromophenyl)amino)ethyl)-4-methylbenzenesulfonamide (3d):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400 MHz):</w:t>
      </w:r>
      <w:r>
        <w:rPr>
          <w:rFonts w:ascii="Times New Roman" w:hAnsi="Times New Roman" w:cs="Times New Roman"/>
          <w:color w:val="000000" w:themeColor="text1"/>
        </w:rPr>
        <w:t xml:space="preserve"> δ 7.74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8.4 Hz, 2H), 7.38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1.6, 8.0 Hz, 1H), 7.24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8.4 Hz, 2H), 7.10 (</w:t>
      </w:r>
      <w:proofErr w:type="spellStart"/>
      <w:r>
        <w:rPr>
          <w:rFonts w:ascii="Times New Roman" w:hAnsi="Times New Roman" w:cs="Times New Roman"/>
          <w:color w:val="000000" w:themeColor="text1"/>
        </w:rPr>
        <w:t>dt</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1.6, 8.4 Hz, 1H), 6.56 (</w:t>
      </w:r>
      <w:proofErr w:type="spellStart"/>
      <w:r>
        <w:rPr>
          <w:rFonts w:ascii="Times New Roman" w:hAnsi="Times New Roman" w:cs="Times New Roman"/>
          <w:color w:val="000000" w:themeColor="text1"/>
        </w:rPr>
        <w:t>dt</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1.2, 7.6 Hz, 1H), 6.51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1.2, 8.4 Hz, 1H), 5.19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6.0 Hz, 1H), 4.12 (</w:t>
      </w:r>
      <w:proofErr w:type="spellStart"/>
      <w:r>
        <w:rPr>
          <w:rFonts w:ascii="Times New Roman" w:hAnsi="Times New Roman" w:cs="Times New Roman"/>
          <w:color w:val="000000" w:themeColor="text1"/>
        </w:rPr>
        <w:t>br</w:t>
      </w:r>
      <w:proofErr w:type="spellEnd"/>
      <w:r>
        <w:rPr>
          <w:rFonts w:ascii="Times New Roman" w:hAnsi="Times New Roman" w:cs="Times New Roman"/>
          <w:color w:val="000000" w:themeColor="text1"/>
        </w:rPr>
        <w:t xml:space="preserve">, s, 1H), 3.29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5.6 Hz, 2H), 3.17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6.4 Hz, 2H), 2.38 (s, 3H).</w:t>
      </w:r>
    </w:p>
    <w:p w:rsidR="00844E31" w:rsidRDefault="00F50F99">
      <w:pPr>
        <w:spacing w:after="0" w:line="360" w:lineRule="auto"/>
        <w:jc w:val="center"/>
        <w:rPr>
          <w:rFonts w:ascii="Times New Roman" w:hAnsi="Times New Roman" w:cs="Times New Roman"/>
          <w:color w:val="000000" w:themeColor="text1"/>
        </w:rPr>
      </w:pPr>
      <w:r>
        <w:object w:dxaOrig="3660" w:dyaOrig="2280">
          <v:shape id="_x0000_i1029" type="#_x0000_t75" style="width:183pt;height:114pt" o:ole="">
            <v:imagedata r:id="rId17" o:title=""/>
          </v:shape>
          <o:OLEObject Type="Embed" ProgID="ChemDraw.Document.6.0" ShapeID="_x0000_i1029" DrawAspect="Content" ObjectID="_1665416324" r:id="rId18"/>
        </w:object>
      </w:r>
    </w:p>
    <w:p w:rsidR="00844E31" w:rsidRDefault="00F50F99">
      <w:pPr>
        <w:spacing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 xml:space="preserve">N-(2-((4-bromophenyl)amino)ethyl)-4-methylbenzenesulfonamide (3e):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400 MHz):</w:t>
      </w:r>
      <w:r>
        <w:rPr>
          <w:rFonts w:ascii="Times New Roman" w:hAnsi="Times New Roman" w:cs="Times New Roman"/>
          <w:color w:val="000000" w:themeColor="text1"/>
        </w:rPr>
        <w:t xml:space="preserve"> δ 7.72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8.4 Hz, 2H), 7.27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9.2 Hz, 2H), 7.20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8.8 </w:t>
      </w:r>
      <w:r>
        <w:rPr>
          <w:rFonts w:ascii="Times New Roman" w:hAnsi="Times New Roman" w:cs="Times New Roman"/>
          <w:color w:val="000000" w:themeColor="text1"/>
        </w:rPr>
        <w:lastRenderedPageBreak/>
        <w:t xml:space="preserve">Hz, 2H), 6.40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8.8 Hz, 2H), 5.02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6.0 Hz, 1H), 3.22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4.8 Hz, 2H), 3.15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6.4 Hz, 2H), 2.58 (</w:t>
      </w:r>
      <w:proofErr w:type="spellStart"/>
      <w:r>
        <w:rPr>
          <w:rFonts w:ascii="Times New Roman" w:hAnsi="Times New Roman" w:cs="Times New Roman"/>
          <w:color w:val="000000" w:themeColor="text1"/>
        </w:rPr>
        <w:t>br</w:t>
      </w:r>
      <w:proofErr w:type="spellEnd"/>
      <w:r>
        <w:rPr>
          <w:rFonts w:ascii="Times New Roman" w:hAnsi="Times New Roman" w:cs="Times New Roman"/>
          <w:color w:val="000000" w:themeColor="text1"/>
        </w:rPr>
        <w:t>, s, 1H), 2.42 (s, 3H).</w:t>
      </w:r>
    </w:p>
    <w:p w:rsidR="00844E31" w:rsidRDefault="00F50F99">
      <w:pPr>
        <w:spacing w:after="0" w:line="360" w:lineRule="auto"/>
        <w:jc w:val="center"/>
      </w:pPr>
      <w:r>
        <w:object w:dxaOrig="3520" w:dyaOrig="2240">
          <v:shape id="_x0000_i1030" type="#_x0000_t75" style="width:175.8pt;height:112.2pt" o:ole="">
            <v:imagedata r:id="rId19" o:title=""/>
          </v:shape>
          <o:OLEObject Type="Embed" ProgID="ChemDraw.Document.6.0" ShapeID="_x0000_i1030" DrawAspect="Content" ObjectID="_1665416325" r:id="rId20"/>
        </w:object>
      </w:r>
    </w:p>
    <w:p w:rsidR="00844E31" w:rsidRDefault="00F50F99">
      <w:pPr>
        <w:spacing w:after="0"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 xml:space="preserve">N-(2-((2-iodophenyl)amino)ethyl)-4-methylbenzenesulfonamide (3f):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400 MHz):</w:t>
      </w:r>
      <w:r>
        <w:rPr>
          <w:rFonts w:ascii="Times New Roman" w:hAnsi="Times New Roman" w:cs="Times New Roman"/>
          <w:color w:val="000000" w:themeColor="text1"/>
        </w:rPr>
        <w:t xml:space="preserve"> δ 7.74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1.6, 6.4 Hz, 2H), 7.28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0.4, 8.0 Hz, 2H), 7.23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1.2, 7.6 Hz, 1H), 7.09 (</w:t>
      </w:r>
      <w:proofErr w:type="spellStart"/>
      <w:r>
        <w:rPr>
          <w:rFonts w:ascii="Times New Roman" w:hAnsi="Times New Roman" w:cs="Times New Roman"/>
          <w:color w:val="000000" w:themeColor="text1"/>
        </w:rPr>
        <w:t>dt</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1.6, 7.6 Hz, 1H), 6.65 (</w:t>
      </w:r>
      <w:proofErr w:type="spellStart"/>
      <w:r>
        <w:rPr>
          <w:rFonts w:ascii="Times New Roman" w:hAnsi="Times New Roman" w:cs="Times New Roman"/>
          <w:color w:val="000000" w:themeColor="text1"/>
        </w:rPr>
        <w:t>dt</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1.6, 7.6 Hz, 1H), 6.56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1.2, 8.4 Hz, 1H), 4.81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6.0 Hz, 1H), 3.33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5.6 Hz, 2H), 3.20 (q, </w:t>
      </w:r>
      <w:r>
        <w:rPr>
          <w:rFonts w:ascii="Times New Roman" w:hAnsi="Times New Roman" w:cs="Times New Roman"/>
          <w:i/>
          <w:color w:val="000000" w:themeColor="text1"/>
        </w:rPr>
        <w:t xml:space="preserve">J </w:t>
      </w:r>
      <w:r>
        <w:rPr>
          <w:rFonts w:ascii="Times New Roman" w:hAnsi="Times New Roman" w:cs="Times New Roman"/>
          <w:color w:val="000000" w:themeColor="text1"/>
        </w:rPr>
        <w:t>= 12.0 Hz, 2H), 2.93 (</w:t>
      </w:r>
      <w:proofErr w:type="spellStart"/>
      <w:r>
        <w:rPr>
          <w:rFonts w:ascii="Times New Roman" w:hAnsi="Times New Roman" w:cs="Times New Roman"/>
          <w:color w:val="000000" w:themeColor="text1"/>
        </w:rPr>
        <w:t>br</w:t>
      </w:r>
      <w:proofErr w:type="spellEnd"/>
      <w:r>
        <w:rPr>
          <w:rFonts w:ascii="Times New Roman" w:hAnsi="Times New Roman" w:cs="Times New Roman"/>
          <w:color w:val="000000" w:themeColor="text1"/>
        </w:rPr>
        <w:t>, s, 1H), 2.41 (s, 3H).</w:t>
      </w:r>
    </w:p>
    <w:p w:rsidR="00844E31" w:rsidRDefault="00F50F99">
      <w:pPr>
        <w:spacing w:after="0" w:line="360" w:lineRule="auto"/>
        <w:jc w:val="center"/>
        <w:rPr>
          <w:rFonts w:ascii="Times New Roman" w:hAnsi="Times New Roman" w:cs="Times New Roman"/>
          <w:color w:val="000000" w:themeColor="text1"/>
        </w:rPr>
      </w:pPr>
      <w:r>
        <w:object w:dxaOrig="3700" w:dyaOrig="2280">
          <v:shape id="_x0000_i1031" type="#_x0000_t75" style="width:184.8pt;height:114pt" o:ole="">
            <v:imagedata r:id="rId21" o:title=""/>
          </v:shape>
          <o:OLEObject Type="Embed" ProgID="ChemDraw.Document.6.0" ShapeID="_x0000_i1031" DrawAspect="Content" ObjectID="_1665416326" r:id="rId22"/>
        </w:object>
      </w:r>
    </w:p>
    <w:p w:rsidR="00844E31" w:rsidRDefault="00F50F99">
      <w:pPr>
        <w:spacing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 xml:space="preserve">N-(2-((4-iodophenyl)amino)ethyl)-4-methylbenzenesulfonamide (3g):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400 MHz):</w:t>
      </w:r>
      <w:r>
        <w:rPr>
          <w:rFonts w:ascii="Times New Roman" w:hAnsi="Times New Roman" w:cs="Times New Roman"/>
          <w:color w:val="000000" w:themeColor="text1"/>
        </w:rPr>
        <w:t xml:space="preserve"> δ 7.75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1.6 Hz, 2H), 7.40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1.6, 8.0 Hz, 1H), 7.28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13.6 Hz, 2H), 7.12 (</w:t>
      </w:r>
      <w:proofErr w:type="spellStart"/>
      <w:r>
        <w:rPr>
          <w:rFonts w:ascii="Times New Roman" w:hAnsi="Times New Roman" w:cs="Times New Roman"/>
          <w:color w:val="000000" w:themeColor="text1"/>
        </w:rPr>
        <w:t>dt</w:t>
      </w:r>
      <w:proofErr w:type="spellEnd"/>
      <w:r>
        <w:rPr>
          <w:rFonts w:ascii="Times New Roman" w:hAnsi="Times New Roman" w:cs="Times New Roman"/>
          <w:color w:val="000000" w:themeColor="text1"/>
        </w:rPr>
        <w:t xml:space="preserve">,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1.6, 7.6 Hz, 1H), 6.60-6.52 (m, 2H), 4.91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6.0 Hz, 1H), 3.32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5.6 Hz, 3H), 3.19 (q, </w:t>
      </w:r>
      <w:r>
        <w:rPr>
          <w:rFonts w:ascii="Times New Roman" w:hAnsi="Times New Roman" w:cs="Times New Roman"/>
          <w:i/>
          <w:color w:val="000000" w:themeColor="text1"/>
        </w:rPr>
        <w:t xml:space="preserve">J </w:t>
      </w:r>
      <w:r>
        <w:rPr>
          <w:rFonts w:ascii="Times New Roman" w:hAnsi="Times New Roman" w:cs="Times New Roman"/>
          <w:color w:val="000000" w:themeColor="text1"/>
        </w:rPr>
        <w:t>= 12.4 Hz, 2H), 2.40 (s, 3H).</w:t>
      </w:r>
    </w:p>
    <w:p w:rsidR="00844E31" w:rsidRDefault="00F50F99">
      <w:pPr>
        <w:spacing w:after="0" w:line="360" w:lineRule="auto"/>
        <w:jc w:val="center"/>
      </w:pPr>
      <w:r>
        <w:object w:dxaOrig="3800" w:dyaOrig="2280">
          <v:shape id="_x0000_i1032" type="#_x0000_t75" style="width:190.2pt;height:114pt" o:ole="">
            <v:imagedata r:id="rId23" o:title=""/>
          </v:shape>
          <o:OLEObject Type="Embed" ProgID="ChemDraw.Document.6.0" ShapeID="_x0000_i1032" DrawAspect="Content" ObjectID="_1665416327" r:id="rId24"/>
        </w:object>
      </w:r>
    </w:p>
    <w:p w:rsidR="00844E31" w:rsidRDefault="00F50F99">
      <w:pPr>
        <w:spacing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4-</w:t>
      </w:r>
      <w:r w:rsidR="00DF74EF">
        <w:rPr>
          <w:rFonts w:ascii="Times New Roman" w:hAnsi="Times New Roman" w:cs="Times New Roman"/>
          <w:b/>
          <w:bCs/>
          <w:color w:val="000000" w:themeColor="text1"/>
        </w:rPr>
        <w:t>M</w:t>
      </w:r>
      <w:r>
        <w:rPr>
          <w:rFonts w:ascii="Times New Roman" w:hAnsi="Times New Roman" w:cs="Times New Roman"/>
          <w:b/>
          <w:bCs/>
          <w:color w:val="000000" w:themeColor="text1"/>
        </w:rPr>
        <w:t>ethyl-N-(2-(p-</w:t>
      </w:r>
      <w:proofErr w:type="spellStart"/>
      <w:r>
        <w:rPr>
          <w:rFonts w:ascii="Times New Roman" w:hAnsi="Times New Roman" w:cs="Times New Roman"/>
          <w:b/>
          <w:bCs/>
          <w:color w:val="000000" w:themeColor="text1"/>
        </w:rPr>
        <w:t>tolylamino</w:t>
      </w:r>
      <w:proofErr w:type="spellEnd"/>
      <w:r>
        <w:rPr>
          <w:rFonts w:ascii="Times New Roman" w:hAnsi="Times New Roman" w:cs="Times New Roman"/>
          <w:b/>
          <w:bCs/>
          <w:color w:val="000000" w:themeColor="text1"/>
        </w:rPr>
        <w:t>)ethyl)</w:t>
      </w:r>
      <w:proofErr w:type="spellStart"/>
      <w:r>
        <w:rPr>
          <w:rFonts w:ascii="Times New Roman" w:hAnsi="Times New Roman" w:cs="Times New Roman"/>
          <w:b/>
          <w:bCs/>
          <w:color w:val="000000" w:themeColor="text1"/>
        </w:rPr>
        <w:t>benzenesulfonamide</w:t>
      </w:r>
      <w:proofErr w:type="spellEnd"/>
      <w:r>
        <w:rPr>
          <w:rFonts w:ascii="Times New Roman" w:hAnsi="Times New Roman" w:cs="Times New Roman"/>
          <w:b/>
          <w:bCs/>
          <w:color w:val="000000" w:themeColor="text1"/>
        </w:rPr>
        <w:t xml:space="preserve"> (3h):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400 MHz):</w:t>
      </w:r>
      <w:r>
        <w:rPr>
          <w:rFonts w:ascii="Times New Roman" w:hAnsi="Times New Roman" w:cs="Times New Roman"/>
          <w:color w:val="000000" w:themeColor="text1"/>
        </w:rPr>
        <w:t xml:space="preserve"> δ 7.71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8.4 Hz, 2H), 7.23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8.0 Hz, 2H), 6.92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8.0 Hz, 2H), 6.42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8.4 Hz, 2H), 3.54 (</w:t>
      </w:r>
      <w:proofErr w:type="spellStart"/>
      <w:r>
        <w:rPr>
          <w:rFonts w:ascii="Times New Roman" w:hAnsi="Times New Roman" w:cs="Times New Roman"/>
          <w:color w:val="000000" w:themeColor="text1"/>
        </w:rPr>
        <w:t>br</w:t>
      </w:r>
      <w:proofErr w:type="spellEnd"/>
      <w:r>
        <w:rPr>
          <w:rFonts w:ascii="Times New Roman" w:hAnsi="Times New Roman" w:cs="Times New Roman"/>
          <w:color w:val="000000" w:themeColor="text1"/>
        </w:rPr>
        <w:t xml:space="preserve">, s, 1H), 3.17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10.8 Hz, 2H), 3.10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6.8 Hz, 2H), 2.38 (s, 3H), 2.21 (s, 3H).</w:t>
      </w:r>
    </w:p>
    <w:p w:rsidR="00844E31" w:rsidRDefault="00F50F99">
      <w:pPr>
        <w:spacing w:after="0" w:line="360" w:lineRule="auto"/>
        <w:jc w:val="center"/>
      </w:pPr>
      <w:r>
        <w:object w:dxaOrig="3820" w:dyaOrig="2200">
          <v:shape id="_x0000_i1033" type="#_x0000_t75" style="width:190.8pt;height:109.8pt" o:ole="">
            <v:imagedata r:id="rId25" o:title=""/>
          </v:shape>
          <o:OLEObject Type="Embed" ProgID="ChemDraw.Document.6.0" ShapeID="_x0000_i1033" DrawAspect="Content" ObjectID="_1665416328" r:id="rId26"/>
        </w:object>
      </w:r>
    </w:p>
    <w:p w:rsidR="00844E31" w:rsidRDefault="00F50F99">
      <w:pPr>
        <w:spacing w:after="0"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 xml:space="preserve">N-(2-((4-methoxyphenyl)amino)ethyl)-4-methylbenzenesulfonamide (3i):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400 MHz):</w:t>
      </w:r>
      <w:r>
        <w:rPr>
          <w:rFonts w:ascii="Times New Roman" w:hAnsi="Times New Roman" w:cs="Times New Roman"/>
          <w:color w:val="000000" w:themeColor="text1"/>
        </w:rPr>
        <w:t xml:space="preserve"> δ 7.72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8.4 Hz, 2H), 7.26 (t,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2.4 Hz, 2H), 6.72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8.8 Hz, 2H), 6.48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8.8 Hz, 2H), 3.72 (s, 3H), 3.26 (</w:t>
      </w:r>
      <w:proofErr w:type="spellStart"/>
      <w:r>
        <w:rPr>
          <w:rFonts w:ascii="Times New Roman" w:hAnsi="Times New Roman" w:cs="Times New Roman"/>
          <w:color w:val="000000" w:themeColor="text1"/>
        </w:rPr>
        <w:t>br</w:t>
      </w:r>
      <w:proofErr w:type="spellEnd"/>
      <w:r>
        <w:rPr>
          <w:rFonts w:ascii="Times New Roman" w:hAnsi="Times New Roman" w:cs="Times New Roman"/>
          <w:color w:val="000000" w:themeColor="text1"/>
        </w:rPr>
        <w:t xml:space="preserve">, s, 1H), 3.16 (t,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1.6 Hz, 2H), 3.11 (t,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5.6 Hz, 2H), 2.40 (s, 3H).</w:t>
      </w:r>
    </w:p>
    <w:p w:rsidR="00844E31" w:rsidRDefault="00F50F99">
      <w:pPr>
        <w:spacing w:after="0" w:line="360" w:lineRule="auto"/>
        <w:jc w:val="center"/>
      </w:pPr>
      <w:r>
        <w:object w:dxaOrig="3600" w:dyaOrig="2160">
          <v:shape id="_x0000_i1034" type="#_x0000_t75" style="width:180pt;height:108pt" o:ole="">
            <v:imagedata r:id="rId27" o:title=""/>
          </v:shape>
          <o:OLEObject Type="Embed" ProgID="ChemDraw.Document.6.0" ShapeID="_x0000_i1034" DrawAspect="Content" ObjectID="_1665416329" r:id="rId28"/>
        </w:object>
      </w:r>
    </w:p>
    <w:p w:rsidR="00844E31" w:rsidRDefault="00F50F99">
      <w:pPr>
        <w:spacing w:after="0"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4-</w:t>
      </w:r>
      <w:r w:rsidR="00DF74EF">
        <w:rPr>
          <w:rFonts w:ascii="Times New Roman" w:hAnsi="Times New Roman" w:cs="Times New Roman"/>
          <w:b/>
          <w:bCs/>
          <w:color w:val="000000" w:themeColor="text1"/>
        </w:rPr>
        <w:t>M</w:t>
      </w:r>
      <w:r>
        <w:rPr>
          <w:rFonts w:ascii="Times New Roman" w:hAnsi="Times New Roman" w:cs="Times New Roman"/>
          <w:b/>
          <w:bCs/>
          <w:color w:val="000000" w:themeColor="text1"/>
        </w:rPr>
        <w:t>ethyl-N-(2-(naphthalen-1-ylamino)ethyl)</w:t>
      </w:r>
      <w:proofErr w:type="spellStart"/>
      <w:r>
        <w:rPr>
          <w:rFonts w:ascii="Times New Roman" w:hAnsi="Times New Roman" w:cs="Times New Roman"/>
          <w:b/>
          <w:bCs/>
          <w:color w:val="000000" w:themeColor="text1"/>
        </w:rPr>
        <w:t>benzenesulfonamide</w:t>
      </w:r>
      <w:proofErr w:type="spellEnd"/>
      <w:r>
        <w:rPr>
          <w:rFonts w:ascii="Times New Roman" w:hAnsi="Times New Roman" w:cs="Times New Roman"/>
          <w:b/>
          <w:bCs/>
          <w:color w:val="000000" w:themeColor="text1"/>
        </w:rPr>
        <w:t xml:space="preserve"> (3j):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500 MHz):</w:t>
      </w:r>
      <w:r>
        <w:rPr>
          <w:rFonts w:ascii="Times New Roman" w:hAnsi="Times New Roman" w:cs="Times New Roman"/>
          <w:color w:val="000000" w:themeColor="text1"/>
        </w:rPr>
        <w:t xml:space="preserve"> δ 7.76 (t,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8.0 Hz, 2H), 7.70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6.5 Hz, 2H), 7.44-7.36 (m, 2H), 7.25-7.22 (m, 2H), 7.16-7.14 (m, 2H), 6.44 (d, </w:t>
      </w:r>
      <w:r>
        <w:rPr>
          <w:rFonts w:ascii="Times New Roman" w:hAnsi="Times New Roman" w:cs="Times New Roman"/>
          <w:i/>
          <w:color w:val="000000" w:themeColor="text1"/>
        </w:rPr>
        <w:t xml:space="preserve">J </w:t>
      </w:r>
      <w:r>
        <w:rPr>
          <w:rFonts w:ascii="Times New Roman" w:hAnsi="Times New Roman" w:cs="Times New Roman"/>
          <w:color w:val="000000" w:themeColor="text1"/>
        </w:rPr>
        <w:t xml:space="preserve">= 7.5 Hz, 1H), 5.26 (t, </w:t>
      </w:r>
      <w:r>
        <w:rPr>
          <w:rFonts w:ascii="Times New Roman" w:hAnsi="Times New Roman" w:cs="Times New Roman"/>
          <w:i/>
          <w:color w:val="000000" w:themeColor="text1"/>
        </w:rPr>
        <w:t xml:space="preserve">J </w:t>
      </w:r>
      <w:r>
        <w:rPr>
          <w:rFonts w:ascii="Times New Roman" w:hAnsi="Times New Roman" w:cs="Times New Roman"/>
          <w:color w:val="000000" w:themeColor="text1"/>
        </w:rPr>
        <w:t>= 6.0 Hz, 1H), 3.36-3.25 (m, 5H), 2.33 (s, 3H).</w:t>
      </w:r>
    </w:p>
    <w:p w:rsidR="00844E31" w:rsidRDefault="00F50F99">
      <w:pPr>
        <w:spacing w:after="0" w:line="360" w:lineRule="auto"/>
        <w:jc w:val="center"/>
      </w:pPr>
      <w:r>
        <w:object w:dxaOrig="4080" w:dyaOrig="2260">
          <v:shape id="_x0000_i1035" type="#_x0000_t75" style="width:204pt;height:112.8pt" o:ole="">
            <v:imagedata r:id="rId29" o:title=""/>
          </v:shape>
          <o:OLEObject Type="Embed" ProgID="ChemDraw.Document.6.0" ShapeID="_x0000_i1035" DrawAspect="Content" ObjectID="_1665416330" r:id="rId30"/>
        </w:object>
      </w:r>
    </w:p>
    <w:p w:rsidR="00844E31" w:rsidRDefault="00F50F99">
      <w:pPr>
        <w:spacing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 xml:space="preserve">N-(2-((9,10-dioxo-9,10-dihydroanthracen-1-yl)amino)ethyl)-4-methylbenzenesulfonamide (3k): </w:t>
      </w:r>
      <w:r>
        <w:rPr>
          <w:rFonts w:ascii="Times New Roman" w:hAnsi="Times New Roman" w:cs="Times New Roman"/>
          <w:b/>
          <w:bCs/>
          <w:color w:val="000000" w:themeColor="text1"/>
          <w:vertAlign w:val="superscript"/>
        </w:rPr>
        <w:t>1</w:t>
      </w:r>
      <w:r>
        <w:rPr>
          <w:rFonts w:ascii="Times New Roman" w:hAnsi="Times New Roman" w:cs="Times New Roman"/>
          <w:b/>
          <w:bCs/>
          <w:color w:val="000000" w:themeColor="text1"/>
        </w:rPr>
        <w:t>H NMR (δ in ppm, CDCl</w:t>
      </w:r>
      <w:r>
        <w:rPr>
          <w:rFonts w:ascii="Times New Roman" w:hAnsi="Times New Roman" w:cs="Times New Roman"/>
          <w:b/>
          <w:bCs/>
          <w:color w:val="000000" w:themeColor="text1"/>
          <w:vertAlign w:val="subscript"/>
        </w:rPr>
        <w:t>3</w:t>
      </w:r>
      <w:r>
        <w:rPr>
          <w:rFonts w:ascii="Times New Roman" w:hAnsi="Times New Roman" w:cs="Times New Roman"/>
          <w:b/>
          <w:bCs/>
          <w:color w:val="000000" w:themeColor="text1"/>
        </w:rPr>
        <w:t>, 500 MHz):</w:t>
      </w:r>
      <w:r>
        <w:rPr>
          <w:rFonts w:ascii="Times New Roman" w:hAnsi="Times New Roman" w:cs="Times New Roman"/>
          <w:color w:val="000000" w:themeColor="text1"/>
        </w:rPr>
        <w:t xml:space="preserve"> δ 9.73 (s, 1H), 8.22-8.18 (m, 2H), 7.77-7.69 (m, 4H), 7.57 (</w:t>
      </w:r>
      <w:proofErr w:type="spellStart"/>
      <w:r>
        <w:rPr>
          <w:rFonts w:ascii="Times New Roman" w:hAnsi="Times New Roman" w:cs="Times New Roman"/>
          <w:color w:val="000000" w:themeColor="text1"/>
        </w:rPr>
        <w:t>dd</w:t>
      </w:r>
      <w:proofErr w:type="spellEnd"/>
      <w:r>
        <w:rPr>
          <w:rFonts w:ascii="Times New Roman" w:hAnsi="Times New Roman" w:cs="Times New Roman"/>
          <w:color w:val="000000" w:themeColor="text1"/>
        </w:rPr>
        <w:t xml:space="preserve">,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1.0, 7.5 Hz, 1H), 7.49 (t,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8.5 Hz, 1H), 7.23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7.5 Hz, 2H), 6.98 (d,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8.5 Hz, 1H), 5.03 (t,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6.5 Hz, 1H), 3.51 (q,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xml:space="preserve">= 12.5 Hz, 2H), 3.31 (q, </w:t>
      </w:r>
      <w:r>
        <w:rPr>
          <w:rFonts w:ascii="Times New Roman" w:hAnsi="Times New Roman" w:cs="Times New Roman"/>
          <w:i/>
          <w:iCs/>
          <w:color w:val="000000" w:themeColor="text1"/>
        </w:rPr>
        <w:t xml:space="preserve">J </w:t>
      </w:r>
      <w:r>
        <w:rPr>
          <w:rFonts w:ascii="Times New Roman" w:hAnsi="Times New Roman" w:cs="Times New Roman"/>
          <w:color w:val="000000" w:themeColor="text1"/>
        </w:rPr>
        <w:t>= 12.5 Hz, 2H), 2.34 (s, 3H).</w:t>
      </w:r>
    </w:p>
    <w:p w:rsidR="00844E31" w:rsidRDefault="00F50F99">
      <w:pPr>
        <w:pStyle w:val="NormalWeb"/>
        <w:spacing w:after="0" w:line="360" w:lineRule="auto"/>
        <w:jc w:val="both"/>
        <w:rPr>
          <w:b/>
        </w:rPr>
      </w:pPr>
      <w:r>
        <w:rPr>
          <w:b/>
        </w:rPr>
        <w:t xml:space="preserve">General procedure </w:t>
      </w:r>
      <w:r>
        <w:rPr>
          <w:b/>
          <w:iCs/>
        </w:rPr>
        <w:t xml:space="preserve">for the synthesis of chiral </w:t>
      </w:r>
      <w:proofErr w:type="spellStart"/>
      <w:r>
        <w:rPr>
          <w:b/>
          <w:bCs/>
          <w:iCs/>
        </w:rPr>
        <w:t>b</w:t>
      </w:r>
      <w:r>
        <w:rPr>
          <w:b/>
          <w:iCs/>
        </w:rPr>
        <w:t>enzenesulfonamides</w:t>
      </w:r>
      <w:proofErr w:type="spellEnd"/>
      <w:r>
        <w:rPr>
          <w:b/>
          <w:iCs/>
        </w:rPr>
        <w:t xml:space="preserve"> </w:t>
      </w:r>
      <w:r>
        <w:rPr>
          <w:b/>
        </w:rPr>
        <w:t>(</w:t>
      </w:r>
      <w:r>
        <w:rPr>
          <w:b/>
          <w:lang w:val="de-DE"/>
        </w:rPr>
        <w:t>5a-5k</w:t>
      </w:r>
      <w:r>
        <w:rPr>
          <w:b/>
        </w:rPr>
        <w:t>):</w:t>
      </w:r>
    </w:p>
    <w:p w:rsidR="00844E31" w:rsidRDefault="00F50F99">
      <w:pPr>
        <w:pStyle w:val="NormalWeb"/>
        <w:spacing w:before="0" w:beforeAutospacing="0" w:after="240" w:afterAutospacing="0" w:line="360" w:lineRule="auto"/>
        <w:jc w:val="both"/>
        <w:rPr>
          <w:b/>
          <w:color w:val="000000" w:themeColor="text1"/>
        </w:rPr>
      </w:pPr>
      <w:r>
        <w:rPr>
          <w:bCs/>
          <w:color w:val="000000" w:themeColor="text1"/>
        </w:rPr>
        <w:lastRenderedPageBreak/>
        <w:t xml:space="preserve">A mixture of aromatic amine (1 </w:t>
      </w:r>
      <w:proofErr w:type="spellStart"/>
      <w:r>
        <w:rPr>
          <w:bCs/>
          <w:color w:val="000000" w:themeColor="text1"/>
        </w:rPr>
        <w:t>mmol</w:t>
      </w:r>
      <w:proofErr w:type="spellEnd"/>
      <w:r>
        <w:rPr>
          <w:bCs/>
          <w:color w:val="000000" w:themeColor="text1"/>
        </w:rPr>
        <w:t>), (</w:t>
      </w:r>
      <w:r>
        <w:rPr>
          <w:iCs/>
          <w:color w:val="000000" w:themeColor="text1"/>
        </w:rPr>
        <w:t>S</w:t>
      </w:r>
      <w:r>
        <w:rPr>
          <w:color w:val="000000" w:themeColor="text1"/>
          <w:shd w:val="clear" w:color="auto" w:fill="FFFFFF"/>
        </w:rPr>
        <w:t>)-(+)-2-Benzyl-1-(</w:t>
      </w:r>
      <w:r>
        <w:rPr>
          <w:iCs/>
          <w:color w:val="000000" w:themeColor="text1"/>
        </w:rPr>
        <w:t>p</w:t>
      </w:r>
      <w:r>
        <w:rPr>
          <w:color w:val="000000" w:themeColor="text1"/>
          <w:shd w:val="clear" w:color="auto" w:fill="FFFFFF"/>
        </w:rPr>
        <w:t>-</w:t>
      </w:r>
      <w:proofErr w:type="spellStart"/>
      <w:r>
        <w:rPr>
          <w:color w:val="000000" w:themeColor="text1"/>
          <w:shd w:val="clear" w:color="auto" w:fill="FFFFFF"/>
        </w:rPr>
        <w:t>tolylsulfonyl</w:t>
      </w:r>
      <w:proofErr w:type="spellEnd"/>
      <w:proofErr w:type="gramStart"/>
      <w:r>
        <w:rPr>
          <w:color w:val="000000" w:themeColor="text1"/>
          <w:shd w:val="clear" w:color="auto" w:fill="FFFFFF"/>
        </w:rPr>
        <w:t>)</w:t>
      </w:r>
      <w:proofErr w:type="spellStart"/>
      <w:r>
        <w:rPr>
          <w:color w:val="000000" w:themeColor="text1"/>
          <w:shd w:val="clear" w:color="auto" w:fill="FFFFFF"/>
        </w:rPr>
        <w:t>aziridine</w:t>
      </w:r>
      <w:proofErr w:type="spellEnd"/>
      <w:proofErr w:type="gramEnd"/>
      <w:r>
        <w:rPr>
          <w:color w:val="000000" w:themeColor="text1"/>
          <w:shd w:val="clear" w:color="auto" w:fill="FFFFFF"/>
        </w:rPr>
        <w:t xml:space="preserve"> </w:t>
      </w:r>
      <w:r>
        <w:rPr>
          <w:bCs/>
          <w:color w:val="000000" w:themeColor="text1"/>
        </w:rPr>
        <w:t xml:space="preserve">(1 </w:t>
      </w:r>
      <w:proofErr w:type="spellStart"/>
      <w:r>
        <w:rPr>
          <w:bCs/>
          <w:color w:val="000000" w:themeColor="text1"/>
        </w:rPr>
        <w:t>mmol</w:t>
      </w:r>
      <w:proofErr w:type="spellEnd"/>
      <w:r>
        <w:rPr>
          <w:bCs/>
          <w:color w:val="000000" w:themeColor="text1"/>
        </w:rPr>
        <w:t>) and CoFe</w:t>
      </w:r>
      <w:r>
        <w:rPr>
          <w:bCs/>
          <w:color w:val="000000" w:themeColor="text1"/>
          <w:vertAlign w:val="subscript"/>
        </w:rPr>
        <w:t>2</w:t>
      </w:r>
      <w:r>
        <w:rPr>
          <w:bCs/>
          <w:color w:val="000000" w:themeColor="text1"/>
        </w:rPr>
        <w:t>O</w:t>
      </w:r>
      <w:r>
        <w:rPr>
          <w:bCs/>
          <w:color w:val="000000" w:themeColor="text1"/>
          <w:vertAlign w:val="subscript"/>
        </w:rPr>
        <w:t>4</w:t>
      </w:r>
      <w:r>
        <w:rPr>
          <w:bCs/>
          <w:color w:val="000000" w:themeColor="text1"/>
        </w:rPr>
        <w:t>/GO/</w:t>
      </w:r>
      <w:proofErr w:type="spellStart"/>
      <w:r>
        <w:rPr>
          <w:bCs/>
          <w:color w:val="000000" w:themeColor="text1"/>
        </w:rPr>
        <w:t>CoFe@rGO</w:t>
      </w:r>
      <w:proofErr w:type="spellEnd"/>
      <w:r>
        <w:rPr>
          <w:b/>
          <w:bCs/>
          <w:color w:val="000000" w:themeColor="text1"/>
        </w:rPr>
        <w:t xml:space="preserve"> </w:t>
      </w:r>
      <w:r>
        <w:rPr>
          <w:bCs/>
          <w:color w:val="000000" w:themeColor="text1"/>
        </w:rPr>
        <w:t xml:space="preserve">(10 mg) was heated at 80 ºC for 9 to 22 minutes. After the completion of reaction, as monitored by TLC, the reaction mixture was cooled to room temperature, and the magnetic nanoparticles were removed from the reaction mixture by external magnet. The obtained residue was purified by silica gel column chromatography (5-10% </w:t>
      </w:r>
      <w:proofErr w:type="spellStart"/>
      <w:r>
        <w:rPr>
          <w:bCs/>
          <w:color w:val="000000" w:themeColor="text1"/>
        </w:rPr>
        <w:t>EtOAc</w:t>
      </w:r>
      <w:proofErr w:type="spellEnd"/>
      <w:r>
        <w:rPr>
          <w:bCs/>
          <w:color w:val="000000" w:themeColor="text1"/>
        </w:rPr>
        <w:t xml:space="preserve"> in hexane) to afford the corresponding pure products. </w:t>
      </w:r>
    </w:p>
    <w:p w:rsidR="00844E31" w:rsidRDefault="00A7290C">
      <w:pPr>
        <w:spacing w:after="0" w:line="360" w:lineRule="auto"/>
        <w:jc w:val="center"/>
        <w:rPr>
          <w:rFonts w:ascii="Times New Roman" w:hAnsi="Times New Roman" w:cs="Times New Roman"/>
          <w:color w:val="000000" w:themeColor="text1"/>
        </w:rPr>
      </w:pPr>
      <w:r>
        <w:rPr>
          <w:szCs w:val="22"/>
          <w:lang w:val="en-US"/>
        </w:rPr>
        <w:object w:dxaOrig="3602" w:dyaOrig="2882">
          <v:shape id="_x0000_i1036" type="#_x0000_t75" style="width:165pt;height:131.4pt" o:ole="">
            <v:imagedata r:id="rId31" o:title=""/>
          </v:shape>
          <o:OLEObject Type="Embed" ProgID="ChemDraw.Document.6.0" ShapeID="_x0000_i1036" DrawAspect="Content" ObjectID="_1665416331" r:id="rId32"/>
        </w:object>
      </w:r>
    </w:p>
    <w:p w:rsidR="00844E31" w:rsidRDefault="00533629">
      <w:pPr>
        <w:spacing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4-M</w:t>
      </w:r>
      <w:r w:rsidR="005726B0" w:rsidRPr="005726B0">
        <w:rPr>
          <w:rFonts w:ascii="Times New Roman" w:hAnsi="Times New Roman" w:cs="Times New Roman"/>
          <w:b/>
          <w:bCs/>
          <w:color w:val="000000" w:themeColor="text1"/>
        </w:rPr>
        <w:t>ethyl-N-(3-phenyl-2-(</w:t>
      </w:r>
      <w:proofErr w:type="spellStart"/>
      <w:r w:rsidR="005726B0" w:rsidRPr="005726B0">
        <w:rPr>
          <w:rFonts w:ascii="Times New Roman" w:hAnsi="Times New Roman" w:cs="Times New Roman"/>
          <w:b/>
          <w:bCs/>
          <w:color w:val="000000" w:themeColor="text1"/>
        </w:rPr>
        <w:t>phenylamino</w:t>
      </w:r>
      <w:proofErr w:type="spellEnd"/>
      <w:r w:rsidR="005726B0" w:rsidRPr="005726B0">
        <w:rPr>
          <w:rFonts w:ascii="Times New Roman" w:hAnsi="Times New Roman" w:cs="Times New Roman"/>
          <w:b/>
          <w:bCs/>
          <w:color w:val="000000" w:themeColor="text1"/>
        </w:rPr>
        <w:t>)propyl)</w:t>
      </w:r>
      <w:proofErr w:type="spellStart"/>
      <w:r w:rsidR="005726B0" w:rsidRPr="005726B0">
        <w:rPr>
          <w:rFonts w:ascii="Times New Roman" w:hAnsi="Times New Roman" w:cs="Times New Roman"/>
          <w:b/>
          <w:bCs/>
          <w:color w:val="000000" w:themeColor="text1"/>
        </w:rPr>
        <w:t>benzenesulfonamide</w:t>
      </w:r>
      <w:proofErr w:type="spellEnd"/>
      <w:r w:rsidR="005726B0" w:rsidRPr="005726B0">
        <w:rPr>
          <w:rFonts w:ascii="Times New Roman" w:hAnsi="Times New Roman" w:cs="Times New Roman"/>
          <w:b/>
          <w:bCs/>
          <w:color w:val="000000" w:themeColor="text1"/>
        </w:rPr>
        <w:t xml:space="preserve"> </w:t>
      </w:r>
      <w:r w:rsidR="00F50F99">
        <w:rPr>
          <w:rFonts w:ascii="Times New Roman" w:hAnsi="Times New Roman" w:cs="Times New Roman"/>
          <w:b/>
          <w:bCs/>
          <w:color w:val="000000" w:themeColor="text1"/>
        </w:rPr>
        <w:t xml:space="preserve">(5a):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400 MHz):</w:t>
      </w:r>
      <w:r w:rsidR="00F50F99">
        <w:rPr>
          <w:rFonts w:ascii="Times New Roman" w:hAnsi="Times New Roman" w:cs="Times New Roman"/>
          <w:color w:val="000000" w:themeColor="text1"/>
        </w:rPr>
        <w:t xml:space="preserve"> δ 7.59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8.0 Hz, 2H), 7.19-7.07 (m, 7H), 6.99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3.2 Hz, 2H), 6.67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7.2 Hz, 1H), 6.40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8.0 Hz, 2H), 5.01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7.2 Hz, 1H), 3.57 (</w:t>
      </w:r>
      <w:proofErr w:type="spellStart"/>
      <w:r w:rsidR="00F50F99">
        <w:rPr>
          <w:rFonts w:ascii="Times New Roman" w:hAnsi="Times New Roman" w:cs="Times New Roman"/>
          <w:color w:val="000000" w:themeColor="text1"/>
        </w:rPr>
        <w:t>qnt</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7.2, 4.8, 12.0 Hz, 1H), 3.33 (</w:t>
      </w:r>
      <w:proofErr w:type="spellStart"/>
      <w:r w:rsidR="00F50F99">
        <w:rPr>
          <w:rFonts w:ascii="Times New Roman" w:hAnsi="Times New Roman" w:cs="Times New Roman"/>
          <w:color w:val="000000" w:themeColor="text1"/>
        </w:rPr>
        <w:t>br</w:t>
      </w:r>
      <w:proofErr w:type="spellEnd"/>
      <w:r w:rsidR="00F50F99">
        <w:rPr>
          <w:rFonts w:ascii="Times New Roman" w:hAnsi="Times New Roman" w:cs="Times New Roman"/>
          <w:color w:val="000000" w:themeColor="text1"/>
        </w:rPr>
        <w:t>, s, 1H), 3.17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4.8, 13.2 Hz, 1H), 3.06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7.2, 13.2 Hz, 1H), 2.77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3.6, 6.8 Hz, 2H), 2.37 (s, 3H).</w:t>
      </w:r>
    </w:p>
    <w:p w:rsidR="00844E31" w:rsidRDefault="00FF799E">
      <w:pPr>
        <w:spacing w:after="0" w:line="360" w:lineRule="auto"/>
        <w:jc w:val="center"/>
      </w:pPr>
      <w:r>
        <w:object w:dxaOrig="3651" w:dyaOrig="2763">
          <v:shape id="_x0000_i1037" type="#_x0000_t75" style="width:183pt;height:138.6pt" o:ole="">
            <v:imagedata r:id="rId33" o:title=""/>
          </v:shape>
          <o:OLEObject Type="Embed" ProgID="ChemDraw.Document.6.0" ShapeID="_x0000_i1037" DrawAspect="Content" ObjectID="_1665416332" r:id="rId34"/>
        </w:object>
      </w:r>
    </w:p>
    <w:p w:rsidR="00844E31" w:rsidRDefault="00A403F0">
      <w:pPr>
        <w:spacing w:line="360" w:lineRule="auto"/>
        <w:jc w:val="both"/>
        <w:rPr>
          <w:rFonts w:ascii="Times New Roman" w:hAnsi="Times New Roman" w:cs="Times New Roman"/>
          <w:color w:val="000000" w:themeColor="text1"/>
        </w:rPr>
      </w:pPr>
      <w:r w:rsidRPr="00A403F0">
        <w:rPr>
          <w:rFonts w:ascii="Times New Roman" w:hAnsi="Times New Roman" w:cs="Times New Roman"/>
          <w:b/>
          <w:bCs/>
          <w:color w:val="000000" w:themeColor="text1"/>
        </w:rPr>
        <w:t xml:space="preserve">N-(2-((2-chlorophenyl)amino)-3-phenylpropyl)-4-methylbenzenesulfonamide </w:t>
      </w:r>
      <w:r w:rsidR="00F50F99">
        <w:rPr>
          <w:rFonts w:ascii="Times New Roman" w:hAnsi="Times New Roman" w:cs="Times New Roman"/>
          <w:b/>
          <w:bCs/>
          <w:color w:val="000000" w:themeColor="text1"/>
        </w:rPr>
        <w:t xml:space="preserve">(5b):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400 MHz):</w:t>
      </w:r>
      <w:r w:rsidR="00F50F99">
        <w:rPr>
          <w:rFonts w:ascii="Times New Roman" w:hAnsi="Times New Roman" w:cs="Times New Roman"/>
          <w:color w:val="000000" w:themeColor="text1"/>
        </w:rPr>
        <w:t xml:space="preserve"> δ 7.58 (d, </w:t>
      </w:r>
      <w:r w:rsidR="00F50F99">
        <w:rPr>
          <w:rFonts w:ascii="Times New Roman" w:hAnsi="Times New Roman" w:cs="Times New Roman"/>
          <w:i/>
          <w:iCs/>
          <w:color w:val="000000" w:themeColor="text1"/>
        </w:rPr>
        <w:t xml:space="preserve">J </w:t>
      </w:r>
      <w:r w:rsidR="00F50F99">
        <w:rPr>
          <w:rFonts w:ascii="Times New Roman" w:hAnsi="Times New Roman" w:cs="Times New Roman"/>
          <w:color w:val="000000" w:themeColor="text1"/>
        </w:rPr>
        <w:t>= 8.4 Hz, 2H), 7.34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1.6, 8.0 Hz, 1H), 7.23-7.01 (m, 8H), 6.52 (</w:t>
      </w:r>
      <w:proofErr w:type="spellStart"/>
      <w:r w:rsidR="00F50F99">
        <w:rPr>
          <w:rFonts w:ascii="Times New Roman" w:hAnsi="Times New Roman" w:cs="Times New Roman"/>
          <w:color w:val="000000" w:themeColor="text1"/>
        </w:rPr>
        <w:t>dt</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1.6, 8.0 Hz, 1H), 6.36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1.2, 8.4 Hz, 1H), 5.11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6.8 Hz, 1H), 4.53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5.6 Hz, 1H), 3.61 (q,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13.2 Hz, 1H), 3.17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4.8 Hz, 2H), 2.82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6.4 Hz, 2H), 2.33 (s, 3H).</w:t>
      </w:r>
    </w:p>
    <w:p w:rsidR="00844E31" w:rsidRDefault="00AD5448">
      <w:pPr>
        <w:spacing w:after="0" w:line="360" w:lineRule="auto"/>
        <w:jc w:val="center"/>
        <w:rPr>
          <w:rFonts w:ascii="Times New Roman" w:hAnsi="Times New Roman" w:cs="Times New Roman"/>
          <w:color w:val="000000" w:themeColor="text1"/>
        </w:rPr>
      </w:pPr>
      <w:r>
        <w:rPr>
          <w:szCs w:val="22"/>
          <w:lang w:val="en-US"/>
        </w:rPr>
        <w:object w:dxaOrig="4023" w:dyaOrig="2954">
          <v:shape id="_x0000_i1038" type="#_x0000_t75" style="width:174.6pt;height:127.8pt" o:ole="">
            <v:imagedata r:id="rId35" o:title=""/>
          </v:shape>
          <o:OLEObject Type="Embed" ProgID="ChemDraw.Document.6.0" ShapeID="_x0000_i1038" DrawAspect="Content" ObjectID="_1665416333" r:id="rId36"/>
        </w:object>
      </w:r>
    </w:p>
    <w:p w:rsidR="00844E31" w:rsidRDefault="00700470">
      <w:pPr>
        <w:spacing w:line="360" w:lineRule="auto"/>
        <w:jc w:val="both"/>
        <w:rPr>
          <w:rFonts w:ascii="Times New Roman" w:hAnsi="Times New Roman" w:cs="Times New Roman"/>
          <w:color w:val="000000" w:themeColor="text1"/>
        </w:rPr>
      </w:pPr>
      <w:r w:rsidRPr="00700470">
        <w:rPr>
          <w:rFonts w:ascii="Times New Roman" w:hAnsi="Times New Roman" w:cs="Times New Roman"/>
          <w:b/>
          <w:bCs/>
          <w:color w:val="000000" w:themeColor="text1"/>
        </w:rPr>
        <w:t>N-(2-((4-chlorophenyl)amino)-3-phenylpropyl)-4-methylbenzenesulfonamide</w:t>
      </w:r>
      <w:r>
        <w:rPr>
          <w:rFonts w:ascii="Times New Roman" w:hAnsi="Times New Roman" w:cs="Times New Roman"/>
          <w:b/>
          <w:bCs/>
          <w:color w:val="000000" w:themeColor="text1"/>
        </w:rPr>
        <w:t xml:space="preserve"> </w:t>
      </w:r>
      <w:r w:rsidR="00F50F99">
        <w:rPr>
          <w:rFonts w:ascii="Times New Roman" w:hAnsi="Times New Roman" w:cs="Times New Roman"/>
          <w:b/>
          <w:bCs/>
          <w:color w:val="000000" w:themeColor="text1"/>
        </w:rPr>
        <w:t xml:space="preserve">(5c):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500 MHz):</w:t>
      </w:r>
      <w:r w:rsidR="00F50F99">
        <w:rPr>
          <w:rFonts w:ascii="Times New Roman" w:hAnsi="Times New Roman" w:cs="Times New Roman"/>
          <w:color w:val="000000" w:themeColor="text1"/>
        </w:rPr>
        <w:t xml:space="preserve"> δ 7.56 (d, </w:t>
      </w:r>
      <w:r w:rsidR="00F50F99">
        <w:rPr>
          <w:rFonts w:ascii="Times New Roman" w:hAnsi="Times New Roman" w:cs="Times New Roman"/>
          <w:i/>
          <w:color w:val="000000" w:themeColor="text1"/>
        </w:rPr>
        <w:t xml:space="preserve">J = </w:t>
      </w:r>
      <w:r w:rsidR="00F50F99">
        <w:rPr>
          <w:rFonts w:ascii="Times New Roman" w:hAnsi="Times New Roman" w:cs="Times New Roman"/>
          <w:color w:val="000000" w:themeColor="text1"/>
        </w:rPr>
        <w:t>8.0 Hz, 2H), 7.18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3.5, 6.5 Hz, 3H), 7.15-7.12 (m, 4H), 7.00-6.97 (m, 2H), 6.25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2.0, 7.0 Hz, 2H), 5.03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7.0 Hz, 1H), 3.55 (</w:t>
      </w:r>
      <w:proofErr w:type="spellStart"/>
      <w:r w:rsidR="00F50F99">
        <w:rPr>
          <w:rFonts w:ascii="Times New Roman" w:hAnsi="Times New Roman" w:cs="Times New Roman"/>
          <w:color w:val="000000" w:themeColor="text1"/>
        </w:rPr>
        <w:t>qnt</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5.0, 2.5, 7.5 Hz, 1H), 3.35 (</w:t>
      </w:r>
      <w:proofErr w:type="spellStart"/>
      <w:r w:rsidR="00F50F99">
        <w:rPr>
          <w:rFonts w:ascii="Times New Roman" w:hAnsi="Times New Roman" w:cs="Times New Roman"/>
          <w:color w:val="000000" w:themeColor="text1"/>
        </w:rPr>
        <w:t>br</w:t>
      </w:r>
      <w:proofErr w:type="spellEnd"/>
      <w:r w:rsidR="00F50F99">
        <w:rPr>
          <w:rFonts w:ascii="Times New Roman" w:hAnsi="Times New Roman" w:cs="Times New Roman"/>
          <w:color w:val="000000" w:themeColor="text1"/>
        </w:rPr>
        <w:t>, s, 1H), 3.14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5.0, 13.5 Hz, 1H), 3.02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7.5, 13.5 Hz, 1H), 2.75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6.5 Hz, 2H), 2.39 (m, 3H).</w:t>
      </w:r>
    </w:p>
    <w:p w:rsidR="00844E31" w:rsidRDefault="0064292B">
      <w:pPr>
        <w:spacing w:after="0" w:line="360" w:lineRule="auto"/>
        <w:jc w:val="center"/>
        <w:rPr>
          <w:rFonts w:ascii="Times New Roman" w:hAnsi="Times New Roman" w:cs="Times New Roman"/>
          <w:color w:val="000000" w:themeColor="text1"/>
        </w:rPr>
      </w:pPr>
      <w:r>
        <w:object w:dxaOrig="3674" w:dyaOrig="2761">
          <v:shape id="_x0000_i1039" type="#_x0000_t75" style="width:183.6pt;height:138pt" o:ole="">
            <v:imagedata r:id="rId37" o:title=""/>
          </v:shape>
          <o:OLEObject Type="Embed" ProgID="ChemDraw.Document.6.0" ShapeID="_x0000_i1039" DrawAspect="Content" ObjectID="_1665416334" r:id="rId38"/>
        </w:object>
      </w:r>
    </w:p>
    <w:p w:rsidR="00844E31" w:rsidRDefault="00F55853">
      <w:pPr>
        <w:spacing w:line="360" w:lineRule="auto"/>
        <w:jc w:val="both"/>
        <w:rPr>
          <w:rFonts w:ascii="Times New Roman" w:hAnsi="Times New Roman" w:cs="Times New Roman"/>
          <w:color w:val="000000" w:themeColor="text1"/>
        </w:rPr>
      </w:pPr>
      <w:r w:rsidRPr="00F55853">
        <w:rPr>
          <w:rFonts w:ascii="Times New Roman" w:hAnsi="Times New Roman" w:cs="Times New Roman"/>
          <w:b/>
          <w:bCs/>
          <w:color w:val="000000" w:themeColor="text1"/>
        </w:rPr>
        <w:t xml:space="preserve">N-(2-((2-bromophenyl)amino)-3-phenylpropyl)-4-methylbenzenesulfonamide </w:t>
      </w:r>
      <w:r w:rsidR="00F50F99">
        <w:rPr>
          <w:rFonts w:ascii="Times New Roman" w:hAnsi="Times New Roman" w:cs="Times New Roman"/>
          <w:b/>
          <w:bCs/>
          <w:color w:val="000000" w:themeColor="text1"/>
        </w:rPr>
        <w:t xml:space="preserve">(5d):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400 MHz):</w:t>
      </w:r>
      <w:r w:rsidR="00F50F99">
        <w:rPr>
          <w:rFonts w:ascii="Times New Roman" w:hAnsi="Times New Roman" w:cs="Times New Roman"/>
          <w:color w:val="000000" w:themeColor="text1"/>
        </w:rPr>
        <w:t xml:space="preserve"> δ 7.58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8.4 Hz, 2H), 7.33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w:t>
      </w:r>
      <w:r w:rsidR="00F50F99">
        <w:rPr>
          <w:rFonts w:ascii="Times New Roman" w:hAnsi="Times New Roman" w:cs="Times New Roman"/>
          <w:i/>
          <w:color w:val="000000" w:themeColor="text1"/>
        </w:rPr>
        <w:t xml:space="preserve"> J </w:t>
      </w:r>
      <w:r w:rsidR="00F50F99">
        <w:rPr>
          <w:rFonts w:ascii="Times New Roman" w:hAnsi="Times New Roman" w:cs="Times New Roman"/>
          <w:color w:val="000000" w:themeColor="text1"/>
        </w:rPr>
        <w:t>= 1.6, 8.0 Hz, 1H), 7.22-7.01 (m, 8H), 6.51 (</w:t>
      </w:r>
      <w:proofErr w:type="spellStart"/>
      <w:r w:rsidR="00F50F99">
        <w:rPr>
          <w:rFonts w:ascii="Times New Roman" w:hAnsi="Times New Roman" w:cs="Times New Roman"/>
          <w:color w:val="000000" w:themeColor="text1"/>
        </w:rPr>
        <w:t>dt</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1.2, 7.6 Hz, 1H), 6.34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1.2, 8.4 Hz, 1H), 5.20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7.2 Hz, 1H), 4.55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5.6 Hz, 1H), 3.60 (q,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12.8 Hz, 1H), 3.16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4.4 Hz, 2H), 2.81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6.8 Hz, 2H), 2.32 (s, 3H).</w:t>
      </w:r>
    </w:p>
    <w:p w:rsidR="00844E31" w:rsidRDefault="0064292B">
      <w:pPr>
        <w:spacing w:after="0" w:line="360" w:lineRule="auto"/>
        <w:jc w:val="center"/>
        <w:rPr>
          <w:rFonts w:ascii="Times New Roman" w:hAnsi="Times New Roman" w:cs="Times New Roman"/>
          <w:b/>
          <w:bCs/>
          <w:color w:val="000000" w:themeColor="text1"/>
        </w:rPr>
      </w:pPr>
      <w:r>
        <w:object w:dxaOrig="3977" w:dyaOrig="2760">
          <v:shape id="_x0000_i1040" type="#_x0000_t75" style="width:199.2pt;height:138pt" o:ole="">
            <v:imagedata r:id="rId39" o:title=""/>
          </v:shape>
          <o:OLEObject Type="Embed" ProgID="ChemDraw.Document.6.0" ShapeID="_x0000_i1040" DrawAspect="Content" ObjectID="_1665416335" r:id="rId40"/>
        </w:object>
      </w:r>
    </w:p>
    <w:p w:rsidR="00844E31" w:rsidRDefault="007024ED">
      <w:pPr>
        <w:spacing w:line="360" w:lineRule="auto"/>
        <w:jc w:val="both"/>
        <w:rPr>
          <w:rFonts w:ascii="Times New Roman" w:hAnsi="Times New Roman" w:cs="Times New Roman"/>
          <w:color w:val="000000" w:themeColor="text1"/>
        </w:rPr>
      </w:pPr>
      <w:r w:rsidRPr="007024ED">
        <w:rPr>
          <w:rFonts w:ascii="Times New Roman" w:hAnsi="Times New Roman" w:cs="Times New Roman"/>
          <w:b/>
          <w:bCs/>
          <w:color w:val="000000" w:themeColor="text1"/>
        </w:rPr>
        <w:t xml:space="preserve">N-(2-((4-bromophenyl)amino)-3-phenylpropyl)-4-methylbenzenesulfonamide </w:t>
      </w:r>
      <w:r w:rsidR="00F50F99">
        <w:rPr>
          <w:rFonts w:ascii="Times New Roman" w:hAnsi="Times New Roman" w:cs="Times New Roman"/>
          <w:b/>
          <w:bCs/>
          <w:color w:val="000000" w:themeColor="text1"/>
        </w:rPr>
        <w:t xml:space="preserve">(5e):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400 MHz):</w:t>
      </w:r>
      <w:r w:rsidR="00F50F99">
        <w:rPr>
          <w:rFonts w:ascii="Times New Roman" w:hAnsi="Times New Roman" w:cs="Times New Roman"/>
          <w:color w:val="000000" w:themeColor="text1"/>
        </w:rPr>
        <w:t xml:space="preserve"> δ 7.56 (d, </w:t>
      </w:r>
      <w:r w:rsidR="00F50F99">
        <w:rPr>
          <w:rFonts w:ascii="Times New Roman" w:hAnsi="Times New Roman" w:cs="Times New Roman"/>
          <w:i/>
          <w:color w:val="000000" w:themeColor="text1"/>
        </w:rPr>
        <w:t xml:space="preserve">J = </w:t>
      </w:r>
      <w:r w:rsidR="00F50F99">
        <w:rPr>
          <w:rFonts w:ascii="Times New Roman" w:hAnsi="Times New Roman" w:cs="Times New Roman"/>
          <w:color w:val="000000" w:themeColor="text1"/>
        </w:rPr>
        <w:t>8.4 Hz, 1H), 7.19-7.10 (m, 7H), 6.99-</w:t>
      </w:r>
      <w:r w:rsidR="00F50F99">
        <w:rPr>
          <w:rFonts w:ascii="Times New Roman" w:hAnsi="Times New Roman" w:cs="Times New Roman"/>
          <w:color w:val="000000" w:themeColor="text1"/>
        </w:rPr>
        <w:lastRenderedPageBreak/>
        <w:t>6.96 (m, 2H), 6.24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 </w:t>
      </w:r>
      <w:r w:rsidR="00F50F99">
        <w:rPr>
          <w:rFonts w:ascii="Times New Roman" w:hAnsi="Times New Roman" w:cs="Times New Roman"/>
          <w:color w:val="000000" w:themeColor="text1"/>
        </w:rPr>
        <w:t xml:space="preserve">2.0, 6.8 Hz, 2H), 5.14 (d, </w:t>
      </w:r>
      <w:r w:rsidR="00F50F99">
        <w:rPr>
          <w:rFonts w:ascii="Times New Roman" w:hAnsi="Times New Roman" w:cs="Times New Roman"/>
          <w:i/>
          <w:color w:val="000000" w:themeColor="text1"/>
        </w:rPr>
        <w:t xml:space="preserve">J = </w:t>
      </w:r>
      <w:r w:rsidR="00F50F99">
        <w:rPr>
          <w:rFonts w:ascii="Times New Roman" w:hAnsi="Times New Roman" w:cs="Times New Roman"/>
          <w:color w:val="000000" w:themeColor="text1"/>
        </w:rPr>
        <w:t>7.2 Hz, 1H), 3.58-3.52 (m, 2H), 3.13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 </w:t>
      </w:r>
      <w:r w:rsidR="00F50F99">
        <w:rPr>
          <w:rFonts w:ascii="Times New Roman" w:hAnsi="Times New Roman" w:cs="Times New Roman"/>
          <w:color w:val="000000" w:themeColor="text1"/>
        </w:rPr>
        <w:t>4.8, 13.2 Hz, 1H), 3.01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 </w:t>
      </w:r>
      <w:r w:rsidR="00F50F99">
        <w:rPr>
          <w:rFonts w:ascii="Times New Roman" w:hAnsi="Times New Roman" w:cs="Times New Roman"/>
          <w:color w:val="000000" w:themeColor="text1"/>
        </w:rPr>
        <w:t xml:space="preserve">7.6, 13.2 Hz, 1H), 2.75 (d, </w:t>
      </w:r>
      <w:r w:rsidR="00F50F99">
        <w:rPr>
          <w:rFonts w:ascii="Times New Roman" w:hAnsi="Times New Roman" w:cs="Times New Roman"/>
          <w:i/>
          <w:color w:val="000000" w:themeColor="text1"/>
        </w:rPr>
        <w:t xml:space="preserve">J = </w:t>
      </w:r>
      <w:r w:rsidR="00F50F99">
        <w:rPr>
          <w:rFonts w:ascii="Times New Roman" w:hAnsi="Times New Roman" w:cs="Times New Roman"/>
          <w:color w:val="000000" w:themeColor="text1"/>
        </w:rPr>
        <w:t>6.8 Hz, 2H), 2.38 (s, 3H).</w:t>
      </w:r>
    </w:p>
    <w:p w:rsidR="00844E31" w:rsidRDefault="0064292B">
      <w:pPr>
        <w:spacing w:after="0" w:line="360" w:lineRule="auto"/>
        <w:jc w:val="center"/>
        <w:rPr>
          <w:rFonts w:ascii="Times New Roman" w:hAnsi="Times New Roman" w:cs="Times New Roman"/>
          <w:b/>
          <w:bCs/>
          <w:color w:val="000000" w:themeColor="text1"/>
        </w:rPr>
      </w:pPr>
      <w:r>
        <w:object w:dxaOrig="3674" w:dyaOrig="2760">
          <v:shape id="_x0000_i1041" type="#_x0000_t75" style="width:183.6pt;height:138pt" o:ole="">
            <v:imagedata r:id="rId41" o:title=""/>
          </v:shape>
          <o:OLEObject Type="Embed" ProgID="ChemDraw.Document.6.0" ShapeID="_x0000_i1041" DrawAspect="Content" ObjectID="_1665416336" r:id="rId42"/>
        </w:object>
      </w:r>
    </w:p>
    <w:p w:rsidR="00844E31" w:rsidRDefault="00121387">
      <w:pPr>
        <w:spacing w:line="360" w:lineRule="auto"/>
        <w:jc w:val="both"/>
        <w:rPr>
          <w:rFonts w:ascii="Times New Roman" w:hAnsi="Times New Roman" w:cs="Times New Roman"/>
          <w:color w:val="000000" w:themeColor="text1"/>
        </w:rPr>
      </w:pPr>
      <w:r w:rsidRPr="00121387">
        <w:rPr>
          <w:rFonts w:ascii="Times New Roman" w:hAnsi="Times New Roman" w:cs="Times New Roman"/>
          <w:b/>
          <w:bCs/>
          <w:color w:val="000000" w:themeColor="text1"/>
        </w:rPr>
        <w:t xml:space="preserve">N-(2-((2-iodophenyl)amino)-3-phenylpropyl)-4-methylbenzenesulfonamide </w:t>
      </w:r>
      <w:r w:rsidR="00F50F99">
        <w:rPr>
          <w:rFonts w:ascii="Times New Roman" w:hAnsi="Times New Roman" w:cs="Times New Roman"/>
          <w:b/>
          <w:bCs/>
          <w:color w:val="000000" w:themeColor="text1"/>
        </w:rPr>
        <w:t xml:space="preserve">(5f):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500 MHz):</w:t>
      </w:r>
      <w:r w:rsidR="00F50F99">
        <w:rPr>
          <w:rFonts w:ascii="Times New Roman" w:hAnsi="Times New Roman" w:cs="Times New Roman"/>
          <w:color w:val="000000" w:themeColor="text1"/>
        </w:rPr>
        <w:t xml:space="preserve"> δ 7.58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8.5 Hz, 2H), 7.34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1.5, 8.0 Hz, 1H), 7.21-7.18 (m, 3H), 7.09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8.5 Hz, 2H), 7.06-7.02 (m, 3H), 6.52 (</w:t>
      </w:r>
      <w:proofErr w:type="spellStart"/>
      <w:r w:rsidR="00F50F99">
        <w:rPr>
          <w:rFonts w:ascii="Times New Roman" w:hAnsi="Times New Roman" w:cs="Times New Roman"/>
          <w:color w:val="000000" w:themeColor="text1"/>
        </w:rPr>
        <w:t>dt</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1.5, 8.0 Hz, 1H), 6.36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1.5, 8.5 Hz, 1H), 5.08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7.5 Hz, 1H), 4.32 (</w:t>
      </w:r>
      <w:proofErr w:type="spellStart"/>
      <w:r w:rsidR="00F50F99">
        <w:rPr>
          <w:rFonts w:ascii="Times New Roman" w:hAnsi="Times New Roman" w:cs="Times New Roman"/>
          <w:color w:val="000000" w:themeColor="text1"/>
        </w:rPr>
        <w:t>br</w:t>
      </w:r>
      <w:proofErr w:type="spellEnd"/>
      <w:r w:rsidR="00F50F99">
        <w:rPr>
          <w:rFonts w:ascii="Times New Roman" w:hAnsi="Times New Roman" w:cs="Times New Roman"/>
          <w:color w:val="000000" w:themeColor="text1"/>
        </w:rPr>
        <w:t>,</w:t>
      </w:r>
      <w:r w:rsidR="00F50F99">
        <w:rPr>
          <w:rFonts w:ascii="Times New Roman" w:hAnsi="Times New Roman" w:cs="Times New Roman"/>
          <w:i/>
          <w:color w:val="000000" w:themeColor="text1"/>
        </w:rPr>
        <w:t xml:space="preserve"> </w:t>
      </w:r>
      <w:r w:rsidR="00F50F99">
        <w:rPr>
          <w:rFonts w:ascii="Times New Roman" w:hAnsi="Times New Roman" w:cs="Times New Roman"/>
          <w:color w:val="000000" w:themeColor="text1"/>
        </w:rPr>
        <w:t>s, 1H), 3.64-3.58 (m, 1H), 3.18-3.16 (m, 2H), 2.83-2.81 (m, 2H), 2.33 (s, 3H).</w:t>
      </w:r>
    </w:p>
    <w:p w:rsidR="00844E31" w:rsidRDefault="00404114">
      <w:pPr>
        <w:spacing w:after="0" w:line="360" w:lineRule="auto"/>
        <w:jc w:val="center"/>
        <w:rPr>
          <w:rFonts w:ascii="Times New Roman" w:hAnsi="Times New Roman" w:cs="Times New Roman"/>
          <w:b/>
          <w:bCs/>
          <w:color w:val="000000" w:themeColor="text1"/>
        </w:rPr>
      </w:pPr>
      <w:r>
        <w:object w:dxaOrig="3977" w:dyaOrig="2761">
          <v:shape id="_x0000_i1042" type="#_x0000_t75" style="width:198.6pt;height:138.6pt" o:ole="">
            <v:imagedata r:id="rId43" o:title=""/>
          </v:shape>
          <o:OLEObject Type="Embed" ProgID="ChemDraw.Document.6.0" ShapeID="_x0000_i1042" DrawAspect="Content" ObjectID="_1665416337" r:id="rId44"/>
        </w:object>
      </w:r>
    </w:p>
    <w:p w:rsidR="00844E31" w:rsidRDefault="004D76E9">
      <w:pPr>
        <w:spacing w:line="360" w:lineRule="auto"/>
        <w:jc w:val="both"/>
        <w:rPr>
          <w:rFonts w:ascii="Times New Roman" w:hAnsi="Times New Roman" w:cs="Times New Roman"/>
          <w:color w:val="000000" w:themeColor="text1"/>
        </w:rPr>
      </w:pPr>
      <w:r w:rsidRPr="004D76E9">
        <w:rPr>
          <w:rFonts w:ascii="Times New Roman" w:hAnsi="Times New Roman" w:cs="Times New Roman"/>
          <w:b/>
          <w:bCs/>
          <w:color w:val="000000" w:themeColor="text1"/>
        </w:rPr>
        <w:t xml:space="preserve">N-(2-((4-iodophenyl)amino)-3-phenylpropyl)-4-methylbenzenesulfonamide </w:t>
      </w:r>
      <w:r w:rsidR="00F50F99">
        <w:rPr>
          <w:rFonts w:ascii="Times New Roman" w:hAnsi="Times New Roman" w:cs="Times New Roman"/>
          <w:b/>
          <w:bCs/>
          <w:color w:val="000000" w:themeColor="text1"/>
        </w:rPr>
        <w:t xml:space="preserve">(5g):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400 MHz):</w:t>
      </w:r>
      <w:r w:rsidR="00F50F99">
        <w:rPr>
          <w:rFonts w:ascii="Times New Roman" w:hAnsi="Times New Roman" w:cs="Times New Roman"/>
          <w:color w:val="000000" w:themeColor="text1"/>
        </w:rPr>
        <w:t xml:space="preserve"> δ 7.56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8.0 Hz, 2H), 7.30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3.2, 12.0 Hz, 2H), 7.20-7.16 (m, 3H), 7.11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8.0 Hz, 2H), 6.99-6.96 (m, 2H), 6.14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3.2, 12.0 Hz, 2H), 5.17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7.2 Hz, 1H), 3.56-3.51 (m, 2H), 3.13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4.8, 13.6 Hz, 1H), 3.00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7.6, 13.2 Hz, 1H),  2.74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6.8 Hz, 2H), 2.38 (s, 3H).</w:t>
      </w:r>
    </w:p>
    <w:p w:rsidR="00844E31" w:rsidRDefault="00404114">
      <w:pPr>
        <w:spacing w:after="0" w:line="360" w:lineRule="auto"/>
        <w:jc w:val="center"/>
        <w:rPr>
          <w:rFonts w:ascii="Times New Roman" w:hAnsi="Times New Roman" w:cs="Times New Roman"/>
          <w:b/>
          <w:bCs/>
          <w:color w:val="000000" w:themeColor="text1"/>
        </w:rPr>
      </w:pPr>
      <w:r>
        <w:object w:dxaOrig="4132" w:dyaOrig="2760">
          <v:shape id="_x0000_i1043" type="#_x0000_t75" style="width:206.4pt;height:138pt" o:ole="">
            <v:imagedata r:id="rId45" o:title=""/>
          </v:shape>
          <o:OLEObject Type="Embed" ProgID="ChemDraw.Document.6.0" ShapeID="_x0000_i1043" DrawAspect="Content" ObjectID="_1665416338" r:id="rId46"/>
        </w:object>
      </w:r>
    </w:p>
    <w:p w:rsidR="00844E31" w:rsidRDefault="00191B08">
      <w:pPr>
        <w:spacing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4-M</w:t>
      </w:r>
      <w:r w:rsidR="007D3403" w:rsidRPr="007D3403">
        <w:rPr>
          <w:rFonts w:ascii="Times New Roman" w:hAnsi="Times New Roman" w:cs="Times New Roman"/>
          <w:b/>
          <w:bCs/>
          <w:color w:val="000000" w:themeColor="text1"/>
        </w:rPr>
        <w:t>ethyl-N-(3-phenyl-2-(p-</w:t>
      </w:r>
      <w:proofErr w:type="spellStart"/>
      <w:r w:rsidR="007D3403" w:rsidRPr="007D3403">
        <w:rPr>
          <w:rFonts w:ascii="Times New Roman" w:hAnsi="Times New Roman" w:cs="Times New Roman"/>
          <w:b/>
          <w:bCs/>
          <w:color w:val="000000" w:themeColor="text1"/>
        </w:rPr>
        <w:t>tolylamino</w:t>
      </w:r>
      <w:proofErr w:type="spellEnd"/>
      <w:r w:rsidR="007D3403" w:rsidRPr="007D3403">
        <w:rPr>
          <w:rFonts w:ascii="Times New Roman" w:hAnsi="Times New Roman" w:cs="Times New Roman"/>
          <w:b/>
          <w:bCs/>
          <w:color w:val="000000" w:themeColor="text1"/>
        </w:rPr>
        <w:t>)propyl)</w:t>
      </w:r>
      <w:proofErr w:type="spellStart"/>
      <w:r w:rsidR="007D3403" w:rsidRPr="007D3403">
        <w:rPr>
          <w:rFonts w:ascii="Times New Roman" w:hAnsi="Times New Roman" w:cs="Times New Roman"/>
          <w:b/>
          <w:bCs/>
          <w:color w:val="000000" w:themeColor="text1"/>
        </w:rPr>
        <w:t>benzenesulfonamide</w:t>
      </w:r>
      <w:proofErr w:type="spellEnd"/>
      <w:r w:rsidR="007D3403" w:rsidRPr="007D3403">
        <w:rPr>
          <w:rFonts w:ascii="Times New Roman" w:hAnsi="Times New Roman" w:cs="Times New Roman"/>
          <w:b/>
          <w:bCs/>
          <w:color w:val="000000" w:themeColor="text1"/>
        </w:rPr>
        <w:t xml:space="preserve"> </w:t>
      </w:r>
      <w:r w:rsidR="00F50F99">
        <w:rPr>
          <w:rFonts w:ascii="Times New Roman" w:hAnsi="Times New Roman" w:cs="Times New Roman"/>
          <w:b/>
          <w:bCs/>
          <w:color w:val="000000" w:themeColor="text1"/>
        </w:rPr>
        <w:t xml:space="preserve">(5h):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400 MHz):</w:t>
      </w:r>
      <w:r w:rsidR="00F50F99">
        <w:rPr>
          <w:rFonts w:ascii="Times New Roman" w:hAnsi="Times New Roman" w:cs="Times New Roman"/>
          <w:color w:val="000000" w:themeColor="text1"/>
        </w:rPr>
        <w:t xml:space="preserve"> δ 7.59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8.0 Hz, 2H),  7.18-7.11 (m, 5H), 6.99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3.6, 7.2 Hz, 2H), 6.89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8.4 Hz, 2H), 6.32 (d</w:t>
      </w:r>
      <w:r w:rsidR="00F50F99">
        <w:rPr>
          <w:rFonts w:ascii="Times New Roman" w:hAnsi="Times New Roman" w:cs="Times New Roman"/>
          <w:i/>
          <w:color w:val="000000" w:themeColor="text1"/>
        </w:rPr>
        <w:t xml:space="preserve">, J </w:t>
      </w:r>
      <w:r w:rsidR="00F50F99">
        <w:rPr>
          <w:rFonts w:ascii="Times New Roman" w:hAnsi="Times New Roman" w:cs="Times New Roman"/>
          <w:color w:val="000000" w:themeColor="text1"/>
        </w:rPr>
        <w:t>= 8.4 Hz, 2H), 5.07 (d</w:t>
      </w:r>
      <w:r w:rsidR="00F50F99">
        <w:rPr>
          <w:rFonts w:ascii="Times New Roman" w:hAnsi="Times New Roman" w:cs="Times New Roman"/>
          <w:i/>
          <w:color w:val="000000" w:themeColor="text1"/>
        </w:rPr>
        <w:t xml:space="preserve">, J </w:t>
      </w:r>
      <w:r w:rsidR="00F50F99">
        <w:rPr>
          <w:rFonts w:ascii="Times New Roman" w:hAnsi="Times New Roman" w:cs="Times New Roman"/>
          <w:color w:val="000000" w:themeColor="text1"/>
        </w:rPr>
        <w:t>= 7.2 Hz, 2H), 3.56 (q</w:t>
      </w:r>
      <w:r w:rsidR="00F50F99">
        <w:rPr>
          <w:rFonts w:ascii="Times New Roman" w:hAnsi="Times New Roman" w:cs="Times New Roman"/>
          <w:i/>
          <w:color w:val="000000" w:themeColor="text1"/>
        </w:rPr>
        <w:t xml:space="preserve">, J </w:t>
      </w:r>
      <w:r w:rsidR="00F50F99">
        <w:rPr>
          <w:rFonts w:ascii="Times New Roman" w:hAnsi="Times New Roman" w:cs="Times New Roman"/>
          <w:color w:val="000000" w:themeColor="text1"/>
        </w:rPr>
        <w:t>= 6.8 Hz, 1H), 3.43 (</w:t>
      </w:r>
      <w:proofErr w:type="spellStart"/>
      <w:r w:rsidR="00F50F99">
        <w:rPr>
          <w:rFonts w:ascii="Times New Roman" w:hAnsi="Times New Roman" w:cs="Times New Roman"/>
          <w:color w:val="000000" w:themeColor="text1"/>
        </w:rPr>
        <w:t>br</w:t>
      </w:r>
      <w:proofErr w:type="spellEnd"/>
      <w:r w:rsidR="00F50F99">
        <w:rPr>
          <w:rFonts w:ascii="Times New Roman" w:hAnsi="Times New Roman" w:cs="Times New Roman"/>
          <w:color w:val="000000" w:themeColor="text1"/>
        </w:rPr>
        <w:t>, s, 1H), 3.13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i/>
          <w:color w:val="000000" w:themeColor="text1"/>
        </w:rPr>
        <w:t xml:space="preserve">, J </w:t>
      </w:r>
      <w:r w:rsidR="00F50F99">
        <w:rPr>
          <w:rFonts w:ascii="Times New Roman" w:hAnsi="Times New Roman" w:cs="Times New Roman"/>
          <w:color w:val="000000" w:themeColor="text1"/>
        </w:rPr>
        <w:t>= 4.8, 13.2 Hz, 1H), 3.02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i/>
          <w:color w:val="000000" w:themeColor="text1"/>
        </w:rPr>
        <w:t xml:space="preserve">, J </w:t>
      </w:r>
      <w:r w:rsidR="00F50F99">
        <w:rPr>
          <w:rFonts w:ascii="Times New Roman" w:hAnsi="Times New Roman" w:cs="Times New Roman"/>
          <w:color w:val="000000" w:themeColor="text1"/>
        </w:rPr>
        <w:t>= 7.2, 13.2 Hz, 1H), 2.76 (d</w:t>
      </w:r>
      <w:r w:rsidR="00F50F99">
        <w:rPr>
          <w:rFonts w:ascii="Times New Roman" w:hAnsi="Times New Roman" w:cs="Times New Roman"/>
          <w:i/>
          <w:color w:val="000000" w:themeColor="text1"/>
        </w:rPr>
        <w:t xml:space="preserve">, J </w:t>
      </w:r>
      <w:r w:rsidR="00F50F99">
        <w:rPr>
          <w:rFonts w:ascii="Times New Roman" w:hAnsi="Times New Roman" w:cs="Times New Roman"/>
          <w:color w:val="000000" w:themeColor="text1"/>
        </w:rPr>
        <w:t>= 6.8 Hz, 2H), 2.37 (s, 3H),  2.22 (s, 3H).</w:t>
      </w:r>
    </w:p>
    <w:p w:rsidR="00844E31" w:rsidRDefault="007D7AC8">
      <w:pPr>
        <w:spacing w:after="0" w:line="360" w:lineRule="auto"/>
        <w:jc w:val="center"/>
        <w:rPr>
          <w:rFonts w:ascii="Times New Roman" w:hAnsi="Times New Roman" w:cs="Times New Roman"/>
          <w:b/>
          <w:bCs/>
          <w:color w:val="000000" w:themeColor="text1"/>
        </w:rPr>
      </w:pPr>
      <w:r>
        <w:object w:dxaOrig="4253" w:dyaOrig="2760">
          <v:shape id="_x0000_i1044" type="#_x0000_t75" style="width:212.4pt;height:138pt" o:ole="">
            <v:imagedata r:id="rId47" o:title=""/>
          </v:shape>
          <o:OLEObject Type="Embed" ProgID="ChemDraw.Document.6.0" ShapeID="_x0000_i1044" DrawAspect="Content" ObjectID="_1665416339" r:id="rId48"/>
        </w:object>
      </w:r>
    </w:p>
    <w:p w:rsidR="00844E31" w:rsidRDefault="003D497C">
      <w:pPr>
        <w:spacing w:line="360" w:lineRule="auto"/>
        <w:jc w:val="both"/>
        <w:rPr>
          <w:rFonts w:ascii="Times New Roman" w:hAnsi="Times New Roman" w:cs="Times New Roman"/>
          <w:color w:val="000000" w:themeColor="text1"/>
        </w:rPr>
      </w:pPr>
      <w:r w:rsidRPr="003D497C">
        <w:rPr>
          <w:rFonts w:ascii="Times New Roman" w:hAnsi="Times New Roman" w:cs="Times New Roman"/>
          <w:b/>
          <w:bCs/>
          <w:color w:val="000000" w:themeColor="text1"/>
        </w:rPr>
        <w:t xml:space="preserve">N-(2-((4-methoxyphenyl)amino)-3-phenylpropyl)-4-methylbenzenesulfonamide </w:t>
      </w:r>
      <w:r w:rsidR="00F50F99">
        <w:rPr>
          <w:rFonts w:ascii="Times New Roman" w:hAnsi="Times New Roman" w:cs="Times New Roman"/>
          <w:b/>
          <w:bCs/>
          <w:color w:val="000000" w:themeColor="text1"/>
        </w:rPr>
        <w:t xml:space="preserve">(5i):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400 MHz):</w:t>
      </w:r>
      <w:r w:rsidR="00F50F99">
        <w:rPr>
          <w:rFonts w:ascii="Times New Roman" w:hAnsi="Times New Roman" w:cs="Times New Roman"/>
          <w:color w:val="000000" w:themeColor="text1"/>
        </w:rPr>
        <w:t xml:space="preserve"> δ 7.51 (d, </w:t>
      </w:r>
      <w:r w:rsidR="00F50F99">
        <w:rPr>
          <w:rFonts w:ascii="Times New Roman" w:hAnsi="Times New Roman" w:cs="Times New Roman"/>
          <w:i/>
          <w:iCs/>
          <w:color w:val="000000" w:themeColor="text1"/>
        </w:rPr>
        <w:t>J</w:t>
      </w:r>
      <w:r w:rsidR="00F50F99">
        <w:rPr>
          <w:rFonts w:ascii="Times New Roman" w:hAnsi="Times New Roman" w:cs="Times New Roman"/>
          <w:color w:val="000000" w:themeColor="text1"/>
        </w:rPr>
        <w:t xml:space="preserve"> = 8.4 Hz, 2H), 7.12-7.05 (m, 5H), 6.91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3.6 Hz, 2H), 6.62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3.6, 5.6 Hz, 2H), 6.28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2.0, 6.4 Hz, 2H), 5.04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7.2 Hz, 1H), 3.64 (s, 3H), 3.48-3.47 (m, 1H), 3.30 (</w:t>
      </w:r>
      <w:proofErr w:type="spellStart"/>
      <w:r w:rsidR="00F50F99">
        <w:rPr>
          <w:rFonts w:ascii="Times New Roman" w:hAnsi="Times New Roman" w:cs="Times New Roman"/>
          <w:color w:val="000000" w:themeColor="text1"/>
        </w:rPr>
        <w:t>br</w:t>
      </w:r>
      <w:proofErr w:type="spellEnd"/>
      <w:r w:rsidR="00F50F99">
        <w:rPr>
          <w:rFonts w:ascii="Times New Roman" w:hAnsi="Times New Roman" w:cs="Times New Roman"/>
          <w:color w:val="000000" w:themeColor="text1"/>
        </w:rPr>
        <w:t>, s, 1H), 3.03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4.8, 13.2 Hz, 1H), 2.91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7.2, 12.8 Hz, 2H), 2.68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6.8 Hz, 2H), 2.30 (s, 3H).</w:t>
      </w:r>
    </w:p>
    <w:p w:rsidR="00844E31" w:rsidRDefault="007D7AC8">
      <w:pPr>
        <w:spacing w:after="0" w:line="360" w:lineRule="auto"/>
        <w:jc w:val="center"/>
        <w:rPr>
          <w:rFonts w:ascii="Times New Roman" w:hAnsi="Times New Roman" w:cs="Times New Roman"/>
          <w:b/>
          <w:bCs/>
          <w:color w:val="000000" w:themeColor="text1"/>
        </w:rPr>
      </w:pPr>
      <w:r>
        <w:object w:dxaOrig="4001" w:dyaOrig="2760">
          <v:shape id="_x0000_i1045" type="#_x0000_t75" style="width:199.8pt;height:138pt" o:ole="">
            <v:imagedata r:id="rId49" o:title=""/>
          </v:shape>
          <o:OLEObject Type="Embed" ProgID="ChemDraw.Document.6.0" ShapeID="_x0000_i1045" DrawAspect="Content" ObjectID="_1665416340" r:id="rId50"/>
        </w:object>
      </w:r>
    </w:p>
    <w:p w:rsidR="00844E31" w:rsidRDefault="00FB04B8">
      <w:pPr>
        <w:spacing w:line="360" w:lineRule="auto"/>
        <w:jc w:val="both"/>
        <w:rPr>
          <w:rFonts w:ascii="Times New Roman" w:hAnsi="Times New Roman" w:cs="Times New Roman"/>
          <w:color w:val="000000" w:themeColor="text1"/>
        </w:rPr>
      </w:pPr>
      <w:r>
        <w:rPr>
          <w:rFonts w:ascii="Times New Roman" w:hAnsi="Times New Roman" w:cs="Times New Roman"/>
          <w:b/>
          <w:bCs/>
          <w:color w:val="000000" w:themeColor="text1"/>
        </w:rPr>
        <w:t>4-M</w:t>
      </w:r>
      <w:r w:rsidRPr="00FB04B8">
        <w:rPr>
          <w:rFonts w:ascii="Times New Roman" w:hAnsi="Times New Roman" w:cs="Times New Roman"/>
          <w:b/>
          <w:bCs/>
          <w:color w:val="000000" w:themeColor="text1"/>
        </w:rPr>
        <w:t xml:space="preserve">ethyl-N-(2-(naphthalen-1-ylamino)-3-phenylpropyl)benzenesulfonamide </w:t>
      </w:r>
      <w:r w:rsidR="00F50F99">
        <w:rPr>
          <w:rFonts w:ascii="Times New Roman" w:hAnsi="Times New Roman" w:cs="Times New Roman"/>
          <w:b/>
          <w:bCs/>
          <w:color w:val="000000" w:themeColor="text1"/>
        </w:rPr>
        <w:t xml:space="preserve">(5j):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500 MHz):</w:t>
      </w:r>
      <w:r w:rsidR="00F50F99">
        <w:rPr>
          <w:rFonts w:ascii="Times New Roman" w:hAnsi="Times New Roman" w:cs="Times New Roman"/>
          <w:color w:val="000000" w:themeColor="text1"/>
        </w:rPr>
        <w:t xml:space="preserve"> δ 7.78 (d, </w:t>
      </w:r>
      <w:r w:rsidR="00F50F99">
        <w:rPr>
          <w:rFonts w:ascii="Times New Roman" w:hAnsi="Times New Roman" w:cs="Times New Roman"/>
          <w:i/>
          <w:iCs/>
          <w:color w:val="000000" w:themeColor="text1"/>
        </w:rPr>
        <w:t xml:space="preserve">J </w:t>
      </w:r>
      <w:r w:rsidR="00F50F99">
        <w:rPr>
          <w:rFonts w:ascii="Times New Roman" w:hAnsi="Times New Roman" w:cs="Times New Roman"/>
          <w:color w:val="000000" w:themeColor="text1"/>
        </w:rPr>
        <w:t xml:space="preserve">= 7.0 Hz, 1H), 7.70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8.5 Hz, 1H), </w:t>
      </w:r>
      <w:r w:rsidR="00F50F99">
        <w:rPr>
          <w:rFonts w:ascii="Times New Roman" w:hAnsi="Times New Roman" w:cs="Times New Roman"/>
          <w:color w:val="000000" w:themeColor="text1"/>
        </w:rPr>
        <w:lastRenderedPageBreak/>
        <w:t xml:space="preserve">7.68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58.0 Hz, 2H), 7.45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7.0 Hz, 1H), 7.39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7.0 Hz, 1H), 7.28-7.15 (m, 6H), 7.08-7.05 (m, 4H), 6.33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1.5, 7.0 Hz, 1H), 5.07 (d,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7.5 Hz, 1H), 3.85-3.78 (m, 1H), 3.36 (</w:t>
      </w:r>
      <w:proofErr w:type="spellStart"/>
      <w:r w:rsidR="00F50F99">
        <w:rPr>
          <w:rFonts w:ascii="Times New Roman" w:hAnsi="Times New Roman" w:cs="Times New Roman"/>
          <w:color w:val="000000" w:themeColor="text1"/>
        </w:rPr>
        <w:t>dd</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0.5, 18.0 Hz, 1H), 3.19-3.15 (m, 1H), 2.93-2.83 (m, 2H), 2.32 (s, 3H).</w:t>
      </w:r>
    </w:p>
    <w:p w:rsidR="00844E31" w:rsidRDefault="007D7AC8">
      <w:pPr>
        <w:spacing w:after="0" w:line="360" w:lineRule="auto"/>
        <w:jc w:val="center"/>
        <w:rPr>
          <w:rFonts w:ascii="Times New Roman" w:hAnsi="Times New Roman" w:cs="Times New Roman"/>
          <w:color w:val="000000" w:themeColor="text1"/>
        </w:rPr>
      </w:pPr>
      <w:r>
        <w:object w:dxaOrig="4226" w:dyaOrig="2801">
          <v:shape id="_x0000_i1046" type="#_x0000_t75" style="width:211.8pt;height:139.8pt" o:ole="">
            <v:imagedata r:id="rId51" o:title=""/>
          </v:shape>
          <o:OLEObject Type="Embed" ProgID="ChemDraw.Document.6.0" ShapeID="_x0000_i1046" DrawAspect="Content" ObjectID="_1665416341" r:id="rId52"/>
        </w:object>
      </w:r>
    </w:p>
    <w:p w:rsidR="00844E31" w:rsidRDefault="00033DE3">
      <w:pPr>
        <w:spacing w:line="360" w:lineRule="auto"/>
        <w:jc w:val="both"/>
        <w:rPr>
          <w:rFonts w:ascii="Times New Roman" w:hAnsi="Times New Roman" w:cs="Times New Roman"/>
          <w:color w:val="000000" w:themeColor="text1"/>
        </w:rPr>
      </w:pPr>
      <w:r w:rsidRPr="00033DE3">
        <w:rPr>
          <w:rFonts w:ascii="Times New Roman" w:hAnsi="Times New Roman" w:cs="Times New Roman"/>
          <w:b/>
          <w:bCs/>
          <w:color w:val="000000" w:themeColor="text1"/>
        </w:rPr>
        <w:t xml:space="preserve">N-(2-((9,10-dioxo-9,10-dihydroanthracen-1-yl)amino)-3-phenylpropyl)-4-methylbenzenesulfonamide </w:t>
      </w:r>
      <w:r w:rsidR="00F50F99">
        <w:rPr>
          <w:rFonts w:ascii="Times New Roman" w:hAnsi="Times New Roman" w:cs="Times New Roman"/>
          <w:b/>
          <w:bCs/>
          <w:color w:val="000000" w:themeColor="text1"/>
        </w:rPr>
        <w:t xml:space="preserve">(5k): </w:t>
      </w:r>
      <w:r w:rsidR="00F50F99">
        <w:rPr>
          <w:rFonts w:ascii="Times New Roman" w:hAnsi="Times New Roman" w:cs="Times New Roman"/>
          <w:b/>
          <w:bCs/>
          <w:color w:val="000000" w:themeColor="text1"/>
          <w:vertAlign w:val="superscript"/>
        </w:rPr>
        <w:t>1</w:t>
      </w:r>
      <w:r w:rsidR="00F50F99">
        <w:rPr>
          <w:rFonts w:ascii="Times New Roman" w:hAnsi="Times New Roman" w:cs="Times New Roman"/>
          <w:b/>
          <w:bCs/>
          <w:color w:val="000000" w:themeColor="text1"/>
        </w:rPr>
        <w:t>HNMR (δ in ppm, CDCl</w:t>
      </w:r>
      <w:r w:rsidR="00F50F99">
        <w:rPr>
          <w:rFonts w:ascii="Times New Roman" w:hAnsi="Times New Roman" w:cs="Times New Roman"/>
          <w:b/>
          <w:bCs/>
          <w:color w:val="000000" w:themeColor="text1"/>
          <w:vertAlign w:val="subscript"/>
        </w:rPr>
        <w:t>3</w:t>
      </w:r>
      <w:r w:rsidR="00F50F99">
        <w:rPr>
          <w:rFonts w:ascii="Times New Roman" w:hAnsi="Times New Roman" w:cs="Times New Roman"/>
          <w:b/>
          <w:bCs/>
          <w:color w:val="000000" w:themeColor="text1"/>
        </w:rPr>
        <w:t>, 500 MHz):</w:t>
      </w:r>
      <w:r w:rsidR="00F50F99">
        <w:rPr>
          <w:rFonts w:ascii="Times New Roman" w:hAnsi="Times New Roman" w:cs="Times New Roman"/>
          <w:color w:val="000000" w:themeColor="text1"/>
        </w:rPr>
        <w:t xml:space="preserve"> δ 9.90 (t, </w:t>
      </w:r>
      <w:r w:rsidR="00F50F99">
        <w:rPr>
          <w:rFonts w:ascii="Times New Roman" w:hAnsi="Times New Roman" w:cs="Times New Roman"/>
          <w:i/>
          <w:color w:val="000000" w:themeColor="text1"/>
        </w:rPr>
        <w:t xml:space="preserve">J </w:t>
      </w:r>
      <w:r w:rsidR="00F50F99">
        <w:rPr>
          <w:rFonts w:ascii="Times New Roman" w:hAnsi="Times New Roman" w:cs="Times New Roman"/>
          <w:color w:val="000000" w:themeColor="text1"/>
        </w:rPr>
        <w:t xml:space="preserve">= 6.0 Hz, 1H), 8.27 (d, </w:t>
      </w:r>
      <w:r w:rsidR="00F50F99">
        <w:rPr>
          <w:rFonts w:ascii="Times New Roman" w:hAnsi="Times New Roman" w:cs="Times New Roman"/>
          <w:i/>
          <w:iCs/>
          <w:color w:val="000000" w:themeColor="text1"/>
        </w:rPr>
        <w:t xml:space="preserve">J </w:t>
      </w:r>
      <w:r w:rsidR="00F50F99">
        <w:rPr>
          <w:rFonts w:ascii="Times New Roman" w:hAnsi="Times New Roman" w:cs="Times New Roman"/>
          <w:color w:val="000000" w:themeColor="text1"/>
        </w:rPr>
        <w:t>= 7.5 Hz, 2H), 7.78 (</w:t>
      </w:r>
      <w:proofErr w:type="spellStart"/>
      <w:r w:rsidR="00F50F99">
        <w:rPr>
          <w:rFonts w:ascii="Times New Roman" w:hAnsi="Times New Roman" w:cs="Times New Roman"/>
          <w:color w:val="000000" w:themeColor="text1"/>
        </w:rPr>
        <w:t>dt</w:t>
      </w:r>
      <w:proofErr w:type="spellEnd"/>
      <w:r w:rsidR="00F50F99">
        <w:rPr>
          <w:rFonts w:ascii="Times New Roman" w:hAnsi="Times New Roman" w:cs="Times New Roman"/>
          <w:color w:val="000000" w:themeColor="text1"/>
        </w:rPr>
        <w:t xml:space="preserve">, </w:t>
      </w:r>
      <w:r w:rsidR="00F50F99">
        <w:rPr>
          <w:rFonts w:ascii="Times New Roman" w:hAnsi="Times New Roman" w:cs="Times New Roman"/>
          <w:i/>
          <w:iCs/>
          <w:color w:val="000000" w:themeColor="text1"/>
        </w:rPr>
        <w:t xml:space="preserve">J </w:t>
      </w:r>
      <w:r w:rsidR="00F50F99">
        <w:rPr>
          <w:rFonts w:ascii="Times New Roman" w:hAnsi="Times New Roman" w:cs="Times New Roman"/>
          <w:color w:val="000000" w:themeColor="text1"/>
        </w:rPr>
        <w:t xml:space="preserve">= 1.4, 7.5 Hz, 2H), 7.64-7.60 (m, 2H), 7.54-7.47 (m, 3H),  7.25-7.22 (m, 2H), 7.12-7.10 (m, 2H), 7.04-7.00 (m, 2H), 6.92 (d, </w:t>
      </w:r>
      <w:r w:rsidR="00F50F99">
        <w:rPr>
          <w:rFonts w:ascii="Times New Roman" w:hAnsi="Times New Roman" w:cs="Times New Roman"/>
          <w:i/>
          <w:iCs/>
          <w:color w:val="000000" w:themeColor="text1"/>
        </w:rPr>
        <w:t xml:space="preserve">J </w:t>
      </w:r>
      <w:r w:rsidR="00F50F99">
        <w:rPr>
          <w:rFonts w:ascii="Times New Roman" w:hAnsi="Times New Roman" w:cs="Times New Roman"/>
          <w:color w:val="000000" w:themeColor="text1"/>
        </w:rPr>
        <w:t xml:space="preserve">= 8.0 Hz, 1H), 4.72 (d, </w:t>
      </w:r>
      <w:r w:rsidR="00F50F99">
        <w:rPr>
          <w:rFonts w:ascii="Times New Roman" w:hAnsi="Times New Roman" w:cs="Times New Roman"/>
          <w:i/>
          <w:iCs/>
          <w:color w:val="000000" w:themeColor="text1"/>
        </w:rPr>
        <w:t xml:space="preserve">J </w:t>
      </w:r>
      <w:r w:rsidR="00F50F99">
        <w:rPr>
          <w:rFonts w:ascii="Times New Roman" w:hAnsi="Times New Roman" w:cs="Times New Roman"/>
          <w:color w:val="000000" w:themeColor="text1"/>
        </w:rPr>
        <w:t xml:space="preserve">= 7.0 Hz, 1H), 3.72 (q, </w:t>
      </w:r>
      <w:r w:rsidR="00F50F99">
        <w:rPr>
          <w:rFonts w:ascii="Times New Roman" w:hAnsi="Times New Roman" w:cs="Times New Roman"/>
          <w:i/>
          <w:iCs/>
          <w:color w:val="000000" w:themeColor="text1"/>
        </w:rPr>
        <w:t xml:space="preserve">J </w:t>
      </w:r>
      <w:r w:rsidR="00F50F99">
        <w:rPr>
          <w:rFonts w:ascii="Times New Roman" w:hAnsi="Times New Roman" w:cs="Times New Roman"/>
          <w:color w:val="000000" w:themeColor="text1"/>
        </w:rPr>
        <w:t xml:space="preserve">= 13.0 Hz, 1H), 3.46 (t, </w:t>
      </w:r>
      <w:r w:rsidR="00F50F99">
        <w:rPr>
          <w:rFonts w:ascii="Times New Roman" w:hAnsi="Times New Roman" w:cs="Times New Roman"/>
          <w:i/>
          <w:iCs/>
          <w:color w:val="000000" w:themeColor="text1"/>
        </w:rPr>
        <w:t xml:space="preserve">J </w:t>
      </w:r>
      <w:r w:rsidR="00F50F99">
        <w:rPr>
          <w:rFonts w:ascii="Times New Roman" w:hAnsi="Times New Roman" w:cs="Times New Roman"/>
          <w:color w:val="000000" w:themeColor="text1"/>
        </w:rPr>
        <w:t>= 6.0 Hz, 2H), 3.00-2.90 (m, 2H), 2.19 (s, 3H).</w:t>
      </w:r>
    </w:p>
    <w:p w:rsidR="00F109A3" w:rsidRDefault="00F109A3">
      <w:pPr>
        <w:spacing w:line="360" w:lineRule="auto"/>
        <w:jc w:val="both"/>
        <w:rPr>
          <w:rFonts w:ascii="Times New Roman" w:hAnsi="Times New Roman" w:cs="Times New Roman"/>
          <w:color w:val="000000" w:themeColor="text1"/>
        </w:rPr>
      </w:pPr>
    </w:p>
    <w:p w:rsidR="00F109A3" w:rsidRDefault="00F109A3">
      <w:pPr>
        <w:spacing w:line="360" w:lineRule="auto"/>
        <w:jc w:val="both"/>
        <w:rPr>
          <w:rFonts w:ascii="Times New Roman" w:hAnsi="Times New Roman" w:cs="Times New Roman"/>
          <w:color w:val="000000" w:themeColor="text1"/>
        </w:rPr>
      </w:pPr>
    </w:p>
    <w:p w:rsidR="00F109A3" w:rsidRDefault="00F109A3">
      <w:pPr>
        <w:spacing w:line="360" w:lineRule="auto"/>
        <w:jc w:val="both"/>
        <w:rPr>
          <w:rFonts w:ascii="Times New Roman" w:hAnsi="Times New Roman" w:cs="Times New Roman"/>
          <w:color w:val="000000" w:themeColor="text1"/>
        </w:rPr>
      </w:pPr>
    </w:p>
    <w:p w:rsidR="00844E31" w:rsidRDefault="00844E31">
      <w:pPr>
        <w:spacing w:line="360" w:lineRule="auto"/>
        <w:jc w:val="both"/>
        <w:rPr>
          <w:rFonts w:ascii="Times New Roman" w:hAnsi="Times New Roman" w:cs="Times New Roman"/>
        </w:rPr>
      </w:pPr>
    </w:p>
    <w:p w:rsidR="00844E31" w:rsidRDefault="00F109A3">
      <w:pPr>
        <w:spacing w:line="360" w:lineRule="auto"/>
        <w:jc w:val="both"/>
        <w:rPr>
          <w:rFonts w:ascii="Times New Roman" w:hAnsi="Times New Roman" w:cs="Times New Roman"/>
        </w:rPr>
      </w:pPr>
      <w:r w:rsidRPr="00F109A3">
        <w:rPr>
          <w:noProof/>
          <w:lang w:val="en-US"/>
        </w:rPr>
        <w:lastRenderedPageBreak/>
        <w:drawing>
          <wp:inline distT="0" distB="0" distL="0" distR="0" wp14:anchorId="222D2298" wp14:editId="3894EACD">
            <wp:extent cx="5731510" cy="434000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731510" cy="4340002"/>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4-methyl-N-(2-(</w:t>
      </w:r>
      <w:proofErr w:type="spellStart"/>
      <w:r>
        <w:rPr>
          <w:rFonts w:ascii="Times New Roman" w:hAnsi="Times New Roman" w:cs="Times New Roman"/>
          <w:b/>
          <w:bCs/>
          <w:color w:val="000000" w:themeColor="text1"/>
        </w:rPr>
        <w:t>phenylamino</w:t>
      </w:r>
      <w:proofErr w:type="spellEnd"/>
      <w:proofErr w:type="gramStart"/>
      <w:r>
        <w:rPr>
          <w:rFonts w:ascii="Times New Roman" w:hAnsi="Times New Roman" w:cs="Times New Roman"/>
          <w:b/>
          <w:bCs/>
          <w:color w:val="000000" w:themeColor="text1"/>
        </w:rPr>
        <w:t>)ethyl</w:t>
      </w:r>
      <w:proofErr w:type="gramEnd"/>
      <w:r>
        <w:rPr>
          <w:rFonts w:ascii="Times New Roman" w:hAnsi="Times New Roman" w:cs="Times New Roman"/>
          <w:b/>
          <w:bCs/>
          <w:color w:val="000000" w:themeColor="text1"/>
        </w:rPr>
        <w:t>)</w:t>
      </w:r>
      <w:proofErr w:type="spellStart"/>
      <w:r>
        <w:rPr>
          <w:rFonts w:ascii="Times New Roman" w:hAnsi="Times New Roman" w:cs="Times New Roman"/>
          <w:b/>
          <w:bCs/>
          <w:color w:val="000000" w:themeColor="text1"/>
        </w:rPr>
        <w:t>benzenesulfonamide</w:t>
      </w:r>
      <w:proofErr w:type="spellEnd"/>
      <w:r>
        <w:rPr>
          <w:rFonts w:ascii="Times New Roman" w:hAnsi="Times New Roman" w:cs="Times New Roman"/>
          <w:b/>
          <w:bCs/>
          <w:color w:val="000000" w:themeColor="text1"/>
        </w:rPr>
        <w:t xml:space="preserve"> (3a)</w:t>
      </w:r>
    </w:p>
    <w:p w:rsidR="00844E31" w:rsidRDefault="00844E31">
      <w:pPr>
        <w:spacing w:line="360" w:lineRule="auto"/>
        <w:jc w:val="both"/>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F50F99">
      <w:pPr>
        <w:jc w:val="center"/>
        <w:rPr>
          <w:rFonts w:ascii="Times New Roman" w:hAnsi="Times New Roman" w:cs="Times New Roman"/>
        </w:rPr>
      </w:pPr>
      <w:r>
        <w:rPr>
          <w:noProof/>
          <w:lang w:val="en-US"/>
        </w:rPr>
        <w:lastRenderedPageBreak/>
        <w:drawing>
          <wp:inline distT="0" distB="0" distL="0" distR="0">
            <wp:extent cx="5791200" cy="4381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5791200" cy="438150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S2.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N-(2-((2-chlorophenyl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)ethyl)-4-methylbenzenesulfonamide (3b)</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F50F99">
      <w:pPr>
        <w:tabs>
          <w:tab w:val="left" w:pos="8328"/>
        </w:tabs>
        <w:jc w:val="center"/>
        <w:rPr>
          <w:rFonts w:ascii="Times New Roman" w:hAnsi="Times New Roman" w:cs="Times New Roman"/>
        </w:rPr>
      </w:pPr>
      <w:r>
        <w:rPr>
          <w:noProof/>
          <w:lang w:val="en-US"/>
        </w:rPr>
        <w:lastRenderedPageBreak/>
        <w:drawing>
          <wp:inline distT="0" distB="0" distL="0" distR="0">
            <wp:extent cx="5791200" cy="43815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5791200" cy="4381500"/>
                    </a:xfrm>
                    <a:prstGeom prst="rect">
                      <a:avLst/>
                    </a:prstGeom>
                    <a:noFill/>
                    <a:ln>
                      <a:noFill/>
                    </a:ln>
                  </pic:spPr>
                </pic:pic>
              </a:graphicData>
            </a:graphic>
          </wp:inline>
        </w:drawing>
      </w:r>
    </w:p>
    <w:p w:rsidR="00844E31" w:rsidRDefault="00F50F99">
      <w:pPr>
        <w:jc w:val="center"/>
        <w:rPr>
          <w:rFonts w:ascii="Times New Roman" w:hAnsi="Times New Roman" w:cs="Times New Roman"/>
          <w:b/>
          <w:bCs/>
          <w:color w:val="000000" w:themeColor="text1"/>
        </w:rPr>
      </w:pPr>
      <w:r>
        <w:rPr>
          <w:rFonts w:ascii="Times New Roman" w:hAnsi="Times New Roman" w:cs="Times New Roman"/>
          <w:b/>
        </w:rPr>
        <w:t xml:space="preserve">Figure S3.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N-(2-((4-chlorophenyl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)ethyl)-4-methylbenzenesulfonamide (3c)</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F50F99">
      <w:pPr>
        <w:tabs>
          <w:tab w:val="left" w:pos="8328"/>
        </w:tabs>
        <w:jc w:val="center"/>
        <w:rPr>
          <w:rFonts w:ascii="Times New Roman" w:hAnsi="Times New Roman" w:cs="Times New Roman"/>
        </w:rPr>
      </w:pPr>
      <w:r>
        <w:rPr>
          <w:noProof/>
          <w:lang w:val="en-US"/>
        </w:rPr>
        <w:lastRenderedPageBreak/>
        <w:drawing>
          <wp:inline distT="0" distB="0" distL="0" distR="0">
            <wp:extent cx="5791200" cy="43815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5791200" cy="438150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S4.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N-(2-((2-bromophenyl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)ethyl)-4-methylbenzenesulfonamide (3d)</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F50F99">
      <w:pPr>
        <w:tabs>
          <w:tab w:val="left" w:pos="8328"/>
        </w:tabs>
        <w:jc w:val="center"/>
        <w:rPr>
          <w:rFonts w:ascii="Times New Roman" w:hAnsi="Times New Roman" w:cs="Times New Roman"/>
        </w:rPr>
      </w:pPr>
      <w:r>
        <w:rPr>
          <w:noProof/>
          <w:lang w:val="en-US"/>
        </w:rPr>
        <w:lastRenderedPageBreak/>
        <w:drawing>
          <wp:inline distT="0" distB="0" distL="0" distR="0">
            <wp:extent cx="5791200" cy="43688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a:xfrm>
                      <a:off x="0" y="0"/>
                      <a:ext cx="5791200" cy="436880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S5.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N-(2-((4-bromophenyl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)ethyl)-4-methylbenzenesulfonamide (3e)</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F50F99">
      <w:pPr>
        <w:tabs>
          <w:tab w:val="left" w:pos="8328"/>
        </w:tabs>
        <w:jc w:val="center"/>
        <w:rPr>
          <w:rFonts w:ascii="Times New Roman" w:hAnsi="Times New Roman" w:cs="Times New Roman"/>
        </w:rPr>
      </w:pPr>
      <w:r>
        <w:rPr>
          <w:noProof/>
          <w:lang w:val="en-US"/>
        </w:rPr>
        <w:lastRenderedPageBreak/>
        <w:drawing>
          <wp:inline distT="0" distB="0" distL="0" distR="0">
            <wp:extent cx="5791200" cy="4394200"/>
            <wp:effectExtent l="0" t="0" r="0" b="635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a:xfrm>
                      <a:off x="0" y="0"/>
                      <a:ext cx="5791200" cy="439420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S6.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N-(2-((2-iodophenyl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)ethyl)-4-methylbenzenesulfonamide (3f)</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F50F99">
      <w:pPr>
        <w:tabs>
          <w:tab w:val="left" w:pos="8328"/>
        </w:tabs>
        <w:jc w:val="center"/>
        <w:rPr>
          <w:rFonts w:ascii="Times New Roman" w:hAnsi="Times New Roman" w:cs="Times New Roman"/>
        </w:rPr>
      </w:pPr>
      <w:r>
        <w:rPr>
          <w:noProof/>
          <w:lang w:val="en-US"/>
        </w:rPr>
        <w:lastRenderedPageBreak/>
        <w:drawing>
          <wp:inline distT="0" distB="0" distL="0" distR="0">
            <wp:extent cx="5791200" cy="4394200"/>
            <wp:effectExtent l="0" t="0" r="0" b="635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a:xfrm>
                      <a:off x="0" y="0"/>
                      <a:ext cx="5791200" cy="439420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S7.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N-(2-((4-iodophenyl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)ethyl)-4-methylbenzenesulfonamide (3g)</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F50F99">
      <w:pPr>
        <w:tabs>
          <w:tab w:val="left" w:pos="8328"/>
        </w:tabs>
        <w:jc w:val="center"/>
        <w:rPr>
          <w:rFonts w:ascii="Times New Roman" w:hAnsi="Times New Roman" w:cs="Times New Roman"/>
        </w:rPr>
      </w:pPr>
      <w:r>
        <w:rPr>
          <w:noProof/>
          <w:lang w:val="en-US"/>
        </w:rPr>
        <w:lastRenderedPageBreak/>
        <w:drawing>
          <wp:inline distT="0" distB="0" distL="0" distR="0">
            <wp:extent cx="5791200" cy="4394200"/>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a:xfrm>
                      <a:off x="0" y="0"/>
                      <a:ext cx="5791200" cy="4394200"/>
                    </a:xfrm>
                    <a:prstGeom prst="rect">
                      <a:avLst/>
                    </a:prstGeom>
                    <a:noFill/>
                    <a:ln>
                      <a:noFill/>
                    </a:ln>
                  </pic:spPr>
                </pic:pic>
              </a:graphicData>
            </a:graphic>
          </wp:inline>
        </w:drawing>
      </w:r>
    </w:p>
    <w:p w:rsidR="00844E31" w:rsidRDefault="00844E31">
      <w:pPr>
        <w:tabs>
          <w:tab w:val="left" w:pos="8328"/>
        </w:tabs>
        <w:jc w:val="center"/>
        <w:rPr>
          <w:rFonts w:ascii="Times New Roman" w:hAnsi="Times New Roman" w:cs="Times New Roman"/>
        </w:rPr>
      </w:pPr>
    </w:p>
    <w:p w:rsidR="00844E31" w:rsidRDefault="00F50F99">
      <w:pPr>
        <w:jc w:val="center"/>
        <w:rPr>
          <w:rFonts w:ascii="Times New Roman" w:hAnsi="Times New Roman" w:cs="Times New Roman"/>
          <w:b/>
        </w:rPr>
      </w:pPr>
      <w:r>
        <w:rPr>
          <w:rFonts w:ascii="Times New Roman" w:hAnsi="Times New Roman" w:cs="Times New Roman"/>
          <w:b/>
        </w:rPr>
        <w:t xml:space="preserve">Figure S8.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4-methyl-N-(2-(p-</w:t>
      </w:r>
      <w:proofErr w:type="spellStart"/>
      <w:r>
        <w:rPr>
          <w:rFonts w:ascii="Times New Roman" w:hAnsi="Times New Roman" w:cs="Times New Roman"/>
          <w:b/>
          <w:bCs/>
          <w:color w:val="000000" w:themeColor="text1"/>
        </w:rPr>
        <w:t>tolylamino</w:t>
      </w:r>
      <w:proofErr w:type="spellEnd"/>
      <w:proofErr w:type="gramStart"/>
      <w:r>
        <w:rPr>
          <w:rFonts w:ascii="Times New Roman" w:hAnsi="Times New Roman" w:cs="Times New Roman"/>
          <w:b/>
          <w:bCs/>
          <w:color w:val="000000" w:themeColor="text1"/>
        </w:rPr>
        <w:t>)ethyl</w:t>
      </w:r>
      <w:proofErr w:type="gramEnd"/>
      <w:r>
        <w:rPr>
          <w:rFonts w:ascii="Times New Roman" w:hAnsi="Times New Roman" w:cs="Times New Roman"/>
          <w:b/>
          <w:bCs/>
          <w:color w:val="000000" w:themeColor="text1"/>
        </w:rPr>
        <w:t>)</w:t>
      </w:r>
      <w:proofErr w:type="spellStart"/>
      <w:r>
        <w:rPr>
          <w:rFonts w:ascii="Times New Roman" w:hAnsi="Times New Roman" w:cs="Times New Roman"/>
          <w:b/>
          <w:bCs/>
          <w:color w:val="000000" w:themeColor="text1"/>
        </w:rPr>
        <w:t>benzenesulfonamide</w:t>
      </w:r>
      <w:proofErr w:type="spellEnd"/>
      <w:r>
        <w:rPr>
          <w:rFonts w:ascii="Times New Roman" w:hAnsi="Times New Roman" w:cs="Times New Roman"/>
          <w:b/>
          <w:bCs/>
          <w:color w:val="000000" w:themeColor="text1"/>
        </w:rPr>
        <w:t xml:space="preserve"> (3h)</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F50F99">
      <w:pPr>
        <w:tabs>
          <w:tab w:val="left" w:pos="8328"/>
        </w:tabs>
        <w:jc w:val="center"/>
        <w:rPr>
          <w:rFonts w:ascii="Times New Roman" w:hAnsi="Times New Roman" w:cs="Times New Roman"/>
        </w:rPr>
      </w:pPr>
      <w:r>
        <w:rPr>
          <w:noProof/>
          <w:lang w:val="en-US"/>
        </w:rPr>
        <w:lastRenderedPageBreak/>
        <w:drawing>
          <wp:inline distT="0" distB="0" distL="0" distR="0">
            <wp:extent cx="5791200" cy="4394200"/>
            <wp:effectExtent l="0" t="0" r="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a:xfrm>
                      <a:off x="0" y="0"/>
                      <a:ext cx="5791200" cy="439420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S9.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N-(2-((4-methoxyphenyl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)ethyl)-4-methylbenzenesulfonamide (3i)</w:t>
      </w: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F50F99">
      <w:pPr>
        <w:tabs>
          <w:tab w:val="left" w:pos="8328"/>
        </w:tabs>
        <w:jc w:val="center"/>
        <w:rPr>
          <w:rFonts w:ascii="Times New Roman" w:hAnsi="Times New Roman" w:cs="Times New Roman"/>
        </w:rPr>
      </w:pPr>
      <w:r>
        <w:rPr>
          <w:noProof/>
          <w:lang w:val="en-US"/>
        </w:rPr>
        <w:lastRenderedPageBreak/>
        <w:drawing>
          <wp:inline distT="0" distB="0" distL="0" distR="0">
            <wp:extent cx="5791200" cy="39624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a:xfrm>
                      <a:off x="0" y="0"/>
                      <a:ext cx="5791200" cy="396240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S10.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4-methyl-N-(2-(naphthalen-1-ylamino</w:t>
      </w:r>
      <w:proofErr w:type="gramStart"/>
      <w:r>
        <w:rPr>
          <w:rFonts w:ascii="Times New Roman" w:hAnsi="Times New Roman" w:cs="Times New Roman"/>
          <w:b/>
          <w:bCs/>
          <w:color w:val="000000" w:themeColor="text1"/>
        </w:rPr>
        <w:t>)ethyl</w:t>
      </w:r>
      <w:proofErr w:type="gramEnd"/>
      <w:r>
        <w:rPr>
          <w:rFonts w:ascii="Times New Roman" w:hAnsi="Times New Roman" w:cs="Times New Roman"/>
          <w:b/>
          <w:bCs/>
          <w:color w:val="000000" w:themeColor="text1"/>
        </w:rPr>
        <w:t>)</w:t>
      </w:r>
      <w:proofErr w:type="spellStart"/>
      <w:r>
        <w:rPr>
          <w:rFonts w:ascii="Times New Roman" w:hAnsi="Times New Roman" w:cs="Times New Roman"/>
          <w:b/>
          <w:bCs/>
          <w:color w:val="000000" w:themeColor="text1"/>
        </w:rPr>
        <w:t>benzenesulfonamide</w:t>
      </w:r>
      <w:proofErr w:type="spellEnd"/>
      <w:r>
        <w:rPr>
          <w:rFonts w:ascii="Times New Roman" w:hAnsi="Times New Roman" w:cs="Times New Roman"/>
          <w:b/>
          <w:bCs/>
          <w:color w:val="000000" w:themeColor="text1"/>
        </w:rPr>
        <w:t xml:space="preserve"> (3j)</w:t>
      </w: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F50F99">
      <w:pPr>
        <w:tabs>
          <w:tab w:val="left" w:pos="8328"/>
        </w:tabs>
        <w:jc w:val="center"/>
        <w:rPr>
          <w:rFonts w:ascii="Times New Roman" w:hAnsi="Times New Roman" w:cs="Times New Roman"/>
        </w:rPr>
      </w:pPr>
      <w:r>
        <w:rPr>
          <w:noProof/>
          <w:lang w:val="en-US"/>
        </w:rPr>
        <w:lastRenderedPageBreak/>
        <w:drawing>
          <wp:inline distT="0" distB="0" distL="0" distR="0">
            <wp:extent cx="5791200" cy="39624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a:xfrm>
                      <a:off x="0" y="0"/>
                      <a:ext cx="5791200" cy="396240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S11.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N-(2-((9</w:t>
      </w:r>
      <w:proofErr w:type="gramStart"/>
      <w:r>
        <w:rPr>
          <w:rFonts w:ascii="Times New Roman" w:hAnsi="Times New Roman" w:cs="Times New Roman"/>
          <w:b/>
          <w:bCs/>
          <w:color w:val="000000" w:themeColor="text1"/>
        </w:rPr>
        <w:t>,10</w:t>
      </w:r>
      <w:proofErr w:type="gramEnd"/>
      <w:r>
        <w:rPr>
          <w:rFonts w:ascii="Times New Roman" w:hAnsi="Times New Roman" w:cs="Times New Roman"/>
          <w:b/>
          <w:bCs/>
          <w:color w:val="000000" w:themeColor="text1"/>
        </w:rPr>
        <w:t>-dioxo-9,10-dihydroanthracen-1-yl)amino)ethyl)-4-methylbenzenesulfonamide (3k)</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7E2C">
      <w:pPr>
        <w:tabs>
          <w:tab w:val="left" w:pos="8328"/>
        </w:tabs>
        <w:jc w:val="center"/>
        <w:rPr>
          <w:rFonts w:ascii="Times New Roman" w:hAnsi="Times New Roman" w:cs="Times New Roman"/>
        </w:rPr>
      </w:pPr>
      <w:r w:rsidRPr="00847E2C">
        <w:rPr>
          <w:noProof/>
          <w:lang w:val="en-US"/>
        </w:rPr>
        <w:lastRenderedPageBreak/>
        <w:drawing>
          <wp:inline distT="0" distB="0" distL="0" distR="0" wp14:anchorId="723C827E" wp14:editId="1667220C">
            <wp:extent cx="5731510" cy="434388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731510" cy="4343881"/>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S12.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4-methyl-N-(3-phenyl-2-(</w:t>
      </w:r>
      <w:proofErr w:type="spellStart"/>
      <w:r>
        <w:rPr>
          <w:rFonts w:ascii="Times New Roman" w:hAnsi="Times New Roman" w:cs="Times New Roman"/>
          <w:b/>
          <w:bCs/>
          <w:color w:val="000000" w:themeColor="text1"/>
        </w:rPr>
        <w:t>phenylamino</w:t>
      </w:r>
      <w:proofErr w:type="spellEnd"/>
      <w:proofErr w:type="gramStart"/>
      <w:r>
        <w:rPr>
          <w:rFonts w:ascii="Times New Roman" w:hAnsi="Times New Roman" w:cs="Times New Roman"/>
          <w:b/>
          <w:bCs/>
          <w:color w:val="000000" w:themeColor="text1"/>
        </w:rPr>
        <w:t>)propyl</w:t>
      </w:r>
      <w:proofErr w:type="gramEnd"/>
      <w:r>
        <w:rPr>
          <w:rFonts w:ascii="Times New Roman" w:hAnsi="Times New Roman" w:cs="Times New Roman"/>
          <w:b/>
          <w:bCs/>
          <w:color w:val="000000" w:themeColor="text1"/>
        </w:rPr>
        <w:t>)</w:t>
      </w:r>
      <w:proofErr w:type="spellStart"/>
      <w:r>
        <w:rPr>
          <w:rFonts w:ascii="Times New Roman" w:hAnsi="Times New Roman" w:cs="Times New Roman"/>
          <w:b/>
          <w:bCs/>
          <w:color w:val="000000" w:themeColor="text1"/>
        </w:rPr>
        <w:t>benzenesulfonamide</w:t>
      </w:r>
      <w:proofErr w:type="spellEnd"/>
      <w:r>
        <w:rPr>
          <w:rFonts w:ascii="Times New Roman" w:hAnsi="Times New Roman" w:cs="Times New Roman"/>
          <w:b/>
          <w:bCs/>
          <w:color w:val="000000" w:themeColor="text1"/>
        </w:rPr>
        <w:t xml:space="preserve"> (5a)</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7E2C">
      <w:pPr>
        <w:tabs>
          <w:tab w:val="left" w:pos="8328"/>
        </w:tabs>
        <w:jc w:val="center"/>
        <w:rPr>
          <w:rFonts w:ascii="Times New Roman" w:hAnsi="Times New Roman" w:cs="Times New Roman"/>
        </w:rPr>
      </w:pPr>
      <w:r w:rsidRPr="00847E2C">
        <w:rPr>
          <w:noProof/>
          <w:lang w:val="en-US"/>
        </w:rPr>
        <w:lastRenderedPageBreak/>
        <w:drawing>
          <wp:inline distT="0" distB="0" distL="0" distR="0" wp14:anchorId="4912F1B4" wp14:editId="76CF5357">
            <wp:extent cx="5731510" cy="434388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5731510" cy="4343881"/>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S13.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N-(2-((2-chlorophenyl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 xml:space="preserve">)-3-phenylpropyl)-4- </w:t>
      </w:r>
      <w:proofErr w:type="spellStart"/>
      <w:r>
        <w:rPr>
          <w:rFonts w:ascii="Times New Roman" w:hAnsi="Times New Roman" w:cs="Times New Roman"/>
          <w:b/>
          <w:bCs/>
          <w:color w:val="000000" w:themeColor="text1"/>
        </w:rPr>
        <w:t>methylbenzenesulfonamide</w:t>
      </w:r>
      <w:proofErr w:type="spellEnd"/>
      <w:r>
        <w:rPr>
          <w:rFonts w:ascii="Times New Roman" w:hAnsi="Times New Roman" w:cs="Times New Roman"/>
          <w:b/>
          <w:bCs/>
          <w:color w:val="000000" w:themeColor="text1"/>
        </w:rPr>
        <w:t xml:space="preserve"> (5b)</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7E2C">
      <w:pPr>
        <w:tabs>
          <w:tab w:val="left" w:pos="8328"/>
        </w:tabs>
        <w:jc w:val="center"/>
        <w:rPr>
          <w:rFonts w:ascii="Times New Roman" w:hAnsi="Times New Roman" w:cs="Times New Roman"/>
        </w:rPr>
      </w:pPr>
      <w:r w:rsidRPr="00847E2C">
        <w:rPr>
          <w:noProof/>
          <w:lang w:val="en-US"/>
        </w:rPr>
        <w:lastRenderedPageBreak/>
        <w:drawing>
          <wp:inline distT="0" distB="0" distL="0" distR="0" wp14:anchorId="45A9A992" wp14:editId="18DB2966">
            <wp:extent cx="5731510" cy="406165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731510" cy="4061651"/>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S14.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N-(2-((4-chlorophenyl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)-3-phenylpropyl)-4-methylbenzenesulfonamide (5c)</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7E2C">
      <w:pPr>
        <w:tabs>
          <w:tab w:val="left" w:pos="8328"/>
        </w:tabs>
        <w:jc w:val="center"/>
        <w:rPr>
          <w:rFonts w:ascii="Times New Roman" w:hAnsi="Times New Roman" w:cs="Times New Roman"/>
        </w:rPr>
      </w:pPr>
      <w:r w:rsidRPr="00847E2C">
        <w:rPr>
          <w:noProof/>
          <w:lang w:val="en-US"/>
        </w:rPr>
        <w:lastRenderedPageBreak/>
        <w:drawing>
          <wp:inline distT="0" distB="0" distL="0" distR="0" wp14:anchorId="7F1F6D7E" wp14:editId="73B868FD">
            <wp:extent cx="5731510" cy="434388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731510" cy="4343881"/>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S15.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N-(2-((2-bromophenyl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)-3-phenylpropyl)-4-methylbenzenesulfonamide (5d)</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7E2C">
      <w:pPr>
        <w:tabs>
          <w:tab w:val="left" w:pos="8328"/>
        </w:tabs>
        <w:jc w:val="center"/>
        <w:rPr>
          <w:rFonts w:ascii="Times New Roman" w:hAnsi="Times New Roman" w:cs="Times New Roman"/>
        </w:rPr>
      </w:pPr>
      <w:r w:rsidRPr="00847E2C">
        <w:rPr>
          <w:noProof/>
          <w:lang w:val="en-US"/>
        </w:rPr>
        <w:lastRenderedPageBreak/>
        <w:drawing>
          <wp:inline distT="0" distB="0" distL="0" distR="0" wp14:anchorId="06B423B4" wp14:editId="47CA73E7">
            <wp:extent cx="5731510" cy="4343881"/>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731510" cy="4343881"/>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S16.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N-(2-((4-bromophenyl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)-3-phenylpropyl)-4-methylbenzenesulfonamide (5e)</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7E2C">
      <w:pPr>
        <w:tabs>
          <w:tab w:val="left" w:pos="8328"/>
        </w:tabs>
        <w:jc w:val="center"/>
        <w:rPr>
          <w:rFonts w:ascii="Times New Roman" w:hAnsi="Times New Roman" w:cs="Times New Roman"/>
        </w:rPr>
      </w:pPr>
      <w:r w:rsidRPr="00847E2C">
        <w:rPr>
          <w:noProof/>
          <w:lang w:val="en-US"/>
        </w:rPr>
        <w:lastRenderedPageBreak/>
        <w:drawing>
          <wp:inline distT="0" distB="0" distL="0" distR="0" wp14:anchorId="027C1723" wp14:editId="6D904C70">
            <wp:extent cx="5731510" cy="405633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731510" cy="405633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S17.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N-(2-((2-iodophenyl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 xml:space="preserve">)-3-phenylpropyl)-4- </w:t>
      </w:r>
      <w:proofErr w:type="spellStart"/>
      <w:r>
        <w:rPr>
          <w:rFonts w:ascii="Times New Roman" w:hAnsi="Times New Roman" w:cs="Times New Roman"/>
          <w:b/>
          <w:bCs/>
          <w:color w:val="000000" w:themeColor="text1"/>
        </w:rPr>
        <w:t>methylbenzenesulfonamide</w:t>
      </w:r>
      <w:proofErr w:type="spellEnd"/>
      <w:r>
        <w:rPr>
          <w:rFonts w:ascii="Times New Roman" w:hAnsi="Times New Roman" w:cs="Times New Roman"/>
          <w:b/>
          <w:bCs/>
          <w:color w:val="000000" w:themeColor="text1"/>
        </w:rPr>
        <w:t xml:space="preserve"> (5f)</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4050C2">
      <w:pPr>
        <w:tabs>
          <w:tab w:val="left" w:pos="8328"/>
        </w:tabs>
        <w:jc w:val="center"/>
        <w:rPr>
          <w:rFonts w:ascii="Times New Roman" w:hAnsi="Times New Roman" w:cs="Times New Roman"/>
        </w:rPr>
      </w:pPr>
      <w:r w:rsidRPr="004050C2">
        <w:rPr>
          <w:noProof/>
          <w:lang w:val="en-US"/>
        </w:rPr>
        <w:lastRenderedPageBreak/>
        <w:drawing>
          <wp:inline distT="0" distB="0" distL="0" distR="0" wp14:anchorId="149CF23B" wp14:editId="64057F3F">
            <wp:extent cx="5731510" cy="434388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731510" cy="4343881"/>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S18.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N-(2-((4-iodophenyl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)-3-phenylpropyl)-4-methylbenzenesulfonamide (5g)</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4050C2">
      <w:pPr>
        <w:jc w:val="center"/>
        <w:rPr>
          <w:rFonts w:ascii="Times New Roman" w:hAnsi="Times New Roman" w:cs="Times New Roman"/>
        </w:rPr>
      </w:pPr>
      <w:r w:rsidRPr="004050C2">
        <w:rPr>
          <w:noProof/>
          <w:lang w:val="en-US"/>
        </w:rPr>
        <w:lastRenderedPageBreak/>
        <w:drawing>
          <wp:inline distT="0" distB="0" distL="0" distR="0" wp14:anchorId="46D74956" wp14:editId="4C253E2F">
            <wp:extent cx="5731510" cy="434388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5731510" cy="4343881"/>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S19.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4-methyl-N-(3-phenyl-2-(p-</w:t>
      </w:r>
      <w:proofErr w:type="spellStart"/>
      <w:r>
        <w:rPr>
          <w:rFonts w:ascii="Times New Roman" w:hAnsi="Times New Roman" w:cs="Times New Roman"/>
          <w:b/>
          <w:bCs/>
          <w:color w:val="000000" w:themeColor="text1"/>
        </w:rPr>
        <w:t>tolylamino</w:t>
      </w:r>
      <w:proofErr w:type="spellEnd"/>
      <w:proofErr w:type="gramStart"/>
      <w:r>
        <w:rPr>
          <w:rFonts w:ascii="Times New Roman" w:hAnsi="Times New Roman" w:cs="Times New Roman"/>
          <w:b/>
          <w:bCs/>
          <w:color w:val="000000" w:themeColor="text1"/>
        </w:rPr>
        <w:t>)propyl</w:t>
      </w:r>
      <w:proofErr w:type="gramEnd"/>
      <w:r>
        <w:rPr>
          <w:rFonts w:ascii="Times New Roman" w:hAnsi="Times New Roman" w:cs="Times New Roman"/>
          <w:b/>
          <w:bCs/>
          <w:color w:val="000000" w:themeColor="text1"/>
        </w:rPr>
        <w:t>)</w:t>
      </w:r>
      <w:proofErr w:type="spellStart"/>
      <w:r>
        <w:rPr>
          <w:rFonts w:ascii="Times New Roman" w:hAnsi="Times New Roman" w:cs="Times New Roman"/>
          <w:b/>
          <w:bCs/>
          <w:color w:val="000000" w:themeColor="text1"/>
        </w:rPr>
        <w:t>benzenesulfonamide</w:t>
      </w:r>
      <w:proofErr w:type="spellEnd"/>
      <w:r>
        <w:rPr>
          <w:rFonts w:ascii="Times New Roman" w:hAnsi="Times New Roman" w:cs="Times New Roman"/>
          <w:b/>
          <w:bCs/>
          <w:color w:val="000000" w:themeColor="text1"/>
        </w:rPr>
        <w:t xml:space="preserve"> (5h)</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4050C2">
      <w:pPr>
        <w:jc w:val="center"/>
        <w:rPr>
          <w:rFonts w:ascii="Times New Roman" w:hAnsi="Times New Roman" w:cs="Times New Roman"/>
        </w:rPr>
      </w:pPr>
      <w:r w:rsidRPr="004050C2">
        <w:rPr>
          <w:noProof/>
          <w:lang w:val="en-US"/>
        </w:rPr>
        <w:lastRenderedPageBreak/>
        <w:drawing>
          <wp:inline distT="0" distB="0" distL="0" distR="0" wp14:anchorId="7E59AF23" wp14:editId="51A0D9DC">
            <wp:extent cx="5731510" cy="4343881"/>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731510" cy="4343881"/>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S20.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N-(2-((4-methoxyphenyl</w:t>
      </w:r>
      <w:proofErr w:type="gramStart"/>
      <w:r>
        <w:rPr>
          <w:rFonts w:ascii="Times New Roman" w:hAnsi="Times New Roman" w:cs="Times New Roman"/>
          <w:b/>
          <w:bCs/>
          <w:color w:val="000000" w:themeColor="text1"/>
        </w:rPr>
        <w:t>)amino</w:t>
      </w:r>
      <w:proofErr w:type="gramEnd"/>
      <w:r>
        <w:rPr>
          <w:rFonts w:ascii="Times New Roman" w:hAnsi="Times New Roman" w:cs="Times New Roman"/>
          <w:b/>
          <w:bCs/>
          <w:color w:val="000000" w:themeColor="text1"/>
        </w:rPr>
        <w:t>)-3-phenylpropyl)-4-methylbenzenesulfonamide (5i)</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4050C2">
      <w:pPr>
        <w:jc w:val="center"/>
        <w:rPr>
          <w:rFonts w:ascii="Times New Roman" w:hAnsi="Times New Roman" w:cs="Times New Roman"/>
        </w:rPr>
      </w:pPr>
      <w:r w:rsidRPr="004050C2">
        <w:rPr>
          <w:noProof/>
          <w:lang w:val="en-US"/>
        </w:rPr>
        <w:lastRenderedPageBreak/>
        <w:drawing>
          <wp:inline distT="0" distB="0" distL="0" distR="0" wp14:anchorId="6F3BEC86" wp14:editId="68EDCDCF">
            <wp:extent cx="5731510" cy="391401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5731510" cy="3914018"/>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S21. </w:t>
      </w:r>
      <w:r>
        <w:rPr>
          <w:rFonts w:ascii="Times New Roman" w:hAnsi="Times New Roman" w:cs="Times New Roman"/>
          <w:b/>
          <w:vertAlign w:val="superscript"/>
        </w:rPr>
        <w:t>1</w:t>
      </w:r>
      <w:r>
        <w:rPr>
          <w:rFonts w:ascii="Times New Roman" w:hAnsi="Times New Roman" w:cs="Times New Roman"/>
          <w:b/>
        </w:rPr>
        <w:t xml:space="preserve">H NMR spectrum of </w:t>
      </w:r>
      <w:r>
        <w:rPr>
          <w:rFonts w:ascii="Times New Roman" w:hAnsi="Times New Roman" w:cs="Times New Roman"/>
          <w:b/>
          <w:bCs/>
          <w:color w:val="000000" w:themeColor="text1"/>
        </w:rPr>
        <w:t>4-methyl-N-(2-(naphthalen-1-ylamino)-3-phenylpropyl</w:t>
      </w:r>
      <w:proofErr w:type="gramStart"/>
      <w:r>
        <w:rPr>
          <w:rFonts w:ascii="Times New Roman" w:hAnsi="Times New Roman" w:cs="Times New Roman"/>
          <w:b/>
          <w:bCs/>
          <w:color w:val="000000" w:themeColor="text1"/>
        </w:rPr>
        <w:t>)benzenesulfonamide</w:t>
      </w:r>
      <w:proofErr w:type="gramEnd"/>
      <w:r>
        <w:rPr>
          <w:rFonts w:ascii="Times New Roman" w:hAnsi="Times New Roman" w:cs="Times New Roman"/>
          <w:b/>
          <w:bCs/>
          <w:color w:val="000000" w:themeColor="text1"/>
        </w:rPr>
        <w:t xml:space="preserve"> (5j)</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4050C2">
      <w:pPr>
        <w:jc w:val="center"/>
        <w:rPr>
          <w:rFonts w:ascii="Times New Roman" w:hAnsi="Times New Roman" w:cs="Times New Roman"/>
        </w:rPr>
      </w:pPr>
      <w:r w:rsidRPr="004050C2">
        <w:rPr>
          <w:noProof/>
          <w:lang w:val="en-US"/>
        </w:rPr>
        <w:lastRenderedPageBreak/>
        <w:drawing>
          <wp:inline distT="0" distB="0" distL="0" distR="0" wp14:anchorId="396EC65B" wp14:editId="69BC7409">
            <wp:extent cx="5731510" cy="3914018"/>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731510" cy="3914018"/>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S22. </w:t>
      </w:r>
      <w:r>
        <w:rPr>
          <w:rFonts w:ascii="Times New Roman" w:hAnsi="Times New Roman" w:cs="Times New Roman"/>
          <w:b/>
          <w:vertAlign w:val="superscript"/>
        </w:rPr>
        <w:t>1</w:t>
      </w:r>
      <w:r>
        <w:rPr>
          <w:rFonts w:ascii="Times New Roman" w:hAnsi="Times New Roman" w:cs="Times New Roman"/>
          <w:b/>
        </w:rPr>
        <w:t xml:space="preserve">H NMR spectrum of </w:t>
      </w:r>
      <w:bookmarkStart w:id="0" w:name="_GoBack"/>
      <w:bookmarkEnd w:id="0"/>
      <w:r>
        <w:rPr>
          <w:rFonts w:ascii="Times New Roman" w:hAnsi="Times New Roman" w:cs="Times New Roman"/>
          <w:b/>
          <w:bCs/>
          <w:color w:val="000000" w:themeColor="text1"/>
        </w:rPr>
        <w:t>N-(2-((9</w:t>
      </w:r>
      <w:proofErr w:type="gramStart"/>
      <w:r>
        <w:rPr>
          <w:rFonts w:ascii="Times New Roman" w:hAnsi="Times New Roman" w:cs="Times New Roman"/>
          <w:b/>
          <w:bCs/>
          <w:color w:val="000000" w:themeColor="text1"/>
        </w:rPr>
        <w:t>,10</w:t>
      </w:r>
      <w:proofErr w:type="gramEnd"/>
      <w:r>
        <w:rPr>
          <w:rFonts w:ascii="Times New Roman" w:hAnsi="Times New Roman" w:cs="Times New Roman"/>
          <w:b/>
          <w:bCs/>
          <w:color w:val="000000" w:themeColor="text1"/>
        </w:rPr>
        <w:t xml:space="preserve">-dioxo-9,10-dihydroanthracen-1-yl)amino)-3-phenylpropyl)-4 </w:t>
      </w:r>
      <w:proofErr w:type="spellStart"/>
      <w:r>
        <w:rPr>
          <w:rFonts w:ascii="Times New Roman" w:hAnsi="Times New Roman" w:cs="Times New Roman"/>
          <w:b/>
          <w:bCs/>
          <w:color w:val="000000" w:themeColor="text1"/>
        </w:rPr>
        <w:t>methylbenzenesulfonamide</w:t>
      </w:r>
      <w:proofErr w:type="spellEnd"/>
      <w:r>
        <w:rPr>
          <w:rFonts w:ascii="Times New Roman" w:hAnsi="Times New Roman" w:cs="Times New Roman"/>
          <w:b/>
          <w:bCs/>
          <w:color w:val="000000" w:themeColor="text1"/>
        </w:rPr>
        <w:t xml:space="preserve"> (5k)</w:t>
      </w: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rPr>
      </w:pP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F50F99">
      <w:pPr>
        <w:spacing w:line="360" w:lineRule="auto"/>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val="en-US"/>
        </w:rPr>
        <w:lastRenderedPageBreak/>
        <w:drawing>
          <wp:inline distT="0" distB="0" distL="0" distR="0">
            <wp:extent cx="6184900" cy="5644515"/>
            <wp:effectExtent l="0" t="0" r="0" b="0"/>
            <wp:docPr id="6" name="Picture 6" descr="C:\Users\Dell\Pictures\Screenshots\Screenshot (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Users\Dell\Pictures\Screenshots\Screenshot (20).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6184900" cy="564459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color w:val="000000" w:themeColor="text1"/>
          <w:sz w:val="28"/>
          <w:szCs w:val="28"/>
        </w:rPr>
        <w:t xml:space="preserve"> </w:t>
      </w:r>
      <w:r>
        <w:rPr>
          <w:rFonts w:ascii="Times New Roman" w:hAnsi="Times New Roman" w:cs="Times New Roman"/>
          <w:b/>
        </w:rPr>
        <w:t xml:space="preserve">Figure S23. </w:t>
      </w:r>
      <w:r>
        <w:rPr>
          <w:rFonts w:ascii="Times New Roman" w:hAnsi="Times New Roman" w:cs="Times New Roman"/>
          <w:b/>
          <w:color w:val="000000" w:themeColor="text1"/>
          <w:sz w:val="28"/>
          <w:szCs w:val="28"/>
        </w:rPr>
        <w:t xml:space="preserve">The BET plot </w:t>
      </w:r>
      <w:proofErr w:type="gramStart"/>
      <w:r>
        <w:rPr>
          <w:rFonts w:ascii="Times New Roman" w:hAnsi="Times New Roman" w:cs="Times New Roman"/>
          <w:b/>
          <w:color w:val="000000" w:themeColor="text1"/>
          <w:sz w:val="28"/>
          <w:szCs w:val="28"/>
        </w:rPr>
        <w:t>for  GO</w:t>
      </w:r>
      <w:proofErr w:type="gramEnd"/>
      <w:r>
        <w:rPr>
          <w:rFonts w:ascii="Times New Roman" w:hAnsi="Times New Roman" w:cs="Times New Roman"/>
          <w:b/>
        </w:rPr>
        <w:t>.</w:t>
      </w:r>
    </w:p>
    <w:p w:rsidR="00844E31" w:rsidRDefault="00F50F99">
      <w:pPr>
        <w:spacing w:line="360" w:lineRule="auto"/>
        <w:jc w:val="center"/>
        <w:rPr>
          <w:rFonts w:ascii="Times New Roman" w:hAnsi="Times New Roman" w:cs="Times New Roman"/>
          <w:color w:val="000000" w:themeColor="text1"/>
          <w:sz w:val="28"/>
          <w:szCs w:val="28"/>
        </w:rPr>
      </w:pPr>
      <w:r>
        <w:rPr>
          <w:rFonts w:ascii="Times New Roman" w:hAnsi="Times New Roman" w:cs="Times New Roman"/>
          <w:noProof/>
          <w:color w:val="000000" w:themeColor="text1"/>
          <w:sz w:val="28"/>
          <w:szCs w:val="28"/>
          <w:lang w:val="en-US"/>
        </w:rPr>
        <w:lastRenderedPageBreak/>
        <w:drawing>
          <wp:inline distT="0" distB="0" distL="0" distR="0">
            <wp:extent cx="6226175" cy="5689600"/>
            <wp:effectExtent l="0" t="0" r="0" b="0"/>
            <wp:docPr id="11" name="Picture 11" descr="C:\Users\Dell\Pictures\Screenshots\Screenshot (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Users\Dell\Pictures\Screenshots\Screenshot (22).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a:xfrm>
                      <a:off x="0" y="0"/>
                      <a:ext cx="6226793" cy="5689600"/>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S24. </w:t>
      </w:r>
      <w:proofErr w:type="gramStart"/>
      <w:r>
        <w:rPr>
          <w:rFonts w:ascii="Times New Roman" w:hAnsi="Times New Roman" w:cs="Times New Roman"/>
          <w:b/>
          <w:color w:val="000000" w:themeColor="text1"/>
          <w:sz w:val="28"/>
          <w:szCs w:val="28"/>
        </w:rPr>
        <w:t xml:space="preserve">The BET plot for </w:t>
      </w:r>
      <w:proofErr w:type="spellStart"/>
      <w:r>
        <w:rPr>
          <w:rFonts w:ascii="Times New Roman" w:hAnsi="Times New Roman" w:cs="Times New Roman"/>
          <w:b/>
          <w:sz w:val="28"/>
          <w:szCs w:val="28"/>
        </w:rPr>
        <w:t>CoFe@rGO</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nanohybrid</w:t>
      </w:r>
      <w:proofErr w:type="spellEnd"/>
      <w:r>
        <w:rPr>
          <w:rFonts w:ascii="Times New Roman" w:hAnsi="Times New Roman" w:cs="Times New Roman"/>
          <w:b/>
          <w:sz w:val="28"/>
          <w:szCs w:val="28"/>
        </w:rPr>
        <w:t>.</w:t>
      </w:r>
      <w:proofErr w:type="gramEnd"/>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F50F99">
      <w:pPr>
        <w:jc w:val="center"/>
        <w:rPr>
          <w:rFonts w:ascii="Times New Roman" w:hAnsi="Times New Roman" w:cs="Times New Roman"/>
          <w:b/>
        </w:rPr>
      </w:pPr>
      <w:r>
        <w:rPr>
          <w:noProof/>
          <w:lang w:val="en-US"/>
        </w:rPr>
        <w:lastRenderedPageBreak/>
        <w:drawing>
          <wp:inline distT="0" distB="0" distL="0" distR="0">
            <wp:extent cx="5689600" cy="4165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a:xfrm>
                      <a:off x="0" y="0"/>
                      <a:ext cx="5689600" cy="4165600"/>
                    </a:xfrm>
                    <a:prstGeom prst="rect">
                      <a:avLst/>
                    </a:prstGeom>
                    <a:noFill/>
                    <a:ln>
                      <a:noFill/>
                    </a:ln>
                  </pic:spPr>
                </pic:pic>
              </a:graphicData>
            </a:graphic>
          </wp:inline>
        </w:drawing>
      </w:r>
      <w:r>
        <w:rPr>
          <w:rFonts w:ascii="Times New Roman" w:hAnsi="Times New Roman" w:cs="Times New Roman"/>
          <w:b/>
        </w:rPr>
        <w:t xml:space="preserve">Figure S25. Typical FT-IR spectra of </w:t>
      </w:r>
      <w:proofErr w:type="spellStart"/>
      <w:r>
        <w:rPr>
          <w:rFonts w:ascii="Times New Roman" w:hAnsi="Times New Roman" w:cs="Times New Roman"/>
          <w:b/>
        </w:rPr>
        <w:t>CoFe@rGO</w:t>
      </w:r>
      <w:proofErr w:type="spellEnd"/>
      <w:r>
        <w:rPr>
          <w:rFonts w:ascii="Times New Roman" w:hAnsi="Times New Roman" w:cs="Times New Roman"/>
          <w:b/>
        </w:rPr>
        <w:t xml:space="preserve"> </w:t>
      </w:r>
      <w:proofErr w:type="spellStart"/>
      <w:r>
        <w:rPr>
          <w:rFonts w:ascii="Times New Roman" w:hAnsi="Times New Roman" w:cs="Times New Roman"/>
          <w:b/>
        </w:rPr>
        <w:t>nanohybrid</w:t>
      </w:r>
      <w:proofErr w:type="spellEnd"/>
      <w:r>
        <w:rPr>
          <w:rFonts w:ascii="Times New Roman" w:hAnsi="Times New Roman" w:cs="Times New Roman"/>
          <w:b/>
        </w:rPr>
        <w:t xml:space="preserve"> prepared by hydrothermal </w:t>
      </w:r>
      <w:proofErr w:type="gramStart"/>
      <w:r>
        <w:rPr>
          <w:rFonts w:ascii="Times New Roman" w:hAnsi="Times New Roman" w:cs="Times New Roman"/>
          <w:b/>
        </w:rPr>
        <w:t>route  (</w:t>
      </w:r>
      <w:proofErr w:type="gramEnd"/>
      <w:r>
        <w:rPr>
          <w:rFonts w:ascii="Times New Roman" w:hAnsi="Times New Roman" w:cs="Times New Roman"/>
          <w:b/>
        </w:rPr>
        <w:t>Spent Catalyst).</w:t>
      </w: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F50F99">
      <w:pPr>
        <w:rPr>
          <w:rFonts w:ascii="Times New Roman" w:hAnsi="Times New Roman" w:cs="Times New Roman"/>
          <w:b/>
        </w:rPr>
      </w:pPr>
      <w:r>
        <w:rPr>
          <w:rFonts w:ascii="Times New Roman" w:hAnsi="Times New Roman" w:cs="Times New Roman"/>
          <w:b/>
        </w:rPr>
        <w:t xml:space="preserve">                                                                        </w:t>
      </w: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rFonts w:ascii="Times New Roman" w:hAnsi="Times New Roman" w:cs="Times New Roman"/>
          <w:b/>
        </w:rPr>
      </w:pPr>
    </w:p>
    <w:p w:rsidR="00844E31" w:rsidRDefault="00844E31">
      <w:pPr>
        <w:jc w:val="center"/>
        <w:rPr>
          <w:lang w:val="en-US"/>
        </w:rPr>
      </w:pPr>
    </w:p>
    <w:p w:rsidR="00844E31" w:rsidRDefault="00F50F99">
      <w:pPr>
        <w:jc w:val="center"/>
        <w:rPr>
          <w:lang w:val="en-US"/>
        </w:rPr>
      </w:pPr>
      <w:r>
        <w:rPr>
          <w:noProof/>
          <w:lang w:val="en-US"/>
        </w:rPr>
        <w:lastRenderedPageBreak/>
        <w:drawing>
          <wp:inline distT="0" distB="0" distL="0" distR="0">
            <wp:extent cx="5731510" cy="40474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a:xfrm>
                      <a:off x="0" y="0"/>
                      <a:ext cx="5731510" cy="4047956"/>
                    </a:xfrm>
                    <a:prstGeom prst="rect">
                      <a:avLst/>
                    </a:prstGeom>
                    <a:noFill/>
                    <a:ln>
                      <a:noFill/>
                    </a:ln>
                  </pic:spPr>
                </pic:pic>
              </a:graphicData>
            </a:graphic>
          </wp:inline>
        </w:drawing>
      </w:r>
    </w:p>
    <w:p w:rsidR="00844E31" w:rsidRDefault="00F50F99">
      <w:pPr>
        <w:jc w:val="center"/>
        <w:rPr>
          <w:rFonts w:ascii="Times New Roman" w:hAnsi="Times New Roman" w:cs="Times New Roman"/>
          <w:b/>
        </w:rPr>
      </w:pPr>
      <w:r>
        <w:rPr>
          <w:rFonts w:ascii="Times New Roman" w:hAnsi="Times New Roman" w:cs="Times New Roman"/>
          <w:b/>
        </w:rPr>
        <w:t xml:space="preserve">Figure S26.  Typical Powder XRD pattern of </w:t>
      </w:r>
      <w:proofErr w:type="spellStart"/>
      <w:r>
        <w:rPr>
          <w:rFonts w:ascii="Times New Roman" w:hAnsi="Times New Roman" w:cs="Times New Roman"/>
          <w:b/>
        </w:rPr>
        <w:t>CoFe@rGO</w:t>
      </w:r>
      <w:proofErr w:type="spellEnd"/>
      <w:r>
        <w:rPr>
          <w:rFonts w:ascii="Times New Roman" w:hAnsi="Times New Roman" w:cs="Times New Roman"/>
          <w:b/>
        </w:rPr>
        <w:t xml:space="preserve"> </w:t>
      </w:r>
      <w:proofErr w:type="spellStart"/>
      <w:r>
        <w:rPr>
          <w:rFonts w:ascii="Times New Roman" w:hAnsi="Times New Roman" w:cs="Times New Roman"/>
          <w:b/>
        </w:rPr>
        <w:t>nanohybrid</w:t>
      </w:r>
      <w:proofErr w:type="spellEnd"/>
      <w:r>
        <w:rPr>
          <w:rFonts w:ascii="Times New Roman" w:hAnsi="Times New Roman" w:cs="Times New Roman"/>
          <w:b/>
        </w:rPr>
        <w:t xml:space="preserve"> prepared by hydrothermal </w:t>
      </w:r>
      <w:proofErr w:type="gramStart"/>
      <w:r>
        <w:rPr>
          <w:rFonts w:ascii="Times New Roman" w:hAnsi="Times New Roman" w:cs="Times New Roman"/>
          <w:b/>
        </w:rPr>
        <w:t>route  (</w:t>
      </w:r>
      <w:proofErr w:type="gramEnd"/>
      <w:r>
        <w:rPr>
          <w:rFonts w:ascii="Times New Roman" w:hAnsi="Times New Roman" w:cs="Times New Roman"/>
          <w:b/>
        </w:rPr>
        <w:t>Spent Catalyst).</w:t>
      </w: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844E31">
      <w:pPr>
        <w:rPr>
          <w:rFonts w:ascii="Times New Roman" w:hAnsi="Times New Roman" w:cs="Times New Roman"/>
          <w:b/>
        </w:rPr>
      </w:pPr>
    </w:p>
    <w:p w:rsidR="00844E31" w:rsidRDefault="00844E31"/>
    <w:sectPr w:rsidR="00844E31">
      <w:footerReference w:type="default" r:id="rId7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2D79" w:rsidRDefault="006A2D79">
      <w:pPr>
        <w:spacing w:after="0" w:line="240" w:lineRule="auto"/>
      </w:pPr>
      <w:r>
        <w:separator/>
      </w:r>
    </w:p>
  </w:endnote>
  <w:endnote w:type="continuationSeparator" w:id="0">
    <w:p w:rsidR="006A2D79" w:rsidRDefault="006A2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Impact">
    <w:panose1 w:val="020B080603090205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1613935"/>
      <w:docPartObj>
        <w:docPartGallery w:val="AutoText"/>
      </w:docPartObj>
    </w:sdtPr>
    <w:sdtEndPr/>
    <w:sdtContent>
      <w:p w:rsidR="00844E31" w:rsidRDefault="00F50F99">
        <w:pPr>
          <w:pStyle w:val="Footer"/>
          <w:jc w:val="center"/>
        </w:pPr>
        <w:r>
          <w:fldChar w:fldCharType="begin"/>
        </w:r>
        <w:r>
          <w:instrText xml:space="preserve"> PAGE   \* MERGEFORMAT </w:instrText>
        </w:r>
        <w:r>
          <w:fldChar w:fldCharType="separate"/>
        </w:r>
        <w:r w:rsidR="000821B8">
          <w:rPr>
            <w:noProof/>
          </w:rPr>
          <w:t>32</w:t>
        </w:r>
        <w:r>
          <w:fldChar w:fldCharType="end"/>
        </w:r>
      </w:p>
    </w:sdtContent>
  </w:sdt>
  <w:p w:rsidR="00844E31" w:rsidRDefault="00844E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2D79" w:rsidRDefault="006A2D79">
      <w:pPr>
        <w:spacing w:after="0" w:line="240" w:lineRule="auto"/>
      </w:pPr>
      <w:r>
        <w:separator/>
      </w:r>
    </w:p>
  </w:footnote>
  <w:footnote w:type="continuationSeparator" w:id="0">
    <w:p w:rsidR="006A2D79" w:rsidRDefault="006A2D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AD12C1"/>
    <w:multiLevelType w:val="multilevel"/>
    <w:tmpl w:val="6FAD12C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30CA3"/>
    <w:rsid w:val="000023AF"/>
    <w:rsid w:val="00006870"/>
    <w:rsid w:val="00022F39"/>
    <w:rsid w:val="00033DE3"/>
    <w:rsid w:val="00035423"/>
    <w:rsid w:val="0003656D"/>
    <w:rsid w:val="00052B81"/>
    <w:rsid w:val="000640AB"/>
    <w:rsid w:val="00064A91"/>
    <w:rsid w:val="000821B8"/>
    <w:rsid w:val="000A27F8"/>
    <w:rsid w:val="000A706C"/>
    <w:rsid w:val="000A7F3A"/>
    <w:rsid w:val="000B0B9F"/>
    <w:rsid w:val="000B2008"/>
    <w:rsid w:val="000B24D1"/>
    <w:rsid w:val="000D6A37"/>
    <w:rsid w:val="000F1252"/>
    <w:rsid w:val="00110276"/>
    <w:rsid w:val="00110EFC"/>
    <w:rsid w:val="00121387"/>
    <w:rsid w:val="00121EC5"/>
    <w:rsid w:val="00140A5A"/>
    <w:rsid w:val="001425F0"/>
    <w:rsid w:val="00145FA9"/>
    <w:rsid w:val="0016323A"/>
    <w:rsid w:val="00165759"/>
    <w:rsid w:val="0016700C"/>
    <w:rsid w:val="00172342"/>
    <w:rsid w:val="00174D5D"/>
    <w:rsid w:val="00186932"/>
    <w:rsid w:val="00191B08"/>
    <w:rsid w:val="001A19DE"/>
    <w:rsid w:val="001B3BF9"/>
    <w:rsid w:val="001B5C30"/>
    <w:rsid w:val="001F4774"/>
    <w:rsid w:val="00213C7A"/>
    <w:rsid w:val="00223F59"/>
    <w:rsid w:val="00241549"/>
    <w:rsid w:val="00247330"/>
    <w:rsid w:val="00256E76"/>
    <w:rsid w:val="00260F24"/>
    <w:rsid w:val="00262DB4"/>
    <w:rsid w:val="002904BE"/>
    <w:rsid w:val="002921BA"/>
    <w:rsid w:val="00294D7E"/>
    <w:rsid w:val="00297739"/>
    <w:rsid w:val="002C3F50"/>
    <w:rsid w:val="002C762D"/>
    <w:rsid w:val="002F6D14"/>
    <w:rsid w:val="003033A7"/>
    <w:rsid w:val="00310A68"/>
    <w:rsid w:val="0031177F"/>
    <w:rsid w:val="003444F7"/>
    <w:rsid w:val="00352B4A"/>
    <w:rsid w:val="0039774B"/>
    <w:rsid w:val="003A5EC6"/>
    <w:rsid w:val="003D249C"/>
    <w:rsid w:val="003D497C"/>
    <w:rsid w:val="003E5A41"/>
    <w:rsid w:val="00404114"/>
    <w:rsid w:val="00405036"/>
    <w:rsid w:val="004050C2"/>
    <w:rsid w:val="00405976"/>
    <w:rsid w:val="00413CF0"/>
    <w:rsid w:val="00415B46"/>
    <w:rsid w:val="0042709C"/>
    <w:rsid w:val="0045356F"/>
    <w:rsid w:val="00460806"/>
    <w:rsid w:val="004624BF"/>
    <w:rsid w:val="00480E66"/>
    <w:rsid w:val="00482DB2"/>
    <w:rsid w:val="00484978"/>
    <w:rsid w:val="004956A6"/>
    <w:rsid w:val="004A44F6"/>
    <w:rsid w:val="004B127E"/>
    <w:rsid w:val="004C1F1A"/>
    <w:rsid w:val="004C2A73"/>
    <w:rsid w:val="004C62C3"/>
    <w:rsid w:val="004C670E"/>
    <w:rsid w:val="004D51E2"/>
    <w:rsid w:val="004D76E9"/>
    <w:rsid w:val="004E2F2E"/>
    <w:rsid w:val="004E4241"/>
    <w:rsid w:val="004E7DC2"/>
    <w:rsid w:val="00502334"/>
    <w:rsid w:val="00512AD7"/>
    <w:rsid w:val="0052616A"/>
    <w:rsid w:val="005305B4"/>
    <w:rsid w:val="00530CA3"/>
    <w:rsid w:val="00533629"/>
    <w:rsid w:val="00535399"/>
    <w:rsid w:val="00547781"/>
    <w:rsid w:val="0055188D"/>
    <w:rsid w:val="005726B0"/>
    <w:rsid w:val="005761F0"/>
    <w:rsid w:val="005902E5"/>
    <w:rsid w:val="005B088C"/>
    <w:rsid w:val="005C6E7A"/>
    <w:rsid w:val="005C7C54"/>
    <w:rsid w:val="005D1BE4"/>
    <w:rsid w:val="005E22F9"/>
    <w:rsid w:val="005F1BDE"/>
    <w:rsid w:val="00615821"/>
    <w:rsid w:val="006226B1"/>
    <w:rsid w:val="00626D86"/>
    <w:rsid w:val="00632813"/>
    <w:rsid w:val="0064292B"/>
    <w:rsid w:val="00650C90"/>
    <w:rsid w:val="00651441"/>
    <w:rsid w:val="00657C2A"/>
    <w:rsid w:val="00664E91"/>
    <w:rsid w:val="0066578D"/>
    <w:rsid w:val="006713DF"/>
    <w:rsid w:val="00671659"/>
    <w:rsid w:val="00673515"/>
    <w:rsid w:val="006850BF"/>
    <w:rsid w:val="00694037"/>
    <w:rsid w:val="006A2D79"/>
    <w:rsid w:val="006A71C1"/>
    <w:rsid w:val="006D0CEC"/>
    <w:rsid w:val="006D3DF0"/>
    <w:rsid w:val="00700470"/>
    <w:rsid w:val="0070227A"/>
    <w:rsid w:val="007024ED"/>
    <w:rsid w:val="007075F1"/>
    <w:rsid w:val="00743BEB"/>
    <w:rsid w:val="00746054"/>
    <w:rsid w:val="00746C68"/>
    <w:rsid w:val="00761CCB"/>
    <w:rsid w:val="00766A18"/>
    <w:rsid w:val="007848F0"/>
    <w:rsid w:val="007A723E"/>
    <w:rsid w:val="007C676A"/>
    <w:rsid w:val="007C6DE2"/>
    <w:rsid w:val="007D21A3"/>
    <w:rsid w:val="007D3403"/>
    <w:rsid w:val="007D7AC8"/>
    <w:rsid w:val="007E62C5"/>
    <w:rsid w:val="00810421"/>
    <w:rsid w:val="00810B5C"/>
    <w:rsid w:val="00813DEF"/>
    <w:rsid w:val="0082732C"/>
    <w:rsid w:val="008347B1"/>
    <w:rsid w:val="008379F8"/>
    <w:rsid w:val="00840490"/>
    <w:rsid w:val="008425C6"/>
    <w:rsid w:val="00844E31"/>
    <w:rsid w:val="00846583"/>
    <w:rsid w:val="00847E2C"/>
    <w:rsid w:val="0085320E"/>
    <w:rsid w:val="00887DB7"/>
    <w:rsid w:val="008B2D59"/>
    <w:rsid w:val="008C6FF8"/>
    <w:rsid w:val="00912005"/>
    <w:rsid w:val="00923ABF"/>
    <w:rsid w:val="00983A89"/>
    <w:rsid w:val="009A2672"/>
    <w:rsid w:val="009A6F4B"/>
    <w:rsid w:val="009D016C"/>
    <w:rsid w:val="009D115B"/>
    <w:rsid w:val="009D4B63"/>
    <w:rsid w:val="009E24B7"/>
    <w:rsid w:val="009F07F3"/>
    <w:rsid w:val="009F0B73"/>
    <w:rsid w:val="009F2917"/>
    <w:rsid w:val="00A30CEC"/>
    <w:rsid w:val="00A403F0"/>
    <w:rsid w:val="00A42670"/>
    <w:rsid w:val="00A45272"/>
    <w:rsid w:val="00A50F3F"/>
    <w:rsid w:val="00A6098E"/>
    <w:rsid w:val="00A6395F"/>
    <w:rsid w:val="00A7290C"/>
    <w:rsid w:val="00A75146"/>
    <w:rsid w:val="00A84276"/>
    <w:rsid w:val="00AD5448"/>
    <w:rsid w:val="00AF338D"/>
    <w:rsid w:val="00B06A75"/>
    <w:rsid w:val="00B1169E"/>
    <w:rsid w:val="00B16DFD"/>
    <w:rsid w:val="00B62746"/>
    <w:rsid w:val="00B7001E"/>
    <w:rsid w:val="00B92DA5"/>
    <w:rsid w:val="00B96AEC"/>
    <w:rsid w:val="00BD119F"/>
    <w:rsid w:val="00BF4989"/>
    <w:rsid w:val="00C0020F"/>
    <w:rsid w:val="00C0508A"/>
    <w:rsid w:val="00C2294E"/>
    <w:rsid w:val="00C610A0"/>
    <w:rsid w:val="00C61AA4"/>
    <w:rsid w:val="00C6792F"/>
    <w:rsid w:val="00C90D33"/>
    <w:rsid w:val="00CA25A7"/>
    <w:rsid w:val="00CA2ADA"/>
    <w:rsid w:val="00CB0FC6"/>
    <w:rsid w:val="00CC6EF1"/>
    <w:rsid w:val="00CF2660"/>
    <w:rsid w:val="00D36D48"/>
    <w:rsid w:val="00D40AB8"/>
    <w:rsid w:val="00D45A04"/>
    <w:rsid w:val="00D46367"/>
    <w:rsid w:val="00D75CC9"/>
    <w:rsid w:val="00D8104F"/>
    <w:rsid w:val="00D91F3A"/>
    <w:rsid w:val="00DA18F9"/>
    <w:rsid w:val="00DA3FC4"/>
    <w:rsid w:val="00DB183B"/>
    <w:rsid w:val="00DC0A1F"/>
    <w:rsid w:val="00DC1DE5"/>
    <w:rsid w:val="00DC6387"/>
    <w:rsid w:val="00DC6957"/>
    <w:rsid w:val="00DD7798"/>
    <w:rsid w:val="00DF1ED6"/>
    <w:rsid w:val="00DF73FA"/>
    <w:rsid w:val="00DF74EF"/>
    <w:rsid w:val="00E16603"/>
    <w:rsid w:val="00E20AC8"/>
    <w:rsid w:val="00E27DD1"/>
    <w:rsid w:val="00E33016"/>
    <w:rsid w:val="00E331A7"/>
    <w:rsid w:val="00E41406"/>
    <w:rsid w:val="00E56877"/>
    <w:rsid w:val="00E61561"/>
    <w:rsid w:val="00E62EB1"/>
    <w:rsid w:val="00E65A4A"/>
    <w:rsid w:val="00E95B35"/>
    <w:rsid w:val="00EA044F"/>
    <w:rsid w:val="00EA73E6"/>
    <w:rsid w:val="00EE4907"/>
    <w:rsid w:val="00F03A7A"/>
    <w:rsid w:val="00F109A3"/>
    <w:rsid w:val="00F21B07"/>
    <w:rsid w:val="00F27715"/>
    <w:rsid w:val="00F50F99"/>
    <w:rsid w:val="00F55853"/>
    <w:rsid w:val="00F613A3"/>
    <w:rsid w:val="00F650CC"/>
    <w:rsid w:val="00F70263"/>
    <w:rsid w:val="00F72AD5"/>
    <w:rsid w:val="00F74C7D"/>
    <w:rsid w:val="00F8355A"/>
    <w:rsid w:val="00F95E5A"/>
    <w:rsid w:val="00F977B9"/>
    <w:rsid w:val="00FA2C69"/>
    <w:rsid w:val="00FA4F6C"/>
    <w:rsid w:val="00FB04B8"/>
    <w:rsid w:val="00FF799E"/>
    <w:rsid w:val="082657BB"/>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4"/>
      <w:szCs w:val="24"/>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Footer">
    <w:name w:val="footer"/>
    <w:basedOn w:val="Normal"/>
    <w:link w:val="FooterChar"/>
    <w:uiPriority w:val="99"/>
    <w:unhideWhenUsed/>
    <w:pPr>
      <w:tabs>
        <w:tab w:val="center" w:pos="4513"/>
        <w:tab w:val="right" w:pos="9026"/>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heme="minorEastAsia" w:hAnsi="Times New Roman" w:cs="Times New Roman"/>
      <w:lang w:val="en-US"/>
    </w:rPr>
  </w:style>
  <w:style w:type="character" w:customStyle="1" w:styleId="FooterChar">
    <w:name w:val="Footer Char"/>
    <w:basedOn w:val="DefaultParagraphFont"/>
    <w:link w:val="Footer"/>
    <w:uiPriority w:val="99"/>
    <w:qFormat/>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image" Target="media/image16.emf"/><Relationship Id="rId21" Type="http://schemas.openxmlformats.org/officeDocument/2006/relationships/image" Target="media/image7.emf"/><Relationship Id="rId34" Type="http://schemas.openxmlformats.org/officeDocument/2006/relationships/oleObject" Target="embeddings/oleObject13.bin"/><Relationship Id="rId42" Type="http://schemas.openxmlformats.org/officeDocument/2006/relationships/oleObject" Target="embeddings/oleObject17.bin"/><Relationship Id="rId47" Type="http://schemas.openxmlformats.org/officeDocument/2006/relationships/image" Target="media/image20.emf"/><Relationship Id="rId50" Type="http://schemas.openxmlformats.org/officeDocument/2006/relationships/oleObject" Target="embeddings/oleObject21.bin"/><Relationship Id="rId55" Type="http://schemas.openxmlformats.org/officeDocument/2006/relationships/image" Target="media/image25.emf"/><Relationship Id="rId63" Type="http://schemas.openxmlformats.org/officeDocument/2006/relationships/image" Target="media/image33.emf"/><Relationship Id="rId68" Type="http://schemas.openxmlformats.org/officeDocument/2006/relationships/image" Target="media/image38.emf"/><Relationship Id="rId76" Type="http://schemas.openxmlformats.org/officeDocument/2006/relationships/image" Target="media/image46.png"/><Relationship Id="rId7" Type="http://schemas.openxmlformats.org/officeDocument/2006/relationships/footnotes" Target="footnotes.xml"/><Relationship Id="rId71" Type="http://schemas.openxmlformats.org/officeDocument/2006/relationships/image" Target="media/image41.emf"/><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image" Target="media/image11.emf"/><Relationship Id="rId11" Type="http://schemas.openxmlformats.org/officeDocument/2006/relationships/image" Target="media/image2.e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image" Target="media/image15.emf"/><Relationship Id="rId40" Type="http://schemas.openxmlformats.org/officeDocument/2006/relationships/oleObject" Target="embeddings/oleObject16.bin"/><Relationship Id="rId45" Type="http://schemas.openxmlformats.org/officeDocument/2006/relationships/image" Target="media/image19.emf"/><Relationship Id="rId53" Type="http://schemas.openxmlformats.org/officeDocument/2006/relationships/image" Target="media/image23.emf"/><Relationship Id="rId58" Type="http://schemas.openxmlformats.org/officeDocument/2006/relationships/image" Target="media/image28.emf"/><Relationship Id="rId66" Type="http://schemas.openxmlformats.org/officeDocument/2006/relationships/image" Target="media/image36.emf"/><Relationship Id="rId74" Type="http://schemas.openxmlformats.org/officeDocument/2006/relationships/image" Target="media/image44.emf"/><Relationship Id="rId79"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image" Target="media/image31.emf"/><Relationship Id="rId10" Type="http://schemas.openxmlformats.org/officeDocument/2006/relationships/oleObject" Target="embeddings/oleObject1.bin"/><Relationship Id="rId19" Type="http://schemas.openxmlformats.org/officeDocument/2006/relationships/image" Target="media/image6.emf"/><Relationship Id="rId31" Type="http://schemas.openxmlformats.org/officeDocument/2006/relationships/image" Target="media/image12.emf"/><Relationship Id="rId44" Type="http://schemas.openxmlformats.org/officeDocument/2006/relationships/oleObject" Target="embeddings/oleObject18.bin"/><Relationship Id="rId52" Type="http://schemas.openxmlformats.org/officeDocument/2006/relationships/oleObject" Target="embeddings/oleObject22.bin"/><Relationship Id="rId60" Type="http://schemas.openxmlformats.org/officeDocument/2006/relationships/image" Target="media/image30.emf"/><Relationship Id="rId65" Type="http://schemas.openxmlformats.org/officeDocument/2006/relationships/image" Target="media/image35.emf"/><Relationship Id="rId73" Type="http://schemas.openxmlformats.org/officeDocument/2006/relationships/image" Target="media/image43.emf"/><Relationship Id="rId78" Type="http://schemas.openxmlformats.org/officeDocument/2006/relationships/image" Target="media/image48.emf"/><Relationship Id="rId8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image" Target="media/image10.emf"/><Relationship Id="rId30" Type="http://schemas.openxmlformats.org/officeDocument/2006/relationships/oleObject" Target="embeddings/oleObject11.bin"/><Relationship Id="rId35" Type="http://schemas.openxmlformats.org/officeDocument/2006/relationships/image" Target="media/image14.emf"/><Relationship Id="rId43" Type="http://schemas.openxmlformats.org/officeDocument/2006/relationships/image" Target="media/image18.emf"/><Relationship Id="rId48" Type="http://schemas.openxmlformats.org/officeDocument/2006/relationships/oleObject" Target="embeddings/oleObject20.bin"/><Relationship Id="rId56" Type="http://schemas.openxmlformats.org/officeDocument/2006/relationships/image" Target="media/image26.emf"/><Relationship Id="rId64" Type="http://schemas.openxmlformats.org/officeDocument/2006/relationships/image" Target="media/image34.emf"/><Relationship Id="rId69" Type="http://schemas.openxmlformats.org/officeDocument/2006/relationships/image" Target="media/image39.emf"/><Relationship Id="rId77" Type="http://schemas.openxmlformats.org/officeDocument/2006/relationships/image" Target="media/image47.emf"/><Relationship Id="rId8" Type="http://schemas.openxmlformats.org/officeDocument/2006/relationships/endnotes" Target="endnotes.xml"/><Relationship Id="rId51" Type="http://schemas.openxmlformats.org/officeDocument/2006/relationships/image" Target="media/image22.emf"/><Relationship Id="rId72" Type="http://schemas.openxmlformats.org/officeDocument/2006/relationships/image" Target="media/image42.emf"/><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3.emf"/><Relationship Id="rId38" Type="http://schemas.openxmlformats.org/officeDocument/2006/relationships/oleObject" Target="embeddings/oleObject15.bin"/><Relationship Id="rId46" Type="http://schemas.openxmlformats.org/officeDocument/2006/relationships/oleObject" Target="embeddings/oleObject19.bin"/><Relationship Id="rId59" Type="http://schemas.openxmlformats.org/officeDocument/2006/relationships/image" Target="media/image29.emf"/><Relationship Id="rId67" Type="http://schemas.openxmlformats.org/officeDocument/2006/relationships/image" Target="media/image37.emf"/><Relationship Id="rId20" Type="http://schemas.openxmlformats.org/officeDocument/2006/relationships/oleObject" Target="embeddings/oleObject6.bin"/><Relationship Id="rId41" Type="http://schemas.openxmlformats.org/officeDocument/2006/relationships/image" Target="media/image17.emf"/><Relationship Id="rId54" Type="http://schemas.openxmlformats.org/officeDocument/2006/relationships/image" Target="media/image24.emf"/><Relationship Id="rId62" Type="http://schemas.openxmlformats.org/officeDocument/2006/relationships/image" Target="media/image32.emf"/><Relationship Id="rId70" Type="http://schemas.openxmlformats.org/officeDocument/2006/relationships/image" Target="media/image40.emf"/><Relationship Id="rId75" Type="http://schemas.openxmlformats.org/officeDocument/2006/relationships/image" Target="media/image45.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8.emf"/><Relationship Id="rId28" Type="http://schemas.openxmlformats.org/officeDocument/2006/relationships/oleObject" Target="embeddings/oleObject10.bin"/><Relationship Id="rId36" Type="http://schemas.openxmlformats.org/officeDocument/2006/relationships/oleObject" Target="embeddings/oleObject14.bin"/><Relationship Id="rId49" Type="http://schemas.openxmlformats.org/officeDocument/2006/relationships/image" Target="media/image21.emf"/><Relationship Id="rId57" Type="http://schemas.openxmlformats.org/officeDocument/2006/relationships/image" Target="media/image2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639</TotalTime>
  <Pages>36</Pages>
  <Words>2257</Words>
  <Characters>12866</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cp:lastModifiedBy>
  <cp:revision>223</cp:revision>
  <dcterms:created xsi:type="dcterms:W3CDTF">2018-03-27T06:25:00Z</dcterms:created>
  <dcterms:modified xsi:type="dcterms:W3CDTF">2020-10-28T13:22:00Z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1033-11.2.0.9684</vt:lpwstr>
  </property>
</Properties>
</file>