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A76A6" w14:textId="641E6C00" w:rsidR="00F507BB" w:rsidRDefault="00F507BB" w:rsidP="00F507BB">
      <w:pPr>
        <w:pStyle w:val="Heading1"/>
        <w:rPr>
          <w:rFonts w:ascii="Times New Roman" w:hAnsi="Times New Roman" w:cs="Times New Roman"/>
          <w:color w:val="000000" w:themeColor="text1"/>
          <w:sz w:val="24"/>
          <w:szCs w:val="24"/>
          <w:lang w:val="en-US"/>
        </w:rPr>
      </w:pPr>
      <w:r w:rsidRPr="00FC527E">
        <w:rPr>
          <w:rFonts w:ascii="Times New Roman" w:hAnsi="Times New Roman" w:cs="Times New Roman"/>
          <w:color w:val="000000" w:themeColor="text1"/>
          <w:sz w:val="24"/>
          <w:szCs w:val="24"/>
        </w:rPr>
        <w:t xml:space="preserve">Supplementary File 1: </w:t>
      </w:r>
      <w:r w:rsidRPr="00FC527E">
        <w:rPr>
          <w:rFonts w:ascii="Times New Roman" w:hAnsi="Times New Roman" w:cs="Times New Roman"/>
          <w:color w:val="000000" w:themeColor="text1"/>
          <w:sz w:val="24"/>
          <w:szCs w:val="24"/>
          <w:lang w:val="en-US"/>
        </w:rPr>
        <w:t>The detailed procedure for the creation of the AISP chatbot</w:t>
      </w:r>
    </w:p>
    <w:p w14:paraId="5A90BD87" w14:textId="77777777" w:rsidR="00AF74CF" w:rsidRPr="00AF74CF" w:rsidRDefault="00AF74CF" w:rsidP="00AF74CF">
      <w:pPr>
        <w:rPr>
          <w:lang w:val="en-US"/>
        </w:rPr>
      </w:pPr>
    </w:p>
    <w:p w14:paraId="685C62AE" w14:textId="03E6AE3A" w:rsidR="00FC527E" w:rsidRPr="00FC527E" w:rsidRDefault="00201719" w:rsidP="00FC527E">
      <w:pPr>
        <w:rPr>
          <w:rFonts w:ascii="Times New Roman" w:hAnsi="Times New Roman" w:cs="Times New Roman"/>
          <w:szCs w:val="24"/>
        </w:rPr>
      </w:pPr>
      <w:r>
        <w:rPr>
          <w:rFonts w:ascii="Times New Roman" w:hAnsi="Times New Roman" w:cs="Times New Roman"/>
          <w:noProof/>
          <w:szCs w:val="24"/>
        </w:rPr>
        <w:drawing>
          <wp:inline distT="0" distB="0" distL="0" distR="0" wp14:anchorId="43B68C76" wp14:editId="60BB547A">
            <wp:extent cx="5943600" cy="2966720"/>
            <wp:effectExtent l="0" t="0" r="0" b="5080"/>
            <wp:docPr id="1858683853" name="Picture 1" descr="A screenshot of a medical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83853" name="Picture 1" descr="A screenshot of a medical application&#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966720"/>
                    </a:xfrm>
                    <a:prstGeom prst="rect">
                      <a:avLst/>
                    </a:prstGeom>
                  </pic:spPr>
                </pic:pic>
              </a:graphicData>
            </a:graphic>
          </wp:inline>
        </w:drawing>
      </w:r>
    </w:p>
    <w:p w14:paraId="0FCCDB8F" w14:textId="4EAA7765" w:rsidR="00FC527E" w:rsidRPr="00FC527E" w:rsidRDefault="00FC527E" w:rsidP="00FC527E">
      <w:pPr>
        <w:rPr>
          <w:rFonts w:ascii="Times New Roman" w:hAnsi="Times New Roman" w:cs="Times New Roman"/>
          <w:b/>
          <w:bCs/>
          <w:szCs w:val="24"/>
        </w:rPr>
      </w:pPr>
    </w:p>
    <w:p w14:paraId="3B05B19E" w14:textId="77777777" w:rsidR="00FC527E" w:rsidRPr="00FC527E" w:rsidRDefault="00FC527E" w:rsidP="00FC527E">
      <w:pPr>
        <w:rPr>
          <w:rFonts w:ascii="Times New Roman" w:hAnsi="Times New Roman" w:cs="Times New Roman"/>
          <w:b/>
          <w:bCs/>
          <w:szCs w:val="24"/>
        </w:rPr>
      </w:pPr>
      <w:r w:rsidRPr="00FC527E">
        <w:rPr>
          <w:rFonts w:ascii="Times New Roman" w:hAnsi="Times New Roman" w:cs="Times New Roman"/>
          <w:b/>
          <w:bCs/>
          <w:szCs w:val="24"/>
        </w:rPr>
        <w:t>Case Library (Home Page)</w:t>
      </w:r>
    </w:p>
    <w:p w14:paraId="42416D60" w14:textId="647BD596" w:rsidR="00FC527E" w:rsidRPr="00FC527E" w:rsidRDefault="00FC527E" w:rsidP="00FC527E">
      <w:pPr>
        <w:rPr>
          <w:rFonts w:ascii="Times New Roman" w:hAnsi="Times New Roman" w:cs="Times New Roman"/>
          <w:szCs w:val="24"/>
        </w:rPr>
      </w:pPr>
      <w:r w:rsidRPr="00FC527E">
        <w:rPr>
          <w:rFonts w:ascii="Times New Roman" w:hAnsi="Times New Roman" w:cs="Times New Roman"/>
          <w:szCs w:val="24"/>
        </w:rPr>
        <w:t>The main grid view displays progress tracking and patient case cards. Students can select from predefined cases representing multiple primary headache disorders. After a case is selected, the interface navigates to the Case Detail Page, which presents a briefing screen before the consultation begins.</w:t>
      </w:r>
    </w:p>
    <w:p w14:paraId="7235ABCC" w14:textId="77777777" w:rsidR="00FC527E" w:rsidRPr="00FC527E" w:rsidRDefault="00F507BB" w:rsidP="00F507BB">
      <w:pPr>
        <w:rPr>
          <w:rFonts w:ascii="Times New Roman" w:hAnsi="Times New Roman" w:cs="Times New Roman"/>
          <w:szCs w:val="24"/>
        </w:rPr>
      </w:pPr>
      <w:r w:rsidRPr="00FC527E">
        <w:rPr>
          <w:rFonts w:ascii="Times New Roman" w:hAnsi="Times New Roman" w:cs="Times New Roman"/>
          <w:noProof/>
          <w:szCs w:val="24"/>
        </w:rPr>
        <w:lastRenderedPageBreak/>
        <w:drawing>
          <wp:inline distT="0" distB="0" distL="0" distR="0" wp14:anchorId="0B4D5E7C" wp14:editId="54191159">
            <wp:extent cx="5943600" cy="4803140"/>
            <wp:effectExtent l="0" t="0" r="0" b="0"/>
            <wp:docPr id="1442397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39791" name="Picture 14423979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803140"/>
                    </a:xfrm>
                    <a:prstGeom prst="rect">
                      <a:avLst/>
                    </a:prstGeom>
                  </pic:spPr>
                </pic:pic>
              </a:graphicData>
            </a:graphic>
          </wp:inline>
        </w:drawing>
      </w:r>
    </w:p>
    <w:p w14:paraId="3F124ECF" w14:textId="6100BBC3" w:rsidR="00FC527E" w:rsidRPr="00FC527E" w:rsidRDefault="00FC527E" w:rsidP="00F507BB">
      <w:pPr>
        <w:rPr>
          <w:rFonts w:ascii="Times New Roman" w:hAnsi="Times New Roman" w:cs="Times New Roman"/>
          <w:b/>
          <w:bCs/>
          <w:szCs w:val="24"/>
        </w:rPr>
      </w:pPr>
      <w:r w:rsidRPr="00FC527E">
        <w:rPr>
          <w:rFonts w:ascii="Times New Roman" w:hAnsi="Times New Roman" w:cs="Times New Roman"/>
          <w:b/>
          <w:bCs/>
          <w:szCs w:val="24"/>
        </w:rPr>
        <w:t>Chat Interface</w:t>
      </w:r>
    </w:p>
    <w:p w14:paraId="0DE47A64" w14:textId="77777777" w:rsidR="00FC527E" w:rsidRPr="00FC527E" w:rsidRDefault="00FC527E" w:rsidP="00FC527E">
      <w:pPr>
        <w:rPr>
          <w:rFonts w:ascii="Times New Roman" w:hAnsi="Times New Roman" w:cs="Times New Roman"/>
          <w:szCs w:val="24"/>
        </w:rPr>
      </w:pPr>
      <w:r w:rsidRPr="00FC527E">
        <w:rPr>
          <w:rFonts w:ascii="Times New Roman" w:hAnsi="Times New Roman" w:cs="Times New Roman"/>
          <w:szCs w:val="24"/>
        </w:rPr>
        <w:t>The chat interface enables interactive, turn-based communication between the user and a simulated patient. Two modes are available: users can either speak in Thai using voice mode, or type text directly into the chat box. At the bottom of the screen, an “End Case” button allows the user to proceed to the Final Diagnosis Form. All question-and-answer exchanges are automatically translated into English for documentation and analysis.</w:t>
      </w:r>
    </w:p>
    <w:p w14:paraId="4426A0BF" w14:textId="77777777" w:rsidR="00FC527E" w:rsidRPr="00FC527E" w:rsidRDefault="00FC527E" w:rsidP="00FC527E">
      <w:pPr>
        <w:rPr>
          <w:rFonts w:ascii="Times New Roman" w:hAnsi="Times New Roman" w:cs="Times New Roman"/>
          <w:szCs w:val="24"/>
        </w:rPr>
      </w:pPr>
    </w:p>
    <w:p w14:paraId="08B82A6D" w14:textId="691CCE9E" w:rsidR="00FC527E" w:rsidRPr="00FC527E" w:rsidRDefault="00FC527E" w:rsidP="00FC527E">
      <w:pPr>
        <w:jc w:val="center"/>
        <w:rPr>
          <w:rFonts w:ascii="Times New Roman" w:hAnsi="Times New Roman" w:cs="Times New Roman"/>
          <w:szCs w:val="24"/>
        </w:rPr>
      </w:pPr>
      <w:r w:rsidRPr="00FC527E">
        <w:rPr>
          <w:rFonts w:ascii="Times New Roman" w:hAnsi="Times New Roman" w:cs="Times New Roman"/>
          <w:noProof/>
          <w:szCs w:val="24"/>
        </w:rPr>
        <w:drawing>
          <wp:inline distT="0" distB="0" distL="0" distR="0" wp14:anchorId="112F640F" wp14:editId="1DB8C2E2">
            <wp:extent cx="4023360" cy="2030163"/>
            <wp:effectExtent l="0" t="0" r="2540" b="1905"/>
            <wp:docPr id="1406278124" name="Picture 9" descr="A screenshot of a patient consul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278124" name="Picture 9" descr="A screenshot of a patient consultation&#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39952" cy="2038535"/>
                    </a:xfrm>
                    <a:prstGeom prst="rect">
                      <a:avLst/>
                    </a:prstGeom>
                  </pic:spPr>
                </pic:pic>
              </a:graphicData>
            </a:graphic>
          </wp:inline>
        </w:drawing>
      </w:r>
    </w:p>
    <w:p w14:paraId="07606C8A" w14:textId="7DBDB780" w:rsidR="00AB36F4" w:rsidRPr="00FC527E" w:rsidRDefault="00F507BB" w:rsidP="00FC527E">
      <w:pPr>
        <w:jc w:val="center"/>
        <w:rPr>
          <w:rFonts w:ascii="Times New Roman" w:hAnsi="Times New Roman" w:cs="Times New Roman"/>
          <w:szCs w:val="24"/>
        </w:rPr>
      </w:pPr>
      <w:r w:rsidRPr="00FC527E">
        <w:rPr>
          <w:rFonts w:ascii="Times New Roman" w:hAnsi="Times New Roman" w:cs="Times New Roman"/>
          <w:noProof/>
          <w:szCs w:val="24"/>
        </w:rPr>
        <w:lastRenderedPageBreak/>
        <w:drawing>
          <wp:inline distT="0" distB="0" distL="0" distR="0" wp14:anchorId="0D3D2DFE" wp14:editId="2C9492C8">
            <wp:extent cx="5943600" cy="4257040"/>
            <wp:effectExtent l="0" t="0" r="0" b="0"/>
            <wp:docPr id="370224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2474" name="Picture 3702247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257040"/>
                    </a:xfrm>
                    <a:prstGeom prst="rect">
                      <a:avLst/>
                    </a:prstGeom>
                  </pic:spPr>
                </pic:pic>
              </a:graphicData>
            </a:graphic>
          </wp:inline>
        </w:drawing>
      </w:r>
      <w:r w:rsidRPr="00FC527E">
        <w:rPr>
          <w:rFonts w:ascii="Times New Roman" w:hAnsi="Times New Roman" w:cs="Times New Roman"/>
          <w:noProof/>
          <w:szCs w:val="24"/>
        </w:rPr>
        <w:drawing>
          <wp:inline distT="0" distB="0" distL="0" distR="0" wp14:anchorId="68672D14" wp14:editId="7EA2F692">
            <wp:extent cx="4222143" cy="2489531"/>
            <wp:effectExtent l="0" t="0" r="0" b="0"/>
            <wp:docPr id="7561366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136609" name="Picture 756136609"/>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41773" cy="2501106"/>
                    </a:xfrm>
                    <a:prstGeom prst="rect">
                      <a:avLst/>
                    </a:prstGeom>
                  </pic:spPr>
                </pic:pic>
              </a:graphicData>
            </a:graphic>
          </wp:inline>
        </w:drawing>
      </w:r>
    </w:p>
    <w:p w14:paraId="7530E83A" w14:textId="48D91F04" w:rsidR="00FC527E" w:rsidRPr="00FC527E" w:rsidRDefault="00FC527E" w:rsidP="00FC527E">
      <w:pPr>
        <w:rPr>
          <w:rFonts w:ascii="Times New Roman" w:hAnsi="Times New Roman" w:cs="Times New Roman"/>
          <w:b/>
          <w:bCs/>
          <w:szCs w:val="24"/>
        </w:rPr>
      </w:pPr>
      <w:r w:rsidRPr="00FC527E">
        <w:rPr>
          <w:rFonts w:ascii="Times New Roman" w:hAnsi="Times New Roman" w:cs="Times New Roman"/>
          <w:b/>
          <w:bCs/>
          <w:szCs w:val="24"/>
        </w:rPr>
        <w:t>Scoring Part</w:t>
      </w:r>
    </w:p>
    <w:p w14:paraId="46CE41ED" w14:textId="53DF739E" w:rsidR="00FC527E" w:rsidRPr="00FC527E" w:rsidRDefault="00FC527E" w:rsidP="00FC527E">
      <w:pPr>
        <w:rPr>
          <w:rFonts w:ascii="Times New Roman" w:hAnsi="Times New Roman" w:cs="Times New Roman"/>
          <w:szCs w:val="24"/>
        </w:rPr>
      </w:pPr>
      <w:r w:rsidRPr="00FC527E">
        <w:rPr>
          <w:rFonts w:ascii="Times New Roman" w:hAnsi="Times New Roman" w:cs="Times New Roman"/>
          <w:szCs w:val="24"/>
        </w:rPr>
        <w:t xml:space="preserve">After the student submits a diagnosis, the system show the </w:t>
      </w:r>
      <w:r w:rsidRPr="00FC527E">
        <w:rPr>
          <w:rFonts w:ascii="Times New Roman" w:hAnsi="Times New Roman" w:cs="Times New Roman"/>
          <w:b/>
          <w:bCs/>
          <w:szCs w:val="24"/>
        </w:rPr>
        <w:t>Scoring Part</w:t>
      </w:r>
      <w:r w:rsidRPr="00FC527E">
        <w:rPr>
          <w:rFonts w:ascii="Times New Roman" w:hAnsi="Times New Roman" w:cs="Times New Roman"/>
          <w:szCs w:val="24"/>
        </w:rPr>
        <w:t xml:space="preserve">, which displays the evaluation rubric along with evidence extracted from the student’s responses to explain how the score was determined. This page also includes the </w:t>
      </w:r>
      <w:r w:rsidRPr="00FC527E">
        <w:rPr>
          <w:rFonts w:ascii="Times New Roman" w:hAnsi="Times New Roman" w:cs="Times New Roman"/>
          <w:b/>
          <w:bCs/>
          <w:szCs w:val="24"/>
        </w:rPr>
        <w:t xml:space="preserve">Diagnosis Evaluation </w:t>
      </w:r>
      <w:r w:rsidRPr="00FC527E">
        <w:rPr>
          <w:rFonts w:ascii="Times New Roman" w:hAnsi="Times New Roman" w:cs="Times New Roman"/>
          <w:szCs w:val="24"/>
        </w:rPr>
        <w:t>section with reasoning and feedback.</w:t>
      </w:r>
    </w:p>
    <w:p w14:paraId="71C3F2EB" w14:textId="77777777" w:rsidR="00FC527E" w:rsidRPr="00FC527E" w:rsidRDefault="00FC527E" w:rsidP="00FC527E">
      <w:pPr>
        <w:rPr>
          <w:rFonts w:ascii="Times New Roman" w:hAnsi="Times New Roman" w:cs="Times New Roman"/>
          <w:szCs w:val="24"/>
        </w:rPr>
      </w:pPr>
    </w:p>
    <w:p w14:paraId="054B08B3" w14:textId="77777777" w:rsidR="00FC527E" w:rsidRPr="00FC527E" w:rsidRDefault="00FC527E" w:rsidP="00FC527E">
      <w:pPr>
        <w:rPr>
          <w:rFonts w:ascii="Times New Roman" w:hAnsi="Times New Roman" w:cs="Times New Roman"/>
          <w:szCs w:val="24"/>
        </w:rPr>
      </w:pPr>
      <w:r w:rsidRPr="00FC527E">
        <w:rPr>
          <w:rFonts w:ascii="Times New Roman" w:hAnsi="Times New Roman" w:cs="Times New Roman"/>
          <w:szCs w:val="24"/>
        </w:rPr>
        <w:lastRenderedPageBreak/>
        <w:t xml:space="preserve">If the diagnosis is partially correct (e.g., identifying </w:t>
      </w:r>
      <w:r w:rsidRPr="00FC527E">
        <w:rPr>
          <w:rFonts w:ascii="Times New Roman" w:hAnsi="Times New Roman" w:cs="Times New Roman"/>
          <w:i/>
          <w:iCs/>
          <w:szCs w:val="24"/>
        </w:rPr>
        <w:t>migraine</w:t>
      </w:r>
      <w:r w:rsidRPr="00FC527E">
        <w:rPr>
          <w:rFonts w:ascii="Times New Roman" w:hAnsi="Times New Roman" w:cs="Times New Roman"/>
          <w:szCs w:val="24"/>
        </w:rPr>
        <w:t xml:space="preserve"> instead of </w:t>
      </w:r>
      <w:r w:rsidRPr="00FC527E">
        <w:rPr>
          <w:rFonts w:ascii="Times New Roman" w:hAnsi="Times New Roman" w:cs="Times New Roman"/>
          <w:i/>
          <w:iCs/>
          <w:szCs w:val="24"/>
        </w:rPr>
        <w:t>migraine with aura</w:t>
      </w:r>
      <w:r w:rsidRPr="00FC527E">
        <w:rPr>
          <w:rFonts w:ascii="Times New Roman" w:hAnsi="Times New Roman" w:cs="Times New Roman"/>
          <w:szCs w:val="24"/>
        </w:rPr>
        <w:t xml:space="preserve">), the system awards </w:t>
      </w:r>
      <w:r w:rsidRPr="00FC527E">
        <w:rPr>
          <w:rFonts w:ascii="Times New Roman" w:hAnsi="Times New Roman" w:cs="Times New Roman"/>
          <w:b/>
          <w:bCs/>
          <w:szCs w:val="24"/>
        </w:rPr>
        <w:t>partial credit</w:t>
      </w:r>
      <w:r w:rsidRPr="00FC527E">
        <w:rPr>
          <w:rFonts w:ascii="Times New Roman" w:hAnsi="Times New Roman" w:cs="Times New Roman"/>
          <w:szCs w:val="24"/>
        </w:rPr>
        <w:t xml:space="preserve"> accordingly. All criteria are combined into a total score out of </w:t>
      </w:r>
      <w:r w:rsidRPr="00FC527E">
        <w:rPr>
          <w:rFonts w:ascii="Times New Roman" w:hAnsi="Times New Roman" w:cs="Times New Roman"/>
          <w:b/>
          <w:bCs/>
          <w:szCs w:val="24"/>
        </w:rPr>
        <w:t>100 points</w:t>
      </w:r>
      <w:r w:rsidRPr="00FC527E">
        <w:rPr>
          <w:rFonts w:ascii="Times New Roman" w:hAnsi="Times New Roman" w:cs="Times New Roman"/>
          <w:szCs w:val="24"/>
        </w:rPr>
        <w:t>.</w:t>
      </w:r>
    </w:p>
    <w:p w14:paraId="6DD97D7F" w14:textId="77777777" w:rsidR="00FC527E" w:rsidRDefault="00FC527E" w:rsidP="00FC527E">
      <w:pPr>
        <w:rPr>
          <w:rFonts w:ascii="Times New Roman" w:hAnsi="Times New Roman" w:cs="Times New Roman"/>
          <w:szCs w:val="24"/>
        </w:rPr>
      </w:pPr>
    </w:p>
    <w:p w14:paraId="2A340D40" w14:textId="77777777" w:rsidR="00CD622F" w:rsidRDefault="00CD622F">
      <w:pPr>
        <w:rPr>
          <w:rFonts w:ascii="Times New Roman" w:hAnsi="Times New Roman" w:cs="Times New Roman"/>
          <w:szCs w:val="24"/>
        </w:rPr>
      </w:pPr>
      <w:r>
        <w:rPr>
          <w:rFonts w:ascii="Times New Roman" w:hAnsi="Times New Roman" w:cs="Times New Roman"/>
          <w:szCs w:val="24"/>
        </w:rPr>
        <w:br w:type="page"/>
      </w:r>
    </w:p>
    <w:p w14:paraId="11B100F4" w14:textId="70774236" w:rsidR="00FC527E" w:rsidRPr="00CD622F" w:rsidRDefault="00FC527E" w:rsidP="00FC527E">
      <w:pPr>
        <w:rPr>
          <w:rFonts w:ascii="Times New Roman" w:hAnsi="Times New Roman" w:cs="Times New Roman"/>
          <w:b/>
          <w:bCs/>
          <w:sz w:val="28"/>
          <w:szCs w:val="28"/>
        </w:rPr>
      </w:pPr>
      <w:r w:rsidRPr="00CD622F">
        <w:rPr>
          <w:rFonts w:ascii="Times New Roman" w:hAnsi="Times New Roman" w:cs="Times New Roman"/>
          <w:b/>
          <w:bCs/>
          <w:sz w:val="28"/>
          <w:szCs w:val="28"/>
        </w:rPr>
        <w:lastRenderedPageBreak/>
        <w:t>LLMs Prompt</w:t>
      </w:r>
    </w:p>
    <w:p w14:paraId="6CFD8141" w14:textId="77777777" w:rsidR="00CD622F" w:rsidRDefault="00CD622F" w:rsidP="00CD622F">
      <w:pPr>
        <w:rPr>
          <w:rFonts w:ascii="Times New Roman" w:hAnsi="Times New Roman" w:cs="Times New Roman"/>
          <w:szCs w:val="24"/>
        </w:rPr>
      </w:pPr>
    </w:p>
    <w:p w14:paraId="4C324309" w14:textId="480B1712" w:rsidR="00CD622F" w:rsidRPr="00CD622F" w:rsidRDefault="00CD622F" w:rsidP="00CD622F">
      <w:pPr>
        <w:rPr>
          <w:rFonts w:ascii="Times New Roman" w:hAnsi="Times New Roman" w:cs="Times New Roman"/>
          <w:b/>
          <w:bCs/>
          <w:szCs w:val="24"/>
        </w:rPr>
      </w:pPr>
      <w:r w:rsidRPr="00CD622F">
        <w:rPr>
          <w:rFonts w:ascii="Times New Roman" w:hAnsi="Times New Roman" w:cs="Times New Roman"/>
          <w:b/>
          <w:bCs/>
          <w:szCs w:val="24"/>
        </w:rPr>
        <w:t>Prompt for the Simulated Patient (Thai Language Mode)</w:t>
      </w:r>
      <w:r w:rsidR="007624D0">
        <w:rPr>
          <w:rFonts w:ascii="Times New Roman" w:hAnsi="Times New Roman" w:cs="Times New Roman"/>
          <w:b/>
          <w:bCs/>
          <w:szCs w:val="24"/>
        </w:rPr>
        <w:t>:</w:t>
      </w:r>
    </w:p>
    <w:p w14:paraId="3F42895C" w14:textId="77777777" w:rsidR="00CD622F" w:rsidRPr="00CD622F" w:rsidRDefault="00CD622F" w:rsidP="00CD622F">
      <w:pPr>
        <w:rPr>
          <w:rFonts w:ascii="Times New Roman" w:hAnsi="Times New Roman" w:cs="Times New Roman"/>
          <w:szCs w:val="24"/>
        </w:rPr>
      </w:pPr>
    </w:p>
    <w:p w14:paraId="769C6722" w14:textId="166B59AA" w:rsidR="00CD622F" w:rsidRPr="00CD622F" w:rsidRDefault="00CD622F" w:rsidP="00CD622F">
      <w:pPr>
        <w:rPr>
          <w:rFonts w:ascii="Times New Roman" w:hAnsi="Times New Roman" w:cs="Times New Roman"/>
          <w:szCs w:val="24"/>
        </w:rPr>
      </w:pPr>
      <w:r w:rsidRPr="00CD622F">
        <w:rPr>
          <w:rFonts w:ascii="Times New Roman" w:hAnsi="Times New Roman" w:cs="Times New Roman"/>
          <w:szCs w:val="24"/>
        </w:rPr>
        <w:t xml:space="preserve">Language: </w:t>
      </w:r>
      <w:r>
        <w:rPr>
          <w:rFonts w:ascii="Times New Roman" w:hAnsi="Times New Roman" w:cs="Times New Roman"/>
          <w:szCs w:val="24"/>
        </w:rPr>
        <w:t xml:space="preserve">Answer in </w:t>
      </w:r>
      <w:r w:rsidRPr="00CD622F">
        <w:rPr>
          <w:rFonts w:ascii="Times New Roman" w:hAnsi="Times New Roman" w:cs="Times New Roman"/>
          <w:szCs w:val="24"/>
        </w:rPr>
        <w:t>Thai only</w:t>
      </w:r>
    </w:p>
    <w:p w14:paraId="692D85F3" w14:textId="77777777" w:rsidR="00CD622F" w:rsidRPr="00CD622F" w:rsidRDefault="00CD622F" w:rsidP="00CD622F">
      <w:pPr>
        <w:rPr>
          <w:rFonts w:ascii="Times New Roman" w:hAnsi="Times New Roman" w:cs="Times New Roman"/>
          <w:szCs w:val="24"/>
        </w:rPr>
      </w:pPr>
    </w:p>
    <w:p w14:paraId="1278AC33" w14:textId="77777777" w:rsidR="00CD622F" w:rsidRPr="00CD622F" w:rsidRDefault="00CD622F" w:rsidP="00CD622F">
      <w:pPr>
        <w:rPr>
          <w:rFonts w:ascii="Times New Roman" w:hAnsi="Times New Roman" w:cs="Times New Roman"/>
          <w:szCs w:val="24"/>
        </w:rPr>
      </w:pPr>
      <w:r w:rsidRPr="00CD622F">
        <w:rPr>
          <w:rFonts w:ascii="Times New Roman" w:hAnsi="Times New Roman" w:cs="Times New Roman"/>
          <w:szCs w:val="24"/>
        </w:rPr>
        <w:t>Instructions:</w:t>
      </w:r>
    </w:p>
    <w:p w14:paraId="3A72C9BD" w14:textId="77777777" w:rsidR="00CD622F" w:rsidRPr="00CD622F" w:rsidRDefault="00CD622F" w:rsidP="00CD622F">
      <w:pPr>
        <w:numPr>
          <w:ilvl w:val="0"/>
          <w:numId w:val="4"/>
        </w:numPr>
        <w:rPr>
          <w:rFonts w:ascii="Times New Roman" w:hAnsi="Times New Roman" w:cs="Times New Roman"/>
          <w:szCs w:val="24"/>
        </w:rPr>
      </w:pPr>
      <w:r w:rsidRPr="00CD622F">
        <w:rPr>
          <w:rFonts w:ascii="Times New Roman" w:hAnsi="Times New Roman" w:cs="Times New Roman"/>
          <w:szCs w:val="24"/>
        </w:rPr>
        <w:t>You are acting as a patient according to the script provided below.</w:t>
      </w:r>
    </w:p>
    <w:p w14:paraId="60B22DC0" w14:textId="77777777" w:rsidR="00CD622F" w:rsidRPr="00CD622F" w:rsidRDefault="00CD622F" w:rsidP="00CD622F">
      <w:pPr>
        <w:numPr>
          <w:ilvl w:val="0"/>
          <w:numId w:val="4"/>
        </w:numPr>
        <w:rPr>
          <w:rFonts w:ascii="Times New Roman" w:hAnsi="Times New Roman" w:cs="Times New Roman"/>
          <w:szCs w:val="24"/>
        </w:rPr>
      </w:pPr>
      <w:r w:rsidRPr="00CD622F">
        <w:rPr>
          <w:rFonts w:ascii="Times New Roman" w:hAnsi="Times New Roman" w:cs="Times New Roman"/>
          <w:szCs w:val="24"/>
        </w:rPr>
        <w:t>Respond naturally, as a real person would, using appropriate emotions, thoughts, and feelings.</w:t>
      </w:r>
    </w:p>
    <w:p w14:paraId="2E9213A4" w14:textId="77777777" w:rsidR="00CD622F" w:rsidRPr="00CD622F" w:rsidRDefault="00CD622F" w:rsidP="00CD622F">
      <w:pPr>
        <w:numPr>
          <w:ilvl w:val="0"/>
          <w:numId w:val="4"/>
        </w:numPr>
        <w:rPr>
          <w:rFonts w:ascii="Times New Roman" w:hAnsi="Times New Roman" w:cs="Times New Roman"/>
          <w:szCs w:val="24"/>
        </w:rPr>
      </w:pPr>
      <w:r w:rsidRPr="00CD622F">
        <w:rPr>
          <w:rFonts w:ascii="Times New Roman" w:hAnsi="Times New Roman" w:cs="Times New Roman"/>
          <w:szCs w:val="24"/>
        </w:rPr>
        <w:t>Express frustration, worry, hesitation, or discomfort when appropriate.</w:t>
      </w:r>
    </w:p>
    <w:p w14:paraId="35083BD7" w14:textId="77777777" w:rsidR="00CD622F" w:rsidRPr="00CD622F" w:rsidRDefault="00CD622F" w:rsidP="00CD622F">
      <w:pPr>
        <w:numPr>
          <w:ilvl w:val="0"/>
          <w:numId w:val="4"/>
        </w:numPr>
        <w:rPr>
          <w:rFonts w:ascii="Times New Roman" w:hAnsi="Times New Roman" w:cs="Times New Roman"/>
          <w:szCs w:val="24"/>
        </w:rPr>
      </w:pPr>
      <w:r w:rsidRPr="00CD622F">
        <w:rPr>
          <w:rFonts w:ascii="Times New Roman" w:hAnsi="Times New Roman" w:cs="Times New Roman"/>
          <w:szCs w:val="24"/>
        </w:rPr>
        <w:t>Interact with the medical student as if they are your physician, but do not assist them beyond answering their questions.</w:t>
      </w:r>
    </w:p>
    <w:p w14:paraId="17EC88F7" w14:textId="77777777" w:rsidR="00CD622F" w:rsidRPr="00CD622F" w:rsidRDefault="00CD622F" w:rsidP="00CD622F">
      <w:pPr>
        <w:numPr>
          <w:ilvl w:val="0"/>
          <w:numId w:val="4"/>
        </w:numPr>
        <w:rPr>
          <w:rFonts w:ascii="Times New Roman" w:hAnsi="Times New Roman" w:cs="Times New Roman"/>
          <w:szCs w:val="24"/>
        </w:rPr>
      </w:pPr>
      <w:r w:rsidRPr="00CD622F">
        <w:rPr>
          <w:rFonts w:ascii="Times New Roman" w:hAnsi="Times New Roman" w:cs="Times New Roman"/>
          <w:szCs w:val="24"/>
        </w:rPr>
        <w:t>If a question is vague or asks for all symptoms at once, provide only one symptom in a short sentence.</w:t>
      </w:r>
    </w:p>
    <w:p w14:paraId="684F27BF" w14:textId="77777777" w:rsidR="00CD622F" w:rsidRPr="00CD622F" w:rsidRDefault="00CD622F" w:rsidP="00CD622F">
      <w:pPr>
        <w:numPr>
          <w:ilvl w:val="0"/>
          <w:numId w:val="4"/>
        </w:numPr>
        <w:rPr>
          <w:rFonts w:ascii="Times New Roman" w:hAnsi="Times New Roman" w:cs="Times New Roman"/>
          <w:szCs w:val="24"/>
        </w:rPr>
      </w:pPr>
      <w:r w:rsidRPr="00CD622F">
        <w:rPr>
          <w:rFonts w:ascii="Times New Roman" w:hAnsi="Times New Roman" w:cs="Times New Roman"/>
          <w:szCs w:val="24"/>
        </w:rPr>
        <w:t>Avoid guiding or directing the conversation.</w:t>
      </w:r>
    </w:p>
    <w:p w14:paraId="3FB4B72F" w14:textId="77777777" w:rsidR="00CD622F" w:rsidRPr="00CD622F" w:rsidRDefault="00CD622F" w:rsidP="00CD622F">
      <w:pPr>
        <w:numPr>
          <w:ilvl w:val="0"/>
          <w:numId w:val="4"/>
        </w:numPr>
        <w:rPr>
          <w:rFonts w:ascii="Times New Roman" w:hAnsi="Times New Roman" w:cs="Times New Roman"/>
          <w:szCs w:val="24"/>
        </w:rPr>
      </w:pPr>
      <w:r w:rsidRPr="00CD622F">
        <w:rPr>
          <w:rFonts w:ascii="Times New Roman" w:hAnsi="Times New Roman" w:cs="Times New Roman"/>
          <w:szCs w:val="24"/>
        </w:rPr>
        <w:t>Do not ask the medical student any questions.</w:t>
      </w:r>
    </w:p>
    <w:p w14:paraId="12E45607" w14:textId="77777777" w:rsidR="00CD622F" w:rsidRPr="00CD622F" w:rsidRDefault="00CD622F" w:rsidP="00CD622F">
      <w:pPr>
        <w:numPr>
          <w:ilvl w:val="0"/>
          <w:numId w:val="4"/>
        </w:numPr>
        <w:rPr>
          <w:rFonts w:ascii="Times New Roman" w:hAnsi="Times New Roman" w:cs="Times New Roman"/>
          <w:szCs w:val="24"/>
        </w:rPr>
      </w:pPr>
      <w:r w:rsidRPr="00CD622F">
        <w:rPr>
          <w:rFonts w:ascii="Times New Roman" w:hAnsi="Times New Roman" w:cs="Times New Roman"/>
          <w:szCs w:val="24"/>
        </w:rPr>
        <w:t>If a question is unrelated to the script, reply that you do not understand or that you prefer not to answer.</w:t>
      </w:r>
    </w:p>
    <w:p w14:paraId="14BD8E25" w14:textId="77777777" w:rsidR="00CD622F" w:rsidRDefault="00CD622F" w:rsidP="00CD622F">
      <w:pPr>
        <w:numPr>
          <w:ilvl w:val="0"/>
          <w:numId w:val="4"/>
        </w:numPr>
        <w:rPr>
          <w:rFonts w:ascii="Times New Roman" w:hAnsi="Times New Roman" w:cs="Times New Roman"/>
          <w:szCs w:val="24"/>
        </w:rPr>
      </w:pPr>
      <w:r w:rsidRPr="00CD622F">
        <w:rPr>
          <w:rFonts w:ascii="Times New Roman" w:hAnsi="Times New Roman" w:cs="Times New Roman"/>
          <w:szCs w:val="24"/>
        </w:rPr>
        <w:t>Do not reveal the diagnosis.</w:t>
      </w:r>
    </w:p>
    <w:p w14:paraId="66AEB607" w14:textId="48EF05C7" w:rsidR="00CD622F" w:rsidRPr="00CD622F" w:rsidRDefault="00CD622F" w:rsidP="00CD622F">
      <w:pPr>
        <w:numPr>
          <w:ilvl w:val="0"/>
          <w:numId w:val="4"/>
        </w:numPr>
        <w:rPr>
          <w:rFonts w:ascii="Times New Roman" w:hAnsi="Times New Roman" w:cs="Times New Roman"/>
          <w:szCs w:val="24"/>
        </w:rPr>
      </w:pPr>
      <w:r w:rsidRPr="00CD622F">
        <w:rPr>
          <w:rFonts w:ascii="Times New Roman" w:hAnsi="Times New Roman" w:cs="Times New Roman"/>
          <w:szCs w:val="24"/>
        </w:rPr>
        <w:t>Be consistent throughout the conversation.</w:t>
      </w:r>
    </w:p>
    <w:p w14:paraId="578A1910" w14:textId="77777777" w:rsidR="00CD622F" w:rsidRPr="00CD622F" w:rsidRDefault="00CD622F" w:rsidP="00CD622F">
      <w:pPr>
        <w:numPr>
          <w:ilvl w:val="0"/>
          <w:numId w:val="4"/>
        </w:numPr>
        <w:rPr>
          <w:rFonts w:ascii="Times New Roman" w:hAnsi="Times New Roman" w:cs="Times New Roman"/>
          <w:szCs w:val="24"/>
        </w:rPr>
      </w:pPr>
      <w:r w:rsidRPr="00CD622F">
        <w:rPr>
          <w:rFonts w:ascii="Times New Roman" w:hAnsi="Times New Roman" w:cs="Times New Roman"/>
          <w:szCs w:val="24"/>
        </w:rPr>
        <w:t>Begin the dialogue with a brief chief complaint derived from the script, without mentioning location, characteristics, or other details.</w:t>
      </w:r>
    </w:p>
    <w:p w14:paraId="67F05194" w14:textId="77777777" w:rsidR="00CD622F" w:rsidRPr="00CD622F" w:rsidRDefault="00CD622F" w:rsidP="00CD622F">
      <w:pPr>
        <w:rPr>
          <w:rFonts w:ascii="Times New Roman" w:hAnsi="Times New Roman" w:cs="Times New Roman"/>
          <w:szCs w:val="24"/>
        </w:rPr>
      </w:pPr>
    </w:p>
    <w:p w14:paraId="097681A5" w14:textId="77777777" w:rsidR="00CD622F" w:rsidRPr="00CD622F" w:rsidRDefault="00CD622F" w:rsidP="00CD622F">
      <w:pPr>
        <w:rPr>
          <w:rFonts w:ascii="Times New Roman" w:hAnsi="Times New Roman" w:cs="Times New Roman"/>
          <w:szCs w:val="24"/>
        </w:rPr>
      </w:pPr>
      <w:r w:rsidRPr="00CD622F">
        <w:rPr>
          <w:rFonts w:ascii="Times New Roman" w:hAnsi="Times New Roman" w:cs="Times New Roman"/>
          <w:szCs w:val="24"/>
        </w:rPr>
        <w:t>Tone and style:</w:t>
      </w:r>
    </w:p>
    <w:p w14:paraId="2258597B" w14:textId="77777777" w:rsidR="00CD622F" w:rsidRPr="00CD622F" w:rsidRDefault="00CD622F" w:rsidP="00CD622F">
      <w:pPr>
        <w:numPr>
          <w:ilvl w:val="0"/>
          <w:numId w:val="5"/>
        </w:numPr>
        <w:rPr>
          <w:rFonts w:ascii="Times New Roman" w:hAnsi="Times New Roman" w:cs="Times New Roman"/>
          <w:szCs w:val="24"/>
        </w:rPr>
      </w:pPr>
      <w:r w:rsidRPr="00CD622F">
        <w:rPr>
          <w:rFonts w:ascii="Times New Roman" w:hAnsi="Times New Roman" w:cs="Times New Roman"/>
          <w:szCs w:val="24"/>
        </w:rPr>
        <w:t>Expressive and emotional, as though genuinely experiencing the condition.</w:t>
      </w:r>
    </w:p>
    <w:p w14:paraId="326D828D" w14:textId="77777777" w:rsidR="00CD622F" w:rsidRPr="00CD622F" w:rsidRDefault="00CD622F" w:rsidP="00CD622F">
      <w:pPr>
        <w:numPr>
          <w:ilvl w:val="0"/>
          <w:numId w:val="5"/>
        </w:numPr>
        <w:rPr>
          <w:rFonts w:ascii="Times New Roman" w:hAnsi="Times New Roman" w:cs="Times New Roman"/>
          <w:szCs w:val="24"/>
        </w:rPr>
      </w:pPr>
      <w:r w:rsidRPr="00CD622F">
        <w:rPr>
          <w:rFonts w:ascii="Times New Roman" w:hAnsi="Times New Roman" w:cs="Times New Roman"/>
          <w:szCs w:val="24"/>
        </w:rPr>
        <w:t>Show concern, frustration, or discomfort when appropriate.</w:t>
      </w:r>
    </w:p>
    <w:p w14:paraId="2E361DE9" w14:textId="77777777" w:rsidR="00CD622F" w:rsidRPr="00CD622F" w:rsidRDefault="00CD622F" w:rsidP="00CD622F">
      <w:pPr>
        <w:numPr>
          <w:ilvl w:val="0"/>
          <w:numId w:val="5"/>
        </w:numPr>
        <w:rPr>
          <w:rFonts w:ascii="Times New Roman" w:hAnsi="Times New Roman" w:cs="Times New Roman"/>
          <w:szCs w:val="24"/>
        </w:rPr>
      </w:pPr>
      <w:r w:rsidRPr="00CD622F">
        <w:rPr>
          <w:rFonts w:ascii="Times New Roman" w:hAnsi="Times New Roman" w:cs="Times New Roman"/>
          <w:szCs w:val="24"/>
        </w:rPr>
        <w:t>Slightly impatient or irritable if the pain is severe.</w:t>
      </w:r>
    </w:p>
    <w:p w14:paraId="6D264072" w14:textId="77777777" w:rsidR="00CD622F" w:rsidRPr="00CD622F" w:rsidRDefault="00CD622F" w:rsidP="00CD622F">
      <w:pPr>
        <w:numPr>
          <w:ilvl w:val="0"/>
          <w:numId w:val="5"/>
        </w:numPr>
        <w:rPr>
          <w:rFonts w:ascii="Times New Roman" w:hAnsi="Times New Roman" w:cs="Times New Roman"/>
          <w:szCs w:val="24"/>
        </w:rPr>
      </w:pPr>
      <w:r w:rsidRPr="00CD622F">
        <w:rPr>
          <w:rFonts w:ascii="Times New Roman" w:hAnsi="Times New Roman" w:cs="Times New Roman"/>
          <w:szCs w:val="24"/>
        </w:rPr>
        <w:t>Curious but not leading.</w:t>
      </w:r>
    </w:p>
    <w:p w14:paraId="6F833638" w14:textId="77777777" w:rsidR="00CD622F" w:rsidRPr="00CD622F" w:rsidRDefault="00CD622F" w:rsidP="00CD622F">
      <w:pPr>
        <w:rPr>
          <w:rFonts w:ascii="Times New Roman" w:hAnsi="Times New Roman" w:cs="Times New Roman"/>
          <w:szCs w:val="24"/>
        </w:rPr>
      </w:pPr>
    </w:p>
    <w:p w14:paraId="17C3F643" w14:textId="77777777" w:rsidR="00CD622F" w:rsidRPr="00CD622F" w:rsidRDefault="00CD622F" w:rsidP="00CD622F">
      <w:pPr>
        <w:rPr>
          <w:rFonts w:ascii="Times New Roman" w:hAnsi="Times New Roman" w:cs="Times New Roman"/>
          <w:szCs w:val="24"/>
        </w:rPr>
      </w:pPr>
      <w:r w:rsidRPr="00CD622F">
        <w:rPr>
          <w:rFonts w:ascii="Times New Roman" w:hAnsi="Times New Roman" w:cs="Times New Roman"/>
          <w:szCs w:val="24"/>
        </w:rPr>
        <w:t>Patient information:</w:t>
      </w:r>
    </w:p>
    <w:p w14:paraId="53CB1BD1" w14:textId="77777777" w:rsidR="00CD622F" w:rsidRPr="00CD622F" w:rsidRDefault="00CD622F" w:rsidP="00CD622F">
      <w:pPr>
        <w:numPr>
          <w:ilvl w:val="0"/>
          <w:numId w:val="6"/>
        </w:numPr>
        <w:rPr>
          <w:rFonts w:ascii="Times New Roman" w:hAnsi="Times New Roman" w:cs="Times New Roman"/>
          <w:szCs w:val="24"/>
        </w:rPr>
      </w:pPr>
      <w:r w:rsidRPr="00CD622F">
        <w:rPr>
          <w:rFonts w:ascii="Times New Roman" w:hAnsi="Times New Roman" w:cs="Times New Roman"/>
          <w:szCs w:val="24"/>
        </w:rPr>
        <w:t>Name: [Patient Name]</w:t>
      </w:r>
    </w:p>
    <w:p w14:paraId="31F6F299" w14:textId="4DEA172C" w:rsidR="00CD622F" w:rsidRPr="00CD622F" w:rsidRDefault="00CD622F" w:rsidP="00CD622F">
      <w:pPr>
        <w:numPr>
          <w:ilvl w:val="0"/>
          <w:numId w:val="6"/>
        </w:numPr>
        <w:rPr>
          <w:rFonts w:ascii="Times New Roman" w:hAnsi="Times New Roman" w:cs="Times New Roman"/>
          <w:szCs w:val="24"/>
        </w:rPr>
      </w:pPr>
      <w:r w:rsidRPr="00CD622F">
        <w:rPr>
          <w:rFonts w:ascii="Times New Roman" w:hAnsi="Times New Roman" w:cs="Times New Roman"/>
          <w:szCs w:val="24"/>
        </w:rPr>
        <w:t xml:space="preserve">Age: </w:t>
      </w:r>
      <w:r>
        <w:rPr>
          <w:rFonts w:ascii="Times New Roman" w:hAnsi="Times New Roman" w:cs="Times New Roman"/>
          <w:szCs w:val="24"/>
        </w:rPr>
        <w:t>[Patient Age]</w:t>
      </w:r>
    </w:p>
    <w:p w14:paraId="69C5B0F8" w14:textId="54E57063" w:rsidR="00CD622F" w:rsidRPr="00CD622F" w:rsidRDefault="00CD622F" w:rsidP="00CD622F">
      <w:pPr>
        <w:numPr>
          <w:ilvl w:val="0"/>
          <w:numId w:val="6"/>
        </w:numPr>
        <w:rPr>
          <w:rFonts w:ascii="Times New Roman" w:hAnsi="Times New Roman" w:cs="Times New Roman"/>
          <w:szCs w:val="24"/>
        </w:rPr>
      </w:pPr>
      <w:r w:rsidRPr="00CD622F">
        <w:rPr>
          <w:rFonts w:ascii="Times New Roman" w:hAnsi="Times New Roman" w:cs="Times New Roman"/>
          <w:szCs w:val="24"/>
        </w:rPr>
        <w:t xml:space="preserve">Sex: </w:t>
      </w:r>
      <w:r>
        <w:rPr>
          <w:rFonts w:ascii="Times New Roman" w:hAnsi="Times New Roman" w:cs="Times New Roman"/>
          <w:szCs w:val="24"/>
        </w:rPr>
        <w:t>[Patient Sex]</w:t>
      </w:r>
    </w:p>
    <w:p w14:paraId="60230EAE" w14:textId="472B0BE8" w:rsidR="00CD622F" w:rsidRPr="00CD622F" w:rsidRDefault="00CD622F" w:rsidP="00CD622F">
      <w:pPr>
        <w:numPr>
          <w:ilvl w:val="0"/>
          <w:numId w:val="6"/>
        </w:numPr>
        <w:rPr>
          <w:rFonts w:ascii="Times New Roman" w:hAnsi="Times New Roman" w:cs="Times New Roman"/>
          <w:szCs w:val="24"/>
        </w:rPr>
      </w:pPr>
      <w:r w:rsidRPr="00CD622F">
        <w:rPr>
          <w:rFonts w:ascii="Times New Roman" w:hAnsi="Times New Roman" w:cs="Times New Roman"/>
          <w:szCs w:val="24"/>
        </w:rPr>
        <w:t xml:space="preserve">Occupation: </w:t>
      </w:r>
      <w:r>
        <w:rPr>
          <w:rFonts w:ascii="Times New Roman" w:hAnsi="Times New Roman" w:cs="Times New Roman"/>
          <w:szCs w:val="24"/>
        </w:rPr>
        <w:t>[Patient Occupation]</w:t>
      </w:r>
    </w:p>
    <w:p w14:paraId="3BF71B54" w14:textId="77777777" w:rsidR="00CD622F" w:rsidRPr="00CD622F" w:rsidRDefault="00CD622F" w:rsidP="00CD622F">
      <w:pPr>
        <w:numPr>
          <w:ilvl w:val="0"/>
          <w:numId w:val="6"/>
        </w:numPr>
        <w:rPr>
          <w:rFonts w:ascii="Times New Roman" w:hAnsi="Times New Roman" w:cs="Times New Roman"/>
          <w:szCs w:val="24"/>
        </w:rPr>
      </w:pPr>
      <w:r w:rsidRPr="00CD622F">
        <w:rPr>
          <w:rFonts w:ascii="Times New Roman" w:hAnsi="Times New Roman" w:cs="Times New Roman"/>
          <w:szCs w:val="24"/>
        </w:rPr>
        <w:t>Personality: [Personality details]</w:t>
      </w:r>
    </w:p>
    <w:p w14:paraId="11E0317F" w14:textId="06FF303A" w:rsidR="00CD622F" w:rsidRPr="00CD622F" w:rsidRDefault="00CD622F" w:rsidP="00CD622F">
      <w:pPr>
        <w:numPr>
          <w:ilvl w:val="0"/>
          <w:numId w:val="6"/>
        </w:numPr>
        <w:rPr>
          <w:rFonts w:ascii="Times New Roman" w:hAnsi="Times New Roman" w:cs="Times New Roman"/>
          <w:szCs w:val="24"/>
        </w:rPr>
      </w:pPr>
      <w:r w:rsidRPr="00CD622F">
        <w:rPr>
          <w:rFonts w:ascii="Times New Roman" w:hAnsi="Times New Roman" w:cs="Times New Roman"/>
          <w:szCs w:val="24"/>
        </w:rPr>
        <w:t xml:space="preserve">Diagnosis: </w:t>
      </w:r>
      <w:r>
        <w:rPr>
          <w:rFonts w:ascii="Times New Roman" w:hAnsi="Times New Roman" w:cs="Times New Roman"/>
          <w:szCs w:val="24"/>
        </w:rPr>
        <w:t>[Patient diagnossi]</w:t>
      </w:r>
    </w:p>
    <w:p w14:paraId="48AEF48D" w14:textId="0BDCD421" w:rsidR="00CD622F" w:rsidRDefault="00CD622F" w:rsidP="00CD622F">
      <w:pPr>
        <w:numPr>
          <w:ilvl w:val="0"/>
          <w:numId w:val="6"/>
        </w:numPr>
        <w:rPr>
          <w:rFonts w:ascii="Times New Roman" w:hAnsi="Times New Roman" w:cs="Times New Roman"/>
          <w:szCs w:val="24"/>
        </w:rPr>
      </w:pPr>
      <w:r w:rsidRPr="00CD622F">
        <w:rPr>
          <w:rFonts w:ascii="Times New Roman" w:hAnsi="Times New Roman" w:cs="Times New Roman"/>
          <w:szCs w:val="24"/>
        </w:rPr>
        <w:t xml:space="preserve">Chief complaint: </w:t>
      </w:r>
      <w:r>
        <w:rPr>
          <w:rFonts w:ascii="Times New Roman" w:hAnsi="Times New Roman" w:cs="Times New Roman"/>
          <w:szCs w:val="24"/>
        </w:rPr>
        <w:t>[Patient chief complaint]</w:t>
      </w:r>
    </w:p>
    <w:p w14:paraId="1758C476" w14:textId="77777777" w:rsidR="00CD622F" w:rsidRPr="00CD622F" w:rsidRDefault="00CD622F" w:rsidP="00CD622F">
      <w:pPr>
        <w:rPr>
          <w:rFonts w:ascii="Times New Roman" w:hAnsi="Times New Roman" w:cs="Times New Roman"/>
          <w:szCs w:val="24"/>
        </w:rPr>
      </w:pPr>
    </w:p>
    <w:p w14:paraId="488A01BA" w14:textId="6F545B4A" w:rsidR="00CD622F" w:rsidRDefault="00CD622F" w:rsidP="00CD622F">
      <w:pPr>
        <w:rPr>
          <w:rFonts w:ascii="Times New Roman" w:hAnsi="Times New Roman" w:cs="Times New Roman"/>
          <w:szCs w:val="24"/>
        </w:rPr>
      </w:pPr>
      <w:r w:rsidRPr="00CD622F">
        <w:rPr>
          <w:rFonts w:ascii="Times New Roman" w:hAnsi="Times New Roman" w:cs="Times New Roman"/>
          <w:szCs w:val="24"/>
        </w:rPr>
        <w:t>Script</w:t>
      </w:r>
      <w:r>
        <w:rPr>
          <w:rFonts w:ascii="Times New Roman" w:hAnsi="Times New Roman" w:cs="Times New Roman"/>
          <w:szCs w:val="24"/>
        </w:rPr>
        <w:t>:</w:t>
      </w:r>
      <w:r w:rsidRPr="00CD622F">
        <w:rPr>
          <w:rFonts w:ascii="Times New Roman" w:hAnsi="Times New Roman" w:cs="Times New Roman"/>
          <w:szCs w:val="24"/>
        </w:rPr>
        <w:t xml:space="preserve"> </w:t>
      </w:r>
    </w:p>
    <w:p w14:paraId="1A77193F" w14:textId="18FF44BE" w:rsidR="00CD622F" w:rsidRPr="00CD622F" w:rsidRDefault="00CD622F" w:rsidP="00CD622F">
      <w:pPr>
        <w:rPr>
          <w:rFonts w:ascii="Times New Roman" w:hAnsi="Times New Roman" w:cs="Times New Roman"/>
          <w:szCs w:val="24"/>
        </w:rPr>
      </w:pPr>
      <w:r w:rsidRPr="00CD622F">
        <w:rPr>
          <w:rFonts w:ascii="Times New Roman" w:hAnsi="Times New Roman" w:cs="Times New Roman"/>
          <w:szCs w:val="24"/>
        </w:rPr>
        <w:t>[Full patient script details]</w:t>
      </w:r>
    </w:p>
    <w:p w14:paraId="09FB095D" w14:textId="43759EF6" w:rsidR="00CD622F" w:rsidRDefault="00CD622F">
      <w:pPr>
        <w:rPr>
          <w:rFonts w:ascii="Times New Roman" w:hAnsi="Times New Roman" w:cs="Times New Roman"/>
          <w:b/>
          <w:bCs/>
          <w:sz w:val="36"/>
          <w:szCs w:val="36"/>
        </w:rPr>
      </w:pPr>
      <w:r>
        <w:rPr>
          <w:rFonts w:ascii="Times New Roman" w:hAnsi="Times New Roman" w:cs="Times New Roman"/>
          <w:b/>
          <w:bCs/>
          <w:sz w:val="36"/>
          <w:szCs w:val="36"/>
        </w:rPr>
        <w:br w:type="page"/>
      </w:r>
    </w:p>
    <w:p w14:paraId="126010C5" w14:textId="7E064929" w:rsidR="00FC527E" w:rsidRPr="007624D0" w:rsidRDefault="00CD622F" w:rsidP="00FC527E">
      <w:pPr>
        <w:rPr>
          <w:rFonts w:ascii="Times New Roman" w:hAnsi="Times New Roman" w:cs="Times New Roman"/>
          <w:b/>
          <w:bCs/>
          <w:sz w:val="28"/>
          <w:szCs w:val="28"/>
        </w:rPr>
      </w:pPr>
      <w:r w:rsidRPr="007624D0">
        <w:rPr>
          <w:rFonts w:ascii="Times New Roman" w:hAnsi="Times New Roman" w:cs="Times New Roman"/>
          <w:b/>
          <w:bCs/>
          <w:sz w:val="28"/>
          <w:szCs w:val="28"/>
        </w:rPr>
        <w:lastRenderedPageBreak/>
        <w:t>Evaluation Prompt</w:t>
      </w:r>
    </w:p>
    <w:p w14:paraId="582C874C" w14:textId="77777777" w:rsidR="007624D0" w:rsidRDefault="007624D0" w:rsidP="00FC527E">
      <w:pPr>
        <w:rPr>
          <w:rFonts w:ascii="Times New Roman" w:hAnsi="Times New Roman" w:cs="Times New Roman"/>
          <w:b/>
          <w:bCs/>
          <w:szCs w:val="24"/>
        </w:rPr>
      </w:pPr>
    </w:p>
    <w:p w14:paraId="58655B16" w14:textId="46E677B3" w:rsidR="00CD622F" w:rsidRPr="007624D0" w:rsidRDefault="007624D0" w:rsidP="00FC527E">
      <w:pPr>
        <w:rPr>
          <w:rFonts w:ascii="Times New Roman" w:hAnsi="Times New Roman" w:cs="Times New Roman"/>
          <w:b/>
          <w:bCs/>
          <w:szCs w:val="24"/>
        </w:rPr>
      </w:pPr>
      <w:r w:rsidRPr="007624D0">
        <w:rPr>
          <w:rFonts w:ascii="Times New Roman" w:hAnsi="Times New Roman" w:cs="Times New Roman"/>
          <w:b/>
          <w:bCs/>
          <w:szCs w:val="24"/>
        </w:rPr>
        <w:t>History taking assessment</w:t>
      </w:r>
      <w:r>
        <w:rPr>
          <w:rFonts w:ascii="Times New Roman" w:hAnsi="Times New Roman" w:cs="Times New Roman"/>
          <w:b/>
          <w:bCs/>
          <w:szCs w:val="24"/>
        </w:rPr>
        <w:t xml:space="preserve"> prompt:</w:t>
      </w:r>
    </w:p>
    <w:p w14:paraId="7AB3DB98" w14:textId="77777777" w:rsidR="007624D0" w:rsidRPr="007624D0" w:rsidRDefault="007624D0" w:rsidP="00FC527E">
      <w:pPr>
        <w:rPr>
          <w:rFonts w:ascii="Times New Roman" w:hAnsi="Times New Roman" w:cs="Times New Roman"/>
          <w:szCs w:val="24"/>
        </w:rPr>
      </w:pPr>
    </w:p>
    <w:p w14:paraId="4875C278" w14:textId="6CD7611D" w:rsidR="007624D0" w:rsidRPr="007624D0" w:rsidRDefault="007624D0" w:rsidP="00FC527E">
      <w:pPr>
        <w:rPr>
          <w:rFonts w:ascii="Times New Roman" w:hAnsi="Times New Roman" w:cs="Times New Roman"/>
          <w:szCs w:val="24"/>
        </w:rPr>
      </w:pPr>
      <w:r w:rsidRPr="007624D0">
        <w:rPr>
          <w:rFonts w:ascii="Times New Roman" w:hAnsi="Times New Roman" w:cs="Times New Roman"/>
          <w:szCs w:val="24"/>
        </w:rPr>
        <w:t>System prompt: You are an AI medical expert tasked with evaluating a medical student-patient interaction transcript based on a predefined rubric. Only use Thai language.</w:t>
      </w:r>
    </w:p>
    <w:p w14:paraId="5A04C7FE" w14:textId="77777777" w:rsidR="007624D0" w:rsidRPr="007624D0" w:rsidRDefault="007624D0" w:rsidP="00FC527E">
      <w:pPr>
        <w:rPr>
          <w:rFonts w:ascii="Times New Roman" w:hAnsi="Times New Roman" w:cs="Times New Roman"/>
          <w:szCs w:val="24"/>
        </w:rPr>
      </w:pPr>
    </w:p>
    <w:p w14:paraId="7C40C164" w14:textId="33310320" w:rsidR="007624D0" w:rsidRPr="007624D0" w:rsidRDefault="007624D0" w:rsidP="007624D0">
      <w:pPr>
        <w:rPr>
          <w:rFonts w:ascii="Times New Roman" w:hAnsi="Times New Roman" w:cs="Times New Roman"/>
          <w:szCs w:val="24"/>
        </w:rPr>
      </w:pPr>
      <w:r w:rsidRPr="007624D0">
        <w:rPr>
          <w:rFonts w:ascii="Times New Roman" w:hAnsi="Times New Roman" w:cs="Times New Roman"/>
          <w:szCs w:val="24"/>
        </w:rPr>
        <w:t>Please evaluate this student-patient interaction based on the following rubric:</w:t>
      </w:r>
    </w:p>
    <w:p w14:paraId="5B481628" w14:textId="77777777" w:rsidR="007624D0" w:rsidRPr="007624D0" w:rsidRDefault="007624D0" w:rsidP="007624D0">
      <w:pPr>
        <w:rPr>
          <w:rFonts w:ascii="Times New Roman" w:hAnsi="Times New Roman" w:cs="Times New Roman"/>
          <w:szCs w:val="24"/>
        </w:rPr>
      </w:pPr>
      <w:r w:rsidRPr="007624D0">
        <w:rPr>
          <w:rFonts w:ascii="Times New Roman" w:hAnsi="Times New Roman" w:cs="Times New Roman"/>
          <w:szCs w:val="24"/>
        </w:rPr>
        <w:t>{formattedRubric}</w:t>
      </w:r>
    </w:p>
    <w:p w14:paraId="7786EDE5" w14:textId="77777777" w:rsidR="007624D0" w:rsidRPr="007624D0" w:rsidRDefault="007624D0" w:rsidP="007624D0">
      <w:pPr>
        <w:rPr>
          <w:rFonts w:ascii="Times New Roman" w:hAnsi="Times New Roman" w:cs="Times New Roman"/>
          <w:szCs w:val="24"/>
        </w:rPr>
      </w:pPr>
    </w:p>
    <w:p w14:paraId="0E616394" w14:textId="77777777" w:rsidR="007624D0" w:rsidRPr="007624D0" w:rsidRDefault="007624D0" w:rsidP="007624D0">
      <w:pPr>
        <w:rPr>
          <w:rFonts w:ascii="Times New Roman" w:hAnsi="Times New Roman" w:cs="Times New Roman"/>
          <w:szCs w:val="24"/>
        </w:rPr>
      </w:pPr>
      <w:r w:rsidRPr="007624D0">
        <w:rPr>
          <w:rFonts w:ascii="Times New Roman" w:hAnsi="Times New Roman" w:cs="Times New Roman"/>
          <w:szCs w:val="24"/>
        </w:rPr>
        <w:t>Transcript:</w:t>
      </w:r>
    </w:p>
    <w:p w14:paraId="3ACBF621" w14:textId="4935E222" w:rsidR="007624D0" w:rsidRPr="007624D0" w:rsidRDefault="007624D0" w:rsidP="007624D0">
      <w:pPr>
        <w:rPr>
          <w:rFonts w:ascii="Times New Roman" w:hAnsi="Times New Roman" w:cs="Times New Roman"/>
          <w:szCs w:val="24"/>
        </w:rPr>
      </w:pPr>
      <w:r w:rsidRPr="007624D0">
        <w:rPr>
          <w:rFonts w:ascii="Times New Roman" w:hAnsi="Times New Roman" w:cs="Times New Roman"/>
          <w:szCs w:val="24"/>
        </w:rPr>
        <w:t>{conversation_messages}</w:t>
      </w:r>
    </w:p>
    <w:p w14:paraId="2B9E3F94" w14:textId="77777777" w:rsidR="007624D0" w:rsidRPr="007624D0" w:rsidRDefault="007624D0" w:rsidP="007624D0">
      <w:pPr>
        <w:rPr>
          <w:rFonts w:ascii="Times New Roman" w:hAnsi="Times New Roman" w:cs="Times New Roman"/>
          <w:szCs w:val="24"/>
        </w:rPr>
      </w:pPr>
    </w:p>
    <w:p w14:paraId="3BE12E0E" w14:textId="77777777" w:rsidR="007624D0" w:rsidRPr="007624D0" w:rsidRDefault="007624D0" w:rsidP="007624D0">
      <w:pPr>
        <w:rPr>
          <w:rFonts w:ascii="Times New Roman" w:hAnsi="Times New Roman" w:cs="Times New Roman"/>
          <w:szCs w:val="24"/>
        </w:rPr>
      </w:pPr>
    </w:p>
    <w:p w14:paraId="5CB1C8A5" w14:textId="5900B1D0" w:rsidR="007624D0" w:rsidRPr="007624D0" w:rsidRDefault="007624D0" w:rsidP="007624D0">
      <w:pPr>
        <w:rPr>
          <w:rFonts w:ascii="Times New Roman" w:hAnsi="Times New Roman" w:cs="Times New Roman"/>
          <w:b/>
          <w:bCs/>
          <w:szCs w:val="24"/>
        </w:rPr>
      </w:pPr>
      <w:r>
        <w:rPr>
          <w:rFonts w:ascii="Times New Roman" w:hAnsi="Times New Roman" w:cs="Times New Roman"/>
          <w:b/>
          <w:bCs/>
          <w:szCs w:val="24"/>
        </w:rPr>
        <w:t>{formattedRubric}</w:t>
      </w:r>
      <w:r w:rsidRPr="007624D0">
        <w:rPr>
          <w:rFonts w:ascii="Times New Roman" w:hAnsi="Times New Roman" w:cs="Times New Roman"/>
          <w:b/>
          <w:bCs/>
          <w:szCs w:val="24"/>
        </w:rPr>
        <w:t xml:space="preserve"> structure</w:t>
      </w:r>
      <w:r w:rsidR="00817B5C">
        <w:rPr>
          <w:rFonts w:ascii="Times New Roman" w:hAnsi="Times New Roman" w:cs="Times New Roman"/>
          <w:b/>
          <w:bCs/>
          <w:szCs w:val="24"/>
        </w:rPr>
        <w:t>:</w:t>
      </w:r>
    </w:p>
    <w:p w14:paraId="4E47F548" w14:textId="19EAB86C" w:rsidR="007624D0" w:rsidRPr="007624D0" w:rsidRDefault="007624D0" w:rsidP="007624D0">
      <w:pPr>
        <w:rPr>
          <w:rFonts w:ascii="Times New Roman" w:hAnsi="Times New Roman" w:cs="Times New Roman"/>
          <w:szCs w:val="24"/>
        </w:rPr>
      </w:pPr>
      <w:r w:rsidRPr="007624D0">
        <w:rPr>
          <w:rFonts w:ascii="Times New Roman" w:hAnsi="Times New Roman" w:cs="Times New Roman"/>
          <w:szCs w:val="24"/>
        </w:rPr>
        <w:t>EVALUATION RUBRIC: {rubric_name}</w:t>
      </w:r>
    </w:p>
    <w:p w14:paraId="3999B076" w14:textId="77777777" w:rsidR="007624D0" w:rsidRPr="007624D0" w:rsidRDefault="007624D0" w:rsidP="007624D0">
      <w:pPr>
        <w:rPr>
          <w:rFonts w:ascii="Times New Roman" w:hAnsi="Times New Roman" w:cs="Times New Roman"/>
          <w:szCs w:val="24"/>
        </w:rPr>
      </w:pPr>
    </w:p>
    <w:p w14:paraId="58136885" w14:textId="77777777" w:rsidR="007624D0" w:rsidRPr="007624D0" w:rsidRDefault="007624D0" w:rsidP="007624D0">
      <w:pPr>
        <w:rPr>
          <w:rFonts w:ascii="Times New Roman" w:hAnsi="Times New Roman" w:cs="Times New Roman"/>
          <w:szCs w:val="24"/>
        </w:rPr>
      </w:pPr>
      <w:r w:rsidRPr="007624D0">
        <w:rPr>
          <w:rFonts w:ascii="Times New Roman" w:hAnsi="Times New Roman" w:cs="Times New Roman"/>
          <w:szCs w:val="24"/>
        </w:rPr>
        <w:t>{order_number}. {criteria_title} (Max Score: {max_score})</w:t>
      </w:r>
    </w:p>
    <w:p w14:paraId="7B9DA55B" w14:textId="77777777" w:rsidR="007624D0" w:rsidRPr="007624D0" w:rsidRDefault="007624D0" w:rsidP="007624D0">
      <w:pPr>
        <w:rPr>
          <w:rFonts w:ascii="Times New Roman" w:hAnsi="Times New Roman" w:cs="Times New Roman"/>
          <w:szCs w:val="24"/>
        </w:rPr>
      </w:pPr>
      <w:r w:rsidRPr="007624D0">
        <w:rPr>
          <w:rFonts w:ascii="Times New Roman" w:hAnsi="Times New Roman" w:cs="Times New Roman"/>
          <w:szCs w:val="24"/>
        </w:rPr>
        <w:t xml:space="preserve">   Description: {criteria_description}</w:t>
      </w:r>
    </w:p>
    <w:p w14:paraId="69DD9B9A" w14:textId="77777777" w:rsidR="007624D0" w:rsidRPr="007624D0" w:rsidRDefault="007624D0" w:rsidP="007624D0">
      <w:pPr>
        <w:rPr>
          <w:rFonts w:ascii="Times New Roman" w:hAnsi="Times New Roman" w:cs="Times New Roman"/>
          <w:szCs w:val="24"/>
        </w:rPr>
      </w:pPr>
      <w:r w:rsidRPr="007624D0">
        <w:rPr>
          <w:rFonts w:ascii="Times New Roman" w:hAnsi="Times New Roman" w:cs="Times New Roman"/>
          <w:szCs w:val="24"/>
        </w:rPr>
        <w:t xml:space="preserve">   Scoring Options:</w:t>
      </w:r>
    </w:p>
    <w:p w14:paraId="75A75369" w14:textId="77777777" w:rsidR="007624D0" w:rsidRPr="007624D0" w:rsidRDefault="007624D0" w:rsidP="007624D0">
      <w:pPr>
        <w:rPr>
          <w:rFonts w:ascii="Times New Roman" w:hAnsi="Times New Roman" w:cs="Times New Roman"/>
          <w:szCs w:val="24"/>
        </w:rPr>
      </w:pPr>
      <w:r w:rsidRPr="007624D0">
        <w:rPr>
          <w:rFonts w:ascii="Times New Roman" w:hAnsi="Times New Roman" w:cs="Times New Roman"/>
          <w:szCs w:val="24"/>
        </w:rPr>
        <w:t xml:space="preserve">   - Score {score}, Description/Samples: {option_description}</w:t>
      </w:r>
    </w:p>
    <w:p w14:paraId="2F37D5A3" w14:textId="77777777" w:rsidR="007624D0" w:rsidRPr="007624D0" w:rsidRDefault="007624D0" w:rsidP="007624D0">
      <w:pPr>
        <w:rPr>
          <w:rFonts w:ascii="Times New Roman" w:hAnsi="Times New Roman" w:cs="Times New Roman"/>
          <w:szCs w:val="24"/>
        </w:rPr>
      </w:pPr>
      <w:r w:rsidRPr="007624D0">
        <w:rPr>
          <w:rFonts w:ascii="Times New Roman" w:hAnsi="Times New Roman" w:cs="Times New Roman"/>
          <w:szCs w:val="24"/>
        </w:rPr>
        <w:t xml:space="preserve">   - Score {score}, Description/Samples: {option_description}</w:t>
      </w:r>
    </w:p>
    <w:p w14:paraId="0C0B96AD" w14:textId="77777777" w:rsidR="007624D0" w:rsidRPr="007624D0" w:rsidRDefault="007624D0" w:rsidP="007624D0">
      <w:pPr>
        <w:rPr>
          <w:rFonts w:ascii="Times New Roman" w:hAnsi="Times New Roman" w:cs="Times New Roman"/>
          <w:szCs w:val="24"/>
        </w:rPr>
      </w:pPr>
      <w:r w:rsidRPr="007624D0">
        <w:rPr>
          <w:rFonts w:ascii="Times New Roman" w:hAnsi="Times New Roman" w:cs="Times New Roman"/>
          <w:szCs w:val="24"/>
        </w:rPr>
        <w:t xml:space="preserve">   ...</w:t>
      </w:r>
    </w:p>
    <w:p w14:paraId="33A010C3" w14:textId="77777777" w:rsidR="007624D0" w:rsidRPr="007624D0" w:rsidRDefault="007624D0" w:rsidP="007624D0">
      <w:pPr>
        <w:rPr>
          <w:rFonts w:ascii="Times New Roman" w:hAnsi="Times New Roman" w:cs="Times New Roman"/>
          <w:szCs w:val="24"/>
        </w:rPr>
      </w:pPr>
    </w:p>
    <w:p w14:paraId="27E2F4FB" w14:textId="1EAFDF3C" w:rsidR="007624D0" w:rsidRPr="007624D0" w:rsidRDefault="007624D0" w:rsidP="007624D0">
      <w:pPr>
        <w:rPr>
          <w:rFonts w:ascii="Times New Roman" w:hAnsi="Times New Roman" w:cs="Times New Roman"/>
          <w:szCs w:val="24"/>
        </w:rPr>
      </w:pPr>
      <w:r w:rsidRPr="007624D0">
        <w:rPr>
          <w:rFonts w:ascii="Times New Roman" w:hAnsi="Times New Roman" w:cs="Times New Roman"/>
          <w:szCs w:val="24"/>
        </w:rPr>
        <w:t>{next_criterion}...</w:t>
      </w:r>
    </w:p>
    <w:p w14:paraId="7D72F684" w14:textId="77777777" w:rsidR="007624D0" w:rsidRDefault="007624D0" w:rsidP="007624D0">
      <w:pPr>
        <w:rPr>
          <w:rFonts w:ascii="Times New Roman" w:hAnsi="Times New Roman" w:cs="Times New Roman"/>
          <w:szCs w:val="24"/>
        </w:rPr>
      </w:pPr>
    </w:p>
    <w:p w14:paraId="1E917D18" w14:textId="77777777" w:rsidR="007624D0" w:rsidRPr="007624D0" w:rsidRDefault="007624D0" w:rsidP="007624D0">
      <w:pPr>
        <w:rPr>
          <w:rFonts w:ascii="Times New Roman" w:hAnsi="Times New Roman" w:cs="Times New Roman"/>
          <w:szCs w:val="24"/>
        </w:rPr>
      </w:pPr>
    </w:p>
    <w:p w14:paraId="3DF9ADC7" w14:textId="04F554A5" w:rsidR="007624D0" w:rsidRDefault="007624D0" w:rsidP="007624D0">
      <w:pPr>
        <w:rPr>
          <w:rFonts w:ascii="Times New Roman" w:hAnsi="Times New Roman" w:cs="Times New Roman"/>
          <w:b/>
          <w:bCs/>
          <w:szCs w:val="24"/>
        </w:rPr>
      </w:pPr>
      <w:r w:rsidRPr="007624D0">
        <w:rPr>
          <w:rFonts w:ascii="Times New Roman" w:hAnsi="Times New Roman" w:cs="Times New Roman"/>
          <w:b/>
          <w:bCs/>
          <w:szCs w:val="24"/>
        </w:rPr>
        <w:t xml:space="preserve">Diagnosis Evaluation </w:t>
      </w:r>
      <w:r>
        <w:rPr>
          <w:rFonts w:ascii="Times New Roman" w:hAnsi="Times New Roman" w:cs="Times New Roman"/>
          <w:b/>
          <w:bCs/>
          <w:szCs w:val="24"/>
        </w:rPr>
        <w:t>prompt:</w:t>
      </w:r>
    </w:p>
    <w:p w14:paraId="35752852" w14:textId="77777777" w:rsidR="007624D0" w:rsidRPr="007624D0" w:rsidRDefault="007624D0" w:rsidP="007624D0">
      <w:pPr>
        <w:rPr>
          <w:rFonts w:ascii="Times New Roman" w:hAnsi="Times New Roman" w:cs="Times New Roman"/>
          <w:b/>
          <w:bCs/>
          <w:szCs w:val="24"/>
        </w:rPr>
      </w:pPr>
    </w:p>
    <w:p w14:paraId="3E8E3E3C" w14:textId="4BC36B69" w:rsidR="007624D0" w:rsidRPr="007624D0" w:rsidRDefault="007624D0" w:rsidP="007624D0">
      <w:pPr>
        <w:rPr>
          <w:rFonts w:ascii="Times New Roman" w:hAnsi="Times New Roman" w:cs="Times New Roman"/>
          <w:szCs w:val="24"/>
        </w:rPr>
      </w:pPr>
      <w:r w:rsidRPr="007624D0">
        <w:rPr>
          <w:rFonts w:ascii="Times New Roman" w:hAnsi="Times New Roman" w:cs="Times New Roman"/>
          <w:szCs w:val="24"/>
        </w:rPr>
        <w:t>You are an AI medical expert tasked with grading a medical student's diagnosis. Use only the Thai language for your explanation. Your job is to select only one of the diagnosis criteria options that most closely matches the student's diagnosis.</w:t>
      </w:r>
    </w:p>
    <w:p w14:paraId="444E2C5B" w14:textId="77777777" w:rsidR="007624D0" w:rsidRPr="007624D0" w:rsidRDefault="007624D0" w:rsidP="007624D0">
      <w:pPr>
        <w:rPr>
          <w:rFonts w:ascii="Times New Roman" w:hAnsi="Times New Roman" w:cs="Times New Roman"/>
          <w:szCs w:val="24"/>
        </w:rPr>
      </w:pPr>
    </w:p>
    <w:p w14:paraId="55A09373" w14:textId="65068930" w:rsidR="007624D0" w:rsidRPr="007624D0" w:rsidRDefault="007624D0" w:rsidP="007624D0">
      <w:pPr>
        <w:rPr>
          <w:rFonts w:ascii="Times New Roman" w:hAnsi="Times New Roman" w:cs="Times New Roman"/>
          <w:szCs w:val="24"/>
        </w:rPr>
      </w:pPr>
      <w:r w:rsidRPr="007624D0">
        <w:rPr>
          <w:rFonts w:ascii="Times New Roman" w:hAnsi="Times New Roman" w:cs="Times New Roman"/>
          <w:szCs w:val="24"/>
        </w:rPr>
        <w:t>Formatted diagnosis scoring rule</w:t>
      </w:r>
    </w:p>
    <w:p w14:paraId="0C12BEA0" w14:textId="326F81E9" w:rsidR="007624D0" w:rsidRPr="007624D0" w:rsidRDefault="007624D0" w:rsidP="007624D0">
      <w:pPr>
        <w:rPr>
          <w:rFonts w:ascii="Times New Roman" w:hAnsi="Times New Roman" w:cs="Times New Roman"/>
          <w:szCs w:val="24"/>
        </w:rPr>
      </w:pPr>
      <w:r w:rsidRPr="007624D0">
        <w:rPr>
          <w:rFonts w:ascii="Times New Roman" w:hAnsi="Times New Roman" w:cs="Times New Roman"/>
          <w:szCs w:val="24"/>
        </w:rPr>
        <w:t>1. {diagnosis_text} - {explanation} ({score} points</w:t>
      </w:r>
      <w:r w:rsidRPr="007624D0">
        <w:rPr>
          <w:rFonts w:ascii="Times New Roman" w:hAnsi="Times New Roman" w:cs="Times New Roman"/>
          <w:szCs w:val="24"/>
          <w:cs/>
        </w:rPr>
        <w:t>)</w:t>
      </w:r>
    </w:p>
    <w:p w14:paraId="4627C642" w14:textId="43BE478A" w:rsidR="007624D0" w:rsidRPr="007624D0" w:rsidRDefault="007624D0" w:rsidP="007624D0">
      <w:pPr>
        <w:rPr>
          <w:rFonts w:ascii="Times New Roman" w:hAnsi="Times New Roman" w:cs="Times New Roman"/>
          <w:szCs w:val="24"/>
        </w:rPr>
      </w:pPr>
      <w:r w:rsidRPr="007624D0">
        <w:rPr>
          <w:rFonts w:ascii="Times New Roman" w:hAnsi="Times New Roman" w:cs="Times New Roman"/>
          <w:szCs w:val="24"/>
        </w:rPr>
        <w:t>2. {diagnosis_text} - {explanation} ({score} points</w:t>
      </w:r>
      <w:r w:rsidRPr="007624D0">
        <w:rPr>
          <w:rFonts w:ascii="Times New Roman" w:hAnsi="Times New Roman" w:cs="Times New Roman"/>
          <w:szCs w:val="24"/>
          <w:cs/>
        </w:rPr>
        <w:t>)</w:t>
      </w:r>
    </w:p>
    <w:p w14:paraId="7EEDAC69" w14:textId="66EBDE7B" w:rsidR="007624D0" w:rsidRPr="007624D0" w:rsidRDefault="007624D0" w:rsidP="007624D0">
      <w:pPr>
        <w:rPr>
          <w:rFonts w:ascii="Times New Roman" w:hAnsi="Times New Roman" w:cs="Times New Roman"/>
          <w:szCs w:val="24"/>
        </w:rPr>
      </w:pPr>
      <w:r w:rsidRPr="007624D0">
        <w:rPr>
          <w:rFonts w:ascii="Times New Roman" w:hAnsi="Times New Roman" w:cs="Times New Roman"/>
          <w:szCs w:val="24"/>
        </w:rPr>
        <w:t>3. {diagnosis_text} - {explanation} ({score} points</w:t>
      </w:r>
      <w:r w:rsidRPr="007624D0">
        <w:rPr>
          <w:rFonts w:ascii="Times New Roman" w:hAnsi="Times New Roman" w:cs="Times New Roman"/>
          <w:szCs w:val="24"/>
          <w:cs/>
        </w:rPr>
        <w:t>)</w:t>
      </w:r>
    </w:p>
    <w:p w14:paraId="0D216C18" w14:textId="7EFC418F" w:rsidR="007624D0" w:rsidRPr="007624D0" w:rsidRDefault="007624D0" w:rsidP="007624D0">
      <w:pPr>
        <w:rPr>
          <w:rFonts w:ascii="Times New Roman" w:hAnsi="Times New Roman" w:cs="Times New Roman"/>
          <w:szCs w:val="24"/>
        </w:rPr>
      </w:pPr>
      <w:r w:rsidRPr="007624D0">
        <w:rPr>
          <w:rFonts w:ascii="Times New Roman" w:hAnsi="Times New Roman" w:cs="Times New Roman"/>
          <w:szCs w:val="24"/>
        </w:rPr>
        <w:t>...</w:t>
      </w:r>
    </w:p>
    <w:sectPr w:rsidR="007624D0" w:rsidRPr="007624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563"/>
    <w:multiLevelType w:val="multilevel"/>
    <w:tmpl w:val="DF18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C84D8F"/>
    <w:multiLevelType w:val="multilevel"/>
    <w:tmpl w:val="6B260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1C56AB"/>
    <w:multiLevelType w:val="multilevel"/>
    <w:tmpl w:val="63C6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3C326F"/>
    <w:multiLevelType w:val="multilevel"/>
    <w:tmpl w:val="F500B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591030"/>
    <w:multiLevelType w:val="multilevel"/>
    <w:tmpl w:val="8E34D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F41646"/>
    <w:multiLevelType w:val="multilevel"/>
    <w:tmpl w:val="5B82F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5734835">
    <w:abstractNumId w:val="3"/>
    <w:lvlOverride w:ilvl="0">
      <w:startOverride w:val="1"/>
    </w:lvlOverride>
  </w:num>
  <w:num w:numId="2" w16cid:durableId="522937952">
    <w:abstractNumId w:val="5"/>
    <w:lvlOverride w:ilvl="0">
      <w:startOverride w:val="2"/>
    </w:lvlOverride>
  </w:num>
  <w:num w:numId="3" w16cid:durableId="1649554816">
    <w:abstractNumId w:val="4"/>
    <w:lvlOverride w:ilvl="0">
      <w:startOverride w:val="3"/>
    </w:lvlOverride>
  </w:num>
  <w:num w:numId="4" w16cid:durableId="101608281">
    <w:abstractNumId w:val="2"/>
  </w:num>
  <w:num w:numId="5" w16cid:durableId="959532184">
    <w:abstractNumId w:val="0"/>
  </w:num>
  <w:num w:numId="6" w16cid:durableId="556166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BB"/>
    <w:rsid w:val="000176E2"/>
    <w:rsid w:val="00022E86"/>
    <w:rsid w:val="00026614"/>
    <w:rsid w:val="00043675"/>
    <w:rsid w:val="00051C5A"/>
    <w:rsid w:val="00060FD4"/>
    <w:rsid w:val="00072BEB"/>
    <w:rsid w:val="0008441D"/>
    <w:rsid w:val="00091D07"/>
    <w:rsid w:val="000953C6"/>
    <w:rsid w:val="000965E2"/>
    <w:rsid w:val="00097B06"/>
    <w:rsid w:val="000A5AE9"/>
    <w:rsid w:val="000B299C"/>
    <w:rsid w:val="000B43BD"/>
    <w:rsid w:val="000E2D99"/>
    <w:rsid w:val="000E52D5"/>
    <w:rsid w:val="000E67C0"/>
    <w:rsid w:val="000F07EB"/>
    <w:rsid w:val="00120F54"/>
    <w:rsid w:val="00132039"/>
    <w:rsid w:val="00157DF0"/>
    <w:rsid w:val="00170E3B"/>
    <w:rsid w:val="00180693"/>
    <w:rsid w:val="00193E91"/>
    <w:rsid w:val="00194897"/>
    <w:rsid w:val="001A32E6"/>
    <w:rsid w:val="001B4136"/>
    <w:rsid w:val="001F2724"/>
    <w:rsid w:val="00201719"/>
    <w:rsid w:val="002077C0"/>
    <w:rsid w:val="00216D19"/>
    <w:rsid w:val="0025588A"/>
    <w:rsid w:val="0026232B"/>
    <w:rsid w:val="00267EDD"/>
    <w:rsid w:val="002704A5"/>
    <w:rsid w:val="00282018"/>
    <w:rsid w:val="00285CC4"/>
    <w:rsid w:val="002B2BD5"/>
    <w:rsid w:val="002B4C6C"/>
    <w:rsid w:val="002C3968"/>
    <w:rsid w:val="002D5960"/>
    <w:rsid w:val="002D7A71"/>
    <w:rsid w:val="002E06DA"/>
    <w:rsid w:val="002F7F4C"/>
    <w:rsid w:val="00307242"/>
    <w:rsid w:val="00310530"/>
    <w:rsid w:val="00316555"/>
    <w:rsid w:val="0034048C"/>
    <w:rsid w:val="00340B45"/>
    <w:rsid w:val="00346640"/>
    <w:rsid w:val="00355226"/>
    <w:rsid w:val="00362404"/>
    <w:rsid w:val="00371BCF"/>
    <w:rsid w:val="003756C4"/>
    <w:rsid w:val="00396CA2"/>
    <w:rsid w:val="003A0FB3"/>
    <w:rsid w:val="003A711D"/>
    <w:rsid w:val="003B26AB"/>
    <w:rsid w:val="003D0E7B"/>
    <w:rsid w:val="003D3556"/>
    <w:rsid w:val="003D7C0F"/>
    <w:rsid w:val="003E7514"/>
    <w:rsid w:val="004048CD"/>
    <w:rsid w:val="00413FC8"/>
    <w:rsid w:val="004242A1"/>
    <w:rsid w:val="00424591"/>
    <w:rsid w:val="0044392B"/>
    <w:rsid w:val="004475C9"/>
    <w:rsid w:val="00450259"/>
    <w:rsid w:val="00451DB4"/>
    <w:rsid w:val="00456CB9"/>
    <w:rsid w:val="004661E5"/>
    <w:rsid w:val="00467DB8"/>
    <w:rsid w:val="00485185"/>
    <w:rsid w:val="00497E74"/>
    <w:rsid w:val="004A2FBC"/>
    <w:rsid w:val="004A3D6B"/>
    <w:rsid w:val="004D192E"/>
    <w:rsid w:val="004F5252"/>
    <w:rsid w:val="005056C5"/>
    <w:rsid w:val="00505743"/>
    <w:rsid w:val="00517361"/>
    <w:rsid w:val="00537764"/>
    <w:rsid w:val="0055435D"/>
    <w:rsid w:val="0056032E"/>
    <w:rsid w:val="005610FF"/>
    <w:rsid w:val="005732F2"/>
    <w:rsid w:val="00585D04"/>
    <w:rsid w:val="00593748"/>
    <w:rsid w:val="00593D36"/>
    <w:rsid w:val="005A6C86"/>
    <w:rsid w:val="005A7123"/>
    <w:rsid w:val="005B0F18"/>
    <w:rsid w:val="005C62A3"/>
    <w:rsid w:val="005C722E"/>
    <w:rsid w:val="005F5A59"/>
    <w:rsid w:val="0060081E"/>
    <w:rsid w:val="006079AA"/>
    <w:rsid w:val="00611ACD"/>
    <w:rsid w:val="0063674D"/>
    <w:rsid w:val="00637122"/>
    <w:rsid w:val="006837DB"/>
    <w:rsid w:val="006844F8"/>
    <w:rsid w:val="006B1E43"/>
    <w:rsid w:val="006B51CD"/>
    <w:rsid w:val="006B7B23"/>
    <w:rsid w:val="006C345D"/>
    <w:rsid w:val="006D42AA"/>
    <w:rsid w:val="006E0C14"/>
    <w:rsid w:val="00712475"/>
    <w:rsid w:val="0072061B"/>
    <w:rsid w:val="007418C7"/>
    <w:rsid w:val="007624D0"/>
    <w:rsid w:val="007827FD"/>
    <w:rsid w:val="007B2B7C"/>
    <w:rsid w:val="007B3232"/>
    <w:rsid w:val="007B4E7A"/>
    <w:rsid w:val="007E7AE5"/>
    <w:rsid w:val="007F402B"/>
    <w:rsid w:val="008119B7"/>
    <w:rsid w:val="00817B5C"/>
    <w:rsid w:val="008245C1"/>
    <w:rsid w:val="0084679F"/>
    <w:rsid w:val="00850967"/>
    <w:rsid w:val="00853CF0"/>
    <w:rsid w:val="0086386F"/>
    <w:rsid w:val="00872FBF"/>
    <w:rsid w:val="00877804"/>
    <w:rsid w:val="00880E87"/>
    <w:rsid w:val="008819F3"/>
    <w:rsid w:val="0088545B"/>
    <w:rsid w:val="008921BE"/>
    <w:rsid w:val="008C0A9F"/>
    <w:rsid w:val="008C156F"/>
    <w:rsid w:val="008E04F4"/>
    <w:rsid w:val="008E5D6F"/>
    <w:rsid w:val="008F0078"/>
    <w:rsid w:val="008F5A7C"/>
    <w:rsid w:val="00916744"/>
    <w:rsid w:val="00916A1C"/>
    <w:rsid w:val="00917197"/>
    <w:rsid w:val="00923CB9"/>
    <w:rsid w:val="00942A16"/>
    <w:rsid w:val="009952C9"/>
    <w:rsid w:val="009B411F"/>
    <w:rsid w:val="009C353B"/>
    <w:rsid w:val="009C6CF8"/>
    <w:rsid w:val="009D49CD"/>
    <w:rsid w:val="00A01553"/>
    <w:rsid w:val="00A017AB"/>
    <w:rsid w:val="00A051B4"/>
    <w:rsid w:val="00A05D7A"/>
    <w:rsid w:val="00A32895"/>
    <w:rsid w:val="00A32AD6"/>
    <w:rsid w:val="00A6389E"/>
    <w:rsid w:val="00A80E60"/>
    <w:rsid w:val="00A9377F"/>
    <w:rsid w:val="00A966A5"/>
    <w:rsid w:val="00AB36F4"/>
    <w:rsid w:val="00AB7415"/>
    <w:rsid w:val="00AD7B6C"/>
    <w:rsid w:val="00AF22E9"/>
    <w:rsid w:val="00AF5087"/>
    <w:rsid w:val="00AF5C74"/>
    <w:rsid w:val="00AF74CF"/>
    <w:rsid w:val="00B0498E"/>
    <w:rsid w:val="00B16369"/>
    <w:rsid w:val="00B166DA"/>
    <w:rsid w:val="00B3050B"/>
    <w:rsid w:val="00B3623D"/>
    <w:rsid w:val="00B66148"/>
    <w:rsid w:val="00B736F8"/>
    <w:rsid w:val="00B74CF7"/>
    <w:rsid w:val="00B82775"/>
    <w:rsid w:val="00BB0E8D"/>
    <w:rsid w:val="00BC275C"/>
    <w:rsid w:val="00BC3683"/>
    <w:rsid w:val="00BC6D52"/>
    <w:rsid w:val="00BC7D61"/>
    <w:rsid w:val="00BD03D6"/>
    <w:rsid w:val="00BD0FD0"/>
    <w:rsid w:val="00BD12CA"/>
    <w:rsid w:val="00BE2C40"/>
    <w:rsid w:val="00BF392B"/>
    <w:rsid w:val="00BF492D"/>
    <w:rsid w:val="00C00CDA"/>
    <w:rsid w:val="00C017E6"/>
    <w:rsid w:val="00C06A6C"/>
    <w:rsid w:val="00C60BF5"/>
    <w:rsid w:val="00C650F5"/>
    <w:rsid w:val="00C85FAA"/>
    <w:rsid w:val="00C972C3"/>
    <w:rsid w:val="00CA36FA"/>
    <w:rsid w:val="00CB58CA"/>
    <w:rsid w:val="00CC727F"/>
    <w:rsid w:val="00CD5ECE"/>
    <w:rsid w:val="00CD622F"/>
    <w:rsid w:val="00D00CD6"/>
    <w:rsid w:val="00D04BBB"/>
    <w:rsid w:val="00D1068F"/>
    <w:rsid w:val="00D23A45"/>
    <w:rsid w:val="00D27340"/>
    <w:rsid w:val="00D31E36"/>
    <w:rsid w:val="00D87B24"/>
    <w:rsid w:val="00D9384F"/>
    <w:rsid w:val="00DA0301"/>
    <w:rsid w:val="00DB2F86"/>
    <w:rsid w:val="00DB408D"/>
    <w:rsid w:val="00DC08A8"/>
    <w:rsid w:val="00DC2BC9"/>
    <w:rsid w:val="00DE6DCE"/>
    <w:rsid w:val="00E12972"/>
    <w:rsid w:val="00E33D97"/>
    <w:rsid w:val="00E349EB"/>
    <w:rsid w:val="00E53182"/>
    <w:rsid w:val="00E54F2E"/>
    <w:rsid w:val="00E57479"/>
    <w:rsid w:val="00E81AAA"/>
    <w:rsid w:val="00E86B95"/>
    <w:rsid w:val="00E95727"/>
    <w:rsid w:val="00EB3990"/>
    <w:rsid w:val="00EB3E48"/>
    <w:rsid w:val="00ED19E6"/>
    <w:rsid w:val="00EE19B4"/>
    <w:rsid w:val="00EE2149"/>
    <w:rsid w:val="00F00260"/>
    <w:rsid w:val="00F052DE"/>
    <w:rsid w:val="00F06965"/>
    <w:rsid w:val="00F12FDE"/>
    <w:rsid w:val="00F2349E"/>
    <w:rsid w:val="00F23608"/>
    <w:rsid w:val="00F335C9"/>
    <w:rsid w:val="00F35F8B"/>
    <w:rsid w:val="00F443E8"/>
    <w:rsid w:val="00F44609"/>
    <w:rsid w:val="00F50647"/>
    <w:rsid w:val="00F507BB"/>
    <w:rsid w:val="00F6342E"/>
    <w:rsid w:val="00F94E42"/>
    <w:rsid w:val="00FC527E"/>
    <w:rsid w:val="00FD316F"/>
    <w:rsid w:val="00FD34C0"/>
    <w:rsid w:val="00FD66F5"/>
    <w:rsid w:val="00FF52FC"/>
    <w:rsid w:val="00FF7E3D"/>
  </w:rsids>
  <m:mathPr>
    <m:mathFont m:val="Cambria Math"/>
    <m:brkBin m:val="before"/>
    <m:brkBinSub m:val="--"/>
    <m:smallFrac m:val="0"/>
    <m:dispDef/>
    <m:lMargin m:val="0"/>
    <m:rMargin m:val="0"/>
    <m:defJc m:val="centerGroup"/>
    <m:wrapIndent m:val="1440"/>
    <m:intLim m:val="subSup"/>
    <m:naryLim m:val="undOvr"/>
  </m:mathPr>
  <w:themeFontLang w:val="en-TH" w:bidi="th-TH"/>
  <w:clrSchemeMapping w:bg1="light1" w:t1="dark1" w:bg2="light2" w:t2="dark2" w:accent1="accent1" w:accent2="accent2" w:accent3="accent3" w:accent4="accent4" w:accent5="accent5" w:accent6="accent6" w:hyperlink="hyperlink" w:followedHyperlink="followedHyperlink"/>
  <w:decimalSymbol w:val="."/>
  <w:listSeparator w:val=","/>
  <w14:docId w14:val="71006E0A"/>
  <w15:chartTrackingRefBased/>
  <w15:docId w15:val="{86794CC5-CB27-A749-B13A-358E16FCC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TH" w:eastAsia="en-US" w:bidi="th-T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ngsana New"/>
    </w:rPr>
  </w:style>
  <w:style w:type="paragraph" w:styleId="Heading1">
    <w:name w:val="heading 1"/>
    <w:basedOn w:val="Normal"/>
    <w:next w:val="Normal"/>
    <w:link w:val="Heading1Char"/>
    <w:uiPriority w:val="9"/>
    <w:qFormat/>
    <w:rsid w:val="00F507BB"/>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F507BB"/>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F507BB"/>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F507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07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07B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7B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7B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7B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7BB"/>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F507BB"/>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F507BB"/>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F507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07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07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7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7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7BB"/>
    <w:rPr>
      <w:rFonts w:eastAsiaTheme="majorEastAsia" w:cstheme="majorBidi"/>
      <w:color w:val="272727" w:themeColor="text1" w:themeTint="D8"/>
    </w:rPr>
  </w:style>
  <w:style w:type="paragraph" w:styleId="Title">
    <w:name w:val="Title"/>
    <w:basedOn w:val="Normal"/>
    <w:next w:val="Normal"/>
    <w:link w:val="TitleChar"/>
    <w:uiPriority w:val="10"/>
    <w:qFormat/>
    <w:rsid w:val="00F507BB"/>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F507B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507BB"/>
    <w:pPr>
      <w:numPr>
        <w:ilvl w:val="1"/>
      </w:numPr>
      <w:spacing w:after="160"/>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F507B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F507B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507BB"/>
    <w:rPr>
      <w:rFonts w:cs="Angsana New"/>
      <w:i/>
      <w:iCs/>
      <w:color w:val="404040" w:themeColor="text1" w:themeTint="BF"/>
    </w:rPr>
  </w:style>
  <w:style w:type="paragraph" w:styleId="ListParagraph">
    <w:name w:val="List Paragraph"/>
    <w:basedOn w:val="Normal"/>
    <w:uiPriority w:val="34"/>
    <w:qFormat/>
    <w:rsid w:val="00F507BB"/>
    <w:pPr>
      <w:ind w:left="720"/>
      <w:contextualSpacing/>
    </w:pPr>
  </w:style>
  <w:style w:type="character" w:styleId="IntenseEmphasis">
    <w:name w:val="Intense Emphasis"/>
    <w:basedOn w:val="DefaultParagraphFont"/>
    <w:uiPriority w:val="21"/>
    <w:qFormat/>
    <w:rsid w:val="00F507BB"/>
    <w:rPr>
      <w:i/>
      <w:iCs/>
      <w:color w:val="0F4761" w:themeColor="accent1" w:themeShade="BF"/>
    </w:rPr>
  </w:style>
  <w:style w:type="paragraph" w:styleId="IntenseQuote">
    <w:name w:val="Intense Quote"/>
    <w:basedOn w:val="Normal"/>
    <w:next w:val="Normal"/>
    <w:link w:val="IntenseQuoteChar"/>
    <w:uiPriority w:val="30"/>
    <w:qFormat/>
    <w:rsid w:val="00F507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07BB"/>
    <w:rPr>
      <w:rFonts w:cs="Angsana New"/>
      <w:i/>
      <w:iCs/>
      <w:color w:val="0F4761" w:themeColor="accent1" w:themeShade="BF"/>
    </w:rPr>
  </w:style>
  <w:style w:type="character" w:styleId="IntenseReference">
    <w:name w:val="Intense Reference"/>
    <w:basedOn w:val="DefaultParagraphFont"/>
    <w:uiPriority w:val="32"/>
    <w:qFormat/>
    <w:rsid w:val="00F507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Panjasriprakarn, Poonnakarn P.</dc:creator>
  <cp:keywords/>
  <dc:description/>
  <cp:lastModifiedBy>Panjasriprakarn, Poonnakarn P.</cp:lastModifiedBy>
  <cp:revision>5</cp:revision>
  <dcterms:created xsi:type="dcterms:W3CDTF">2025-11-10T17:11:00Z</dcterms:created>
  <dcterms:modified xsi:type="dcterms:W3CDTF">2025-11-17T20:31:00Z</dcterms:modified>
</cp:coreProperties>
</file>