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6C9DA" w14:textId="77777777" w:rsidR="0027271E" w:rsidRPr="0042467F" w:rsidRDefault="0027271E" w:rsidP="0027271E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42467F">
        <w:rPr>
          <w:rFonts w:ascii="Arial" w:hAnsi="Arial" w:cs="Arial"/>
          <w:b/>
          <w:sz w:val="28"/>
          <w:szCs w:val="28"/>
        </w:rPr>
        <w:t xml:space="preserve">Supplementary Table </w:t>
      </w:r>
    </w:p>
    <w:p w14:paraId="58D7FDCB" w14:textId="563E73AC" w:rsidR="0027271E" w:rsidRPr="0042467F" w:rsidRDefault="0027271E" w:rsidP="0027271E">
      <w:pPr>
        <w:spacing w:line="480" w:lineRule="auto"/>
        <w:rPr>
          <w:rFonts w:ascii="Arial" w:hAnsi="Arial" w:cs="Arial"/>
          <w:b/>
        </w:rPr>
      </w:pPr>
      <w:r w:rsidRPr="0042467F">
        <w:rPr>
          <w:rFonts w:ascii="Arial" w:hAnsi="Arial" w:cs="Arial"/>
          <w:b/>
        </w:rPr>
        <w:t>Table S1. The sequences of the cell transfection</w:t>
      </w:r>
    </w:p>
    <w:tbl>
      <w:tblPr>
        <w:tblStyle w:val="a3"/>
        <w:tblW w:w="793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5475"/>
      </w:tblGrid>
      <w:tr w:rsidR="0027271E" w:rsidRPr="0042467F" w14:paraId="102DE80F" w14:textId="77777777" w:rsidTr="0042467F">
        <w:trPr>
          <w:trHeight w:val="258"/>
        </w:trPr>
        <w:tc>
          <w:tcPr>
            <w:tcW w:w="2463" w:type="dxa"/>
          </w:tcPr>
          <w:p w14:paraId="71303E2B" w14:textId="77777777" w:rsidR="0027271E" w:rsidRPr="0042467F" w:rsidRDefault="0027271E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42467F">
              <w:rPr>
                <w:rFonts w:ascii="Arial" w:hAnsi="Arial" w:cs="Arial"/>
                <w:szCs w:val="21"/>
              </w:rPr>
              <w:t>siRNAs</w:t>
            </w:r>
          </w:p>
        </w:tc>
        <w:tc>
          <w:tcPr>
            <w:tcW w:w="5475" w:type="dxa"/>
          </w:tcPr>
          <w:p w14:paraId="62CDE743" w14:textId="3D48BD11" w:rsidR="0027271E" w:rsidRPr="0042467F" w:rsidRDefault="00221768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</w:t>
            </w:r>
            <w:r>
              <w:rPr>
                <w:rFonts w:ascii="Arial" w:hAnsi="Arial" w:cs="Arial" w:hint="eastAsia"/>
                <w:szCs w:val="21"/>
              </w:rPr>
              <w:t>equence</w:t>
            </w:r>
          </w:p>
        </w:tc>
      </w:tr>
      <w:tr w:rsidR="0027271E" w:rsidRPr="0042467F" w14:paraId="22D03AD2" w14:textId="77777777" w:rsidTr="0042467F">
        <w:trPr>
          <w:trHeight w:val="248"/>
        </w:trPr>
        <w:tc>
          <w:tcPr>
            <w:tcW w:w="2463" w:type="dxa"/>
          </w:tcPr>
          <w:p w14:paraId="4C2C3E72" w14:textId="7DCBA00E" w:rsidR="0027271E" w:rsidRPr="0042467F" w:rsidRDefault="0027271E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42467F">
              <w:rPr>
                <w:rFonts w:ascii="Arial" w:hAnsi="Arial" w:cs="Arial"/>
                <w:szCs w:val="21"/>
              </w:rPr>
              <w:t>si-SNHG8</w:t>
            </w:r>
          </w:p>
        </w:tc>
        <w:tc>
          <w:tcPr>
            <w:tcW w:w="5475" w:type="dxa"/>
          </w:tcPr>
          <w:p w14:paraId="586481B1" w14:textId="6BE6EEFD" w:rsidR="0027271E" w:rsidRPr="0042467F" w:rsidRDefault="00B35319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42467F">
              <w:rPr>
                <w:rFonts w:ascii="Arial" w:hAnsi="Arial" w:cs="Arial"/>
                <w:szCs w:val="21"/>
              </w:rPr>
              <w:t>ATTACGATGGATGATGGAAACATA</w:t>
            </w:r>
          </w:p>
        </w:tc>
      </w:tr>
      <w:tr w:rsidR="0027271E" w:rsidRPr="0042467F" w14:paraId="6270D704" w14:textId="77777777" w:rsidTr="0042467F">
        <w:trPr>
          <w:trHeight w:val="258"/>
        </w:trPr>
        <w:tc>
          <w:tcPr>
            <w:tcW w:w="2463" w:type="dxa"/>
          </w:tcPr>
          <w:p w14:paraId="296D43C3" w14:textId="77777777" w:rsidR="0027271E" w:rsidRPr="0042467F" w:rsidRDefault="0027271E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proofErr w:type="spellStart"/>
            <w:r w:rsidRPr="0042467F">
              <w:rPr>
                <w:rFonts w:ascii="Arial" w:hAnsi="Arial" w:cs="Arial"/>
                <w:szCs w:val="21"/>
              </w:rPr>
              <w:t>si</w:t>
            </w:r>
            <w:proofErr w:type="spellEnd"/>
            <w:r w:rsidRPr="0042467F">
              <w:rPr>
                <w:rFonts w:ascii="Arial" w:hAnsi="Arial" w:cs="Arial"/>
                <w:szCs w:val="21"/>
              </w:rPr>
              <w:t>-NC</w:t>
            </w:r>
          </w:p>
        </w:tc>
        <w:tc>
          <w:tcPr>
            <w:tcW w:w="5475" w:type="dxa"/>
          </w:tcPr>
          <w:p w14:paraId="5FCD4F87" w14:textId="77777777" w:rsidR="0027271E" w:rsidRPr="0042467F" w:rsidRDefault="0027271E" w:rsidP="0027271E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42467F">
              <w:rPr>
                <w:rFonts w:ascii="Arial" w:hAnsi="Arial" w:cs="Arial"/>
                <w:szCs w:val="21"/>
              </w:rPr>
              <w:t>UUCUUCGAACGUGUCACGUTT</w:t>
            </w:r>
          </w:p>
        </w:tc>
      </w:tr>
    </w:tbl>
    <w:p w14:paraId="4148CDBE" w14:textId="2109D5C1" w:rsidR="0042467F" w:rsidRPr="0042467F" w:rsidRDefault="0042467F">
      <w:pPr>
        <w:rPr>
          <w:rFonts w:ascii="Arial" w:hAnsi="Arial" w:cs="Arial" w:hint="eastAsia"/>
        </w:rPr>
      </w:pPr>
      <w:r>
        <w:rPr>
          <w:rFonts w:ascii="Arial" w:hAnsi="Arial" w:cs="Arial" w:hint="eastAsia"/>
        </w:rPr>
        <w:t xml:space="preserve"> </w:t>
      </w:r>
    </w:p>
    <w:p w14:paraId="762D393C" w14:textId="34E865E7" w:rsidR="0027271E" w:rsidRPr="0042467F" w:rsidRDefault="0027271E" w:rsidP="0027271E">
      <w:pPr>
        <w:spacing w:line="480" w:lineRule="auto"/>
        <w:rPr>
          <w:rFonts w:ascii="Arial" w:hAnsi="Arial" w:cs="Arial"/>
          <w:b/>
        </w:rPr>
      </w:pPr>
      <w:r w:rsidRPr="0042467F">
        <w:rPr>
          <w:rFonts w:ascii="Arial" w:hAnsi="Arial" w:cs="Arial"/>
          <w:b/>
        </w:rPr>
        <w:t xml:space="preserve">Table S2. </w:t>
      </w:r>
      <w:r w:rsidR="00533A67" w:rsidRPr="0042467F">
        <w:rPr>
          <w:rFonts w:ascii="Arial" w:hAnsi="Arial" w:cs="Arial"/>
          <w:b/>
        </w:rPr>
        <w:t xml:space="preserve">Specific primers for rats used in </w:t>
      </w:r>
      <w:proofErr w:type="spellStart"/>
      <w:r w:rsidR="00533A67" w:rsidRPr="0042467F">
        <w:rPr>
          <w:rFonts w:ascii="Arial" w:hAnsi="Arial" w:cs="Arial"/>
          <w:b/>
        </w:rPr>
        <w:t>qRT</w:t>
      </w:r>
      <w:proofErr w:type="spellEnd"/>
      <w:r w:rsidR="00533A67" w:rsidRPr="0042467F">
        <w:rPr>
          <w:rFonts w:ascii="Arial" w:hAnsi="Arial" w:cs="Arial"/>
          <w:b/>
        </w:rPr>
        <w:t>-PCR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3032"/>
        <w:gridCol w:w="3444"/>
      </w:tblGrid>
      <w:tr w:rsidR="00533A67" w:rsidRPr="0042467F" w14:paraId="6E32B062" w14:textId="77777777" w:rsidTr="0042467F">
        <w:trPr>
          <w:trHeight w:val="555"/>
        </w:trPr>
        <w:tc>
          <w:tcPr>
            <w:tcW w:w="1384" w:type="dxa"/>
            <w:shd w:val="clear" w:color="auto" w:fill="auto"/>
          </w:tcPr>
          <w:p w14:paraId="39887E94" w14:textId="77777777" w:rsidR="00533A67" w:rsidRPr="0042467F" w:rsidRDefault="00533A67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3032" w:type="dxa"/>
            <w:shd w:val="clear" w:color="auto" w:fill="auto"/>
          </w:tcPr>
          <w:p w14:paraId="446CCF1A" w14:textId="72B3DF34" w:rsidR="00533A67" w:rsidRPr="0042467F" w:rsidRDefault="00801EEC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Forward</w:t>
            </w:r>
            <w:r w:rsidR="00533A67" w:rsidRPr="0042467F">
              <w:rPr>
                <w:rFonts w:ascii="Arial" w:hAnsi="Arial" w:cs="Arial"/>
                <w:sz w:val="20"/>
                <w:szCs w:val="20"/>
              </w:rPr>
              <w:t xml:space="preserve"> primer ( 5’-3’)</w:t>
            </w:r>
          </w:p>
        </w:tc>
        <w:tc>
          <w:tcPr>
            <w:tcW w:w="3444" w:type="dxa"/>
            <w:shd w:val="clear" w:color="auto" w:fill="auto"/>
          </w:tcPr>
          <w:p w14:paraId="1D520265" w14:textId="13DD7074" w:rsidR="00533A67" w:rsidRPr="0042467F" w:rsidRDefault="00801EEC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Reverse</w:t>
            </w:r>
            <w:r w:rsidR="00533A67" w:rsidRPr="0042467F">
              <w:rPr>
                <w:rFonts w:ascii="Arial" w:hAnsi="Arial" w:cs="Arial"/>
                <w:sz w:val="20"/>
                <w:szCs w:val="20"/>
              </w:rPr>
              <w:t xml:space="preserve"> primer (</w:t>
            </w:r>
            <w:r w:rsidR="00D94B56" w:rsidRPr="0042467F">
              <w:rPr>
                <w:rFonts w:ascii="Arial" w:hAnsi="Arial" w:cs="Arial"/>
                <w:sz w:val="20"/>
                <w:szCs w:val="20"/>
              </w:rPr>
              <w:t>5</w:t>
            </w:r>
            <w:r w:rsidR="00533A67" w:rsidRPr="0042467F">
              <w:rPr>
                <w:rFonts w:ascii="Arial" w:hAnsi="Arial" w:cs="Arial"/>
                <w:sz w:val="20"/>
                <w:szCs w:val="20"/>
              </w:rPr>
              <w:t>’-</w:t>
            </w:r>
            <w:r w:rsidR="00D94B56" w:rsidRPr="0042467F">
              <w:rPr>
                <w:rFonts w:ascii="Arial" w:hAnsi="Arial" w:cs="Arial"/>
                <w:sz w:val="20"/>
                <w:szCs w:val="20"/>
              </w:rPr>
              <w:t>3</w:t>
            </w:r>
            <w:r w:rsidR="00533A67" w:rsidRPr="0042467F">
              <w:rPr>
                <w:rFonts w:ascii="Arial" w:hAnsi="Arial" w:cs="Arial"/>
                <w:sz w:val="20"/>
                <w:szCs w:val="20"/>
              </w:rPr>
              <w:t>’)</w:t>
            </w:r>
          </w:p>
        </w:tc>
      </w:tr>
      <w:tr w:rsidR="00533A67" w:rsidRPr="0042467F" w14:paraId="34A70F79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29A59BAF" w14:textId="5FCC554B" w:rsidR="00533A67" w:rsidRPr="0042467F" w:rsidRDefault="00801EEC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SNHG8</w:t>
            </w:r>
          </w:p>
        </w:tc>
        <w:tc>
          <w:tcPr>
            <w:tcW w:w="3032" w:type="dxa"/>
            <w:shd w:val="clear" w:color="auto" w:fill="auto"/>
          </w:tcPr>
          <w:p w14:paraId="51525A9F" w14:textId="22046F6B" w:rsidR="00533A67" w:rsidRPr="0042467F" w:rsidRDefault="00D94B56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 xml:space="preserve">GACACAAGGTGGCTATGGTGCTG </w:t>
            </w:r>
          </w:p>
        </w:tc>
        <w:tc>
          <w:tcPr>
            <w:tcW w:w="3444" w:type="dxa"/>
            <w:shd w:val="clear" w:color="auto" w:fill="auto"/>
          </w:tcPr>
          <w:p w14:paraId="5F6B5BA1" w14:textId="07101CCC" w:rsidR="00533A67" w:rsidRPr="0042467F" w:rsidRDefault="00D94B56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CATGGTGGTCGTCGCGCTAAC</w:t>
            </w:r>
          </w:p>
        </w:tc>
      </w:tr>
      <w:tr w:rsidR="00533A67" w:rsidRPr="0042467F" w14:paraId="2578B4AF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08096296" w14:textId="4DFF581D" w:rsidR="00533A67" w:rsidRPr="0042467F" w:rsidRDefault="00801EEC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HIF-1α</w:t>
            </w:r>
          </w:p>
        </w:tc>
        <w:tc>
          <w:tcPr>
            <w:tcW w:w="3032" w:type="dxa"/>
            <w:shd w:val="clear" w:color="auto" w:fill="auto"/>
          </w:tcPr>
          <w:p w14:paraId="6B17CEDC" w14:textId="35452F8A" w:rsidR="00533A67" w:rsidRPr="0042467F" w:rsidRDefault="00957C90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GACTATAGCTCCGGAGAATGC</w:t>
            </w:r>
          </w:p>
        </w:tc>
        <w:tc>
          <w:tcPr>
            <w:tcW w:w="3444" w:type="dxa"/>
            <w:shd w:val="clear" w:color="auto" w:fill="auto"/>
          </w:tcPr>
          <w:p w14:paraId="0B67BADF" w14:textId="0340D20E" w:rsidR="00533A67" w:rsidRPr="0042467F" w:rsidRDefault="00957C90" w:rsidP="00801EE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TCGTATCTGGTCAGCTATGG</w:t>
            </w:r>
          </w:p>
        </w:tc>
      </w:tr>
      <w:tr w:rsidR="00BE7EF7" w:rsidRPr="0042467F" w14:paraId="402DCC6A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22B875D8" w14:textId="06C93353" w:rsidR="00BE7EF7" w:rsidRPr="0042467F" w:rsidRDefault="00BE7EF7" w:rsidP="00BE7EF7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IL-1β</w:t>
            </w:r>
          </w:p>
        </w:tc>
        <w:tc>
          <w:tcPr>
            <w:tcW w:w="3032" w:type="dxa"/>
            <w:shd w:val="clear" w:color="auto" w:fill="auto"/>
          </w:tcPr>
          <w:p w14:paraId="198D91E6" w14:textId="1FBD4B43" w:rsidR="00BE7EF7" w:rsidRPr="0042467F" w:rsidRDefault="00BE7EF7" w:rsidP="00BE7EF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GAAATGCCACCTTTTGACAGTG</w:t>
            </w:r>
          </w:p>
        </w:tc>
        <w:tc>
          <w:tcPr>
            <w:tcW w:w="3444" w:type="dxa"/>
            <w:shd w:val="clear" w:color="auto" w:fill="auto"/>
          </w:tcPr>
          <w:p w14:paraId="6722E165" w14:textId="01FBC843" w:rsidR="00BE7EF7" w:rsidRPr="0042467F" w:rsidRDefault="00BE7EF7" w:rsidP="00BE7EF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TGGATGCTCTCATCAGGACAG</w:t>
            </w:r>
          </w:p>
        </w:tc>
      </w:tr>
      <w:tr w:rsidR="00BE7EF7" w:rsidRPr="0042467F" w14:paraId="031DCD74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3807C77D" w14:textId="250E8A4A" w:rsidR="00BE7EF7" w:rsidRPr="0042467F" w:rsidRDefault="00BE7EF7" w:rsidP="00BE7EF7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TNF-α</w:t>
            </w:r>
          </w:p>
        </w:tc>
        <w:tc>
          <w:tcPr>
            <w:tcW w:w="3032" w:type="dxa"/>
            <w:shd w:val="clear" w:color="auto" w:fill="auto"/>
          </w:tcPr>
          <w:p w14:paraId="5A3B0E5A" w14:textId="10A817FB" w:rsidR="00BE7EF7" w:rsidRPr="0042467F" w:rsidRDefault="00957C90" w:rsidP="00BE7EF7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ATCCGCGACGTGGAACTG</w:t>
            </w:r>
          </w:p>
        </w:tc>
        <w:tc>
          <w:tcPr>
            <w:tcW w:w="3444" w:type="dxa"/>
            <w:shd w:val="clear" w:color="auto" w:fill="auto"/>
          </w:tcPr>
          <w:p w14:paraId="430A7456" w14:textId="1EB5EAB3" w:rsidR="00BE7EF7" w:rsidRPr="0042467F" w:rsidRDefault="00957C90" w:rsidP="00BE7EF7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ACCGCCTGGAGTTCTGGAA</w:t>
            </w:r>
          </w:p>
        </w:tc>
      </w:tr>
      <w:tr w:rsidR="00BE7EF7" w:rsidRPr="0042467F" w14:paraId="113E9177" w14:textId="77777777" w:rsidTr="0042467F">
        <w:trPr>
          <w:trHeight w:val="413"/>
        </w:trPr>
        <w:tc>
          <w:tcPr>
            <w:tcW w:w="1384" w:type="dxa"/>
            <w:shd w:val="clear" w:color="auto" w:fill="auto"/>
          </w:tcPr>
          <w:p w14:paraId="295F9630" w14:textId="64A56AE4" w:rsidR="00BE7EF7" w:rsidRPr="0042467F" w:rsidRDefault="00BE7EF7" w:rsidP="00BE7EF7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GAPDH</w:t>
            </w:r>
          </w:p>
        </w:tc>
        <w:tc>
          <w:tcPr>
            <w:tcW w:w="3032" w:type="dxa"/>
            <w:shd w:val="clear" w:color="auto" w:fill="auto"/>
          </w:tcPr>
          <w:p w14:paraId="53116803" w14:textId="1EC83562" w:rsidR="00BE7EF7" w:rsidRPr="0042467F" w:rsidRDefault="003A7C25" w:rsidP="00BE7EF7">
            <w:pPr>
              <w:pStyle w:val="a4"/>
              <w:jc w:val="both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42467F">
              <w:rPr>
                <w:rFonts w:ascii="Arial" w:hAnsi="Arial" w:cs="Arial"/>
                <w:kern w:val="2"/>
                <w:sz w:val="20"/>
                <w:szCs w:val="20"/>
              </w:rPr>
              <w:t>AGGTCGGTGTGAACGGATTTG</w:t>
            </w:r>
          </w:p>
        </w:tc>
        <w:tc>
          <w:tcPr>
            <w:tcW w:w="3444" w:type="dxa"/>
            <w:shd w:val="clear" w:color="auto" w:fill="auto"/>
          </w:tcPr>
          <w:p w14:paraId="5DD00AE3" w14:textId="78A5AFEB" w:rsidR="00BE7EF7" w:rsidRPr="0042467F" w:rsidRDefault="003A7C25" w:rsidP="00BE7EF7">
            <w:pPr>
              <w:pStyle w:val="a4"/>
              <w:jc w:val="both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42467F">
              <w:rPr>
                <w:rFonts w:ascii="Arial" w:hAnsi="Arial" w:cs="Arial"/>
                <w:kern w:val="2"/>
                <w:sz w:val="20"/>
                <w:szCs w:val="20"/>
              </w:rPr>
              <w:t>GGGGTCGTTGATGGCAACA</w:t>
            </w:r>
          </w:p>
        </w:tc>
      </w:tr>
    </w:tbl>
    <w:p w14:paraId="71E4C6D3" w14:textId="77777777" w:rsidR="00BE7EF7" w:rsidRPr="0042467F" w:rsidRDefault="00BE7EF7" w:rsidP="0042467F">
      <w:pPr>
        <w:rPr>
          <w:rFonts w:ascii="Arial" w:hAnsi="Arial" w:cs="Arial"/>
          <w:b/>
        </w:rPr>
      </w:pPr>
    </w:p>
    <w:p w14:paraId="0E61A713" w14:textId="529A0F48" w:rsidR="00E669E1" w:rsidRPr="0042467F" w:rsidRDefault="00E669E1" w:rsidP="00E669E1">
      <w:pPr>
        <w:spacing w:line="480" w:lineRule="auto"/>
        <w:rPr>
          <w:rFonts w:ascii="Arial" w:hAnsi="Arial" w:cs="Arial"/>
          <w:b/>
        </w:rPr>
      </w:pPr>
      <w:r w:rsidRPr="0042467F">
        <w:rPr>
          <w:rFonts w:ascii="Arial" w:hAnsi="Arial" w:cs="Arial"/>
          <w:b/>
        </w:rPr>
        <w:t xml:space="preserve">Table S3. Specific primers for human used in </w:t>
      </w:r>
      <w:proofErr w:type="spellStart"/>
      <w:r w:rsidRPr="0042467F">
        <w:rPr>
          <w:rFonts w:ascii="Arial" w:hAnsi="Arial" w:cs="Arial"/>
          <w:b/>
        </w:rPr>
        <w:t>qRT</w:t>
      </w:r>
      <w:proofErr w:type="spellEnd"/>
      <w:r w:rsidRPr="0042467F">
        <w:rPr>
          <w:rFonts w:ascii="Arial" w:hAnsi="Arial" w:cs="Arial"/>
          <w:b/>
        </w:rPr>
        <w:t>-PCR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3032"/>
        <w:gridCol w:w="3444"/>
      </w:tblGrid>
      <w:tr w:rsidR="00BE7EF7" w:rsidRPr="0042467F" w14:paraId="79B3F954" w14:textId="77777777" w:rsidTr="0042467F">
        <w:trPr>
          <w:trHeight w:val="555"/>
        </w:trPr>
        <w:tc>
          <w:tcPr>
            <w:tcW w:w="1384" w:type="dxa"/>
            <w:shd w:val="clear" w:color="auto" w:fill="auto"/>
          </w:tcPr>
          <w:p w14:paraId="70AC715A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3032" w:type="dxa"/>
            <w:shd w:val="clear" w:color="auto" w:fill="auto"/>
          </w:tcPr>
          <w:p w14:paraId="22858EB2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Forward primer ( 5’-3’)</w:t>
            </w:r>
          </w:p>
        </w:tc>
        <w:tc>
          <w:tcPr>
            <w:tcW w:w="3444" w:type="dxa"/>
            <w:shd w:val="clear" w:color="auto" w:fill="auto"/>
          </w:tcPr>
          <w:p w14:paraId="78C00605" w14:textId="4B1FED03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Reverse primer (</w:t>
            </w:r>
            <w:r w:rsidR="00D94B56" w:rsidRPr="0042467F">
              <w:rPr>
                <w:rFonts w:ascii="Arial" w:hAnsi="Arial" w:cs="Arial"/>
                <w:sz w:val="20"/>
                <w:szCs w:val="20"/>
              </w:rPr>
              <w:t>5</w:t>
            </w:r>
            <w:r w:rsidRPr="0042467F">
              <w:rPr>
                <w:rFonts w:ascii="Arial" w:hAnsi="Arial" w:cs="Arial"/>
                <w:sz w:val="20"/>
                <w:szCs w:val="20"/>
              </w:rPr>
              <w:t>’-</w:t>
            </w:r>
            <w:r w:rsidR="00D94B56" w:rsidRPr="0042467F">
              <w:rPr>
                <w:rFonts w:ascii="Arial" w:hAnsi="Arial" w:cs="Arial"/>
                <w:sz w:val="20"/>
                <w:szCs w:val="20"/>
              </w:rPr>
              <w:t>3</w:t>
            </w:r>
            <w:r w:rsidRPr="0042467F">
              <w:rPr>
                <w:rFonts w:ascii="Arial" w:hAnsi="Arial" w:cs="Arial"/>
                <w:sz w:val="20"/>
                <w:szCs w:val="20"/>
              </w:rPr>
              <w:t>’)</w:t>
            </w:r>
          </w:p>
        </w:tc>
      </w:tr>
      <w:tr w:rsidR="00BE7EF7" w:rsidRPr="0042467F" w14:paraId="79DBB6F1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0871141D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SNHG8</w:t>
            </w:r>
          </w:p>
        </w:tc>
        <w:tc>
          <w:tcPr>
            <w:tcW w:w="3032" w:type="dxa"/>
            <w:shd w:val="clear" w:color="auto" w:fill="auto"/>
          </w:tcPr>
          <w:p w14:paraId="751D551A" w14:textId="6DDDABAA" w:rsidR="00BE7EF7" w:rsidRPr="0042467F" w:rsidRDefault="00303A7A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CCCGAGAACCGTCAGTTTGA</w:t>
            </w:r>
          </w:p>
        </w:tc>
        <w:tc>
          <w:tcPr>
            <w:tcW w:w="3444" w:type="dxa"/>
            <w:shd w:val="clear" w:color="auto" w:fill="auto"/>
          </w:tcPr>
          <w:p w14:paraId="0156CBF9" w14:textId="019BD20A" w:rsidR="00BE7EF7" w:rsidRPr="0042467F" w:rsidRDefault="00303A7A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ACACCCGTTTCCCCAACTAC</w:t>
            </w:r>
          </w:p>
        </w:tc>
      </w:tr>
      <w:tr w:rsidR="00BE7EF7" w:rsidRPr="0042467F" w14:paraId="776494E2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7D063130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HIF-1α</w:t>
            </w:r>
          </w:p>
        </w:tc>
        <w:tc>
          <w:tcPr>
            <w:tcW w:w="3032" w:type="dxa"/>
            <w:shd w:val="clear" w:color="auto" w:fill="auto"/>
          </w:tcPr>
          <w:p w14:paraId="7199EA8E" w14:textId="5D4028EC" w:rsidR="00BE7EF7" w:rsidRPr="0042467F" w:rsidRDefault="00DA015F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GTGGATTACCACAGCTGA</w:t>
            </w:r>
          </w:p>
        </w:tc>
        <w:tc>
          <w:tcPr>
            <w:tcW w:w="3444" w:type="dxa"/>
            <w:shd w:val="clear" w:color="auto" w:fill="auto"/>
          </w:tcPr>
          <w:p w14:paraId="38C84DFC" w14:textId="70593C2F" w:rsidR="00DA015F" w:rsidRPr="0042467F" w:rsidRDefault="00DA015F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ACCTAGTTCAATTGACTCG</w:t>
            </w:r>
          </w:p>
        </w:tc>
      </w:tr>
      <w:tr w:rsidR="00BE7EF7" w:rsidRPr="0042467F" w14:paraId="2FD0EAED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68B0A839" w14:textId="5F071D7E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lastRenderedPageBreak/>
              <w:t>IL-1β</w:t>
            </w:r>
          </w:p>
        </w:tc>
        <w:tc>
          <w:tcPr>
            <w:tcW w:w="3032" w:type="dxa"/>
            <w:shd w:val="clear" w:color="auto" w:fill="auto"/>
          </w:tcPr>
          <w:p w14:paraId="5C3271F1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AGAAGTACCTGAGCTCGCCA</w:t>
            </w:r>
          </w:p>
        </w:tc>
        <w:tc>
          <w:tcPr>
            <w:tcW w:w="3444" w:type="dxa"/>
            <w:shd w:val="clear" w:color="auto" w:fill="auto"/>
          </w:tcPr>
          <w:p w14:paraId="1649FF39" w14:textId="77777777" w:rsidR="00BE7EF7" w:rsidRPr="0042467F" w:rsidRDefault="00BE7EF7" w:rsidP="00BE0D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CTGGAAGGAGCACTTCATCTGT</w:t>
            </w:r>
          </w:p>
        </w:tc>
      </w:tr>
      <w:tr w:rsidR="003A7C25" w:rsidRPr="0042467F" w14:paraId="64494A21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6FFA1CC9" w14:textId="3B8F45B8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IL-6</w:t>
            </w:r>
          </w:p>
        </w:tc>
        <w:tc>
          <w:tcPr>
            <w:tcW w:w="3032" w:type="dxa"/>
            <w:shd w:val="clear" w:color="auto" w:fill="auto"/>
          </w:tcPr>
          <w:p w14:paraId="692F3651" w14:textId="71971E7F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AGGCACTGGCAGAAAACAAC</w:t>
            </w:r>
          </w:p>
        </w:tc>
        <w:tc>
          <w:tcPr>
            <w:tcW w:w="3444" w:type="dxa"/>
            <w:shd w:val="clear" w:color="auto" w:fill="auto"/>
          </w:tcPr>
          <w:p w14:paraId="53439F76" w14:textId="2DFC5A3B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TTTTCACCAGGCAAGTCTCC</w:t>
            </w:r>
          </w:p>
        </w:tc>
      </w:tr>
      <w:tr w:rsidR="003A7C25" w:rsidRPr="0042467F" w14:paraId="72272618" w14:textId="77777777" w:rsidTr="0042467F">
        <w:trPr>
          <w:trHeight w:val="1110"/>
        </w:trPr>
        <w:tc>
          <w:tcPr>
            <w:tcW w:w="1384" w:type="dxa"/>
            <w:shd w:val="clear" w:color="auto" w:fill="auto"/>
          </w:tcPr>
          <w:p w14:paraId="15525682" w14:textId="4E0CC40B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IL-8</w:t>
            </w:r>
          </w:p>
        </w:tc>
        <w:tc>
          <w:tcPr>
            <w:tcW w:w="3032" w:type="dxa"/>
            <w:shd w:val="clear" w:color="auto" w:fill="auto"/>
          </w:tcPr>
          <w:p w14:paraId="12CD765F" w14:textId="4D79DD68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 xml:space="preserve">GTGTGAAGGTGCAGTTTTGC </w:t>
            </w:r>
          </w:p>
        </w:tc>
        <w:tc>
          <w:tcPr>
            <w:tcW w:w="3444" w:type="dxa"/>
            <w:shd w:val="clear" w:color="auto" w:fill="auto"/>
          </w:tcPr>
          <w:p w14:paraId="6F42D660" w14:textId="451E4ED1" w:rsidR="003A7C25" w:rsidRPr="0042467F" w:rsidRDefault="003A7C25" w:rsidP="003A7C2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TGTGGTCCACTCTCAATCACTC</w:t>
            </w:r>
          </w:p>
        </w:tc>
      </w:tr>
      <w:tr w:rsidR="00A4524E" w:rsidRPr="0042467F" w14:paraId="37864CE9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7CD148EE" w14:textId="77777777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TNF-α</w:t>
            </w:r>
          </w:p>
        </w:tc>
        <w:tc>
          <w:tcPr>
            <w:tcW w:w="3032" w:type="dxa"/>
            <w:shd w:val="clear" w:color="auto" w:fill="auto"/>
          </w:tcPr>
          <w:p w14:paraId="03E7D391" w14:textId="03ACC70B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CGAGTGACAAGCCTGTAGC</w:t>
            </w:r>
          </w:p>
        </w:tc>
        <w:tc>
          <w:tcPr>
            <w:tcW w:w="3444" w:type="dxa"/>
            <w:shd w:val="clear" w:color="auto" w:fill="auto"/>
          </w:tcPr>
          <w:p w14:paraId="6FAC13F3" w14:textId="7CC234BE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GGTGTGGGTGAGGAGCACAT</w:t>
            </w:r>
          </w:p>
        </w:tc>
      </w:tr>
      <w:tr w:rsidR="00A4524E" w:rsidRPr="0042467F" w14:paraId="1AF3C7E1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1A07B076" w14:textId="4F5B1E45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AQP1</w:t>
            </w:r>
          </w:p>
        </w:tc>
        <w:tc>
          <w:tcPr>
            <w:tcW w:w="3032" w:type="dxa"/>
            <w:shd w:val="clear" w:color="auto" w:fill="auto"/>
          </w:tcPr>
          <w:p w14:paraId="340957E4" w14:textId="7F63F258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GGAGATGAAGCCCAAATAGAG</w:t>
            </w:r>
          </w:p>
        </w:tc>
        <w:tc>
          <w:tcPr>
            <w:tcW w:w="3444" w:type="dxa"/>
            <w:shd w:val="clear" w:color="auto" w:fill="auto"/>
          </w:tcPr>
          <w:p w14:paraId="657D8212" w14:textId="48D786BC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GCTCTGAGACCAGGAAACAGA</w:t>
            </w:r>
          </w:p>
        </w:tc>
      </w:tr>
      <w:tr w:rsidR="00A4524E" w:rsidRPr="0042467F" w14:paraId="1D6BD416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2EBA3342" w14:textId="3E936077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RORA</w:t>
            </w:r>
          </w:p>
        </w:tc>
        <w:tc>
          <w:tcPr>
            <w:tcW w:w="3032" w:type="dxa"/>
            <w:shd w:val="clear" w:color="auto" w:fill="auto"/>
          </w:tcPr>
          <w:p w14:paraId="384D2D70" w14:textId="78076378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AAAAACATGGAGTCAGCTCCG</w:t>
            </w:r>
          </w:p>
        </w:tc>
        <w:tc>
          <w:tcPr>
            <w:tcW w:w="3444" w:type="dxa"/>
            <w:shd w:val="clear" w:color="auto" w:fill="auto"/>
          </w:tcPr>
          <w:p w14:paraId="03D4FFF4" w14:textId="395780C1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AGTGTTGGCAGCGGTTTCTA</w:t>
            </w:r>
          </w:p>
        </w:tc>
      </w:tr>
      <w:tr w:rsidR="00A4524E" w:rsidRPr="0042467F" w14:paraId="7514CFFD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492A6DA5" w14:textId="57C41C5B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RGCC</w:t>
            </w:r>
          </w:p>
        </w:tc>
        <w:tc>
          <w:tcPr>
            <w:tcW w:w="3032" w:type="dxa"/>
            <w:shd w:val="clear" w:color="auto" w:fill="auto"/>
          </w:tcPr>
          <w:p w14:paraId="7BBD1DA4" w14:textId="3A07D0F1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GCGCTGTGCGAGTTTGAC</w:t>
            </w:r>
          </w:p>
        </w:tc>
        <w:tc>
          <w:tcPr>
            <w:tcW w:w="3444" w:type="dxa"/>
            <w:shd w:val="clear" w:color="auto" w:fill="auto"/>
          </w:tcPr>
          <w:p w14:paraId="21272074" w14:textId="2D174115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CCCCTCTGGCAGCAGATT</w:t>
            </w:r>
          </w:p>
        </w:tc>
      </w:tr>
      <w:tr w:rsidR="00A4524E" w:rsidRPr="0042467F" w14:paraId="5C36662C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486E1637" w14:textId="5E316759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VEGFA</w:t>
            </w:r>
          </w:p>
        </w:tc>
        <w:tc>
          <w:tcPr>
            <w:tcW w:w="3032" w:type="dxa"/>
            <w:shd w:val="clear" w:color="auto" w:fill="auto"/>
          </w:tcPr>
          <w:p w14:paraId="42570B41" w14:textId="02C115C8" w:rsidR="00A4524E" w:rsidRPr="0042467F" w:rsidRDefault="00D94B56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CCGCTCGAGGCCGGGCAGGAGGAAGGA</w:t>
            </w:r>
          </w:p>
        </w:tc>
        <w:tc>
          <w:tcPr>
            <w:tcW w:w="3444" w:type="dxa"/>
            <w:shd w:val="clear" w:color="auto" w:fill="auto"/>
          </w:tcPr>
          <w:p w14:paraId="20579D33" w14:textId="34738F97" w:rsidR="00A4524E" w:rsidRPr="0042467F" w:rsidRDefault="00253DF5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GAATGCGGCCGCTTTAAGATATATCTGTATTTCTTTG</w:t>
            </w:r>
          </w:p>
        </w:tc>
      </w:tr>
      <w:tr w:rsidR="00A4524E" w:rsidRPr="0042467F" w14:paraId="255B9CFD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0A37D820" w14:textId="6E01574C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PTGIS</w:t>
            </w:r>
          </w:p>
        </w:tc>
        <w:tc>
          <w:tcPr>
            <w:tcW w:w="3032" w:type="dxa"/>
            <w:shd w:val="clear" w:color="auto" w:fill="auto"/>
          </w:tcPr>
          <w:p w14:paraId="1B6B0B2F" w14:textId="2240F060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CTGTTGGGCGATGCTACAGAA</w:t>
            </w:r>
          </w:p>
        </w:tc>
        <w:tc>
          <w:tcPr>
            <w:tcW w:w="3444" w:type="dxa"/>
            <w:shd w:val="clear" w:color="auto" w:fill="auto"/>
          </w:tcPr>
          <w:p w14:paraId="7498CF74" w14:textId="575C3360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GCCTCAATTCCGTAAAGAGTCA</w:t>
            </w:r>
          </w:p>
        </w:tc>
      </w:tr>
      <w:tr w:rsidR="00A4524E" w:rsidRPr="0042467F" w14:paraId="58D78D21" w14:textId="77777777" w:rsidTr="0042467F">
        <w:trPr>
          <w:trHeight w:val="1120"/>
        </w:trPr>
        <w:tc>
          <w:tcPr>
            <w:tcW w:w="1384" w:type="dxa"/>
            <w:shd w:val="clear" w:color="auto" w:fill="auto"/>
          </w:tcPr>
          <w:p w14:paraId="333ADEEF" w14:textId="6B27D0F7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PPARGC1A</w:t>
            </w:r>
          </w:p>
        </w:tc>
        <w:tc>
          <w:tcPr>
            <w:tcW w:w="3032" w:type="dxa"/>
            <w:shd w:val="clear" w:color="auto" w:fill="auto"/>
          </w:tcPr>
          <w:p w14:paraId="74875707" w14:textId="138C8875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AGCTGAGTGTTGGCTGGTGCC</w:t>
            </w:r>
          </w:p>
        </w:tc>
        <w:tc>
          <w:tcPr>
            <w:tcW w:w="3444" w:type="dxa"/>
            <w:shd w:val="clear" w:color="auto" w:fill="auto"/>
          </w:tcPr>
          <w:p w14:paraId="0722B071" w14:textId="5788261D" w:rsidR="00A4524E" w:rsidRPr="0042467F" w:rsidRDefault="008055BE" w:rsidP="00A4524E">
            <w:pPr>
              <w:pStyle w:val="a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467F">
              <w:rPr>
                <w:rFonts w:ascii="Arial" w:hAnsi="Arial" w:cs="Arial"/>
                <w:sz w:val="20"/>
                <w:szCs w:val="20"/>
              </w:rPr>
              <w:t>CCCTCCACCCCAGGAGGCAG</w:t>
            </w:r>
          </w:p>
        </w:tc>
      </w:tr>
      <w:tr w:rsidR="00A4524E" w:rsidRPr="0042467F" w14:paraId="66EAA003" w14:textId="77777777" w:rsidTr="0042467F">
        <w:trPr>
          <w:trHeight w:val="977"/>
        </w:trPr>
        <w:tc>
          <w:tcPr>
            <w:tcW w:w="1384" w:type="dxa"/>
            <w:shd w:val="clear" w:color="auto" w:fill="auto"/>
          </w:tcPr>
          <w:p w14:paraId="36415565" w14:textId="77777777" w:rsidR="00A4524E" w:rsidRPr="0042467F" w:rsidRDefault="00A4524E" w:rsidP="00A45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42467F">
              <w:rPr>
                <w:rFonts w:ascii="Arial" w:hAnsi="Arial" w:cs="Arial"/>
                <w:i/>
                <w:sz w:val="20"/>
                <w:szCs w:val="20"/>
              </w:rPr>
              <w:t>GAPDH</w:t>
            </w:r>
          </w:p>
        </w:tc>
        <w:tc>
          <w:tcPr>
            <w:tcW w:w="3032" w:type="dxa"/>
            <w:shd w:val="clear" w:color="auto" w:fill="auto"/>
          </w:tcPr>
          <w:p w14:paraId="0375D9DD" w14:textId="77777777" w:rsidR="00A4524E" w:rsidRPr="0042467F" w:rsidRDefault="00A4524E" w:rsidP="00A4524E">
            <w:pPr>
              <w:pStyle w:val="a4"/>
              <w:jc w:val="both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42467F">
              <w:rPr>
                <w:rFonts w:ascii="Arial" w:hAnsi="Arial" w:cs="Arial"/>
                <w:kern w:val="2"/>
                <w:sz w:val="20"/>
                <w:szCs w:val="20"/>
              </w:rPr>
              <w:t>GGTCACCAGGGCTGCTTTTA</w:t>
            </w:r>
          </w:p>
        </w:tc>
        <w:tc>
          <w:tcPr>
            <w:tcW w:w="3444" w:type="dxa"/>
            <w:shd w:val="clear" w:color="auto" w:fill="auto"/>
          </w:tcPr>
          <w:p w14:paraId="5B33A26A" w14:textId="77777777" w:rsidR="00A4524E" w:rsidRPr="0042467F" w:rsidRDefault="00A4524E" w:rsidP="00A4524E">
            <w:pPr>
              <w:pStyle w:val="a4"/>
              <w:jc w:val="both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42467F">
              <w:rPr>
                <w:rFonts w:ascii="Arial" w:hAnsi="Arial" w:cs="Arial"/>
                <w:kern w:val="2"/>
                <w:sz w:val="20"/>
                <w:szCs w:val="20"/>
              </w:rPr>
              <w:t>GGATCTCGCTCCTGGAAGATG</w:t>
            </w:r>
          </w:p>
        </w:tc>
      </w:tr>
    </w:tbl>
    <w:p w14:paraId="1B35B353" w14:textId="77777777" w:rsidR="0027271E" w:rsidRPr="0042467F" w:rsidRDefault="0027271E">
      <w:pPr>
        <w:rPr>
          <w:rFonts w:ascii="Arial" w:hAnsi="Arial" w:cs="Arial"/>
        </w:rPr>
      </w:pPr>
    </w:p>
    <w:sectPr w:rsidR="0027271E" w:rsidRPr="00424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71E"/>
    <w:rsid w:val="001C6F13"/>
    <w:rsid w:val="00221768"/>
    <w:rsid w:val="00253DF5"/>
    <w:rsid w:val="0027271E"/>
    <w:rsid w:val="002E655A"/>
    <w:rsid w:val="00303A7A"/>
    <w:rsid w:val="003A7C25"/>
    <w:rsid w:val="0042467F"/>
    <w:rsid w:val="00533A67"/>
    <w:rsid w:val="00650BC8"/>
    <w:rsid w:val="00785A0B"/>
    <w:rsid w:val="00801EEC"/>
    <w:rsid w:val="008055BE"/>
    <w:rsid w:val="008754E8"/>
    <w:rsid w:val="00957C90"/>
    <w:rsid w:val="009B143D"/>
    <w:rsid w:val="00A4524E"/>
    <w:rsid w:val="00B35319"/>
    <w:rsid w:val="00B6553A"/>
    <w:rsid w:val="00BE7EF7"/>
    <w:rsid w:val="00D94B56"/>
    <w:rsid w:val="00DA015F"/>
    <w:rsid w:val="00E6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FB0D3F"/>
  <w15:chartTrackingRefBased/>
  <w15:docId w15:val="{E82CFCDA-EB61-F647-A832-30471D58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71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727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533A67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186</Words>
  <Characters>1097</Characters>
  <Application>Microsoft Office Word</Application>
  <DocSecurity>0</DocSecurity>
  <Lines>15</Lines>
  <Paragraphs>3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Cindy</cp:lastModifiedBy>
  <cp:revision>14</cp:revision>
  <dcterms:created xsi:type="dcterms:W3CDTF">2021-07-14T06:07:00Z</dcterms:created>
  <dcterms:modified xsi:type="dcterms:W3CDTF">2021-07-14T14:52:00Z</dcterms:modified>
</cp:coreProperties>
</file>