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9949" w14:textId="77777777" w:rsidR="00E326F9" w:rsidRPr="00222F3D" w:rsidRDefault="00E326F9" w:rsidP="00E326F9">
      <w:pPr>
        <w:spacing w:after="0" w:line="48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22F3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Table 1: </w:t>
      </w:r>
      <w:r w:rsidRPr="00222F3D">
        <w:rPr>
          <w:rFonts w:ascii="Times New Roman" w:hAnsi="Times New Roman" w:cs="Times New Roman"/>
          <w:b/>
          <w:bCs/>
        </w:rPr>
        <w:t>Variation in DHIS-2 data element definitions and disaggregation for institutional delivery and penta-1 vaccination across selected countries</w:t>
      </w:r>
    </w:p>
    <w:tbl>
      <w:tblPr>
        <w:tblW w:w="5215" w:type="pct"/>
        <w:tblLayout w:type="fixed"/>
        <w:tblLook w:val="04A0" w:firstRow="1" w:lastRow="0" w:firstColumn="1" w:lastColumn="0" w:noHBand="0" w:noVBand="1"/>
      </w:tblPr>
      <w:tblGrid>
        <w:gridCol w:w="1417"/>
        <w:gridCol w:w="1561"/>
        <w:gridCol w:w="3783"/>
        <w:gridCol w:w="1773"/>
        <w:gridCol w:w="2382"/>
      </w:tblGrid>
      <w:tr w:rsidR="00E326F9" w:rsidRPr="003A48CE" w14:paraId="50C255CD" w14:textId="77777777" w:rsidTr="00D7478E">
        <w:trPr>
          <w:trHeight w:val="312"/>
          <w:tblHeader/>
        </w:trPr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D6F0B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Country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19EA10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Element ID in DHIS-2</w:t>
            </w:r>
          </w:p>
        </w:tc>
        <w:tc>
          <w:tcPr>
            <w:tcW w:w="17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354552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Element name in DHIS-2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B14F02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Category ID in DHIS-2</w:t>
            </w: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30A8A3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Constituent categories</w:t>
            </w:r>
          </w:p>
        </w:tc>
      </w:tr>
      <w:tr w:rsidR="00E326F9" w:rsidRPr="003A48CE" w14:paraId="413BEACB" w14:textId="77777777" w:rsidTr="00D7478E">
        <w:trPr>
          <w:trHeight w:val="312"/>
        </w:trPr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4A62691F" w14:textId="77777777" w:rsidR="00E326F9" w:rsidRPr="003A48CE" w:rsidRDefault="00E326F9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C67A753" w14:textId="77777777" w:rsidR="00E326F9" w:rsidRPr="003A48CE" w:rsidRDefault="00E326F9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6F8AE58E" w14:textId="77777777" w:rsidR="00E326F9" w:rsidRPr="003A48CE" w:rsidRDefault="00E326F9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Institutional delivery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3E956096" w14:textId="77777777" w:rsidR="00E326F9" w:rsidRPr="003A48CE" w:rsidRDefault="00E326F9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</w:tcPr>
          <w:p w14:paraId="03A738D5" w14:textId="77777777" w:rsidR="00E326F9" w:rsidRPr="003A48CE" w:rsidRDefault="00E326F9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326F9" w:rsidRPr="003A48CE" w14:paraId="0D40A4A9" w14:textId="77777777" w:rsidTr="00D7478E">
        <w:trPr>
          <w:trHeight w:val="312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B360E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Madagascar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756D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Qi1WRFJoSnU</w:t>
            </w:r>
          </w:p>
        </w:tc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6B53C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Nombre Accouchements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38229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wQcVaGUsRp6</w:t>
            </w:r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51DB0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01B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10 à 14 </w:t>
            </w:r>
            <w:proofErr w:type="spellStart"/>
            <w:r w:rsidRPr="00F01B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ans</w:t>
            </w:r>
            <w:proofErr w:type="spellEnd"/>
          </w:p>
        </w:tc>
      </w:tr>
      <w:tr w:rsidR="00E326F9" w:rsidRPr="003A48CE" w14:paraId="1434FF97" w14:textId="77777777" w:rsidTr="00D7478E">
        <w:trPr>
          <w:trHeight w:val="312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991F5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11E13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B8FF9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F31D3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UCHswA40mNi</w:t>
            </w:r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75AD8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18 </w:t>
            </w:r>
            <w:r w:rsidRPr="00F01B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à </w:t>
            </w: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24 </w:t>
            </w:r>
            <w:proofErr w:type="spellStart"/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ans</w:t>
            </w:r>
            <w:proofErr w:type="spellEnd"/>
          </w:p>
        </w:tc>
      </w:tr>
      <w:tr w:rsidR="00E326F9" w:rsidRPr="003A48CE" w14:paraId="141DD27F" w14:textId="77777777" w:rsidTr="00D7478E">
        <w:trPr>
          <w:trHeight w:val="312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E05B7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E30B8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FEA9E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89F45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b39EuNOkecq</w:t>
            </w:r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2D4E3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15 </w:t>
            </w:r>
            <w:r w:rsidRPr="00F01B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à</w:t>
            </w: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17 </w:t>
            </w:r>
            <w:proofErr w:type="spellStart"/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ans</w:t>
            </w:r>
            <w:proofErr w:type="spellEnd"/>
          </w:p>
        </w:tc>
      </w:tr>
      <w:tr w:rsidR="00E326F9" w:rsidRPr="003A48CE" w14:paraId="33092146" w14:textId="77777777" w:rsidTr="00D7478E">
        <w:trPr>
          <w:trHeight w:val="312"/>
        </w:trPr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721174B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B878B30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9F37C58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CF5EF85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jUVRz8lMcaK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1F299F4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Plus</w:t>
            </w:r>
            <w:proofErr w:type="gramEnd"/>
            <w:r w:rsidRPr="00F01B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de</w:t>
            </w: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25 </w:t>
            </w:r>
            <w:proofErr w:type="spellStart"/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ans</w:t>
            </w:r>
            <w:proofErr w:type="spellEnd"/>
          </w:p>
        </w:tc>
      </w:tr>
      <w:tr w:rsidR="00E326F9" w:rsidRPr="003A48CE" w14:paraId="408CF2EE" w14:textId="77777777" w:rsidTr="00D7478E">
        <w:trPr>
          <w:trHeight w:val="312"/>
        </w:trPr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04E4909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Malawi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6548023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z0CkmLApd1S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2C49C75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RHD HBB Number of deliveries in health facilities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BB2D8EB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Tt7fU5lUhAU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73893DB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Default</w:t>
            </w:r>
          </w:p>
        </w:tc>
      </w:tr>
      <w:tr w:rsidR="00E326F9" w:rsidRPr="003A48CE" w14:paraId="73122D6D" w14:textId="77777777" w:rsidTr="00D7478E">
        <w:trPr>
          <w:trHeight w:val="312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05B0A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Sierra Leone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192E1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TcBJyWWLJpJ</w:t>
            </w:r>
            <w:proofErr w:type="spellEnd"/>
          </w:p>
        </w:tc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CB281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Delivery by CHO/CHA/SECHN/MCH Aides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8E6F0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HllvX50cXC0</w:t>
            </w:r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06A7E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Default</w:t>
            </w:r>
          </w:p>
        </w:tc>
      </w:tr>
      <w:tr w:rsidR="00E326F9" w:rsidRPr="003A48CE" w14:paraId="0CFB29F5" w14:textId="77777777" w:rsidTr="00D7478E">
        <w:trPr>
          <w:trHeight w:val="312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59DA5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D7DE9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g03tqY0hM8Y</w:t>
            </w:r>
          </w:p>
        </w:tc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42B9D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Delivery by Doctor/Midwife/SACHO/SECHN Midwife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9E2F3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HllvX50cXC0</w:t>
            </w:r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477F7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Default</w:t>
            </w:r>
          </w:p>
        </w:tc>
      </w:tr>
      <w:tr w:rsidR="00E326F9" w:rsidRPr="003A48CE" w14:paraId="635D753E" w14:textId="77777777" w:rsidTr="00D7478E">
        <w:trPr>
          <w:trHeight w:val="312"/>
        </w:trPr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A854CC9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6DF7804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hJvlU1wOxQc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60BDF62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Delivery by TBAs and Others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08599B4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HllvX50cXC0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06665D5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Default</w:t>
            </w:r>
          </w:p>
        </w:tc>
      </w:tr>
      <w:tr w:rsidR="00E326F9" w:rsidRPr="003A48CE" w14:paraId="1B0B51B5" w14:textId="77777777" w:rsidTr="00D7478E">
        <w:trPr>
          <w:trHeight w:val="312"/>
        </w:trPr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367B5B3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Zimbabwe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CB25644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SyfZ7GFz0zT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0A4380F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New_HIS</w:t>
            </w:r>
            <w:proofErr w:type="spellEnd"/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T5 - D3 DELIVERY_v2023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7076A9F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2922110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E326F9" w:rsidRPr="00150D38" w14:paraId="1003F9DA" w14:textId="77777777" w:rsidTr="00D7478E">
        <w:trPr>
          <w:trHeight w:val="312"/>
        </w:trPr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C4A6000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CAR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C51B245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sqkNJTJMzjv</w:t>
            </w:r>
            <w:proofErr w:type="spellEnd"/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530EBD8" w14:textId="77777777" w:rsidR="00E326F9" w:rsidRPr="00150D38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FR"/>
                <w14:ligatures w14:val="none"/>
              </w:rPr>
            </w:pPr>
            <w:proofErr w:type="spellStart"/>
            <w:r w:rsidRPr="00150D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FR"/>
                <w14:ligatures w14:val="none"/>
              </w:rPr>
              <w:t>RMA-CS&amp;PS_Santé</w:t>
            </w:r>
            <w:proofErr w:type="spellEnd"/>
            <w:r w:rsidRPr="00150D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FR"/>
                <w14:ligatures w14:val="none"/>
              </w:rPr>
              <w:t xml:space="preserve"> de la reproduction (SR)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0D46ACE" w14:textId="77777777" w:rsidR="00E326F9" w:rsidRPr="00150D38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FR"/>
                <w14:ligatures w14:val="none"/>
              </w:rPr>
            </w:pPr>
            <w:r w:rsidRPr="00150D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FR"/>
                <w14:ligatures w14:val="none"/>
              </w:rPr>
              <w:t> 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0121031" w14:textId="77777777" w:rsidR="00E326F9" w:rsidRPr="00150D38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FR"/>
                <w14:ligatures w14:val="none"/>
              </w:rPr>
            </w:pPr>
            <w:r w:rsidRPr="00150D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FR"/>
                <w14:ligatures w14:val="none"/>
              </w:rPr>
              <w:t> </w:t>
            </w:r>
          </w:p>
        </w:tc>
      </w:tr>
      <w:tr w:rsidR="00E326F9" w:rsidRPr="003A48CE" w14:paraId="07554112" w14:textId="77777777" w:rsidTr="00D7478E">
        <w:trPr>
          <w:trHeight w:val="312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4CFB4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Uganda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0E602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idXOxt69W0e</w:t>
            </w:r>
          </w:p>
        </w:tc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4CEB6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105-MA04a. Deliveries in unit – Total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B2338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PwuKTzy4vLJ</w:t>
            </w:r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2BBA2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15-19Yrs</w:t>
            </w:r>
          </w:p>
        </w:tc>
      </w:tr>
      <w:tr w:rsidR="00E326F9" w:rsidRPr="003A48CE" w14:paraId="0EEC966E" w14:textId="77777777" w:rsidTr="00D7478E">
        <w:trPr>
          <w:trHeight w:val="312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E15E5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AE188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idXOxt69W0e</w:t>
            </w:r>
          </w:p>
        </w:tc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B1B9E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105-MA04a. Deliveries in unit – Total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F1D97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QGprPUGJp4N</w:t>
            </w:r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F159B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25-49Yrs</w:t>
            </w:r>
          </w:p>
        </w:tc>
      </w:tr>
      <w:tr w:rsidR="00E326F9" w:rsidRPr="003A48CE" w14:paraId="2C841FFD" w14:textId="77777777" w:rsidTr="00D7478E">
        <w:trPr>
          <w:trHeight w:val="312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3B981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0558B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idXOxt69W0e</w:t>
            </w:r>
          </w:p>
        </w:tc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E7A81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105-MA04a. Deliveries in unit – Total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E8BDD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JtoaNPpY2BF</w:t>
            </w:r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897CB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&lt;15Yrs</w:t>
            </w:r>
          </w:p>
        </w:tc>
      </w:tr>
      <w:tr w:rsidR="00E326F9" w:rsidRPr="003A48CE" w14:paraId="7C7C15A8" w14:textId="77777777" w:rsidTr="00D7478E">
        <w:trPr>
          <w:trHeight w:val="312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BED32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79186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idXOxt69W0e</w:t>
            </w:r>
          </w:p>
        </w:tc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68CE9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105-MA04a. Deliveries in unit – Total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88835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c9JPAeQh49R</w:t>
            </w:r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E30A0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20-24Yrs</w:t>
            </w:r>
          </w:p>
        </w:tc>
      </w:tr>
      <w:tr w:rsidR="00E326F9" w:rsidRPr="003A48CE" w14:paraId="4E6C5BC8" w14:textId="77777777" w:rsidTr="00D7478E">
        <w:trPr>
          <w:trHeight w:val="312"/>
        </w:trPr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F57BC53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3E0A461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idXOxt69W0e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C0EEA1D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105-MA04a. Deliveries in unit – Total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338424F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sxBbkmHxnBP</w:t>
            </w:r>
            <w:proofErr w:type="spellEnd"/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054C092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50+Yrs</w:t>
            </w:r>
          </w:p>
        </w:tc>
      </w:tr>
      <w:tr w:rsidR="00E326F9" w:rsidRPr="003A48CE" w14:paraId="4E728A4B" w14:textId="77777777" w:rsidTr="00D7478E">
        <w:trPr>
          <w:trHeight w:val="70"/>
        </w:trPr>
        <w:tc>
          <w:tcPr>
            <w:tcW w:w="5000" w:type="pct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2E09F115" w14:textId="77777777" w:rsidR="00E326F9" w:rsidRPr="003A48CE" w:rsidRDefault="00E326F9" w:rsidP="00D74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Penta-1</w:t>
            </w:r>
          </w:p>
        </w:tc>
      </w:tr>
      <w:tr w:rsidR="00E326F9" w:rsidRPr="003A48CE" w14:paraId="10227B7D" w14:textId="77777777" w:rsidTr="00D7478E">
        <w:trPr>
          <w:trHeight w:val="312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04D05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Madagascar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77044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jB0ZVNgH3MV</w:t>
            </w:r>
          </w:p>
        </w:tc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AA410" w14:textId="77777777" w:rsidR="00E326F9" w:rsidRPr="00150D38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FR"/>
                <w14:ligatures w14:val="none"/>
              </w:rPr>
            </w:pPr>
            <w:r w:rsidRPr="00150D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FR"/>
                <w14:ligatures w14:val="none"/>
              </w:rPr>
              <w:t xml:space="preserve">PEV 0-11 mois vaccines au Penta (DTC </w:t>
            </w:r>
            <w:proofErr w:type="spellStart"/>
            <w:r w:rsidRPr="00150D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FR"/>
                <w14:ligatures w14:val="none"/>
              </w:rPr>
              <w:t>HepB</w:t>
            </w:r>
            <w:proofErr w:type="spellEnd"/>
            <w:r w:rsidRPr="00150D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FR"/>
                <w14:ligatures w14:val="none"/>
              </w:rPr>
              <w:t xml:space="preserve"> Hib) 1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4DEF8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ON4YIsxHxP9</w:t>
            </w:r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A8BCF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Mobile</w:t>
            </w:r>
          </w:p>
        </w:tc>
      </w:tr>
      <w:tr w:rsidR="00E326F9" w:rsidRPr="003A48CE" w14:paraId="71A353EC" w14:textId="77777777" w:rsidTr="00D7478E">
        <w:trPr>
          <w:trHeight w:val="312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8247C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C53C3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6017C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3BAE2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HeWwmez6nZO</w:t>
            </w:r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5127F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Fixe</w:t>
            </w:r>
          </w:p>
        </w:tc>
      </w:tr>
      <w:tr w:rsidR="00E326F9" w:rsidRPr="003A48CE" w14:paraId="0F019974" w14:textId="77777777" w:rsidTr="00D7478E">
        <w:trPr>
          <w:trHeight w:val="312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77102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71F55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9F644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9683E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Z6k78RSeohQ</w:t>
            </w:r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0EEB0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Avance</w:t>
            </w:r>
          </w:p>
        </w:tc>
      </w:tr>
      <w:tr w:rsidR="00E326F9" w:rsidRPr="003A48CE" w14:paraId="220A34A7" w14:textId="77777777" w:rsidTr="00D7478E">
        <w:trPr>
          <w:trHeight w:val="312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89D81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F37B5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cMN7aHkXHhs</w:t>
            </w:r>
          </w:p>
        </w:tc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8C610" w14:textId="77777777" w:rsidR="00E326F9" w:rsidRPr="00150D38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FR"/>
                <w14:ligatures w14:val="none"/>
              </w:rPr>
            </w:pPr>
            <w:r w:rsidRPr="00150D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FR"/>
                <w14:ligatures w14:val="none"/>
              </w:rPr>
              <w:t>T</w:t>
            </w:r>
            <w:proofErr w:type="gramStart"/>
            <w:r w:rsidRPr="00150D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FR"/>
                <w14:ligatures w14:val="none"/>
              </w:rPr>
              <w:t>14:</w:t>
            </w:r>
            <w:proofErr w:type="gramEnd"/>
            <w:r w:rsidRPr="00150D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FR"/>
                <w14:ligatures w14:val="none"/>
              </w:rPr>
              <w:t xml:space="preserve"> Penta (DTC </w:t>
            </w:r>
            <w:proofErr w:type="spellStart"/>
            <w:r w:rsidRPr="00150D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FR"/>
                <w14:ligatures w14:val="none"/>
              </w:rPr>
              <w:t>HepB</w:t>
            </w:r>
            <w:proofErr w:type="spellEnd"/>
            <w:r w:rsidRPr="00150D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fr-FR"/>
                <w14:ligatures w14:val="none"/>
              </w:rPr>
              <w:t xml:space="preserve"> Hib) 1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32D33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vSyfdg0g5pY</w:t>
            </w:r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9F21E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0 </w:t>
            </w:r>
            <w:r w:rsidRPr="00F01B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à</w:t>
            </w: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11 </w:t>
            </w:r>
            <w:proofErr w:type="spellStart"/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mois</w:t>
            </w:r>
            <w:proofErr w:type="spellEnd"/>
          </w:p>
        </w:tc>
      </w:tr>
      <w:tr w:rsidR="00E326F9" w:rsidRPr="003A48CE" w14:paraId="3D4D4FDE" w14:textId="77777777" w:rsidTr="00D7478E">
        <w:trPr>
          <w:trHeight w:val="312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2B6A4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5B8D3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04B3E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38C80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ji2PMOibKbF</w:t>
            </w:r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1D176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0 </w:t>
            </w:r>
            <w:r w:rsidRPr="00F01B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à</w:t>
            </w: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11 </w:t>
            </w:r>
            <w:proofErr w:type="spellStart"/>
            <w:proofErr w:type="gramStart"/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moi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  <w:proofErr w:type="spellEnd"/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,</w:t>
            </w:r>
            <w:proofErr w:type="gramEnd"/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Fixe</w:t>
            </w:r>
          </w:p>
        </w:tc>
      </w:tr>
      <w:tr w:rsidR="00E326F9" w:rsidRPr="003A48CE" w14:paraId="1D66F2D0" w14:textId="77777777" w:rsidTr="00D7478E">
        <w:trPr>
          <w:trHeight w:val="312"/>
        </w:trPr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9FDD3BC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9B0B633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B4AB9BE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CC46133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Haw9ZTVP289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4D1BDB1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0 </w:t>
            </w:r>
            <w:r w:rsidRPr="00F01B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à</w:t>
            </w: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11 </w:t>
            </w:r>
            <w:proofErr w:type="spellStart"/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mois</w:t>
            </w:r>
            <w:proofErr w:type="spellEnd"/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, Avance</w:t>
            </w:r>
          </w:p>
        </w:tc>
      </w:tr>
      <w:tr w:rsidR="00E326F9" w:rsidRPr="003A48CE" w14:paraId="6BDC7EBB" w14:textId="77777777" w:rsidTr="00D7478E">
        <w:trPr>
          <w:trHeight w:val="312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DE24B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Malawi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F0AB9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bUpxQhmf8ZK</w:t>
            </w:r>
          </w:p>
        </w:tc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B2CE1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CHD EPI DPT-HepB-Hib1 Childhood Vaccination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58D20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ipKITPnwlcP</w:t>
            </w:r>
            <w:proofErr w:type="spellEnd"/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3F936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Outreach, Under 1</w:t>
            </w:r>
          </w:p>
        </w:tc>
      </w:tr>
      <w:tr w:rsidR="00E326F9" w:rsidRPr="003A48CE" w14:paraId="11E5FA75" w14:textId="77777777" w:rsidTr="00D7478E">
        <w:trPr>
          <w:trHeight w:val="312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6BE47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E6477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bUpxQhmf8ZK</w:t>
            </w:r>
          </w:p>
        </w:tc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0E553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CHD EPI DPT-HepB-Hib1 Childhood Vaccination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A6E8E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zKLduwqZFnh</w:t>
            </w:r>
            <w:proofErr w:type="spellEnd"/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0096B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Outreach, Over 1</w:t>
            </w:r>
          </w:p>
        </w:tc>
      </w:tr>
      <w:tr w:rsidR="00E326F9" w:rsidRPr="003A48CE" w14:paraId="302C4B99" w14:textId="77777777" w:rsidTr="00D7478E">
        <w:trPr>
          <w:trHeight w:val="312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610E7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342D0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bUpxQhmf8ZK</w:t>
            </w:r>
          </w:p>
        </w:tc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6F7AE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CHD EPI DPT-HepB-Hib1 Childhood Vaccination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8D16A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r2NJTUrJ2TL</w:t>
            </w:r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68515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Static, Over 1</w:t>
            </w:r>
          </w:p>
        </w:tc>
      </w:tr>
      <w:tr w:rsidR="00E326F9" w:rsidRPr="003A48CE" w14:paraId="0F9BB0EE" w14:textId="77777777" w:rsidTr="00D7478E">
        <w:trPr>
          <w:trHeight w:val="312"/>
        </w:trPr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E5D05AC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1AF7033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bUpxQhmf8ZK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27030C5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CHD EPI DPT-HepB-Hib1 Childhood Vaccination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50B99AF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UHR4d8LgGou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913972F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Static, Under 1</w:t>
            </w:r>
          </w:p>
        </w:tc>
      </w:tr>
      <w:tr w:rsidR="00E326F9" w:rsidRPr="003A48CE" w14:paraId="4252C735" w14:textId="77777777" w:rsidTr="00D7478E">
        <w:trPr>
          <w:trHeight w:val="312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F5F8B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Sierra Leone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14378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F63VoBCwxxX</w:t>
            </w:r>
          </w:p>
        </w:tc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6229E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Pentavalent 1st dose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AE0F0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W3JtBBp3Kr7</w:t>
            </w:r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43359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Outreach, 0-11m</w:t>
            </w:r>
          </w:p>
        </w:tc>
      </w:tr>
      <w:tr w:rsidR="00E326F9" w:rsidRPr="003A48CE" w14:paraId="405B4F3F" w14:textId="77777777" w:rsidTr="00D7478E">
        <w:trPr>
          <w:trHeight w:val="312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1090D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53EE5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F63VoBCwxxX</w:t>
            </w:r>
          </w:p>
        </w:tc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AA4BD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Pentavalent 1st dose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EE6CA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Okj4tlICMV6</w:t>
            </w:r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89E3D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Outreach, 12-59m</w:t>
            </w:r>
          </w:p>
        </w:tc>
      </w:tr>
      <w:tr w:rsidR="00E326F9" w:rsidRPr="003A48CE" w14:paraId="7C8BE175" w14:textId="77777777" w:rsidTr="00D7478E">
        <w:trPr>
          <w:trHeight w:val="312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BE980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97D2A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F63VoBCwxxX</w:t>
            </w:r>
          </w:p>
        </w:tc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3676F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Pentavalent 1st dose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3E97C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udLu2nFAdSr</w:t>
            </w:r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123EC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Infacility, 0-11m</w:t>
            </w:r>
          </w:p>
        </w:tc>
      </w:tr>
      <w:tr w:rsidR="00E326F9" w:rsidRPr="003A48CE" w14:paraId="5DB214B8" w14:textId="77777777" w:rsidTr="00D7478E">
        <w:trPr>
          <w:trHeight w:val="312"/>
        </w:trPr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D5545B5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B600280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F63VoBCwxxX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D4CC8DB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Pentavalent 1st dose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5C26A2D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ISVtqpuihRq</w:t>
            </w:r>
            <w:proofErr w:type="spellEnd"/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E701A69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Infacility, 12-59m</w:t>
            </w:r>
          </w:p>
        </w:tc>
      </w:tr>
      <w:tr w:rsidR="00E326F9" w:rsidRPr="003A48CE" w14:paraId="6112D6E8" w14:textId="77777777" w:rsidTr="00D7478E">
        <w:trPr>
          <w:trHeight w:val="312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1CA50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Zimbabwe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B0F04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kknRkSprOXG</w:t>
            </w:r>
            <w:proofErr w:type="spellEnd"/>
          </w:p>
        </w:tc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BEFE2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T5 - Pentavalent 1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E8C70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vIP3ko4qPtk</w:t>
            </w:r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E8EA2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Male, Under 1 Year</w:t>
            </w:r>
          </w:p>
        </w:tc>
      </w:tr>
      <w:tr w:rsidR="00E326F9" w:rsidRPr="003A48CE" w14:paraId="0DE671F3" w14:textId="77777777" w:rsidTr="00D7478E">
        <w:trPr>
          <w:trHeight w:val="312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B7E5D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B87D5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kknRkSprOXG</w:t>
            </w:r>
            <w:proofErr w:type="spellEnd"/>
          </w:p>
        </w:tc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6CC3F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T5 - Pentavalent 1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66CDF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eI0qZaNXfbd</w:t>
            </w:r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B74A3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Female, 1 Year +</w:t>
            </w:r>
          </w:p>
        </w:tc>
      </w:tr>
      <w:tr w:rsidR="00E326F9" w:rsidRPr="003A48CE" w14:paraId="4009EAD3" w14:textId="77777777" w:rsidTr="00D7478E">
        <w:trPr>
          <w:trHeight w:val="312"/>
        </w:trPr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CAE3DDC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387FECF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kknRkSprOXG</w:t>
            </w:r>
            <w:proofErr w:type="spellEnd"/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3471587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T5 - Pentavalent 1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911BD13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w9tQ13TT7sF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88F645C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Female, Under 1 Year</w:t>
            </w:r>
          </w:p>
        </w:tc>
      </w:tr>
      <w:tr w:rsidR="00E326F9" w:rsidRPr="003A48CE" w14:paraId="100D0427" w14:textId="77777777" w:rsidTr="00D7478E">
        <w:trPr>
          <w:trHeight w:val="312"/>
        </w:trPr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7826C7B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CAR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1887DA1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X0gNwKuy6Y0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C486640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PEV_Penta1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0877A24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lM2h8wIjqww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865AF91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0-11mois</w:t>
            </w:r>
          </w:p>
        </w:tc>
      </w:tr>
      <w:tr w:rsidR="00E326F9" w:rsidRPr="003A48CE" w14:paraId="3688DB3C" w14:textId="77777777" w:rsidTr="00D7478E">
        <w:trPr>
          <w:trHeight w:val="312"/>
        </w:trPr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501AA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Uganda</w:t>
            </w: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DCB1F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Ys31ug5E3f1</w:t>
            </w:r>
          </w:p>
        </w:tc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6417A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105-CL08. </w:t>
            </w:r>
            <w:proofErr w:type="spellStart"/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DPT-HepB+Hib</w:t>
            </w:r>
            <w:proofErr w:type="spellEnd"/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1</w:t>
            </w:r>
          </w:p>
        </w:tc>
        <w:tc>
          <w:tcPr>
            <w:tcW w:w="8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A974C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kBLpiQanUSy</w:t>
            </w:r>
            <w:proofErr w:type="spellEnd"/>
          </w:p>
        </w:tc>
        <w:tc>
          <w:tcPr>
            <w:tcW w:w="109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B1E5E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&lt;1Yr, Static</w:t>
            </w:r>
          </w:p>
        </w:tc>
      </w:tr>
      <w:tr w:rsidR="00E326F9" w:rsidRPr="003A48CE" w14:paraId="79BABC7D" w14:textId="77777777" w:rsidTr="00D7478E">
        <w:trPr>
          <w:trHeight w:val="312"/>
        </w:trPr>
        <w:tc>
          <w:tcPr>
            <w:tcW w:w="64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B4F5388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D444DDD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Ys31ug5E3f1</w:t>
            </w:r>
          </w:p>
        </w:tc>
        <w:tc>
          <w:tcPr>
            <w:tcW w:w="1733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06BFFBC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105-CL08. </w:t>
            </w:r>
            <w:proofErr w:type="spellStart"/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DPT-HepB+Hib</w:t>
            </w:r>
            <w:proofErr w:type="spellEnd"/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1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A3EB13A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LbCqcOuZipd</w:t>
            </w:r>
            <w:proofErr w:type="spellEnd"/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221E77E" w14:textId="77777777" w:rsidR="00E326F9" w:rsidRPr="003A48CE" w:rsidRDefault="00E326F9" w:rsidP="00D747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48C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&lt;1Yr, Outreach</w:t>
            </w:r>
          </w:p>
        </w:tc>
      </w:tr>
    </w:tbl>
    <w:p w14:paraId="35E605E8" w14:textId="77777777" w:rsidR="00E326F9" w:rsidRDefault="00E326F9" w:rsidP="003F2F10"/>
    <w:sectPr w:rsidR="00E326F9" w:rsidSect="00B951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B64"/>
    <w:rsid w:val="003F2F10"/>
    <w:rsid w:val="00733913"/>
    <w:rsid w:val="008832CB"/>
    <w:rsid w:val="0089362F"/>
    <w:rsid w:val="008E5E66"/>
    <w:rsid w:val="00A220FE"/>
    <w:rsid w:val="00B951E0"/>
    <w:rsid w:val="00E326F9"/>
    <w:rsid w:val="00E502E3"/>
    <w:rsid w:val="00F0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81C64"/>
  <w15:chartTrackingRefBased/>
  <w15:docId w15:val="{DC234839-5006-4A23-B8F3-06A642A5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B64"/>
  </w:style>
  <w:style w:type="paragraph" w:styleId="Heading1">
    <w:name w:val="heading 1"/>
    <w:basedOn w:val="Normal"/>
    <w:next w:val="Normal"/>
    <w:link w:val="Heading1Char"/>
    <w:uiPriority w:val="9"/>
    <w:qFormat/>
    <w:rsid w:val="00F01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1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1B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1B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1B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1B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1B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1B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B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1B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1B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B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1B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1B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1B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1B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1B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1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1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1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1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1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1B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1B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1B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1B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1B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1B64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01B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1B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1B64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Kaberia</dc:creator>
  <cp:keywords/>
  <dc:description/>
  <cp:lastModifiedBy>Kananura Rornald Muhumuza</cp:lastModifiedBy>
  <cp:revision>6</cp:revision>
  <dcterms:created xsi:type="dcterms:W3CDTF">2025-11-10T11:53:00Z</dcterms:created>
  <dcterms:modified xsi:type="dcterms:W3CDTF">2025-12-29T08:52:00Z</dcterms:modified>
</cp:coreProperties>
</file>