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85BD">
      <w:pPr>
        <w:rPr>
          <w:rFonts w:hint="default" w:ascii="Times New Roman" w:hAnsi="Times New Roman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/>
          <w:b/>
          <w:bCs/>
          <w:sz w:val="20"/>
          <w:szCs w:val="20"/>
        </w:rPr>
        <w:t>Supplementary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sz w:val="20"/>
          <w:szCs w:val="20"/>
        </w:rPr>
        <w:t xml:space="preserve">Table 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S1 </w:t>
      </w:r>
      <w:r>
        <w:rPr>
          <w:rFonts w:hint="default" w:ascii="Times New Roman" w:hAnsi="Times New Roman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MRI Parameters.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009"/>
        <w:gridCol w:w="1009"/>
        <w:gridCol w:w="1011"/>
        <w:gridCol w:w="1009"/>
        <w:gridCol w:w="1009"/>
        <w:gridCol w:w="1011"/>
      </w:tblGrid>
      <w:tr w14:paraId="121E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61" w:type="dxa"/>
            <w:vMerge w:val="restart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</w:tcPr>
          <w:p w14:paraId="74E1334B">
            <w:pPr>
              <w:snapToGrid w:val="0"/>
              <w:jc w:val="center"/>
              <w:rPr>
                <w:rFonts w:hint="default" w:ascii="Times New Roman" w:hAnsi="Times New Roman" w:eastAsiaTheme="minorEastAsia"/>
                <w:b/>
                <w:color w:val="000000" w:themeColor="dark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color w:val="000000" w:themeColor="dark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Parameter</w:t>
            </w:r>
          </w:p>
        </w:tc>
        <w:tc>
          <w:tcPr>
            <w:tcW w:w="1011" w:type="dxa"/>
            <w:gridSpan w:val="3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</w:tcPr>
          <w:p w14:paraId="51B6B246">
            <w:pPr>
              <w:snapToGrid w:val="0"/>
              <w:jc w:val="center"/>
              <w:rPr>
                <w:rFonts w:hint="default" w:ascii="Times New Roman" w:hAnsi="Times New Roman" w:eastAsia="微软雅黑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微软雅黑" w:cs="Times New Roman"/>
                <w:b/>
                <w:i w:val="0"/>
                <w:iCs w:val="0"/>
                <w:caps w:val="0"/>
                <w:color w:val="000000"/>
                <w:spacing w:val="12"/>
                <w:sz w:val="20"/>
                <w:szCs w:val="20"/>
                <w:shd w:val="clear" w:fill="FFFFFF"/>
              </w:rPr>
              <w:t>Philips</w:t>
            </w:r>
            <w:r>
              <w:rPr>
                <w:rFonts w:hint="default" w:ascii="Times New Roman" w:hAnsi="Times New Roman" w:eastAsia="微软雅黑" w:cs="Times New Roman"/>
                <w:b/>
                <w:i w:val="0"/>
                <w:iCs w:val="0"/>
                <w:caps w:val="0"/>
                <w:color w:val="000000"/>
                <w:spacing w:val="12"/>
                <w:sz w:val="20"/>
                <w:szCs w:val="20"/>
                <w:shd w:val="clear" w:fill="FFFFFF"/>
                <w:lang w:val="en-US" w:eastAsia="zh-CN"/>
              </w:rPr>
              <w:t xml:space="preserve"> 1.5T</w:t>
            </w:r>
          </w:p>
        </w:tc>
        <w:tc>
          <w:tcPr>
            <w:tcW w:w="1011" w:type="dxa"/>
            <w:gridSpan w:val="3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</w:tcPr>
          <w:p w14:paraId="0708106B">
            <w:pPr>
              <w:snapToGrid w:val="0"/>
              <w:jc w:val="center"/>
              <w:rPr>
                <w:rFonts w:hint="default" w:ascii="Times New Roman" w:hAnsi="Times New Roman" w:eastAsia="微软雅黑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iCs w:val="0"/>
                <w:caps w:val="0"/>
                <w:color w:val="000000"/>
                <w:spacing w:val="12"/>
                <w:sz w:val="20"/>
                <w:szCs w:val="20"/>
                <w:shd w:val="clear" w:fill="FFFFFF"/>
              </w:rPr>
              <w:t xml:space="preserve">GE </w:t>
            </w:r>
            <w:r>
              <w:rPr>
                <w:rFonts w:hint="default" w:ascii="Times New Roman" w:hAnsi="Times New Roman" w:eastAsia="微软雅黑" w:cs="Times New Roman"/>
                <w:b/>
                <w:i w:val="0"/>
                <w:iCs w:val="0"/>
                <w:caps w:val="0"/>
                <w:color w:val="000000"/>
                <w:spacing w:val="12"/>
                <w:sz w:val="20"/>
                <w:szCs w:val="20"/>
                <w:shd w:val="clear" w:fill="FFFFFF"/>
                <w:lang w:val="en-US" w:eastAsia="zh-CN"/>
              </w:rPr>
              <w:t>1.5T</w:t>
            </w:r>
          </w:p>
        </w:tc>
      </w:tr>
      <w:tr w14:paraId="6FC2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61" w:type="dxa"/>
            <w:vMerge w:val="continue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03FD32DB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</w:p>
        </w:tc>
        <w:tc>
          <w:tcPr>
            <w:tcW w:w="1009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42875193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T2WI</w:t>
            </w:r>
          </w:p>
        </w:tc>
        <w:tc>
          <w:tcPr>
            <w:tcW w:w="1009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77837FDF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T2WI</w:t>
            </w:r>
          </w:p>
        </w:tc>
        <w:tc>
          <w:tcPr>
            <w:tcW w:w="1011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02C0F7FF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 xml:space="preserve">DWI </w:t>
            </w:r>
          </w:p>
        </w:tc>
        <w:tc>
          <w:tcPr>
            <w:tcW w:w="1009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0B7AA009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T2WI</w:t>
            </w:r>
          </w:p>
        </w:tc>
        <w:tc>
          <w:tcPr>
            <w:tcW w:w="1009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42BEC866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FLAIR</w:t>
            </w:r>
          </w:p>
        </w:tc>
        <w:tc>
          <w:tcPr>
            <w:tcW w:w="1011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28CF5670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DWI</w:t>
            </w:r>
          </w:p>
        </w:tc>
      </w:tr>
      <w:tr w14:paraId="6E27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9D6ECF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Repetition time（msec）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9F02B3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3700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16DFC2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7000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C14BF8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2500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C2B33D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4500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5E093B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7500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241933">
            <w:pPr>
              <w:snapToGrid w:val="0"/>
              <w:rPr>
                <w:rFonts w:hint="default" w:ascii="Times New Roman" w:hAnsi="Times New Roman" w:cs="Times New Roman" w:eastAsiaTheme="minorEastAsia"/>
                <w:color w:val="08090C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3900</w:t>
            </w:r>
          </w:p>
        </w:tc>
      </w:tr>
      <w:tr w14:paraId="79D9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CA882B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Echo time（msec）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4C307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E8B5E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2F2B73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95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B6AE54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110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D0D5EF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2D0FEE">
            <w:pPr>
              <w:snapToGrid w:val="0"/>
              <w:rPr>
                <w:rFonts w:hint="default" w:ascii="Times New Roman" w:hAnsi="Times New Roman" w:cs="Times New Roman" w:eastAsiaTheme="minorEastAsia"/>
                <w:color w:val="08090C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90</w:t>
            </w:r>
          </w:p>
        </w:tc>
      </w:tr>
      <w:tr w14:paraId="3260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FCE3D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lang w:val="en-US" w:eastAsia="zh-CN"/>
              </w:rPr>
              <w:t>S</w:t>
            </w:r>
            <w:r>
              <w:rPr>
                <w:rFonts w:hint="default" w:ascii="Times New Roman" w:hAnsi="Times New Roman"/>
                <w:color w:val="08090C"/>
                <w:sz w:val="20"/>
                <w:szCs w:val="20"/>
              </w:rPr>
              <w:t>lice thickness</w:t>
            </w:r>
            <w:r>
              <w:rPr>
                <w:rFonts w:hint="default" w:ascii="Times New Roman" w:hAnsi="Times New Roman"/>
                <w:color w:val="08090C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/>
                <w:color w:val="08090C"/>
                <w:sz w:val="20"/>
                <w:szCs w:val="20"/>
                <w:lang w:val="en-US" w:eastAsia="zh-CN"/>
              </w:rPr>
              <w:t>mm</w:t>
            </w:r>
            <w:r>
              <w:rPr>
                <w:rFonts w:hint="default" w:ascii="Times New Roman" w:hAnsi="Times New Roman"/>
                <w:color w:val="08090C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D2D3B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6.0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E23E4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6.0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486F68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6.0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99E444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6.0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3DEFB1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6.0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828014">
            <w:pPr>
              <w:snapToGrid w:val="0"/>
              <w:rPr>
                <w:rFonts w:ascii="Times New Roman" w:hAnsi="Times New Roman" w:cs="Times New Roman" w:eastAsiaTheme="minorEastAsia"/>
                <w:color w:val="08090C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6.0</w:t>
            </w:r>
          </w:p>
        </w:tc>
      </w:tr>
      <w:tr w14:paraId="7D65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D1A56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Slice gap</w:t>
            </w:r>
            <w:r>
              <w:rPr>
                <w:rFonts w:hint="default" w:ascii="Times New Roman" w:hAnsi="Times New Roman"/>
                <w:color w:val="08090C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/>
                <w:color w:val="08090C"/>
                <w:sz w:val="20"/>
                <w:szCs w:val="20"/>
                <w:lang w:val="en-US" w:eastAsia="zh-CN"/>
              </w:rPr>
              <w:t>mm</w:t>
            </w:r>
            <w:r>
              <w:rPr>
                <w:rFonts w:hint="default" w:ascii="Times New Roman" w:hAnsi="Times New Roman"/>
                <w:color w:val="08090C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34B0E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097FA3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518F20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34FD9E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2.0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A669D6">
            <w:pPr>
              <w:snapToGrid w:val="0"/>
              <w:rPr>
                <w:rFonts w:ascii="Times New Roman" w:hAnsi="Times New Roman"/>
                <w:color w:val="08090C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2.0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06D8D5">
            <w:pPr>
              <w:snapToGrid w:val="0"/>
              <w:rPr>
                <w:rFonts w:ascii="Times New Roman" w:hAnsi="Times New Roman" w:cs="Times New Roman" w:eastAsiaTheme="minorEastAsia"/>
                <w:color w:val="08090C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2.0</w:t>
            </w:r>
          </w:p>
        </w:tc>
      </w:tr>
      <w:tr w14:paraId="690E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2B002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Matrix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5507A6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512×512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CC925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384×384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9F9C85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256×256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795D33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512×512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24036F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512×512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68E09D">
            <w:pPr>
              <w:snapToGrid w:val="0"/>
              <w:rPr>
                <w:rFonts w:hint="default" w:ascii="Times New Roman" w:hAnsi="Times New Roman" w:cs="Times New Roman" w:eastAsiaTheme="minorEastAsia"/>
                <w:color w:val="08090C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256×256</w:t>
            </w:r>
          </w:p>
        </w:tc>
      </w:tr>
      <w:tr w14:paraId="6D62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6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3BAD34FA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Field of view（mm</w:t>
            </w: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4ECE71C1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228×228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78E0BF41">
            <w:pPr>
              <w:snapToGrid w:val="0"/>
              <w:rPr>
                <w:rFonts w:hint="default" w:ascii="Times New Roman" w:hAnsi="Times New Roman" w:eastAsiaTheme="minorEastAsia"/>
                <w:color w:val="08090C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228×228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top"/>
          </w:tcPr>
          <w:p w14:paraId="79C62C58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230×230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top"/>
          </w:tcPr>
          <w:p w14:paraId="49293A5E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240×240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top"/>
          </w:tcPr>
          <w:p w14:paraId="2F025003">
            <w:pPr>
              <w:snapToGrid w:val="0"/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240×240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top"/>
          </w:tcPr>
          <w:p w14:paraId="6FBBF23B">
            <w:pPr>
              <w:snapToGrid w:val="0"/>
              <w:rPr>
                <w:rFonts w:hint="default" w:ascii="Times New Roman" w:hAnsi="Times New Roman" w:cs="Times New Roman" w:eastAsiaTheme="minorEastAsia"/>
                <w:color w:val="08090C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08090C"/>
                <w:sz w:val="20"/>
                <w:szCs w:val="20"/>
                <w:vertAlign w:val="baseline"/>
                <w:lang w:val="en-US" w:eastAsia="zh-CN"/>
              </w:rPr>
              <w:t>240×240</w:t>
            </w:r>
          </w:p>
        </w:tc>
      </w:tr>
    </w:tbl>
    <w:p w14:paraId="3DCA1543">
      <w:pPr>
        <w:rPr>
          <w:rFonts w:hint="eastAsia" w:ascii="Times New Roman" w:hAnsi="Times New Roman"/>
          <w:b/>
          <w:bCs/>
          <w:sz w:val="20"/>
          <w:szCs w:val="20"/>
        </w:rPr>
      </w:pPr>
    </w:p>
    <w:p w14:paraId="5C279B59">
      <w:pPr>
        <w:rPr>
          <w:rFonts w:hint="eastAsia" w:ascii="Times New Roman" w:hAnsi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/>
          <w:b/>
          <w:bCs/>
          <w:sz w:val="20"/>
          <w:szCs w:val="20"/>
        </w:rPr>
        <w:t>Supplementary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sz w:val="20"/>
          <w:szCs w:val="20"/>
        </w:rPr>
        <w:t xml:space="preserve">Table 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S2 </w:t>
      </w:r>
      <w:r>
        <w:rPr>
          <w:rFonts w:hint="eastAsia"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Comparison </w:t>
      </w:r>
      <w:r>
        <w:rPr>
          <w:rFonts w:hint="eastAsia" w:ascii="Times New Roman" w:hAnsi="Times New Roman"/>
          <w:sz w:val="20"/>
          <w:szCs w:val="20"/>
        </w:rPr>
        <w:t xml:space="preserve">of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histograms</w:t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hint="eastAsia" w:ascii="Times New Roman" w:hAnsi="Times New Roman"/>
          <w:sz w:val="20"/>
          <w:szCs w:val="20"/>
        </w:rPr>
        <w:t xml:space="preserve">characteristics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of 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bilateral </w:t>
      </w:r>
      <w:r>
        <w:rPr>
          <w:rFonts w:ascii="Times New Roman" w:hAnsi="Times New Roman"/>
          <w:sz w:val="20"/>
          <w:szCs w:val="20"/>
        </w:rPr>
        <w:t>hippocampus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sz w:val="20"/>
          <w:szCs w:val="20"/>
        </w:rPr>
        <w:t xml:space="preserve">derived from </w:t>
      </w:r>
      <w:r>
        <w:rPr>
          <w:rFonts w:ascii="Times New Roman" w:hAnsi="Times New Roman"/>
          <w:sz w:val="20"/>
          <w:szCs w:val="20"/>
        </w:rPr>
        <w:t xml:space="preserve">different </w:t>
      </w:r>
      <w:r>
        <w:rPr>
          <w:rFonts w:hint="eastAsia" w:ascii="Times New Roman" w:hAnsi="Times New Roman"/>
          <w:sz w:val="20"/>
          <w:szCs w:val="20"/>
        </w:rPr>
        <w:t>MRI sequences</w:t>
      </w:r>
      <w:r>
        <w:rPr>
          <w:rFonts w:ascii="Times New Roman" w:hAnsi="Times New Roman"/>
          <w:sz w:val="20"/>
          <w:szCs w:val="20"/>
        </w:rPr>
        <w:t xml:space="preserve"> between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the Anti-NMDAR encephalitis</w:t>
      </w:r>
      <w:r>
        <w:rPr>
          <w:rFonts w:ascii="Times New Roman" w:hAnsi="Times New Roman"/>
          <w:sz w:val="20"/>
          <w:szCs w:val="20"/>
        </w:rPr>
        <w:t xml:space="preserve"> group and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the ALE</w:t>
      </w:r>
      <w:r>
        <w:rPr>
          <w:rFonts w:ascii="Times New Roman" w:hAnsi="Times New Roman"/>
          <w:sz w:val="20"/>
          <w:szCs w:val="20"/>
        </w:rPr>
        <w:t xml:space="preserve"> group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.</w:t>
      </w:r>
    </w:p>
    <w:tbl>
      <w:tblPr>
        <w:tblStyle w:val="3"/>
        <w:tblpPr w:leftFromText="180" w:rightFromText="180" w:vertAnchor="text" w:horzAnchor="page" w:tblpX="1475" w:tblpY="76"/>
        <w:tblOverlap w:val="never"/>
        <w:tblW w:w="55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328"/>
        <w:gridCol w:w="2424"/>
        <w:gridCol w:w="2087"/>
        <w:gridCol w:w="1379"/>
      </w:tblGrid>
      <w:tr w14:paraId="466CB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E207E9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AC5E85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128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6816D0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Times New Roman" w:hAnsi="Times New Roman"/>
                <w:sz w:val="20"/>
                <w:szCs w:val="20"/>
              </w:rPr>
              <w:t>nti-NMDAR encephalitis（n=76）</w:t>
            </w:r>
          </w:p>
        </w:tc>
        <w:tc>
          <w:tcPr>
            <w:tcW w:w="1104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C303E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ALE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（n=59）</w:t>
            </w:r>
          </w:p>
        </w:tc>
        <w:tc>
          <w:tcPr>
            <w:tcW w:w="730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1B005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14:paraId="4125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4CA6B716">
            <w:pPr>
              <w:widowControl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FLAIR</w:t>
            </w:r>
          </w:p>
        </w:tc>
        <w:tc>
          <w:tcPr>
            <w:tcW w:w="123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28D9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</w:t>
            </w:r>
          </w:p>
        </w:tc>
        <w:tc>
          <w:tcPr>
            <w:tcW w:w="1283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6EBD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0.682（0.510，0.901）</w:t>
            </w:r>
          </w:p>
        </w:tc>
        <w:tc>
          <w:tcPr>
            <w:tcW w:w="1104" w:type="pct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3645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0.591（0.427，0.799）</w:t>
            </w:r>
          </w:p>
        </w:tc>
        <w:tc>
          <w:tcPr>
            <w:tcW w:w="730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66B4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0.039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6ED29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C3E7B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AC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A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1.930（1.657，2.496）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4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1.942（1.718，2.462）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B0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0.894</w:t>
            </w:r>
          </w:p>
        </w:tc>
      </w:tr>
      <w:tr w14:paraId="017E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716A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B0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B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1.330（1.110，1.733）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0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1.367（1.169，1.564）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E0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0.654</w:t>
            </w:r>
          </w:p>
        </w:tc>
      </w:tr>
      <w:tr w14:paraId="73300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67635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AA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E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0.173（0.155，0.226）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C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0.195（0.173，0.263）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17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21FB0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0175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2B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4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0.030（0.024，0.051）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9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0.038（0.030，0.069）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95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7A8A3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73AD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8C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5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0.131（0.112，0.158）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0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0.153（0.133，0.176）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9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6317E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87BC0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8A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Skewness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6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-0.173（-0.422，-0.030）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F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‘-0.178（-0.413，0.017）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AB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0.370</w:t>
            </w:r>
          </w:p>
        </w:tc>
      </w:tr>
      <w:tr w14:paraId="3E57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2E19E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EF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Kurtosis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3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0.125（-0.079，0.803）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B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0.049（-0.229，0.673）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0F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0.094</w:t>
            </w:r>
          </w:p>
        </w:tc>
      </w:tr>
      <w:tr w14:paraId="0EC0E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7A29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48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Entropy (nats)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E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4.039（3.951，4.115）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C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4.086（3.995，4.142）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F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0.112</w:t>
            </w:r>
          </w:p>
        </w:tc>
      </w:tr>
      <w:tr w14:paraId="003FA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FF13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78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6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0.943（0.694，1.177）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E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0.874（0.739，1.000）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0B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0.231</w:t>
            </w:r>
          </w:p>
        </w:tc>
      </w:tr>
      <w:tr w14:paraId="30D6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52BC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4B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1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1.069（0.814，1.380）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F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1.021（0.869，1.195）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09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0.342</w:t>
            </w:r>
          </w:p>
        </w:tc>
      </w:tr>
      <w:tr w14:paraId="48EB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817B8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61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Perc.10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7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1.129（0.884，1.455）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4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1.090（0.923，1.273）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62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0.389</w:t>
            </w:r>
          </w:p>
        </w:tc>
      </w:tr>
      <w:tr w14:paraId="7DCE0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8F48C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7B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3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1.231（0.993，1.601）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2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1.230（1.039，1.387）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B9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0.492</w:t>
            </w:r>
          </w:p>
        </w:tc>
      </w:tr>
      <w:tr w14:paraId="1BCC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9F97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91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A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1.335（1.108，1.737）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A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1.373（1.170，1.584）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3F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0.626</w:t>
            </w:r>
          </w:p>
        </w:tc>
      </w:tr>
      <w:tr w14:paraId="2B699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3366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8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E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1.466（1.219，1.871）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5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1.486（1.303，1.755）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45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0.856</w:t>
            </w:r>
          </w:p>
        </w:tc>
      </w:tr>
      <w:tr w14:paraId="6666B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F7D0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D1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6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1.606（1.309，2.030）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D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1.580（1.410，1.969）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FA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</w:tr>
      <w:tr w14:paraId="778BE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0451B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0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1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1.655（1.363，2.138）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1.640（1.464，2.092）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98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0.929</w:t>
            </w:r>
          </w:p>
        </w:tc>
      </w:tr>
      <w:tr w14:paraId="10D78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D6115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E0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.99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5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1.741（1.468，2.282）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3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1.798（1.550，2.196）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9D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0.831</w:t>
            </w:r>
          </w:p>
        </w:tc>
      </w:tr>
      <w:tr w14:paraId="5A490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433B20">
            <w:pPr>
              <w:widowControl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T2WI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CE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A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0.410（0.283，0.559）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C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0.422（0.255，0.486）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9C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0.345</w:t>
            </w:r>
          </w:p>
        </w:tc>
      </w:tr>
      <w:tr w14:paraId="0CC73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763F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77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6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1.964（1.844，2.252）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0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2.067（1.792，2.653）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E9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0.153</w:t>
            </w:r>
          </w:p>
        </w:tc>
      </w:tr>
      <w:tr w14:paraId="1FA63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709E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A3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D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1.029（0.886，1.156）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F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1.005（0.834，1.102）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A1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0.397</w:t>
            </w:r>
          </w:p>
        </w:tc>
      </w:tr>
      <w:tr w14:paraId="3202A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293F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3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0.221（0.200，0.247）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1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0.244（0.210，0.283）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E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0.043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49B3C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D6567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3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3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0.049（0.040，0.061）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9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0.060（0.044，0.080）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C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0.043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6CD20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C7043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8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6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0.227（0.189，0.271）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A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0.243（0.216，0.293）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D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0.038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3E12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3E675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6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Skewness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0.382（0.277，0.642）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B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0.444（0.121，0.908）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5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</w:tr>
      <w:tr w14:paraId="127A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3BC2C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7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Kurtosis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0.392（-0.059，0.974）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9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0.220（-0.221，1.807）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1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0.532</w:t>
            </w:r>
          </w:p>
        </w:tc>
      </w:tr>
      <w:tr w14:paraId="73EA0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B2FBB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A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Entropy (nats)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B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4.045（3.977，4.114）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B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4.064（3.793，4.161）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D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0.635</w:t>
            </w:r>
          </w:p>
        </w:tc>
      </w:tr>
      <w:tr w14:paraId="0521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B72F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8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5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0.590±0.201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9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0.532±0.184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0.086</w:t>
            </w:r>
          </w:p>
        </w:tc>
      </w:tr>
      <w:tr w14:paraId="0B825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4C33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5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C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0.693±0.206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2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0.634±0.186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7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0.089</w:t>
            </w:r>
          </w:p>
        </w:tc>
      </w:tr>
      <w:tr w14:paraId="60FCF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E7658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8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Perc.10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8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0.756±0.208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4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0.702±0.190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2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0.124</w:t>
            </w:r>
          </w:p>
        </w:tc>
      </w:tr>
      <w:tr w14:paraId="70BEE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3751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3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C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0.881±0.210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1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0.836±0.197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D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0.211</w:t>
            </w:r>
          </w:p>
        </w:tc>
      </w:tr>
      <w:tr w14:paraId="223B0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885E7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E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F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1.021（0.867，1.152）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F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0.994（0.817，1.073）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0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0.399</w:t>
            </w:r>
          </w:p>
        </w:tc>
      </w:tr>
      <w:tr w14:paraId="56463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BE63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9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B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1.154（1.024，1.299）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9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1.146（0.981，1.256）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7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0.483</w:t>
            </w:r>
          </w:p>
        </w:tc>
      </w:tr>
      <w:tr w14:paraId="2DB79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7D358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F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1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1.312（1.183，1.469）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8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1.296（1.137，1.444）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7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0.604</w:t>
            </w:r>
          </w:p>
        </w:tc>
      </w:tr>
      <w:tr w14:paraId="50C09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F7E7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EF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D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1.419（1.289，1.608）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1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1.397（1.246，1.623）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5E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0.790</w:t>
            </w:r>
          </w:p>
        </w:tc>
      </w:tr>
      <w:tr w14:paraId="3F04F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A9E3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E9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.99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5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1.643（1.462，1.879）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C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1.681（1.456，1.911）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D3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0.591</w:t>
            </w:r>
          </w:p>
        </w:tc>
      </w:tr>
      <w:tr w14:paraId="2308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A338D3">
            <w:pPr>
              <w:widowControl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ADC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F8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0.512（0.481，0.596）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0.495（0.444，0.539）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5E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21063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34BE2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EB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0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1.234（1.085，1.308）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2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1.225（1.099，1.414）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71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0.591</w:t>
            </w:r>
          </w:p>
        </w:tc>
      </w:tr>
      <w:tr w14:paraId="17908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A3BFE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81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7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0.808（0.734，0.897）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6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0.777（0.730，0.866）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74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0.285</w:t>
            </w:r>
          </w:p>
        </w:tc>
      </w:tr>
      <w:tr w14:paraId="15EEC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D70E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79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6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0.102（0.087，0.120）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E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0.107（0.087，0.128）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FC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0.483</w:t>
            </w:r>
          </w:p>
        </w:tc>
      </w:tr>
      <w:tr w14:paraId="727E9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6FBD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01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8.952（6.648，13.105）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0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10.207（5.770，13.982）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7B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0.807</w:t>
            </w:r>
          </w:p>
        </w:tc>
      </w:tr>
      <w:tr w14:paraId="7FDE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D06B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5E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7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0.125（0.111，0.141）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8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0.134（0.110，0.163）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98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0.189</w:t>
            </w:r>
          </w:p>
        </w:tc>
      </w:tr>
      <w:tr w14:paraId="1F4E7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9A4D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11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Skewness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F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0.622（0.485，0.869）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1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0.633（0.409，0.955）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70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0.877</w:t>
            </w:r>
          </w:p>
        </w:tc>
      </w:tr>
      <w:tr w14:paraId="1E69B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9576E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76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Kurtosis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F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0.692（0.291，1.207）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4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0.673（0.252，1.533）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4A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0.582</w:t>
            </w:r>
          </w:p>
        </w:tc>
      </w:tr>
      <w:tr w14:paraId="50D1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F644A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8C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Entropy (nats)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1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4.068（3.989，4.120）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0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4.011（3.921，4.114）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4F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067C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5EA02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97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F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0.592（0.551，0.675）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5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0.571（0.539，0.625）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E2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0.053</w:t>
            </w:r>
          </w:p>
        </w:tc>
      </w:tr>
      <w:tr w14:paraId="7E35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28FBD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BB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0.646（0.606，0.732）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9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0.622（0.600，0.691）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72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0.122</w:t>
            </w:r>
          </w:p>
        </w:tc>
      </w:tr>
      <w:tr w14:paraId="02927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C47CA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C8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Perc.10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3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0.674（0.631，0.762）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C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0.652（0.627，0.731）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A4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0.135</w:t>
            </w:r>
          </w:p>
        </w:tc>
      </w:tr>
      <w:tr w14:paraId="111DA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F56F8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E7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4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0.713（0.673，0.817）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3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0.695（0.670，0.785）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C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0.168</w:t>
            </w:r>
          </w:p>
        </w:tc>
      </w:tr>
      <w:tr w14:paraId="333EC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0692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05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B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0.787（0.724，0.876）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D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0.760（0.716，0.865）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59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0.228</w:t>
            </w:r>
          </w:p>
        </w:tc>
      </w:tr>
      <w:tr w14:paraId="753C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A761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1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A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0.872（0.793，0.958）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2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0.839（0.781，0.929）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4A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0.275</w:t>
            </w:r>
          </w:p>
        </w:tc>
      </w:tr>
      <w:tr w14:paraId="1610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2CDDA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55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F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0.952（0.861，1.046）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9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0.929（0.844，1.025）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B9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0.345</w:t>
            </w:r>
          </w:p>
        </w:tc>
      </w:tr>
      <w:tr w14:paraId="4D1B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61713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DB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.95</w:t>
            </w:r>
          </w:p>
        </w:tc>
        <w:tc>
          <w:tcPr>
            <w:tcW w:w="12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1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1.011（0.905，1.096）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3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0.983（0.884，1.096）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9B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0.451</w:t>
            </w:r>
          </w:p>
        </w:tc>
      </w:tr>
      <w:tr w14:paraId="2690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00CBF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509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.99</w:t>
            </w:r>
          </w:p>
        </w:tc>
        <w:tc>
          <w:tcPr>
            <w:tcW w:w="1283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584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1.128（1.001，1.204）</w:t>
            </w:r>
          </w:p>
        </w:tc>
        <w:tc>
          <w:tcPr>
            <w:tcW w:w="1104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726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1.100（0.980，1.195）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C13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0.744</w:t>
            </w:r>
          </w:p>
        </w:tc>
      </w:tr>
    </w:tbl>
    <w:p w14:paraId="050BE298">
      <w:pPr>
        <w:rPr>
          <w:rFonts w:ascii="Times New Roman" w:hAnsi="Times New Roman"/>
          <w:b/>
          <w:bCs/>
          <w:sz w:val="20"/>
          <w:szCs w:val="20"/>
        </w:rPr>
      </w:pPr>
    </w:p>
    <w:p w14:paraId="295C6757">
      <w:pPr>
        <w:rPr>
          <w:rFonts w:hint="eastAsia" w:ascii="Times New Roman" w:hAnsi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/>
          <w:b/>
          <w:bCs/>
          <w:sz w:val="20"/>
          <w:szCs w:val="20"/>
        </w:rPr>
        <w:t>Supplementary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 Table S3  </w:t>
      </w:r>
      <w:r>
        <w:rPr>
          <w:rFonts w:ascii="Times New Roman" w:hAnsi="Times New Roman"/>
          <w:sz w:val="20"/>
          <w:szCs w:val="20"/>
        </w:rPr>
        <w:t xml:space="preserve">Comparison </w:t>
      </w:r>
      <w:r>
        <w:rPr>
          <w:rFonts w:hint="eastAsia"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 xml:space="preserve">histograms </w:t>
      </w:r>
      <w:r>
        <w:rPr>
          <w:rFonts w:hint="default" w:ascii="Times New Roman" w:hAnsi="Times New Roman"/>
          <w:sz w:val="20"/>
          <w:szCs w:val="20"/>
        </w:rPr>
        <w:t>characteristics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0"/>
          <w:szCs w:val="20"/>
        </w:rPr>
        <w:t>of the left hippocampus</w:t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hint="eastAsia" w:ascii="Times New Roman" w:hAnsi="Times New Roman"/>
          <w:sz w:val="20"/>
          <w:szCs w:val="20"/>
        </w:rPr>
        <w:t xml:space="preserve">derived from </w:t>
      </w:r>
      <w:r>
        <w:rPr>
          <w:rFonts w:ascii="Times New Roman" w:hAnsi="Times New Roman"/>
          <w:sz w:val="20"/>
          <w:szCs w:val="20"/>
        </w:rPr>
        <w:t xml:space="preserve">different </w:t>
      </w:r>
      <w:r>
        <w:rPr>
          <w:rFonts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20"/>
          <w:szCs w:val="20"/>
          <w:shd w:val="clear"/>
        </w:rPr>
        <w:t>MRI sequences</w:t>
      </w:r>
      <w:r>
        <w:rPr>
          <w:rFonts w:ascii="Times New Roman" w:hAnsi="Times New Roman"/>
          <w:sz w:val="20"/>
          <w:szCs w:val="20"/>
        </w:rPr>
        <w:t xml:space="preserve"> between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the Anti-NMDAR encephalitis</w:t>
      </w:r>
      <w:r>
        <w:rPr>
          <w:rFonts w:ascii="Times New Roman" w:hAnsi="Times New Roman"/>
          <w:sz w:val="20"/>
          <w:szCs w:val="20"/>
        </w:rPr>
        <w:t xml:space="preserve"> group and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the ALE</w:t>
      </w:r>
      <w:r>
        <w:rPr>
          <w:rFonts w:ascii="Times New Roman" w:hAnsi="Times New Roman"/>
          <w:sz w:val="20"/>
          <w:szCs w:val="20"/>
        </w:rPr>
        <w:t xml:space="preserve"> group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.</w:t>
      </w:r>
    </w:p>
    <w:tbl>
      <w:tblPr>
        <w:tblStyle w:val="3"/>
        <w:tblpPr w:leftFromText="180" w:rightFromText="180" w:vertAnchor="text" w:horzAnchor="page" w:tblpX="1475" w:tblpY="76"/>
        <w:tblOverlap w:val="never"/>
        <w:tblW w:w="55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328"/>
        <w:gridCol w:w="2424"/>
        <w:gridCol w:w="2087"/>
        <w:gridCol w:w="1379"/>
      </w:tblGrid>
      <w:tr w14:paraId="0F26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8756507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6663C22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128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5A387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Times New Roman" w:hAnsi="Times New Roman"/>
                <w:sz w:val="20"/>
                <w:szCs w:val="20"/>
              </w:rPr>
              <w:t>nti-NMDAR encephalitis（n=76）</w:t>
            </w:r>
          </w:p>
        </w:tc>
        <w:tc>
          <w:tcPr>
            <w:tcW w:w="1104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5B018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ALE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（n=59）</w:t>
            </w:r>
          </w:p>
        </w:tc>
        <w:tc>
          <w:tcPr>
            <w:tcW w:w="730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94046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14:paraId="3FDA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2DF19B7A">
            <w:pPr>
              <w:widowControl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FLAIR</w:t>
            </w:r>
          </w:p>
        </w:tc>
        <w:tc>
          <w:tcPr>
            <w:tcW w:w="123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71C6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</w:t>
            </w:r>
          </w:p>
        </w:tc>
        <w:tc>
          <w:tcPr>
            <w:tcW w:w="2424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0FA9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0.741（0.545，0.942）</w:t>
            </w:r>
          </w:p>
        </w:tc>
        <w:tc>
          <w:tcPr>
            <w:tcW w:w="2087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19EE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0.645（0.506，0.851）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1ED1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0.090</w:t>
            </w:r>
          </w:p>
        </w:tc>
      </w:tr>
      <w:tr w14:paraId="70BEE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53D90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03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1.826（1.606，2.325）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1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1.871（1.678，2.321）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30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0.831</w:t>
            </w:r>
          </w:p>
        </w:tc>
      </w:tr>
      <w:tr w14:paraId="7B0F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9516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0B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8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1.379（1.086，1.705）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5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1.351（1.165，1.590）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36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0.567</w:t>
            </w:r>
          </w:p>
        </w:tc>
      </w:tr>
      <w:tr w14:paraId="41BA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94040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F0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ABA99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10205"/>
                <w:kern w:val="0"/>
                <w:sz w:val="20"/>
                <w:szCs w:val="20"/>
                <w:u w:val="none"/>
                <w:lang w:val="en-US" w:eastAsia="zh-CN" w:bidi="ar"/>
              </w:rPr>
              <w:t>0.174（0.152，0.205）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D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0.188（0.169，0.230）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EA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0.040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4B58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0068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9A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E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0.030（0.023，0.042）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4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0.035（0.029，0.053）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D2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0.041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0863E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BB81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8C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2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0.133±0.033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6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0.150±0.034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4B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53CDF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3D3C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AC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Skewness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1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‘-0.294±0.324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4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-0.272±0.303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61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0.690</w:t>
            </w:r>
          </w:p>
        </w:tc>
      </w:tr>
      <w:tr w14:paraId="4E87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0795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89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Kurtosis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9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0.203（-0.123，0.557）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9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-0.051（-0.335，0.336）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14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7141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80B0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58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Entropy (nats)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1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4.096（4.006，4.174）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E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4.145（4.062，4.211）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B0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3195B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6B692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E2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5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0.939（0.695，1.156）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9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0.892（0.714，1.018）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47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0.291</w:t>
            </w:r>
          </w:p>
        </w:tc>
      </w:tr>
      <w:tr w14:paraId="27C0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75C9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93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C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1.075（0.825，1.350）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2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1.021（0.851，1.211）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57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</w:t>
            </w:r>
          </w:p>
        </w:tc>
      </w:tr>
      <w:tr w14:paraId="65E8F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A181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CB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Perc.10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4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1.162（0.882，1.441）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2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1.080（0.927，1.284）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86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0.287</w:t>
            </w:r>
          </w:p>
        </w:tc>
      </w:tr>
      <w:tr w14:paraId="2D09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DA4F2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1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F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1.270（0.979，1.594）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C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1.205（1.038，1.423）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67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0.414</w:t>
            </w:r>
          </w:p>
        </w:tc>
      </w:tr>
      <w:tr w14:paraId="44B7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2546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C3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B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1.380（1.100，1.704）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2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1.356（1.169，1.597）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11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0.549</w:t>
            </w:r>
          </w:p>
        </w:tc>
      </w:tr>
      <w:tr w14:paraId="4377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7A18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EB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C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1.490（1.215，1.873）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4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1.465（1.293，1.745）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6F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0.794</w:t>
            </w:r>
          </w:p>
        </w:tc>
      </w:tr>
      <w:tr w14:paraId="0600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7CF1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45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1.580（1.315，1.956）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6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1.574（1.397，1.869）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60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0.863</w:t>
            </w:r>
          </w:p>
        </w:tc>
      </w:tr>
      <w:tr w14:paraId="3344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0C6AB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54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5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1.643（1.366，2.016）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D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1.639（1.450，1.927）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68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0.922</w:t>
            </w:r>
          </w:p>
        </w:tc>
      </w:tr>
      <w:tr w14:paraId="4C623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1C361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7C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8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1.742（1.463，2.109）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D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1.740（1.539，2.075）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6C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0.933</w:t>
            </w:r>
          </w:p>
        </w:tc>
      </w:tr>
      <w:tr w14:paraId="75482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F6D360">
            <w:pPr>
              <w:widowControl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T2WI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8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5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0.450（0.335，0.603）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8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0.422（0.278，0.515）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89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0.109</w:t>
            </w:r>
          </w:p>
        </w:tc>
      </w:tr>
      <w:tr w14:paraId="67A6E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1570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C2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1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1.873（1.740，2.053）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6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1.940（1.644，2.486）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7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0.303</w:t>
            </w:r>
          </w:p>
        </w:tc>
      </w:tr>
      <w:tr w14:paraId="052C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459D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2B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1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1.012（0.893，1.180）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6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0.995（0.822，1.097）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52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0.314</w:t>
            </w:r>
          </w:p>
        </w:tc>
      </w:tr>
      <w:tr w14:paraId="5855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56A4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0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0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0.219（0.200，0.248）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B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0.238（0.199，0.267）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D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0.080</w:t>
            </w:r>
          </w:p>
        </w:tc>
      </w:tr>
      <w:tr w14:paraId="0CB1C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9251C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B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A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0.048（0.040，0.061）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B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0.058（0.040，0.074）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6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0.037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5FFC2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DEF3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F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0.219（0.186，0.263）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6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0.244（0.211，0.285）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8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4869F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AB34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0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Skewness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9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0.422（0.195，0.629）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A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0.340（0.005，0.672）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4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0.375</w:t>
            </w:r>
          </w:p>
        </w:tc>
      </w:tr>
      <w:tr w14:paraId="4EB12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686B8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D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Kurtosis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7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0.211（-0.092，0.845）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B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0.092（-0.409，2.048）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D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0.703</w:t>
            </w:r>
          </w:p>
        </w:tc>
      </w:tr>
      <w:tr w14:paraId="7AFC8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9FFF2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8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Entropy (nats)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9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4.112（4.040，4.163）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A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4.129（3.863，4.229）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5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0.887</w:t>
            </w:r>
          </w:p>
        </w:tc>
      </w:tr>
      <w:tr w14:paraId="3F9C8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81593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7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8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0.591（0.440，0.720）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0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0.562（0.388，0.645）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4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0.098</w:t>
            </w:r>
          </w:p>
        </w:tc>
      </w:tr>
      <w:tr w14:paraId="19720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D859F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E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3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0.671（0.537，0.842）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E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0.657（0.470，0.732）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E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0.122</w:t>
            </w:r>
          </w:p>
        </w:tc>
      </w:tr>
      <w:tr w14:paraId="1F730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2C3D6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8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Perc.10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1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0.745（0.599，0.911）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A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0.719（0.540，0.809）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6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0.186</w:t>
            </w:r>
          </w:p>
        </w:tc>
      </w:tr>
      <w:tr w14:paraId="78C3A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5EFD3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C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C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0.888±0.210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C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0.840±0.202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1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0.186</w:t>
            </w:r>
          </w:p>
        </w:tc>
      </w:tr>
      <w:tr w14:paraId="718FA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655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D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1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1.010（0.869，1.180）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0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0.995（0.806，1.086）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F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0.481</w:t>
            </w:r>
          </w:p>
        </w:tc>
      </w:tr>
      <w:tr w14:paraId="667AB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5A63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E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7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1.150（1.024，1.330）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9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1.155（0.963，1.239）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9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0.564</w:t>
            </w:r>
          </w:p>
        </w:tc>
      </w:tr>
      <w:tr w14:paraId="6D741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5CE9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A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1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1.307（1.190，1.470）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4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1.298（1.140，1.445）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C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0.645</w:t>
            </w:r>
          </w:p>
        </w:tc>
      </w:tr>
      <w:tr w14:paraId="337D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95B39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45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7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1.424（1.274，1.580）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9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1.393（1.236，1.539）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06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0.641</w:t>
            </w:r>
          </w:p>
        </w:tc>
      </w:tr>
      <w:tr w14:paraId="41C21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1D7C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72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9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1.629（1.451，1.798）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0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1.595（1.423，1.802）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E7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0.982</w:t>
            </w:r>
          </w:p>
        </w:tc>
      </w:tr>
      <w:tr w14:paraId="14387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BD22B9">
            <w:pPr>
              <w:widowControl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ADC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D1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8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0.545(0.505，0.642)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5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0.516（0.471，0.567）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4E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74002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A69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4C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F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1.201(1.057，1.287)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5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1.156（1.017，1.366）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11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0.840</w:t>
            </w:r>
          </w:p>
        </w:tc>
      </w:tr>
      <w:tr w14:paraId="05F50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5A30B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20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7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0.816(0.743，0.905)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E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0.778（0.733，0.868）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62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0.129</w:t>
            </w:r>
          </w:p>
        </w:tc>
      </w:tr>
      <w:tr w14:paraId="4D31C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F5693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62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FD59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10205"/>
                <w:kern w:val="0"/>
                <w:sz w:val="20"/>
                <w:szCs w:val="20"/>
                <w:u w:val="none"/>
                <w:lang w:val="en-US" w:eastAsia="zh-CN" w:bidi="ar"/>
              </w:rPr>
              <w:t>0.101(0.087，0.113)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7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0.097（0.077，0.127）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E5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0.943</w:t>
            </w:r>
          </w:p>
        </w:tc>
      </w:tr>
      <w:tr w14:paraId="785D7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C0A39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71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8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10.158(7.476，12.716)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D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9.411（5.914，16.126）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9A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0.947</w:t>
            </w:r>
          </w:p>
        </w:tc>
      </w:tr>
      <w:tr w14:paraId="0F309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5ED18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4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1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0.121(0.106，0.136)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6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0.126（0.103，0.161）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8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0.338</w:t>
            </w:r>
          </w:p>
        </w:tc>
      </w:tr>
      <w:tr w14:paraId="4269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8C1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78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Skewness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2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0.634(0.404，0.747)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3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0.558（0.224，0.853）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61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0.310</w:t>
            </w:r>
          </w:p>
        </w:tc>
      </w:tr>
      <w:tr w14:paraId="7491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F892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59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Kurtosis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F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0.605(0.193，0.934)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F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0.557（0.095，1.609）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2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0.409</w:t>
            </w:r>
          </w:p>
        </w:tc>
      </w:tr>
      <w:tr w14:paraId="33C9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9CC24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A9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Entropy (nats)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9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4.103(4.031，4.156)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4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4.047（3.934，4.148）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A8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30A8F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AC624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B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3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0.603(0.552，0.688)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1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0.580（0.544，0.638）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29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09CAE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BABAF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BF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E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0.658(0.609，0.733)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0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0.645（0.611，0.708）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0E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0.163</w:t>
            </w:r>
          </w:p>
        </w:tc>
      </w:tr>
      <w:tr w14:paraId="571B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A46B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79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Perc.10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2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0.688(0.635，0.765)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0.667（0.637，0.744）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AE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</w:t>
            </w:r>
          </w:p>
        </w:tc>
      </w:tr>
      <w:tr w14:paraId="5D43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25A5A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AC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A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0.737(0.680，0.816)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7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0.700（0.674，0.795）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ED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0.117</w:t>
            </w:r>
          </w:p>
        </w:tc>
      </w:tr>
      <w:tr w14:paraId="3E0D0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F789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F3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F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0.804(0.738，0.879)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9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0.764（0.720，0.860）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18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0.107</w:t>
            </w:r>
          </w:p>
        </w:tc>
      </w:tr>
      <w:tr w14:paraId="298C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1C776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5A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D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0.880(0.797，0.959)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B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0.825（0.780，0.927）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29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0.137</w:t>
            </w:r>
          </w:p>
        </w:tc>
      </w:tr>
      <w:tr w14:paraId="50C9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7032D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FB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6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0.962(0.861，1.052)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5E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0.923（0.832，1.039）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F5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0.205</w:t>
            </w:r>
          </w:p>
        </w:tc>
      </w:tr>
      <w:tr w14:paraId="5470A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49F2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4D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1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1.020(0.910，1.108)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9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0.963（0.869，1.097）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D9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0.237</w:t>
            </w:r>
          </w:p>
        </w:tc>
      </w:tr>
      <w:tr w14:paraId="22D68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1F7E92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9D0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E6A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1.123(1.003，1.209)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30A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1.075（0.953，1.217）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5B46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0.364</w:t>
            </w:r>
          </w:p>
        </w:tc>
      </w:tr>
    </w:tbl>
    <w:p w14:paraId="17AFE1CE">
      <w:pPr>
        <w:rPr>
          <w:rFonts w:hint="eastAsia" w:ascii="Times New Roman" w:hAnsi="Times New Roman"/>
          <w:b/>
          <w:bCs/>
          <w:sz w:val="20"/>
          <w:szCs w:val="20"/>
          <w:lang w:val="en-US" w:eastAsia="zh-CN"/>
        </w:rPr>
      </w:pPr>
    </w:p>
    <w:p w14:paraId="213C65FD">
      <w:pPr>
        <w:rPr>
          <w:rFonts w:hint="eastAsia" w:ascii="Times New Roman" w:hAnsi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/>
          <w:b/>
          <w:bCs/>
          <w:sz w:val="20"/>
          <w:szCs w:val="20"/>
        </w:rPr>
        <w:t>Supplementary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 Table S4  </w:t>
      </w:r>
      <w:r>
        <w:rPr>
          <w:rFonts w:ascii="Times New Roman" w:hAnsi="Times New Roman"/>
          <w:sz w:val="20"/>
          <w:szCs w:val="20"/>
        </w:rPr>
        <w:t xml:space="preserve">Comparison </w:t>
      </w:r>
      <w:r>
        <w:rPr>
          <w:rFonts w:hint="eastAsia" w:ascii="Times New Roman" w:hAnsi="Times New Roman"/>
          <w:sz w:val="20"/>
          <w:szCs w:val="20"/>
        </w:rPr>
        <w:t xml:space="preserve">of </w:t>
      </w:r>
      <w:r>
        <w:rPr>
          <w:rFonts w:ascii="Times New Roman" w:hAnsi="Times New Roman"/>
          <w:sz w:val="20"/>
          <w:szCs w:val="20"/>
        </w:rPr>
        <w:t xml:space="preserve">histograms </w:t>
      </w:r>
      <w:r>
        <w:rPr>
          <w:rFonts w:hint="default" w:ascii="Times New Roman" w:hAnsi="Times New Roman"/>
          <w:sz w:val="20"/>
          <w:szCs w:val="20"/>
        </w:rPr>
        <w:t>characteristics</w:t>
      </w:r>
      <w:r>
        <w:rPr>
          <w:rFonts w:hint="eastAsia"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of the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right</w:t>
      </w:r>
      <w:r>
        <w:rPr>
          <w:rFonts w:ascii="Times New Roman" w:hAnsi="Times New Roman"/>
          <w:sz w:val="20"/>
          <w:szCs w:val="20"/>
        </w:rPr>
        <w:t xml:space="preserve"> hippocampus</w:t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hint="eastAsia" w:ascii="Times New Roman" w:hAnsi="Times New Roman"/>
          <w:sz w:val="20"/>
          <w:szCs w:val="20"/>
        </w:rPr>
        <w:t xml:space="preserve">derived from </w:t>
      </w:r>
      <w:r>
        <w:rPr>
          <w:rFonts w:ascii="Times New Roman" w:hAnsi="Times New Roman"/>
          <w:sz w:val="20"/>
          <w:szCs w:val="20"/>
        </w:rPr>
        <w:t xml:space="preserve">different </w:t>
      </w:r>
      <w:r>
        <w:rPr>
          <w:rFonts w:hint="eastAsia" w:ascii="Times New Roman" w:hAnsi="Times New Roman"/>
          <w:sz w:val="20"/>
          <w:szCs w:val="20"/>
        </w:rPr>
        <w:t>MRI sequences</w:t>
      </w:r>
      <w:r>
        <w:rPr>
          <w:rFonts w:ascii="Times New Roman" w:hAnsi="Times New Roman"/>
          <w:sz w:val="20"/>
          <w:szCs w:val="20"/>
        </w:rPr>
        <w:t xml:space="preserve"> between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the Anti-NMDAR encephalitis</w:t>
      </w:r>
      <w:r>
        <w:rPr>
          <w:rFonts w:ascii="Times New Roman" w:hAnsi="Times New Roman"/>
          <w:sz w:val="20"/>
          <w:szCs w:val="20"/>
        </w:rPr>
        <w:t xml:space="preserve"> group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0"/>
          <w:szCs w:val="20"/>
        </w:rPr>
        <w:t>and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the ALE</w:t>
      </w:r>
      <w:r>
        <w:rPr>
          <w:rFonts w:ascii="Times New Roman" w:hAnsi="Times New Roman"/>
          <w:sz w:val="20"/>
          <w:szCs w:val="20"/>
        </w:rPr>
        <w:t xml:space="preserve"> group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.</w:t>
      </w:r>
    </w:p>
    <w:tbl>
      <w:tblPr>
        <w:tblStyle w:val="3"/>
        <w:tblpPr w:leftFromText="180" w:rightFromText="180" w:vertAnchor="text" w:horzAnchor="page" w:tblpX="1475" w:tblpY="76"/>
        <w:tblOverlap w:val="never"/>
        <w:tblW w:w="55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328"/>
        <w:gridCol w:w="2424"/>
        <w:gridCol w:w="2087"/>
        <w:gridCol w:w="1379"/>
      </w:tblGrid>
      <w:tr w14:paraId="13E79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4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D7A827D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DB86A8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1283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0AECE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Times New Roman" w:hAnsi="Times New Roman"/>
                <w:sz w:val="20"/>
                <w:szCs w:val="20"/>
              </w:rPr>
              <w:t>nti-NMDAR encephalitis（n=76）</w:t>
            </w:r>
          </w:p>
        </w:tc>
        <w:tc>
          <w:tcPr>
            <w:tcW w:w="1104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49C8D2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ALE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（n=59）</w:t>
            </w:r>
          </w:p>
        </w:tc>
        <w:tc>
          <w:tcPr>
            <w:tcW w:w="730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0FCCAE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14:paraId="7A005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9" w:type="pct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top"/>
          </w:tcPr>
          <w:p w14:paraId="680B7CD9">
            <w:pPr>
              <w:widowControl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FLAIR</w:t>
            </w:r>
          </w:p>
        </w:tc>
        <w:tc>
          <w:tcPr>
            <w:tcW w:w="1232" w:type="pct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7C9D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</w:t>
            </w:r>
          </w:p>
        </w:tc>
        <w:tc>
          <w:tcPr>
            <w:tcW w:w="2424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1973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0.729（0.548，0.995）</w:t>
            </w:r>
          </w:p>
        </w:tc>
        <w:tc>
          <w:tcPr>
            <w:tcW w:w="2087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4F6B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0.683（0.472，0.884）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 w14:paraId="3B03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0.090</w:t>
            </w:r>
          </w:p>
        </w:tc>
      </w:tr>
      <w:tr w14:paraId="6D065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BA0DD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77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A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1.868（1.594，2.390）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F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1.842（1.685，2.362）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7D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0.831</w:t>
            </w:r>
          </w:p>
        </w:tc>
      </w:tr>
      <w:tr w14:paraId="322C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F33DA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33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0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1.352（1.083，1.784）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9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1.364（1.165，1.606）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A6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0.567</w:t>
            </w:r>
          </w:p>
        </w:tc>
      </w:tr>
      <w:tr w14:paraId="46253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35859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53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B1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0.169（0.147，0.206）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A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0.188（0.164，0.255）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4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0.040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5C410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23EF5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7E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5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0.028（0.022，0.042）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6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0.035（0.027，0.065）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47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0.041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0A775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9D286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7A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E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0.130±0.028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1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0.153±0.037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14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6B88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EE22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7B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Skewness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0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-0.141（-0.347，0.041）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B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‘-0.140（-0.380，0.062）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A5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0.690</w:t>
            </w:r>
          </w:p>
        </w:tc>
      </w:tr>
      <w:tr w14:paraId="5137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80FAF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C5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Kurtosis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9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0.117（-0.108，0.431）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4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0.051（-0.281，0.239）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60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53BA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F054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44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Entropy (nats)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E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4.080±0.125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3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4.123±0.128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8E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3FE1C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720A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48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1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0.951（0.706，1.257）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7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0.857（0.745，1.031）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80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0.291</w:t>
            </w:r>
          </w:p>
        </w:tc>
      </w:tr>
      <w:tr w14:paraId="1D1E6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61E0B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D9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4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1.060（0.814，1.386）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A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1.007（0.884，1.214）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EB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</w:t>
            </w:r>
          </w:p>
        </w:tc>
      </w:tr>
      <w:tr w14:paraId="0D25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AA78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14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Perc.10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0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1.113（0.882，1.481）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0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1.099（0.925，1.299）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FD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0.287</w:t>
            </w:r>
          </w:p>
        </w:tc>
      </w:tr>
      <w:tr w14:paraId="544A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BE08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6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6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1.232（0.981，1.632）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5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1.245（1.025，1.491）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E4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0.414</w:t>
            </w:r>
          </w:p>
        </w:tc>
      </w:tr>
      <w:tr w14:paraId="59FA5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1CC5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E5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0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1.361（1.080，1.790）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2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1.363（1.162，1.627）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40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0.549</w:t>
            </w:r>
          </w:p>
        </w:tc>
      </w:tr>
      <w:tr w14:paraId="73918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2E25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9F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F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1.477（1.184，1.941）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5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1.473（1.285，1.822）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6D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0.794</w:t>
            </w:r>
          </w:p>
        </w:tc>
      </w:tr>
      <w:tr w14:paraId="54542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426DA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D5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D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1.571（1.275，2.061）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1.578（1.389，1.981）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09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0.863</w:t>
            </w:r>
          </w:p>
        </w:tc>
      </w:tr>
      <w:tr w14:paraId="553A3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6D46B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4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3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1.625（1.324，2.131）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F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1.620（1.437，2.060）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B2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0.922</w:t>
            </w:r>
          </w:p>
        </w:tc>
      </w:tr>
      <w:tr w14:paraId="01DBA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EDD1A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71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9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1.724（1.428，2.265）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0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1.716（1.544，2.206）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DA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0.933</w:t>
            </w:r>
          </w:p>
        </w:tc>
      </w:tr>
      <w:tr w14:paraId="2D59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005BDE">
            <w:pPr>
              <w:widowControl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T2WI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05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3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0.462±0.197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0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0.430±0.185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6E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0.346</w:t>
            </w:r>
          </w:p>
        </w:tc>
      </w:tr>
      <w:tr w14:paraId="04130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C6D5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8F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1.880（1.742，2.055）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E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2.001（1.716，2.441）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7A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0.133</w:t>
            </w:r>
          </w:p>
        </w:tc>
      </w:tr>
      <w:tr w14:paraId="0A0D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CD33A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5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F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0.999（0.871，1.148）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4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0.993（0.837，1.109）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08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0.567</w:t>
            </w:r>
          </w:p>
        </w:tc>
      </w:tr>
      <w:tr w14:paraId="4FF17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46308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1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F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0.213（0.196，0.242）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2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0.225（0.203，0.284）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A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3CC02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F49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6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5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0.045（0.038，0.059）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4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0.051（0.041，0.081）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9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0.023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0CBD6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9F10F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8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9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0.221±0.058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0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0.250±0.065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5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7C85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9144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1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Skewness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8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0.309（0.099，0.514）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E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0.425（0.147，0.918）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7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0.075</w:t>
            </w:r>
          </w:p>
        </w:tc>
      </w:tr>
      <w:tr w14:paraId="37D3B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5831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C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Kurtosis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2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0.213（-0.098，0.730）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7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0.295（-0.259，2.076）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9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0.404</w:t>
            </w:r>
          </w:p>
        </w:tc>
      </w:tr>
      <w:tr w14:paraId="78743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74FD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D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Entropy (nats)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3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4.087（4.022，4.162）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C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4.057（3.904，4.182）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8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0.299</w:t>
            </w:r>
          </w:p>
        </w:tc>
      </w:tr>
      <w:tr w14:paraId="4C27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FC7D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2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C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0.597±0.215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E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0.540±0.185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7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0.103</w:t>
            </w:r>
          </w:p>
        </w:tc>
      </w:tr>
      <w:tr w14:paraId="083F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D9F4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7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5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0.654（0.536，0.814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7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0.634（0.502，0.752）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E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0.221</w:t>
            </w:r>
          </w:p>
        </w:tc>
      </w:tr>
      <w:tr w14:paraId="30BF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706A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2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Perc.10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8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0.717（0.590，0.889）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A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0.706（0.569，0.811）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6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0.252</w:t>
            </w:r>
          </w:p>
        </w:tc>
      </w:tr>
      <w:tr w14:paraId="6BEFE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4357D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8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8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0.842（0.714，1.011）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D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0.834（0.686，0.934）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D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0.404</w:t>
            </w:r>
          </w:p>
        </w:tc>
      </w:tr>
      <w:tr w14:paraId="52E15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CA254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B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A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0.993（0.863，1.148）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D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0.984（0.797，1.068）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2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0.470</w:t>
            </w:r>
          </w:p>
        </w:tc>
      </w:tr>
      <w:tr w14:paraId="1FA0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29F06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6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1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1.126（1.007，1.299）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3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1.133（0.953，1.261）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4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0.540</w:t>
            </w:r>
          </w:p>
        </w:tc>
      </w:tr>
      <w:tr w14:paraId="256CF766"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C0964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E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9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1.288（1.140，1.428）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1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1.274（1.124，1.467）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A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0.887</w:t>
            </w:r>
          </w:p>
        </w:tc>
      </w:tr>
      <w:tr w14:paraId="3C50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9C16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BA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F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1.371（1.239，1.539）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5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1.375（1.221，1.589）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58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0.943</w:t>
            </w:r>
          </w:p>
        </w:tc>
      </w:tr>
      <w:tr w14:paraId="6874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5748E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DD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.99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F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1.596（1.436，1.764）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6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1.615（1.421，1.898）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2A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0.358</w:t>
            </w:r>
          </w:p>
        </w:tc>
      </w:tr>
      <w:tr w14:paraId="3C6BF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C22212">
            <w:pPr>
              <w:widowControl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ADC</w:t>
            </w: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49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6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0.541(0.497，0.614)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F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0.517(0.486，0.597)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7C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0.092</w:t>
            </w:r>
          </w:p>
        </w:tc>
      </w:tr>
      <w:tr w14:paraId="78E89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DA36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F7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5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1.155(1.055，1.272)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6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1.168(1.070，1.326)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E9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0.486</w:t>
            </w:r>
          </w:p>
        </w:tc>
      </w:tr>
      <w:tr w14:paraId="1A9FD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2C78B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CE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3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0.783(0.726，0.885)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3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0.775(0.727，0.861)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BE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0.459</w:t>
            </w:r>
          </w:p>
        </w:tc>
      </w:tr>
      <w:tr w14:paraId="57260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B3BFD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09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68AA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10205"/>
                <w:kern w:val="0"/>
                <w:sz w:val="20"/>
                <w:szCs w:val="20"/>
                <w:u w:val="none"/>
                <w:lang w:val="en-US" w:eastAsia="zh-CN" w:bidi="ar"/>
              </w:rPr>
              <w:t>0.097(0.082，0.109)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0.106(0.082，0.128)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4F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0.106</w:t>
            </w:r>
          </w:p>
        </w:tc>
      </w:tr>
      <w:tr w14:paraId="25958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C147A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D8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8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9.428(6.707，11.947)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11.202(6.665，16.384)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7F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0.108</w:t>
            </w:r>
          </w:p>
        </w:tc>
      </w:tr>
      <w:tr w14:paraId="13880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0E268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4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2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0.121(0.109，0.135)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5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0.131(0.109，0.153)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42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0.034*</w:t>
            </w:r>
          </w:p>
        </w:tc>
      </w:tr>
      <w:tr w14:paraId="11EDD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47540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1D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Skewness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0.578(0.391，0.824)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D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0.528(0.333，0.940)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B2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0.933</w:t>
            </w:r>
          </w:p>
        </w:tc>
      </w:tr>
      <w:tr w14:paraId="06416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7D2A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16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Kurtosis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9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0.445(0.122，1.079)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4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0.506(0.064，1.591)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30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0.760</w:t>
            </w:r>
          </w:p>
        </w:tc>
      </w:tr>
      <w:tr w14:paraId="535F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B434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78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Entropy (nats)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E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4.099(4.006，4.154)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F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4.075(3.968，4.163)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83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0.224</w:t>
            </w:r>
          </w:p>
        </w:tc>
      </w:tr>
      <w:tr w14:paraId="390D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7849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71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4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0.593(0.550，0.686)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7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0.569(0.545，0.650)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77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0.087</w:t>
            </w:r>
          </w:p>
        </w:tc>
      </w:tr>
      <w:tr w14:paraId="3EDC7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E3E1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46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7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0.629(0.603，0.744)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0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0.624(0.598，0.696)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17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0.091</w:t>
            </w:r>
          </w:p>
        </w:tc>
      </w:tr>
      <w:tr w14:paraId="425D6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CF5F1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78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Perc.10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3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0.665(0.627，0.771)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7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0.650(0.625，0.733)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C0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0.144</w:t>
            </w:r>
          </w:p>
        </w:tc>
      </w:tr>
      <w:tr w14:paraId="35C9F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4541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91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9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0.708(0.672，0.817)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2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0.699(0.665，0.783)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0E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0.211</w:t>
            </w:r>
          </w:p>
        </w:tc>
      </w:tr>
      <w:tr w14:paraId="2265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3A188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22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1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0.777(0.719，0.873)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0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0.768(0.714，0.844)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8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0.321</w:t>
            </w:r>
          </w:p>
        </w:tc>
      </w:tr>
      <w:tr w14:paraId="2A27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56410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B8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9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0.831(0.754，0.931)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A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0.770(0.715，0.853)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A7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 w14:paraId="0C80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2211E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E4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8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0.927(0.846，1.031)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F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0.928(0.844，0.999)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81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0.654</w:t>
            </w:r>
          </w:p>
        </w:tc>
      </w:tr>
      <w:tr w14:paraId="14AAE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4AFC1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AB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.95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E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0.975(0.892，1.078)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0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0.986(0.902，1.050)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E7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0.868</w:t>
            </w:r>
          </w:p>
        </w:tc>
      </w:tr>
      <w:tr w14:paraId="14D7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9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A1BD7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DDE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F88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1.072(0.978，1.195)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D3B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1.099(0.987，1.195)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0B6C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0.711</w:t>
            </w:r>
          </w:p>
        </w:tc>
      </w:tr>
    </w:tbl>
    <w:p w14:paraId="4B9D77D6">
      <w:pP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</w:pPr>
    </w:p>
    <w:p w14:paraId="33B01238">
      <w:pPr>
        <w:rPr>
          <w:rFonts w:hint="default" w:ascii="Times New Roman" w:hAnsi="Times New Roman" w:eastAsia="宋体"/>
          <w:lang w:val="en-US" w:eastAsia="zh-CN"/>
        </w:rPr>
      </w:pPr>
      <w:bookmarkStart w:id="0" w:name="OLE_LINK1"/>
      <w:r>
        <w:rPr>
          <w:rFonts w:hint="default" w:ascii="Times New Roman" w:hAnsi="Times New Roman"/>
          <w:b/>
          <w:bCs/>
          <w:sz w:val="20"/>
          <w:szCs w:val="20"/>
        </w:rPr>
        <w:t>Supplementary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sz w:val="20"/>
          <w:szCs w:val="20"/>
        </w:rPr>
        <w:t xml:space="preserve">Table </w:t>
      </w:r>
      <w:bookmarkEnd w:id="0"/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S5 </w:t>
      </w:r>
      <w:r>
        <w:rPr>
          <w:rFonts w:hint="default"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Logistic regression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analysis of different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MRI</w:t>
      </w:r>
      <w:r>
        <w:rPr>
          <w:rStyle w:val="6"/>
          <w:rFonts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histograms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models </w:t>
      </w:r>
      <w:r>
        <w:rPr>
          <w:rFonts w:ascii="Times New Roman" w:hAnsi="Times New Roman"/>
          <w:sz w:val="20"/>
          <w:szCs w:val="20"/>
        </w:rPr>
        <w:t>of the left hippocampus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0"/>
          <w:szCs w:val="20"/>
        </w:rPr>
        <w:t>between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/>
          <w:b w:val="0"/>
          <w:bCs w:val="0"/>
          <w:sz w:val="20"/>
          <w:szCs w:val="20"/>
          <w:lang w:val="en-US" w:eastAsia="zh-CN"/>
        </w:rPr>
        <w:t>the</w:t>
      </w:r>
      <w:r>
        <w:rPr>
          <w:rFonts w:hint="eastAsia" w:ascii="Times New Roman" w:hAnsi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A</w:t>
      </w:r>
      <w:r>
        <w:rPr>
          <w:rFonts w:hint="eastAsia" w:ascii="Times New Roman" w:hAnsi="Times New Roman"/>
          <w:sz w:val="20"/>
          <w:szCs w:val="20"/>
        </w:rPr>
        <w:t>nti-NMDAR encephalitis</w:t>
      </w:r>
      <w:r>
        <w:rPr>
          <w:rFonts w:ascii="Times New Roman" w:hAnsi="Times New Roman"/>
          <w:sz w:val="20"/>
          <w:szCs w:val="20"/>
        </w:rPr>
        <w:t xml:space="preserve"> group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and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ALE</w:t>
      </w:r>
      <w:r>
        <w:rPr>
          <w:rFonts w:ascii="Times New Roman" w:hAnsi="Times New Roman"/>
          <w:sz w:val="20"/>
          <w:szCs w:val="20"/>
        </w:rPr>
        <w:t xml:space="preserve"> group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.</w:t>
      </w:r>
    </w:p>
    <w:tbl>
      <w:tblPr>
        <w:tblStyle w:val="3"/>
        <w:tblW w:w="9896" w:type="dxa"/>
        <w:tblInd w:w="-697" w:type="dxa"/>
        <w:tblBorders>
          <w:top w:val="single" w:color="auto" w:sz="4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386"/>
        <w:gridCol w:w="2575"/>
        <w:gridCol w:w="912"/>
        <w:gridCol w:w="2508"/>
        <w:gridCol w:w="936"/>
      </w:tblGrid>
      <w:tr w14:paraId="44B99DD5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79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 w14:paraId="24A17CD0">
            <w:pPr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Diff</w:t>
            </w:r>
            <w:r>
              <w:rPr>
                <w:rFonts w:hint="eastAsia" w:ascii="Times New Roman" w:hAnsi="Times New Roman"/>
                <w:sz w:val="20"/>
                <w:szCs w:val="20"/>
              </w:rPr>
              <w:t>erent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models</w:t>
            </w:r>
          </w:p>
        </w:tc>
        <w:tc>
          <w:tcPr>
            <w:tcW w:w="1386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 w14:paraId="22DA11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4CC7C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Univariable LR</w:t>
            </w:r>
          </w:p>
        </w:tc>
        <w:tc>
          <w:tcPr>
            <w:tcW w:w="344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BCF51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Multivariable LR</w:t>
            </w:r>
          </w:p>
        </w:tc>
      </w:tr>
      <w:tr w14:paraId="21641951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66F40EB5">
            <w:pPr>
              <w:rPr>
                <w:rFonts w:hint="eastAsia"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24BD7511">
            <w:pPr>
              <w:rPr>
                <w:rFonts w:hint="eastAsia" w:ascii="Times New Roman" w:hAnsi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color="auto" w:sz="4" w:space="0"/>
            </w:tcBorders>
            <w:noWrap w:val="0"/>
            <w:vAlign w:val="top"/>
          </w:tcPr>
          <w:p w14:paraId="306F6B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 (95% CI)</w:t>
            </w:r>
          </w:p>
        </w:tc>
        <w:tc>
          <w:tcPr>
            <w:tcW w:w="912" w:type="dxa"/>
            <w:tcBorders>
              <w:top w:val="single" w:color="auto" w:sz="4" w:space="0"/>
            </w:tcBorders>
            <w:noWrap w:val="0"/>
            <w:vAlign w:val="top"/>
          </w:tcPr>
          <w:p w14:paraId="5D3E03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  <w:tc>
          <w:tcPr>
            <w:tcW w:w="2508" w:type="dxa"/>
            <w:tcBorders>
              <w:top w:val="single" w:color="auto" w:sz="4" w:space="0"/>
            </w:tcBorders>
            <w:noWrap w:val="0"/>
            <w:vAlign w:val="top"/>
          </w:tcPr>
          <w:p w14:paraId="6E495C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 (95% CI)</w:t>
            </w:r>
          </w:p>
        </w:tc>
        <w:tc>
          <w:tcPr>
            <w:tcW w:w="936" w:type="dxa"/>
            <w:tcBorders>
              <w:top w:val="single" w:color="auto" w:sz="4" w:space="0"/>
            </w:tcBorders>
            <w:noWrap w:val="0"/>
            <w:vAlign w:val="top"/>
          </w:tcPr>
          <w:p w14:paraId="318A31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14:paraId="4F145714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79" w:type="dxa"/>
            <w:noWrap w:val="0"/>
            <w:vAlign w:val="top"/>
          </w:tcPr>
          <w:p w14:paraId="134A4297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FLAIR</w:t>
            </w:r>
          </w:p>
        </w:tc>
        <w:tc>
          <w:tcPr>
            <w:tcW w:w="1386" w:type="dxa"/>
            <w:noWrap w:val="0"/>
            <w:vAlign w:val="top"/>
          </w:tcPr>
          <w:p w14:paraId="6E2DFDE8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StDev</w:t>
            </w:r>
          </w:p>
          <w:p w14:paraId="20A13F90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Variance</w:t>
            </w:r>
          </w:p>
          <w:p w14:paraId="70D02184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CoefOfVar</w:t>
            </w:r>
          </w:p>
          <w:p w14:paraId="4078F784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Kurtosis</w:t>
            </w:r>
          </w:p>
          <w:p w14:paraId="2F750281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Entropy (nats)</w:t>
            </w:r>
          </w:p>
        </w:tc>
        <w:tc>
          <w:tcPr>
            <w:tcW w:w="2575" w:type="dxa"/>
            <w:noWrap w:val="0"/>
            <w:vAlign w:val="top"/>
          </w:tcPr>
          <w:p w14:paraId="019529AE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0.005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0.000-2.352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  <w:p w14:paraId="390E55E4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0.000-23.329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  <w:p w14:paraId="79D003B3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0.000-0.009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  <w:p w14:paraId="523997A6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1.494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0.861-2.593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  <w:p w14:paraId="6330153E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0.092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0.005-1.565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</w:tc>
        <w:tc>
          <w:tcPr>
            <w:tcW w:w="912" w:type="dxa"/>
            <w:noWrap w:val="0"/>
            <w:vAlign w:val="top"/>
          </w:tcPr>
          <w:p w14:paraId="679B880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0.092</w:t>
            </w:r>
          </w:p>
          <w:p w14:paraId="64A079E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0.135</w:t>
            </w:r>
          </w:p>
          <w:p w14:paraId="15453D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0.005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*</w:t>
            </w:r>
          </w:p>
          <w:p w14:paraId="50F378C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0.153</w:t>
            </w:r>
          </w:p>
          <w:p w14:paraId="3E0A24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0.099</w:t>
            </w:r>
          </w:p>
        </w:tc>
        <w:tc>
          <w:tcPr>
            <w:tcW w:w="2508" w:type="dxa"/>
            <w:noWrap w:val="0"/>
            <w:vAlign w:val="top"/>
          </w:tcPr>
          <w:p w14:paraId="75F3A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14:paraId="38E4A9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14:paraId="3F7DAC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0.000-0.009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  <w:p w14:paraId="4B6837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14:paraId="29EEEB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  <w:tc>
          <w:tcPr>
            <w:tcW w:w="936" w:type="dxa"/>
            <w:noWrap w:val="0"/>
            <w:vAlign w:val="top"/>
          </w:tcPr>
          <w:p w14:paraId="09A0E5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14:paraId="05CD11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14:paraId="1BA3FA46">
            <w:pPr>
              <w:jc w:val="center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0.005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*</w:t>
            </w:r>
          </w:p>
          <w:p w14:paraId="32A82B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14:paraId="6451375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14:paraId="72E48550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noWrap w:val="0"/>
            <w:vAlign w:val="top"/>
          </w:tcPr>
          <w:p w14:paraId="635FC527"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T2WI</w:t>
            </w:r>
          </w:p>
        </w:tc>
        <w:tc>
          <w:tcPr>
            <w:tcW w:w="1386" w:type="dxa"/>
            <w:noWrap w:val="0"/>
            <w:vAlign w:val="top"/>
          </w:tcPr>
          <w:p w14:paraId="0E7B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  <w:p w14:paraId="26386248">
            <w:pPr>
              <w:jc w:val="left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2575" w:type="dxa"/>
            <w:noWrap w:val="0"/>
            <w:vAlign w:val="top"/>
          </w:tcPr>
          <w:p w14:paraId="5F5EA907">
            <w:pPr>
              <w:rPr>
                <w:rFonts w:hint="eastAsia" w:ascii="Times New Roman" w:hAnsi="Times New Roman" w:eastAsia="宋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0.000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sz w:val="20"/>
                <w:szCs w:val="20"/>
              </w:rPr>
              <w:t>0.000-3.473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)</w:t>
            </w:r>
          </w:p>
          <w:p w14:paraId="426E20B8">
            <w:pP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0.001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sz w:val="20"/>
                <w:szCs w:val="20"/>
              </w:rPr>
              <w:t>0.000-0.297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12" w:type="dxa"/>
            <w:noWrap w:val="0"/>
            <w:vAlign w:val="top"/>
          </w:tcPr>
          <w:p w14:paraId="6D6BA81B">
            <w:pPr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0.087</w:t>
            </w:r>
          </w:p>
          <w:p w14:paraId="097FCE52">
            <w:pPr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0.016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508" w:type="dxa"/>
            <w:noWrap w:val="0"/>
            <w:vAlign w:val="top"/>
          </w:tcPr>
          <w:p w14:paraId="667325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14:paraId="32C4C3CC">
            <w:pPr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0.001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sz w:val="20"/>
                <w:szCs w:val="20"/>
              </w:rPr>
              <w:t>0.000-0.297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36" w:type="dxa"/>
            <w:noWrap w:val="0"/>
            <w:vAlign w:val="top"/>
          </w:tcPr>
          <w:p w14:paraId="55E192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14:paraId="426ECC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0.016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*</w:t>
            </w:r>
          </w:p>
        </w:tc>
      </w:tr>
      <w:tr w14:paraId="4D5632C7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9" w:type="dxa"/>
            <w:noWrap w:val="0"/>
            <w:vAlign w:val="top"/>
          </w:tcPr>
          <w:p w14:paraId="684F2958">
            <w:pP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ADC</w:t>
            </w:r>
          </w:p>
        </w:tc>
        <w:tc>
          <w:tcPr>
            <w:tcW w:w="1386" w:type="dxa"/>
            <w:noWrap w:val="0"/>
            <w:vAlign w:val="top"/>
          </w:tcPr>
          <w:p w14:paraId="4D4FA998">
            <w:pPr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  <w:t>Min</w:t>
            </w:r>
          </w:p>
          <w:p w14:paraId="26984FE5">
            <w:pPr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  <w:t>Entropy (nats)</w:t>
            </w:r>
          </w:p>
          <w:p w14:paraId="2D14BD13">
            <w:pPr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.01</w:t>
            </w:r>
          </w:p>
        </w:tc>
        <w:tc>
          <w:tcPr>
            <w:tcW w:w="2575" w:type="dxa"/>
            <w:noWrap w:val="0"/>
            <w:vAlign w:val="top"/>
          </w:tcPr>
          <w:p w14:paraId="566B7E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982.674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13.310-72551.532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  <w:p w14:paraId="5025975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303.245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11.246-8176.891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  <w:p w14:paraId="0771D99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398.713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4.200-37849.239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912" w:type="dxa"/>
            <w:noWrap w:val="0"/>
            <w:vAlign w:val="top"/>
          </w:tcPr>
          <w:p w14:paraId="755508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0.002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*</w:t>
            </w:r>
          </w:p>
          <w:p w14:paraId="518C660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0.001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*</w:t>
            </w:r>
          </w:p>
          <w:p w14:paraId="6570E82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0.01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0*</w:t>
            </w:r>
          </w:p>
        </w:tc>
        <w:tc>
          <w:tcPr>
            <w:tcW w:w="2508" w:type="dxa"/>
            <w:noWrap w:val="0"/>
            <w:vAlign w:val="top"/>
          </w:tcPr>
          <w:p w14:paraId="320E37D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247.455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3.678-16648.376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  <w:p w14:paraId="10ECEC4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143.580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4.825-4272.131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  <w:p w14:paraId="59C8A7E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0.200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0.000-125966.865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</w:tc>
        <w:tc>
          <w:tcPr>
            <w:tcW w:w="936" w:type="dxa"/>
            <w:noWrap w:val="0"/>
            <w:vAlign w:val="top"/>
          </w:tcPr>
          <w:p w14:paraId="39B47F1A">
            <w:pPr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0.01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0*</w:t>
            </w:r>
          </w:p>
          <w:p w14:paraId="1DBC61CC">
            <w:pPr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0.004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*</w:t>
            </w:r>
          </w:p>
          <w:p w14:paraId="5FC2DDA4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0.813</w:t>
            </w:r>
          </w:p>
        </w:tc>
      </w:tr>
    </w:tbl>
    <w:p w14:paraId="46F787DC">
      <w:pP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</w:pPr>
    </w:p>
    <w:p w14:paraId="6A03692C">
      <w:pPr>
        <w:rPr>
          <w:rFonts w:hint="default" w:ascii="Times New Roman" w:hAnsi="Times New Roman" w:eastAsia="宋体"/>
          <w:lang w:val="en-US" w:eastAsia="zh-CN"/>
        </w:rPr>
      </w:pPr>
      <w:r>
        <w:rPr>
          <w:rFonts w:hint="default" w:ascii="Times New Roman" w:hAnsi="Times New Roman"/>
          <w:b/>
          <w:bCs/>
          <w:sz w:val="20"/>
          <w:szCs w:val="20"/>
        </w:rPr>
        <w:t>Supplementary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sz w:val="20"/>
          <w:szCs w:val="20"/>
        </w:rPr>
        <w:t xml:space="preserve">Table 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S6 </w:t>
      </w:r>
      <w:r>
        <w:rPr>
          <w:rFonts w:hint="default"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Logistic regression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analysis of different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MRI</w:t>
      </w:r>
      <w:r>
        <w:rPr>
          <w:rStyle w:val="6"/>
          <w:rFonts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histograms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models for</w:t>
      </w:r>
      <w:r>
        <w:rPr>
          <w:rFonts w:ascii="Times New Roman" w:hAnsi="Times New Roman"/>
          <w:sz w:val="20"/>
          <w:szCs w:val="20"/>
        </w:rPr>
        <w:t xml:space="preserve"> the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right</w:t>
      </w:r>
      <w:r>
        <w:rPr>
          <w:rFonts w:ascii="Times New Roman" w:hAnsi="Times New Roman"/>
          <w:sz w:val="20"/>
          <w:szCs w:val="20"/>
        </w:rPr>
        <w:t xml:space="preserve"> hippocampus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0"/>
          <w:szCs w:val="20"/>
        </w:rPr>
        <w:t>between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the A</w:t>
      </w:r>
      <w:r>
        <w:rPr>
          <w:rFonts w:hint="eastAsia" w:ascii="Times New Roman" w:hAnsi="Times New Roman"/>
          <w:sz w:val="20"/>
          <w:szCs w:val="20"/>
        </w:rPr>
        <w:t>nti-NMDAR encephalitis</w:t>
      </w:r>
      <w:r>
        <w:rPr>
          <w:rFonts w:ascii="Times New Roman" w:hAnsi="Times New Roman"/>
          <w:sz w:val="20"/>
          <w:szCs w:val="20"/>
        </w:rPr>
        <w:t xml:space="preserve"> group and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sz w:val="20"/>
          <w:szCs w:val="20"/>
          <w:lang w:val="en-US" w:eastAsia="zh-CN"/>
        </w:rPr>
        <w:t>the</w:t>
      </w:r>
      <w:r>
        <w:rPr>
          <w:rFonts w:hint="eastAsia" w:ascii="Times New Roman" w:hAnsi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ALE</w:t>
      </w:r>
      <w:r>
        <w:rPr>
          <w:rFonts w:ascii="Times New Roman" w:hAnsi="Times New Roman"/>
          <w:sz w:val="20"/>
          <w:szCs w:val="20"/>
        </w:rPr>
        <w:t xml:space="preserve"> group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.</w:t>
      </w:r>
    </w:p>
    <w:tbl>
      <w:tblPr>
        <w:tblStyle w:val="3"/>
        <w:tblW w:w="9884" w:type="dxa"/>
        <w:tblInd w:w="-697" w:type="dxa"/>
        <w:tblBorders>
          <w:top w:val="single" w:color="auto" w:sz="4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64"/>
        <w:gridCol w:w="2586"/>
        <w:gridCol w:w="924"/>
        <w:gridCol w:w="2508"/>
        <w:gridCol w:w="912"/>
      </w:tblGrid>
      <w:tr w14:paraId="14F66869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90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 w14:paraId="5BAE6F61">
            <w:pPr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Diff</w:t>
            </w:r>
            <w:r>
              <w:rPr>
                <w:rFonts w:hint="eastAsia" w:ascii="Times New Roman" w:hAnsi="Times New Roman"/>
                <w:sz w:val="20"/>
                <w:szCs w:val="20"/>
              </w:rPr>
              <w:t>erent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models</w:t>
            </w:r>
          </w:p>
        </w:tc>
        <w:tc>
          <w:tcPr>
            <w:tcW w:w="1364" w:type="dxa"/>
            <w:vMerge w:val="restart"/>
            <w:tcBorders>
              <w:bottom w:val="single" w:color="auto" w:sz="4" w:space="0"/>
            </w:tcBorders>
            <w:noWrap w:val="0"/>
            <w:vAlign w:val="top"/>
          </w:tcPr>
          <w:p w14:paraId="1C18D4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524E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Univariable LR</w:t>
            </w:r>
          </w:p>
        </w:tc>
        <w:tc>
          <w:tcPr>
            <w:tcW w:w="342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07B67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Multivariable LR</w:t>
            </w:r>
          </w:p>
        </w:tc>
      </w:tr>
      <w:tr w14:paraId="0C7135E2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20BD9C97">
            <w:pPr>
              <w:rPr>
                <w:rFonts w:hint="eastAsia"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29A69596">
            <w:pPr>
              <w:rPr>
                <w:rFonts w:hint="eastAsia" w:ascii="Times New Roman" w:hAnsi="Times New Roman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color="auto" w:sz="4" w:space="0"/>
            </w:tcBorders>
            <w:noWrap w:val="0"/>
            <w:vAlign w:val="top"/>
          </w:tcPr>
          <w:p w14:paraId="203B0A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 (95% CI)</w:t>
            </w:r>
          </w:p>
        </w:tc>
        <w:tc>
          <w:tcPr>
            <w:tcW w:w="924" w:type="dxa"/>
            <w:tcBorders>
              <w:top w:val="single" w:color="auto" w:sz="4" w:space="0"/>
            </w:tcBorders>
            <w:noWrap w:val="0"/>
            <w:vAlign w:val="top"/>
          </w:tcPr>
          <w:p w14:paraId="35A361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  <w:tc>
          <w:tcPr>
            <w:tcW w:w="2508" w:type="dxa"/>
            <w:tcBorders>
              <w:top w:val="single" w:color="auto" w:sz="4" w:space="0"/>
            </w:tcBorders>
            <w:noWrap w:val="0"/>
            <w:vAlign w:val="top"/>
          </w:tcPr>
          <w:p w14:paraId="2E73E6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 (95% CI)</w:t>
            </w:r>
          </w:p>
        </w:tc>
        <w:tc>
          <w:tcPr>
            <w:tcW w:w="912" w:type="dxa"/>
            <w:tcBorders>
              <w:top w:val="single" w:color="auto" w:sz="4" w:space="0"/>
            </w:tcBorders>
            <w:noWrap w:val="0"/>
            <w:vAlign w:val="top"/>
          </w:tcPr>
          <w:p w14:paraId="6C6E45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p-value</w:t>
            </w:r>
          </w:p>
        </w:tc>
      </w:tr>
      <w:tr w14:paraId="23BD697A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90" w:type="dxa"/>
            <w:noWrap w:val="0"/>
            <w:vAlign w:val="top"/>
          </w:tcPr>
          <w:p w14:paraId="7123F392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FLAIR</w:t>
            </w:r>
          </w:p>
        </w:tc>
        <w:tc>
          <w:tcPr>
            <w:tcW w:w="1364" w:type="dxa"/>
            <w:noWrap w:val="0"/>
            <w:vAlign w:val="top"/>
          </w:tcPr>
          <w:p w14:paraId="0E59E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  <w:p w14:paraId="13F9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  <w:p w14:paraId="5B1C2E53">
            <w:pP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2586" w:type="dxa"/>
            <w:noWrap w:val="0"/>
            <w:vAlign w:val="top"/>
          </w:tcPr>
          <w:p w14:paraId="47715AE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0.002（0.000-0.629）</w:t>
            </w:r>
          </w:p>
          <w:p w14:paraId="54DD66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0.000（0.000-1.136）</w:t>
            </w:r>
          </w:p>
          <w:p w14:paraId="5322920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0.000（0.000-0.000）</w:t>
            </w:r>
          </w:p>
        </w:tc>
        <w:tc>
          <w:tcPr>
            <w:tcW w:w="924" w:type="dxa"/>
            <w:noWrap w:val="0"/>
            <w:vAlign w:val="top"/>
          </w:tcPr>
          <w:p w14:paraId="2C35B88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0.034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*</w:t>
            </w:r>
          </w:p>
          <w:p w14:paraId="4ACB0D4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0.052</w:t>
            </w:r>
          </w:p>
          <w:p w14:paraId="5875B05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*</w:t>
            </w:r>
          </w:p>
        </w:tc>
        <w:tc>
          <w:tcPr>
            <w:tcW w:w="2508" w:type="dxa"/>
            <w:noWrap w:val="0"/>
            <w:vAlign w:val="top"/>
          </w:tcPr>
          <w:p w14:paraId="76B4478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0.120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0.000-71.990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  <w:p w14:paraId="666A8E9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14:paraId="7431383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0.000-0.001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</w:tc>
        <w:tc>
          <w:tcPr>
            <w:tcW w:w="912" w:type="dxa"/>
            <w:noWrap w:val="0"/>
            <w:vAlign w:val="top"/>
          </w:tcPr>
          <w:p w14:paraId="487D8B80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0.515</w:t>
            </w:r>
          </w:p>
          <w:p w14:paraId="3F4E50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14:paraId="1B0FB4B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0.000*</w:t>
            </w:r>
          </w:p>
        </w:tc>
      </w:tr>
      <w:tr w14:paraId="436341B3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 w14:paraId="2F981FC3">
            <w:pPr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T2WI</w:t>
            </w:r>
          </w:p>
        </w:tc>
        <w:tc>
          <w:tcPr>
            <w:tcW w:w="1364" w:type="dxa"/>
            <w:noWrap w:val="0"/>
            <w:vAlign w:val="top"/>
          </w:tcPr>
          <w:p w14:paraId="5097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StDev</w:t>
            </w:r>
          </w:p>
          <w:p w14:paraId="59A78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Variance</w:t>
            </w:r>
          </w:p>
          <w:p w14:paraId="00178B89">
            <w:pPr>
              <w:jc w:val="left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</w:tc>
        <w:tc>
          <w:tcPr>
            <w:tcW w:w="2586" w:type="dxa"/>
            <w:noWrap w:val="0"/>
            <w:vAlign w:val="top"/>
          </w:tcPr>
          <w:p w14:paraId="53402486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0.000（0.000-0.247）</w:t>
            </w:r>
          </w:p>
          <w:p w14:paraId="243ACA3B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0.000（0.000-0.090）</w:t>
            </w:r>
          </w:p>
          <w:p w14:paraId="5C591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0.000（0.000-0.160）</w:t>
            </w:r>
          </w:p>
        </w:tc>
        <w:tc>
          <w:tcPr>
            <w:tcW w:w="924" w:type="dxa"/>
            <w:noWrap w:val="0"/>
            <w:vAlign w:val="top"/>
          </w:tcPr>
          <w:p w14:paraId="463E9A31">
            <w:pPr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0.018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*</w:t>
            </w:r>
          </w:p>
          <w:p w14:paraId="18EECCDC">
            <w:pPr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0.020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*</w:t>
            </w:r>
          </w:p>
          <w:p w14:paraId="03BF5361">
            <w:pPr>
              <w:jc w:val="center"/>
              <w:rPr>
                <w:rFonts w:hint="default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0.010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508" w:type="dxa"/>
            <w:noWrap w:val="0"/>
            <w:vAlign w:val="top"/>
          </w:tcPr>
          <w:p w14:paraId="18631313">
            <w:pPr>
              <w:ind w:firstLine="200" w:firstLineChars="100"/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2.597（0.162-41.699）</w:t>
            </w:r>
          </w:p>
          <w:p w14:paraId="4171DF1C">
            <w:pPr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0.000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0.000-97.845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)</w:t>
            </w:r>
          </w:p>
          <w:p w14:paraId="4D3CD62D">
            <w:pPr>
              <w:jc w:val="center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0.000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Times New Roman" w:hAnsi="Times New Roman"/>
                <w:sz w:val="20"/>
                <w:szCs w:val="20"/>
              </w:rPr>
              <w:t>0.000-0.158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12" w:type="dxa"/>
            <w:noWrap w:val="0"/>
            <w:vAlign w:val="top"/>
          </w:tcPr>
          <w:p w14:paraId="66DB4347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0.500</w:t>
            </w:r>
          </w:p>
          <w:p w14:paraId="10BE16A7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0.186</w:t>
            </w:r>
          </w:p>
          <w:p w14:paraId="54FBAE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0.010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*</w:t>
            </w:r>
          </w:p>
        </w:tc>
      </w:tr>
      <w:tr w14:paraId="7D6F589D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0" w:type="dxa"/>
            <w:noWrap w:val="0"/>
            <w:vAlign w:val="top"/>
          </w:tcPr>
          <w:p w14:paraId="4BF5D423">
            <w:pP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ADC</w:t>
            </w:r>
          </w:p>
        </w:tc>
        <w:tc>
          <w:tcPr>
            <w:tcW w:w="1364" w:type="dxa"/>
            <w:noWrap w:val="0"/>
            <w:vAlign w:val="top"/>
          </w:tcPr>
          <w:p w14:paraId="3610519E">
            <w:pPr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CoefOfVar</w:t>
            </w:r>
          </w:p>
          <w:p w14:paraId="6C811FB4">
            <w:pPr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.75</w:t>
            </w:r>
          </w:p>
        </w:tc>
        <w:tc>
          <w:tcPr>
            <w:tcW w:w="2586" w:type="dxa"/>
            <w:noWrap w:val="0"/>
            <w:vAlign w:val="top"/>
          </w:tcPr>
          <w:p w14:paraId="0E55A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0.000（0.000-0.471）</w:t>
            </w:r>
          </w:p>
          <w:p w14:paraId="043B9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453.960（10.885-18932.124）</w:t>
            </w:r>
          </w:p>
        </w:tc>
        <w:tc>
          <w:tcPr>
            <w:tcW w:w="924" w:type="dxa"/>
            <w:noWrap w:val="0"/>
            <w:vAlign w:val="top"/>
          </w:tcPr>
          <w:p w14:paraId="1FE7BE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0.036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*</w:t>
            </w:r>
          </w:p>
          <w:p w14:paraId="2FDE14B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0.001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*</w:t>
            </w:r>
          </w:p>
        </w:tc>
        <w:tc>
          <w:tcPr>
            <w:tcW w:w="2508" w:type="dxa"/>
            <w:noWrap w:val="0"/>
            <w:vAlign w:val="top"/>
          </w:tcPr>
          <w:p w14:paraId="5F5C874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0.000-0.065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  <w:p w14:paraId="1FF901E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821.839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17.031-39657.566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)</w:t>
            </w:r>
          </w:p>
        </w:tc>
        <w:tc>
          <w:tcPr>
            <w:tcW w:w="912" w:type="dxa"/>
            <w:noWrap w:val="0"/>
            <w:vAlign w:val="top"/>
          </w:tcPr>
          <w:p w14:paraId="5AEF9DCF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0.017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*</w:t>
            </w:r>
          </w:p>
          <w:p w14:paraId="14F4B092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0.001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*</w:t>
            </w:r>
          </w:p>
        </w:tc>
      </w:tr>
    </w:tbl>
    <w:p w14:paraId="783B1009">
      <w:pPr>
        <w:rPr>
          <w:rFonts w:ascii="Times New Roman" w:hAnsi="Times New Roman"/>
          <w:b/>
          <w:bCs/>
          <w:sz w:val="20"/>
          <w:szCs w:val="20"/>
        </w:rPr>
      </w:pPr>
    </w:p>
    <w:p w14:paraId="14AFBE7F">
      <w:pPr>
        <w:rPr>
          <w:rFonts w:hint="default" w:ascii="Times New Roman" w:hAnsi="Times New Roman" w:eastAsia="宋体"/>
          <w:lang w:val="en-US" w:eastAsia="zh-CN"/>
        </w:rPr>
      </w:pPr>
      <w:r>
        <w:rPr>
          <w:rFonts w:hint="default" w:ascii="Times New Roman" w:hAnsi="Times New Roman"/>
          <w:b/>
          <w:bCs/>
          <w:sz w:val="20"/>
          <w:szCs w:val="20"/>
        </w:rPr>
        <w:t>Supplementary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/>
          <w:b/>
          <w:bCs/>
          <w:sz w:val="20"/>
          <w:szCs w:val="20"/>
        </w:rPr>
        <w:t xml:space="preserve">Table 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S7 </w:t>
      </w:r>
      <w:r>
        <w:rPr>
          <w:rFonts w:hint="default" w:ascii="Times New Roman" w:hAnsi="Times New Roman"/>
          <w:b/>
          <w:bCs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P</w:t>
      </w:r>
      <w:r>
        <w:rPr>
          <w:rFonts w:hint="default" w:ascii="Times New Roman" w:hAnsi="Times New Roman" w:cs="Times New Roman"/>
          <w:sz w:val="20"/>
          <w:szCs w:val="20"/>
          <w:lang w:bidi="ar"/>
        </w:rPr>
        <w:t>erformance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  <w:lang w:val="en-US" w:eastAsia="zh-CN" w:bidi="ar"/>
        </w:rPr>
        <w:t>of</w:t>
      </w:r>
      <w:r>
        <w:rPr>
          <w:rFonts w:ascii="Times New Roman" w:hAnsi="Times New Roman"/>
          <w:sz w:val="20"/>
          <w:szCs w:val="20"/>
          <w:lang w:bidi="ar"/>
        </w:rPr>
        <w:t xml:space="preserve"> different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MRI</w:t>
      </w:r>
      <w:r>
        <w:rPr>
          <w:rStyle w:val="6"/>
          <w:rFonts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19"/>
          <w:szCs w:val="19"/>
          <w:shd w:val="clear" w:fill="FFFFFF"/>
        </w:rPr>
        <w:t xml:space="preserve"> </w:t>
      </w:r>
      <w:r>
        <w:rPr>
          <w:rFonts w:ascii="Times New Roman" w:hAnsi="Times New Roman"/>
          <w:sz w:val="20"/>
          <w:szCs w:val="20"/>
        </w:rPr>
        <w:t>histograms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0"/>
          <w:szCs w:val="20"/>
          <w:lang w:bidi="ar"/>
        </w:rPr>
        <w:t>models</w:t>
      </w:r>
      <w:r>
        <w:rPr>
          <w:rFonts w:hint="eastAsia" w:ascii="Times New Roman" w:hAnsi="Times New Roman"/>
          <w:sz w:val="20"/>
          <w:szCs w:val="20"/>
          <w:lang w:val="en-US" w:eastAsia="zh-CN" w:bidi="ar"/>
        </w:rPr>
        <w:t xml:space="preserve">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for</w:t>
      </w:r>
      <w:r>
        <w:rPr>
          <w:rFonts w:ascii="Times New Roman" w:hAnsi="Times New Roman"/>
          <w:sz w:val="20"/>
          <w:szCs w:val="20"/>
        </w:rPr>
        <w:t xml:space="preserve"> the left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and right</w:t>
      </w:r>
      <w:r>
        <w:rPr>
          <w:rFonts w:ascii="Times New Roman" w:hAnsi="Times New Roman"/>
          <w:sz w:val="20"/>
          <w:szCs w:val="20"/>
        </w:rPr>
        <w:t xml:space="preserve"> hippocampus</w:t>
      </w:r>
      <w:r>
        <w:rPr>
          <w:rFonts w:hint="eastAsia" w:ascii="Times New Roman" w:hAnsi="Times New Roman"/>
          <w:sz w:val="20"/>
          <w:szCs w:val="20"/>
          <w:lang w:val="en-US" w:eastAsia="zh-CN" w:bidi="ar"/>
        </w:rPr>
        <w:t>.</w:t>
      </w:r>
    </w:p>
    <w:tbl>
      <w:tblPr>
        <w:tblStyle w:val="3"/>
        <w:tblW w:w="9647" w:type="dxa"/>
        <w:tblInd w:w="-574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1876"/>
        <w:gridCol w:w="1080"/>
        <w:gridCol w:w="1111"/>
        <w:gridCol w:w="1346"/>
        <w:gridCol w:w="1385"/>
      </w:tblGrid>
      <w:tr w14:paraId="49880F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tcBorders>
              <w:bottom w:val="single" w:color="auto" w:sz="6" w:space="0"/>
            </w:tcBorders>
            <w:noWrap w:val="0"/>
            <w:vAlign w:val="top"/>
          </w:tcPr>
          <w:p w14:paraId="3A9E69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Model</w:t>
            </w:r>
          </w:p>
        </w:tc>
        <w:tc>
          <w:tcPr>
            <w:tcW w:w="1876" w:type="dxa"/>
            <w:tcBorders>
              <w:bottom w:val="single" w:color="auto" w:sz="6" w:space="0"/>
            </w:tcBorders>
            <w:noWrap w:val="0"/>
            <w:vAlign w:val="top"/>
          </w:tcPr>
          <w:p w14:paraId="37C68AA3">
            <w:pPr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AUC </w:t>
            </w:r>
            <w:r>
              <w:rPr>
                <w:rFonts w:hint="eastAsia"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95% CI</w:t>
            </w:r>
            <w:r>
              <w:rPr>
                <w:rFonts w:hint="eastAsia"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top"/>
          </w:tcPr>
          <w:p w14:paraId="1F43661F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Sensitivity</w:t>
            </w:r>
          </w:p>
        </w:tc>
        <w:tc>
          <w:tcPr>
            <w:tcW w:w="1111" w:type="dxa"/>
            <w:tcBorders>
              <w:bottom w:val="single" w:color="auto" w:sz="6" w:space="0"/>
            </w:tcBorders>
            <w:noWrap w:val="0"/>
            <w:vAlign w:val="top"/>
          </w:tcPr>
          <w:p w14:paraId="2A2C1FD4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Specificity</w:t>
            </w:r>
          </w:p>
        </w:tc>
        <w:tc>
          <w:tcPr>
            <w:tcW w:w="1346" w:type="dxa"/>
            <w:tcBorders>
              <w:bottom w:val="single" w:color="auto" w:sz="6" w:space="0"/>
            </w:tcBorders>
            <w:noWrap w:val="0"/>
            <w:vAlign w:val="top"/>
          </w:tcPr>
          <w:p w14:paraId="6B8B56ED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Youden index</w:t>
            </w:r>
          </w:p>
        </w:tc>
        <w:tc>
          <w:tcPr>
            <w:tcW w:w="1385" w:type="dxa"/>
            <w:tcBorders>
              <w:bottom w:val="single" w:color="auto" w:sz="6" w:space="0"/>
            </w:tcBorders>
            <w:noWrap w:val="0"/>
            <w:vAlign w:val="top"/>
          </w:tcPr>
          <w:p w14:paraId="526B5F89">
            <w:pPr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Cut-off value</w:t>
            </w:r>
            <w:r>
              <w:rPr>
                <w:rFonts w:hint="eastAsia" w:ascii="Times New Roman" w:hAnsi="Times New Roman"/>
                <w:sz w:val="20"/>
                <w:szCs w:val="20"/>
              </w:rPr>
              <w:t>s</w:t>
            </w:r>
          </w:p>
        </w:tc>
      </w:tr>
      <w:tr w14:paraId="79773A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tcBorders>
              <w:top w:val="single" w:color="auto" w:sz="6" w:space="0"/>
            </w:tcBorders>
            <w:noWrap w:val="0"/>
            <w:vAlign w:val="top"/>
          </w:tcPr>
          <w:p w14:paraId="5C34CE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FLAIR-L-hist model</w:t>
            </w:r>
          </w:p>
        </w:tc>
        <w:tc>
          <w:tcPr>
            <w:tcW w:w="1876" w:type="dxa"/>
            <w:tcBorders>
              <w:top w:val="single" w:color="auto" w:sz="6" w:space="0"/>
            </w:tcBorders>
            <w:noWrap w:val="0"/>
            <w:vAlign w:val="bottom"/>
          </w:tcPr>
          <w:p w14:paraId="50A8D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0.653(0.560-0.746)</w:t>
            </w:r>
          </w:p>
        </w:tc>
        <w:tc>
          <w:tcPr>
            <w:tcW w:w="1080" w:type="dxa"/>
            <w:tcBorders>
              <w:top w:val="single" w:color="auto" w:sz="6" w:space="0"/>
            </w:tcBorders>
            <w:noWrap w:val="0"/>
            <w:vAlign w:val="top"/>
          </w:tcPr>
          <w:p w14:paraId="43BE9E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0.579</w:t>
            </w:r>
          </w:p>
        </w:tc>
        <w:tc>
          <w:tcPr>
            <w:tcW w:w="1111" w:type="dxa"/>
            <w:tcBorders>
              <w:top w:val="single" w:color="auto" w:sz="6" w:space="0"/>
            </w:tcBorders>
            <w:noWrap w:val="0"/>
            <w:vAlign w:val="bottom"/>
          </w:tcPr>
          <w:p w14:paraId="6FBF2E3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0.678</w:t>
            </w:r>
          </w:p>
        </w:tc>
        <w:tc>
          <w:tcPr>
            <w:tcW w:w="1346" w:type="dxa"/>
            <w:tcBorders>
              <w:top w:val="single" w:color="auto" w:sz="6" w:space="0"/>
            </w:tcBorders>
            <w:noWrap w:val="0"/>
            <w:vAlign w:val="bottom"/>
          </w:tcPr>
          <w:p w14:paraId="0C6969D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0.257</w:t>
            </w:r>
          </w:p>
        </w:tc>
        <w:tc>
          <w:tcPr>
            <w:tcW w:w="1385" w:type="dxa"/>
            <w:tcBorders>
              <w:top w:val="single" w:color="auto" w:sz="6" w:space="0"/>
            </w:tcBorders>
            <w:noWrap w:val="0"/>
            <w:vAlign w:val="top"/>
          </w:tcPr>
          <w:p w14:paraId="3E974D9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0.585 </w:t>
            </w:r>
          </w:p>
        </w:tc>
      </w:tr>
      <w:tr w14:paraId="737798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noWrap w:val="0"/>
            <w:vAlign w:val="top"/>
          </w:tcPr>
          <w:p w14:paraId="23E939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T2WI-L-hist model</w:t>
            </w:r>
          </w:p>
        </w:tc>
        <w:tc>
          <w:tcPr>
            <w:tcW w:w="1876" w:type="dxa"/>
            <w:noWrap w:val="0"/>
            <w:vAlign w:val="bottom"/>
          </w:tcPr>
          <w:p w14:paraId="22C63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0.621(0.526-0.715)</w:t>
            </w:r>
          </w:p>
        </w:tc>
        <w:tc>
          <w:tcPr>
            <w:tcW w:w="1080" w:type="dxa"/>
            <w:noWrap w:val="0"/>
            <w:vAlign w:val="top"/>
          </w:tcPr>
          <w:p w14:paraId="61F9C8C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0.605</w:t>
            </w:r>
          </w:p>
        </w:tc>
        <w:tc>
          <w:tcPr>
            <w:tcW w:w="1111" w:type="dxa"/>
            <w:noWrap w:val="0"/>
            <w:vAlign w:val="bottom"/>
          </w:tcPr>
          <w:p w14:paraId="78B86AE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46" w:type="dxa"/>
            <w:noWrap w:val="0"/>
            <w:vAlign w:val="bottom"/>
          </w:tcPr>
          <w:p w14:paraId="1C08EA3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0.215</w:t>
            </w:r>
          </w:p>
        </w:tc>
        <w:tc>
          <w:tcPr>
            <w:tcW w:w="1385" w:type="dxa"/>
            <w:noWrap w:val="0"/>
            <w:vAlign w:val="top"/>
          </w:tcPr>
          <w:p w14:paraId="6B3BDFA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0.567 </w:t>
            </w:r>
          </w:p>
        </w:tc>
      </w:tr>
      <w:tr w14:paraId="270287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noWrap w:val="0"/>
            <w:vAlign w:val="top"/>
          </w:tcPr>
          <w:p w14:paraId="692A5E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ADC-L-hist model</w:t>
            </w:r>
          </w:p>
        </w:tc>
        <w:tc>
          <w:tcPr>
            <w:tcW w:w="1876" w:type="dxa"/>
            <w:noWrap w:val="0"/>
            <w:vAlign w:val="bottom"/>
          </w:tcPr>
          <w:p w14:paraId="3DB2A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0.726(0.636-0.817)</w:t>
            </w:r>
          </w:p>
        </w:tc>
        <w:tc>
          <w:tcPr>
            <w:tcW w:w="1080" w:type="dxa"/>
            <w:noWrap w:val="0"/>
            <w:vAlign w:val="top"/>
          </w:tcPr>
          <w:p w14:paraId="18C796A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0.908</w:t>
            </w:r>
          </w:p>
        </w:tc>
        <w:tc>
          <w:tcPr>
            <w:tcW w:w="1111" w:type="dxa"/>
            <w:noWrap w:val="0"/>
            <w:vAlign w:val="bottom"/>
          </w:tcPr>
          <w:p w14:paraId="36FA0B7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0.525</w:t>
            </w:r>
          </w:p>
        </w:tc>
        <w:tc>
          <w:tcPr>
            <w:tcW w:w="1346" w:type="dxa"/>
            <w:noWrap w:val="0"/>
            <w:vAlign w:val="bottom"/>
          </w:tcPr>
          <w:p w14:paraId="3F6BF3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0.433</w:t>
            </w:r>
          </w:p>
        </w:tc>
        <w:tc>
          <w:tcPr>
            <w:tcW w:w="1385" w:type="dxa"/>
            <w:noWrap w:val="0"/>
            <w:vAlign w:val="top"/>
          </w:tcPr>
          <w:p w14:paraId="64A0FE2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0.448 </w:t>
            </w:r>
          </w:p>
        </w:tc>
      </w:tr>
      <w:tr w14:paraId="1EE55B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noWrap w:val="0"/>
            <w:vAlign w:val="top"/>
          </w:tcPr>
          <w:p w14:paraId="144CE7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mp-MRI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-L-hist model</w:t>
            </w:r>
          </w:p>
        </w:tc>
        <w:tc>
          <w:tcPr>
            <w:tcW w:w="1876" w:type="dxa"/>
            <w:noWrap w:val="0"/>
            <w:vAlign w:val="bottom"/>
          </w:tcPr>
          <w:p w14:paraId="58E92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0.757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(0.6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080" w:type="dxa"/>
            <w:noWrap w:val="0"/>
            <w:vAlign w:val="top"/>
          </w:tcPr>
          <w:p w14:paraId="09D8510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0.789</w:t>
            </w:r>
          </w:p>
        </w:tc>
        <w:tc>
          <w:tcPr>
            <w:tcW w:w="1111" w:type="dxa"/>
            <w:noWrap w:val="0"/>
            <w:vAlign w:val="bottom"/>
          </w:tcPr>
          <w:p w14:paraId="6C73896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0.661</w:t>
            </w:r>
          </w:p>
        </w:tc>
        <w:tc>
          <w:tcPr>
            <w:tcW w:w="1346" w:type="dxa"/>
            <w:noWrap w:val="0"/>
            <w:vAlign w:val="bottom"/>
          </w:tcPr>
          <w:p w14:paraId="3DE713D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0.450</w:t>
            </w:r>
          </w:p>
        </w:tc>
        <w:tc>
          <w:tcPr>
            <w:tcW w:w="1385" w:type="dxa"/>
            <w:noWrap w:val="0"/>
            <w:vAlign w:val="top"/>
          </w:tcPr>
          <w:p w14:paraId="5A6EA49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0.526</w:t>
            </w:r>
          </w:p>
        </w:tc>
      </w:tr>
      <w:tr w14:paraId="3D2755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shd w:val="clear" w:color="auto" w:fill="auto"/>
            <w:noWrap w:val="0"/>
            <w:vAlign w:val="top"/>
          </w:tcPr>
          <w:p w14:paraId="00BB31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FLAIR-R-hist model</w:t>
            </w:r>
          </w:p>
        </w:tc>
        <w:tc>
          <w:tcPr>
            <w:tcW w:w="1876" w:type="dxa"/>
            <w:shd w:val="clear" w:color="auto" w:fill="auto"/>
            <w:noWrap w:val="0"/>
            <w:vAlign w:val="bottom"/>
          </w:tcPr>
          <w:p w14:paraId="1BF2F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0.678(0.587-0.769)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B1D1A6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0.553</w:t>
            </w:r>
          </w:p>
        </w:tc>
        <w:tc>
          <w:tcPr>
            <w:tcW w:w="1111" w:type="dxa"/>
            <w:shd w:val="clear" w:color="auto" w:fill="auto"/>
            <w:noWrap w:val="0"/>
            <w:vAlign w:val="bottom"/>
          </w:tcPr>
          <w:p w14:paraId="1C010E9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0.712</w:t>
            </w:r>
          </w:p>
        </w:tc>
        <w:tc>
          <w:tcPr>
            <w:tcW w:w="1346" w:type="dxa"/>
            <w:shd w:val="clear" w:color="auto" w:fill="auto"/>
            <w:noWrap w:val="0"/>
            <w:vAlign w:val="bottom"/>
          </w:tcPr>
          <w:p w14:paraId="16A108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0.265</w:t>
            </w:r>
          </w:p>
        </w:tc>
        <w:tc>
          <w:tcPr>
            <w:tcW w:w="1385" w:type="dxa"/>
            <w:shd w:val="clear" w:color="auto" w:fill="auto"/>
            <w:noWrap w:val="0"/>
            <w:vAlign w:val="top"/>
          </w:tcPr>
          <w:p w14:paraId="0AB94AD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0.592 </w:t>
            </w:r>
          </w:p>
        </w:tc>
      </w:tr>
      <w:tr w14:paraId="05F18F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shd w:val="clear" w:color="auto" w:fill="auto"/>
            <w:noWrap w:val="0"/>
            <w:vAlign w:val="top"/>
          </w:tcPr>
          <w:p w14:paraId="478C63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T2WI-R-hist model</w:t>
            </w:r>
          </w:p>
        </w:tc>
        <w:tc>
          <w:tcPr>
            <w:tcW w:w="1876" w:type="dxa"/>
            <w:shd w:val="clear" w:color="auto" w:fill="auto"/>
            <w:noWrap w:val="0"/>
            <w:vAlign w:val="bottom"/>
          </w:tcPr>
          <w:p w14:paraId="63714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10205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0.631(0.537-0.725)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D55A29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0.395</w:t>
            </w:r>
          </w:p>
        </w:tc>
        <w:tc>
          <w:tcPr>
            <w:tcW w:w="1111" w:type="dxa"/>
            <w:shd w:val="clear" w:color="auto" w:fill="auto"/>
            <w:noWrap w:val="0"/>
            <w:vAlign w:val="bottom"/>
          </w:tcPr>
          <w:p w14:paraId="78D9967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0.864</w:t>
            </w:r>
          </w:p>
        </w:tc>
        <w:tc>
          <w:tcPr>
            <w:tcW w:w="1346" w:type="dxa"/>
            <w:shd w:val="clear" w:color="auto" w:fill="auto"/>
            <w:noWrap w:val="0"/>
            <w:vAlign w:val="bottom"/>
          </w:tcPr>
          <w:p w14:paraId="6B4C3A6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0.259</w:t>
            </w:r>
          </w:p>
        </w:tc>
        <w:tc>
          <w:tcPr>
            <w:tcW w:w="1385" w:type="dxa"/>
            <w:shd w:val="clear" w:color="auto" w:fill="auto"/>
            <w:noWrap w:val="0"/>
            <w:vAlign w:val="top"/>
          </w:tcPr>
          <w:p w14:paraId="2D2D2D3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0.644 </w:t>
            </w:r>
          </w:p>
        </w:tc>
      </w:tr>
      <w:tr w14:paraId="13022A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shd w:val="clear" w:color="auto" w:fill="auto"/>
            <w:noWrap w:val="0"/>
            <w:vAlign w:val="top"/>
          </w:tcPr>
          <w:p w14:paraId="075D6E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ADC-R-hist model</w:t>
            </w:r>
          </w:p>
        </w:tc>
        <w:tc>
          <w:tcPr>
            <w:tcW w:w="1876" w:type="dxa"/>
            <w:shd w:val="clear" w:color="auto" w:fill="auto"/>
            <w:noWrap w:val="0"/>
            <w:vAlign w:val="bottom"/>
          </w:tcPr>
          <w:p w14:paraId="6A827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0.717(0.629-0.805)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71FACD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0.803</w:t>
            </w:r>
          </w:p>
        </w:tc>
        <w:tc>
          <w:tcPr>
            <w:tcW w:w="1111" w:type="dxa"/>
            <w:shd w:val="clear" w:color="auto" w:fill="auto"/>
            <w:noWrap w:val="0"/>
            <w:vAlign w:val="bottom"/>
          </w:tcPr>
          <w:p w14:paraId="171EDB0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0.542</w:t>
            </w:r>
          </w:p>
        </w:tc>
        <w:tc>
          <w:tcPr>
            <w:tcW w:w="1346" w:type="dxa"/>
            <w:shd w:val="clear" w:color="auto" w:fill="auto"/>
            <w:noWrap w:val="0"/>
            <w:vAlign w:val="bottom"/>
          </w:tcPr>
          <w:p w14:paraId="152D3F6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0.345</w:t>
            </w:r>
          </w:p>
        </w:tc>
        <w:tc>
          <w:tcPr>
            <w:tcW w:w="1385" w:type="dxa"/>
            <w:shd w:val="clear" w:color="auto" w:fill="auto"/>
            <w:noWrap w:val="0"/>
            <w:vAlign w:val="top"/>
          </w:tcPr>
          <w:p w14:paraId="21A88E9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0.480 </w:t>
            </w:r>
          </w:p>
        </w:tc>
      </w:tr>
      <w:tr w14:paraId="08F459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9" w:type="dxa"/>
            <w:shd w:val="clear" w:color="auto" w:fill="auto"/>
            <w:noWrap w:val="0"/>
            <w:vAlign w:val="top"/>
          </w:tcPr>
          <w:p w14:paraId="38AC6D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mp-MRI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-hist model</w:t>
            </w:r>
          </w:p>
        </w:tc>
        <w:tc>
          <w:tcPr>
            <w:tcW w:w="1876" w:type="dxa"/>
            <w:shd w:val="clear" w:color="auto" w:fill="auto"/>
            <w:noWrap w:val="0"/>
            <w:vAlign w:val="bottom"/>
          </w:tcPr>
          <w:p w14:paraId="0219E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(0.6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733B2D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789</w:t>
            </w:r>
          </w:p>
        </w:tc>
        <w:tc>
          <w:tcPr>
            <w:tcW w:w="1111" w:type="dxa"/>
            <w:shd w:val="clear" w:color="auto" w:fill="auto"/>
            <w:noWrap w:val="0"/>
            <w:vAlign w:val="bottom"/>
          </w:tcPr>
          <w:p w14:paraId="2AEEE14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1346" w:type="dxa"/>
            <w:shd w:val="clear" w:color="auto" w:fill="auto"/>
            <w:noWrap w:val="0"/>
            <w:vAlign w:val="bottom"/>
          </w:tcPr>
          <w:p w14:paraId="3091C86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385" w:type="dxa"/>
            <w:shd w:val="clear" w:color="auto" w:fill="auto"/>
            <w:noWrap w:val="0"/>
            <w:vAlign w:val="top"/>
          </w:tcPr>
          <w:p w14:paraId="6599FDC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0DA3053C">
      <w:pPr>
        <w:rPr>
          <w:rFonts w:hint="eastAsia" w:ascii="Times New Roman" w:hAnsi="Times New Roman"/>
          <w:sz w:val="20"/>
          <w:szCs w:val="20"/>
          <w:lang w:val="en-US" w:eastAsia="zh-CN"/>
        </w:rPr>
      </w:pPr>
      <w:r>
        <w:rPr>
          <w:rFonts w:ascii="Times New Roman" w:hAnsi="Times New Roman"/>
          <w:sz w:val="20"/>
          <w:szCs w:val="20"/>
        </w:rPr>
        <w:t>AUC: area under the curve; CI: confidence interval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.</w:t>
      </w:r>
    </w:p>
    <w:p w14:paraId="66A69C45">
      <w:pPr>
        <w:rPr>
          <w:rFonts w:hint="eastAsia" w:ascii="Times New Roman" w:hAnsi="Times New Roman"/>
          <w:sz w:val="20"/>
          <w:szCs w:val="20"/>
          <w:lang w:val="en-US" w:eastAsia="zh-CN"/>
        </w:rPr>
      </w:pPr>
    </w:p>
    <w:p w14:paraId="05ABD6BD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ascii="Times New Roman" w:hAnsi="Times New Roman"/>
        </w:rPr>
        <w:drawing>
          <wp:inline distT="0" distB="0" distL="114300" distR="114300">
            <wp:extent cx="2590800" cy="2128520"/>
            <wp:effectExtent l="0" t="0" r="0" b="5080"/>
            <wp:docPr id="5" name="图片 5" descr="mp-L 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p-L ROC"/>
                    <pic:cNvPicPr>
                      <a:picLocks noChangeAspect="1"/>
                    </pic:cNvPicPr>
                  </pic:nvPicPr>
                  <pic:blipFill>
                    <a:blip r:embed="rId4"/>
                    <a:srcRect l="7617" r="34193" b="1857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drawing>
          <wp:inline distT="0" distB="0" distL="114300" distR="114300">
            <wp:extent cx="2512695" cy="2182495"/>
            <wp:effectExtent l="0" t="0" r="1905" b="12065"/>
            <wp:docPr id="6" name="图片 6" descr="mp-R 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p-R ROC"/>
                    <pic:cNvPicPr>
                      <a:picLocks noChangeAspect="1"/>
                    </pic:cNvPicPr>
                  </pic:nvPicPr>
                  <pic:blipFill>
                    <a:blip r:embed="rId5"/>
                    <a:srcRect l="9064" r="36977" b="20218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CE89B">
      <w:pPr>
        <w:ind w:left="211" w:hanging="201" w:hanging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/>
          <w:b/>
          <w:bCs/>
          <w:sz w:val="20"/>
          <w:szCs w:val="20"/>
        </w:rPr>
        <w:t>Supplementary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Fig. S1</w:t>
      </w:r>
      <w:r>
        <w:rPr>
          <w:rFonts w:hint="default" w:ascii="Times New Roman" w:hAnsi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Receiver operating characteristic curves of various </w:t>
      </w:r>
      <w:r>
        <w:rPr>
          <w:rFonts w:hint="eastAsia" w:ascii="Times New Roman" w:hAnsi="Times New Roman" w:cs="Times New Roman"/>
          <w:lang w:val="en-US" w:eastAsia="zh-CN"/>
        </w:rPr>
        <w:t xml:space="preserve">MRI </w:t>
      </w:r>
      <w:r>
        <w:rPr>
          <w:rFonts w:hint="default" w:ascii="Times New Roman" w:hAnsi="Times New Roman" w:cs="Times New Roman"/>
          <w:lang w:val="en-US" w:eastAsia="zh-CN"/>
        </w:rPr>
        <w:t xml:space="preserve">histogram models </w:t>
      </w:r>
      <w:r>
        <w:rPr>
          <w:rFonts w:hint="eastAsia" w:ascii="Times New Roman" w:hAnsi="Times New Roman" w:cs="Times New Roman"/>
          <w:lang w:val="en-US" w:eastAsia="zh-CN"/>
        </w:rPr>
        <w:t>for</w:t>
      </w:r>
      <w:r>
        <w:rPr>
          <w:rFonts w:hint="default" w:ascii="Times New Roman" w:hAnsi="Times New Roman" w:cs="Times New Roman"/>
          <w:lang w:val="en-US" w:eastAsia="zh-CN"/>
        </w:rPr>
        <w:t xml:space="preserve"> the left </w:t>
      </w:r>
      <w:r>
        <w:rPr>
          <w:rFonts w:hint="eastAsia" w:ascii="Times New Roman" w:hAnsi="Times New Roman" w:cs="Times New Roman"/>
          <w:lang w:val="en-US" w:eastAsia="zh-CN"/>
        </w:rPr>
        <w:t>(A) and right</w:t>
      </w:r>
      <w:r>
        <w:rPr>
          <w:rFonts w:hint="default" w:ascii="Times New Roman" w:hAnsi="Times New Roman" w:cs="Times New Roman"/>
          <w:lang w:val="en-US" w:eastAsia="zh-CN"/>
        </w:rPr>
        <w:t xml:space="preserve"> hippocampus</w:t>
      </w:r>
      <w:r>
        <w:rPr>
          <w:rFonts w:hint="eastAsia" w:ascii="Times New Roman" w:hAnsi="Times New Roman" w:cs="Times New Roman"/>
          <w:lang w:val="en-US" w:eastAsia="zh-CN"/>
        </w:rPr>
        <w:t xml:space="preserve"> (B)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 w14:paraId="234563E6">
      <w:pPr>
        <w:rPr>
          <w:rFonts w:hint="eastAsia" w:ascii="Times New Roman" w:hAnsi="Times New Roman" w:cs="Times New Roman"/>
          <w:lang w:val="en-US" w:eastAsia="zh-CN"/>
        </w:rPr>
      </w:pPr>
    </w:p>
    <w:p w14:paraId="1B05E6B9">
      <w:pPr>
        <w:spacing w:beforeLines="0" w:afterLines="0"/>
        <w:jc w:val="left"/>
        <w:rPr>
          <w:rFonts w:hint="default" w:ascii="Times New Roman" w:hAnsi="Times New Roman"/>
          <w:sz w:val="24"/>
          <w:szCs w:val="24"/>
        </w:rPr>
      </w:pPr>
    </w:p>
    <w:p w14:paraId="3A5A90BD">
      <w:pPr>
        <w:spacing w:beforeLines="0" w:afterLines="0" w:line="240" w:lineRule="auto"/>
        <w:jc w:val="left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</w:rPr>
        <w:drawing>
          <wp:inline distT="0" distB="0" distL="114300" distR="114300">
            <wp:extent cx="4422775" cy="3316605"/>
            <wp:effectExtent l="0" t="0" r="12065" b="5715"/>
            <wp:docPr id="1" name="图片 1" descr="Delong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long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1CE4A">
      <w:pPr>
        <w:spacing w:beforeLines="-2147483648" w:afterLines="-2147483648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b/>
          <w:bCs/>
          <w:sz w:val="20"/>
          <w:szCs w:val="20"/>
        </w:rPr>
        <w:t>Supplementary</w:t>
      </w:r>
      <w:r>
        <w:rPr>
          <w:rFonts w:hint="default" w:ascii="Times New Roman" w:hAnsi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Fig. S2 </w:t>
      </w:r>
      <w:r>
        <w:rPr>
          <w:rFonts w:hint="default" w:ascii="Times New Roman" w:hAnsi="Times New Roman" w:cs="Times New Roman"/>
          <w:lang w:val="en-US" w:eastAsia="zh-CN"/>
        </w:rPr>
        <w:t>Receiver operating characteristic curves</w:t>
      </w:r>
      <w:r>
        <w:rPr>
          <w:rFonts w:hint="eastAsia" w:ascii="Times New Roman" w:hAnsi="Times New Roman" w:cs="Times New Roman"/>
          <w:lang w:val="en-US" w:eastAsia="zh-CN"/>
        </w:rPr>
        <w:t xml:space="preserve"> and DeLong Test Results of Bilateral Hippocampal Histogram Models across MRI Sequences.</w:t>
      </w:r>
    </w:p>
    <w:p w14:paraId="02783DC2">
      <w:pPr>
        <w:spacing w:beforeLines="0" w:afterLines="0" w:line="400" w:lineRule="atLeast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 w14:paraId="68280F72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67F30"/>
    <w:rsid w:val="02256A93"/>
    <w:rsid w:val="02B73ED5"/>
    <w:rsid w:val="060C4B01"/>
    <w:rsid w:val="07383E6F"/>
    <w:rsid w:val="0E675E9D"/>
    <w:rsid w:val="134B3C36"/>
    <w:rsid w:val="14BC24E1"/>
    <w:rsid w:val="15FF2CFE"/>
    <w:rsid w:val="23FA3D93"/>
    <w:rsid w:val="24F700D6"/>
    <w:rsid w:val="266903A8"/>
    <w:rsid w:val="27F04D0E"/>
    <w:rsid w:val="28D64EAD"/>
    <w:rsid w:val="298314B5"/>
    <w:rsid w:val="2BAA60C9"/>
    <w:rsid w:val="2E5541D4"/>
    <w:rsid w:val="2F9C6646"/>
    <w:rsid w:val="303A28E7"/>
    <w:rsid w:val="31197154"/>
    <w:rsid w:val="311C37ED"/>
    <w:rsid w:val="32C2275D"/>
    <w:rsid w:val="3C362F7F"/>
    <w:rsid w:val="3CD016DD"/>
    <w:rsid w:val="432C2C9D"/>
    <w:rsid w:val="4770186D"/>
    <w:rsid w:val="47863797"/>
    <w:rsid w:val="4E7A7DCF"/>
    <w:rsid w:val="57EA17F5"/>
    <w:rsid w:val="59A92B76"/>
    <w:rsid w:val="5ABC394A"/>
    <w:rsid w:val="66083B12"/>
    <w:rsid w:val="66B75538"/>
    <w:rsid w:val="6BC86FB6"/>
    <w:rsid w:val="6E396986"/>
    <w:rsid w:val="6E502867"/>
    <w:rsid w:val="714E3EA8"/>
    <w:rsid w:val="719E25C4"/>
    <w:rsid w:val="7505015D"/>
    <w:rsid w:val="769431A0"/>
    <w:rsid w:val="7CC310BD"/>
    <w:rsid w:val="7EF56EF8"/>
    <w:rsid w:val="7F1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1630</Words>
  <Characters>6259</Characters>
  <Lines>0</Lines>
  <Paragraphs>0</Paragraphs>
  <TotalTime>0</TotalTime>
  <ScaleCrop>false</ScaleCrop>
  <LinksUpToDate>false</LinksUpToDate>
  <CharactersWithSpaces>6357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2025-07-14T11:38:00Z</dcterms:created>
  <dc:creator>柠檬树</dc:creator>
  <cp:lastModifiedBy>柠檬树</cp:lastModifiedBy>
  <dcterms:modified xsi:type="dcterms:W3CDTF">2025-12-28T14:14:17Z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EF9A049D8DF24508B084E13DBEC54614_13</vt:lpwstr>
  </property>
  <property fmtid="{D5CDD505-2E9C-101B-9397-08002B2CF9AE}" pid="4" name="KSOTemplateDocerSaveRecord">
    <vt:lpwstr>eyJoZGlkIjoiZjY5NWI2N2NlM2Q4OWUyYjVjNGFmZWRhZDc3MmEzZWQiLCJ1c2VySWQiOiI1MTY4NzU5MjYifQ==</vt:lpwstr>
  </property>
</Properties>
</file>