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6E8B99" w14:textId="77777777" w:rsidR="0041280A" w:rsidRDefault="0041280A" w:rsidP="0041280A">
      <w:pPr>
        <w:spacing w:after="0" w:line="240" w:lineRule="auto"/>
        <w:jc w:val="both"/>
        <w:rPr>
          <w:rFonts w:ascii="Garamond" w:hAnsi="Garamond"/>
          <w:bCs/>
          <w:sz w:val="24"/>
          <w:szCs w:val="24"/>
        </w:rPr>
      </w:pPr>
      <w:r w:rsidRPr="00666E32">
        <w:rPr>
          <w:rFonts w:ascii="Garamond" w:hAnsi="Garamond"/>
          <w:b/>
          <w:sz w:val="24"/>
          <w:szCs w:val="24"/>
        </w:rPr>
        <w:t xml:space="preserve">Appendix </w:t>
      </w:r>
      <w:r>
        <w:rPr>
          <w:rFonts w:ascii="Garamond" w:hAnsi="Garamond"/>
          <w:b/>
          <w:sz w:val="24"/>
          <w:szCs w:val="24"/>
        </w:rPr>
        <w:t>1:</w:t>
      </w:r>
      <w:r w:rsidRPr="00666E32">
        <w:rPr>
          <w:rFonts w:ascii="Garamond" w:hAnsi="Garamond"/>
          <w:b/>
          <w:sz w:val="24"/>
          <w:szCs w:val="24"/>
        </w:rPr>
        <w:t xml:space="preserve"> </w:t>
      </w:r>
      <w:r w:rsidRPr="00666E32">
        <w:rPr>
          <w:rFonts w:ascii="Garamond" w:hAnsi="Garamond"/>
          <w:bCs/>
          <w:sz w:val="24"/>
          <w:szCs w:val="24"/>
        </w:rPr>
        <w:t>Descriptive statistics on the within and between variations of variables used in the analysis_Over the full samp</w:t>
      </w:r>
      <w:r>
        <w:rPr>
          <w:rFonts w:ascii="Garamond" w:hAnsi="Garamond"/>
          <w:bCs/>
          <w:sz w:val="24"/>
          <w:szCs w:val="24"/>
        </w:rPr>
        <w:t>le</w:t>
      </w:r>
    </w:p>
    <w:p w14:paraId="32EE3424" w14:textId="77777777" w:rsidR="0041280A" w:rsidRPr="00666E32" w:rsidRDefault="0041280A" w:rsidP="0041280A">
      <w:pPr>
        <w:spacing w:after="0" w:line="240" w:lineRule="auto"/>
        <w:jc w:val="both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 xml:space="preserve"> </w:t>
      </w:r>
    </w:p>
    <w:tbl>
      <w:tblPr>
        <w:tblStyle w:val="TableGrid"/>
        <w:tblW w:w="975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958"/>
        <w:gridCol w:w="1559"/>
        <w:gridCol w:w="1559"/>
      </w:tblGrid>
      <w:tr w:rsidR="0041280A" w:rsidRPr="000D03B5" w14:paraId="0CE74E67" w14:textId="77777777" w:rsidTr="00521EB3">
        <w:trPr>
          <w:jc w:val="center"/>
        </w:trPr>
        <w:tc>
          <w:tcPr>
            <w:tcW w:w="15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530E75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 w:rsidRPr="000D03B5">
              <w:rPr>
                <w:rFonts w:ascii="Garamond" w:hAnsi="Garamond"/>
              </w:rPr>
              <w:t>Variable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5EA659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 w:rsidRPr="00666E32">
              <w:rPr>
                <w:rFonts w:ascii="Garamond" w:hAnsi="Garamond"/>
              </w:rPr>
              <w:t>Observations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208A4F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 w:rsidRPr="00666E32">
              <w:rPr>
                <w:rFonts w:ascii="Garamond" w:hAnsi="Garamond"/>
              </w:rPr>
              <w:t>Mean</w:t>
            </w:r>
          </w:p>
        </w:tc>
        <w:tc>
          <w:tcPr>
            <w:tcW w:w="19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66DAB4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 w:rsidRPr="00666E32">
              <w:rPr>
                <w:rFonts w:ascii="Garamond" w:hAnsi="Garamond"/>
              </w:rPr>
              <w:t>Standard deviation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E11BB6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 w:rsidRPr="00666E32">
              <w:rPr>
                <w:rFonts w:ascii="Garamond" w:hAnsi="Garamond"/>
              </w:rPr>
              <w:t>Minimum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F0D34F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 w:rsidRPr="00666E32">
              <w:rPr>
                <w:rFonts w:ascii="Garamond" w:hAnsi="Garamond"/>
              </w:rPr>
              <w:t>Maximum</w:t>
            </w:r>
          </w:p>
        </w:tc>
      </w:tr>
      <w:tr w:rsidR="0041280A" w:rsidRPr="000D03B5" w14:paraId="6675891B" w14:textId="77777777" w:rsidTr="00521EB3">
        <w:trPr>
          <w:jc w:val="center"/>
        </w:trPr>
        <w:tc>
          <w:tcPr>
            <w:tcW w:w="1558" w:type="dxa"/>
            <w:tcBorders>
              <w:top w:val="single" w:sz="4" w:space="0" w:color="auto"/>
            </w:tcBorders>
            <w:vAlign w:val="center"/>
          </w:tcPr>
          <w:p w14:paraId="20B76A96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PRIM</w:t>
            </w:r>
          </w:p>
        </w:tc>
        <w:tc>
          <w:tcPr>
            <w:tcW w:w="1558" w:type="dxa"/>
            <w:tcBorders>
              <w:top w:val="single" w:sz="4" w:space="0" w:color="auto"/>
            </w:tcBorders>
            <w:vAlign w:val="center"/>
          </w:tcPr>
          <w:p w14:paraId="3780B391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 w:rsidRPr="000D03B5">
              <w:rPr>
                <w:rFonts w:ascii="Garamond" w:hAnsi="Garamond"/>
              </w:rPr>
              <w:t>449</w:t>
            </w:r>
          </w:p>
        </w:tc>
        <w:tc>
          <w:tcPr>
            <w:tcW w:w="1558" w:type="dxa"/>
            <w:tcBorders>
              <w:top w:val="single" w:sz="4" w:space="0" w:color="auto"/>
            </w:tcBorders>
            <w:vAlign w:val="center"/>
          </w:tcPr>
          <w:p w14:paraId="5F75888E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1.216</w:t>
            </w:r>
          </w:p>
        </w:tc>
        <w:tc>
          <w:tcPr>
            <w:tcW w:w="1958" w:type="dxa"/>
            <w:tcBorders>
              <w:top w:val="single" w:sz="4" w:space="0" w:color="auto"/>
            </w:tcBorders>
            <w:vAlign w:val="center"/>
          </w:tcPr>
          <w:p w14:paraId="3B04A958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0.898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3CE1752D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0.303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305921E1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9.066</w:t>
            </w:r>
          </w:p>
        </w:tc>
      </w:tr>
      <w:tr w:rsidR="0041280A" w:rsidRPr="000D03B5" w14:paraId="1F1C3C2A" w14:textId="77777777" w:rsidTr="00521EB3">
        <w:trPr>
          <w:jc w:val="center"/>
        </w:trPr>
        <w:tc>
          <w:tcPr>
            <w:tcW w:w="1558" w:type="dxa"/>
            <w:vAlign w:val="center"/>
          </w:tcPr>
          <w:p w14:paraId="4619BEE1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LAB</w:t>
            </w:r>
          </w:p>
        </w:tc>
        <w:tc>
          <w:tcPr>
            <w:tcW w:w="1558" w:type="dxa"/>
            <w:vAlign w:val="center"/>
          </w:tcPr>
          <w:p w14:paraId="64BC910E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 w:rsidRPr="000D03B5">
              <w:rPr>
                <w:rFonts w:ascii="Garamond" w:hAnsi="Garamond"/>
              </w:rPr>
              <w:t>449</w:t>
            </w:r>
          </w:p>
        </w:tc>
        <w:tc>
          <w:tcPr>
            <w:tcW w:w="1558" w:type="dxa"/>
            <w:vAlign w:val="center"/>
          </w:tcPr>
          <w:p w14:paraId="3115C5B1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1.308</w:t>
            </w:r>
          </w:p>
        </w:tc>
        <w:tc>
          <w:tcPr>
            <w:tcW w:w="1958" w:type="dxa"/>
            <w:vAlign w:val="center"/>
          </w:tcPr>
          <w:p w14:paraId="2B4DD797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1.670</w:t>
            </w:r>
          </w:p>
        </w:tc>
        <w:tc>
          <w:tcPr>
            <w:tcW w:w="1559" w:type="dxa"/>
            <w:vAlign w:val="center"/>
          </w:tcPr>
          <w:p w14:paraId="64548FD9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0.031</w:t>
            </w:r>
          </w:p>
        </w:tc>
        <w:tc>
          <w:tcPr>
            <w:tcW w:w="1559" w:type="dxa"/>
            <w:vAlign w:val="center"/>
          </w:tcPr>
          <w:p w14:paraId="1B1F696D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23.335</w:t>
            </w:r>
          </w:p>
        </w:tc>
      </w:tr>
      <w:tr w:rsidR="0041280A" w:rsidRPr="000D03B5" w14:paraId="4D7ACF82" w14:textId="77777777" w:rsidTr="00521EB3">
        <w:trPr>
          <w:jc w:val="center"/>
        </w:trPr>
        <w:tc>
          <w:tcPr>
            <w:tcW w:w="1558" w:type="dxa"/>
            <w:vAlign w:val="center"/>
          </w:tcPr>
          <w:p w14:paraId="193CC843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LOW</w:t>
            </w:r>
          </w:p>
        </w:tc>
        <w:tc>
          <w:tcPr>
            <w:tcW w:w="1558" w:type="dxa"/>
            <w:vAlign w:val="center"/>
          </w:tcPr>
          <w:p w14:paraId="4BDB843C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 w:rsidRPr="000D03B5">
              <w:rPr>
                <w:rFonts w:ascii="Garamond" w:hAnsi="Garamond"/>
              </w:rPr>
              <w:t>449</w:t>
            </w:r>
          </w:p>
        </w:tc>
        <w:tc>
          <w:tcPr>
            <w:tcW w:w="1558" w:type="dxa"/>
            <w:vAlign w:val="center"/>
          </w:tcPr>
          <w:p w14:paraId="3F6CE017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2.765</w:t>
            </w:r>
          </w:p>
        </w:tc>
        <w:tc>
          <w:tcPr>
            <w:tcW w:w="1958" w:type="dxa"/>
            <w:vAlign w:val="center"/>
          </w:tcPr>
          <w:p w14:paraId="4EDDBA95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13.794</w:t>
            </w:r>
          </w:p>
        </w:tc>
        <w:tc>
          <w:tcPr>
            <w:tcW w:w="1559" w:type="dxa"/>
            <w:vAlign w:val="center"/>
          </w:tcPr>
          <w:p w14:paraId="2B4BB302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0.003</w:t>
            </w:r>
          </w:p>
        </w:tc>
        <w:tc>
          <w:tcPr>
            <w:tcW w:w="1559" w:type="dxa"/>
            <w:vAlign w:val="center"/>
          </w:tcPr>
          <w:p w14:paraId="121F1524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250.568</w:t>
            </w:r>
          </w:p>
        </w:tc>
      </w:tr>
      <w:tr w:rsidR="0041280A" w:rsidRPr="000D03B5" w14:paraId="0F76D144" w14:textId="77777777" w:rsidTr="00521EB3">
        <w:trPr>
          <w:jc w:val="center"/>
        </w:trPr>
        <w:tc>
          <w:tcPr>
            <w:tcW w:w="1558" w:type="dxa"/>
            <w:vAlign w:val="center"/>
          </w:tcPr>
          <w:p w14:paraId="7B77885D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MED</w:t>
            </w:r>
          </w:p>
        </w:tc>
        <w:tc>
          <w:tcPr>
            <w:tcW w:w="1558" w:type="dxa"/>
            <w:vAlign w:val="center"/>
          </w:tcPr>
          <w:p w14:paraId="33B74555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 w:rsidRPr="000D03B5">
              <w:rPr>
                <w:rFonts w:ascii="Garamond" w:hAnsi="Garamond"/>
              </w:rPr>
              <w:t>449</w:t>
            </w:r>
          </w:p>
        </w:tc>
        <w:tc>
          <w:tcPr>
            <w:tcW w:w="1558" w:type="dxa"/>
            <w:vAlign w:val="center"/>
          </w:tcPr>
          <w:p w14:paraId="18EB96F0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1.320</w:t>
            </w:r>
          </w:p>
        </w:tc>
        <w:tc>
          <w:tcPr>
            <w:tcW w:w="1958" w:type="dxa"/>
            <w:vAlign w:val="center"/>
          </w:tcPr>
          <w:p w14:paraId="210A2C7D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1.461</w:t>
            </w:r>
          </w:p>
        </w:tc>
        <w:tc>
          <w:tcPr>
            <w:tcW w:w="1559" w:type="dxa"/>
            <w:vAlign w:val="center"/>
          </w:tcPr>
          <w:p w14:paraId="1E596CD6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0.070</w:t>
            </w:r>
          </w:p>
        </w:tc>
        <w:tc>
          <w:tcPr>
            <w:tcW w:w="1559" w:type="dxa"/>
            <w:vAlign w:val="center"/>
          </w:tcPr>
          <w:p w14:paraId="67B114C6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17.263</w:t>
            </w:r>
          </w:p>
        </w:tc>
      </w:tr>
      <w:tr w:rsidR="0041280A" w:rsidRPr="000D03B5" w14:paraId="089211E1" w14:textId="77777777" w:rsidTr="00521EB3">
        <w:trPr>
          <w:jc w:val="center"/>
        </w:trPr>
        <w:tc>
          <w:tcPr>
            <w:tcW w:w="1558" w:type="dxa"/>
            <w:vAlign w:val="center"/>
          </w:tcPr>
          <w:p w14:paraId="5C46CF4E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HIGH</w:t>
            </w:r>
          </w:p>
        </w:tc>
        <w:tc>
          <w:tcPr>
            <w:tcW w:w="1558" w:type="dxa"/>
            <w:vAlign w:val="center"/>
          </w:tcPr>
          <w:p w14:paraId="238BC69E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 w:rsidRPr="000D03B5">
              <w:rPr>
                <w:rFonts w:ascii="Garamond" w:hAnsi="Garamond"/>
              </w:rPr>
              <w:t>449</w:t>
            </w:r>
          </w:p>
        </w:tc>
        <w:tc>
          <w:tcPr>
            <w:tcW w:w="1558" w:type="dxa"/>
            <w:vAlign w:val="center"/>
          </w:tcPr>
          <w:p w14:paraId="444F68B9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1.095</w:t>
            </w:r>
          </w:p>
        </w:tc>
        <w:tc>
          <w:tcPr>
            <w:tcW w:w="1958" w:type="dxa"/>
            <w:vAlign w:val="center"/>
          </w:tcPr>
          <w:p w14:paraId="35716C6E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1.090</w:t>
            </w:r>
          </w:p>
        </w:tc>
        <w:tc>
          <w:tcPr>
            <w:tcW w:w="1559" w:type="dxa"/>
            <w:vAlign w:val="center"/>
          </w:tcPr>
          <w:p w14:paraId="5B598F07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0.015</w:t>
            </w:r>
          </w:p>
        </w:tc>
        <w:tc>
          <w:tcPr>
            <w:tcW w:w="1559" w:type="dxa"/>
            <w:vAlign w:val="center"/>
          </w:tcPr>
          <w:p w14:paraId="15D0DBEF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11.433</w:t>
            </w:r>
          </w:p>
        </w:tc>
      </w:tr>
      <w:tr w:rsidR="0041280A" w:rsidRPr="000D03B5" w14:paraId="0B36B030" w14:textId="77777777" w:rsidTr="00521EB3">
        <w:trPr>
          <w:jc w:val="center"/>
        </w:trPr>
        <w:tc>
          <w:tcPr>
            <w:tcW w:w="1558" w:type="dxa"/>
            <w:vAlign w:val="center"/>
          </w:tcPr>
          <w:p w14:paraId="66C4A51A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AfTTOT</w:t>
            </w:r>
          </w:p>
        </w:tc>
        <w:tc>
          <w:tcPr>
            <w:tcW w:w="1558" w:type="dxa"/>
            <w:vAlign w:val="center"/>
          </w:tcPr>
          <w:p w14:paraId="20FEB169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 w:rsidRPr="000D03B5">
              <w:rPr>
                <w:rFonts w:ascii="Garamond" w:hAnsi="Garamond"/>
              </w:rPr>
              <w:t>449</w:t>
            </w:r>
          </w:p>
        </w:tc>
        <w:tc>
          <w:tcPr>
            <w:tcW w:w="1558" w:type="dxa"/>
            <w:vAlign w:val="center"/>
          </w:tcPr>
          <w:p w14:paraId="65E8D040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298000000</w:t>
            </w:r>
          </w:p>
        </w:tc>
        <w:tc>
          <w:tcPr>
            <w:tcW w:w="1958" w:type="dxa"/>
            <w:vAlign w:val="center"/>
          </w:tcPr>
          <w:p w14:paraId="2F8A0F8D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332000000</w:t>
            </w:r>
          </w:p>
        </w:tc>
        <w:tc>
          <w:tcPr>
            <w:tcW w:w="1559" w:type="dxa"/>
            <w:vAlign w:val="center"/>
          </w:tcPr>
          <w:p w14:paraId="5E836811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614251</w:t>
            </w:r>
          </w:p>
        </w:tc>
        <w:tc>
          <w:tcPr>
            <w:tcW w:w="1559" w:type="dxa"/>
            <w:vAlign w:val="center"/>
          </w:tcPr>
          <w:p w14:paraId="723C37D4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1950000000</w:t>
            </w:r>
          </w:p>
        </w:tc>
      </w:tr>
      <w:tr w:rsidR="0041280A" w:rsidRPr="000D03B5" w14:paraId="7AB96C9B" w14:textId="77777777" w:rsidTr="00521EB3">
        <w:trPr>
          <w:jc w:val="center"/>
        </w:trPr>
        <w:tc>
          <w:tcPr>
            <w:tcW w:w="1558" w:type="dxa"/>
            <w:vAlign w:val="center"/>
          </w:tcPr>
          <w:p w14:paraId="4C11D1C4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AfTINF</w:t>
            </w:r>
          </w:p>
        </w:tc>
        <w:tc>
          <w:tcPr>
            <w:tcW w:w="1558" w:type="dxa"/>
            <w:vAlign w:val="center"/>
          </w:tcPr>
          <w:p w14:paraId="62A92C1C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 w:rsidRPr="000D03B5">
              <w:rPr>
                <w:rFonts w:ascii="Garamond" w:hAnsi="Garamond"/>
              </w:rPr>
              <w:t>447</w:t>
            </w:r>
          </w:p>
        </w:tc>
        <w:tc>
          <w:tcPr>
            <w:tcW w:w="1558" w:type="dxa"/>
            <w:vAlign w:val="center"/>
          </w:tcPr>
          <w:p w14:paraId="0F0E1B32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170000000</w:t>
            </w:r>
          </w:p>
        </w:tc>
        <w:tc>
          <w:tcPr>
            <w:tcW w:w="1958" w:type="dxa"/>
            <w:vAlign w:val="center"/>
          </w:tcPr>
          <w:p w14:paraId="2B360BA8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214000000</w:t>
            </w:r>
          </w:p>
        </w:tc>
        <w:tc>
          <w:tcPr>
            <w:tcW w:w="1559" w:type="dxa"/>
            <w:vAlign w:val="center"/>
          </w:tcPr>
          <w:p w14:paraId="5369F23D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6517</w:t>
            </w:r>
          </w:p>
        </w:tc>
        <w:tc>
          <w:tcPr>
            <w:tcW w:w="1559" w:type="dxa"/>
            <w:vAlign w:val="center"/>
          </w:tcPr>
          <w:p w14:paraId="227EEF92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1670000000</w:t>
            </w:r>
          </w:p>
        </w:tc>
      </w:tr>
      <w:tr w:rsidR="0041280A" w:rsidRPr="000D03B5" w14:paraId="775445B5" w14:textId="77777777" w:rsidTr="00521EB3">
        <w:trPr>
          <w:jc w:val="center"/>
        </w:trPr>
        <w:tc>
          <w:tcPr>
            <w:tcW w:w="1558" w:type="dxa"/>
            <w:vAlign w:val="center"/>
          </w:tcPr>
          <w:p w14:paraId="36887BD5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AfTPR</w:t>
            </w:r>
          </w:p>
        </w:tc>
        <w:tc>
          <w:tcPr>
            <w:tcW w:w="1558" w:type="dxa"/>
            <w:vAlign w:val="center"/>
          </w:tcPr>
          <w:p w14:paraId="2D03683B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 w:rsidRPr="000D03B5">
              <w:rPr>
                <w:rFonts w:ascii="Garamond" w:hAnsi="Garamond"/>
              </w:rPr>
              <w:t>449</w:t>
            </w:r>
          </w:p>
        </w:tc>
        <w:tc>
          <w:tcPr>
            <w:tcW w:w="1558" w:type="dxa"/>
            <w:vAlign w:val="center"/>
          </w:tcPr>
          <w:p w14:paraId="76C26EB4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123000000</w:t>
            </w:r>
          </w:p>
        </w:tc>
        <w:tc>
          <w:tcPr>
            <w:tcW w:w="1958" w:type="dxa"/>
            <w:vAlign w:val="center"/>
          </w:tcPr>
          <w:p w14:paraId="1C1DF657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144000000</w:t>
            </w:r>
          </w:p>
        </w:tc>
        <w:tc>
          <w:tcPr>
            <w:tcW w:w="1559" w:type="dxa"/>
            <w:vAlign w:val="center"/>
          </w:tcPr>
          <w:p w14:paraId="44802054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496836</w:t>
            </w:r>
          </w:p>
        </w:tc>
        <w:tc>
          <w:tcPr>
            <w:tcW w:w="1559" w:type="dxa"/>
            <w:vAlign w:val="center"/>
          </w:tcPr>
          <w:p w14:paraId="0264FD41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1160000000</w:t>
            </w:r>
          </w:p>
        </w:tc>
      </w:tr>
      <w:tr w:rsidR="0041280A" w:rsidRPr="000D03B5" w14:paraId="472A45C3" w14:textId="77777777" w:rsidTr="00521EB3">
        <w:trPr>
          <w:jc w:val="center"/>
        </w:trPr>
        <w:tc>
          <w:tcPr>
            <w:tcW w:w="1558" w:type="dxa"/>
            <w:vAlign w:val="center"/>
          </w:tcPr>
          <w:p w14:paraId="77031934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AfTPOL</w:t>
            </w:r>
          </w:p>
        </w:tc>
        <w:tc>
          <w:tcPr>
            <w:tcW w:w="1558" w:type="dxa"/>
            <w:vAlign w:val="center"/>
          </w:tcPr>
          <w:p w14:paraId="4CEAD8C0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 w:rsidRPr="000D03B5">
              <w:rPr>
                <w:rFonts w:ascii="Garamond" w:hAnsi="Garamond"/>
              </w:rPr>
              <w:t>434</w:t>
            </w:r>
          </w:p>
        </w:tc>
        <w:tc>
          <w:tcPr>
            <w:tcW w:w="1558" w:type="dxa"/>
            <w:vAlign w:val="center"/>
          </w:tcPr>
          <w:p w14:paraId="688A1723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6255437</w:t>
            </w:r>
          </w:p>
        </w:tc>
        <w:tc>
          <w:tcPr>
            <w:tcW w:w="1958" w:type="dxa"/>
            <w:vAlign w:val="center"/>
          </w:tcPr>
          <w:p w14:paraId="14A68E4E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14000000</w:t>
            </w:r>
          </w:p>
        </w:tc>
        <w:tc>
          <w:tcPr>
            <w:tcW w:w="1559" w:type="dxa"/>
            <w:vAlign w:val="center"/>
          </w:tcPr>
          <w:p w14:paraId="54AE1216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-98640</w:t>
            </w:r>
          </w:p>
        </w:tc>
        <w:tc>
          <w:tcPr>
            <w:tcW w:w="1559" w:type="dxa"/>
            <w:vAlign w:val="center"/>
          </w:tcPr>
          <w:p w14:paraId="34F8C855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190000000</w:t>
            </w:r>
          </w:p>
        </w:tc>
      </w:tr>
      <w:tr w:rsidR="0041280A" w:rsidRPr="000D03B5" w14:paraId="1D839946" w14:textId="77777777" w:rsidTr="00521EB3">
        <w:trPr>
          <w:jc w:val="center"/>
        </w:trPr>
        <w:tc>
          <w:tcPr>
            <w:tcW w:w="1558" w:type="dxa"/>
            <w:vAlign w:val="center"/>
          </w:tcPr>
          <w:p w14:paraId="3BC31E5C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ECI</w:t>
            </w:r>
          </w:p>
        </w:tc>
        <w:tc>
          <w:tcPr>
            <w:tcW w:w="1558" w:type="dxa"/>
            <w:vAlign w:val="center"/>
          </w:tcPr>
          <w:p w14:paraId="47708511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 w:rsidRPr="000D03B5">
              <w:rPr>
                <w:rFonts w:ascii="Garamond" w:hAnsi="Garamond"/>
              </w:rPr>
              <w:t>445</w:t>
            </w:r>
          </w:p>
        </w:tc>
        <w:tc>
          <w:tcPr>
            <w:tcW w:w="1558" w:type="dxa"/>
            <w:vAlign w:val="center"/>
          </w:tcPr>
          <w:p w14:paraId="42ADA841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-0.934</w:t>
            </w:r>
          </w:p>
        </w:tc>
        <w:tc>
          <w:tcPr>
            <w:tcW w:w="1958" w:type="dxa"/>
            <w:vAlign w:val="center"/>
          </w:tcPr>
          <w:p w14:paraId="1B1C9F9B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0.566</w:t>
            </w:r>
          </w:p>
        </w:tc>
        <w:tc>
          <w:tcPr>
            <w:tcW w:w="1559" w:type="dxa"/>
            <w:vAlign w:val="center"/>
          </w:tcPr>
          <w:p w14:paraId="3423B68E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-2.762</w:t>
            </w:r>
          </w:p>
        </w:tc>
        <w:tc>
          <w:tcPr>
            <w:tcW w:w="1559" w:type="dxa"/>
            <w:vAlign w:val="center"/>
          </w:tcPr>
          <w:p w14:paraId="591F36BB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0.464</w:t>
            </w:r>
          </w:p>
        </w:tc>
      </w:tr>
      <w:tr w:rsidR="0041280A" w:rsidRPr="000D03B5" w14:paraId="0E027F6E" w14:textId="77777777" w:rsidTr="00521EB3">
        <w:trPr>
          <w:jc w:val="center"/>
        </w:trPr>
        <w:tc>
          <w:tcPr>
            <w:tcW w:w="1558" w:type="dxa"/>
            <w:vAlign w:val="center"/>
          </w:tcPr>
          <w:p w14:paraId="5C9BD723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COST</w:t>
            </w:r>
          </w:p>
        </w:tc>
        <w:tc>
          <w:tcPr>
            <w:tcW w:w="1558" w:type="dxa"/>
            <w:vAlign w:val="center"/>
          </w:tcPr>
          <w:p w14:paraId="61994935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 w:rsidRPr="000D03B5">
              <w:rPr>
                <w:rFonts w:ascii="Garamond" w:hAnsi="Garamond"/>
              </w:rPr>
              <w:t>376</w:t>
            </w:r>
          </w:p>
        </w:tc>
        <w:tc>
          <w:tcPr>
            <w:tcW w:w="1558" w:type="dxa"/>
            <w:vAlign w:val="center"/>
          </w:tcPr>
          <w:p w14:paraId="509A5AE2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324.593</w:t>
            </w:r>
          </w:p>
        </w:tc>
        <w:tc>
          <w:tcPr>
            <w:tcW w:w="1958" w:type="dxa"/>
            <w:vAlign w:val="center"/>
          </w:tcPr>
          <w:p w14:paraId="4C9D67C4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57.535</w:t>
            </w:r>
          </w:p>
        </w:tc>
        <w:tc>
          <w:tcPr>
            <w:tcW w:w="1559" w:type="dxa"/>
            <w:vAlign w:val="center"/>
          </w:tcPr>
          <w:p w14:paraId="4DA2B7F9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166.173</w:t>
            </w:r>
          </w:p>
        </w:tc>
        <w:tc>
          <w:tcPr>
            <w:tcW w:w="1559" w:type="dxa"/>
            <w:vAlign w:val="center"/>
          </w:tcPr>
          <w:p w14:paraId="7678A944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515.090</w:t>
            </w:r>
          </w:p>
        </w:tc>
      </w:tr>
      <w:tr w:rsidR="0041280A" w:rsidRPr="000D03B5" w14:paraId="6D1F2CA8" w14:textId="77777777" w:rsidTr="00521EB3">
        <w:trPr>
          <w:jc w:val="center"/>
        </w:trPr>
        <w:tc>
          <w:tcPr>
            <w:tcW w:w="1558" w:type="dxa"/>
            <w:vAlign w:val="center"/>
          </w:tcPr>
          <w:p w14:paraId="10DF5DD4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HDI</w:t>
            </w:r>
          </w:p>
        </w:tc>
        <w:tc>
          <w:tcPr>
            <w:tcW w:w="1558" w:type="dxa"/>
            <w:vAlign w:val="center"/>
          </w:tcPr>
          <w:p w14:paraId="641F50B3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 w:rsidRPr="000D03B5">
              <w:rPr>
                <w:rFonts w:ascii="Garamond" w:hAnsi="Garamond"/>
              </w:rPr>
              <w:t>449</w:t>
            </w:r>
          </w:p>
        </w:tc>
        <w:tc>
          <w:tcPr>
            <w:tcW w:w="1558" w:type="dxa"/>
            <w:vAlign w:val="center"/>
          </w:tcPr>
          <w:p w14:paraId="2067D632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0.558</w:t>
            </w:r>
          </w:p>
        </w:tc>
        <w:tc>
          <w:tcPr>
            <w:tcW w:w="1958" w:type="dxa"/>
            <w:vAlign w:val="center"/>
          </w:tcPr>
          <w:p w14:paraId="4A90F69C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0.104</w:t>
            </w:r>
          </w:p>
        </w:tc>
        <w:tc>
          <w:tcPr>
            <w:tcW w:w="1559" w:type="dxa"/>
            <w:vAlign w:val="center"/>
          </w:tcPr>
          <w:p w14:paraId="36518C39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0.337</w:t>
            </w:r>
          </w:p>
        </w:tc>
        <w:tc>
          <w:tcPr>
            <w:tcW w:w="1559" w:type="dxa"/>
            <w:vAlign w:val="center"/>
          </w:tcPr>
          <w:p w14:paraId="717D4078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0.748</w:t>
            </w:r>
          </w:p>
        </w:tc>
      </w:tr>
      <w:tr w:rsidR="0041280A" w:rsidRPr="000D03B5" w14:paraId="0C16597B" w14:textId="77777777" w:rsidTr="00521EB3">
        <w:trPr>
          <w:jc w:val="center"/>
        </w:trPr>
        <w:tc>
          <w:tcPr>
            <w:tcW w:w="1558" w:type="dxa"/>
            <w:vAlign w:val="center"/>
          </w:tcPr>
          <w:p w14:paraId="60012CFA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REER</w:t>
            </w:r>
          </w:p>
        </w:tc>
        <w:tc>
          <w:tcPr>
            <w:tcW w:w="1558" w:type="dxa"/>
            <w:vAlign w:val="center"/>
          </w:tcPr>
          <w:p w14:paraId="28276E14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 w:rsidRPr="000D03B5">
              <w:rPr>
                <w:rFonts w:ascii="Garamond" w:hAnsi="Garamond"/>
              </w:rPr>
              <w:t>449</w:t>
            </w:r>
          </w:p>
        </w:tc>
        <w:tc>
          <w:tcPr>
            <w:tcW w:w="1558" w:type="dxa"/>
            <w:vAlign w:val="center"/>
          </w:tcPr>
          <w:p w14:paraId="0BB6C764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108.615</w:t>
            </w:r>
          </w:p>
        </w:tc>
        <w:tc>
          <w:tcPr>
            <w:tcW w:w="1958" w:type="dxa"/>
            <w:vAlign w:val="center"/>
          </w:tcPr>
          <w:p w14:paraId="7E0BFDCC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23.524</w:t>
            </w:r>
          </w:p>
        </w:tc>
        <w:tc>
          <w:tcPr>
            <w:tcW w:w="1559" w:type="dxa"/>
            <w:vAlign w:val="center"/>
          </w:tcPr>
          <w:p w14:paraId="2D147D56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61.218</w:t>
            </w:r>
          </w:p>
        </w:tc>
        <w:tc>
          <w:tcPr>
            <w:tcW w:w="1559" w:type="dxa"/>
            <w:vAlign w:val="center"/>
          </w:tcPr>
          <w:p w14:paraId="06191A65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254.654</w:t>
            </w:r>
          </w:p>
        </w:tc>
      </w:tr>
      <w:tr w:rsidR="0041280A" w:rsidRPr="000D03B5" w14:paraId="5D412143" w14:textId="77777777" w:rsidTr="00521EB3">
        <w:trPr>
          <w:jc w:val="center"/>
        </w:trPr>
        <w:tc>
          <w:tcPr>
            <w:tcW w:w="1558" w:type="dxa"/>
            <w:vAlign w:val="center"/>
          </w:tcPr>
          <w:p w14:paraId="50736D6B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FD</w:t>
            </w:r>
          </w:p>
        </w:tc>
        <w:tc>
          <w:tcPr>
            <w:tcW w:w="1558" w:type="dxa"/>
            <w:vAlign w:val="center"/>
          </w:tcPr>
          <w:p w14:paraId="77398260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 w:rsidRPr="000D03B5">
              <w:rPr>
                <w:rFonts w:ascii="Garamond" w:hAnsi="Garamond"/>
              </w:rPr>
              <w:t>445</w:t>
            </w:r>
          </w:p>
        </w:tc>
        <w:tc>
          <w:tcPr>
            <w:tcW w:w="1558" w:type="dxa"/>
            <w:vAlign w:val="center"/>
          </w:tcPr>
          <w:p w14:paraId="744B9B47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0.227</w:t>
            </w:r>
          </w:p>
        </w:tc>
        <w:tc>
          <w:tcPr>
            <w:tcW w:w="1958" w:type="dxa"/>
            <w:vAlign w:val="center"/>
          </w:tcPr>
          <w:p w14:paraId="1390DD1F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0.172</w:t>
            </w:r>
          </w:p>
        </w:tc>
        <w:tc>
          <w:tcPr>
            <w:tcW w:w="1559" w:type="dxa"/>
            <w:vAlign w:val="center"/>
          </w:tcPr>
          <w:p w14:paraId="377F9826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0.020</w:t>
            </w:r>
          </w:p>
        </w:tc>
        <w:tc>
          <w:tcPr>
            <w:tcW w:w="1559" w:type="dxa"/>
            <w:vAlign w:val="center"/>
          </w:tcPr>
          <w:p w14:paraId="34FCB1E3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0.715</w:t>
            </w:r>
          </w:p>
        </w:tc>
      </w:tr>
      <w:tr w:rsidR="0041280A" w:rsidRPr="000D03B5" w14:paraId="7771491B" w14:textId="77777777" w:rsidTr="00521EB3">
        <w:trPr>
          <w:jc w:val="center"/>
        </w:trPr>
        <w:tc>
          <w:tcPr>
            <w:tcW w:w="1558" w:type="dxa"/>
            <w:vAlign w:val="center"/>
          </w:tcPr>
          <w:p w14:paraId="26A5F257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FDI</w:t>
            </w:r>
          </w:p>
        </w:tc>
        <w:tc>
          <w:tcPr>
            <w:tcW w:w="1558" w:type="dxa"/>
            <w:vAlign w:val="center"/>
          </w:tcPr>
          <w:p w14:paraId="474EB5C4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 w:rsidRPr="000D03B5">
              <w:rPr>
                <w:rFonts w:ascii="Garamond" w:hAnsi="Garamond"/>
              </w:rPr>
              <w:t>448</w:t>
            </w:r>
          </w:p>
        </w:tc>
        <w:tc>
          <w:tcPr>
            <w:tcW w:w="1558" w:type="dxa"/>
            <w:vAlign w:val="center"/>
          </w:tcPr>
          <w:p w14:paraId="31A008F4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0.038</w:t>
            </w:r>
          </w:p>
        </w:tc>
        <w:tc>
          <w:tcPr>
            <w:tcW w:w="1958" w:type="dxa"/>
            <w:vAlign w:val="center"/>
          </w:tcPr>
          <w:p w14:paraId="63844FEE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0.057</w:t>
            </w:r>
          </w:p>
        </w:tc>
        <w:tc>
          <w:tcPr>
            <w:tcW w:w="1559" w:type="dxa"/>
            <w:vAlign w:val="center"/>
          </w:tcPr>
          <w:p w14:paraId="65FB4EC0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-0.189</w:t>
            </w:r>
          </w:p>
        </w:tc>
        <w:tc>
          <w:tcPr>
            <w:tcW w:w="1559" w:type="dxa"/>
            <w:vAlign w:val="center"/>
          </w:tcPr>
          <w:p w14:paraId="75090E2A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0.398</w:t>
            </w:r>
          </w:p>
        </w:tc>
      </w:tr>
      <w:tr w:rsidR="0041280A" w:rsidRPr="000D03B5" w14:paraId="37F9D14B" w14:textId="77777777" w:rsidTr="00521EB3">
        <w:trPr>
          <w:jc w:val="center"/>
        </w:trPr>
        <w:tc>
          <w:tcPr>
            <w:tcW w:w="1558" w:type="dxa"/>
            <w:vAlign w:val="center"/>
          </w:tcPr>
          <w:p w14:paraId="500E87B8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INST</w:t>
            </w:r>
          </w:p>
        </w:tc>
        <w:tc>
          <w:tcPr>
            <w:tcW w:w="1558" w:type="dxa"/>
            <w:vAlign w:val="center"/>
          </w:tcPr>
          <w:p w14:paraId="587981DF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 w:rsidRPr="000D03B5">
              <w:rPr>
                <w:rFonts w:ascii="Garamond" w:hAnsi="Garamond"/>
              </w:rPr>
              <w:t>449</w:t>
            </w:r>
          </w:p>
        </w:tc>
        <w:tc>
          <w:tcPr>
            <w:tcW w:w="1558" w:type="dxa"/>
            <w:vAlign w:val="center"/>
          </w:tcPr>
          <w:p w14:paraId="487834A8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-1.568</w:t>
            </w:r>
          </w:p>
        </w:tc>
        <w:tc>
          <w:tcPr>
            <w:tcW w:w="1958" w:type="dxa"/>
            <w:vAlign w:val="center"/>
          </w:tcPr>
          <w:p w14:paraId="4688F968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1.369</w:t>
            </w:r>
          </w:p>
        </w:tc>
        <w:tc>
          <w:tcPr>
            <w:tcW w:w="1559" w:type="dxa"/>
            <w:vAlign w:val="center"/>
          </w:tcPr>
          <w:p w14:paraId="0FD4E599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-4.600</w:t>
            </w:r>
          </w:p>
        </w:tc>
        <w:tc>
          <w:tcPr>
            <w:tcW w:w="1559" w:type="dxa"/>
            <w:vAlign w:val="center"/>
          </w:tcPr>
          <w:p w14:paraId="7578D7C0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1.884</w:t>
            </w:r>
          </w:p>
        </w:tc>
      </w:tr>
      <w:tr w:rsidR="0041280A" w:rsidRPr="000D03B5" w14:paraId="4A3B20BF" w14:textId="77777777" w:rsidTr="00521EB3">
        <w:trPr>
          <w:jc w:val="center"/>
        </w:trPr>
        <w:tc>
          <w:tcPr>
            <w:tcW w:w="1558" w:type="dxa"/>
            <w:vAlign w:val="center"/>
          </w:tcPr>
          <w:p w14:paraId="05DEFD7F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TERM</w:t>
            </w:r>
          </w:p>
        </w:tc>
        <w:tc>
          <w:tcPr>
            <w:tcW w:w="1558" w:type="dxa"/>
            <w:vAlign w:val="center"/>
          </w:tcPr>
          <w:p w14:paraId="56AF9D0B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 w:rsidRPr="000D03B5">
              <w:rPr>
                <w:rFonts w:ascii="Garamond" w:hAnsi="Garamond"/>
              </w:rPr>
              <w:t>449</w:t>
            </w:r>
          </w:p>
        </w:tc>
        <w:tc>
          <w:tcPr>
            <w:tcW w:w="1558" w:type="dxa"/>
            <w:vAlign w:val="center"/>
          </w:tcPr>
          <w:p w14:paraId="2A2899C5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1.429</w:t>
            </w:r>
          </w:p>
        </w:tc>
        <w:tc>
          <w:tcPr>
            <w:tcW w:w="1958" w:type="dxa"/>
            <w:vAlign w:val="center"/>
          </w:tcPr>
          <w:p w14:paraId="729FEE2F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0.401</w:t>
            </w:r>
          </w:p>
        </w:tc>
        <w:tc>
          <w:tcPr>
            <w:tcW w:w="1559" w:type="dxa"/>
            <w:vAlign w:val="center"/>
          </w:tcPr>
          <w:p w14:paraId="7C81762F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0.638</w:t>
            </w:r>
          </w:p>
        </w:tc>
        <w:tc>
          <w:tcPr>
            <w:tcW w:w="1559" w:type="dxa"/>
            <w:vAlign w:val="center"/>
          </w:tcPr>
          <w:p w14:paraId="0D9FE5AF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2.909</w:t>
            </w:r>
          </w:p>
        </w:tc>
      </w:tr>
      <w:tr w:rsidR="0041280A" w14:paraId="58C9B872" w14:textId="77777777" w:rsidTr="00521EB3">
        <w:trPr>
          <w:jc w:val="center"/>
        </w:trPr>
        <w:tc>
          <w:tcPr>
            <w:tcW w:w="1558" w:type="dxa"/>
            <w:tcBorders>
              <w:bottom w:val="single" w:sz="4" w:space="0" w:color="auto"/>
            </w:tcBorders>
            <w:vAlign w:val="center"/>
          </w:tcPr>
          <w:p w14:paraId="596425BD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POP</w:t>
            </w:r>
          </w:p>
        </w:tc>
        <w:tc>
          <w:tcPr>
            <w:tcW w:w="1558" w:type="dxa"/>
            <w:tcBorders>
              <w:bottom w:val="single" w:sz="4" w:space="0" w:color="auto"/>
            </w:tcBorders>
            <w:vAlign w:val="center"/>
          </w:tcPr>
          <w:p w14:paraId="7208A224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 w:rsidRPr="000D03B5">
              <w:rPr>
                <w:rFonts w:ascii="Garamond" w:hAnsi="Garamond"/>
              </w:rPr>
              <w:t>449</w:t>
            </w:r>
          </w:p>
        </w:tc>
        <w:tc>
          <w:tcPr>
            <w:tcW w:w="1558" w:type="dxa"/>
            <w:tcBorders>
              <w:bottom w:val="single" w:sz="4" w:space="0" w:color="auto"/>
            </w:tcBorders>
            <w:vAlign w:val="center"/>
          </w:tcPr>
          <w:p w14:paraId="50414127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31300000</w:t>
            </w:r>
          </w:p>
        </w:tc>
        <w:tc>
          <w:tcPr>
            <w:tcW w:w="1958" w:type="dxa"/>
            <w:tcBorders>
              <w:bottom w:val="single" w:sz="4" w:space="0" w:color="auto"/>
            </w:tcBorders>
            <w:vAlign w:val="center"/>
          </w:tcPr>
          <w:p w14:paraId="726D5B98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35600000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685FBBAB" w14:textId="77777777" w:rsidR="0041280A" w:rsidRPr="000D03B5" w:rsidRDefault="0041280A" w:rsidP="00521EB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  <w:color w:val="000000"/>
              </w:rPr>
              <w:t>1417110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3BAF8D3A" w14:textId="77777777" w:rsidR="0041280A" w:rsidRDefault="0041280A" w:rsidP="00521EB3">
            <w:pPr>
              <w:jc w:val="center"/>
            </w:pPr>
            <w:r>
              <w:rPr>
                <w:rFonts w:ascii="Garamond" w:hAnsi="Garamond"/>
                <w:color w:val="000000"/>
              </w:rPr>
              <w:t>208000000</w:t>
            </w:r>
          </w:p>
        </w:tc>
      </w:tr>
    </w:tbl>
    <w:p w14:paraId="4DB5C71A" w14:textId="77777777" w:rsidR="0041280A" w:rsidRDefault="0041280A" w:rsidP="0041280A">
      <w:pPr>
        <w:spacing w:after="0" w:line="240" w:lineRule="auto"/>
        <w:jc w:val="both"/>
        <w:rPr>
          <w:rFonts w:ascii="Garamond" w:hAnsi="Garamond"/>
          <w:bCs/>
          <w:sz w:val="24"/>
          <w:szCs w:val="24"/>
        </w:rPr>
      </w:pPr>
    </w:p>
    <w:p w14:paraId="51A41A8B" w14:textId="77777777" w:rsidR="0041280A" w:rsidRDefault="0041280A" w:rsidP="0041280A">
      <w:pPr>
        <w:spacing w:after="0" w:line="240" w:lineRule="auto"/>
        <w:jc w:val="both"/>
        <w:rPr>
          <w:rFonts w:ascii="Garamond" w:hAnsi="Garamond"/>
          <w:bCs/>
          <w:sz w:val="24"/>
          <w:szCs w:val="24"/>
        </w:rPr>
      </w:pPr>
      <w:r w:rsidRPr="00666E32">
        <w:rPr>
          <w:rFonts w:ascii="Garamond" w:hAnsi="Garamond"/>
          <w:b/>
          <w:sz w:val="24"/>
          <w:szCs w:val="24"/>
        </w:rPr>
        <w:t xml:space="preserve">Appendix </w:t>
      </w:r>
      <w:r>
        <w:rPr>
          <w:rFonts w:ascii="Garamond" w:hAnsi="Garamond"/>
          <w:b/>
          <w:sz w:val="24"/>
          <w:szCs w:val="24"/>
        </w:rPr>
        <w:t>2:</w:t>
      </w:r>
      <w:r w:rsidRPr="00666E32">
        <w:rPr>
          <w:rFonts w:ascii="Garamond" w:hAnsi="Garamond"/>
          <w:b/>
          <w:sz w:val="24"/>
          <w:szCs w:val="24"/>
        </w:rPr>
        <w:t xml:space="preserve"> </w:t>
      </w:r>
      <w:r w:rsidRPr="00666E32">
        <w:rPr>
          <w:rFonts w:ascii="Garamond" w:hAnsi="Garamond"/>
          <w:bCs/>
          <w:sz w:val="24"/>
          <w:szCs w:val="24"/>
        </w:rPr>
        <w:t>List of countries in the full sample and in the sub-sampl</w:t>
      </w:r>
      <w:r>
        <w:rPr>
          <w:rFonts w:ascii="Garamond" w:hAnsi="Garamond"/>
          <w:bCs/>
          <w:sz w:val="24"/>
          <w:szCs w:val="24"/>
        </w:rPr>
        <w:t>e</w:t>
      </w:r>
      <w:r w:rsidRPr="00666E32">
        <w:rPr>
          <w:rFonts w:ascii="Garamond" w:hAnsi="Garamond"/>
          <w:bCs/>
          <w:sz w:val="24"/>
          <w:szCs w:val="24"/>
        </w:rPr>
        <w:t xml:space="preserve"> of </w:t>
      </w:r>
      <w:r>
        <w:rPr>
          <w:rFonts w:ascii="Garamond" w:hAnsi="Garamond"/>
          <w:bCs/>
          <w:sz w:val="24"/>
          <w:szCs w:val="24"/>
        </w:rPr>
        <w:t>LDCs</w:t>
      </w:r>
    </w:p>
    <w:p w14:paraId="1F9B2821" w14:textId="77777777" w:rsidR="0041280A" w:rsidRDefault="0041280A" w:rsidP="0041280A">
      <w:pPr>
        <w:spacing w:after="0" w:line="240" w:lineRule="auto"/>
        <w:jc w:val="both"/>
        <w:rPr>
          <w:rFonts w:ascii="Garamond" w:hAnsi="Garamond"/>
          <w:bCs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41280A" w:rsidRPr="00DA0A67" w14:paraId="2B5AA25E" w14:textId="77777777" w:rsidTr="00521EB3">
        <w:tc>
          <w:tcPr>
            <w:tcW w:w="623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F4777" w14:textId="77777777" w:rsidR="0041280A" w:rsidRPr="00DA0A67" w:rsidRDefault="0041280A" w:rsidP="00521EB3">
            <w:pPr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A0A67">
              <w:rPr>
                <w:rFonts w:ascii="Garamond" w:hAnsi="Garamond"/>
                <w:b/>
                <w:sz w:val="24"/>
                <w:szCs w:val="24"/>
              </w:rPr>
              <w:t>Full sample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457307" w14:textId="77777777" w:rsidR="0041280A" w:rsidRPr="00DA0A67" w:rsidRDefault="0041280A" w:rsidP="00521EB3">
            <w:pPr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LDCs</w:t>
            </w:r>
          </w:p>
        </w:tc>
      </w:tr>
      <w:tr w:rsidR="0041280A" w14:paraId="40029E77" w14:textId="77777777" w:rsidTr="00521EB3">
        <w:tc>
          <w:tcPr>
            <w:tcW w:w="3116" w:type="dxa"/>
            <w:tcBorders>
              <w:top w:val="single" w:sz="4" w:space="0" w:color="auto"/>
            </w:tcBorders>
            <w:vAlign w:val="bottom"/>
          </w:tcPr>
          <w:p w14:paraId="4F13CD49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</w:rPr>
              <w:t>Algeria</w:t>
            </w:r>
          </w:p>
        </w:tc>
        <w:tc>
          <w:tcPr>
            <w:tcW w:w="3117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45B73AE4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</w:rPr>
              <w:t>Mali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215B20B6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</w:rPr>
              <w:t>Angola</w:t>
            </w:r>
          </w:p>
        </w:tc>
      </w:tr>
      <w:tr w:rsidR="0041280A" w14:paraId="5C168AC6" w14:textId="77777777" w:rsidTr="00521EB3">
        <w:tc>
          <w:tcPr>
            <w:tcW w:w="3116" w:type="dxa"/>
            <w:vAlign w:val="bottom"/>
          </w:tcPr>
          <w:p w14:paraId="3F86057C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</w:rPr>
              <w:t>Angola</w:t>
            </w:r>
          </w:p>
        </w:tc>
        <w:tc>
          <w:tcPr>
            <w:tcW w:w="3117" w:type="dxa"/>
            <w:tcBorders>
              <w:right w:val="single" w:sz="4" w:space="0" w:color="auto"/>
            </w:tcBorders>
            <w:vAlign w:val="bottom"/>
          </w:tcPr>
          <w:p w14:paraId="138D401D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</w:rPr>
              <w:t>Mauritania</w:t>
            </w:r>
          </w:p>
        </w:tc>
        <w:tc>
          <w:tcPr>
            <w:tcW w:w="3117" w:type="dxa"/>
            <w:tcBorders>
              <w:left w:val="single" w:sz="4" w:space="0" w:color="auto"/>
            </w:tcBorders>
            <w:vAlign w:val="bottom"/>
          </w:tcPr>
          <w:p w14:paraId="2CE158C0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</w:rPr>
              <w:t>Benin</w:t>
            </w:r>
          </w:p>
        </w:tc>
      </w:tr>
      <w:tr w:rsidR="0041280A" w14:paraId="5EB3F5E0" w14:textId="77777777" w:rsidTr="00521EB3">
        <w:tc>
          <w:tcPr>
            <w:tcW w:w="3116" w:type="dxa"/>
            <w:vAlign w:val="bottom"/>
          </w:tcPr>
          <w:p w14:paraId="67D6C3A4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</w:rPr>
              <w:t>Benin</w:t>
            </w:r>
          </w:p>
        </w:tc>
        <w:tc>
          <w:tcPr>
            <w:tcW w:w="3117" w:type="dxa"/>
            <w:tcBorders>
              <w:right w:val="single" w:sz="4" w:space="0" w:color="auto"/>
            </w:tcBorders>
            <w:vAlign w:val="bottom"/>
          </w:tcPr>
          <w:p w14:paraId="351C5221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</w:rPr>
              <w:t>Morocco</w:t>
            </w:r>
          </w:p>
        </w:tc>
        <w:tc>
          <w:tcPr>
            <w:tcW w:w="3117" w:type="dxa"/>
            <w:tcBorders>
              <w:left w:val="single" w:sz="4" w:space="0" w:color="auto"/>
            </w:tcBorders>
            <w:vAlign w:val="bottom"/>
          </w:tcPr>
          <w:p w14:paraId="1A8796E1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</w:rPr>
              <w:t>Burkina Faso</w:t>
            </w:r>
          </w:p>
        </w:tc>
      </w:tr>
      <w:tr w:rsidR="0041280A" w14:paraId="1E9902F6" w14:textId="77777777" w:rsidTr="00521EB3">
        <w:tc>
          <w:tcPr>
            <w:tcW w:w="3116" w:type="dxa"/>
            <w:vAlign w:val="bottom"/>
          </w:tcPr>
          <w:p w14:paraId="38EC7ECC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</w:rPr>
              <w:t>Botswana</w:t>
            </w:r>
          </w:p>
        </w:tc>
        <w:tc>
          <w:tcPr>
            <w:tcW w:w="3117" w:type="dxa"/>
            <w:tcBorders>
              <w:right w:val="single" w:sz="4" w:space="0" w:color="auto"/>
            </w:tcBorders>
            <w:vAlign w:val="bottom"/>
          </w:tcPr>
          <w:p w14:paraId="63C92B94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</w:rPr>
              <w:t>Mozambique</w:t>
            </w:r>
          </w:p>
        </w:tc>
        <w:tc>
          <w:tcPr>
            <w:tcW w:w="3117" w:type="dxa"/>
            <w:tcBorders>
              <w:left w:val="single" w:sz="4" w:space="0" w:color="auto"/>
            </w:tcBorders>
            <w:vAlign w:val="bottom"/>
          </w:tcPr>
          <w:p w14:paraId="3799B3F1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</w:rPr>
              <w:t>Chad</w:t>
            </w:r>
          </w:p>
        </w:tc>
      </w:tr>
      <w:tr w:rsidR="0041280A" w14:paraId="1C6F4B97" w14:textId="77777777" w:rsidTr="00521EB3">
        <w:tc>
          <w:tcPr>
            <w:tcW w:w="3116" w:type="dxa"/>
            <w:vAlign w:val="bottom"/>
          </w:tcPr>
          <w:p w14:paraId="6F136C1C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</w:rPr>
              <w:t>Burkina Faso</w:t>
            </w:r>
          </w:p>
        </w:tc>
        <w:tc>
          <w:tcPr>
            <w:tcW w:w="3117" w:type="dxa"/>
            <w:tcBorders>
              <w:right w:val="single" w:sz="4" w:space="0" w:color="auto"/>
            </w:tcBorders>
            <w:vAlign w:val="bottom"/>
          </w:tcPr>
          <w:p w14:paraId="572758B8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</w:rPr>
              <w:t>Namibia</w:t>
            </w:r>
          </w:p>
        </w:tc>
        <w:tc>
          <w:tcPr>
            <w:tcW w:w="3117" w:type="dxa"/>
            <w:tcBorders>
              <w:left w:val="single" w:sz="4" w:space="0" w:color="auto"/>
            </w:tcBorders>
            <w:vAlign w:val="bottom"/>
          </w:tcPr>
          <w:p w14:paraId="1B837013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</w:rPr>
              <w:t>Congo, Dem. Rep.</w:t>
            </w:r>
          </w:p>
        </w:tc>
      </w:tr>
      <w:tr w:rsidR="0041280A" w14:paraId="2E9A68CC" w14:textId="77777777" w:rsidTr="00521EB3">
        <w:tc>
          <w:tcPr>
            <w:tcW w:w="3116" w:type="dxa"/>
            <w:vAlign w:val="bottom"/>
          </w:tcPr>
          <w:p w14:paraId="74B3ACA7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</w:rPr>
              <w:t>Cameroon</w:t>
            </w:r>
          </w:p>
        </w:tc>
        <w:tc>
          <w:tcPr>
            <w:tcW w:w="3117" w:type="dxa"/>
            <w:tcBorders>
              <w:right w:val="single" w:sz="4" w:space="0" w:color="auto"/>
            </w:tcBorders>
            <w:vAlign w:val="bottom"/>
          </w:tcPr>
          <w:p w14:paraId="2BF389D7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</w:rPr>
              <w:t>Niger</w:t>
            </w:r>
          </w:p>
        </w:tc>
        <w:tc>
          <w:tcPr>
            <w:tcW w:w="3117" w:type="dxa"/>
            <w:tcBorders>
              <w:left w:val="single" w:sz="4" w:space="0" w:color="auto"/>
            </w:tcBorders>
            <w:vAlign w:val="bottom"/>
          </w:tcPr>
          <w:p w14:paraId="38FBCAA8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</w:rPr>
              <w:t>Guinea</w:t>
            </w:r>
          </w:p>
        </w:tc>
      </w:tr>
      <w:tr w:rsidR="0041280A" w14:paraId="3954CE63" w14:textId="77777777" w:rsidTr="00521EB3">
        <w:tc>
          <w:tcPr>
            <w:tcW w:w="3116" w:type="dxa"/>
            <w:vAlign w:val="bottom"/>
          </w:tcPr>
          <w:p w14:paraId="74B324CF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</w:rPr>
              <w:t>Chad</w:t>
            </w:r>
          </w:p>
        </w:tc>
        <w:tc>
          <w:tcPr>
            <w:tcW w:w="3117" w:type="dxa"/>
            <w:tcBorders>
              <w:right w:val="single" w:sz="4" w:space="0" w:color="auto"/>
            </w:tcBorders>
            <w:vAlign w:val="bottom"/>
          </w:tcPr>
          <w:p w14:paraId="17981D13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</w:rPr>
              <w:t>Nigeria</w:t>
            </w:r>
          </w:p>
        </w:tc>
        <w:tc>
          <w:tcPr>
            <w:tcW w:w="3117" w:type="dxa"/>
            <w:tcBorders>
              <w:left w:val="single" w:sz="4" w:space="0" w:color="auto"/>
            </w:tcBorders>
            <w:vAlign w:val="bottom"/>
          </w:tcPr>
          <w:p w14:paraId="41A02FC1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</w:rPr>
              <w:t>Madagascar</w:t>
            </w:r>
          </w:p>
        </w:tc>
      </w:tr>
      <w:tr w:rsidR="0041280A" w14:paraId="63CCFADF" w14:textId="77777777" w:rsidTr="00521EB3">
        <w:tc>
          <w:tcPr>
            <w:tcW w:w="3116" w:type="dxa"/>
            <w:vAlign w:val="bottom"/>
          </w:tcPr>
          <w:p w14:paraId="057E8C8D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</w:rPr>
              <w:t>Congo, Dem. Rep.</w:t>
            </w:r>
          </w:p>
        </w:tc>
        <w:tc>
          <w:tcPr>
            <w:tcW w:w="3117" w:type="dxa"/>
            <w:tcBorders>
              <w:right w:val="single" w:sz="4" w:space="0" w:color="auto"/>
            </w:tcBorders>
            <w:vAlign w:val="bottom"/>
          </w:tcPr>
          <w:p w14:paraId="62E2B5DE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</w:rPr>
              <w:t>Senegal</w:t>
            </w:r>
          </w:p>
        </w:tc>
        <w:tc>
          <w:tcPr>
            <w:tcW w:w="3117" w:type="dxa"/>
            <w:tcBorders>
              <w:left w:val="single" w:sz="4" w:space="0" w:color="auto"/>
            </w:tcBorders>
            <w:vAlign w:val="bottom"/>
          </w:tcPr>
          <w:p w14:paraId="2E67EBC7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</w:rPr>
              <w:t>Mali</w:t>
            </w:r>
          </w:p>
        </w:tc>
      </w:tr>
      <w:tr w:rsidR="0041280A" w14:paraId="211E8463" w14:textId="77777777" w:rsidTr="00521EB3">
        <w:tc>
          <w:tcPr>
            <w:tcW w:w="3116" w:type="dxa"/>
            <w:vAlign w:val="bottom"/>
          </w:tcPr>
          <w:p w14:paraId="49C12516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</w:rPr>
              <w:t>Congo, Rep.</w:t>
            </w:r>
          </w:p>
        </w:tc>
        <w:tc>
          <w:tcPr>
            <w:tcW w:w="3117" w:type="dxa"/>
            <w:tcBorders>
              <w:right w:val="single" w:sz="4" w:space="0" w:color="auto"/>
            </w:tcBorders>
            <w:vAlign w:val="bottom"/>
          </w:tcPr>
          <w:p w14:paraId="11B8A24C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</w:rPr>
              <w:t>South Africa</w:t>
            </w:r>
          </w:p>
        </w:tc>
        <w:tc>
          <w:tcPr>
            <w:tcW w:w="3117" w:type="dxa"/>
            <w:tcBorders>
              <w:left w:val="single" w:sz="4" w:space="0" w:color="auto"/>
            </w:tcBorders>
            <w:vAlign w:val="bottom"/>
          </w:tcPr>
          <w:p w14:paraId="73370743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</w:rPr>
              <w:t>Mauritania</w:t>
            </w:r>
          </w:p>
        </w:tc>
      </w:tr>
      <w:tr w:rsidR="0041280A" w14:paraId="100F4B16" w14:textId="77777777" w:rsidTr="00521EB3">
        <w:tc>
          <w:tcPr>
            <w:tcW w:w="3116" w:type="dxa"/>
            <w:vAlign w:val="bottom"/>
          </w:tcPr>
          <w:p w14:paraId="2AC984EF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</w:rPr>
              <w:t>Cote d'Ivoire</w:t>
            </w:r>
          </w:p>
        </w:tc>
        <w:tc>
          <w:tcPr>
            <w:tcW w:w="3117" w:type="dxa"/>
            <w:tcBorders>
              <w:right w:val="single" w:sz="4" w:space="0" w:color="auto"/>
            </w:tcBorders>
            <w:vAlign w:val="bottom"/>
          </w:tcPr>
          <w:p w14:paraId="0FFD9CCB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</w:rPr>
              <w:t>Sudan</w:t>
            </w:r>
          </w:p>
        </w:tc>
        <w:tc>
          <w:tcPr>
            <w:tcW w:w="3117" w:type="dxa"/>
            <w:tcBorders>
              <w:left w:val="single" w:sz="4" w:space="0" w:color="auto"/>
            </w:tcBorders>
            <w:vAlign w:val="bottom"/>
          </w:tcPr>
          <w:p w14:paraId="0F74D4AB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</w:rPr>
              <w:t>Mozambique</w:t>
            </w:r>
          </w:p>
        </w:tc>
      </w:tr>
      <w:tr w:rsidR="0041280A" w14:paraId="2DCCE2FD" w14:textId="77777777" w:rsidTr="00521EB3">
        <w:tc>
          <w:tcPr>
            <w:tcW w:w="3116" w:type="dxa"/>
            <w:vAlign w:val="bottom"/>
          </w:tcPr>
          <w:p w14:paraId="35C04FDA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</w:rPr>
              <w:t>Egypt, Arab Rep.</w:t>
            </w:r>
          </w:p>
        </w:tc>
        <w:tc>
          <w:tcPr>
            <w:tcW w:w="3117" w:type="dxa"/>
            <w:tcBorders>
              <w:right w:val="single" w:sz="4" w:space="0" w:color="auto"/>
            </w:tcBorders>
            <w:vAlign w:val="bottom"/>
          </w:tcPr>
          <w:p w14:paraId="2DC43543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</w:rPr>
              <w:t>Tanzania</w:t>
            </w:r>
          </w:p>
        </w:tc>
        <w:tc>
          <w:tcPr>
            <w:tcW w:w="3117" w:type="dxa"/>
            <w:tcBorders>
              <w:left w:val="single" w:sz="4" w:space="0" w:color="auto"/>
            </w:tcBorders>
            <w:vAlign w:val="bottom"/>
          </w:tcPr>
          <w:p w14:paraId="5B3C27BA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</w:rPr>
              <w:t>Niger</w:t>
            </w:r>
          </w:p>
        </w:tc>
      </w:tr>
      <w:tr w:rsidR="0041280A" w14:paraId="10310B6A" w14:textId="77777777" w:rsidTr="00521EB3">
        <w:tc>
          <w:tcPr>
            <w:tcW w:w="3116" w:type="dxa"/>
            <w:vAlign w:val="bottom"/>
          </w:tcPr>
          <w:p w14:paraId="282CC446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</w:rPr>
              <w:t>Gabon</w:t>
            </w:r>
          </w:p>
        </w:tc>
        <w:tc>
          <w:tcPr>
            <w:tcW w:w="3117" w:type="dxa"/>
            <w:tcBorders>
              <w:right w:val="single" w:sz="4" w:space="0" w:color="auto"/>
            </w:tcBorders>
            <w:vAlign w:val="bottom"/>
          </w:tcPr>
          <w:p w14:paraId="58728C64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</w:rPr>
              <w:t>Togo</w:t>
            </w:r>
          </w:p>
        </w:tc>
        <w:tc>
          <w:tcPr>
            <w:tcW w:w="3117" w:type="dxa"/>
            <w:tcBorders>
              <w:left w:val="single" w:sz="4" w:space="0" w:color="auto"/>
            </w:tcBorders>
            <w:vAlign w:val="bottom"/>
          </w:tcPr>
          <w:p w14:paraId="3D80C5CD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</w:rPr>
              <w:t>Senegal</w:t>
            </w:r>
          </w:p>
        </w:tc>
      </w:tr>
      <w:tr w:rsidR="0041280A" w14:paraId="6D3AF44C" w14:textId="77777777" w:rsidTr="00521EB3">
        <w:tc>
          <w:tcPr>
            <w:tcW w:w="3116" w:type="dxa"/>
            <w:vAlign w:val="bottom"/>
          </w:tcPr>
          <w:p w14:paraId="448F8EFD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</w:rPr>
              <w:t>Ghana</w:t>
            </w:r>
          </w:p>
        </w:tc>
        <w:tc>
          <w:tcPr>
            <w:tcW w:w="3117" w:type="dxa"/>
            <w:tcBorders>
              <w:right w:val="single" w:sz="4" w:space="0" w:color="auto"/>
            </w:tcBorders>
            <w:vAlign w:val="bottom"/>
          </w:tcPr>
          <w:p w14:paraId="526D6390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</w:rPr>
              <w:t>Tunisia</w:t>
            </w:r>
          </w:p>
        </w:tc>
        <w:tc>
          <w:tcPr>
            <w:tcW w:w="3117" w:type="dxa"/>
            <w:tcBorders>
              <w:left w:val="single" w:sz="4" w:space="0" w:color="auto"/>
            </w:tcBorders>
            <w:vAlign w:val="bottom"/>
          </w:tcPr>
          <w:p w14:paraId="49917B7B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</w:rPr>
              <w:t>Sudan</w:t>
            </w:r>
          </w:p>
        </w:tc>
      </w:tr>
      <w:tr w:rsidR="0041280A" w14:paraId="1C118A1F" w14:textId="77777777" w:rsidTr="00521EB3">
        <w:tc>
          <w:tcPr>
            <w:tcW w:w="3116" w:type="dxa"/>
            <w:vAlign w:val="bottom"/>
          </w:tcPr>
          <w:p w14:paraId="09BB06EB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</w:rPr>
              <w:t>Guinea</w:t>
            </w:r>
          </w:p>
        </w:tc>
        <w:tc>
          <w:tcPr>
            <w:tcW w:w="3117" w:type="dxa"/>
            <w:tcBorders>
              <w:right w:val="single" w:sz="4" w:space="0" w:color="auto"/>
            </w:tcBorders>
            <w:vAlign w:val="bottom"/>
          </w:tcPr>
          <w:p w14:paraId="670509DC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</w:rPr>
              <w:t>Uganda</w:t>
            </w:r>
          </w:p>
        </w:tc>
        <w:tc>
          <w:tcPr>
            <w:tcW w:w="3117" w:type="dxa"/>
            <w:tcBorders>
              <w:left w:val="single" w:sz="4" w:space="0" w:color="auto"/>
            </w:tcBorders>
            <w:vAlign w:val="bottom"/>
          </w:tcPr>
          <w:p w14:paraId="4758285E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</w:rPr>
              <w:t>Tanzania</w:t>
            </w:r>
          </w:p>
        </w:tc>
      </w:tr>
      <w:tr w:rsidR="0041280A" w14:paraId="0C09A6B3" w14:textId="77777777" w:rsidTr="00521EB3">
        <w:tc>
          <w:tcPr>
            <w:tcW w:w="3116" w:type="dxa"/>
            <w:vAlign w:val="bottom"/>
          </w:tcPr>
          <w:p w14:paraId="67EC9748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</w:rPr>
              <w:t>Kenya</w:t>
            </w:r>
          </w:p>
        </w:tc>
        <w:tc>
          <w:tcPr>
            <w:tcW w:w="3117" w:type="dxa"/>
            <w:tcBorders>
              <w:right w:val="single" w:sz="4" w:space="0" w:color="auto"/>
            </w:tcBorders>
            <w:vAlign w:val="bottom"/>
          </w:tcPr>
          <w:p w14:paraId="7A74A50E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</w:rPr>
              <w:t>Zambia</w:t>
            </w:r>
          </w:p>
        </w:tc>
        <w:tc>
          <w:tcPr>
            <w:tcW w:w="3117" w:type="dxa"/>
            <w:tcBorders>
              <w:left w:val="single" w:sz="4" w:space="0" w:color="auto"/>
            </w:tcBorders>
            <w:vAlign w:val="bottom"/>
          </w:tcPr>
          <w:p w14:paraId="67ED0C9C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</w:rPr>
              <w:t>Togo</w:t>
            </w:r>
          </w:p>
        </w:tc>
      </w:tr>
      <w:tr w:rsidR="0041280A" w14:paraId="414C9C5A" w14:textId="77777777" w:rsidTr="00521EB3">
        <w:tc>
          <w:tcPr>
            <w:tcW w:w="3116" w:type="dxa"/>
            <w:vAlign w:val="bottom"/>
          </w:tcPr>
          <w:p w14:paraId="694CD553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</w:rPr>
              <w:t>Libya</w:t>
            </w:r>
          </w:p>
        </w:tc>
        <w:tc>
          <w:tcPr>
            <w:tcW w:w="3117" w:type="dxa"/>
            <w:tcBorders>
              <w:right w:val="single" w:sz="4" w:space="0" w:color="auto"/>
            </w:tcBorders>
            <w:vAlign w:val="bottom"/>
          </w:tcPr>
          <w:p w14:paraId="43A0C91D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</w:p>
        </w:tc>
        <w:tc>
          <w:tcPr>
            <w:tcW w:w="3117" w:type="dxa"/>
            <w:tcBorders>
              <w:left w:val="single" w:sz="4" w:space="0" w:color="auto"/>
            </w:tcBorders>
            <w:vAlign w:val="bottom"/>
          </w:tcPr>
          <w:p w14:paraId="0A502FF6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</w:rPr>
              <w:t>Uganda</w:t>
            </w:r>
          </w:p>
        </w:tc>
      </w:tr>
      <w:tr w:rsidR="0041280A" w14:paraId="55FDD924" w14:textId="77777777" w:rsidTr="00521EB3">
        <w:tc>
          <w:tcPr>
            <w:tcW w:w="3116" w:type="dxa"/>
            <w:tcBorders>
              <w:bottom w:val="single" w:sz="4" w:space="0" w:color="auto"/>
            </w:tcBorders>
            <w:vAlign w:val="bottom"/>
          </w:tcPr>
          <w:p w14:paraId="3316F413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</w:rPr>
              <w:t>Madagascar</w:t>
            </w:r>
          </w:p>
        </w:tc>
        <w:tc>
          <w:tcPr>
            <w:tcW w:w="3117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129E4C68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</w:p>
        </w:tc>
        <w:tc>
          <w:tcPr>
            <w:tcW w:w="3117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5DE5DA8A" w14:textId="77777777" w:rsidR="0041280A" w:rsidRDefault="0041280A" w:rsidP="00521EB3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</w:rPr>
              <w:t>Zambia</w:t>
            </w:r>
          </w:p>
        </w:tc>
      </w:tr>
    </w:tbl>
    <w:p w14:paraId="06802155" w14:textId="77777777" w:rsidR="0041280A" w:rsidRPr="00666E32" w:rsidRDefault="0041280A" w:rsidP="0041280A">
      <w:pPr>
        <w:spacing w:after="0" w:line="240" w:lineRule="auto"/>
        <w:jc w:val="both"/>
        <w:rPr>
          <w:rFonts w:ascii="Garamond" w:hAnsi="Garamond"/>
          <w:bCs/>
          <w:sz w:val="24"/>
          <w:szCs w:val="24"/>
        </w:rPr>
      </w:pPr>
    </w:p>
    <w:p w14:paraId="7C8B78E4" w14:textId="77777777" w:rsidR="0041280A" w:rsidRPr="00D672A5" w:rsidRDefault="0041280A" w:rsidP="0041280A">
      <w:pPr>
        <w:spacing w:after="0" w:line="240" w:lineRule="auto"/>
        <w:rPr>
          <w:rFonts w:ascii="Garamond" w:hAnsi="Garamond"/>
          <w:b/>
          <w:bCs/>
          <w:sz w:val="24"/>
          <w:szCs w:val="24"/>
        </w:rPr>
      </w:pPr>
    </w:p>
    <w:p w14:paraId="3D198A68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80A"/>
    <w:rsid w:val="003C2EF4"/>
    <w:rsid w:val="0041280A"/>
    <w:rsid w:val="00446799"/>
    <w:rsid w:val="004C6C25"/>
    <w:rsid w:val="006A7E07"/>
    <w:rsid w:val="00701021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60BA6"/>
  <w15:chartTrackingRefBased/>
  <w15:docId w15:val="{4D6B3526-0A98-43A1-B7BC-4C9604D13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280A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41280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280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280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280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280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280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280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280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280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28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28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28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280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280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28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28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28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28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28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128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280A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128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280A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128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280A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41280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28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280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280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1280A"/>
    <w:pPr>
      <w:spacing w:after="0" w:line="240" w:lineRule="auto"/>
    </w:pPr>
    <w:rPr>
      <w:kern w:val="0"/>
      <w:sz w:val="22"/>
      <w:szCs w:val="22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208</Words>
  <Characters>1221</Characters>
  <Application>Microsoft Office Word</Application>
  <DocSecurity>0</DocSecurity>
  <Lines>40</Lines>
  <Paragraphs>26</Paragraphs>
  <ScaleCrop>false</ScaleCrop>
  <Company>Springer Nature</Company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2026-01-07T08:50:00Z</dcterms:created>
  <dcterms:modified xsi:type="dcterms:W3CDTF">2026-01-07T08:50:00Z</dcterms:modified>
</cp:coreProperties>
</file>