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A665A" w14:textId="77777777" w:rsidR="00FE5C46" w:rsidRPr="00C42FA0" w:rsidRDefault="00FE5C46" w:rsidP="00FE5C46">
      <w:pPr>
        <w:spacing w:line="480" w:lineRule="auto"/>
        <w:rPr>
          <w:rFonts w:ascii="Calibri" w:hAnsi="Calibri" w:cs="Calibri"/>
          <w:b/>
          <w:bCs/>
        </w:rPr>
      </w:pPr>
      <w:r w:rsidRPr="009B5F39">
        <w:rPr>
          <w:rFonts w:ascii="Calibri" w:hAnsi="Calibri" w:cs="Calibri"/>
          <w:b/>
          <w:bCs/>
        </w:rPr>
        <w:t>Table 1. Demographics of Study Subjects</w:t>
      </w:r>
      <w:r>
        <w:rPr>
          <w:rFonts w:ascii="Calibri" w:hAnsi="Calibri" w:cs="Calibri"/>
        </w:rPr>
        <w:t xml:space="preserve">: Of the first-episode psychosis subjects recruited in this study, we excluded non-responders who dropped out before week 4, individuals with missing or outlier neutrophil or lymphocyte counts, and individuals with more than 15 days elapsed between date of study entry and baseline blood draw, resulting in a total of </w:t>
      </w:r>
      <w:r w:rsidRPr="002177DA">
        <w:rPr>
          <w:rFonts w:ascii="Calibri" w:hAnsi="Calibri" w:cs="Calibri"/>
          <w:i/>
          <w:iCs/>
        </w:rPr>
        <w:t>n = 8</w:t>
      </w:r>
      <w:r>
        <w:rPr>
          <w:rFonts w:ascii="Calibri" w:hAnsi="Calibri" w:cs="Calibri"/>
        </w:rPr>
        <w:t>5 subjects. There were no significant differences in biological sex, race, baseline antipsychotic naïve status, smoking status, BMI, and age between treatment responders and non-responders.</w:t>
      </w:r>
    </w:p>
    <w:p w14:paraId="39AD325A" w14:textId="7CF39367" w:rsidR="0029263A" w:rsidRDefault="00E37579">
      <w:r w:rsidRPr="00274E53">
        <w:rPr>
          <w:rFonts w:ascii="Calibri" w:hAnsi="Calibri" w:cs="Calibri"/>
          <w:noProof/>
        </w:rPr>
        <w:drawing>
          <wp:inline distT="0" distB="0" distL="0" distR="0" wp14:anchorId="276ABFEB" wp14:editId="45516A9F">
            <wp:extent cx="4038600" cy="5783454"/>
            <wp:effectExtent l="0" t="0" r="0" b="8255"/>
            <wp:docPr id="46540911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409110" name="Picture 1" descr="A screenshot of a computer&#10;&#10;AI-generated content may be incorrect."/>
                    <pic:cNvPicPr/>
                  </pic:nvPicPr>
                  <pic:blipFill>
                    <a:blip r:embed="rId4"/>
                    <a:stretch>
                      <a:fillRect/>
                    </a:stretch>
                  </pic:blipFill>
                  <pic:spPr>
                    <a:xfrm>
                      <a:off x="0" y="0"/>
                      <a:ext cx="4054478" cy="5806192"/>
                    </a:xfrm>
                    <a:prstGeom prst="rect">
                      <a:avLst/>
                    </a:prstGeom>
                  </pic:spPr>
                </pic:pic>
              </a:graphicData>
            </a:graphic>
          </wp:inline>
        </w:drawing>
      </w:r>
    </w:p>
    <w:sectPr w:rsidR="002926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3A"/>
    <w:rsid w:val="00166953"/>
    <w:rsid w:val="0029263A"/>
    <w:rsid w:val="00E37579"/>
    <w:rsid w:val="00FE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46E00"/>
  <w15:chartTrackingRefBased/>
  <w15:docId w15:val="{D365EB70-5DB1-4AFB-AE75-2C04A33E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C46"/>
  </w:style>
  <w:style w:type="paragraph" w:styleId="Heading1">
    <w:name w:val="heading 1"/>
    <w:basedOn w:val="Normal"/>
    <w:next w:val="Normal"/>
    <w:link w:val="Heading1Char"/>
    <w:uiPriority w:val="9"/>
    <w:qFormat/>
    <w:rsid w:val="002926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26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26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26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26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26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6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6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6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6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26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6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6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6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6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6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6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63A"/>
    <w:rPr>
      <w:rFonts w:eastAsiaTheme="majorEastAsia" w:cstheme="majorBidi"/>
      <w:color w:val="272727" w:themeColor="text1" w:themeTint="D8"/>
    </w:rPr>
  </w:style>
  <w:style w:type="paragraph" w:styleId="Title">
    <w:name w:val="Title"/>
    <w:basedOn w:val="Normal"/>
    <w:next w:val="Normal"/>
    <w:link w:val="TitleChar"/>
    <w:uiPriority w:val="10"/>
    <w:qFormat/>
    <w:rsid w:val="002926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6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6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6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63A"/>
    <w:pPr>
      <w:spacing w:before="160"/>
      <w:jc w:val="center"/>
    </w:pPr>
    <w:rPr>
      <w:i/>
      <w:iCs/>
      <w:color w:val="404040" w:themeColor="text1" w:themeTint="BF"/>
    </w:rPr>
  </w:style>
  <w:style w:type="character" w:customStyle="1" w:styleId="QuoteChar">
    <w:name w:val="Quote Char"/>
    <w:basedOn w:val="DefaultParagraphFont"/>
    <w:link w:val="Quote"/>
    <w:uiPriority w:val="29"/>
    <w:rsid w:val="0029263A"/>
    <w:rPr>
      <w:i/>
      <w:iCs/>
      <w:color w:val="404040" w:themeColor="text1" w:themeTint="BF"/>
    </w:rPr>
  </w:style>
  <w:style w:type="paragraph" w:styleId="ListParagraph">
    <w:name w:val="List Paragraph"/>
    <w:basedOn w:val="Normal"/>
    <w:uiPriority w:val="34"/>
    <w:qFormat/>
    <w:rsid w:val="0029263A"/>
    <w:pPr>
      <w:ind w:left="720"/>
      <w:contextualSpacing/>
    </w:pPr>
  </w:style>
  <w:style w:type="character" w:styleId="IntenseEmphasis">
    <w:name w:val="Intense Emphasis"/>
    <w:basedOn w:val="DefaultParagraphFont"/>
    <w:uiPriority w:val="21"/>
    <w:qFormat/>
    <w:rsid w:val="0029263A"/>
    <w:rPr>
      <w:i/>
      <w:iCs/>
      <w:color w:val="0F4761" w:themeColor="accent1" w:themeShade="BF"/>
    </w:rPr>
  </w:style>
  <w:style w:type="paragraph" w:styleId="IntenseQuote">
    <w:name w:val="Intense Quote"/>
    <w:basedOn w:val="Normal"/>
    <w:next w:val="Normal"/>
    <w:link w:val="IntenseQuoteChar"/>
    <w:uiPriority w:val="30"/>
    <w:qFormat/>
    <w:rsid w:val="002926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263A"/>
    <w:rPr>
      <w:i/>
      <w:iCs/>
      <w:color w:val="0F4761" w:themeColor="accent1" w:themeShade="BF"/>
    </w:rPr>
  </w:style>
  <w:style w:type="character" w:styleId="IntenseReference">
    <w:name w:val="Intense Reference"/>
    <w:basedOn w:val="DefaultParagraphFont"/>
    <w:uiPriority w:val="32"/>
    <w:qFormat/>
    <w:rsid w:val="002926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472</Characters>
  <Application>Microsoft Office Word</Application>
  <DocSecurity>0</DocSecurity>
  <Lines>3</Lines>
  <Paragraphs>1</Paragraphs>
  <ScaleCrop>false</ScaleCrop>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Gauri Shastri</dc:creator>
  <cp:keywords/>
  <dc:description/>
  <cp:lastModifiedBy>Gauri Shastri</cp:lastModifiedBy>
  <cp:revision>3</cp:revision>
  <dcterms:created xsi:type="dcterms:W3CDTF">2026-01-02T18:33:00Z</dcterms:created>
  <dcterms:modified xsi:type="dcterms:W3CDTF">2026-01-02T18:33:00Z</dcterms:modified>
</cp:coreProperties>
</file>