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F651" w14:textId="21EB1225" w:rsidR="00CF0CF4" w:rsidRPr="00CF0CF4" w:rsidRDefault="00CF0CF4" w:rsidP="00CF0CF4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0CF4">
        <w:rPr>
          <w:rFonts w:ascii="Times New Roman" w:hAnsi="Times New Roman" w:cs="Times New Roman"/>
          <w:sz w:val="20"/>
          <w:szCs w:val="20"/>
        </w:rPr>
        <w:t xml:space="preserve">Table </w:t>
      </w:r>
      <w:r w:rsidRPr="00CF0CF4">
        <w:rPr>
          <w:rFonts w:ascii="Times New Roman" w:hAnsi="Times New Roman" w:cs="Times New Roman"/>
          <w:sz w:val="20"/>
          <w:szCs w:val="20"/>
        </w:rPr>
        <w:t>S1.</w:t>
      </w:r>
      <w:r w:rsidRPr="00CF0CF4">
        <w:rPr>
          <w:rFonts w:ascii="Times New Roman" w:hAnsi="Times New Roman" w:cs="Times New Roman"/>
          <w:sz w:val="20"/>
          <w:szCs w:val="20"/>
        </w:rPr>
        <w:t xml:space="preserve"> Villages and respective households covered during the questionnaire survey</w:t>
      </w:r>
      <w:r w:rsidRPr="00CF0CF4">
        <w:rPr>
          <w:rFonts w:ascii="Times New Roman" w:hAnsi="Times New Roman" w:cs="Times New Roman"/>
          <w:sz w:val="20"/>
          <w:szCs w:val="20"/>
        </w:rPr>
        <w:t xml:space="preserve"> </w:t>
      </w:r>
      <w:r w:rsidR="008F0933">
        <w:rPr>
          <w:rFonts w:ascii="Times New Roman" w:hAnsi="Times New Roman" w:cs="Times New Roman"/>
          <w:sz w:val="20"/>
          <w:szCs w:val="20"/>
        </w:rPr>
        <w:t xml:space="preserve">in and </w:t>
      </w:r>
      <w:r w:rsidRPr="00CF0CF4">
        <w:rPr>
          <w:rFonts w:ascii="Times New Roman" w:hAnsi="Times New Roman" w:cs="Times New Roman"/>
          <w:sz w:val="20"/>
          <w:szCs w:val="20"/>
        </w:rPr>
        <w:t>around Panna Tiger Reserve, Madhya Pradesh, Central India</w:t>
      </w:r>
    </w:p>
    <w:p w14:paraId="1E838A24" w14:textId="77777777" w:rsidR="00CF0CF4" w:rsidRPr="00CF0CF4" w:rsidRDefault="00CF0CF4" w:rsidP="00CF0CF4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58"/>
        <w:tblW w:w="9231" w:type="dxa"/>
        <w:tblLook w:val="04A0" w:firstRow="1" w:lastRow="0" w:firstColumn="1" w:lastColumn="0" w:noHBand="0" w:noVBand="1"/>
      </w:tblPr>
      <w:tblGrid>
        <w:gridCol w:w="736"/>
        <w:gridCol w:w="1953"/>
        <w:gridCol w:w="1559"/>
        <w:gridCol w:w="2520"/>
        <w:gridCol w:w="2463"/>
      </w:tblGrid>
      <w:tr w:rsidR="00CF0CF4" w:rsidRPr="00C326E4" w14:paraId="0F62EE01" w14:textId="77777777" w:rsidTr="000C30E8">
        <w:trPr>
          <w:trHeight w:val="604"/>
        </w:trPr>
        <w:tc>
          <w:tcPr>
            <w:tcW w:w="736" w:type="dxa"/>
            <w:noWrap/>
            <w:hideMark/>
          </w:tcPr>
          <w:p w14:paraId="47A26C0C" w14:textId="77777777" w:rsidR="00CF0CF4" w:rsidRPr="00C326E4" w:rsidRDefault="00CF0CF4" w:rsidP="000C30E8">
            <w:pPr>
              <w:spacing w:line="36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SN</w:t>
            </w:r>
          </w:p>
        </w:tc>
        <w:tc>
          <w:tcPr>
            <w:tcW w:w="1953" w:type="dxa"/>
            <w:noWrap/>
            <w:hideMark/>
          </w:tcPr>
          <w:p w14:paraId="3D17F468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Village Names</w:t>
            </w:r>
          </w:p>
        </w:tc>
        <w:tc>
          <w:tcPr>
            <w:tcW w:w="1559" w:type="dxa"/>
            <w:hideMark/>
          </w:tcPr>
          <w:p w14:paraId="5B0810C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Number of Households</w:t>
            </w:r>
          </w:p>
        </w:tc>
        <w:tc>
          <w:tcPr>
            <w:tcW w:w="2520" w:type="dxa"/>
            <w:hideMark/>
          </w:tcPr>
          <w:p w14:paraId="5F785159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Number of Households Practising Agriculture</w:t>
            </w:r>
          </w:p>
        </w:tc>
        <w:tc>
          <w:tcPr>
            <w:tcW w:w="2463" w:type="dxa"/>
            <w:hideMark/>
          </w:tcPr>
          <w:p w14:paraId="25D59FDF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Number of Households Interviewed</w:t>
            </w:r>
          </w:p>
        </w:tc>
      </w:tr>
      <w:tr w:rsidR="00CF0CF4" w:rsidRPr="00C326E4" w14:paraId="102AF753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6151547C" w14:textId="240674C8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0822F4C3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Jijgaon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149CE7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20" w:type="dxa"/>
            <w:noWrap/>
            <w:hideMark/>
          </w:tcPr>
          <w:p w14:paraId="71D42F5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63" w:type="dxa"/>
            <w:noWrap/>
            <w:hideMark/>
          </w:tcPr>
          <w:p w14:paraId="742A271A" w14:textId="69D37D22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3789" w:rsidRPr="00C326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0CF4" w:rsidRPr="00C326E4" w14:paraId="72CD1727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5B5EEDC3" w14:textId="36FD550B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63D43E09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Rangunwa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05CC432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520" w:type="dxa"/>
            <w:noWrap/>
            <w:hideMark/>
          </w:tcPr>
          <w:p w14:paraId="61DFA5B4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463" w:type="dxa"/>
            <w:noWrap/>
            <w:hideMark/>
          </w:tcPr>
          <w:p w14:paraId="5BE4C7AD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F0CF4" w:rsidRPr="00C326E4" w14:paraId="6CC138DB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40FE352B" w14:textId="7729879C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734A9227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Baharpura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D5D2B7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20" w:type="dxa"/>
            <w:noWrap/>
            <w:hideMark/>
          </w:tcPr>
          <w:p w14:paraId="3C01635D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63" w:type="dxa"/>
            <w:noWrap/>
            <w:hideMark/>
          </w:tcPr>
          <w:p w14:paraId="1C4DB90F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F0CF4" w:rsidRPr="00C326E4" w14:paraId="7D93214B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4BAF238B" w14:textId="0CDE321B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18F35A40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Rampura</w:t>
            </w:r>
          </w:p>
        </w:tc>
        <w:tc>
          <w:tcPr>
            <w:tcW w:w="1559" w:type="dxa"/>
            <w:noWrap/>
            <w:hideMark/>
          </w:tcPr>
          <w:p w14:paraId="4AD9F90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20" w:type="dxa"/>
            <w:noWrap/>
            <w:hideMark/>
          </w:tcPr>
          <w:p w14:paraId="27346395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63" w:type="dxa"/>
            <w:noWrap/>
            <w:hideMark/>
          </w:tcPr>
          <w:p w14:paraId="1FDD084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F0CF4" w:rsidRPr="00C326E4" w14:paraId="2A4AB6F1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10713F79" w14:textId="5EAA356A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639CB6EF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Vikrampur</w:t>
            </w:r>
          </w:p>
        </w:tc>
        <w:tc>
          <w:tcPr>
            <w:tcW w:w="1559" w:type="dxa"/>
            <w:noWrap/>
            <w:hideMark/>
          </w:tcPr>
          <w:p w14:paraId="0E22CE9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20" w:type="dxa"/>
            <w:noWrap/>
            <w:hideMark/>
          </w:tcPr>
          <w:p w14:paraId="685C093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463" w:type="dxa"/>
            <w:noWrap/>
            <w:hideMark/>
          </w:tcPr>
          <w:p w14:paraId="2DDA49B7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F0CF4" w:rsidRPr="00C326E4" w14:paraId="45E15964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0F58FDA4" w14:textId="358B8F63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640737FF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Ratanpura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3FC0D0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20" w:type="dxa"/>
            <w:noWrap/>
            <w:hideMark/>
          </w:tcPr>
          <w:p w14:paraId="778D764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463" w:type="dxa"/>
            <w:noWrap/>
            <w:hideMark/>
          </w:tcPr>
          <w:p w14:paraId="08FF515F" w14:textId="20A5E7C8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26E4" w:rsidRPr="00C326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F0CF4" w:rsidRPr="00C326E4" w14:paraId="753BF5D0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712F2DC9" w14:textId="045B564F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39FC7DC4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Pahadi bawan</w:t>
            </w:r>
          </w:p>
        </w:tc>
        <w:tc>
          <w:tcPr>
            <w:tcW w:w="1559" w:type="dxa"/>
            <w:noWrap/>
            <w:hideMark/>
          </w:tcPr>
          <w:p w14:paraId="2671AAE3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20" w:type="dxa"/>
            <w:noWrap/>
            <w:hideMark/>
          </w:tcPr>
          <w:p w14:paraId="71B58268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463" w:type="dxa"/>
            <w:noWrap/>
            <w:hideMark/>
          </w:tcPr>
          <w:p w14:paraId="5B58B59C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F0CF4" w:rsidRPr="00C326E4" w14:paraId="6D338AE8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18522C18" w14:textId="35FAF31A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23724E31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Toriya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2E6D7D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20" w:type="dxa"/>
            <w:noWrap/>
            <w:hideMark/>
          </w:tcPr>
          <w:p w14:paraId="572B3D62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63" w:type="dxa"/>
            <w:noWrap/>
            <w:hideMark/>
          </w:tcPr>
          <w:p w14:paraId="30DEC4E0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F0CF4" w:rsidRPr="00C326E4" w14:paraId="11C30255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6D64D5B2" w14:textId="10864FDF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506711C3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Hinauta</w:t>
            </w:r>
          </w:p>
        </w:tc>
        <w:tc>
          <w:tcPr>
            <w:tcW w:w="1559" w:type="dxa"/>
            <w:noWrap/>
            <w:hideMark/>
          </w:tcPr>
          <w:p w14:paraId="1D2148AC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20" w:type="dxa"/>
            <w:noWrap/>
            <w:hideMark/>
          </w:tcPr>
          <w:p w14:paraId="20EDB85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63" w:type="dxa"/>
            <w:noWrap/>
            <w:hideMark/>
          </w:tcPr>
          <w:p w14:paraId="5AC6A55F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0CF4" w:rsidRPr="00C326E4" w14:paraId="506583D6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013D4209" w14:textId="1051E4D8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261B0DD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Bador</w:t>
            </w:r>
          </w:p>
        </w:tc>
        <w:tc>
          <w:tcPr>
            <w:tcW w:w="1559" w:type="dxa"/>
            <w:noWrap/>
            <w:hideMark/>
          </w:tcPr>
          <w:p w14:paraId="76EFB2C5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20" w:type="dxa"/>
            <w:noWrap/>
            <w:hideMark/>
          </w:tcPr>
          <w:p w14:paraId="64AA32F4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63" w:type="dxa"/>
            <w:noWrap/>
            <w:hideMark/>
          </w:tcPr>
          <w:p w14:paraId="707194C7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F0CF4" w:rsidRPr="00C326E4" w14:paraId="3BE7D3C3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617F9829" w14:textId="2E39B447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76FD3A8D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Patha</w:t>
            </w:r>
          </w:p>
        </w:tc>
        <w:tc>
          <w:tcPr>
            <w:tcW w:w="1559" w:type="dxa"/>
            <w:noWrap/>
            <w:hideMark/>
          </w:tcPr>
          <w:p w14:paraId="6BBC355F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20" w:type="dxa"/>
            <w:noWrap/>
            <w:hideMark/>
          </w:tcPr>
          <w:p w14:paraId="2E586AFC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63" w:type="dxa"/>
            <w:noWrap/>
            <w:hideMark/>
          </w:tcPr>
          <w:p w14:paraId="110D0790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F0CF4" w:rsidRPr="00C326E4" w14:paraId="1BBA7FFC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47B3BF60" w14:textId="1E9E0AB4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55C1900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Bimtaha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DC03C2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20" w:type="dxa"/>
            <w:noWrap/>
            <w:hideMark/>
          </w:tcPr>
          <w:p w14:paraId="52D19B68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63" w:type="dxa"/>
            <w:noWrap/>
            <w:hideMark/>
          </w:tcPr>
          <w:p w14:paraId="4E43D7CC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F0CF4" w:rsidRPr="00C326E4" w14:paraId="7864D79C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5CCC95FA" w14:textId="43DDE543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2FA270D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Sinhapur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5CF937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2520" w:type="dxa"/>
            <w:noWrap/>
            <w:hideMark/>
          </w:tcPr>
          <w:p w14:paraId="075A02C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63" w:type="dxa"/>
            <w:noWrap/>
            <w:hideMark/>
          </w:tcPr>
          <w:p w14:paraId="232909AC" w14:textId="339F1C25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26E4" w:rsidRPr="00C326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0CF4" w:rsidRPr="00C326E4" w14:paraId="3AEB5874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4FB06A7D" w14:textId="5ACE9167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3DF23020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Nahri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F2D18FD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20" w:type="dxa"/>
            <w:noWrap/>
            <w:hideMark/>
          </w:tcPr>
          <w:p w14:paraId="502461D3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63" w:type="dxa"/>
            <w:noWrap/>
            <w:hideMark/>
          </w:tcPr>
          <w:p w14:paraId="1EC9B32C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F0CF4" w:rsidRPr="00C326E4" w14:paraId="78E45253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71AD4031" w14:textId="2CF0D062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1E8480C7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Dhangarh</w:t>
            </w:r>
          </w:p>
        </w:tc>
        <w:tc>
          <w:tcPr>
            <w:tcW w:w="1559" w:type="dxa"/>
            <w:noWrap/>
            <w:hideMark/>
          </w:tcPr>
          <w:p w14:paraId="5C4D1833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20" w:type="dxa"/>
            <w:noWrap/>
            <w:hideMark/>
          </w:tcPr>
          <w:p w14:paraId="14A6486D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63" w:type="dxa"/>
            <w:noWrap/>
            <w:hideMark/>
          </w:tcPr>
          <w:p w14:paraId="4A3546A7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F0CF4" w:rsidRPr="00C326E4" w14:paraId="6735722F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6A373C4D" w14:textId="5D027A80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64114371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Jardhoba</w:t>
            </w:r>
          </w:p>
        </w:tc>
        <w:tc>
          <w:tcPr>
            <w:tcW w:w="1559" w:type="dxa"/>
            <w:noWrap/>
            <w:hideMark/>
          </w:tcPr>
          <w:p w14:paraId="05552E5B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520" w:type="dxa"/>
            <w:noWrap/>
            <w:hideMark/>
          </w:tcPr>
          <w:p w14:paraId="2FE0068B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463" w:type="dxa"/>
            <w:noWrap/>
            <w:hideMark/>
          </w:tcPr>
          <w:p w14:paraId="4067BFCA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F0CF4" w:rsidRPr="00C326E4" w14:paraId="46AC428A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086A720F" w14:textId="49B67ABF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76A65C0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Jhinna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254352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20" w:type="dxa"/>
            <w:noWrap/>
            <w:hideMark/>
          </w:tcPr>
          <w:p w14:paraId="1B94856C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63" w:type="dxa"/>
            <w:noWrap/>
            <w:hideMark/>
          </w:tcPr>
          <w:p w14:paraId="2BCF318A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F0CF4" w:rsidRPr="00C326E4" w14:paraId="631DFE90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598185F1" w14:textId="6735D1A0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58FC584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Dahlan chauki</w:t>
            </w:r>
          </w:p>
        </w:tc>
        <w:tc>
          <w:tcPr>
            <w:tcW w:w="1559" w:type="dxa"/>
            <w:noWrap/>
            <w:hideMark/>
          </w:tcPr>
          <w:p w14:paraId="63D35A95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20" w:type="dxa"/>
            <w:noWrap/>
            <w:hideMark/>
          </w:tcPr>
          <w:p w14:paraId="3E46E836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63" w:type="dxa"/>
            <w:noWrap/>
            <w:hideMark/>
          </w:tcPr>
          <w:p w14:paraId="4147308A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F0CF4" w:rsidRPr="00C326E4" w14:paraId="42B99D28" w14:textId="77777777" w:rsidTr="000C30E8">
        <w:trPr>
          <w:trHeight w:val="282"/>
        </w:trPr>
        <w:tc>
          <w:tcPr>
            <w:tcW w:w="736" w:type="dxa"/>
            <w:noWrap/>
            <w:hideMark/>
          </w:tcPr>
          <w:p w14:paraId="10BBD1C0" w14:textId="1C195B7C" w:rsidR="00CF0CF4" w:rsidRPr="00C326E4" w:rsidRDefault="00D16121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CF0CF4"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3" w:type="dxa"/>
            <w:noWrap/>
            <w:hideMark/>
          </w:tcPr>
          <w:p w14:paraId="106A7AC2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Kudar</w:t>
            </w:r>
          </w:p>
        </w:tc>
        <w:tc>
          <w:tcPr>
            <w:tcW w:w="1559" w:type="dxa"/>
            <w:noWrap/>
            <w:hideMark/>
          </w:tcPr>
          <w:p w14:paraId="5FF42D4E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20" w:type="dxa"/>
            <w:noWrap/>
            <w:hideMark/>
          </w:tcPr>
          <w:p w14:paraId="357AF875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63" w:type="dxa"/>
            <w:noWrap/>
            <w:hideMark/>
          </w:tcPr>
          <w:p w14:paraId="499A624A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F0CF4" w:rsidRPr="00CF0CF4" w14:paraId="34B58A4F" w14:textId="77777777" w:rsidTr="000C30E8">
        <w:trPr>
          <w:trHeight w:val="282"/>
        </w:trPr>
        <w:tc>
          <w:tcPr>
            <w:tcW w:w="736" w:type="dxa"/>
            <w:noWrap/>
          </w:tcPr>
          <w:p w14:paraId="65CECD10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noWrap/>
          </w:tcPr>
          <w:p w14:paraId="499DCE3B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45FD8B18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</w:tcPr>
          <w:p w14:paraId="2ACDF382" w14:textId="77777777" w:rsidR="00CF0CF4" w:rsidRPr="00C326E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noWrap/>
          </w:tcPr>
          <w:p w14:paraId="3A038942" w14:textId="4BD20131" w:rsidR="00CF0CF4" w:rsidRPr="00CF0CF4" w:rsidRDefault="00CF0CF4" w:rsidP="000C3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6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= 3</w:t>
            </w:r>
            <w:r w:rsidR="002E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</w:tr>
    </w:tbl>
    <w:p w14:paraId="7B6A230E" w14:textId="77777777" w:rsidR="007C694F" w:rsidRPr="00CF0CF4" w:rsidRDefault="007C694F">
      <w:pPr>
        <w:rPr>
          <w:rFonts w:ascii="Times New Roman" w:hAnsi="Times New Roman" w:cs="Times New Roman"/>
          <w:sz w:val="20"/>
          <w:szCs w:val="20"/>
        </w:rPr>
      </w:pPr>
    </w:p>
    <w:sectPr w:rsidR="007C694F" w:rsidRPr="00CF0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A0MTMxNDA0MTA2MzVR0lEKTi0uzszPAykwrAUAgeQTGCwAAAA="/>
  </w:docVars>
  <w:rsids>
    <w:rsidRoot w:val="007C694F"/>
    <w:rsid w:val="00043789"/>
    <w:rsid w:val="002E389E"/>
    <w:rsid w:val="00721D16"/>
    <w:rsid w:val="00775A12"/>
    <w:rsid w:val="00780440"/>
    <w:rsid w:val="0078473E"/>
    <w:rsid w:val="007C694F"/>
    <w:rsid w:val="0085517C"/>
    <w:rsid w:val="008F0933"/>
    <w:rsid w:val="00A427BE"/>
    <w:rsid w:val="00C326E4"/>
    <w:rsid w:val="00CF0CF4"/>
    <w:rsid w:val="00D1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7AF23"/>
  <w15:chartTrackingRefBased/>
  <w15:docId w15:val="{FA2A4454-2118-4C4D-906F-E436D60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9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9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9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9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9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9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9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9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9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9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9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6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94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C6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94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F0CF4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CF0CF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599</Characters>
  <Application>Microsoft Office Word</Application>
  <DocSecurity>0</DocSecurity>
  <Lines>119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chandrapratap singh chandel</dc:creator>
  <cp:keywords/>
  <dc:description/>
  <cp:lastModifiedBy>chandrapratap singh chandel</cp:lastModifiedBy>
  <cp:revision>17</cp:revision>
  <dcterms:created xsi:type="dcterms:W3CDTF">2025-08-29T13:06:00Z</dcterms:created>
  <dcterms:modified xsi:type="dcterms:W3CDTF">2025-08-29T13:30:00Z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7f473515-c140-4ebe-85b4-97af1ce8e625</vt:lpwstr>
  </property>
</Properties>
</file>