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74D38" w14:textId="77777777" w:rsidR="00DE408F" w:rsidRPr="000224D1" w:rsidRDefault="00DE408F" w:rsidP="00DE408F">
      <w:pPr>
        <w:widowControl/>
        <w:rPr>
          <w:rFonts w:ascii="Times New Roman" w:hAnsi="Times New Roman" w:cs="Times New Roman"/>
          <w:b/>
          <w:bCs/>
        </w:rPr>
      </w:pPr>
      <w:r w:rsidRPr="000224D1">
        <w:rPr>
          <w:rFonts w:ascii="Times New Roman" w:hAnsi="Times New Roman" w:cs="Times New Roman"/>
          <w:b/>
          <w:bCs/>
        </w:rPr>
        <w:t>Supplementary materials</w:t>
      </w:r>
    </w:p>
    <w:p w14:paraId="144A1A57" w14:textId="77777777" w:rsidR="00DE408F" w:rsidRPr="000224D1" w:rsidRDefault="00DE408F" w:rsidP="00DE408F">
      <w:pPr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  <w:b/>
        </w:rPr>
        <w:t xml:space="preserve">Table S1 </w:t>
      </w:r>
      <w:r w:rsidRPr="000224D1">
        <w:rPr>
          <w:rFonts w:ascii="Times New Roman" w:hAnsi="Times New Roman" w:cs="Times New Roman"/>
        </w:rPr>
        <w:t>Age-, Sex-, and Education-Stratified Mean, Standard Deviation, and Cutoff Values of Cognitive Test Scores for Defining Suboptimal Cognitive Performance in the Rural Population</w:t>
      </w:r>
    </w:p>
    <w:tbl>
      <w:tblPr>
        <w:tblW w:w="137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"/>
        <w:gridCol w:w="1512"/>
        <w:gridCol w:w="685"/>
        <w:gridCol w:w="1124"/>
        <w:gridCol w:w="835"/>
        <w:gridCol w:w="550"/>
        <w:gridCol w:w="1256"/>
        <w:gridCol w:w="860"/>
        <w:gridCol w:w="531"/>
        <w:gridCol w:w="1230"/>
        <w:gridCol w:w="835"/>
        <w:gridCol w:w="735"/>
        <w:gridCol w:w="1520"/>
        <w:gridCol w:w="978"/>
      </w:tblGrid>
      <w:tr w:rsidR="00DE408F" w:rsidRPr="000224D1" w14:paraId="4E0353DF" w14:textId="77777777" w:rsidTr="003C1241">
        <w:trPr>
          <w:trHeight w:val="315"/>
        </w:trPr>
        <w:tc>
          <w:tcPr>
            <w:tcW w:w="13750" w:type="dxa"/>
            <w:gridSpan w:val="14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12989" w14:textId="77777777" w:rsidR="00DE408F" w:rsidRPr="000224D1" w:rsidRDefault="00DE408F" w:rsidP="003C1241">
            <w:pPr>
              <w:ind w:firstLineChars="3050" w:firstLine="7320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ILAS cohort (n= 949)</w:t>
            </w:r>
          </w:p>
        </w:tc>
      </w:tr>
      <w:tr w:rsidR="00DE408F" w:rsidRPr="000224D1" w14:paraId="7924602F" w14:textId="77777777" w:rsidTr="003C1241">
        <w:trPr>
          <w:trHeight w:val="30"/>
        </w:trPr>
        <w:tc>
          <w:tcPr>
            <w:tcW w:w="2611" w:type="dxa"/>
            <w:gridSpan w:val="2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B5697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1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9B600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5BEF0B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Female</w:t>
            </w:r>
          </w:p>
        </w:tc>
      </w:tr>
      <w:tr w:rsidR="00DE408F" w:rsidRPr="000224D1" w14:paraId="2350B5D4" w14:textId="77777777" w:rsidTr="003C1241">
        <w:trPr>
          <w:trHeight w:val="30"/>
        </w:trPr>
        <w:tc>
          <w:tcPr>
            <w:tcW w:w="2611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8AD98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0C7934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&lt;=12</w:t>
            </w:r>
          </w:p>
        </w:tc>
        <w:tc>
          <w:tcPr>
            <w:tcW w:w="26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696A4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&gt;12</w:t>
            </w:r>
          </w:p>
        </w:tc>
        <w:tc>
          <w:tcPr>
            <w:tcW w:w="2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7E1EDFB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&lt;=12</w:t>
            </w:r>
          </w:p>
        </w:tc>
        <w:tc>
          <w:tcPr>
            <w:tcW w:w="32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1793E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&gt;12</w:t>
            </w:r>
          </w:p>
        </w:tc>
      </w:tr>
      <w:tr w:rsidR="00DE408F" w:rsidRPr="000224D1" w14:paraId="39CB6F52" w14:textId="77777777" w:rsidTr="003C1241">
        <w:trPr>
          <w:trHeight w:val="315"/>
        </w:trPr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5C50F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9A2B7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Tests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26AC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6C8D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34ED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5A36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A202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F3B9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D48F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58B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A34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FD9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A288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A16C7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</w:tr>
      <w:tr w:rsidR="00DE408F" w:rsidRPr="000224D1" w14:paraId="29AFE09F" w14:textId="77777777" w:rsidTr="003C1241">
        <w:trPr>
          <w:trHeight w:val="315"/>
        </w:trPr>
        <w:tc>
          <w:tcPr>
            <w:tcW w:w="1099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7A5EF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60-69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99790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3C4D8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BF54A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27.2(2.7)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420168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24.5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0D6D9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333D2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28.6(1.3)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5CBE23E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748F9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B4730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25.2(3.7)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CAEE7E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047B5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FD79D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28.6(1.3)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A3761C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27.3</w:t>
            </w:r>
          </w:p>
        </w:tc>
      </w:tr>
      <w:tr w:rsidR="00DE408F" w:rsidRPr="000224D1" w14:paraId="6417FFC0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4903D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25EF6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195F270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68153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7.9(2.3)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E04017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AB8AAD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7DC81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9.1(1.4)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29716AE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1FE0C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FE6A7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6.7(2.8)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2F461D2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3.9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DA6D6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A35C9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9.6(0.7)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3B23B65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8.9</w:t>
            </w:r>
          </w:p>
        </w:tc>
      </w:tr>
      <w:tr w:rsidR="00DE408F" w:rsidRPr="000224D1" w14:paraId="7953E33E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BB4D2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8BBA4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0676A30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58AD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9.1(1.4)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4F70C0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94589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180EC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9.8(0.4)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17FB7AF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5A89EE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E41F7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8.6(1.8)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A96F5A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5A41E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9F5D5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9.9(0.5)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5CD8A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</w:t>
            </w:r>
          </w:p>
        </w:tc>
      </w:tr>
      <w:tr w:rsidR="00DE408F" w:rsidRPr="000224D1" w14:paraId="48E5CDCC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41C7D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9D83B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45D2C4D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D56EC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30.7(6.5)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4069A0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24.2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4F2BE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53E2F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34.9(2.1)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21379B8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55D2B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82C1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28.4(7.7)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33D9D2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20.7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C3C62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A94A05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35.2(1.1)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02D88EA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34.1</w:t>
            </w:r>
          </w:p>
        </w:tc>
      </w:tr>
      <w:tr w:rsidR="00DE408F" w:rsidRPr="000224D1" w14:paraId="63359E11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14F43D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EA8C9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21F90A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FD72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16.3(8.9)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910CB9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5FF5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4D2FC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22.8(6.7)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4C2E2E1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16.1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AA476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81EC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12.0</w:t>
            </w:r>
            <w:r w:rsidRPr="000224D1">
              <w:rPr>
                <w:rFonts w:ascii="Times New Roman" w:hAnsi="Times New Roman" w:cs="Times New Roman" w:hint="eastAsia"/>
              </w:rPr>
              <w:t>(</w:t>
            </w:r>
            <w:r w:rsidRPr="000224D1">
              <w:rPr>
                <w:rFonts w:ascii="Times New Roman" w:hAnsi="Times New Roman" w:cs="Times New Roman"/>
              </w:rPr>
              <w:t>9.0)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850FEB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484D1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C1E49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23.8(5.5)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F6C278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18.3</w:t>
            </w:r>
          </w:p>
        </w:tc>
      </w:tr>
      <w:tr w:rsidR="00DE408F" w:rsidRPr="000224D1" w14:paraId="3A6D81A2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FDD03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297FE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511BD9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3482E30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6.4(2.0)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C4C96A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413B67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1EFD3D4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7.4(1.5)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7424F96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4981B79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106E0D5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6.6(1.9)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9021CB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1138F9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36784CC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7.3(1.3)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027301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6.0</w:t>
            </w:r>
          </w:p>
        </w:tc>
      </w:tr>
      <w:tr w:rsidR="00DE408F" w:rsidRPr="000224D1" w14:paraId="7B459635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12E71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37280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55077ED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1B9ADAE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3.8(1.6)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ECC71A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24304A0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B94401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5.7(1.3)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316B748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0261D4C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7E2CB48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2.8(1.8)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417726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628C701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40B6308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5.5(1.6)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87067A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3.9</w:t>
            </w:r>
          </w:p>
        </w:tc>
      </w:tr>
      <w:tr w:rsidR="00DE408F" w:rsidRPr="000224D1" w14:paraId="2C464F0B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A06AF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34350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0DE27F2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45356E9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14.9(4.4)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2DE136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33EC394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85F345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18.7(4.7)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4766A5C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14.0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47F2660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3942321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12.9(3.8)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B8800E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6B98983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5814ED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20.1(6.4)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35DE4D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13.7</w:t>
            </w:r>
          </w:p>
        </w:tc>
      </w:tr>
      <w:tr w:rsidR="00DE408F" w:rsidRPr="000224D1" w14:paraId="70C56D6F" w14:textId="77777777" w:rsidTr="003C1241">
        <w:trPr>
          <w:trHeight w:val="315"/>
        </w:trPr>
        <w:tc>
          <w:tcPr>
            <w:tcW w:w="1099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5314B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4E816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14C72CD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3810784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13.0(1.9)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AE2B71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11.1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16961CB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17D9210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14.5(0.9)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7FD5D7D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13.6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49C772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243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37820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11.3(2.3)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275620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5C3DE6A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4DC58AA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14.4(0.7)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E64EC2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13.7</w:t>
            </w:r>
          </w:p>
        </w:tc>
      </w:tr>
      <w:tr w:rsidR="00DE408F" w:rsidRPr="000224D1" w14:paraId="449AE64D" w14:textId="77777777" w:rsidTr="003C1241">
        <w:trPr>
          <w:trHeight w:val="315"/>
        </w:trPr>
        <w:tc>
          <w:tcPr>
            <w:tcW w:w="1099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043B8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70-79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6C7BC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2ED5D4B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5C4F474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24.3(3.7)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686E48D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69EDE0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5BC6BB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28.2(0.9)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87E276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6AB94F0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621AF3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21.8(3.8)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F04008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79527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5017D3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3D21613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137B700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81ECB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63130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47DDD89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24CC26E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6.7(2.5)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6FC346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5473CCE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79899B0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8.3(1.7)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2F0E44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516E4DF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FB296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4.7(2.6)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15444B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28DD9CD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58D6B4F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3FE8CE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750045FC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7468F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CCAFD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6C34294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2820225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8.6(1.6)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3D2618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68F591C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2FE554A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9.5(0.8)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BEE809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8.7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57C6D69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224887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7.3(2.4)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E9372D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09A8FA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32A65AA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32F17A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7563BB2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89D40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96DCC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06A1149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6C9FAB3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26.2(7.4)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47825F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5055253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D81501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34.0(2.4)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14EAB3D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0B02E49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908AE1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22.8(9.9)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2D0B0FB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C664F7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1C02A7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CD520C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A58BFDD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3CDC4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DA731E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2E7F270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5F083A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8.5(7.6)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9C420A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5425E5F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4CF3DDC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20.7(5.7)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42907C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3C1480A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7999A07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5.6(6.4)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5AD44A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3330861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67946FF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497B07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309A2296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C5287A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AE83B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21001A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1C153A3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5.0(2.5)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567BE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27FA8EC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5243D63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6.0(1.8)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F7E9E4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0789F10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51EFF2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5.5(2.3)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D2E871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7D01CD3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492A3F4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74CB26B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4B68BA3D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DAD2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57C6A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4D6B905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328E080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2.5(1.7)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DD65F3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740E973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ECB1C1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3.9(0.8)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100E6B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1A9EA31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52E26E5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1.3(1.6)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3AFB03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-0.3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607535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32142C8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AFC482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777D28C5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BD873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F9D0C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0ACC37A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578063E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13.7(4.3)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3847C0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3C96ED1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511547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16.9(5.1)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4E1D79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671849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29B9E38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12.1(3.7)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B59C35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DA908D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78C557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5CA286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3FAA2EAC" w14:textId="77777777" w:rsidTr="003C1241">
        <w:trPr>
          <w:trHeight w:val="315"/>
        </w:trPr>
        <w:tc>
          <w:tcPr>
            <w:tcW w:w="1099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920B9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D3B42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4CB28E7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7910265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11.1(2.4)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B9C0A3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8.7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2C417AD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71231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13.9(1.6)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4010E2F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12.3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62E060E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54F2F7E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9.4(2.5)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81C4AC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406D9E8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486803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5962D5A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9F2147F" w14:textId="77777777" w:rsidTr="003C1241">
        <w:trPr>
          <w:trHeight w:val="315"/>
        </w:trPr>
        <w:tc>
          <w:tcPr>
            <w:tcW w:w="1099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CD444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&gt;=80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C0BEFE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346BEB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2B35223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23.3(4.2)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06ED76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19.1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274B279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93AD88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319057A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097F818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7B97F18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20.7(4.6)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F1A97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16.1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0A27457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1F9F9F3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49AC16C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28840E5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94E4A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0D33E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148D795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1274D69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5.2(3.1)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2758825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098C51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6710B0C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659D98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3FFB85E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2F4C078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3.6(3.2)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2C939A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4CB6A32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159EBC7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05B0967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6429DE2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2E74D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4572A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504BAD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02589D5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7.8 (2.4)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1C981D9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12B3282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7E18674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93E624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394D688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69B0E7D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5.5(3.3)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2BB6EF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2B9D9CC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58935E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89C10F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72D30EFE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AFA0A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B2C6F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0587B03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418040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24.6(9.6)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047326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15.0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7665EB7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3F062D4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6B041E4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1809DA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4D1F1BB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14.8(11.6)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D763E5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7C42CF7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2A1F1BF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067FE0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7FD3A650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F3175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D3423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389F269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4C996C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7.5(6.7)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4F42DF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1694383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4F3D8DD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077849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2C9940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E5C1C0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3.4(4.6)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EAB72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12457FE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0F4891C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6E0CE5A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335AD523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A0392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BCA0C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456F9FA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664D4C9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4.8(2.3)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3E81400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7F817B2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255F16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4BF9E1B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4C558C1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08EB267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3.8(2.7)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02E94B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560C1E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29F15B1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2B3F382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7645826F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AF81C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13400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738C535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696601C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2.3(1.8)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095E182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79D1CEE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0FC92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74816D3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2448BEA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15C653C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1.0(1.5)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748998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5D9D9D0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029DDF3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7D88703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207EF20C" w14:textId="77777777" w:rsidTr="003C1241">
        <w:trPr>
          <w:trHeight w:val="315"/>
        </w:trPr>
        <w:tc>
          <w:tcPr>
            <w:tcW w:w="109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A9E3B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791EC6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</w:tcPr>
          <w:p w14:paraId="0425F3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14:paraId="3EF17F9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13.2(4.9)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51B8BD8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374C306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14:paraId="00E8932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</w:tcPr>
          <w:p w14:paraId="756286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5FC536D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14:paraId="2BD5C99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10.9(3.7)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</w:tcPr>
          <w:p w14:paraId="43A2BC5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7.2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5520D27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</w:tcPr>
          <w:p w14:paraId="6737E0A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</w:tcPr>
          <w:p w14:paraId="65B3097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B659174" w14:textId="77777777" w:rsidTr="003C1241">
        <w:trPr>
          <w:trHeight w:val="315"/>
        </w:trPr>
        <w:tc>
          <w:tcPr>
            <w:tcW w:w="1099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188BB4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65B44DF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12" w:space="0" w:color="auto"/>
            </w:tcBorders>
          </w:tcPr>
          <w:p w14:paraId="511F9A7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12" w:space="0" w:color="auto"/>
            </w:tcBorders>
          </w:tcPr>
          <w:p w14:paraId="4476186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10.3(3.0)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12" w:space="0" w:color="auto"/>
            </w:tcBorders>
          </w:tcPr>
          <w:p w14:paraId="019413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12" w:space="0" w:color="auto"/>
            </w:tcBorders>
          </w:tcPr>
          <w:p w14:paraId="28B139D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12" w:space="0" w:color="auto"/>
            </w:tcBorders>
          </w:tcPr>
          <w:p w14:paraId="320483F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12" w:space="0" w:color="auto"/>
            </w:tcBorders>
          </w:tcPr>
          <w:p w14:paraId="724742B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12" w:space="0" w:color="auto"/>
            </w:tcBorders>
          </w:tcPr>
          <w:p w14:paraId="32D6DCC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12" w:space="0" w:color="auto"/>
            </w:tcBorders>
          </w:tcPr>
          <w:p w14:paraId="77E0976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9.0(2.2)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12" w:space="0" w:color="auto"/>
            </w:tcBorders>
          </w:tcPr>
          <w:p w14:paraId="7E1C635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12" w:space="0" w:color="auto"/>
            </w:tcBorders>
          </w:tcPr>
          <w:p w14:paraId="221AF6A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12" w:space="0" w:color="auto"/>
            </w:tcBorders>
          </w:tcPr>
          <w:p w14:paraId="7F75A24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12" w:space="0" w:color="auto"/>
            </w:tcBorders>
          </w:tcPr>
          <w:p w14:paraId="5EE0A6A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</w:tbl>
    <w:p w14:paraId="328A11F7" w14:textId="77777777" w:rsidR="00DE408F" w:rsidRDefault="00DE408F" w:rsidP="00DE408F">
      <w:pPr>
        <w:widowControl/>
        <w:rPr>
          <w:rFonts w:ascii="Times New Roman" w:hAnsi="Times New Roman" w:cs="Times New Roman"/>
          <w:b/>
          <w:bCs/>
        </w:rPr>
      </w:pPr>
      <w:r w:rsidRPr="000224D1">
        <w:rPr>
          <w:rFonts w:ascii="Times New Roman" w:hAnsi="Times New Roman" w:cs="Times New Roman"/>
        </w:rPr>
        <w:t>ILAS, the I-Lan Longitudinal Aging Study. MMSE, mini-mental state examination; CDT-spon, Clock Drawing Test-spontaneous; CDT-copy, Clock Drawing Test-Copy; TCF-copy, Taylor Complex Figure-copy</w:t>
      </w:r>
      <w:r w:rsidRPr="000224D1">
        <w:rPr>
          <w:rFonts w:ascii="Times New Roman" w:hAnsi="Times New Roman" w:cs="Times New Roman" w:hint="eastAsia"/>
        </w:rPr>
        <w:t>;</w:t>
      </w:r>
      <w:r w:rsidRPr="000224D1">
        <w:rPr>
          <w:rFonts w:ascii="Times New Roman" w:hAnsi="Times New Roman" w:cs="Times New Roman"/>
        </w:rPr>
        <w:t xml:space="preserve"> TCF-recall, Taylor Complex Figure-recall; C</w:t>
      </w:r>
      <w:r>
        <w:rPr>
          <w:rFonts w:ascii="Times New Roman" w:hAnsi="Times New Roman" w:cs="Times New Roman"/>
        </w:rPr>
        <w:t>V</w:t>
      </w:r>
      <w:r w:rsidRPr="000224D1">
        <w:rPr>
          <w:rFonts w:ascii="Times New Roman" w:hAnsi="Times New Roman" w:cs="Times New Roman"/>
        </w:rPr>
        <w:t xml:space="preserve">VLT, Chinese </w:t>
      </w:r>
      <w:r>
        <w:rPr>
          <w:rFonts w:ascii="Times New Roman" w:hAnsi="Times New Roman" w:cs="Times New Roman"/>
        </w:rPr>
        <w:t>Version</w:t>
      </w:r>
      <w:r w:rsidRPr="000224D1">
        <w:rPr>
          <w:rFonts w:ascii="Times New Roman" w:hAnsi="Times New Roman" w:cs="Times New Roman"/>
        </w:rPr>
        <w:t xml:space="preserve"> Verbal Learning Test; DSB, Digit Span Backward; VFT, verbal fluency test; BNT, Boston Naming Test; NA, cutoff scores were not calculated due to insufficient participants.</w:t>
      </w:r>
    </w:p>
    <w:p w14:paraId="75E01043" w14:textId="77777777" w:rsidR="00DE408F" w:rsidRDefault="00DE408F" w:rsidP="00DE408F">
      <w:pPr>
        <w:widowControl/>
        <w:rPr>
          <w:rFonts w:ascii="Times New Roman" w:hAnsi="Times New Roman" w:cs="Times New Roman"/>
          <w:b/>
          <w:bCs/>
        </w:rPr>
      </w:pPr>
    </w:p>
    <w:p w14:paraId="2FDCCAE2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</w:p>
    <w:p w14:paraId="44601359" w14:textId="77777777" w:rsidR="00DE408F" w:rsidRPr="000224D1" w:rsidRDefault="00DE408F" w:rsidP="00DE408F">
      <w:pPr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  <w:b/>
        </w:rPr>
        <w:t xml:space="preserve">Table S2 </w:t>
      </w:r>
      <w:r w:rsidRPr="000224D1">
        <w:rPr>
          <w:rFonts w:ascii="Times New Roman" w:hAnsi="Times New Roman" w:cs="Times New Roman"/>
        </w:rPr>
        <w:t xml:space="preserve">Age-, Sex-, and Education-Stratified Mean, Standard Deviation, and Cutoff Values of Cognitive Test Scores for Defining Suboptimal Cognitive Performance in the </w:t>
      </w:r>
      <w:r w:rsidRPr="000224D1">
        <w:rPr>
          <w:rFonts w:ascii="Times New Roman" w:hAnsi="Times New Roman" w:cs="Times New Roman" w:hint="eastAsia"/>
        </w:rPr>
        <w:t>Ur</w:t>
      </w:r>
      <w:r w:rsidRPr="000224D1">
        <w:rPr>
          <w:rFonts w:ascii="Times New Roman" w:hAnsi="Times New Roman" w:cs="Times New Roman"/>
        </w:rPr>
        <w:t>ban Population</w:t>
      </w:r>
    </w:p>
    <w:tbl>
      <w:tblPr>
        <w:tblW w:w="137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1715"/>
        <w:gridCol w:w="425"/>
        <w:gridCol w:w="1276"/>
        <w:gridCol w:w="992"/>
        <w:gridCol w:w="567"/>
        <w:gridCol w:w="1276"/>
        <w:gridCol w:w="992"/>
        <w:gridCol w:w="567"/>
        <w:gridCol w:w="1398"/>
        <w:gridCol w:w="1012"/>
        <w:gridCol w:w="602"/>
        <w:gridCol w:w="1120"/>
        <w:gridCol w:w="971"/>
      </w:tblGrid>
      <w:tr w:rsidR="00DE408F" w:rsidRPr="000224D1" w14:paraId="200A71B8" w14:textId="77777777" w:rsidTr="003C1241">
        <w:trPr>
          <w:trHeight w:val="315"/>
        </w:trPr>
        <w:tc>
          <w:tcPr>
            <w:tcW w:w="13750" w:type="dxa"/>
            <w:gridSpan w:val="14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D30F9B" w14:textId="77777777" w:rsidR="00DE408F" w:rsidRPr="000224D1" w:rsidRDefault="00DE408F" w:rsidP="003C1241">
            <w:pPr>
              <w:ind w:firstLineChars="3050" w:firstLine="7320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LAST cohort (n= 335)</w:t>
            </w:r>
          </w:p>
        </w:tc>
      </w:tr>
      <w:tr w:rsidR="00DE408F" w:rsidRPr="000224D1" w14:paraId="255C5331" w14:textId="77777777" w:rsidTr="003C1241">
        <w:trPr>
          <w:trHeight w:val="30"/>
        </w:trPr>
        <w:tc>
          <w:tcPr>
            <w:tcW w:w="2552" w:type="dxa"/>
            <w:gridSpan w:val="2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B9737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8F6AF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D07F55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Female</w:t>
            </w:r>
          </w:p>
        </w:tc>
      </w:tr>
      <w:tr w:rsidR="00DE408F" w:rsidRPr="000224D1" w14:paraId="1C705BAB" w14:textId="77777777" w:rsidTr="003C1241">
        <w:trPr>
          <w:trHeight w:val="30"/>
        </w:trPr>
        <w:tc>
          <w:tcPr>
            <w:tcW w:w="2552" w:type="dxa"/>
            <w:gridSpan w:val="2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F03BF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58386EC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&lt;=12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ECD8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&gt;12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551F19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&lt;=12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14:paraId="2514724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Education &gt;12</w:t>
            </w:r>
          </w:p>
        </w:tc>
      </w:tr>
      <w:tr w:rsidR="00DE408F" w:rsidRPr="000224D1" w14:paraId="0A3DD183" w14:textId="77777777" w:rsidTr="003C1241">
        <w:trPr>
          <w:trHeight w:val="315"/>
        </w:trPr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79751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lastRenderedPageBreak/>
              <w:t>Age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8E594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Tests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5170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012A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28B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268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C5F5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252F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5ADB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6132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B36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ABF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F3E5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M(SD)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980D2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Cutoff</w:t>
            </w:r>
          </w:p>
        </w:tc>
      </w:tr>
      <w:tr w:rsidR="00DE408F" w:rsidRPr="000224D1" w14:paraId="021CD1CD" w14:textId="77777777" w:rsidTr="003C1241">
        <w:trPr>
          <w:trHeight w:val="315"/>
        </w:trPr>
        <w:tc>
          <w:tcPr>
            <w:tcW w:w="83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9B4C7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60-69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D1E5D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F6C780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F45659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56D21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1C6380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C5F906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28.4(1.2)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933739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5E56BB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D618CB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28.2(1.3)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25F33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26.9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956D0F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329BD92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28.9(1.0)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1FE7290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27.9</w:t>
            </w:r>
          </w:p>
        </w:tc>
      </w:tr>
      <w:tr w:rsidR="00DE408F" w:rsidRPr="000224D1" w14:paraId="479868D4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94F0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4AC50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75481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95BEDE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6C1A1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D6C507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F56C3C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9.2(1.2)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A0D8F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BB086B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E2D3EE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9.3(1.1)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78D1DEC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265C7C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451FCAF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9.8(0.7)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6FB9D7C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9.1</w:t>
            </w:r>
          </w:p>
        </w:tc>
      </w:tr>
      <w:tr w:rsidR="00DE408F" w:rsidRPr="000224D1" w14:paraId="66BF16CF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A5E0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F5807D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44F2EB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CC05E0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AE3FED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7B394A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F5BC1A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9.7(0.7)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E2234B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14BFCC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6B2E65D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9.7(0.7)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6E06D93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7C86F5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7F6464B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9.9(0.4)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979F5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9.5</w:t>
            </w:r>
          </w:p>
        </w:tc>
      </w:tr>
      <w:tr w:rsidR="00DE408F" w:rsidRPr="000224D1" w14:paraId="56F370D1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DAF92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9489C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F7798B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A2AD8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CD453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5E5F12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162382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33.8(2.8)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010B36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31.0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BBED5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320C45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33.2(2.4)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B190F6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30.8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5B703FF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7C53A8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34.2(1.7)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306612F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32.5</w:t>
            </w:r>
          </w:p>
        </w:tc>
      </w:tr>
      <w:tr w:rsidR="00DE408F" w:rsidRPr="000224D1" w14:paraId="32F7D457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3BD3E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3CED7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A6E5F3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748C12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263FF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F70E8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98BEE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21.7(7.1)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83FA36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14.6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C6D83C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106675A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20.9(5.5)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45BCD01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15.4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77884B0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42B29C9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21.6(6.1)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592D1E7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15.5</w:t>
            </w:r>
          </w:p>
        </w:tc>
      </w:tr>
      <w:tr w:rsidR="00DE408F" w:rsidRPr="000224D1" w14:paraId="553EEBAE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9DE2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EC621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47D24F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FFEF7C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73AEE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808F30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A607F6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6.1(1.7)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056CA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226771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28B3BC8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7.2(1.9)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1254FEC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61BE1F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5C2FFF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7.6(1.6)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34E1CB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6.0</w:t>
            </w:r>
          </w:p>
        </w:tc>
      </w:tr>
      <w:tr w:rsidR="00DE408F" w:rsidRPr="000224D1" w14:paraId="255DF49B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E44A1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FBA3C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1C61AE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803BAA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21CA09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F49875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2DAD1B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5.1(1.1)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FABCBD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CB7F50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841275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5.1(1.3)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68E842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46FABD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1B1F7C3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6.0(1.1)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21ED3D8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4.9</w:t>
            </w:r>
          </w:p>
        </w:tc>
      </w:tr>
      <w:tr w:rsidR="00DE408F" w:rsidRPr="000224D1" w14:paraId="750F36CA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7D974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20744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1189AB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F3FB5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FD9CB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D729C4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0E1602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21.3(5.2)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132796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16.1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86952D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B9AFE4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18.4(4.7)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541AE3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13.7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26885F4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8BCDF8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20.6(4.9)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60D8B7C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15.7</w:t>
            </w:r>
          </w:p>
        </w:tc>
      </w:tr>
      <w:tr w:rsidR="00DE408F" w:rsidRPr="000224D1" w14:paraId="0FD7C51B" w14:textId="77777777" w:rsidTr="003C1241">
        <w:trPr>
          <w:trHeight w:val="315"/>
        </w:trPr>
        <w:tc>
          <w:tcPr>
            <w:tcW w:w="83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B5D9FE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78D3C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0061E98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7482D7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70517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955409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69C38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29.6(0.7)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224D7B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A74637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E19B4B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28.5(1.9)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1B367F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4B927F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1E3E903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29.4(1.0)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61302A6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28.4</w:t>
            </w:r>
          </w:p>
        </w:tc>
      </w:tr>
      <w:tr w:rsidR="00DE408F" w:rsidRPr="000224D1" w14:paraId="6FC1597B" w14:textId="77777777" w:rsidTr="003C1241">
        <w:trPr>
          <w:trHeight w:val="315"/>
        </w:trPr>
        <w:tc>
          <w:tcPr>
            <w:tcW w:w="83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B150C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70-79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75F14A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BB6606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E9E067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28.2(1.0)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F6A1CE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4E2B91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8E330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28.5(1.2)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BCD8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DD5831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7311FA5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28.0(1.2)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13BCD8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26.8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4ED5451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66C8C5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28.7(1.1)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3F3F057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27.6</w:t>
            </w:r>
          </w:p>
        </w:tc>
      </w:tr>
      <w:tr w:rsidR="00DE408F" w:rsidRPr="000224D1" w14:paraId="18649A63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92A6D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165F6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556536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BCA424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9.6(0.8)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95C82C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D117A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288526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9.4(1.2)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2CD4B2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8C7D61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456C93B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9.4(1.0)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716C754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68DCFB4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00A12A8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9.6(0.8)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1E8BB4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8.8</w:t>
            </w:r>
          </w:p>
        </w:tc>
      </w:tr>
      <w:tr w:rsidR="00DE408F" w:rsidRPr="000224D1" w14:paraId="3581EB8D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838AE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739514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702B1B1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0BA769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9.8(0.5)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C63DB1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DD9CF1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EA59E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9.7(0.8)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86F3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82E579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44E2C29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9.9(0.3)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4A504EC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05EA46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07AE473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10.0(0.2)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3EEA6C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9.8</w:t>
            </w:r>
          </w:p>
        </w:tc>
      </w:tr>
      <w:tr w:rsidR="00DE408F" w:rsidRPr="000224D1" w14:paraId="1479229F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365B5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5AC74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99C1B9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4DAD15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30.3(8.0)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99E930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37B873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4FF968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33.4(1.9)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C3DDC4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31.5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C3894F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71B6B2C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33.0(2.1)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8F52BE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30.9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40A0F10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794BDD1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33.4(1.9)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6E6E31C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31.5</w:t>
            </w:r>
          </w:p>
        </w:tc>
      </w:tr>
      <w:tr w:rsidR="00DE408F" w:rsidRPr="000224D1" w14:paraId="6E99AC3A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1FA9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66471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CC33DD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9272E5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21.1(7.2)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F29173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13.9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66C9CD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FCA4B6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21.8(6.1)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BBCA6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5514B9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ACE3F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17.9(6.2)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575EBB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07E095D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4DE0073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20.8(5.7)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268244E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15.1</w:t>
            </w:r>
          </w:p>
        </w:tc>
      </w:tr>
      <w:tr w:rsidR="00DE408F" w:rsidRPr="000224D1" w14:paraId="42922A44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711F44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C9204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CE86D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BB5380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6.7(1.9)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2341CD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443674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8DEF73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6.7(1.6)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CBE2D8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6E5714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1B36A2F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7.0(1.7)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1A164A6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64310A2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485ECDC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7.1(1.7)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780A6A0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5.4</w:t>
            </w:r>
          </w:p>
        </w:tc>
      </w:tr>
      <w:tr w:rsidR="00DE408F" w:rsidRPr="000224D1" w14:paraId="52E37BDE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6C54A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2F7B43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3C8F15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EDFE7F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5.1(1.3)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D268D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90BBFF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2D1313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5.6(1.3)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E5AD36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D6C823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6CB43A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4.8(1.1)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EEE494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567F430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6B3B298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5.5(1.2)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57B4EC8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4.3</w:t>
            </w:r>
          </w:p>
        </w:tc>
      </w:tr>
      <w:tr w:rsidR="00DE408F" w:rsidRPr="000224D1" w14:paraId="1235385F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13D8A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6B52D1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054CEC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08E751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18.5(5.0)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430209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5603EF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85D57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19.5(4.2)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FFF84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87BF81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76E8927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17.5(4.5)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5347EDD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13.0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097B5E3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CDB38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19.3(4.2)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6122E19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15.1</w:t>
            </w:r>
          </w:p>
        </w:tc>
      </w:tr>
      <w:tr w:rsidR="00DE408F" w:rsidRPr="000224D1" w14:paraId="36FEB8FB" w14:textId="77777777" w:rsidTr="003C1241">
        <w:trPr>
          <w:trHeight w:val="315"/>
        </w:trPr>
        <w:tc>
          <w:tcPr>
            <w:tcW w:w="83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C0582D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036AA6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21F33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216F75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28.4(2.7)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61B96F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B7ADA0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30AC15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29.5(1.0)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EA70F8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A0C66D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8D339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28.7(1.6)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2A6111E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27.1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68F9CE7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271D65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29.3(1.0)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743882C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28.3</w:t>
            </w:r>
          </w:p>
        </w:tc>
      </w:tr>
      <w:tr w:rsidR="00DE408F" w:rsidRPr="000224D1" w14:paraId="110912F8" w14:textId="77777777" w:rsidTr="003C1241">
        <w:trPr>
          <w:trHeight w:val="315"/>
        </w:trPr>
        <w:tc>
          <w:tcPr>
            <w:tcW w:w="83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0B4C2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&gt;=80</w:t>
            </w: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762FC3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MMSE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A134EB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C08F1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33E247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209010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E786A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C8DAF3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286AD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63C5E0D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94F9CB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3E3C78B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30F0DD7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236C691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FF87FE9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965A0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2C611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CDT-spon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894E75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37C2C2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DB7BB4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C99439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EC3417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3B42A6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1CAC0A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6A4D925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CF4255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7D495F9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02E5B7D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1C9A6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6BE973DC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4FF8A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02941B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CDT-copy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1BF892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A0D5F7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E13D66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3A162C6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FB146B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EF31DF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FD1892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488C4F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DF8F8F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23750A2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C12765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B53E0F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25FE1A67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0EB7DA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DB02CFE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TCF-copy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ABADD6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DCD473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731A75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6ED0AA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BE409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3BFF8B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6B4FF4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28B3657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547A7E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2900E21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21EE8DC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57C1198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12B39E69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47B5A4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100E58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TCF-recall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50347E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9E9F4D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F6264A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1CBC030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3CE064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1D2C1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D470C6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39B31B2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2725F4F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7634B3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5ECBA03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4CD4A9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86A6A04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D0D8EC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1E80BE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V</w:t>
            </w:r>
            <w:r w:rsidRPr="000224D1">
              <w:rPr>
                <w:rFonts w:ascii="Times New Roman" w:hAnsi="Times New Roman" w:cs="Times New Roman"/>
              </w:rPr>
              <w:t>VLT recall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5F3DDCE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35068A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ECAB2B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6137FD1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BF51B9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52F7D11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49DDC48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BC9303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504C2252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3CD8A4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4F3F254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4486F4C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27BFB546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71D37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CBAA3F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DSB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24EF7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A6C327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D9BC6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031D90D7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04A3E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B44102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D2C50ED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08298D1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3D172C0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3D0220D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15B235A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70C0992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8935FBD" w14:textId="77777777" w:rsidTr="003C1241">
        <w:trPr>
          <w:trHeight w:val="315"/>
        </w:trPr>
        <w:tc>
          <w:tcPr>
            <w:tcW w:w="83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9A0517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C201D9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VFT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40CDA80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CB4748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E7BFA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52B13F1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4CF319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BAF84C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786261B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6070A2C9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5C21F61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</w:tcPr>
          <w:p w14:paraId="1DEA16D0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14:paraId="3879F03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3901793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01F7DA04" w14:textId="77777777" w:rsidTr="003C1241">
        <w:trPr>
          <w:trHeight w:val="315"/>
        </w:trPr>
        <w:tc>
          <w:tcPr>
            <w:tcW w:w="837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CC90B5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5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7AD82852" w14:textId="77777777" w:rsidR="00DE408F" w:rsidRPr="000224D1" w:rsidRDefault="00DE408F" w:rsidP="003C1241">
            <w:pPr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BNT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12" w:space="0" w:color="auto"/>
            </w:tcBorders>
          </w:tcPr>
          <w:p w14:paraId="518FD74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</w:tcPr>
          <w:p w14:paraId="1643E5E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</w:tcPr>
          <w:p w14:paraId="45D81148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</w:tcPr>
          <w:p w14:paraId="0D1BD7B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</w:tcPr>
          <w:p w14:paraId="00304CAC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</w:tcPr>
          <w:p w14:paraId="57FA223F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</w:tcPr>
          <w:p w14:paraId="3200BAD5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12" w:space="0" w:color="auto"/>
            </w:tcBorders>
          </w:tcPr>
          <w:p w14:paraId="610C4D7A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12" w:space="0" w:color="auto"/>
            </w:tcBorders>
          </w:tcPr>
          <w:p w14:paraId="300521D4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12" w:space="0" w:color="auto"/>
            </w:tcBorders>
          </w:tcPr>
          <w:p w14:paraId="4FEF9A0E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12" w:space="0" w:color="auto"/>
            </w:tcBorders>
          </w:tcPr>
          <w:p w14:paraId="35F5F556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971" w:type="dxa"/>
            <w:tcBorders>
              <w:top w:val="single" w:sz="4" w:space="0" w:color="auto"/>
              <w:bottom w:val="single" w:sz="12" w:space="0" w:color="auto"/>
            </w:tcBorders>
          </w:tcPr>
          <w:p w14:paraId="37D1AD73" w14:textId="77777777" w:rsidR="00DE408F" w:rsidRPr="000224D1" w:rsidRDefault="00DE408F" w:rsidP="003C1241">
            <w:pPr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</w:tbl>
    <w:p w14:paraId="1C7378A3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</w:rPr>
        <w:t>LAST, the Longitudinal Aging Study of Taipei. MMSE, mini-mental state examination; CDT-spon, Clock Drawing Test-spontaneous; CDT-copy, Clock Drawing Test-Copy; TCF-copy, Taylor Complex Figure-copy</w:t>
      </w:r>
      <w:r w:rsidRPr="000224D1">
        <w:rPr>
          <w:rFonts w:ascii="Times New Roman" w:hAnsi="Times New Roman" w:cs="Times New Roman" w:hint="eastAsia"/>
        </w:rPr>
        <w:t>;</w:t>
      </w:r>
      <w:r w:rsidRPr="000224D1">
        <w:rPr>
          <w:rFonts w:ascii="Times New Roman" w:hAnsi="Times New Roman" w:cs="Times New Roman"/>
        </w:rPr>
        <w:t xml:space="preserve"> TCF-recall, Taylor Complex Figure-recall; C</w:t>
      </w:r>
      <w:r>
        <w:rPr>
          <w:rFonts w:ascii="Times New Roman" w:hAnsi="Times New Roman" w:cs="Times New Roman"/>
        </w:rPr>
        <w:t>V</w:t>
      </w:r>
      <w:r w:rsidRPr="000224D1">
        <w:rPr>
          <w:rFonts w:ascii="Times New Roman" w:hAnsi="Times New Roman" w:cs="Times New Roman"/>
        </w:rPr>
        <w:t xml:space="preserve">VLT, Chinese </w:t>
      </w:r>
      <w:r>
        <w:rPr>
          <w:rFonts w:ascii="Times New Roman" w:hAnsi="Times New Roman" w:cs="Times New Roman"/>
        </w:rPr>
        <w:t>Version</w:t>
      </w:r>
      <w:r w:rsidRPr="000224D1">
        <w:rPr>
          <w:rFonts w:ascii="Times New Roman" w:hAnsi="Times New Roman" w:cs="Times New Roman"/>
        </w:rPr>
        <w:t xml:space="preserve"> Verbal </w:t>
      </w:r>
      <w:r w:rsidRPr="000224D1">
        <w:rPr>
          <w:rFonts w:ascii="Times New Roman" w:hAnsi="Times New Roman" w:cs="Times New Roman"/>
        </w:rPr>
        <w:lastRenderedPageBreak/>
        <w:t>Learning Test; DSB, Digit Span Backward; VFT, verbal fluency test; BNT, Boston Naming Test. NA, cutoff scores were not calculated due to insufficient participants.</w:t>
      </w:r>
    </w:p>
    <w:p w14:paraId="14E7CD00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  <w:sectPr w:rsidR="00DE408F" w:rsidRPr="000224D1" w:rsidSect="00DE408F"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14:paraId="1BB043EE" w14:textId="77777777" w:rsidR="00DE408F" w:rsidRPr="000224D1" w:rsidRDefault="00DE408F" w:rsidP="00DE408F">
      <w:pPr>
        <w:ind w:left="480" w:hanging="480"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  <w:b/>
        </w:rPr>
        <w:lastRenderedPageBreak/>
        <w:t>Table S3</w:t>
      </w:r>
      <w:r w:rsidRPr="000224D1">
        <w:rPr>
          <w:rFonts w:ascii="Times New Roman" w:hAnsi="Times New Roman" w:cs="Times New Roman"/>
        </w:rPr>
        <w:t xml:space="preserve"> </w:t>
      </w:r>
      <w:r w:rsidRPr="000224D1">
        <w:rPr>
          <w:rFonts w:ascii="Times New Roman" w:hAnsi="Times New Roman" w:cs="Times New Roman" w:hint="eastAsia"/>
        </w:rPr>
        <w:t>Multivaria</w:t>
      </w:r>
      <w:r w:rsidRPr="000224D1">
        <w:rPr>
          <w:rFonts w:ascii="Times New Roman" w:hAnsi="Times New Roman" w:cs="Times New Roman"/>
        </w:rPr>
        <w:t>ble</w:t>
      </w:r>
      <w:r w:rsidRPr="000224D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L</w:t>
      </w:r>
      <w:r w:rsidRPr="000224D1">
        <w:rPr>
          <w:rFonts w:ascii="Times New Roman" w:hAnsi="Times New Roman" w:cs="Times New Roman" w:hint="eastAsia"/>
        </w:rPr>
        <w:t xml:space="preserve">ogistic </w:t>
      </w:r>
      <w:r>
        <w:rPr>
          <w:rFonts w:ascii="Times New Roman" w:hAnsi="Times New Roman" w:cs="Times New Roman" w:hint="eastAsia"/>
        </w:rPr>
        <w:t>R</w:t>
      </w:r>
      <w:r w:rsidRPr="000224D1">
        <w:rPr>
          <w:rFonts w:ascii="Times New Roman" w:hAnsi="Times New Roman" w:cs="Times New Roman" w:hint="eastAsia"/>
        </w:rPr>
        <w:t xml:space="preserve">egression for </w:t>
      </w:r>
      <w:r>
        <w:rPr>
          <w:rFonts w:ascii="Times New Roman" w:hAnsi="Times New Roman" w:cs="Times New Roman" w:hint="eastAsia"/>
        </w:rPr>
        <w:t>M</w:t>
      </w:r>
      <w:r w:rsidRPr="000224D1">
        <w:rPr>
          <w:rFonts w:ascii="Times New Roman" w:hAnsi="Times New Roman" w:cs="Times New Roman" w:hint="eastAsia"/>
        </w:rPr>
        <w:t xml:space="preserve">emory </w:t>
      </w:r>
      <w:r>
        <w:rPr>
          <w:rFonts w:ascii="Times New Roman" w:hAnsi="Times New Roman" w:cs="Times New Roman" w:hint="eastAsia"/>
        </w:rPr>
        <w:t>F</w:t>
      </w:r>
      <w:r w:rsidRPr="000224D1">
        <w:rPr>
          <w:rFonts w:ascii="Times New Roman" w:hAnsi="Times New Roman" w:cs="Times New Roman" w:hint="eastAsia"/>
        </w:rPr>
        <w:t xml:space="preserve">unction in </w:t>
      </w:r>
      <w:r w:rsidRPr="000224D1">
        <w:rPr>
          <w:rFonts w:ascii="Times New Roman" w:hAnsi="Times New Roman" w:cs="Times New Roman"/>
        </w:rPr>
        <w:t>the Rural (ILAS) and Urban (LAST) Cohorts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3118"/>
        <w:gridCol w:w="2552"/>
      </w:tblGrid>
      <w:tr w:rsidR="00DE408F" w:rsidRPr="000224D1" w14:paraId="73F506CB" w14:textId="77777777" w:rsidTr="003C1241">
        <w:trPr>
          <w:trHeight w:val="283"/>
        </w:trPr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ACD83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91B027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Rural population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C39797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Urban population</w:t>
            </w:r>
          </w:p>
        </w:tc>
      </w:tr>
      <w:tr w:rsidR="00DE408F" w:rsidRPr="000224D1" w14:paraId="71A30DC2" w14:textId="77777777" w:rsidTr="003C1241">
        <w:trPr>
          <w:trHeight w:val="283"/>
        </w:trPr>
        <w:tc>
          <w:tcPr>
            <w:tcW w:w="25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287AB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Age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B709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(0.94-1.00)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AC63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1.02 (0.95-1.10)</w:t>
            </w:r>
          </w:p>
        </w:tc>
      </w:tr>
      <w:tr w:rsidR="00DE408F" w:rsidRPr="000224D1" w14:paraId="0F9CBA4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53CD41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Sex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6012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79E3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00401445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A2449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Female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2DAA0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DF796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385ACD41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65DFA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Male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0218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2.02 (1.28-3.19)</w:t>
            </w:r>
            <w:r w:rsidRPr="000224D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31AD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1.20 (0.57-2.55)</w:t>
            </w:r>
          </w:p>
        </w:tc>
      </w:tr>
      <w:tr w:rsidR="00DE408F" w:rsidRPr="000224D1" w14:paraId="1EA97869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1145A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Education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67D1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0.88 (0.84-0.92)</w:t>
            </w:r>
            <w:r w:rsidRPr="000224D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99E4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(0.95-1.12)</w:t>
            </w:r>
          </w:p>
        </w:tc>
      </w:tr>
      <w:tr w:rsidR="00DE408F" w:rsidRPr="000224D1" w14:paraId="6BC972E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7D2896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Hypertension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AF78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46EB9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0F437E82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4AAAD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89C61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21A9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08649E4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58FEBF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319DB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0.73 (0.50-1.08)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7CFF8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0.78 (0.40-1.52)</w:t>
            </w:r>
          </w:p>
        </w:tc>
      </w:tr>
      <w:tr w:rsidR="00DE408F" w:rsidRPr="000224D1" w14:paraId="53F44FDE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193D19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49B51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0.77 (0.48-1.26)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5C28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0.66 (0.26-1.69)</w:t>
            </w:r>
          </w:p>
        </w:tc>
      </w:tr>
      <w:tr w:rsidR="00DE408F" w:rsidRPr="000224D1" w14:paraId="47565DE1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A8D28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Diabetes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A1B84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271B7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14CA6496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C67EA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0B5A6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88F9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335D83D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818D35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3055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1.54 (0.83-2.83)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C1BC3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1.54 (0.66-3.62)</w:t>
            </w:r>
          </w:p>
        </w:tc>
      </w:tr>
      <w:tr w:rsidR="00DE408F" w:rsidRPr="000224D1" w14:paraId="39DAB137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986385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2E9B9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0.57 (0.30-1.10)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12D0A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0.58 (0.12-2.87)</w:t>
            </w:r>
          </w:p>
        </w:tc>
      </w:tr>
      <w:tr w:rsidR="00DE408F" w:rsidRPr="000224D1" w14:paraId="0DFBA9C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CD671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Hyperlipidemia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F7DA1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76287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5CBC845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AD5937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445A9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55056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3653E339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2D4A6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8D357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1.11 (0.58-2.10)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49692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1.23 (0.57-2.66)</w:t>
            </w:r>
          </w:p>
        </w:tc>
      </w:tr>
      <w:tr w:rsidR="00DE408F" w:rsidRPr="000224D1" w14:paraId="7FF1C679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40C451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B843A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1.06 (0.37-3.02)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070FB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0.75 (0.26-2.17)</w:t>
            </w:r>
          </w:p>
        </w:tc>
      </w:tr>
      <w:tr w:rsidR="00DE408F" w:rsidRPr="000224D1" w14:paraId="4550477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58139A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CKD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F500B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2868F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60F23D4B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D36C3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C343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9C8DA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1EC6E66E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263DF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24E14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1.18 (0.71-1.98)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E3873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0.80 (0.20-3.18)</w:t>
            </w:r>
          </w:p>
        </w:tc>
      </w:tr>
      <w:tr w:rsidR="00DE408F" w:rsidRPr="000224D1" w14:paraId="74C426BB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82CC3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E089E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16764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232F5972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EC2D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55124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AA669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53F9580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73E08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63AE0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0.84 (0.50-1.41)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17CBF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(0.42-2.39)</w:t>
            </w:r>
          </w:p>
        </w:tc>
      </w:tr>
      <w:tr w:rsidR="00DE408F" w:rsidRPr="000224D1" w14:paraId="0883C520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B35B2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C2FF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(0.62-1.58)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8835C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0.39 (0.04-3.80)</w:t>
            </w:r>
          </w:p>
        </w:tc>
      </w:tr>
      <w:tr w:rsidR="00DE408F" w:rsidRPr="000224D1" w14:paraId="3A305690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E0815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Alcohol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F8F4F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A20F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6366CD60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75A52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4ED1D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D60AB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50F18667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E1B81C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drinking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0FB0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1.15 (0.67-1.96)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8A913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0.62 (0.29-1.33)</w:t>
            </w:r>
          </w:p>
        </w:tc>
      </w:tr>
      <w:tr w:rsidR="00DE408F" w:rsidRPr="000224D1" w14:paraId="1DC9B1C6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BE09B0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drinking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8690D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0.85 (0.57-1.28)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6F2AC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0.62 (0.32-1.19)</w:t>
            </w:r>
          </w:p>
        </w:tc>
      </w:tr>
      <w:tr w:rsidR="00DE408F" w:rsidRPr="000224D1" w14:paraId="2323A618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B5B9DB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BMI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7DC3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(0.95-1.05)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B8F1D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1.02 (0.93-1.12)</w:t>
            </w:r>
          </w:p>
        </w:tc>
      </w:tr>
      <w:tr w:rsidR="00DE408F" w:rsidRPr="000224D1" w14:paraId="3356082F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A7B565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Waist-hip ratio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E6B2E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(0.97-1.02)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69AE7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(0.99-1.08)</w:t>
            </w:r>
          </w:p>
        </w:tc>
      </w:tr>
      <w:tr w:rsidR="00DE408F" w:rsidRPr="000224D1" w14:paraId="077F7499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84B278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Low activity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BF4C5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E02F3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4C73C0BF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A8C67B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D33FA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E349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2B8E1E61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B63508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D3EF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1.56 (1.09-2.23)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6238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1.36 (0.72-2.56)</w:t>
            </w:r>
          </w:p>
        </w:tc>
      </w:tr>
      <w:tr w:rsidR="00DE408F" w:rsidRPr="000224D1" w14:paraId="5B1DF178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0406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Systolic blood pressure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22E4F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(0.99-1.01)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5B64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(0.98-1.03)</w:t>
            </w:r>
          </w:p>
        </w:tc>
      </w:tr>
      <w:tr w:rsidR="00DE408F" w:rsidRPr="000224D1" w14:paraId="7D58FD0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56D3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lastRenderedPageBreak/>
              <w:t>Diastolic blood pressure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FBFB5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(0.98-1.01)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7594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(0.95-1.04)</w:t>
            </w:r>
          </w:p>
        </w:tc>
      </w:tr>
      <w:tr w:rsidR="00DE408F" w:rsidRPr="000224D1" w14:paraId="2F739DF5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05953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HDL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9FA62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(0.99-1.01)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73B8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(1.00-1.02)</w:t>
            </w:r>
          </w:p>
        </w:tc>
      </w:tr>
      <w:tr w:rsidR="00DE408F" w:rsidRPr="000224D1" w14:paraId="7797B81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F99C6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LDL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3AE54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(0.99-1.00)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7A659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(0.99-1.01)</w:t>
            </w:r>
          </w:p>
        </w:tc>
      </w:tr>
      <w:tr w:rsidR="00DE408F" w:rsidRPr="000224D1" w14:paraId="2A75E63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F34DD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HbA1C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1BAD5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1.17 (0.94-1.44)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D6DA0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0.69 (0.38-1.25)</w:t>
            </w:r>
          </w:p>
        </w:tc>
      </w:tr>
      <w:tr w:rsidR="00DE408F" w:rsidRPr="000224D1" w14:paraId="16E2236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0E09B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TG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7059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(1.00-1.00)</w:t>
            </w:r>
          </w:p>
        </w:tc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BDA14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(0.99-1.00)</w:t>
            </w:r>
          </w:p>
        </w:tc>
      </w:tr>
      <w:tr w:rsidR="00DE408F" w:rsidRPr="000224D1" w14:paraId="36C22F4A" w14:textId="77777777" w:rsidTr="003C1241">
        <w:trPr>
          <w:trHeight w:val="283"/>
        </w:trPr>
        <w:tc>
          <w:tcPr>
            <w:tcW w:w="2552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75CA43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Uric acid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DD58F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1.10 (0.98-1.23)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ABA41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24D1">
              <w:rPr>
                <w:rFonts w:ascii="Times New Roman" w:hAnsi="Times New Roman" w:cs="Times New Roman"/>
              </w:rPr>
              <w:t>0.78 (0.61-0.99)</w:t>
            </w:r>
          </w:p>
        </w:tc>
      </w:tr>
    </w:tbl>
    <w:p w14:paraId="529D012C" w14:textId="77777777" w:rsidR="00DE408F" w:rsidRPr="000224D1" w:rsidRDefault="00DE408F" w:rsidP="00DE408F">
      <w:pPr>
        <w:rPr>
          <w:rFonts w:ascii="Times New Roman" w:eastAsia="PMingLiU" w:hAnsi="Times New Roman" w:cs="Times New Roman"/>
          <w:kern w:val="0"/>
          <w14:ligatures w14:val="none"/>
        </w:rPr>
      </w:pPr>
      <w:r w:rsidRPr="000224D1">
        <w:rPr>
          <w:rFonts w:ascii="Times New Roman" w:eastAsia="PMingLiU" w:hAnsi="Times New Roman" w:cs="Times New Roman"/>
          <w:kern w:val="0"/>
          <w14:ligatures w14:val="none"/>
        </w:rPr>
        <w:t>*</w:t>
      </w:r>
      <w:r w:rsidRPr="000224D1">
        <w:rPr>
          <w:rFonts w:ascii="Times New Roman" w:eastAsia="PMingLiU" w:hAnsi="Times New Roman" w:cs="Times New Roman" w:hint="eastAsia"/>
          <w:kern w:val="0"/>
          <w14:ligatures w14:val="none"/>
        </w:rPr>
        <w:t>p &lt; 0.05</w:t>
      </w:r>
      <w:r w:rsidRPr="000224D1">
        <w:rPr>
          <w:rFonts w:ascii="Times New Roman" w:eastAsia="PMingLiU" w:hAnsi="Times New Roman" w:cs="Times New Roman"/>
          <w:kern w:val="0"/>
          <w14:ligatures w14:val="none"/>
        </w:rPr>
        <w:t xml:space="preserve"> after FDR correction</w:t>
      </w:r>
    </w:p>
    <w:p w14:paraId="6C42E646" w14:textId="77777777" w:rsidR="00DE408F" w:rsidRPr="000224D1" w:rsidRDefault="00DE408F" w:rsidP="00DE408F">
      <w:pPr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</w:rPr>
        <w:t>ILAS, the I-Lan Longitudinal Aging Study; LAST, the Longitudinal Aging Study of Taipe; CKD, chronic kidney disease; BMI, body mass index; HDL, high-density lipoprotein cholesterol; LDL, low-density lipoprotein cholesterol; HbA1c, glycated hemoglobin; TG, triglyceride.</w:t>
      </w:r>
    </w:p>
    <w:p w14:paraId="5D88FDD8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</w:p>
    <w:p w14:paraId="6B7F2F64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094A0D10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78E3CA7E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55DC4001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7D90467E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22ED51B4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056418AC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6C132D63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36C123EE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2A8C29C5" w14:textId="77777777" w:rsidR="00DE408F" w:rsidRDefault="00DE408F" w:rsidP="00DE408F">
      <w:pPr>
        <w:widowControl/>
        <w:rPr>
          <w:rFonts w:ascii="Times New Roman" w:hAnsi="Times New Roman" w:cs="Times New Roman"/>
        </w:rPr>
      </w:pPr>
    </w:p>
    <w:p w14:paraId="5E2B28E8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</w:p>
    <w:p w14:paraId="38CD2AEB" w14:textId="77777777" w:rsidR="00DE408F" w:rsidRPr="000224D1" w:rsidRDefault="00DE408F" w:rsidP="00DE408F">
      <w:pPr>
        <w:ind w:left="480" w:hanging="480"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  <w:b/>
        </w:rPr>
        <w:t xml:space="preserve">Table S4 </w:t>
      </w:r>
      <w:r w:rsidRPr="000224D1">
        <w:rPr>
          <w:rFonts w:ascii="Times New Roman" w:hAnsi="Times New Roman" w:cs="Times New Roman" w:hint="eastAsia"/>
        </w:rPr>
        <w:t xml:space="preserve">Multivariate </w:t>
      </w:r>
      <w:r w:rsidRPr="000224D1">
        <w:rPr>
          <w:rFonts w:ascii="Times New Roman" w:hAnsi="Times New Roman" w:cs="Times New Roman"/>
        </w:rPr>
        <w:t xml:space="preserve">Logistic Regression </w:t>
      </w:r>
      <w:r>
        <w:rPr>
          <w:rFonts w:ascii="Times New Roman" w:hAnsi="Times New Roman" w:cs="Times New Roman" w:hint="eastAsia"/>
        </w:rPr>
        <w:t>f</w:t>
      </w:r>
      <w:r w:rsidRPr="000224D1">
        <w:rPr>
          <w:rFonts w:ascii="Times New Roman" w:hAnsi="Times New Roman" w:cs="Times New Roman"/>
        </w:rPr>
        <w:t xml:space="preserve">or Executive Function </w:t>
      </w:r>
      <w:r>
        <w:rPr>
          <w:rFonts w:ascii="Times New Roman" w:hAnsi="Times New Roman" w:cs="Times New Roman" w:hint="eastAsia"/>
        </w:rPr>
        <w:t>i</w:t>
      </w:r>
      <w:r w:rsidRPr="000224D1"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 w:hint="eastAsia"/>
        </w:rPr>
        <w:t>t</w:t>
      </w:r>
      <w:r w:rsidRPr="000224D1">
        <w:rPr>
          <w:rFonts w:ascii="Times New Roman" w:hAnsi="Times New Roman" w:cs="Times New Roman"/>
        </w:rPr>
        <w:t>he Rural (ILAS) And Urban (LAST) Cohorts</w:t>
      </w:r>
    </w:p>
    <w:tbl>
      <w:tblPr>
        <w:tblW w:w="79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3118"/>
        <w:gridCol w:w="2268"/>
      </w:tblGrid>
      <w:tr w:rsidR="00DE408F" w:rsidRPr="000224D1" w14:paraId="6DBCBE9F" w14:textId="77777777" w:rsidTr="003C1241">
        <w:trPr>
          <w:trHeight w:val="283"/>
        </w:trPr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43CA8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1C7D73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Rural population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A983F2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Urban population</w:t>
            </w:r>
          </w:p>
        </w:tc>
      </w:tr>
      <w:tr w:rsidR="00DE408F" w:rsidRPr="000224D1" w14:paraId="3B07D0FE" w14:textId="77777777" w:rsidTr="003C1241">
        <w:trPr>
          <w:trHeight w:val="283"/>
        </w:trPr>
        <w:tc>
          <w:tcPr>
            <w:tcW w:w="25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E9D4B7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Age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92738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(0.94-0.99)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66F66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0.94 (0.87-1.01)</w:t>
            </w:r>
          </w:p>
        </w:tc>
      </w:tr>
      <w:tr w:rsidR="00DE408F" w:rsidRPr="000224D1" w14:paraId="0B14021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E9789D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Sex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C4FEC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6F90D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290CA266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A1D7FF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Female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E813B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4981F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42234D91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BEF493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Male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B99D3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2.38 (1.49-3.79)</w:t>
            </w:r>
            <w:r w:rsidRPr="000224D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D143D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1.36 (0.66-2.82)</w:t>
            </w:r>
          </w:p>
        </w:tc>
      </w:tr>
      <w:tr w:rsidR="00DE408F" w:rsidRPr="000224D1" w14:paraId="21599CBB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6386B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Education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333E6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0.79 (0.75 -0.84)</w:t>
            </w:r>
            <w:r w:rsidRPr="000224D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ED797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0.95 (0.88-1.04)</w:t>
            </w:r>
          </w:p>
        </w:tc>
      </w:tr>
      <w:tr w:rsidR="00DE408F" w:rsidRPr="000224D1" w14:paraId="1D340D3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DE64E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Hypertension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D11FB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BACC1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6E8F0B6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EC74D6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lastRenderedPageBreak/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B1ED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EBFE7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0008160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B644EB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7EA9A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0.72 (0.49-1.08)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EA9E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1.11 (0.57-2.19)</w:t>
            </w:r>
          </w:p>
        </w:tc>
      </w:tr>
      <w:tr w:rsidR="00DE408F" w:rsidRPr="000224D1" w14:paraId="3CC2F92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2A732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15050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0.68 (0.42-1.10)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6EB92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1.71 (0.69-4.22)</w:t>
            </w:r>
          </w:p>
        </w:tc>
      </w:tr>
      <w:tr w:rsidR="00DE408F" w:rsidRPr="000224D1" w14:paraId="0CB9F87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DDD033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Diabetes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88E56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D4A49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04613B04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7E9486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14AC9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2E543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19371267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1C00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D1840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1.04 (0.54-2.00)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C290B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1.04 (0.43-2.50)</w:t>
            </w:r>
          </w:p>
        </w:tc>
      </w:tr>
      <w:tr w:rsidR="00DE408F" w:rsidRPr="000224D1" w14:paraId="30141092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C9C34B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56183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1.23 (0.65-2.32)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EB0B1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(0.28-3.59)</w:t>
            </w:r>
          </w:p>
        </w:tc>
      </w:tr>
      <w:tr w:rsidR="00DE408F" w:rsidRPr="000224D1" w14:paraId="6A0B421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C8DE1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Hyperlipidemia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6BA63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D5402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398605CA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F3DE26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E379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C66E6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77BC3D8F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98DBD7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36AF8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1.08 (0.56-2.08)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F9BC5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0.65 (0.29-1.42)</w:t>
            </w:r>
          </w:p>
        </w:tc>
      </w:tr>
      <w:tr w:rsidR="00DE408F" w:rsidRPr="000224D1" w14:paraId="4CBC27E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9287DF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731F4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1.89 (0.73-4.88)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8483A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1.58 (0.58-4.29)</w:t>
            </w:r>
          </w:p>
        </w:tc>
      </w:tr>
      <w:tr w:rsidR="00DE408F" w:rsidRPr="000224D1" w14:paraId="06B2907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531777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CKD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B80E9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139E7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2D31AD6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5C4A1F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943F8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62E0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5AA90D5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D6D602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DDCF96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1.26 (0.74-2.14)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587C6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0.90 (0.26-3.10)</w:t>
            </w:r>
          </w:p>
        </w:tc>
      </w:tr>
      <w:tr w:rsidR="00DE408F" w:rsidRPr="000224D1" w14:paraId="63F8D558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7112CE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EB20A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50B33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180D5505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1D74EC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1B676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5B13A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20140202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835D82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A7230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1.05 (0.62-1.78)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F6FB4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0.58 (0.24-1.39)</w:t>
            </w:r>
          </w:p>
        </w:tc>
      </w:tr>
      <w:tr w:rsidR="00DE408F" w:rsidRPr="000224D1" w14:paraId="620DA24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DC76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smoking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F717C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0.78 (0.48-1.27)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58F07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NA</w:t>
            </w:r>
          </w:p>
        </w:tc>
      </w:tr>
      <w:tr w:rsidR="00DE408F" w:rsidRPr="000224D1" w14:paraId="5E1D6236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185018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Alcohol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C586A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CC928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60921813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4D9B6B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501DA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8D877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01E099A1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B26DD0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drinking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2BA76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1.02 (0.59-1.79)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C1979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1.73 (0.80-3.76)</w:t>
            </w:r>
          </w:p>
        </w:tc>
      </w:tr>
      <w:tr w:rsidR="00DE408F" w:rsidRPr="000224D1" w14:paraId="1878BB24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7263F2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drinking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71061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0.86 (0.57-1.29)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02B22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1.07 (0.54-2.12)</w:t>
            </w:r>
          </w:p>
        </w:tc>
      </w:tr>
      <w:tr w:rsidR="00DE408F" w:rsidRPr="000224D1" w14:paraId="09BEFD2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B0000F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BMI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FF313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(0.94-1.04)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0EF44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0.95 (0.86-1.04)</w:t>
            </w:r>
          </w:p>
        </w:tc>
      </w:tr>
      <w:tr w:rsidR="00DE408F" w:rsidRPr="000224D1" w14:paraId="2639C8F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35A98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Waist-hip ratio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782B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1.01 (0.98-1.03)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1E65F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1.02 (0.98-1.08)</w:t>
            </w:r>
          </w:p>
        </w:tc>
      </w:tr>
      <w:tr w:rsidR="00DE408F" w:rsidRPr="000224D1" w14:paraId="69F4F9D9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03DBF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Low activity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AD85D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F3EDC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2B00855F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1F9E2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7C3D3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44AF2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66431D4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09604F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C0858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1.39 (0.96-2.00)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CF42D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1.40 (0.74-2.64)</w:t>
            </w:r>
          </w:p>
        </w:tc>
      </w:tr>
      <w:tr w:rsidR="00DE408F" w:rsidRPr="000224D1" w14:paraId="35718F6C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C7D0A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Systolic blood pressure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9BE9D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1.02 (1.00-1.03)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67854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(1.00-1.05)</w:t>
            </w:r>
          </w:p>
        </w:tc>
      </w:tr>
      <w:tr w:rsidR="00DE408F" w:rsidRPr="000224D1" w14:paraId="1864CF62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9801C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Diastolic blood pressure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88ACB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(0.98-1.01)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57EE7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(0.92-1.01)</w:t>
            </w:r>
          </w:p>
        </w:tc>
      </w:tr>
      <w:tr w:rsidR="00DE408F" w:rsidRPr="000224D1" w14:paraId="0A5ECDD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4AF40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HDL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74237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(0.99-1.01)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8221F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(0.98-1.02)</w:t>
            </w:r>
          </w:p>
        </w:tc>
      </w:tr>
      <w:tr w:rsidR="00DE408F" w:rsidRPr="000224D1" w14:paraId="37302506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0C60C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LDL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EA067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(1.00-1.01)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07D2D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(0.99-1.01)</w:t>
            </w:r>
          </w:p>
        </w:tc>
      </w:tr>
      <w:tr w:rsidR="00DE408F" w:rsidRPr="000224D1" w14:paraId="508513DE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09236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HbA1C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9F360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0.92 (0.74-1.15)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E872B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1.27 (0.77-2.12)</w:t>
            </w:r>
          </w:p>
        </w:tc>
      </w:tr>
      <w:tr w:rsidR="00DE408F" w:rsidRPr="000224D1" w14:paraId="7ACDA52D" w14:textId="77777777" w:rsidTr="003C1241">
        <w:trPr>
          <w:trHeight w:val="283"/>
        </w:trPr>
        <w:tc>
          <w:tcPr>
            <w:tcW w:w="25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8197F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TG</w:t>
            </w:r>
          </w:p>
        </w:tc>
        <w:tc>
          <w:tcPr>
            <w:tcW w:w="311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D6DB8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B195D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(0.99-1.00)</w:t>
            </w:r>
          </w:p>
        </w:tc>
      </w:tr>
      <w:tr w:rsidR="00DE408F" w:rsidRPr="000224D1" w14:paraId="404061E9" w14:textId="77777777" w:rsidTr="003C1241">
        <w:trPr>
          <w:trHeight w:val="283"/>
        </w:trPr>
        <w:tc>
          <w:tcPr>
            <w:tcW w:w="2552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6B445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Uric acid</w:t>
            </w:r>
          </w:p>
        </w:tc>
        <w:tc>
          <w:tcPr>
            <w:tcW w:w="3118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7E9DE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(0.91-1.15)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7C4A6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1.15 (0.91-1.46)</w:t>
            </w:r>
          </w:p>
        </w:tc>
      </w:tr>
    </w:tbl>
    <w:p w14:paraId="00F8FC78" w14:textId="77777777" w:rsidR="00DE408F" w:rsidRPr="000224D1" w:rsidRDefault="00DE408F" w:rsidP="00DE408F">
      <w:pPr>
        <w:rPr>
          <w:rFonts w:ascii="Times New Roman" w:eastAsia="PMingLiU" w:hAnsi="Times New Roman" w:cs="Times New Roman"/>
          <w:kern w:val="0"/>
          <w14:ligatures w14:val="none"/>
        </w:rPr>
      </w:pPr>
      <w:r w:rsidRPr="000224D1">
        <w:rPr>
          <w:rFonts w:ascii="Times New Roman" w:eastAsia="PMingLiU" w:hAnsi="Times New Roman" w:cs="Times New Roman"/>
          <w:kern w:val="0"/>
          <w14:ligatures w14:val="none"/>
        </w:rPr>
        <w:t>*</w:t>
      </w:r>
      <w:r w:rsidRPr="000224D1">
        <w:rPr>
          <w:rFonts w:ascii="Times New Roman" w:eastAsia="PMingLiU" w:hAnsi="Times New Roman" w:cs="Times New Roman" w:hint="eastAsia"/>
          <w:kern w:val="0"/>
          <w14:ligatures w14:val="none"/>
        </w:rPr>
        <w:t>p &lt; 0.05</w:t>
      </w:r>
      <w:r w:rsidRPr="000224D1">
        <w:rPr>
          <w:rFonts w:ascii="Times New Roman" w:eastAsia="PMingLiU" w:hAnsi="Times New Roman" w:cs="Times New Roman"/>
          <w:kern w:val="0"/>
          <w14:ligatures w14:val="none"/>
        </w:rPr>
        <w:t xml:space="preserve"> after FDR correction</w:t>
      </w:r>
    </w:p>
    <w:p w14:paraId="6AFA2C62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</w:rPr>
        <w:lastRenderedPageBreak/>
        <w:t>ILAS, the I-Lan Longitudinal Aging Study; LAST, the Longitudinal Aging Study of Taipe; CKD, chronic kidney disease; BMI, body mass index; HDL, high-density lipoprotein cholesterol; LDL, low-density lipoprotein cholesterol; HbA1c, glycated hemoglobin; TG, triglyceride.</w:t>
      </w:r>
    </w:p>
    <w:p w14:paraId="1A858C90" w14:textId="77777777" w:rsidR="00DE408F" w:rsidRPr="000224D1" w:rsidRDefault="00DE408F" w:rsidP="00DE408F">
      <w:pPr>
        <w:widowControl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</w:rPr>
        <w:br w:type="page"/>
      </w:r>
    </w:p>
    <w:p w14:paraId="106E30FB" w14:textId="77777777" w:rsidR="00DE408F" w:rsidRPr="000224D1" w:rsidRDefault="00DE408F" w:rsidP="00DE408F">
      <w:pPr>
        <w:ind w:left="480" w:hanging="480"/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  <w:b/>
          <w:bCs/>
        </w:rPr>
        <w:lastRenderedPageBreak/>
        <w:t xml:space="preserve">Table S5 </w:t>
      </w:r>
      <w:r w:rsidRPr="000224D1">
        <w:rPr>
          <w:rFonts w:ascii="Times New Roman" w:hAnsi="Times New Roman" w:cs="Times New Roman" w:hint="eastAsia"/>
        </w:rPr>
        <w:t xml:space="preserve">Multivariate </w:t>
      </w:r>
      <w:r>
        <w:rPr>
          <w:rFonts w:ascii="Times New Roman" w:hAnsi="Times New Roman" w:cs="Times New Roman" w:hint="eastAsia"/>
        </w:rPr>
        <w:t>L</w:t>
      </w:r>
      <w:r w:rsidRPr="000224D1">
        <w:rPr>
          <w:rFonts w:ascii="Times New Roman" w:hAnsi="Times New Roman" w:cs="Times New Roman" w:hint="eastAsia"/>
        </w:rPr>
        <w:t xml:space="preserve">ogistic </w:t>
      </w:r>
      <w:r>
        <w:rPr>
          <w:rFonts w:ascii="Times New Roman" w:hAnsi="Times New Roman" w:cs="Times New Roman" w:hint="eastAsia"/>
        </w:rPr>
        <w:t>R</w:t>
      </w:r>
      <w:r w:rsidRPr="000224D1">
        <w:rPr>
          <w:rFonts w:ascii="Times New Roman" w:hAnsi="Times New Roman" w:cs="Times New Roman" w:hint="eastAsia"/>
        </w:rPr>
        <w:t xml:space="preserve">egression for </w:t>
      </w:r>
      <w:r>
        <w:rPr>
          <w:rFonts w:ascii="Times New Roman" w:hAnsi="Times New Roman" w:cs="Times New Roman" w:hint="eastAsia"/>
        </w:rPr>
        <w:t>L</w:t>
      </w:r>
      <w:r w:rsidRPr="000224D1">
        <w:rPr>
          <w:rFonts w:ascii="Times New Roman" w:hAnsi="Times New Roman" w:cs="Times New Roman"/>
        </w:rPr>
        <w:t>anguage</w:t>
      </w:r>
      <w:r w:rsidRPr="000224D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F</w:t>
      </w:r>
      <w:r w:rsidRPr="000224D1">
        <w:rPr>
          <w:rFonts w:ascii="Times New Roman" w:hAnsi="Times New Roman" w:cs="Times New Roman" w:hint="eastAsia"/>
        </w:rPr>
        <w:t xml:space="preserve">unction in </w:t>
      </w:r>
      <w:r w:rsidRPr="000224D1">
        <w:rPr>
          <w:rFonts w:ascii="Times New Roman" w:hAnsi="Times New Roman" w:cs="Times New Roman"/>
        </w:rPr>
        <w:t>the Rural (ILAS) and Urban (LAST) Cohorts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3119"/>
        <w:gridCol w:w="2268"/>
      </w:tblGrid>
      <w:tr w:rsidR="00DE408F" w:rsidRPr="000224D1" w14:paraId="377CBD6E" w14:textId="77777777" w:rsidTr="003C1241">
        <w:trPr>
          <w:trHeight w:val="283"/>
        </w:trPr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9B74A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2D9953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Rural population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EE24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  <w:t>Urban population</w:t>
            </w:r>
          </w:p>
        </w:tc>
      </w:tr>
      <w:tr w:rsidR="00DE408F" w:rsidRPr="000224D1" w14:paraId="18D07451" w14:textId="77777777" w:rsidTr="003C1241">
        <w:trPr>
          <w:trHeight w:val="283"/>
        </w:trPr>
        <w:tc>
          <w:tcPr>
            <w:tcW w:w="2835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7BEF8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Age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06A8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(0.96-1.01)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3932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1.10 (1.02-1.19)</w:t>
            </w:r>
          </w:p>
        </w:tc>
      </w:tr>
      <w:tr w:rsidR="00DE408F" w:rsidRPr="000224D1" w14:paraId="6C606247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B0FA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Sex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47DC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9AAF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38BA270E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A71F80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Female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045F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8239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6C5E089E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91DB3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Male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53F2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1.49 (0.94-2.35)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4C74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0.59 (0.27-1.28)</w:t>
            </w:r>
          </w:p>
        </w:tc>
      </w:tr>
      <w:tr w:rsidR="00DE408F" w:rsidRPr="000224D1" w14:paraId="066F9DF4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7D9214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Education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9ECB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0.88 (0.84-0.93)</w:t>
            </w:r>
            <w:r w:rsidRPr="000224D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A440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(0.89-1.05)</w:t>
            </w:r>
          </w:p>
        </w:tc>
      </w:tr>
      <w:tr w:rsidR="00DE408F" w:rsidRPr="000224D1" w14:paraId="22ED9390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0B46FA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Hypertension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AE942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77546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5B86A574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42D23C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87EFE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A91C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1D4F5A9B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863525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B1BCC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0.83 (0.56-1.23)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A3430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0.72 (0.37-1.42)</w:t>
            </w:r>
          </w:p>
        </w:tc>
      </w:tr>
      <w:tr w:rsidR="00DE408F" w:rsidRPr="000224D1" w14:paraId="15FFF39E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53B7D7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C06A2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(0.61-1.56)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62D9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1.23 (0.48-3.14)</w:t>
            </w:r>
          </w:p>
        </w:tc>
      </w:tr>
      <w:tr w:rsidR="00DE408F" w:rsidRPr="000224D1" w14:paraId="0B432437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31AE3F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Diabetes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F6630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42E47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5351CD72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D0FF0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D3F64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9CA42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0900A39F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437C7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0B745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1.61 (0.86-2.99)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7C136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1.15 (0.48-2.75)</w:t>
            </w:r>
          </w:p>
        </w:tc>
      </w:tr>
      <w:tr w:rsidR="00DE408F" w:rsidRPr="000224D1" w14:paraId="34AC2AFA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91B86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5BC5E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1.14 (0.62-2.12)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C4B04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0.88 (0.24-3.26)</w:t>
            </w:r>
          </w:p>
        </w:tc>
      </w:tr>
      <w:tr w:rsidR="00DE408F" w:rsidRPr="000224D1" w14:paraId="3C52EB69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98AB7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Hyperlipidemia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4B7CC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FEA02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6AADC26B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1DDC8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A3236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911A6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4308D525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87224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(well-controlled)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0F9EC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0.45 (0.22-0.92)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4C028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0.63 (0.29-1.36)</w:t>
            </w:r>
          </w:p>
        </w:tc>
      </w:tr>
      <w:tr w:rsidR="00DE408F" w:rsidRPr="000224D1" w14:paraId="7EBF2257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E5D4D1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 (poorly-controlled)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2230B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0.95 (0.35-2.59)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4A23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0.87 (0.30-2.54)</w:t>
            </w:r>
          </w:p>
        </w:tc>
      </w:tr>
      <w:tr w:rsidR="00DE408F" w:rsidRPr="000224D1" w14:paraId="6BB9BEB0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955D38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CKD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5D95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0F36E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252F8D4F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D55B6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21373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512CC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2935125B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4CE053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4694B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0.85 (0.50-1.47)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C3EBA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0.69 (0.18-2.59)</w:t>
            </w:r>
          </w:p>
        </w:tc>
      </w:tr>
      <w:tr w:rsidR="00DE408F" w:rsidRPr="000224D1" w14:paraId="06CBB60F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E03F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Smoking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B5C4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FA3C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553AA32D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414F8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55EC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C2260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5D9D2DB1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92E91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smoking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05C95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0.89 (0.52-1.53)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0AC7B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1.60 (0.66-3.90)</w:t>
            </w:r>
          </w:p>
        </w:tc>
      </w:tr>
      <w:tr w:rsidR="00DE408F" w:rsidRPr="000224D1" w14:paraId="181AB3D1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EEDA8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smoking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43721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1.15 (0.71-1.86)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BF95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2.24 (0.30-16.54)</w:t>
            </w:r>
          </w:p>
        </w:tc>
      </w:tr>
      <w:tr w:rsidR="00DE408F" w:rsidRPr="000224D1" w14:paraId="02E3E4A4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71079B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Alcohol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DA55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FDDBB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3B2DAB7D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7082C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1715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62EC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17CD591C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18A590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Quit drinking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94664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0.66 (0.37-1.15)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4408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1.68 (0.78-3.63)</w:t>
            </w:r>
          </w:p>
        </w:tc>
      </w:tr>
      <w:tr w:rsidR="00DE408F" w:rsidRPr="000224D1" w14:paraId="6D9651BA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E052A0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Actively drinking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CE9A98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0.66 (0.44-1.00)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D843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1.09 (0.55-2.15)</w:t>
            </w:r>
          </w:p>
        </w:tc>
      </w:tr>
      <w:tr w:rsidR="00DE408F" w:rsidRPr="000224D1" w14:paraId="204CC875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CA304D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BMI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ABCAD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(0.96-1.05)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90B3C1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0.97 (0.88-1.07)</w:t>
            </w:r>
          </w:p>
        </w:tc>
      </w:tr>
      <w:tr w:rsidR="00DE408F" w:rsidRPr="000224D1" w14:paraId="504B53C3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B30613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Waist-hip ratio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FCCB03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(0.98-1.03)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5103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1.06 (1.01-1.12)</w:t>
            </w:r>
          </w:p>
        </w:tc>
      </w:tr>
      <w:tr w:rsidR="00DE408F" w:rsidRPr="000224D1" w14:paraId="22568DE1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D9348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Low activity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042CE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FC21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DE408F" w:rsidRPr="000224D1" w14:paraId="3AC101B5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DC52E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No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D26AB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6171A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Reference</w:t>
            </w:r>
          </w:p>
        </w:tc>
      </w:tr>
      <w:tr w:rsidR="00DE408F" w:rsidRPr="000224D1" w14:paraId="111A3245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6B5E9D" w14:textId="77777777" w:rsidR="00DE408F" w:rsidRPr="000224D1" w:rsidRDefault="00DE408F" w:rsidP="003C1241">
            <w:pPr>
              <w:widowControl/>
              <w:spacing w:after="0" w:line="240" w:lineRule="auto"/>
              <w:jc w:val="right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Yes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9690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(0.71-1.48)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00485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0.72 (0.36-1.43)</w:t>
            </w:r>
          </w:p>
        </w:tc>
      </w:tr>
      <w:tr w:rsidR="00DE408F" w:rsidRPr="000224D1" w14:paraId="130476A6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72D46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Systolic blood pressure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60B6B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1.01 (1.00-1.02)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4E4D9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(0.97-1.02)</w:t>
            </w:r>
          </w:p>
        </w:tc>
      </w:tr>
      <w:tr w:rsidR="00DE408F" w:rsidRPr="000224D1" w14:paraId="079A2C79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88676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lastRenderedPageBreak/>
              <w:t>Diastolic blood pressure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B33A2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(0.98-1.01)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8B4B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(0.96-1.05)</w:t>
            </w:r>
          </w:p>
        </w:tc>
      </w:tr>
      <w:tr w:rsidR="00DE408F" w:rsidRPr="000224D1" w14:paraId="44E4A997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8DCD2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HDL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C4D57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(0.98-1.01)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FCF69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1.01 (0.99-1.03)</w:t>
            </w:r>
          </w:p>
        </w:tc>
      </w:tr>
      <w:tr w:rsidR="00DE408F" w:rsidRPr="000224D1" w14:paraId="503948D3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AD369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LDL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D168C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b/>
                <w:bCs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(0.99-1.00)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76C38F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0.99 (0.98-1.00)</w:t>
            </w:r>
          </w:p>
        </w:tc>
      </w:tr>
      <w:tr w:rsidR="00DE408F" w:rsidRPr="000224D1" w14:paraId="4F11AD9E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B9481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HbA1C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CE824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1.03 (0.83-1.28)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12674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1.23 (0.74-2.06)</w:t>
            </w:r>
          </w:p>
        </w:tc>
      </w:tr>
      <w:tr w:rsidR="00DE408F" w:rsidRPr="000224D1" w14:paraId="21C4E5CA" w14:textId="77777777" w:rsidTr="003C1241">
        <w:trPr>
          <w:trHeight w:val="283"/>
        </w:trPr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E6C86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TG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D640A0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(1.00-1.00)</w:t>
            </w:r>
          </w:p>
        </w:tc>
        <w:tc>
          <w:tcPr>
            <w:tcW w:w="226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79FBFD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1.00 (1.00-1.01)</w:t>
            </w:r>
          </w:p>
        </w:tc>
      </w:tr>
      <w:tr w:rsidR="00DE408F" w:rsidRPr="000224D1" w14:paraId="2D18329D" w14:textId="77777777" w:rsidTr="003C1241">
        <w:trPr>
          <w:trHeight w:val="283"/>
        </w:trPr>
        <w:tc>
          <w:tcPr>
            <w:tcW w:w="2835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037CC" w14:textId="77777777" w:rsidR="00DE408F" w:rsidRPr="000224D1" w:rsidRDefault="00DE408F" w:rsidP="003C1241">
            <w:pPr>
              <w:widowControl/>
              <w:spacing w:after="0" w:line="240" w:lineRule="auto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eastAsia="PMingLiU" w:hAnsi="Times New Roman" w:cs="Times New Roman"/>
                <w:kern w:val="0"/>
                <w14:ligatures w14:val="none"/>
              </w:rPr>
              <w:t>Uric acid</w:t>
            </w:r>
          </w:p>
        </w:tc>
        <w:tc>
          <w:tcPr>
            <w:tcW w:w="3119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9568B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1.06 (0.95-1.19)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9C646" w14:textId="77777777" w:rsidR="00DE408F" w:rsidRPr="000224D1" w:rsidRDefault="00DE408F" w:rsidP="003C1241">
            <w:pPr>
              <w:widowControl/>
              <w:spacing w:after="0" w:line="240" w:lineRule="auto"/>
              <w:jc w:val="center"/>
              <w:rPr>
                <w:rFonts w:ascii="Times New Roman" w:eastAsia="PMingLiU" w:hAnsi="Times New Roman" w:cs="Times New Roman"/>
                <w:kern w:val="0"/>
                <w14:ligatures w14:val="none"/>
              </w:rPr>
            </w:pPr>
            <w:r w:rsidRPr="000224D1">
              <w:rPr>
                <w:rFonts w:ascii="Times New Roman" w:hAnsi="Times New Roman" w:cs="Times New Roman"/>
              </w:rPr>
              <w:t>1.01 (0.80-1.29)</w:t>
            </w:r>
          </w:p>
        </w:tc>
      </w:tr>
    </w:tbl>
    <w:p w14:paraId="145A79F2" w14:textId="77777777" w:rsidR="00DE408F" w:rsidRPr="000224D1" w:rsidRDefault="00DE408F" w:rsidP="00DE408F">
      <w:pPr>
        <w:rPr>
          <w:rFonts w:ascii="Times New Roman" w:eastAsia="PMingLiU" w:hAnsi="Times New Roman" w:cs="Times New Roman"/>
          <w:kern w:val="0"/>
          <w14:ligatures w14:val="none"/>
        </w:rPr>
      </w:pPr>
      <w:r w:rsidRPr="000224D1">
        <w:rPr>
          <w:rFonts w:ascii="Times New Roman" w:eastAsia="PMingLiU" w:hAnsi="Times New Roman" w:cs="Times New Roman"/>
          <w:kern w:val="0"/>
          <w14:ligatures w14:val="none"/>
        </w:rPr>
        <w:t>*</w:t>
      </w:r>
      <w:r w:rsidRPr="000224D1">
        <w:rPr>
          <w:rFonts w:ascii="Times New Roman" w:eastAsia="PMingLiU" w:hAnsi="Times New Roman" w:cs="Times New Roman" w:hint="eastAsia"/>
          <w:kern w:val="0"/>
          <w14:ligatures w14:val="none"/>
        </w:rPr>
        <w:t>p &lt; 0.05</w:t>
      </w:r>
      <w:r w:rsidRPr="000224D1">
        <w:rPr>
          <w:rFonts w:ascii="Times New Roman" w:eastAsia="PMingLiU" w:hAnsi="Times New Roman" w:cs="Times New Roman"/>
          <w:kern w:val="0"/>
          <w14:ligatures w14:val="none"/>
        </w:rPr>
        <w:t xml:space="preserve"> after FDR correction</w:t>
      </w:r>
    </w:p>
    <w:p w14:paraId="6E04E246" w14:textId="77777777" w:rsidR="00DE408F" w:rsidRPr="00332890" w:rsidRDefault="00DE408F" w:rsidP="00DE408F">
      <w:pPr>
        <w:rPr>
          <w:rFonts w:ascii="Times New Roman" w:hAnsi="Times New Roman" w:cs="Times New Roman"/>
        </w:rPr>
      </w:pPr>
      <w:r w:rsidRPr="000224D1">
        <w:rPr>
          <w:rFonts w:ascii="Times New Roman" w:hAnsi="Times New Roman" w:cs="Times New Roman"/>
        </w:rPr>
        <w:t>ILAS, the I-Lan Longitudinal Aging Study; LAST, the Longitudinal Aging Study of Taipe; CKD, chronic kidney disease; BMI, body mass index; HDL, high-density lipoprotein cholesterol; LDL, low-density lipoprotein cholesterol; HbA1c, glycated hemoglobin; TG, triglyceride.</w:t>
      </w:r>
    </w:p>
    <w:p w14:paraId="4C697B75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1B8F"/>
    <w:multiLevelType w:val="hybridMultilevel"/>
    <w:tmpl w:val="68840ABC"/>
    <w:lvl w:ilvl="0" w:tplc="AD868E5A">
      <w:start w:val="1"/>
      <w:numFmt w:val="decimal"/>
      <w:lvlText w:val="3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BB5E3D"/>
    <w:multiLevelType w:val="multilevel"/>
    <w:tmpl w:val="F48062F6"/>
    <w:lvl w:ilvl="0">
      <w:start w:val="3"/>
      <w:numFmt w:val="decimal"/>
      <w:lvlText w:val="%1."/>
      <w:lvlJc w:val="left"/>
      <w:pPr>
        <w:ind w:left="480" w:hanging="48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AC107C0"/>
    <w:multiLevelType w:val="hybridMultilevel"/>
    <w:tmpl w:val="571A0CA2"/>
    <w:lvl w:ilvl="0" w:tplc="9432BCCC">
      <w:start w:val="1"/>
      <w:numFmt w:val="decimal"/>
      <w:lvlText w:val="2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C1510A4"/>
    <w:multiLevelType w:val="hybridMultilevel"/>
    <w:tmpl w:val="BDE474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5EF090F"/>
    <w:multiLevelType w:val="hybridMultilevel"/>
    <w:tmpl w:val="4828B6AE"/>
    <w:lvl w:ilvl="0" w:tplc="5D3C2BB6">
      <w:start w:val="1"/>
      <w:numFmt w:val="decimal"/>
      <w:lvlText w:val="3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0137A6B"/>
    <w:multiLevelType w:val="hybridMultilevel"/>
    <w:tmpl w:val="0CC65572"/>
    <w:lvl w:ilvl="0" w:tplc="C8C23AB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19E3C2D"/>
    <w:multiLevelType w:val="hybridMultilevel"/>
    <w:tmpl w:val="20DA91E0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AF7511A"/>
    <w:multiLevelType w:val="hybridMultilevel"/>
    <w:tmpl w:val="34260CE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35437C"/>
    <w:multiLevelType w:val="hybridMultilevel"/>
    <w:tmpl w:val="9B885234"/>
    <w:lvl w:ilvl="0" w:tplc="0E7C0EB4">
      <w:start w:val="4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79075DE"/>
    <w:multiLevelType w:val="hybridMultilevel"/>
    <w:tmpl w:val="E1424B60"/>
    <w:lvl w:ilvl="0" w:tplc="DB32C17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8EE6B21"/>
    <w:multiLevelType w:val="multilevel"/>
    <w:tmpl w:val="36B4F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8665F71"/>
    <w:multiLevelType w:val="hybridMultilevel"/>
    <w:tmpl w:val="20DA91E0"/>
    <w:lvl w:ilvl="0" w:tplc="C8C23AB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D43595A"/>
    <w:multiLevelType w:val="hybridMultilevel"/>
    <w:tmpl w:val="3328F0AC"/>
    <w:lvl w:ilvl="0" w:tplc="05920556">
      <w:start w:val="2"/>
      <w:numFmt w:val="decimal"/>
      <w:lvlText w:val="3.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335524276">
    <w:abstractNumId w:val="7"/>
  </w:num>
  <w:num w:numId="2" w16cid:durableId="1723138278">
    <w:abstractNumId w:val="5"/>
  </w:num>
  <w:num w:numId="3" w16cid:durableId="156848559">
    <w:abstractNumId w:val="11"/>
  </w:num>
  <w:num w:numId="4" w16cid:durableId="468134190">
    <w:abstractNumId w:val="6"/>
  </w:num>
  <w:num w:numId="5" w16cid:durableId="152645731">
    <w:abstractNumId w:val="9"/>
  </w:num>
  <w:num w:numId="6" w16cid:durableId="1136289820">
    <w:abstractNumId w:val="3"/>
  </w:num>
  <w:num w:numId="7" w16cid:durableId="44792238">
    <w:abstractNumId w:val="2"/>
  </w:num>
  <w:num w:numId="8" w16cid:durableId="1444575172">
    <w:abstractNumId w:val="0"/>
  </w:num>
  <w:num w:numId="9" w16cid:durableId="26293595">
    <w:abstractNumId w:val="4"/>
  </w:num>
  <w:num w:numId="10" w16cid:durableId="427623180">
    <w:abstractNumId w:val="1"/>
  </w:num>
  <w:num w:numId="11" w16cid:durableId="1765104036">
    <w:abstractNumId w:val="12"/>
  </w:num>
  <w:num w:numId="12" w16cid:durableId="1941258996">
    <w:abstractNumId w:val="10"/>
  </w:num>
  <w:num w:numId="13" w16cid:durableId="5750454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08F"/>
    <w:rsid w:val="00264C10"/>
    <w:rsid w:val="00314251"/>
    <w:rsid w:val="00470242"/>
    <w:rsid w:val="00726E03"/>
    <w:rsid w:val="009542D6"/>
    <w:rsid w:val="00DE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AFAA"/>
  <w15:chartTrackingRefBased/>
  <w15:docId w15:val="{FBE42F05-1470-4CB5-B43A-6388E1216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08F"/>
    <w:pPr>
      <w:widowControl w:val="0"/>
    </w:pPr>
    <w:rPr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4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0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0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0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0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0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0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0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0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0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0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0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0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0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0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0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0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0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08F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DE408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DE408F"/>
  </w:style>
  <w:style w:type="character" w:customStyle="1" w:styleId="CommentTextChar">
    <w:name w:val="Comment Text Char"/>
    <w:basedOn w:val="DefaultParagraphFont"/>
    <w:link w:val="CommentText"/>
    <w:uiPriority w:val="99"/>
    <w:rsid w:val="00DE408F"/>
    <w:rPr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40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408F"/>
    <w:rPr>
      <w:b/>
      <w:bCs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40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08F"/>
    <w:rPr>
      <w:rFonts w:asciiTheme="majorHAnsi" w:eastAsiaTheme="majorEastAsia" w:hAnsiTheme="majorHAnsi" w:cstheme="majorBidi"/>
      <w:sz w:val="18"/>
      <w:szCs w:val="18"/>
      <w:lang w:eastAsia="zh-TW"/>
    </w:rPr>
  </w:style>
  <w:style w:type="paragraph" w:styleId="Revision">
    <w:name w:val="Revision"/>
    <w:hidden/>
    <w:uiPriority w:val="99"/>
    <w:semiHidden/>
    <w:rsid w:val="00DE408F"/>
    <w:pPr>
      <w:spacing w:after="0" w:line="240" w:lineRule="auto"/>
    </w:pPr>
    <w:rPr>
      <w:lang w:eastAsia="zh-TW"/>
    </w:rPr>
  </w:style>
  <w:style w:type="paragraph" w:customStyle="1" w:styleId="EndNoteBibliographyTitle">
    <w:name w:val="EndNote Bibliography Title"/>
    <w:basedOn w:val="Normal"/>
    <w:link w:val="EndNoteBibliographyTitle0"/>
    <w:rsid w:val="00DE408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DE408F"/>
    <w:rPr>
      <w:rFonts w:ascii="Calibri" w:hAnsi="Calibri" w:cs="Calibri"/>
      <w:noProof/>
      <w:lang w:eastAsia="zh-TW"/>
    </w:rPr>
  </w:style>
  <w:style w:type="paragraph" w:customStyle="1" w:styleId="EndNoteBibliography">
    <w:name w:val="EndNote Bibliography"/>
    <w:basedOn w:val="Normal"/>
    <w:link w:val="EndNoteBibliography0"/>
    <w:rsid w:val="00DE408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DE408F"/>
    <w:rPr>
      <w:rFonts w:ascii="Calibri" w:hAnsi="Calibri" w:cs="Calibri"/>
      <w:noProof/>
      <w:lang w:eastAsia="zh-TW"/>
    </w:rPr>
  </w:style>
  <w:style w:type="paragraph" w:styleId="NormalWeb">
    <w:name w:val="Normal (Web)"/>
    <w:basedOn w:val="Normal"/>
    <w:uiPriority w:val="99"/>
    <w:unhideWhenUsed/>
    <w:rsid w:val="00DE408F"/>
    <w:pPr>
      <w:widowControl/>
      <w:spacing w:before="100" w:beforeAutospacing="1" w:after="100" w:afterAutospacing="1" w:line="240" w:lineRule="auto"/>
    </w:pPr>
    <w:rPr>
      <w:rFonts w:ascii="PMingLiU" w:eastAsia="PMingLiU" w:hAnsi="PMingLiU" w:cs="PMingLiU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DE408F"/>
    <w:rPr>
      <w:b/>
      <w:bCs/>
    </w:rPr>
  </w:style>
  <w:style w:type="character" w:styleId="Hyperlink">
    <w:name w:val="Hyperlink"/>
    <w:basedOn w:val="DefaultParagraphFont"/>
    <w:uiPriority w:val="99"/>
    <w:unhideWhenUsed/>
    <w:rsid w:val="00DE408F"/>
    <w:rPr>
      <w:color w:val="0000FF"/>
      <w:u w:val="single"/>
    </w:rPr>
  </w:style>
  <w:style w:type="character" w:customStyle="1" w:styleId="anchor-text">
    <w:name w:val="anchor-text"/>
    <w:basedOn w:val="DefaultParagraphFont"/>
    <w:rsid w:val="00DE408F"/>
  </w:style>
  <w:style w:type="character" w:styleId="Emphasis">
    <w:name w:val="Emphasis"/>
    <w:basedOn w:val="DefaultParagraphFont"/>
    <w:uiPriority w:val="20"/>
    <w:qFormat/>
    <w:rsid w:val="00DE408F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E40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E408F"/>
    <w:rPr>
      <w:sz w:val="20"/>
      <w:szCs w:val="20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DE40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E408F"/>
    <w:rPr>
      <w:sz w:val="20"/>
      <w:szCs w:val="20"/>
      <w:lang w:eastAsia="zh-TW"/>
    </w:rPr>
  </w:style>
  <w:style w:type="character" w:styleId="UnresolvedMention">
    <w:name w:val="Unresolved Mention"/>
    <w:basedOn w:val="DefaultParagraphFont"/>
    <w:uiPriority w:val="99"/>
    <w:semiHidden/>
    <w:unhideWhenUsed/>
    <w:rsid w:val="00DE408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E4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1554</Words>
  <Characters>9356</Characters>
  <Application>Microsoft Office Word</Application>
  <DocSecurity>0</DocSecurity>
  <Lines>467</Lines>
  <Paragraphs>351</Paragraphs>
  <ScaleCrop>false</ScaleCrop>
  <Company/>
  <LinksUpToDate>false</LinksUpToDate>
  <CharactersWithSpaces>10559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2026-01-19T12:39:00Z</dcterms:created>
  <dcterms:modified xsi:type="dcterms:W3CDTF">2026-01-19T12:40:00Z</dcterms:modified>
</cp:coreProperties>
</file>