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404"/>
        <w:gridCol w:w="5542"/>
        <w:gridCol w:w="2080"/>
      </w:tblGrid>
      <w:tr w:rsidR="00F70658" w:rsidRPr="00C161A2" w14:paraId="64C2EDAF" w14:textId="77777777" w:rsidTr="000E2314">
        <w:tc>
          <w:tcPr>
            <w:tcW w:w="5000" w:type="pct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5FF8BEF7" w14:textId="77777777" w:rsidR="00F70658" w:rsidRPr="00C161A2" w:rsidRDefault="00F70658" w:rsidP="00F70658">
            <w:pPr>
              <w:pStyle w:val="Tabletitle"/>
              <w:spacing w:before="120" w:line="240" w:lineRule="auto"/>
              <w:rPr>
                <w:rFonts w:ascii="Arial" w:hAnsi="Arial" w:cs="Arial"/>
                <w:lang w:val="en-US"/>
              </w:rPr>
            </w:pPr>
            <w:r w:rsidRPr="00C161A2">
              <w:rPr>
                <w:rFonts w:ascii="Arial" w:hAnsi="Arial" w:cs="Arial"/>
                <w:lang w:val="en-US"/>
              </w:rPr>
              <w:t>Intervention exercises and prescription instructions</w:t>
            </w:r>
          </w:p>
        </w:tc>
      </w:tr>
      <w:tr w:rsidR="00F70658" w:rsidRPr="00C161A2" w14:paraId="371169B5" w14:textId="77777777" w:rsidTr="00F70658">
        <w:tc>
          <w:tcPr>
            <w:tcW w:w="778" w:type="pct"/>
            <w:tcBorders>
              <w:left w:val="nil"/>
              <w:bottom w:val="single" w:sz="4" w:space="0" w:color="auto"/>
              <w:right w:val="nil"/>
            </w:tcBorders>
          </w:tcPr>
          <w:p w14:paraId="25253841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C161A2">
              <w:rPr>
                <w:rFonts w:ascii="Arial" w:hAnsi="Arial" w:cs="Arial"/>
                <w:b/>
                <w:bCs/>
                <w:lang w:val="en-US"/>
              </w:rPr>
              <w:t>Category</w:t>
            </w:r>
          </w:p>
        </w:tc>
        <w:tc>
          <w:tcPr>
            <w:tcW w:w="30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EBDBC0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C161A2">
              <w:rPr>
                <w:rFonts w:ascii="Arial" w:hAnsi="Arial" w:cs="Arial"/>
                <w:b/>
                <w:bCs/>
                <w:lang w:val="en-US"/>
              </w:rPr>
              <w:t>Exercise</w:t>
            </w:r>
          </w:p>
        </w:tc>
        <w:tc>
          <w:tcPr>
            <w:tcW w:w="1152" w:type="pct"/>
            <w:tcBorders>
              <w:left w:val="nil"/>
              <w:bottom w:val="single" w:sz="4" w:space="0" w:color="auto"/>
              <w:right w:val="nil"/>
            </w:tcBorders>
          </w:tcPr>
          <w:p w14:paraId="365A08D3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C161A2">
              <w:rPr>
                <w:rFonts w:ascii="Arial" w:hAnsi="Arial" w:cs="Arial"/>
                <w:b/>
                <w:bCs/>
                <w:lang w:val="en-US"/>
              </w:rPr>
              <w:t>Dose</w:t>
            </w:r>
          </w:p>
        </w:tc>
      </w:tr>
      <w:tr w:rsidR="00F70658" w:rsidRPr="00C161A2" w14:paraId="7814F725" w14:textId="77777777" w:rsidTr="00F70658">
        <w:tc>
          <w:tcPr>
            <w:tcW w:w="778" w:type="pct"/>
            <w:vMerge w:val="restart"/>
            <w:tcBorders>
              <w:left w:val="nil"/>
              <w:right w:val="nil"/>
            </w:tcBorders>
          </w:tcPr>
          <w:p w14:paraId="3211238A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C161A2">
              <w:rPr>
                <w:rFonts w:ascii="Arial" w:hAnsi="Arial" w:cs="Arial"/>
                <w:b/>
                <w:bCs/>
                <w:lang w:val="en-US"/>
              </w:rPr>
              <w:t>Knee flexibility</w:t>
            </w:r>
          </w:p>
        </w:tc>
        <w:tc>
          <w:tcPr>
            <w:tcW w:w="307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8D365B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C161A2">
              <w:rPr>
                <w:rFonts w:ascii="Arial" w:hAnsi="Arial" w:cs="Arial"/>
                <w:lang w:val="en-US"/>
              </w:rPr>
              <w:t xml:space="preserve">Sitting on chair AROM knee flexion </w:t>
            </w:r>
          </w:p>
        </w:tc>
        <w:tc>
          <w:tcPr>
            <w:tcW w:w="1152" w:type="pct"/>
            <w:vMerge w:val="restart"/>
            <w:tcBorders>
              <w:left w:val="nil"/>
              <w:right w:val="nil"/>
            </w:tcBorders>
          </w:tcPr>
          <w:p w14:paraId="026B1701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C161A2">
              <w:rPr>
                <w:rFonts w:ascii="Arial" w:hAnsi="Arial" w:cs="Arial"/>
                <w:b/>
                <w:bCs/>
                <w:lang w:val="en-US"/>
              </w:rPr>
              <w:t>Frequency:</w:t>
            </w:r>
            <w:r w:rsidRPr="00C161A2">
              <w:rPr>
                <w:rFonts w:ascii="Arial" w:hAnsi="Arial" w:cs="Arial"/>
                <w:lang w:val="en-US"/>
              </w:rPr>
              <w:t xml:space="preserve"> ≥3/weeks</w:t>
            </w:r>
          </w:p>
          <w:p w14:paraId="615E41F3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C161A2">
              <w:rPr>
                <w:rFonts w:ascii="Arial" w:hAnsi="Arial" w:cs="Arial"/>
                <w:lang w:val="en-US"/>
              </w:rPr>
              <w:t>The remaining parameters of exercise dose were at physiotherapists’ discretion</w:t>
            </w:r>
          </w:p>
        </w:tc>
      </w:tr>
      <w:tr w:rsidR="00F70658" w:rsidRPr="00C161A2" w14:paraId="123518D1" w14:textId="77777777" w:rsidTr="00F70658">
        <w:tc>
          <w:tcPr>
            <w:tcW w:w="778" w:type="pct"/>
            <w:vMerge/>
            <w:tcBorders>
              <w:left w:val="nil"/>
              <w:right w:val="nil"/>
            </w:tcBorders>
          </w:tcPr>
          <w:p w14:paraId="575A3E8D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070" w:type="pct"/>
            <w:tcBorders>
              <w:top w:val="nil"/>
              <w:left w:val="nil"/>
              <w:bottom w:val="nil"/>
              <w:right w:val="nil"/>
            </w:tcBorders>
          </w:tcPr>
          <w:p w14:paraId="3C1E87A8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C161A2">
              <w:rPr>
                <w:rFonts w:ascii="Arial" w:hAnsi="Arial" w:cs="Arial"/>
                <w:lang w:val="en-US"/>
              </w:rPr>
              <w:t>Supine AROM knee flexion</w:t>
            </w:r>
          </w:p>
        </w:tc>
        <w:tc>
          <w:tcPr>
            <w:tcW w:w="1152" w:type="pct"/>
            <w:vMerge/>
            <w:tcBorders>
              <w:left w:val="nil"/>
              <w:right w:val="nil"/>
            </w:tcBorders>
          </w:tcPr>
          <w:p w14:paraId="7A47091A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</w:tr>
      <w:tr w:rsidR="00F70658" w:rsidRPr="00C161A2" w14:paraId="736900AD" w14:textId="77777777" w:rsidTr="00F70658">
        <w:tc>
          <w:tcPr>
            <w:tcW w:w="778" w:type="pct"/>
            <w:vMerge/>
            <w:tcBorders>
              <w:left w:val="nil"/>
              <w:right w:val="nil"/>
            </w:tcBorders>
          </w:tcPr>
          <w:p w14:paraId="1A05D2D5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070" w:type="pct"/>
            <w:tcBorders>
              <w:top w:val="nil"/>
              <w:left w:val="nil"/>
              <w:bottom w:val="nil"/>
              <w:right w:val="nil"/>
            </w:tcBorders>
          </w:tcPr>
          <w:p w14:paraId="6C76051A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C161A2">
              <w:rPr>
                <w:rFonts w:ascii="Arial" w:hAnsi="Arial" w:cs="Arial"/>
                <w:lang w:val="en-US"/>
              </w:rPr>
              <w:t>Long sitting AAROM knee flexion</w:t>
            </w:r>
          </w:p>
        </w:tc>
        <w:tc>
          <w:tcPr>
            <w:tcW w:w="1152" w:type="pct"/>
            <w:vMerge/>
            <w:tcBorders>
              <w:left w:val="nil"/>
              <w:right w:val="nil"/>
            </w:tcBorders>
          </w:tcPr>
          <w:p w14:paraId="06AE9A7A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</w:tr>
      <w:tr w:rsidR="00F70658" w:rsidRPr="00C161A2" w14:paraId="330C5B04" w14:textId="77777777" w:rsidTr="00F70658">
        <w:tc>
          <w:tcPr>
            <w:tcW w:w="778" w:type="pct"/>
            <w:vMerge/>
            <w:tcBorders>
              <w:left w:val="nil"/>
              <w:right w:val="nil"/>
            </w:tcBorders>
          </w:tcPr>
          <w:p w14:paraId="1E4BDC32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070" w:type="pct"/>
            <w:tcBorders>
              <w:top w:val="nil"/>
              <w:left w:val="nil"/>
              <w:bottom w:val="nil"/>
              <w:right w:val="nil"/>
            </w:tcBorders>
          </w:tcPr>
          <w:p w14:paraId="5F4B1AA4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C161A2">
              <w:rPr>
                <w:rFonts w:ascii="Arial" w:hAnsi="Arial" w:cs="Arial"/>
                <w:lang w:val="en-US"/>
              </w:rPr>
              <w:t>Kneeling bum to heels</w:t>
            </w:r>
          </w:p>
        </w:tc>
        <w:tc>
          <w:tcPr>
            <w:tcW w:w="1152" w:type="pct"/>
            <w:vMerge/>
            <w:tcBorders>
              <w:left w:val="nil"/>
              <w:right w:val="nil"/>
            </w:tcBorders>
          </w:tcPr>
          <w:p w14:paraId="5F49F36C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</w:tr>
      <w:tr w:rsidR="00F70658" w:rsidRPr="00C161A2" w14:paraId="5D3706F4" w14:textId="77777777" w:rsidTr="00F70658">
        <w:tc>
          <w:tcPr>
            <w:tcW w:w="778" w:type="pct"/>
            <w:vMerge/>
            <w:tcBorders>
              <w:left w:val="nil"/>
              <w:right w:val="nil"/>
            </w:tcBorders>
          </w:tcPr>
          <w:p w14:paraId="7C0C67B0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070" w:type="pct"/>
            <w:tcBorders>
              <w:top w:val="nil"/>
              <w:left w:val="nil"/>
              <w:bottom w:val="nil"/>
              <w:right w:val="nil"/>
            </w:tcBorders>
          </w:tcPr>
          <w:p w14:paraId="02F2D6D5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C161A2">
              <w:rPr>
                <w:rFonts w:ascii="Arial" w:hAnsi="Arial" w:cs="Arial"/>
                <w:lang w:val="en-US"/>
              </w:rPr>
              <w:t>Supine static quadriceps contraction</w:t>
            </w:r>
          </w:p>
        </w:tc>
        <w:tc>
          <w:tcPr>
            <w:tcW w:w="1152" w:type="pct"/>
            <w:vMerge/>
            <w:tcBorders>
              <w:left w:val="nil"/>
              <w:right w:val="nil"/>
            </w:tcBorders>
          </w:tcPr>
          <w:p w14:paraId="392861A7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</w:tr>
      <w:tr w:rsidR="00F70658" w:rsidRPr="00C161A2" w14:paraId="31D9A803" w14:textId="77777777" w:rsidTr="00F70658">
        <w:tc>
          <w:tcPr>
            <w:tcW w:w="778" w:type="pct"/>
            <w:vMerge/>
            <w:tcBorders>
              <w:left w:val="nil"/>
              <w:right w:val="nil"/>
            </w:tcBorders>
          </w:tcPr>
          <w:p w14:paraId="2312B3D5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070" w:type="pct"/>
            <w:tcBorders>
              <w:top w:val="nil"/>
              <w:left w:val="nil"/>
              <w:bottom w:val="nil"/>
              <w:right w:val="nil"/>
            </w:tcBorders>
          </w:tcPr>
          <w:p w14:paraId="1F89A927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C161A2">
              <w:rPr>
                <w:rFonts w:ascii="Arial" w:hAnsi="Arial" w:cs="Arial"/>
                <w:lang w:val="en-US"/>
              </w:rPr>
              <w:t>Supine static quadriceps contraction foot elevated</w:t>
            </w:r>
          </w:p>
        </w:tc>
        <w:tc>
          <w:tcPr>
            <w:tcW w:w="1152" w:type="pct"/>
            <w:vMerge/>
            <w:tcBorders>
              <w:left w:val="nil"/>
              <w:right w:val="nil"/>
            </w:tcBorders>
          </w:tcPr>
          <w:p w14:paraId="7F2B0E89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</w:tr>
      <w:tr w:rsidR="00F70658" w:rsidRPr="00C161A2" w14:paraId="70AA81A1" w14:textId="77777777" w:rsidTr="00F70658">
        <w:tc>
          <w:tcPr>
            <w:tcW w:w="778" w:type="pct"/>
            <w:vMerge/>
            <w:tcBorders>
              <w:left w:val="nil"/>
              <w:right w:val="nil"/>
            </w:tcBorders>
          </w:tcPr>
          <w:p w14:paraId="060F59E1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070" w:type="pct"/>
            <w:tcBorders>
              <w:top w:val="nil"/>
              <w:left w:val="nil"/>
              <w:bottom w:val="nil"/>
              <w:right w:val="nil"/>
            </w:tcBorders>
          </w:tcPr>
          <w:p w14:paraId="15F7B79A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C161A2">
              <w:rPr>
                <w:rFonts w:ascii="Arial" w:hAnsi="Arial" w:cs="Arial"/>
                <w:lang w:val="en-US"/>
              </w:rPr>
              <w:t>Sitting on chair knee extension using hands</w:t>
            </w:r>
          </w:p>
        </w:tc>
        <w:tc>
          <w:tcPr>
            <w:tcW w:w="1152" w:type="pct"/>
            <w:vMerge/>
            <w:tcBorders>
              <w:left w:val="nil"/>
              <w:right w:val="nil"/>
            </w:tcBorders>
          </w:tcPr>
          <w:p w14:paraId="5B4B3E86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</w:tr>
      <w:tr w:rsidR="00F70658" w:rsidRPr="00C161A2" w14:paraId="71B895BE" w14:textId="77777777" w:rsidTr="00F70658">
        <w:tc>
          <w:tcPr>
            <w:tcW w:w="778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14:paraId="583BED5B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07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0D9D3E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C161A2">
              <w:rPr>
                <w:rFonts w:ascii="Arial" w:hAnsi="Arial" w:cs="Arial"/>
                <w:lang w:val="en-US"/>
              </w:rPr>
              <w:t>Prone knee extension</w:t>
            </w:r>
          </w:p>
        </w:tc>
        <w:tc>
          <w:tcPr>
            <w:tcW w:w="1152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14:paraId="3B561D8E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</w:tr>
      <w:tr w:rsidR="00F70658" w:rsidRPr="00C161A2" w14:paraId="3DE84625" w14:textId="77777777" w:rsidTr="00F70658">
        <w:tc>
          <w:tcPr>
            <w:tcW w:w="778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1558CF6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C161A2">
              <w:rPr>
                <w:rFonts w:ascii="Arial" w:hAnsi="Arial" w:cs="Arial"/>
                <w:b/>
                <w:bCs/>
                <w:lang w:val="en-US"/>
              </w:rPr>
              <w:t>Trunk and leg control</w:t>
            </w:r>
          </w:p>
        </w:tc>
        <w:tc>
          <w:tcPr>
            <w:tcW w:w="307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A0DABC8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C161A2">
              <w:rPr>
                <w:rFonts w:ascii="Arial" w:hAnsi="Arial" w:cs="Arial"/>
                <w:lang w:val="en-US"/>
              </w:rPr>
              <w:t>Weight shifting in standing</w:t>
            </w:r>
          </w:p>
        </w:tc>
        <w:tc>
          <w:tcPr>
            <w:tcW w:w="1152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83FF81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C161A2">
              <w:rPr>
                <w:rFonts w:ascii="Arial" w:hAnsi="Arial" w:cs="Arial"/>
                <w:b/>
                <w:bCs/>
                <w:lang w:val="en-US"/>
              </w:rPr>
              <w:t>Frequency:</w:t>
            </w:r>
            <w:r w:rsidRPr="00C161A2">
              <w:rPr>
                <w:rFonts w:ascii="Arial" w:hAnsi="Arial" w:cs="Arial"/>
                <w:lang w:val="en-US"/>
              </w:rPr>
              <w:t xml:space="preserve"> ≥3/weeks</w:t>
            </w:r>
          </w:p>
          <w:p w14:paraId="37EDEEA0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C161A2">
              <w:rPr>
                <w:rFonts w:ascii="Arial" w:hAnsi="Arial" w:cs="Arial"/>
                <w:lang w:val="en-US"/>
              </w:rPr>
              <w:t>The remaining parameters of exercise dose were at physiotherapists’ discretion</w:t>
            </w:r>
          </w:p>
        </w:tc>
      </w:tr>
      <w:tr w:rsidR="00F70658" w:rsidRPr="00C161A2" w14:paraId="31102A9C" w14:textId="77777777" w:rsidTr="00F70658">
        <w:tc>
          <w:tcPr>
            <w:tcW w:w="778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12D7C100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070" w:type="pct"/>
            <w:tcBorders>
              <w:top w:val="nil"/>
              <w:left w:val="nil"/>
              <w:bottom w:val="nil"/>
              <w:right w:val="nil"/>
            </w:tcBorders>
          </w:tcPr>
          <w:p w14:paraId="7A13E261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C161A2">
              <w:rPr>
                <w:rFonts w:ascii="Arial" w:hAnsi="Arial" w:cs="Arial"/>
                <w:lang w:val="en-US"/>
              </w:rPr>
              <w:t>Single leg stand with support</w:t>
            </w:r>
          </w:p>
        </w:tc>
        <w:tc>
          <w:tcPr>
            <w:tcW w:w="1152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67E0AB15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</w:tr>
      <w:tr w:rsidR="00F70658" w:rsidRPr="00C161A2" w14:paraId="2787C072" w14:textId="77777777" w:rsidTr="00F70658">
        <w:tc>
          <w:tcPr>
            <w:tcW w:w="778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543F5E50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070" w:type="pct"/>
            <w:tcBorders>
              <w:top w:val="nil"/>
              <w:left w:val="nil"/>
              <w:bottom w:val="nil"/>
              <w:right w:val="nil"/>
            </w:tcBorders>
          </w:tcPr>
          <w:p w14:paraId="1E121362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C161A2">
              <w:rPr>
                <w:rFonts w:ascii="Arial" w:hAnsi="Arial" w:cs="Arial"/>
                <w:lang w:val="en-US"/>
              </w:rPr>
              <w:t xml:space="preserve">Single leg stand unsupported </w:t>
            </w:r>
          </w:p>
        </w:tc>
        <w:tc>
          <w:tcPr>
            <w:tcW w:w="1152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367E54CB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</w:tr>
      <w:tr w:rsidR="00F70658" w:rsidRPr="00C161A2" w14:paraId="6D649924" w14:textId="77777777" w:rsidTr="00F70658">
        <w:tc>
          <w:tcPr>
            <w:tcW w:w="778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1DEEA0F2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070" w:type="pct"/>
            <w:tcBorders>
              <w:top w:val="nil"/>
              <w:left w:val="nil"/>
              <w:bottom w:val="nil"/>
              <w:right w:val="nil"/>
            </w:tcBorders>
          </w:tcPr>
          <w:p w14:paraId="66A11AFC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C161A2">
              <w:rPr>
                <w:rFonts w:ascii="Arial" w:hAnsi="Arial" w:cs="Arial"/>
                <w:lang w:val="en-US"/>
              </w:rPr>
              <w:t>Single leg squat with support</w:t>
            </w:r>
          </w:p>
        </w:tc>
        <w:tc>
          <w:tcPr>
            <w:tcW w:w="1152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4D9522CB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</w:tr>
      <w:tr w:rsidR="00F70658" w:rsidRPr="00C161A2" w14:paraId="7F679892" w14:textId="77777777" w:rsidTr="00F70658">
        <w:tc>
          <w:tcPr>
            <w:tcW w:w="778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4753DA49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070" w:type="pct"/>
            <w:tcBorders>
              <w:top w:val="nil"/>
              <w:left w:val="nil"/>
              <w:bottom w:val="nil"/>
              <w:right w:val="nil"/>
            </w:tcBorders>
          </w:tcPr>
          <w:p w14:paraId="76EA050C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C161A2">
              <w:rPr>
                <w:rFonts w:ascii="Arial" w:hAnsi="Arial" w:cs="Arial"/>
                <w:lang w:val="en-US"/>
              </w:rPr>
              <w:t>Single leg squat unsupported</w:t>
            </w:r>
          </w:p>
        </w:tc>
        <w:tc>
          <w:tcPr>
            <w:tcW w:w="1152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0AD09818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</w:tr>
      <w:tr w:rsidR="00F70658" w:rsidRPr="00C161A2" w14:paraId="00B901AC" w14:textId="77777777" w:rsidTr="00F70658">
        <w:tc>
          <w:tcPr>
            <w:tcW w:w="778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445520A9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070" w:type="pct"/>
            <w:tcBorders>
              <w:top w:val="nil"/>
              <w:left w:val="nil"/>
              <w:bottom w:val="nil"/>
              <w:right w:val="nil"/>
            </w:tcBorders>
          </w:tcPr>
          <w:p w14:paraId="10D2C48C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C161A2">
              <w:rPr>
                <w:rFonts w:ascii="Arial" w:hAnsi="Arial" w:cs="Arial"/>
                <w:lang w:val="en-US"/>
              </w:rPr>
              <w:t>Step forward and hold in single leg squat position</w:t>
            </w:r>
          </w:p>
        </w:tc>
        <w:tc>
          <w:tcPr>
            <w:tcW w:w="1152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00CAD77A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</w:tr>
      <w:tr w:rsidR="00F70658" w:rsidRPr="00C161A2" w14:paraId="5DB6370B" w14:textId="77777777" w:rsidTr="00F70658">
        <w:tc>
          <w:tcPr>
            <w:tcW w:w="778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5481C640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070" w:type="pct"/>
            <w:tcBorders>
              <w:top w:val="nil"/>
              <w:left w:val="nil"/>
              <w:bottom w:val="nil"/>
              <w:right w:val="nil"/>
            </w:tcBorders>
          </w:tcPr>
          <w:p w14:paraId="119F7562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C161A2">
              <w:rPr>
                <w:rFonts w:ascii="Arial" w:hAnsi="Arial" w:cs="Arial"/>
                <w:lang w:val="en-US"/>
              </w:rPr>
              <w:t>Double leg hop forward</w:t>
            </w:r>
          </w:p>
        </w:tc>
        <w:tc>
          <w:tcPr>
            <w:tcW w:w="1152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2D66D997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</w:tr>
      <w:tr w:rsidR="00F70658" w:rsidRPr="00C161A2" w14:paraId="76C7349E" w14:textId="77777777" w:rsidTr="00F70658">
        <w:tc>
          <w:tcPr>
            <w:tcW w:w="778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326A7BE3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070" w:type="pct"/>
            <w:tcBorders>
              <w:top w:val="nil"/>
              <w:left w:val="nil"/>
              <w:bottom w:val="nil"/>
              <w:right w:val="nil"/>
            </w:tcBorders>
          </w:tcPr>
          <w:p w14:paraId="3A1F739B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C161A2">
              <w:rPr>
                <w:rFonts w:ascii="Arial" w:hAnsi="Arial" w:cs="Arial"/>
                <w:color w:val="000000"/>
                <w:lang w:val="en-US"/>
              </w:rPr>
              <w:t>Single leg hop forward unaffected to affected leg</w:t>
            </w:r>
          </w:p>
        </w:tc>
        <w:tc>
          <w:tcPr>
            <w:tcW w:w="1152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63A2C75D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color w:val="000000"/>
                <w:lang w:val="en-US"/>
              </w:rPr>
            </w:pPr>
          </w:p>
        </w:tc>
      </w:tr>
      <w:tr w:rsidR="00F70658" w:rsidRPr="00C161A2" w14:paraId="12B629C7" w14:textId="77777777" w:rsidTr="00F70658">
        <w:tc>
          <w:tcPr>
            <w:tcW w:w="778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533A7893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070" w:type="pct"/>
            <w:tcBorders>
              <w:top w:val="nil"/>
              <w:left w:val="nil"/>
              <w:bottom w:val="nil"/>
              <w:right w:val="nil"/>
            </w:tcBorders>
          </w:tcPr>
          <w:p w14:paraId="05307DE4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C161A2">
              <w:rPr>
                <w:rFonts w:ascii="Arial" w:hAnsi="Arial" w:cs="Arial"/>
                <w:color w:val="000000"/>
                <w:lang w:val="en-US"/>
              </w:rPr>
              <w:t>Single leg hop forward affected to affected leg</w:t>
            </w:r>
          </w:p>
        </w:tc>
        <w:tc>
          <w:tcPr>
            <w:tcW w:w="1152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305A492E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color w:val="000000"/>
                <w:lang w:val="en-US"/>
              </w:rPr>
            </w:pPr>
          </w:p>
        </w:tc>
      </w:tr>
      <w:tr w:rsidR="00F70658" w:rsidRPr="00C161A2" w14:paraId="4450A8BF" w14:textId="77777777" w:rsidTr="00F70658">
        <w:tc>
          <w:tcPr>
            <w:tcW w:w="778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716D7661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070" w:type="pct"/>
            <w:tcBorders>
              <w:top w:val="nil"/>
              <w:left w:val="nil"/>
              <w:bottom w:val="nil"/>
              <w:right w:val="nil"/>
            </w:tcBorders>
          </w:tcPr>
          <w:p w14:paraId="0F636532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C161A2">
              <w:rPr>
                <w:rFonts w:ascii="Arial" w:hAnsi="Arial" w:cs="Arial"/>
                <w:color w:val="000000"/>
                <w:lang w:val="en-US"/>
              </w:rPr>
              <w:t>Single leg hop forward over object affected to affected leg</w:t>
            </w:r>
          </w:p>
        </w:tc>
        <w:tc>
          <w:tcPr>
            <w:tcW w:w="1152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732DEFAD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color w:val="000000"/>
                <w:lang w:val="en-US"/>
              </w:rPr>
            </w:pPr>
          </w:p>
        </w:tc>
      </w:tr>
      <w:tr w:rsidR="00F70658" w:rsidRPr="00C161A2" w14:paraId="1640B08E" w14:textId="77777777" w:rsidTr="00F70658">
        <w:tc>
          <w:tcPr>
            <w:tcW w:w="778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65668C9D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070" w:type="pct"/>
            <w:tcBorders>
              <w:top w:val="nil"/>
              <w:left w:val="nil"/>
              <w:bottom w:val="nil"/>
              <w:right w:val="nil"/>
            </w:tcBorders>
          </w:tcPr>
          <w:p w14:paraId="2A2D4C16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C161A2">
              <w:rPr>
                <w:rFonts w:ascii="Arial" w:hAnsi="Arial" w:cs="Arial"/>
                <w:lang w:val="en-US"/>
              </w:rPr>
              <w:t>Step laterally and hold in single leg squat position</w:t>
            </w:r>
          </w:p>
        </w:tc>
        <w:tc>
          <w:tcPr>
            <w:tcW w:w="1152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26CCB4CC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</w:tr>
      <w:tr w:rsidR="00F70658" w:rsidRPr="00C161A2" w14:paraId="4588597A" w14:textId="77777777" w:rsidTr="00F70658">
        <w:tc>
          <w:tcPr>
            <w:tcW w:w="778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4AC20523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070" w:type="pct"/>
            <w:tcBorders>
              <w:top w:val="nil"/>
              <w:left w:val="nil"/>
              <w:bottom w:val="nil"/>
              <w:right w:val="nil"/>
            </w:tcBorders>
          </w:tcPr>
          <w:p w14:paraId="104BE97B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C161A2">
              <w:rPr>
                <w:rFonts w:ascii="Arial" w:hAnsi="Arial" w:cs="Arial"/>
                <w:color w:val="000000"/>
                <w:lang w:val="en-US"/>
              </w:rPr>
              <w:t>Double leg hop laterally</w:t>
            </w:r>
          </w:p>
        </w:tc>
        <w:tc>
          <w:tcPr>
            <w:tcW w:w="1152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4B48DE63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color w:val="000000"/>
                <w:lang w:val="en-US"/>
              </w:rPr>
            </w:pPr>
          </w:p>
        </w:tc>
      </w:tr>
      <w:tr w:rsidR="00F70658" w:rsidRPr="00C161A2" w14:paraId="74B176F5" w14:textId="77777777" w:rsidTr="00F70658">
        <w:tc>
          <w:tcPr>
            <w:tcW w:w="778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1ADD6B2C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070" w:type="pct"/>
            <w:tcBorders>
              <w:top w:val="nil"/>
              <w:left w:val="nil"/>
              <w:bottom w:val="nil"/>
              <w:right w:val="nil"/>
            </w:tcBorders>
          </w:tcPr>
          <w:p w14:paraId="3B654642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C161A2">
              <w:rPr>
                <w:rFonts w:ascii="Arial" w:hAnsi="Arial" w:cs="Arial"/>
                <w:color w:val="000000"/>
                <w:lang w:val="en-US"/>
              </w:rPr>
              <w:t>Single leg hop laterally unaffected to affected leg</w:t>
            </w:r>
          </w:p>
        </w:tc>
        <w:tc>
          <w:tcPr>
            <w:tcW w:w="1152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3745328F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color w:val="000000"/>
                <w:lang w:val="en-US"/>
              </w:rPr>
            </w:pPr>
          </w:p>
        </w:tc>
      </w:tr>
      <w:tr w:rsidR="00F70658" w:rsidRPr="00C161A2" w14:paraId="0FDAF0F7" w14:textId="77777777" w:rsidTr="00F70658">
        <w:tc>
          <w:tcPr>
            <w:tcW w:w="778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572D7B21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070" w:type="pct"/>
            <w:tcBorders>
              <w:top w:val="nil"/>
              <w:left w:val="nil"/>
              <w:bottom w:val="nil"/>
              <w:right w:val="nil"/>
            </w:tcBorders>
          </w:tcPr>
          <w:p w14:paraId="06D99103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C161A2">
              <w:rPr>
                <w:rFonts w:ascii="Arial" w:hAnsi="Arial" w:cs="Arial"/>
                <w:color w:val="000000"/>
                <w:lang w:val="en-US"/>
              </w:rPr>
              <w:t>Single leg hop laterally affected to affected leg</w:t>
            </w:r>
          </w:p>
        </w:tc>
        <w:tc>
          <w:tcPr>
            <w:tcW w:w="1152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639CC268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color w:val="000000"/>
                <w:lang w:val="en-US"/>
              </w:rPr>
            </w:pPr>
          </w:p>
        </w:tc>
      </w:tr>
      <w:tr w:rsidR="00F70658" w:rsidRPr="00C161A2" w14:paraId="1AFE74AC" w14:textId="77777777" w:rsidTr="00F70658">
        <w:tc>
          <w:tcPr>
            <w:tcW w:w="778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5AFDC2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07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C5E701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C161A2">
              <w:rPr>
                <w:rFonts w:ascii="Arial" w:hAnsi="Arial" w:cs="Arial"/>
                <w:color w:val="000000"/>
                <w:lang w:val="en-US"/>
              </w:rPr>
              <w:t>Single leg hop laterally over object affected to affected leg</w:t>
            </w:r>
          </w:p>
        </w:tc>
        <w:tc>
          <w:tcPr>
            <w:tcW w:w="1152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3BB793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color w:val="000000"/>
                <w:lang w:val="en-US"/>
              </w:rPr>
            </w:pPr>
          </w:p>
        </w:tc>
      </w:tr>
      <w:tr w:rsidR="00F70658" w:rsidRPr="00C161A2" w14:paraId="5907D052" w14:textId="77777777" w:rsidTr="00F70658">
        <w:tc>
          <w:tcPr>
            <w:tcW w:w="778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CE9E1D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C161A2">
              <w:rPr>
                <w:rFonts w:ascii="Arial" w:hAnsi="Arial" w:cs="Arial"/>
                <w:b/>
                <w:bCs/>
                <w:lang w:val="en-US"/>
              </w:rPr>
              <w:t>Leg resistance exercises</w:t>
            </w:r>
          </w:p>
        </w:tc>
        <w:tc>
          <w:tcPr>
            <w:tcW w:w="307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9477C8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C161A2">
              <w:rPr>
                <w:rFonts w:ascii="Arial" w:hAnsi="Arial" w:cs="Arial"/>
                <w:lang w:val="en-US"/>
              </w:rPr>
              <w:t>Supine inner range quadriceps unresisted</w:t>
            </w:r>
          </w:p>
        </w:tc>
        <w:tc>
          <w:tcPr>
            <w:tcW w:w="1152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C404CE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C161A2">
              <w:rPr>
                <w:rFonts w:ascii="Arial" w:hAnsi="Arial" w:cs="Arial"/>
                <w:b/>
                <w:bCs/>
                <w:lang w:val="en-US"/>
              </w:rPr>
              <w:t>Sets:</w:t>
            </w:r>
            <w:r w:rsidRPr="00C161A2">
              <w:rPr>
                <w:rFonts w:ascii="Arial" w:hAnsi="Arial" w:cs="Arial"/>
                <w:lang w:val="en-US"/>
              </w:rPr>
              <w:t xml:space="preserve"> 1-3</w:t>
            </w:r>
          </w:p>
          <w:p w14:paraId="6BF921CF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C161A2">
              <w:rPr>
                <w:rFonts w:ascii="Arial" w:hAnsi="Arial" w:cs="Arial"/>
                <w:b/>
                <w:bCs/>
                <w:lang w:val="en-US"/>
              </w:rPr>
              <w:t>Reps:</w:t>
            </w:r>
            <w:r w:rsidRPr="00C161A2">
              <w:rPr>
                <w:rFonts w:ascii="Arial" w:hAnsi="Arial" w:cs="Arial"/>
                <w:lang w:val="en-US"/>
              </w:rPr>
              <w:t xml:space="preserve"> 8-12</w:t>
            </w:r>
          </w:p>
          <w:p w14:paraId="4F92ED45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C161A2">
              <w:rPr>
                <w:rFonts w:ascii="Arial" w:hAnsi="Arial" w:cs="Arial"/>
                <w:b/>
                <w:bCs/>
                <w:lang w:val="en-US"/>
              </w:rPr>
              <w:lastRenderedPageBreak/>
              <w:t>Rest:</w:t>
            </w:r>
            <w:r w:rsidRPr="00C161A2">
              <w:rPr>
                <w:rFonts w:ascii="Arial" w:hAnsi="Arial" w:cs="Arial"/>
                <w:lang w:val="en-US"/>
              </w:rPr>
              <w:t xml:space="preserve"> ≥2 minutes between sets</w:t>
            </w:r>
          </w:p>
          <w:p w14:paraId="52A55FA2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C161A2">
              <w:rPr>
                <w:rFonts w:ascii="Arial" w:hAnsi="Arial" w:cs="Arial"/>
                <w:b/>
                <w:bCs/>
                <w:lang w:val="en-US"/>
              </w:rPr>
              <w:t>Frequency:</w:t>
            </w:r>
            <w:r w:rsidRPr="00C161A2">
              <w:rPr>
                <w:rFonts w:ascii="Arial" w:hAnsi="Arial" w:cs="Arial"/>
                <w:lang w:val="en-US"/>
              </w:rPr>
              <w:t xml:space="preserve"> ≥3/weeks</w:t>
            </w:r>
          </w:p>
          <w:p w14:paraId="2D52B573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C161A2">
              <w:rPr>
                <w:rFonts w:ascii="Arial" w:hAnsi="Arial" w:cs="Arial"/>
                <w:b/>
                <w:bCs/>
                <w:lang w:val="en-US"/>
              </w:rPr>
              <w:t>Intensity:</w:t>
            </w:r>
            <w:r w:rsidRPr="00C161A2">
              <w:rPr>
                <w:rFonts w:ascii="Arial" w:hAnsi="Arial" w:cs="Arial"/>
                <w:lang w:val="en-US"/>
              </w:rPr>
              <w:t xml:space="preserve"> 4-6 on modified Borg scale (0-10)</w:t>
            </w:r>
          </w:p>
        </w:tc>
      </w:tr>
      <w:tr w:rsidR="00F70658" w:rsidRPr="00C161A2" w14:paraId="3D0D6CB2" w14:textId="77777777" w:rsidTr="00F70658">
        <w:tc>
          <w:tcPr>
            <w:tcW w:w="778" w:type="pct"/>
            <w:vMerge/>
            <w:tcBorders>
              <w:left w:val="nil"/>
              <w:bottom w:val="nil"/>
              <w:right w:val="nil"/>
            </w:tcBorders>
          </w:tcPr>
          <w:p w14:paraId="1BCFC7F0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070" w:type="pct"/>
            <w:tcBorders>
              <w:top w:val="nil"/>
              <w:left w:val="nil"/>
              <w:bottom w:val="nil"/>
              <w:right w:val="nil"/>
            </w:tcBorders>
          </w:tcPr>
          <w:p w14:paraId="0D35F61E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C161A2">
              <w:rPr>
                <w:rFonts w:ascii="Arial" w:hAnsi="Arial" w:cs="Arial"/>
                <w:lang w:val="en-US"/>
              </w:rPr>
              <w:t>Seated knee extension with resistance band</w:t>
            </w:r>
          </w:p>
        </w:tc>
        <w:tc>
          <w:tcPr>
            <w:tcW w:w="1152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2F8BA7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</w:tr>
      <w:tr w:rsidR="00F70658" w:rsidRPr="00C161A2" w14:paraId="4980A6C6" w14:textId="77777777" w:rsidTr="00F70658">
        <w:tc>
          <w:tcPr>
            <w:tcW w:w="778" w:type="pct"/>
            <w:vMerge/>
            <w:tcBorders>
              <w:left w:val="nil"/>
              <w:bottom w:val="nil"/>
              <w:right w:val="nil"/>
            </w:tcBorders>
          </w:tcPr>
          <w:p w14:paraId="470FB923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070" w:type="pct"/>
            <w:tcBorders>
              <w:top w:val="nil"/>
              <w:left w:val="nil"/>
              <w:bottom w:val="nil"/>
              <w:right w:val="nil"/>
            </w:tcBorders>
          </w:tcPr>
          <w:p w14:paraId="413E50B3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C161A2">
              <w:rPr>
                <w:rFonts w:ascii="Arial" w:hAnsi="Arial" w:cs="Arial"/>
                <w:lang w:val="en-US"/>
              </w:rPr>
              <w:t>Split squat with rear leg bias</w:t>
            </w:r>
          </w:p>
        </w:tc>
        <w:tc>
          <w:tcPr>
            <w:tcW w:w="1152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AACCD4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</w:tr>
      <w:tr w:rsidR="00F70658" w:rsidRPr="00C161A2" w14:paraId="4E198199" w14:textId="77777777" w:rsidTr="00F70658">
        <w:tc>
          <w:tcPr>
            <w:tcW w:w="778" w:type="pct"/>
            <w:vMerge/>
            <w:tcBorders>
              <w:left w:val="nil"/>
              <w:bottom w:val="nil"/>
              <w:right w:val="nil"/>
            </w:tcBorders>
          </w:tcPr>
          <w:p w14:paraId="678AD7E3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070" w:type="pct"/>
            <w:tcBorders>
              <w:top w:val="nil"/>
              <w:left w:val="nil"/>
              <w:bottom w:val="nil"/>
              <w:right w:val="nil"/>
            </w:tcBorders>
          </w:tcPr>
          <w:p w14:paraId="54891720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C161A2">
              <w:rPr>
                <w:rFonts w:ascii="Arial" w:hAnsi="Arial" w:cs="Arial"/>
                <w:lang w:val="en-US"/>
              </w:rPr>
              <w:t>Squat</w:t>
            </w:r>
          </w:p>
        </w:tc>
        <w:tc>
          <w:tcPr>
            <w:tcW w:w="1152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49038A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</w:tr>
      <w:tr w:rsidR="00F70658" w:rsidRPr="00C161A2" w14:paraId="3F8B7E56" w14:textId="77777777" w:rsidTr="00F70658">
        <w:tc>
          <w:tcPr>
            <w:tcW w:w="778" w:type="pct"/>
            <w:vMerge/>
            <w:tcBorders>
              <w:left w:val="nil"/>
              <w:bottom w:val="nil"/>
              <w:right w:val="nil"/>
            </w:tcBorders>
          </w:tcPr>
          <w:p w14:paraId="438DBAD3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070" w:type="pct"/>
            <w:tcBorders>
              <w:top w:val="nil"/>
              <w:left w:val="nil"/>
              <w:bottom w:val="nil"/>
              <w:right w:val="nil"/>
            </w:tcBorders>
          </w:tcPr>
          <w:p w14:paraId="2F450E3D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C161A2">
              <w:rPr>
                <w:rFonts w:ascii="Arial" w:hAnsi="Arial" w:cs="Arial"/>
                <w:lang w:val="en-US"/>
              </w:rPr>
              <w:t>Leg press</w:t>
            </w:r>
          </w:p>
        </w:tc>
        <w:tc>
          <w:tcPr>
            <w:tcW w:w="1152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400EFC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</w:tr>
      <w:tr w:rsidR="00F70658" w:rsidRPr="00C161A2" w14:paraId="479AF646" w14:textId="77777777" w:rsidTr="00F70658">
        <w:tc>
          <w:tcPr>
            <w:tcW w:w="778" w:type="pct"/>
            <w:vMerge/>
            <w:tcBorders>
              <w:left w:val="nil"/>
              <w:bottom w:val="nil"/>
              <w:right w:val="nil"/>
            </w:tcBorders>
          </w:tcPr>
          <w:p w14:paraId="657A8A33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070" w:type="pct"/>
            <w:tcBorders>
              <w:top w:val="nil"/>
              <w:left w:val="nil"/>
              <w:bottom w:val="nil"/>
              <w:right w:val="nil"/>
            </w:tcBorders>
          </w:tcPr>
          <w:p w14:paraId="2914A204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C161A2">
              <w:rPr>
                <w:rFonts w:ascii="Arial" w:hAnsi="Arial" w:cs="Arial"/>
                <w:lang w:val="en-US"/>
              </w:rPr>
              <w:t>Rear foot elevated squat</w:t>
            </w:r>
          </w:p>
        </w:tc>
        <w:tc>
          <w:tcPr>
            <w:tcW w:w="1152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9844FA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</w:tr>
      <w:tr w:rsidR="00F70658" w:rsidRPr="00C161A2" w14:paraId="3DC194D3" w14:textId="77777777" w:rsidTr="00F70658">
        <w:tc>
          <w:tcPr>
            <w:tcW w:w="778" w:type="pct"/>
            <w:vMerge/>
            <w:tcBorders>
              <w:left w:val="nil"/>
              <w:bottom w:val="nil"/>
              <w:right w:val="nil"/>
            </w:tcBorders>
          </w:tcPr>
          <w:p w14:paraId="1EE6B1E6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070" w:type="pct"/>
            <w:tcBorders>
              <w:top w:val="nil"/>
              <w:left w:val="nil"/>
              <w:bottom w:val="nil"/>
              <w:right w:val="nil"/>
            </w:tcBorders>
          </w:tcPr>
          <w:p w14:paraId="13438F90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C161A2">
              <w:rPr>
                <w:rFonts w:ascii="Arial" w:hAnsi="Arial" w:cs="Arial"/>
                <w:lang w:val="en-US"/>
              </w:rPr>
              <w:t>Step-up</w:t>
            </w:r>
          </w:p>
        </w:tc>
        <w:tc>
          <w:tcPr>
            <w:tcW w:w="1152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E733F9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</w:tr>
      <w:tr w:rsidR="00F70658" w:rsidRPr="00C161A2" w14:paraId="128BF188" w14:textId="77777777" w:rsidTr="00F70658">
        <w:tc>
          <w:tcPr>
            <w:tcW w:w="778" w:type="pct"/>
            <w:vMerge/>
            <w:tcBorders>
              <w:left w:val="nil"/>
              <w:bottom w:val="nil"/>
              <w:right w:val="nil"/>
            </w:tcBorders>
          </w:tcPr>
          <w:p w14:paraId="4677336D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070" w:type="pct"/>
            <w:tcBorders>
              <w:top w:val="nil"/>
              <w:left w:val="nil"/>
              <w:bottom w:val="nil"/>
              <w:right w:val="nil"/>
            </w:tcBorders>
          </w:tcPr>
          <w:p w14:paraId="65FCAF17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C161A2">
              <w:rPr>
                <w:rFonts w:ascii="Arial" w:hAnsi="Arial" w:cs="Arial"/>
                <w:lang w:val="en-US"/>
              </w:rPr>
              <w:t>Single leg stiff-leg deadlift with support</w:t>
            </w:r>
          </w:p>
        </w:tc>
        <w:tc>
          <w:tcPr>
            <w:tcW w:w="1152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D60509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</w:tr>
      <w:tr w:rsidR="00F70658" w:rsidRPr="00C161A2" w14:paraId="5FFA4A0B" w14:textId="77777777" w:rsidTr="00F70658">
        <w:tc>
          <w:tcPr>
            <w:tcW w:w="778" w:type="pct"/>
            <w:vMerge/>
            <w:tcBorders>
              <w:left w:val="nil"/>
              <w:bottom w:val="nil"/>
              <w:right w:val="nil"/>
            </w:tcBorders>
          </w:tcPr>
          <w:p w14:paraId="1DBD97EB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070" w:type="pct"/>
            <w:tcBorders>
              <w:top w:val="nil"/>
              <w:left w:val="nil"/>
              <w:bottom w:val="nil"/>
              <w:right w:val="nil"/>
            </w:tcBorders>
          </w:tcPr>
          <w:p w14:paraId="0D79DDFA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C161A2">
              <w:rPr>
                <w:rFonts w:ascii="Arial" w:hAnsi="Arial" w:cs="Arial"/>
                <w:lang w:val="en-US"/>
              </w:rPr>
              <w:t>Single leg stiff-leg deadlift unsupported</w:t>
            </w:r>
          </w:p>
        </w:tc>
        <w:tc>
          <w:tcPr>
            <w:tcW w:w="1152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457DDD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</w:tr>
      <w:tr w:rsidR="00F70658" w:rsidRPr="00C161A2" w14:paraId="734E5C2B" w14:textId="77777777" w:rsidTr="00F70658">
        <w:tc>
          <w:tcPr>
            <w:tcW w:w="778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14:paraId="1FF78222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07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4808AC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C161A2">
              <w:rPr>
                <w:rFonts w:ascii="Arial" w:hAnsi="Arial" w:cs="Arial"/>
                <w:lang w:val="en-US"/>
              </w:rPr>
              <w:t>Isometric external rotation in semi-squat with resistance band</w:t>
            </w:r>
          </w:p>
        </w:tc>
        <w:tc>
          <w:tcPr>
            <w:tcW w:w="1152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81A2C5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</w:tr>
      <w:tr w:rsidR="00F70658" w:rsidRPr="00C161A2" w14:paraId="530119CF" w14:textId="77777777" w:rsidTr="00F70658">
        <w:tc>
          <w:tcPr>
            <w:tcW w:w="778" w:type="pct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2032E073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C161A2">
              <w:rPr>
                <w:rFonts w:ascii="Arial" w:hAnsi="Arial" w:cs="Arial"/>
                <w:b/>
                <w:bCs/>
                <w:lang w:val="en-US"/>
              </w:rPr>
              <w:t>Running</w:t>
            </w:r>
          </w:p>
          <w:p w14:paraId="5AD954F2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C161A2">
              <w:rPr>
                <w:rFonts w:ascii="Arial" w:hAnsi="Arial" w:cs="Arial"/>
                <w:b/>
                <w:bCs/>
                <w:lang w:val="en-US"/>
              </w:rPr>
              <w:t>exercises</w:t>
            </w:r>
          </w:p>
        </w:tc>
        <w:tc>
          <w:tcPr>
            <w:tcW w:w="307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9CB874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C161A2">
              <w:rPr>
                <w:rFonts w:ascii="Arial" w:hAnsi="Arial" w:cs="Arial"/>
                <w:lang w:val="en-US"/>
              </w:rPr>
              <w:t>Straight line running</w:t>
            </w:r>
          </w:p>
        </w:tc>
        <w:tc>
          <w:tcPr>
            <w:tcW w:w="1152" w:type="pct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3D5D339A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C161A2">
              <w:rPr>
                <w:rFonts w:ascii="Arial" w:hAnsi="Arial" w:cs="Arial"/>
                <w:b/>
                <w:bCs/>
                <w:lang w:val="en-US"/>
              </w:rPr>
              <w:t>Frequency:</w:t>
            </w:r>
            <w:r w:rsidRPr="00C161A2">
              <w:rPr>
                <w:rFonts w:ascii="Arial" w:hAnsi="Arial" w:cs="Arial"/>
                <w:lang w:val="en-US"/>
              </w:rPr>
              <w:t xml:space="preserve"> ≥3/weeks</w:t>
            </w:r>
          </w:p>
          <w:p w14:paraId="3B915F48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C161A2">
              <w:rPr>
                <w:rFonts w:ascii="Arial" w:hAnsi="Arial" w:cs="Arial"/>
                <w:lang w:val="en-US"/>
              </w:rPr>
              <w:t>The remaining parameters of exercise dose were at physiotherapists’ discretion</w:t>
            </w:r>
          </w:p>
        </w:tc>
      </w:tr>
      <w:tr w:rsidR="00F70658" w:rsidRPr="00C161A2" w14:paraId="13C48CD0" w14:textId="77777777" w:rsidTr="00F70658">
        <w:tc>
          <w:tcPr>
            <w:tcW w:w="778" w:type="pct"/>
            <w:vMerge/>
            <w:tcBorders>
              <w:left w:val="nil"/>
              <w:right w:val="nil"/>
            </w:tcBorders>
          </w:tcPr>
          <w:p w14:paraId="6C47ED11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070" w:type="pct"/>
            <w:tcBorders>
              <w:top w:val="nil"/>
              <w:left w:val="nil"/>
              <w:bottom w:val="nil"/>
              <w:right w:val="nil"/>
            </w:tcBorders>
          </w:tcPr>
          <w:p w14:paraId="1E5EA156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C161A2">
              <w:rPr>
                <w:rFonts w:ascii="Arial" w:hAnsi="Arial" w:cs="Arial"/>
                <w:lang w:val="en-US"/>
              </w:rPr>
              <w:t>Deceleration</w:t>
            </w:r>
          </w:p>
        </w:tc>
        <w:tc>
          <w:tcPr>
            <w:tcW w:w="1152" w:type="pct"/>
            <w:vMerge/>
            <w:tcBorders>
              <w:left w:val="nil"/>
              <w:right w:val="nil"/>
            </w:tcBorders>
          </w:tcPr>
          <w:p w14:paraId="2F6012F8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</w:tr>
      <w:tr w:rsidR="00F70658" w:rsidRPr="00C161A2" w14:paraId="12E07907" w14:textId="77777777" w:rsidTr="00F70658">
        <w:tc>
          <w:tcPr>
            <w:tcW w:w="778" w:type="pct"/>
            <w:vMerge/>
            <w:tcBorders>
              <w:left w:val="nil"/>
              <w:right w:val="nil"/>
            </w:tcBorders>
          </w:tcPr>
          <w:p w14:paraId="765ABD6F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070" w:type="pct"/>
            <w:tcBorders>
              <w:top w:val="nil"/>
              <w:left w:val="nil"/>
              <w:bottom w:val="nil"/>
              <w:right w:val="nil"/>
            </w:tcBorders>
          </w:tcPr>
          <w:p w14:paraId="12223C2B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C161A2">
              <w:rPr>
                <w:rFonts w:ascii="Arial" w:hAnsi="Arial" w:cs="Arial"/>
                <w:lang w:val="en-US"/>
              </w:rPr>
              <w:t>45° cut</w:t>
            </w:r>
          </w:p>
        </w:tc>
        <w:tc>
          <w:tcPr>
            <w:tcW w:w="1152" w:type="pct"/>
            <w:vMerge/>
            <w:tcBorders>
              <w:left w:val="nil"/>
              <w:right w:val="nil"/>
            </w:tcBorders>
          </w:tcPr>
          <w:p w14:paraId="466B0660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</w:tr>
      <w:tr w:rsidR="00F70658" w:rsidRPr="00C161A2" w14:paraId="20DBBE95" w14:textId="77777777" w:rsidTr="00F70658">
        <w:tc>
          <w:tcPr>
            <w:tcW w:w="778" w:type="pct"/>
            <w:vMerge/>
            <w:tcBorders>
              <w:left w:val="nil"/>
              <w:right w:val="nil"/>
            </w:tcBorders>
          </w:tcPr>
          <w:p w14:paraId="488FC773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070" w:type="pct"/>
            <w:tcBorders>
              <w:top w:val="nil"/>
              <w:left w:val="nil"/>
              <w:bottom w:val="nil"/>
              <w:right w:val="nil"/>
            </w:tcBorders>
          </w:tcPr>
          <w:p w14:paraId="4EE372AC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C161A2">
              <w:rPr>
                <w:rFonts w:ascii="Arial" w:hAnsi="Arial" w:cs="Arial"/>
                <w:lang w:val="en-US"/>
              </w:rPr>
              <w:t>90° cut</w:t>
            </w:r>
          </w:p>
        </w:tc>
        <w:tc>
          <w:tcPr>
            <w:tcW w:w="1152" w:type="pct"/>
            <w:vMerge/>
            <w:tcBorders>
              <w:left w:val="nil"/>
              <w:right w:val="nil"/>
            </w:tcBorders>
          </w:tcPr>
          <w:p w14:paraId="06B31FE8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</w:tr>
      <w:tr w:rsidR="00F70658" w:rsidRPr="00C161A2" w14:paraId="1726BCFA" w14:textId="77777777" w:rsidTr="00F70658">
        <w:tc>
          <w:tcPr>
            <w:tcW w:w="778" w:type="pct"/>
            <w:vMerge/>
            <w:tcBorders>
              <w:left w:val="nil"/>
              <w:right w:val="nil"/>
            </w:tcBorders>
          </w:tcPr>
          <w:p w14:paraId="292B0F8E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307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00819D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C161A2">
              <w:rPr>
                <w:rFonts w:ascii="Arial" w:hAnsi="Arial" w:cs="Arial"/>
                <w:lang w:val="en-US"/>
              </w:rPr>
              <w:t>180° turn</w:t>
            </w:r>
          </w:p>
        </w:tc>
        <w:tc>
          <w:tcPr>
            <w:tcW w:w="1152" w:type="pct"/>
            <w:vMerge/>
            <w:tcBorders>
              <w:left w:val="nil"/>
              <w:right w:val="nil"/>
            </w:tcBorders>
          </w:tcPr>
          <w:p w14:paraId="52796BBB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</w:p>
        </w:tc>
      </w:tr>
      <w:tr w:rsidR="00F70658" w:rsidRPr="00C161A2" w14:paraId="6751B48D" w14:textId="77777777" w:rsidTr="00F70658">
        <w:tc>
          <w:tcPr>
            <w:tcW w:w="778" w:type="pct"/>
            <w:tcBorders>
              <w:left w:val="nil"/>
              <w:bottom w:val="single" w:sz="4" w:space="0" w:color="auto"/>
              <w:right w:val="nil"/>
            </w:tcBorders>
          </w:tcPr>
          <w:p w14:paraId="442C86B5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C161A2">
              <w:rPr>
                <w:rFonts w:ascii="Arial" w:hAnsi="Arial" w:cs="Arial"/>
                <w:b/>
                <w:bCs/>
                <w:lang w:val="en-US"/>
              </w:rPr>
              <w:t>Bespoke exercise</w:t>
            </w:r>
          </w:p>
        </w:tc>
        <w:tc>
          <w:tcPr>
            <w:tcW w:w="30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3896F5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C161A2">
              <w:rPr>
                <w:rFonts w:ascii="Arial" w:hAnsi="Arial" w:cs="Arial"/>
                <w:lang w:val="en-US"/>
              </w:rPr>
              <w:t>Exercise prescribed by physiotherapists to facilitate participant goal attainment</w:t>
            </w:r>
          </w:p>
        </w:tc>
        <w:tc>
          <w:tcPr>
            <w:tcW w:w="1152" w:type="pct"/>
            <w:tcBorders>
              <w:left w:val="nil"/>
              <w:bottom w:val="single" w:sz="4" w:space="0" w:color="auto"/>
              <w:right w:val="nil"/>
            </w:tcBorders>
          </w:tcPr>
          <w:p w14:paraId="4504209A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C161A2">
              <w:rPr>
                <w:rFonts w:ascii="Arial" w:hAnsi="Arial" w:cs="Arial"/>
                <w:b/>
                <w:bCs/>
                <w:lang w:val="en-US"/>
              </w:rPr>
              <w:t>Frequency:</w:t>
            </w:r>
            <w:r w:rsidRPr="00C161A2">
              <w:rPr>
                <w:rFonts w:ascii="Arial" w:hAnsi="Arial" w:cs="Arial"/>
                <w:lang w:val="en-US"/>
              </w:rPr>
              <w:t xml:space="preserve"> ≥3/weeks</w:t>
            </w:r>
          </w:p>
          <w:p w14:paraId="4A63877D" w14:textId="77777777" w:rsidR="00F70658" w:rsidRPr="00C161A2" w:rsidRDefault="00F70658" w:rsidP="000E2314">
            <w:pPr>
              <w:spacing w:after="40" w:line="360" w:lineRule="auto"/>
              <w:rPr>
                <w:rFonts w:ascii="Arial" w:hAnsi="Arial" w:cs="Arial"/>
                <w:lang w:val="en-US"/>
              </w:rPr>
            </w:pPr>
            <w:r w:rsidRPr="00C161A2">
              <w:rPr>
                <w:rFonts w:ascii="Arial" w:hAnsi="Arial" w:cs="Arial"/>
                <w:lang w:val="en-US"/>
              </w:rPr>
              <w:t>The remaining parameters of exercise dose were at physiotherapists’ discretion</w:t>
            </w:r>
          </w:p>
        </w:tc>
      </w:tr>
      <w:tr w:rsidR="00F70658" w:rsidRPr="00C161A2" w14:paraId="4484B77E" w14:textId="77777777" w:rsidTr="000E2314">
        <w:tc>
          <w:tcPr>
            <w:tcW w:w="5000" w:type="pct"/>
            <w:gridSpan w:val="3"/>
            <w:tcBorders>
              <w:left w:val="nil"/>
              <w:bottom w:val="nil"/>
              <w:right w:val="nil"/>
            </w:tcBorders>
          </w:tcPr>
          <w:p w14:paraId="448885E0" w14:textId="77777777" w:rsidR="00F70658" w:rsidRPr="00C161A2" w:rsidRDefault="00F70658" w:rsidP="000E2314">
            <w:pPr>
              <w:pStyle w:val="TableNote"/>
              <w:spacing w:line="360" w:lineRule="auto"/>
              <w:rPr>
                <w:rFonts w:ascii="Arial" w:hAnsi="Arial" w:cs="Arial"/>
                <w:szCs w:val="24"/>
                <w:lang w:val="en-US"/>
              </w:rPr>
            </w:pPr>
            <w:r w:rsidRPr="00C161A2">
              <w:rPr>
                <w:rFonts w:ascii="Arial" w:hAnsi="Arial" w:cs="Arial"/>
                <w:szCs w:val="24"/>
                <w:lang w:val="en-US"/>
              </w:rPr>
              <w:t>AROM, Active range of movement; AAROM, Active assisted range of movement</w:t>
            </w:r>
          </w:p>
        </w:tc>
      </w:tr>
    </w:tbl>
    <w:p w14:paraId="320E744F" w14:textId="77777777" w:rsidR="00BD3510" w:rsidRPr="00F70658" w:rsidRDefault="00BD3510">
      <w:pPr>
        <w:rPr>
          <w:b/>
          <w:bCs/>
        </w:rPr>
      </w:pPr>
    </w:p>
    <w:sectPr w:rsidR="00BD3510" w:rsidRPr="00F7065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0658"/>
    <w:rsid w:val="00105056"/>
    <w:rsid w:val="00BD3510"/>
    <w:rsid w:val="00F70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D4C834"/>
  <w15:chartTrackingRefBased/>
  <w15:docId w15:val="{C6C1BE4E-5312-4614-9C84-91A72D5D4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0658"/>
    <w:pPr>
      <w:spacing w:line="48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70658"/>
    <w:rPr>
      <w:rFonts w:asciiTheme="minorHAnsi" w:eastAsiaTheme="minorEastAsia" w:hAnsiTheme="minorHAnsi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Note">
    <w:name w:val="TableNote"/>
    <w:basedOn w:val="Normal"/>
    <w:rsid w:val="00F70658"/>
    <w:pPr>
      <w:spacing w:line="300" w:lineRule="exact"/>
    </w:pPr>
    <w:rPr>
      <w:szCs w:val="20"/>
    </w:rPr>
  </w:style>
  <w:style w:type="paragraph" w:customStyle="1" w:styleId="Tabletitle">
    <w:name w:val="Table title"/>
    <w:basedOn w:val="Normal"/>
    <w:next w:val="Normal"/>
    <w:qFormat/>
    <w:rsid w:val="00F70658"/>
    <w:pPr>
      <w:spacing w:before="240" w:line="36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330</Words>
  <Characters>1885</Characters>
  <Application>Microsoft Office Word</Application>
  <DocSecurity>0</DocSecurity>
  <Lines>15</Lines>
  <Paragraphs>4</Paragraphs>
  <ScaleCrop>false</ScaleCrop>
  <Company/>
  <LinksUpToDate>false</LinksUpToDate>
  <CharactersWithSpaces>2211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Colin Forde</dc:creator>
  <cp:keywords/>
  <dc:description/>
  <cp:lastModifiedBy>Colin Forde</cp:lastModifiedBy>
  <cp:revision>2</cp:revision>
  <dcterms:created xsi:type="dcterms:W3CDTF">2020-09-25T11:19:00Z</dcterms:created>
  <dcterms:modified xsi:type="dcterms:W3CDTF">2020-09-25T11:27:00Z</dcterms:modified>
</cp:coreProperties>
</file>