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38056" w14:textId="160E44B7" w:rsidR="00872CEA" w:rsidRPr="00F43E7F" w:rsidRDefault="00872CEA" w:rsidP="00872CEA">
      <w:pPr>
        <w:jc w:val="center"/>
        <w:rPr>
          <w:b/>
          <w:bCs/>
          <w:sz w:val="28"/>
          <w:szCs w:val="28"/>
        </w:rPr>
      </w:pPr>
      <w:r w:rsidRPr="00F43E7F">
        <w:rPr>
          <w:rFonts w:hint="eastAsia"/>
          <w:b/>
          <w:bCs/>
          <w:sz w:val="28"/>
          <w:szCs w:val="28"/>
        </w:rPr>
        <w:t xml:space="preserve">Ellagic acid (EA), a tannin was isolated from </w:t>
      </w:r>
      <w:r w:rsidRPr="00F43E7F">
        <w:rPr>
          <w:rFonts w:hint="eastAsia"/>
          <w:b/>
          <w:bCs/>
          <w:i/>
          <w:iCs/>
          <w:sz w:val="28"/>
          <w:szCs w:val="28"/>
        </w:rPr>
        <w:t>Eucalyptus citriodora</w:t>
      </w:r>
      <w:r w:rsidRPr="00F43E7F">
        <w:rPr>
          <w:rFonts w:hint="eastAsia"/>
          <w:b/>
          <w:bCs/>
          <w:sz w:val="28"/>
          <w:szCs w:val="28"/>
        </w:rPr>
        <w:t xml:space="preserve"> leaves and its anti-inflammatory activity</w:t>
      </w:r>
    </w:p>
    <w:p w14:paraId="782F1E5C" w14:textId="77777777" w:rsidR="00872CEA" w:rsidRDefault="00872CEA" w:rsidP="00872CEA">
      <w:pPr>
        <w:jc w:val="center"/>
        <w:rPr>
          <w:b/>
          <w:bCs/>
          <w:sz w:val="28"/>
          <w:szCs w:val="28"/>
        </w:rPr>
      </w:pPr>
    </w:p>
    <w:p w14:paraId="42ACA3B6" w14:textId="77777777" w:rsidR="00872CEA" w:rsidRDefault="00872CEA" w:rsidP="00872CEA">
      <w:pPr>
        <w:spacing w:line="240" w:lineRule="auto"/>
        <w:jc w:val="center"/>
        <w:rPr>
          <w:rFonts w:cs="宋体"/>
          <w:b/>
          <w:bCs/>
          <w:sz w:val="21"/>
          <w:szCs w:val="21"/>
          <w:vertAlign w:val="superscript"/>
        </w:rPr>
      </w:pPr>
      <w:r>
        <w:rPr>
          <w:rFonts w:cs="宋体"/>
          <w:b/>
          <w:bCs/>
          <w:sz w:val="21"/>
          <w:szCs w:val="21"/>
        </w:rPr>
        <w:t xml:space="preserve">Yu </w:t>
      </w:r>
      <w:proofErr w:type="spellStart"/>
      <w:r>
        <w:rPr>
          <w:rFonts w:cs="宋体"/>
          <w:b/>
          <w:bCs/>
          <w:sz w:val="21"/>
          <w:szCs w:val="21"/>
        </w:rPr>
        <w:t>Qiujian</w:t>
      </w:r>
      <w:proofErr w:type="spellEnd"/>
      <w:r>
        <w:rPr>
          <w:rStyle w:val="aa"/>
          <w:rFonts w:cs="宋体"/>
          <w:b/>
          <w:bCs/>
          <w:sz w:val="21"/>
          <w:szCs w:val="21"/>
        </w:rPr>
        <w:footnoteReference w:id="1"/>
      </w:r>
      <w:r>
        <w:rPr>
          <w:rFonts w:cs="宋体"/>
          <w:b/>
          <w:bCs/>
          <w:sz w:val="21"/>
          <w:szCs w:val="21"/>
        </w:rPr>
        <w:t>,</w:t>
      </w:r>
      <w:r w:rsidRPr="00FF03BF">
        <w:rPr>
          <w:rFonts w:cs="宋体"/>
          <w:b/>
          <w:bCs/>
          <w:sz w:val="21"/>
          <w:szCs w:val="21"/>
        </w:rPr>
        <w:t xml:space="preserve"> </w:t>
      </w:r>
      <w:r>
        <w:rPr>
          <w:rFonts w:cs="宋体"/>
          <w:b/>
          <w:bCs/>
          <w:sz w:val="21"/>
          <w:szCs w:val="21"/>
        </w:rPr>
        <w:t>Feng Zongcai</w:t>
      </w:r>
      <w:r>
        <w:rPr>
          <w:rFonts w:cs="宋体"/>
          <w:b/>
          <w:bCs/>
          <w:sz w:val="21"/>
          <w:szCs w:val="21"/>
          <w:vertAlign w:val="superscript"/>
        </w:rPr>
        <w:t>2</w:t>
      </w:r>
      <w:r>
        <w:rPr>
          <w:rFonts w:cs="宋体"/>
          <w:b/>
          <w:bCs/>
          <w:sz w:val="21"/>
          <w:szCs w:val="21"/>
        </w:rPr>
        <w:t>, Huang Liping</w:t>
      </w:r>
      <w:r>
        <w:rPr>
          <w:rFonts w:cs="宋体"/>
          <w:b/>
          <w:bCs/>
          <w:sz w:val="21"/>
          <w:szCs w:val="21"/>
          <w:vertAlign w:val="superscript"/>
        </w:rPr>
        <w:t>2</w:t>
      </w:r>
      <w:r>
        <w:rPr>
          <w:rFonts w:cs="宋体"/>
          <w:b/>
          <w:bCs/>
          <w:sz w:val="21"/>
          <w:szCs w:val="21"/>
        </w:rPr>
        <w:t xml:space="preserve">, </w:t>
      </w:r>
      <w:r>
        <w:rPr>
          <w:rFonts w:cs="宋体" w:hint="eastAsia"/>
          <w:b/>
          <w:bCs/>
          <w:sz w:val="21"/>
          <w:szCs w:val="21"/>
        </w:rPr>
        <w:t>H</w:t>
      </w:r>
      <w:r>
        <w:rPr>
          <w:rFonts w:cs="宋体"/>
          <w:b/>
          <w:bCs/>
          <w:sz w:val="21"/>
          <w:szCs w:val="21"/>
        </w:rPr>
        <w:t>e Jingwei</w:t>
      </w:r>
      <w:r>
        <w:rPr>
          <w:rStyle w:val="aa"/>
          <w:rFonts w:cs="宋体"/>
          <w:b/>
          <w:bCs/>
          <w:sz w:val="21"/>
          <w:szCs w:val="21"/>
        </w:rPr>
        <w:t>1</w:t>
      </w:r>
      <w:r>
        <w:rPr>
          <w:rFonts w:cs="宋体"/>
          <w:b/>
          <w:bCs/>
          <w:sz w:val="21"/>
          <w:szCs w:val="21"/>
        </w:rPr>
        <w:t>,</w:t>
      </w:r>
      <w:r w:rsidRPr="00FF03BF">
        <w:rPr>
          <w:rFonts w:cs="宋体"/>
          <w:b/>
          <w:bCs/>
          <w:sz w:val="21"/>
          <w:szCs w:val="21"/>
        </w:rPr>
        <w:t xml:space="preserve"> </w:t>
      </w:r>
      <w:r>
        <w:rPr>
          <w:rFonts w:cs="宋体"/>
          <w:b/>
          <w:bCs/>
          <w:sz w:val="21"/>
          <w:szCs w:val="21"/>
        </w:rPr>
        <w:t>Zhou Zhongliu</w:t>
      </w:r>
      <w:r>
        <w:rPr>
          <w:rStyle w:val="aa"/>
          <w:rFonts w:cs="宋体"/>
          <w:b/>
          <w:bCs/>
          <w:sz w:val="21"/>
          <w:szCs w:val="21"/>
        </w:rPr>
        <w:footnoteReference w:id="2"/>
      </w:r>
      <w:r w:rsidRPr="00F43E7F">
        <w:rPr>
          <w:rFonts w:cs="宋体"/>
          <w:b/>
          <w:bCs/>
          <w:sz w:val="21"/>
          <w:szCs w:val="21"/>
          <w:vertAlign w:val="superscript"/>
        </w:rPr>
        <w:t>*</w:t>
      </w:r>
      <w:r>
        <w:rPr>
          <w:rFonts w:cs="宋体"/>
          <w:b/>
          <w:bCs/>
          <w:sz w:val="21"/>
          <w:szCs w:val="21"/>
        </w:rPr>
        <w:t>, Liu Fang</w:t>
      </w:r>
      <w:r>
        <w:rPr>
          <w:rFonts w:cs="宋体"/>
          <w:b/>
          <w:bCs/>
          <w:sz w:val="21"/>
          <w:szCs w:val="21"/>
          <w:vertAlign w:val="superscript"/>
        </w:rPr>
        <w:t>1*</w:t>
      </w:r>
    </w:p>
    <w:p w14:paraId="7411535B" w14:textId="77777777" w:rsidR="00872CEA" w:rsidRDefault="00872CEA" w:rsidP="00872CEA">
      <w:pPr>
        <w:spacing w:line="240" w:lineRule="auto"/>
        <w:jc w:val="center"/>
        <w:rPr>
          <w:rFonts w:cs="宋体"/>
          <w:b/>
          <w:bCs/>
          <w:sz w:val="21"/>
          <w:szCs w:val="21"/>
          <w:vertAlign w:val="superscript"/>
        </w:rPr>
      </w:pPr>
    </w:p>
    <w:p w14:paraId="0067B190" w14:textId="663C9597" w:rsidR="00872CEA" w:rsidRDefault="00872CEA"/>
    <w:p w14:paraId="3D43BD1D" w14:textId="6ABAD3A7" w:rsidR="00872CEA" w:rsidRDefault="00872CEA"/>
    <w:p w14:paraId="1C56B0DF" w14:textId="44CC1083" w:rsidR="00872CEA" w:rsidRDefault="00872CEA"/>
    <w:p w14:paraId="63A23F97" w14:textId="626E6111" w:rsidR="00872CEA" w:rsidRDefault="00872CEA"/>
    <w:p w14:paraId="3F8EA184" w14:textId="5DD724B6" w:rsidR="00872CEA" w:rsidRDefault="00872CEA"/>
    <w:p w14:paraId="21A83934" w14:textId="4DA7469F" w:rsidR="00872CEA" w:rsidRDefault="00872CEA"/>
    <w:p w14:paraId="254D2D96" w14:textId="1CDA9595" w:rsidR="00872CEA" w:rsidRDefault="00872CEA"/>
    <w:p w14:paraId="08A9308D" w14:textId="5DB84645" w:rsidR="00872CEA" w:rsidRDefault="00872CEA"/>
    <w:p w14:paraId="016CB5FD" w14:textId="428E541F" w:rsidR="00872CEA" w:rsidRDefault="00872CEA"/>
    <w:p w14:paraId="693DFF5A" w14:textId="0A7A200D" w:rsidR="00872CEA" w:rsidRDefault="00872CEA"/>
    <w:p w14:paraId="0A2C4BF9" w14:textId="606B3A3D" w:rsidR="00872CEA" w:rsidRDefault="00872CEA"/>
    <w:p w14:paraId="0CA62B80" w14:textId="5DDF9235" w:rsidR="00872CEA" w:rsidRDefault="00872CEA"/>
    <w:p w14:paraId="64F8EABF" w14:textId="3C528604" w:rsidR="00872CEA" w:rsidRDefault="00872CEA"/>
    <w:p w14:paraId="44EC1F1F" w14:textId="3172AFAB" w:rsidR="00872CEA" w:rsidRDefault="00872CEA"/>
    <w:p w14:paraId="17CA10EF" w14:textId="3DF8642F" w:rsidR="00872CEA" w:rsidRDefault="00872CEA"/>
    <w:p w14:paraId="7D284439" w14:textId="0CCE4728" w:rsidR="00872CEA" w:rsidRDefault="00872CEA"/>
    <w:p w14:paraId="56765E58" w14:textId="7D6148BF" w:rsidR="00872CEA" w:rsidRDefault="00872CEA"/>
    <w:p w14:paraId="1830D108" w14:textId="5DA5358C" w:rsidR="00865483" w:rsidRDefault="00865483"/>
    <w:p w14:paraId="260411F4" w14:textId="05318C2B" w:rsidR="006A26BA" w:rsidRDefault="006A26BA"/>
    <w:p w14:paraId="58DB0EE2" w14:textId="77777777" w:rsidR="006A26BA" w:rsidRPr="00872CEA" w:rsidRDefault="006A26BA">
      <w:pPr>
        <w:rPr>
          <w:rFonts w:hint="eastAsia"/>
        </w:rPr>
      </w:pPr>
    </w:p>
    <w:p w14:paraId="40C66122" w14:textId="2603F200" w:rsidR="00065A18" w:rsidRDefault="00065A18">
      <w:r w:rsidRPr="00065A18">
        <w:lastRenderedPageBreak/>
        <w:t>NMR Spectral Data</w:t>
      </w:r>
    </w:p>
    <w:p w14:paraId="0C968843" w14:textId="00B1A572" w:rsidR="00D112F8" w:rsidRDefault="00611DEE">
      <w:r>
        <w:rPr>
          <w:noProof/>
        </w:rPr>
        <w:drawing>
          <wp:inline distT="0" distB="0" distL="0" distR="0" wp14:anchorId="3A24A715" wp14:editId="2D0FD081">
            <wp:extent cx="5274310" cy="36791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C6E34" w14:textId="77777777" w:rsidR="00D112F8" w:rsidRDefault="00D112F8"/>
    <w:p w14:paraId="7FB2C69C" w14:textId="1AB71DFC" w:rsidR="00F06C8A" w:rsidRDefault="00611DEE">
      <w:r>
        <w:rPr>
          <w:noProof/>
        </w:rPr>
        <w:drawing>
          <wp:inline distT="0" distB="0" distL="0" distR="0" wp14:anchorId="7E060D6E" wp14:editId="11B9BE8A">
            <wp:extent cx="5274310" cy="36791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ADDEE" w14:textId="23FD9892" w:rsidR="00464A60" w:rsidRDefault="00F06C8A" w:rsidP="00464A60">
      <w:pPr>
        <w:jc w:val="center"/>
      </w:pPr>
      <w:r>
        <w:rPr>
          <w:rFonts w:hint="eastAsia"/>
        </w:rPr>
        <w:t>Figure</w:t>
      </w:r>
      <w:r>
        <w:t xml:space="preserve"> </w:t>
      </w:r>
      <w:r w:rsidR="00D112F8" w:rsidRPr="00D112F8">
        <w:t>S1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D112F8"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 w:rsidR="00D112F8">
        <w:t xml:space="preserve"> of </w:t>
      </w:r>
      <w:r w:rsidR="00464A60">
        <w:t xml:space="preserve"> </w:t>
      </w:r>
    </w:p>
    <w:p w14:paraId="0318BDA5" w14:textId="6F87D346" w:rsidR="00F06C8A" w:rsidRDefault="00E33CC1" w:rsidP="00464A60">
      <w:pPr>
        <w:jc w:val="center"/>
      </w:pPr>
      <w:r>
        <w:t>3,3</w:t>
      </w:r>
      <w:bookmarkStart w:id="0" w:name="_Hlk77147650"/>
      <w:r w:rsidRPr="00BE6AEB">
        <w:rPr>
          <w:rFonts w:hint="eastAsia"/>
        </w:rPr>
        <w:t>'</w:t>
      </w:r>
      <w:bookmarkEnd w:id="0"/>
      <w:r>
        <w:t>,4–tri–O–methylellagic acid–4</w:t>
      </w:r>
      <w:r w:rsidRPr="00BE6AEB">
        <w:rPr>
          <w:rFonts w:hint="eastAsia"/>
        </w:rPr>
        <w:t>'</w:t>
      </w:r>
      <w:r>
        <w:t>–O–</w:t>
      </w:r>
      <w:r w:rsidRPr="0097617E">
        <w:t>β</w:t>
      </w:r>
      <w:r>
        <w:t>–D–glucopyranosyl</w:t>
      </w:r>
    </w:p>
    <w:p w14:paraId="2C013AE0" w14:textId="47CC340A" w:rsidR="00243B2D" w:rsidRDefault="00611DEE">
      <w:r>
        <w:rPr>
          <w:noProof/>
        </w:rPr>
        <w:lastRenderedPageBreak/>
        <w:drawing>
          <wp:inline distT="0" distB="0" distL="0" distR="0" wp14:anchorId="7FF54629" wp14:editId="645877F0">
            <wp:extent cx="5274310" cy="36791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D9CEC" w14:textId="77777777" w:rsidR="00243B2D" w:rsidRDefault="00243B2D"/>
    <w:p w14:paraId="7A3EBC93" w14:textId="3F0E4798" w:rsidR="00243B2D" w:rsidRDefault="00611DEE">
      <w:r>
        <w:rPr>
          <w:noProof/>
        </w:rPr>
        <w:drawing>
          <wp:inline distT="0" distB="0" distL="0" distR="0" wp14:anchorId="21DD694A" wp14:editId="58B46F4A">
            <wp:extent cx="5274310" cy="36791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86678" w14:textId="13FBF432" w:rsidR="00243B2D" w:rsidRDefault="00243B2D" w:rsidP="00243B2D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2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3B70A1FC" w14:textId="78F12467" w:rsidR="00243B2D" w:rsidRPr="00243B2D" w:rsidRDefault="00243B2D" w:rsidP="0026446E">
      <w:pPr>
        <w:jc w:val="center"/>
      </w:pPr>
      <w:r w:rsidRPr="00243B2D">
        <w:t>3-O-methylellagic acid 4'-O-</w:t>
      </w:r>
      <w:r w:rsidR="0097617E" w:rsidRPr="0097617E">
        <w:t>α</w:t>
      </w:r>
      <w:r w:rsidRPr="00243B2D">
        <w:t>-L-</w:t>
      </w:r>
      <w:proofErr w:type="spellStart"/>
      <w:r w:rsidRPr="00243B2D">
        <w:t>rhamnopyranoside</w:t>
      </w:r>
      <w:proofErr w:type="spellEnd"/>
    </w:p>
    <w:p w14:paraId="60D352D1" w14:textId="0AAEAD7C" w:rsidR="00AA3696" w:rsidRDefault="00611DEE">
      <w:r>
        <w:rPr>
          <w:noProof/>
        </w:rPr>
        <w:lastRenderedPageBreak/>
        <w:drawing>
          <wp:inline distT="0" distB="0" distL="0" distR="0" wp14:anchorId="6A422B56" wp14:editId="63DCCC6F">
            <wp:extent cx="5274310" cy="36791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2DAE9" w14:textId="77777777" w:rsidR="00AA3696" w:rsidRDefault="00AA3696"/>
    <w:p w14:paraId="216B22F7" w14:textId="1BBAC454" w:rsidR="00AA3696" w:rsidRDefault="00611DEE">
      <w:r>
        <w:rPr>
          <w:noProof/>
        </w:rPr>
        <w:drawing>
          <wp:inline distT="0" distB="0" distL="0" distR="0" wp14:anchorId="670A8149" wp14:editId="2AFB614D">
            <wp:extent cx="5274310" cy="36791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2712A" w14:textId="311981DB" w:rsidR="00AA3696" w:rsidRDefault="00AA3696" w:rsidP="00AA3696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3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43EC3ACA" w14:textId="08809BDD" w:rsidR="00AA3696" w:rsidRPr="00243B2D" w:rsidRDefault="00681C05" w:rsidP="00AA3696">
      <w:pPr>
        <w:jc w:val="center"/>
      </w:pPr>
      <w:r w:rsidRPr="00681C05">
        <w:t>Gallic acid</w:t>
      </w:r>
    </w:p>
    <w:p w14:paraId="12E194C5" w14:textId="77777777" w:rsidR="00AA3696" w:rsidRPr="00AA3696" w:rsidRDefault="00AA3696"/>
    <w:p w14:paraId="39A3D4F8" w14:textId="1E5F9DDC" w:rsidR="000060EA" w:rsidRDefault="00611DEE">
      <w:r>
        <w:rPr>
          <w:noProof/>
        </w:rPr>
        <w:lastRenderedPageBreak/>
        <w:drawing>
          <wp:inline distT="0" distB="0" distL="0" distR="0" wp14:anchorId="5537D045" wp14:editId="0DDC953E">
            <wp:extent cx="5274310" cy="36791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AB965" w14:textId="77777777" w:rsidR="000060EA" w:rsidRDefault="000060EA"/>
    <w:p w14:paraId="0379F061" w14:textId="23F4BB2B" w:rsidR="000060EA" w:rsidRDefault="00611DEE">
      <w:r>
        <w:rPr>
          <w:noProof/>
        </w:rPr>
        <w:drawing>
          <wp:inline distT="0" distB="0" distL="0" distR="0" wp14:anchorId="7EBD355D" wp14:editId="6EEA21B9">
            <wp:extent cx="5274310" cy="36791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4041E" w14:textId="5E872EB2" w:rsidR="000060EA" w:rsidRDefault="000060EA" w:rsidP="000060EA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4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5066B434" w14:textId="5DCFB620" w:rsidR="000060EA" w:rsidRDefault="000060EA" w:rsidP="000060EA">
      <w:pPr>
        <w:jc w:val="center"/>
      </w:pPr>
      <w:r w:rsidRPr="000060EA">
        <w:t>Ellagic acid</w:t>
      </w:r>
    </w:p>
    <w:p w14:paraId="5EDD6B56" w14:textId="546C43E3" w:rsidR="000060EA" w:rsidRDefault="00611DEE">
      <w:r>
        <w:rPr>
          <w:noProof/>
        </w:rPr>
        <w:lastRenderedPageBreak/>
        <w:drawing>
          <wp:inline distT="0" distB="0" distL="0" distR="0" wp14:anchorId="587548C9" wp14:editId="5C91F151">
            <wp:extent cx="5274310" cy="36791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B8436" w14:textId="77777777" w:rsidR="000060EA" w:rsidRDefault="000060EA"/>
    <w:p w14:paraId="781EEC95" w14:textId="27EC3ED0" w:rsidR="000060EA" w:rsidRDefault="00611DEE">
      <w:r>
        <w:rPr>
          <w:noProof/>
        </w:rPr>
        <w:drawing>
          <wp:inline distT="0" distB="0" distL="0" distR="0" wp14:anchorId="2D327DEA" wp14:editId="7BF7205D">
            <wp:extent cx="5274310" cy="367919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91C54" w14:textId="306A10A7" w:rsidR="000060EA" w:rsidRDefault="000060EA" w:rsidP="000060EA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5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6B43FD25" w14:textId="0DC1BC79" w:rsidR="000060EA" w:rsidRDefault="00DA0DE7" w:rsidP="00DA0DE7">
      <w:pPr>
        <w:jc w:val="center"/>
      </w:pPr>
      <w:r w:rsidRPr="00DA0DE7">
        <w:t>quercetin-3-O-β-D-galactopyranoside</w:t>
      </w:r>
    </w:p>
    <w:p w14:paraId="5D0928DB" w14:textId="5C0B86F1" w:rsidR="00AE7A33" w:rsidRDefault="00611DEE">
      <w:r>
        <w:rPr>
          <w:noProof/>
        </w:rPr>
        <w:lastRenderedPageBreak/>
        <w:drawing>
          <wp:inline distT="0" distB="0" distL="0" distR="0" wp14:anchorId="4144AAEF" wp14:editId="30E8E9B9">
            <wp:extent cx="5274310" cy="36791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A9031" w14:textId="77777777" w:rsidR="00AE7A33" w:rsidRDefault="00AE7A33"/>
    <w:p w14:paraId="5BAD685D" w14:textId="43F41572" w:rsidR="00AE7A33" w:rsidRDefault="00611DEE">
      <w:r>
        <w:rPr>
          <w:noProof/>
        </w:rPr>
        <w:drawing>
          <wp:inline distT="0" distB="0" distL="0" distR="0" wp14:anchorId="05E792E1" wp14:editId="4608ACAE">
            <wp:extent cx="5274310" cy="36791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EAAC6" w14:textId="57535E3F" w:rsidR="00AE7A33" w:rsidRDefault="00AE7A33" w:rsidP="00AE7A33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6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070BF425" w14:textId="48608EDE" w:rsidR="00AE7A33" w:rsidRDefault="00AE7A33" w:rsidP="00AE7A33">
      <w:pPr>
        <w:jc w:val="center"/>
      </w:pPr>
      <w:r w:rsidRPr="00DA0DE7">
        <w:t>quercetin</w:t>
      </w:r>
    </w:p>
    <w:p w14:paraId="63B77D09" w14:textId="1817B60D" w:rsidR="00AE7A33" w:rsidRDefault="00611DEE">
      <w:r>
        <w:rPr>
          <w:noProof/>
        </w:rPr>
        <w:lastRenderedPageBreak/>
        <w:drawing>
          <wp:inline distT="0" distB="0" distL="0" distR="0" wp14:anchorId="60AFC04D" wp14:editId="56F84225">
            <wp:extent cx="5274310" cy="36791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6F979" w14:textId="77777777" w:rsidR="00AE7A33" w:rsidRDefault="00AE7A33"/>
    <w:p w14:paraId="31EEE1B4" w14:textId="797E4C7A" w:rsidR="00AE7A33" w:rsidRDefault="00611DEE">
      <w:r>
        <w:rPr>
          <w:noProof/>
        </w:rPr>
        <w:drawing>
          <wp:inline distT="0" distB="0" distL="0" distR="0" wp14:anchorId="7D48D349" wp14:editId="1D9CE532">
            <wp:extent cx="5274310" cy="367919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A0EEB" w14:textId="02180A3A" w:rsidR="00AE7A33" w:rsidRDefault="00AE7A33" w:rsidP="00AE7A33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7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5093C43A" w14:textId="10CCF2DD" w:rsidR="00AE7A33" w:rsidRDefault="006D6FCD" w:rsidP="006D6FCD">
      <w:pPr>
        <w:jc w:val="center"/>
      </w:pPr>
      <w:r>
        <w:t>q</w:t>
      </w:r>
      <w:r w:rsidRPr="006D6FCD">
        <w:t>uercetin-3-</w:t>
      </w:r>
      <w:r>
        <w:t>O-</w:t>
      </w:r>
      <w:r w:rsidRPr="006D6FCD">
        <w:t>rutinoside</w:t>
      </w:r>
    </w:p>
    <w:p w14:paraId="31E41A3E" w14:textId="3276C484" w:rsidR="00EA72F1" w:rsidRDefault="00611DEE">
      <w:r>
        <w:rPr>
          <w:noProof/>
        </w:rPr>
        <w:lastRenderedPageBreak/>
        <w:drawing>
          <wp:inline distT="0" distB="0" distL="0" distR="0" wp14:anchorId="115DC72F" wp14:editId="2950797A">
            <wp:extent cx="5274310" cy="367919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3932" w14:textId="77777777" w:rsidR="00EA72F1" w:rsidRDefault="00EA72F1"/>
    <w:p w14:paraId="1D73E898" w14:textId="772BA40D" w:rsidR="00EA72F1" w:rsidRDefault="00611DEE">
      <w:r>
        <w:rPr>
          <w:noProof/>
        </w:rPr>
        <w:drawing>
          <wp:inline distT="0" distB="0" distL="0" distR="0" wp14:anchorId="60417684" wp14:editId="73A49360">
            <wp:extent cx="5274310" cy="367919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26CA3" w14:textId="783D8353" w:rsidR="00EA72F1" w:rsidRDefault="00EA72F1" w:rsidP="00EA72F1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8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069AEAE4" w14:textId="36F82728" w:rsidR="00EA72F1" w:rsidRDefault="00EA72F1" w:rsidP="00EA72F1">
      <w:pPr>
        <w:jc w:val="center"/>
      </w:pPr>
      <w:r>
        <w:t>m</w:t>
      </w:r>
      <w:r w:rsidRPr="00EA72F1">
        <w:t>yricetin</w:t>
      </w:r>
    </w:p>
    <w:p w14:paraId="1A4C48D8" w14:textId="2D0D538F" w:rsidR="008E1F92" w:rsidRDefault="00611DEE">
      <w:r>
        <w:rPr>
          <w:noProof/>
        </w:rPr>
        <w:lastRenderedPageBreak/>
        <w:drawing>
          <wp:inline distT="0" distB="0" distL="0" distR="0" wp14:anchorId="734B6BCA" wp14:editId="1C2834C9">
            <wp:extent cx="5274310" cy="36791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EC672" w14:textId="77777777" w:rsidR="008E1F92" w:rsidRDefault="008E1F92"/>
    <w:p w14:paraId="3EDC048F" w14:textId="3242BB46" w:rsidR="008E1F92" w:rsidRDefault="00611DEE">
      <w:r>
        <w:rPr>
          <w:noProof/>
        </w:rPr>
        <w:drawing>
          <wp:inline distT="0" distB="0" distL="0" distR="0" wp14:anchorId="45172899" wp14:editId="07ED49E9">
            <wp:extent cx="5274310" cy="367919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87B3E" w14:textId="485FC6CA" w:rsidR="008E1F92" w:rsidRDefault="008E1F92" w:rsidP="008E1F92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9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536E9F75" w14:textId="263A836F" w:rsidR="008E1F92" w:rsidRDefault="008E1F92" w:rsidP="008E1F92">
      <w:pPr>
        <w:jc w:val="center"/>
      </w:pPr>
      <w:r w:rsidRPr="008E1F92">
        <w:t>kaempferol-3-O-β-D- glucoside</w:t>
      </w:r>
    </w:p>
    <w:p w14:paraId="6B89A4D9" w14:textId="350F2869" w:rsidR="008D1E16" w:rsidRDefault="00611DEE">
      <w:r>
        <w:rPr>
          <w:noProof/>
        </w:rPr>
        <w:lastRenderedPageBreak/>
        <w:drawing>
          <wp:inline distT="0" distB="0" distL="0" distR="0" wp14:anchorId="218E0629" wp14:editId="551FA617">
            <wp:extent cx="5274310" cy="367919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19D3F" w14:textId="77777777" w:rsidR="008D1E16" w:rsidRDefault="008D1E16"/>
    <w:p w14:paraId="03D3D2E0" w14:textId="00A7036D" w:rsidR="005F0213" w:rsidRDefault="00611DEE">
      <w:r>
        <w:rPr>
          <w:noProof/>
        </w:rPr>
        <w:drawing>
          <wp:inline distT="0" distB="0" distL="0" distR="0" wp14:anchorId="223B1C7B" wp14:editId="1172AFA7">
            <wp:extent cx="5274310" cy="3679190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6539D" w14:textId="2291D731" w:rsidR="008D1E16" w:rsidRDefault="008D1E16" w:rsidP="008D1E16">
      <w:pPr>
        <w:jc w:val="center"/>
      </w:pPr>
      <w:r>
        <w:rPr>
          <w:rFonts w:hint="eastAsia"/>
        </w:rPr>
        <w:t>Figure</w:t>
      </w:r>
      <w:r>
        <w:t xml:space="preserve"> </w:t>
      </w:r>
      <w:r w:rsidRPr="00D112F8">
        <w:t>S</w:t>
      </w:r>
      <w:r>
        <w:t>10</w:t>
      </w:r>
      <w:r>
        <w:rPr>
          <w:rFonts w:hint="eastAsia"/>
        </w:rPr>
        <w:t>：</w:t>
      </w:r>
      <w:r w:rsidRPr="00F06C8A">
        <w:rPr>
          <w:rFonts w:hint="eastAsia"/>
          <w:vertAlign w:val="superscript"/>
        </w:rPr>
        <w:t>1</w:t>
      </w:r>
      <w:r>
        <w:rPr>
          <w:rFonts w:hint="eastAsia"/>
        </w:rPr>
        <w:t>H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>
        <w:rPr>
          <w:rFonts w:hint="eastAsia"/>
        </w:rPr>
        <w:t>a</w:t>
      </w:r>
      <w:r>
        <w:t>n</w:t>
      </w:r>
      <w:r>
        <w:rPr>
          <w:rFonts w:hint="eastAsia"/>
        </w:rPr>
        <w:t>d</w:t>
      </w:r>
      <w:r>
        <w:t xml:space="preserve"> </w:t>
      </w:r>
      <w:r w:rsidRPr="00F06C8A">
        <w:rPr>
          <w:vertAlign w:val="superscript"/>
        </w:rPr>
        <w:t>13</w:t>
      </w:r>
      <w:r>
        <w:rPr>
          <w:rFonts w:hint="eastAsia"/>
        </w:rPr>
        <w:t>C</w:t>
      </w:r>
      <w:r>
        <w:t xml:space="preserve"> </w:t>
      </w:r>
      <w:r>
        <w:rPr>
          <w:rFonts w:hint="eastAsia"/>
        </w:rPr>
        <w:t>NMR</w:t>
      </w:r>
      <w:r>
        <w:t xml:space="preserve"> </w:t>
      </w:r>
      <w:r w:rsidR="00B664D1">
        <w:t>spectrum</w:t>
      </w:r>
      <w:r>
        <w:t xml:space="preserve"> of  </w:t>
      </w:r>
    </w:p>
    <w:p w14:paraId="05046A21" w14:textId="3121C259" w:rsidR="008D1E16" w:rsidRDefault="00B16311" w:rsidP="00B16311">
      <w:pPr>
        <w:jc w:val="center"/>
      </w:pPr>
      <w:r>
        <w:t>q</w:t>
      </w:r>
      <w:r w:rsidRPr="00B16311">
        <w:t>uercetin 3-O-β-D-glucuronide</w:t>
      </w:r>
    </w:p>
    <w:sectPr w:rsidR="008D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7B957" w14:textId="77777777" w:rsidR="00683F01" w:rsidRDefault="00683F01" w:rsidP="00F95A12">
      <w:pPr>
        <w:spacing w:line="240" w:lineRule="auto"/>
      </w:pPr>
      <w:r>
        <w:separator/>
      </w:r>
    </w:p>
  </w:endnote>
  <w:endnote w:type="continuationSeparator" w:id="0">
    <w:p w14:paraId="44D005BD" w14:textId="77777777" w:rsidR="00683F01" w:rsidRDefault="00683F01" w:rsidP="00F95A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2454F" w14:textId="77777777" w:rsidR="00683F01" w:rsidRDefault="00683F01" w:rsidP="00F95A12">
      <w:pPr>
        <w:spacing w:line="240" w:lineRule="auto"/>
      </w:pPr>
      <w:r>
        <w:separator/>
      </w:r>
    </w:p>
  </w:footnote>
  <w:footnote w:type="continuationSeparator" w:id="0">
    <w:p w14:paraId="4F82AD5C" w14:textId="77777777" w:rsidR="00683F01" w:rsidRDefault="00683F01" w:rsidP="00F95A12">
      <w:pPr>
        <w:spacing w:line="240" w:lineRule="auto"/>
      </w:pPr>
      <w:r>
        <w:continuationSeparator/>
      </w:r>
    </w:p>
  </w:footnote>
  <w:footnote w:id="1">
    <w:p w14:paraId="30190C65" w14:textId="77777777" w:rsidR="00872CEA" w:rsidRDefault="00872CEA" w:rsidP="00865483">
      <w:pPr>
        <w:pStyle w:val="a7"/>
        <w:spacing w:line="240" w:lineRule="auto"/>
      </w:pPr>
      <w:r>
        <w:rPr>
          <w:rFonts w:ascii="Segoe UI Emoji" w:hAnsi="Segoe UI Emoji" w:cs="Segoe UI Emoji"/>
        </w:rPr>
        <w:t>✉</w:t>
      </w:r>
      <w:r>
        <w:t xml:space="preserve"> Liu Fang</w:t>
      </w:r>
    </w:p>
    <w:p w14:paraId="4BFD51C9" w14:textId="77777777" w:rsidR="00872CEA" w:rsidRDefault="00683F01" w:rsidP="00865483">
      <w:pPr>
        <w:pStyle w:val="a7"/>
        <w:spacing w:line="240" w:lineRule="auto"/>
        <w:ind w:firstLineChars="150" w:firstLine="270"/>
        <w:rPr>
          <w:lang w:eastAsia="zh-Hans"/>
        </w:rPr>
      </w:pPr>
      <w:hyperlink r:id="rId1" w:history="1">
        <w:r w:rsidR="00872CEA">
          <w:rPr>
            <w:rStyle w:val="a9"/>
            <w:lang w:eastAsia="zh-Hans"/>
          </w:rPr>
          <w:t>mcfliu@126.com</w:t>
        </w:r>
      </w:hyperlink>
    </w:p>
    <w:p w14:paraId="503776B7" w14:textId="77777777" w:rsidR="00872CEA" w:rsidRDefault="00872CEA" w:rsidP="00865483">
      <w:pPr>
        <w:pStyle w:val="a7"/>
        <w:spacing w:line="240" w:lineRule="auto"/>
        <w:ind w:firstLineChars="150" w:firstLine="270"/>
      </w:pPr>
      <w:r>
        <w:t>Zhou Zhongliu</w:t>
      </w:r>
    </w:p>
    <w:p w14:paraId="7AD23D7E" w14:textId="77777777" w:rsidR="00872CEA" w:rsidRPr="007928C6" w:rsidRDefault="00872CEA" w:rsidP="00865483">
      <w:pPr>
        <w:pStyle w:val="a7"/>
        <w:spacing w:line="480" w:lineRule="auto"/>
        <w:ind w:firstLineChars="150" w:firstLine="270"/>
        <w:rPr>
          <w:color w:val="0563C1" w:themeColor="hyperlink"/>
          <w:u w:val="single"/>
        </w:rPr>
      </w:pPr>
      <w:r w:rsidRPr="00FF03BF">
        <w:rPr>
          <w:rStyle w:val="a9"/>
        </w:rPr>
        <w:t>zlzhou@hotmail.com</w:t>
      </w:r>
    </w:p>
    <w:p w14:paraId="6E8E0401" w14:textId="77777777" w:rsidR="00872CEA" w:rsidRDefault="00872CEA" w:rsidP="00865483">
      <w:pPr>
        <w:pStyle w:val="a7"/>
        <w:spacing w:line="240" w:lineRule="auto"/>
      </w:pPr>
      <w:r>
        <w:rPr>
          <w:rStyle w:val="aa"/>
        </w:rPr>
        <w:footnoteRef/>
      </w:r>
      <w:r>
        <w:t>School of Material Science and Engineering, South China University of Technology, Guangzhou, 510641</w:t>
      </w:r>
    </w:p>
  </w:footnote>
  <w:footnote w:id="2">
    <w:p w14:paraId="593C96AB" w14:textId="77777777" w:rsidR="00872CEA" w:rsidRDefault="00872CEA" w:rsidP="00865483">
      <w:pPr>
        <w:pStyle w:val="a7"/>
        <w:spacing w:line="240" w:lineRule="auto"/>
      </w:pPr>
      <w:r>
        <w:rPr>
          <w:rStyle w:val="aa"/>
        </w:rPr>
        <w:footnoteRef/>
      </w:r>
      <w:r>
        <w:t>School of Chemistry and Chemical Engineering, Lingnan Normal University, Zhanjiang, 524048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CD7"/>
    <w:rsid w:val="000060EA"/>
    <w:rsid w:val="000202CB"/>
    <w:rsid w:val="00065A18"/>
    <w:rsid w:val="0008421D"/>
    <w:rsid w:val="000A3240"/>
    <w:rsid w:val="00243B2D"/>
    <w:rsid w:val="0026446E"/>
    <w:rsid w:val="00464A60"/>
    <w:rsid w:val="004C6CD7"/>
    <w:rsid w:val="005F0213"/>
    <w:rsid w:val="00611DEE"/>
    <w:rsid w:val="00681C05"/>
    <w:rsid w:val="00683F01"/>
    <w:rsid w:val="006A26BA"/>
    <w:rsid w:val="006D6FCD"/>
    <w:rsid w:val="00865483"/>
    <w:rsid w:val="00871E13"/>
    <w:rsid w:val="00872CEA"/>
    <w:rsid w:val="008D1E16"/>
    <w:rsid w:val="008E1F92"/>
    <w:rsid w:val="0097617E"/>
    <w:rsid w:val="009954F6"/>
    <w:rsid w:val="00A624B1"/>
    <w:rsid w:val="00AA3696"/>
    <w:rsid w:val="00AE7A33"/>
    <w:rsid w:val="00B16311"/>
    <w:rsid w:val="00B664D1"/>
    <w:rsid w:val="00BE4835"/>
    <w:rsid w:val="00C71707"/>
    <w:rsid w:val="00D112F8"/>
    <w:rsid w:val="00D62F0C"/>
    <w:rsid w:val="00DA0DE7"/>
    <w:rsid w:val="00E23CE4"/>
    <w:rsid w:val="00E33CC1"/>
    <w:rsid w:val="00EA72F1"/>
    <w:rsid w:val="00F02771"/>
    <w:rsid w:val="00F06C8A"/>
    <w:rsid w:val="00F95A12"/>
    <w:rsid w:val="00FB14BF"/>
    <w:rsid w:val="00FC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B730A"/>
  <w15:chartTrackingRefBased/>
  <w15:docId w15:val="{4F73A327-1EF0-4C9E-B010-57A941F53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5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5A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5A12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qFormat/>
    <w:rsid w:val="00FC0F82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qFormat/>
    <w:rsid w:val="00FC0F82"/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FC0F82"/>
    <w:rPr>
      <w:color w:val="0563C1" w:themeColor="hyperlink"/>
      <w:u w:val="single"/>
    </w:rPr>
  </w:style>
  <w:style w:type="character" w:styleId="aa">
    <w:name w:val="footnote reference"/>
    <w:basedOn w:val="a0"/>
    <w:uiPriority w:val="99"/>
    <w:semiHidden/>
    <w:unhideWhenUsed/>
    <w:qFormat/>
    <w:rsid w:val="00FC0F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mcfliu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F60D3-53B2-4CE9-9690-356CFE198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Yu</dc:creator>
  <cp:keywords/>
  <dc:description/>
  <cp:lastModifiedBy>qiu Yu</cp:lastModifiedBy>
  <cp:revision>8</cp:revision>
  <dcterms:created xsi:type="dcterms:W3CDTF">2021-08-24T12:22:00Z</dcterms:created>
  <dcterms:modified xsi:type="dcterms:W3CDTF">2021-08-25T09:03:00Z</dcterms:modified>
</cp:coreProperties>
</file>