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E0B4" w14:textId="77777777" w:rsidR="00B94345" w:rsidRPr="00A91970" w:rsidRDefault="00B94345" w:rsidP="00B9434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1970">
        <w:rPr>
          <w:rFonts w:ascii="Times New Roman" w:hAnsi="Times New Roman" w:cs="Times New Roman"/>
          <w:b/>
          <w:bCs/>
          <w:sz w:val="24"/>
          <w:szCs w:val="24"/>
        </w:rPr>
        <w:t>Larval breeding water drives differential selection pressures on genetic insecticide resistance and metabolic enzyme plasticity in </w:t>
      </w:r>
      <w:r w:rsidRPr="00A919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Anopheles gambiae</w:t>
      </w:r>
      <w:r w:rsidRPr="00A919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91970">
        <w:rPr>
          <w:rFonts w:ascii="Times New Roman" w:hAnsi="Times New Roman" w:cs="Times New Roman"/>
          <w:b/>
          <w:bCs/>
          <w:sz w:val="24"/>
          <w:szCs w:val="24"/>
          <w:lang w:val="en-US"/>
        </w:rPr>
        <w:t>s.l.</w:t>
      </w:r>
      <w:proofErr w:type="spellEnd"/>
      <w:r w:rsidRPr="00A919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8C98F83" w14:textId="77777777" w:rsidR="00B94345" w:rsidRPr="00A91970" w:rsidRDefault="00B94345" w:rsidP="00B9434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970">
        <w:rPr>
          <w:rFonts w:ascii="Times New Roman" w:hAnsi="Times New Roman" w:cs="Times New Roman"/>
          <w:sz w:val="24"/>
          <w:szCs w:val="24"/>
        </w:rPr>
        <w:t>Ibrahim K. Gyimah</w:t>
      </w:r>
      <w:r w:rsidRPr="00A91970">
        <w:rPr>
          <w:rFonts w:ascii="Times New Roman" w:hAnsi="Times New Roman" w:cs="Times New Roman"/>
          <w:sz w:val="24"/>
          <w:szCs w:val="24"/>
          <w:vertAlign w:val="superscript"/>
        </w:rPr>
        <w:t>1,2,3*</w:t>
      </w:r>
      <w:r w:rsidRPr="00A91970">
        <w:rPr>
          <w:rFonts w:ascii="Times New Roman" w:hAnsi="Times New Roman" w:cs="Times New Roman"/>
          <w:sz w:val="24"/>
          <w:szCs w:val="24"/>
        </w:rPr>
        <w:t>, Godwin K. Amlalo</w:t>
      </w:r>
      <w:r w:rsidRPr="00A91970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A91970">
        <w:rPr>
          <w:rFonts w:ascii="Times New Roman" w:hAnsi="Times New Roman" w:cs="Times New Roman"/>
          <w:sz w:val="24"/>
          <w:szCs w:val="24"/>
        </w:rPr>
        <w:t>, Rebecca Pwalia</w:t>
      </w:r>
      <w:r w:rsidRPr="00A91970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A91970">
        <w:rPr>
          <w:rFonts w:ascii="Times New Roman" w:hAnsi="Times New Roman" w:cs="Times New Roman"/>
          <w:sz w:val="24"/>
          <w:szCs w:val="24"/>
        </w:rPr>
        <w:t>, Samuel S. Akporh</w:t>
      </w:r>
      <w:r w:rsidRPr="00A91970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A91970">
        <w:rPr>
          <w:rFonts w:ascii="Times New Roman" w:hAnsi="Times New Roman" w:cs="Times New Roman"/>
          <w:sz w:val="24"/>
          <w:szCs w:val="24"/>
        </w:rPr>
        <w:t>, Aaron A. Lartey</w:t>
      </w:r>
      <w:r w:rsidRPr="00A91970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A91970">
        <w:rPr>
          <w:rFonts w:ascii="Times New Roman" w:hAnsi="Times New Roman" w:cs="Times New Roman"/>
          <w:sz w:val="24"/>
          <w:szCs w:val="24"/>
        </w:rPr>
        <w:t>, Akua O.Y. Danquah</w:t>
      </w:r>
      <w:r w:rsidRPr="00A91970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A91970">
        <w:rPr>
          <w:rFonts w:ascii="Times New Roman" w:hAnsi="Times New Roman" w:cs="Times New Roman"/>
          <w:sz w:val="24"/>
          <w:szCs w:val="24"/>
        </w:rPr>
        <w:t>, Dominic Acquah-Baidoo</w:t>
      </w:r>
      <w:r w:rsidRPr="00A91970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A91970">
        <w:rPr>
          <w:rFonts w:ascii="Times New Roman" w:hAnsi="Times New Roman" w:cs="Times New Roman"/>
          <w:sz w:val="24"/>
          <w:szCs w:val="24"/>
        </w:rPr>
        <w:t>, Sampson Gbagba</w:t>
      </w:r>
      <w:r w:rsidRPr="00A91970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A91970">
        <w:rPr>
          <w:rFonts w:ascii="Times New Roman" w:hAnsi="Times New Roman" w:cs="Times New Roman"/>
          <w:sz w:val="24"/>
          <w:szCs w:val="24"/>
        </w:rPr>
        <w:t>, Ali B.I. Alhassan</w:t>
      </w:r>
      <w:r w:rsidRPr="00A91970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A91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970">
        <w:rPr>
          <w:rFonts w:ascii="Times New Roman" w:hAnsi="Times New Roman" w:cs="Times New Roman"/>
          <w:sz w:val="24"/>
          <w:szCs w:val="24"/>
        </w:rPr>
        <w:t>Joannitta</w:t>
      </w:r>
      <w:proofErr w:type="spellEnd"/>
      <w:r w:rsidRPr="00A91970">
        <w:rPr>
          <w:rFonts w:ascii="Times New Roman" w:hAnsi="Times New Roman" w:cs="Times New Roman"/>
          <w:sz w:val="24"/>
          <w:szCs w:val="24"/>
        </w:rPr>
        <w:t xml:space="preserve"> Joannides</w:t>
      </w:r>
      <w:r w:rsidRPr="00A91970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A91970">
        <w:rPr>
          <w:rFonts w:ascii="Times New Roman" w:hAnsi="Times New Roman" w:cs="Times New Roman"/>
          <w:sz w:val="24"/>
          <w:szCs w:val="24"/>
        </w:rPr>
        <w:t>, Samuel O. Darkwah</w:t>
      </w:r>
      <w:r w:rsidRPr="00A919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91970">
        <w:rPr>
          <w:rFonts w:ascii="Times New Roman" w:hAnsi="Times New Roman" w:cs="Times New Roman"/>
          <w:sz w:val="24"/>
          <w:szCs w:val="24"/>
        </w:rPr>
        <w:t>, Godwin A. Koffa</w:t>
      </w:r>
      <w:r w:rsidRPr="00A919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91970">
        <w:rPr>
          <w:rFonts w:ascii="Times New Roman" w:hAnsi="Times New Roman" w:cs="Times New Roman"/>
          <w:sz w:val="24"/>
          <w:szCs w:val="24"/>
        </w:rPr>
        <w:t>,  Duncan K. Athinya</w:t>
      </w:r>
      <w:r w:rsidRPr="00A9197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A91970">
        <w:rPr>
          <w:rFonts w:ascii="Times New Roman" w:hAnsi="Times New Roman" w:cs="Times New Roman"/>
          <w:sz w:val="24"/>
          <w:szCs w:val="24"/>
        </w:rPr>
        <w:t>,</w:t>
      </w:r>
      <w:r w:rsidRPr="00A91970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A91970">
        <w:rPr>
          <w:rFonts w:ascii="Times New Roman" w:hAnsi="Times New Roman" w:cs="Times New Roman"/>
          <w:sz w:val="24"/>
          <w:szCs w:val="24"/>
        </w:rPr>
        <w:t>Rinki Deb</w:t>
      </w:r>
      <w:r w:rsidRPr="00A9197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A91970">
        <w:rPr>
          <w:rFonts w:ascii="Times New Roman" w:hAnsi="Times New Roman" w:cs="Times New Roman"/>
          <w:sz w:val="24"/>
          <w:szCs w:val="24"/>
        </w:rPr>
        <w:t>, Samuel K. Dadzie</w:t>
      </w:r>
      <w:r w:rsidRPr="00A91970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Pr="00A91970">
        <w:rPr>
          <w:rFonts w:ascii="Times New Roman" w:hAnsi="Times New Roman" w:cs="Times New Roman"/>
          <w:sz w:val="24"/>
          <w:szCs w:val="24"/>
        </w:rPr>
        <w:t>, Jewelna Akorli</w:t>
      </w:r>
      <w:r w:rsidRPr="00A919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91970">
        <w:rPr>
          <w:rFonts w:ascii="Times New Roman" w:hAnsi="Times New Roman" w:cs="Times New Roman"/>
          <w:sz w:val="24"/>
          <w:szCs w:val="24"/>
        </w:rPr>
        <w:t>*</w:t>
      </w:r>
    </w:p>
    <w:p w14:paraId="7C7D2A90" w14:textId="77777777" w:rsidR="00B94345" w:rsidRDefault="00B94345"/>
    <w:p w14:paraId="49CEE448" w14:textId="187B7796" w:rsidR="00BE2136" w:rsidRPr="008A70B4" w:rsidRDefault="00D87B60">
      <w:r w:rsidRPr="00D87B60">
        <w:rPr>
          <w:b/>
          <w:bCs/>
        </w:rPr>
        <w:t xml:space="preserve">Figure S1: The temporal variations of water physicochemical parameters across three larval environments. </w:t>
      </w:r>
      <w:r w:rsidRPr="00D87B60">
        <w:t>The estimates were made at Weeks 1, Week 7, Week 13, Week 19, and Week 25 during the 25-week experimental period.</w:t>
      </w:r>
      <w:r w:rsidR="008A70B4" w:rsidRPr="008A70B4">
        <w:rPr>
          <w:noProof/>
        </w:rPr>
        <w:drawing>
          <wp:inline distT="0" distB="0" distL="0" distR="0" wp14:anchorId="6C09CDD0" wp14:editId="789EE585">
            <wp:extent cx="5943600" cy="3714750"/>
            <wp:effectExtent l="0" t="0" r="0" b="0"/>
            <wp:docPr id="20700579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0B4" w:rsidRPr="008A70B4">
        <w:rPr>
          <w:noProof/>
        </w:rPr>
        <w:lastRenderedPageBreak/>
        <w:drawing>
          <wp:inline distT="0" distB="0" distL="0" distR="0" wp14:anchorId="4F299A93" wp14:editId="65D862E0">
            <wp:extent cx="5943600" cy="3714750"/>
            <wp:effectExtent l="0" t="0" r="0" b="0"/>
            <wp:docPr id="1518589980" name="Picture 12" descr="A graph with orange and green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589980" name="Picture 12" descr="A graph with orange and green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0B4" w:rsidRPr="008A70B4">
        <w:rPr>
          <w:noProof/>
        </w:rPr>
        <w:drawing>
          <wp:inline distT="0" distB="0" distL="0" distR="0" wp14:anchorId="0A1BD68B" wp14:editId="387D4038">
            <wp:extent cx="5943600" cy="3714750"/>
            <wp:effectExtent l="0" t="0" r="0" b="0"/>
            <wp:docPr id="2144994860" name="Picture 11" descr="A graph with orange and green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994860" name="Picture 11" descr="A graph with orange and green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0B4" w:rsidRPr="008A70B4">
        <w:rPr>
          <w:noProof/>
        </w:rPr>
        <w:lastRenderedPageBreak/>
        <w:drawing>
          <wp:inline distT="0" distB="0" distL="0" distR="0" wp14:anchorId="69023D81" wp14:editId="65A0DF11">
            <wp:extent cx="5943600" cy="3714750"/>
            <wp:effectExtent l="0" t="0" r="0" b="0"/>
            <wp:docPr id="95864360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0B4" w:rsidRPr="008A70B4">
        <w:rPr>
          <w:noProof/>
        </w:rPr>
        <w:drawing>
          <wp:inline distT="0" distB="0" distL="0" distR="0" wp14:anchorId="15FE61BF" wp14:editId="3EAE33C9">
            <wp:extent cx="5943600" cy="3714750"/>
            <wp:effectExtent l="0" t="0" r="0" b="0"/>
            <wp:docPr id="78978554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0B4" w:rsidRPr="008A70B4">
        <w:rPr>
          <w:noProof/>
        </w:rPr>
        <w:lastRenderedPageBreak/>
        <w:drawing>
          <wp:inline distT="0" distB="0" distL="0" distR="0" wp14:anchorId="5AF894BB" wp14:editId="381576C5">
            <wp:extent cx="5943600" cy="3714750"/>
            <wp:effectExtent l="0" t="0" r="0" b="0"/>
            <wp:docPr id="1569791881" name="Picture 8" descr="A graph with green orange and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791881" name="Picture 8" descr="A graph with green orange and blue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0B4" w:rsidRPr="008A70B4">
        <w:rPr>
          <w:noProof/>
        </w:rPr>
        <w:drawing>
          <wp:inline distT="0" distB="0" distL="0" distR="0" wp14:anchorId="0D6EBA8E" wp14:editId="2A7A268E">
            <wp:extent cx="5943600" cy="3714750"/>
            <wp:effectExtent l="0" t="0" r="0" b="0"/>
            <wp:docPr id="1375652454" name="Picture 7" descr="A graph with green and orang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652454" name="Picture 7" descr="A graph with green and orange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0B4" w:rsidRPr="008A70B4">
        <w:rPr>
          <w:noProof/>
        </w:rPr>
        <w:lastRenderedPageBreak/>
        <w:drawing>
          <wp:inline distT="0" distB="0" distL="0" distR="0" wp14:anchorId="6BF78D49" wp14:editId="2A09313B">
            <wp:extent cx="5943600" cy="3714750"/>
            <wp:effectExtent l="0" t="0" r="0" b="0"/>
            <wp:docPr id="18872221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0B4" w:rsidRPr="008A70B4">
        <w:rPr>
          <w:noProof/>
        </w:rPr>
        <w:drawing>
          <wp:inline distT="0" distB="0" distL="0" distR="0" wp14:anchorId="12F41019" wp14:editId="2B25D7E6">
            <wp:extent cx="5943600" cy="3714750"/>
            <wp:effectExtent l="0" t="0" r="0" b="0"/>
            <wp:docPr id="263921534" name="Picture 5" descr="A graph with orange line and green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921534" name="Picture 5" descr="A graph with orange line and green l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0B4" w:rsidRPr="008A70B4">
        <w:rPr>
          <w:noProof/>
        </w:rPr>
        <w:lastRenderedPageBreak/>
        <w:drawing>
          <wp:inline distT="0" distB="0" distL="0" distR="0" wp14:anchorId="381A5C2F" wp14:editId="774C78EC">
            <wp:extent cx="5943600" cy="3714750"/>
            <wp:effectExtent l="0" t="0" r="0" b="0"/>
            <wp:docPr id="8711388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0B4" w:rsidRPr="008A70B4">
        <w:rPr>
          <w:noProof/>
        </w:rPr>
        <w:drawing>
          <wp:inline distT="0" distB="0" distL="0" distR="0" wp14:anchorId="664F4D64" wp14:editId="4ACE1E93">
            <wp:extent cx="5943600" cy="3714750"/>
            <wp:effectExtent l="0" t="0" r="0" b="0"/>
            <wp:docPr id="12453049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0B4" w:rsidRPr="008A70B4">
        <w:rPr>
          <w:noProof/>
        </w:rPr>
        <w:lastRenderedPageBreak/>
        <w:drawing>
          <wp:inline distT="0" distB="0" distL="0" distR="0" wp14:anchorId="0B58D8C3" wp14:editId="5D40F167">
            <wp:extent cx="5943600" cy="3714750"/>
            <wp:effectExtent l="0" t="0" r="0" b="0"/>
            <wp:docPr id="15059708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0B4" w:rsidRPr="008A70B4">
        <w:rPr>
          <w:noProof/>
        </w:rPr>
        <w:drawing>
          <wp:inline distT="0" distB="0" distL="0" distR="0" wp14:anchorId="6A8065BD" wp14:editId="45A4105F">
            <wp:extent cx="5943600" cy="3714750"/>
            <wp:effectExtent l="0" t="0" r="0" b="0"/>
            <wp:docPr id="335226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136" w:rsidRPr="008A70B4" w:rsidSect="00F37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B4"/>
    <w:rsid w:val="00225A88"/>
    <w:rsid w:val="002E3333"/>
    <w:rsid w:val="0052490B"/>
    <w:rsid w:val="0075194A"/>
    <w:rsid w:val="008A70B4"/>
    <w:rsid w:val="00B3723D"/>
    <w:rsid w:val="00B94345"/>
    <w:rsid w:val="00BE2136"/>
    <w:rsid w:val="00D1483D"/>
    <w:rsid w:val="00D87B60"/>
    <w:rsid w:val="00E3409D"/>
    <w:rsid w:val="00F22F83"/>
    <w:rsid w:val="00F3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6154C"/>
  <w15:chartTrackingRefBased/>
  <w15:docId w15:val="{F8118D73-245B-4079-BA56-8E283780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0B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A7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97</Words>
  <Characters>619</Characters>
  <Application>Microsoft Office Word</Application>
  <DocSecurity>0</DocSecurity>
  <Lines>23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Kwaku Gyimah</dc:creator>
  <cp:keywords/>
  <dc:description/>
  <cp:lastModifiedBy>Jewelna Akorli</cp:lastModifiedBy>
  <cp:revision>5</cp:revision>
  <dcterms:created xsi:type="dcterms:W3CDTF">2025-12-29T12:35:00Z</dcterms:created>
  <dcterms:modified xsi:type="dcterms:W3CDTF">2025-12-29T18:52:00Z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6292d205-7dfe-4641-9907-17f30815bf98</vt:lpwstr>
  </property>
</Properties>
</file>