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8B9C4" w14:textId="77777777" w:rsidR="00E816A3" w:rsidRPr="00E816A3" w:rsidRDefault="00E816A3" w:rsidP="00E816A3">
      <w:pPr>
        <w:rPr>
          <w:b/>
          <w:lang w:val="en-GB"/>
        </w:rPr>
      </w:pPr>
      <w:r w:rsidRPr="00E816A3">
        <w:rPr>
          <w:b/>
          <w:lang w:val="en-GB"/>
        </w:rPr>
        <w:t>Appendices</w:t>
      </w:r>
    </w:p>
    <w:p w14:paraId="5B2B6CE1" w14:textId="77777777" w:rsidR="00E816A3" w:rsidRPr="00E816A3" w:rsidRDefault="00E816A3" w:rsidP="00E816A3">
      <w:pPr>
        <w:rPr>
          <w:lang w:val="en-GB"/>
        </w:rPr>
      </w:pPr>
    </w:p>
    <w:p w14:paraId="2BFCDFA3" w14:textId="77777777" w:rsidR="00E816A3" w:rsidRPr="00E816A3" w:rsidRDefault="00E816A3" w:rsidP="00E816A3">
      <w:pPr>
        <w:rPr>
          <w:lang w:val="en-GB"/>
        </w:rPr>
      </w:pPr>
      <w:r w:rsidRPr="00E816A3">
        <w:rPr>
          <w:b/>
          <w:bCs/>
          <w:lang w:val="en-GB"/>
        </w:rPr>
        <w:t>Appendix 1.</w:t>
      </w:r>
      <w:r w:rsidRPr="00E816A3">
        <w:rPr>
          <w:lang w:val="en-GB"/>
        </w:rPr>
        <w:t xml:space="preserve"> Characteristics of </w:t>
      </w:r>
      <w:proofErr w:type="gramStart"/>
      <w:r w:rsidRPr="00E816A3">
        <w:rPr>
          <w:lang w:val="en-GB"/>
        </w:rPr>
        <w:t>schools</w:t>
      </w:r>
      <w:proofErr w:type="gramEnd"/>
      <w:r w:rsidRPr="00E816A3">
        <w:rPr>
          <w:lang w:val="en-GB"/>
        </w:rPr>
        <w:t xml:space="preserve"> surroundings</w:t>
      </w:r>
    </w:p>
    <w:tbl>
      <w:tblPr>
        <w:tblW w:w="8490" w:type="dxa"/>
        <w:tblLayout w:type="fixed"/>
        <w:tblLook w:val="06A0" w:firstRow="1" w:lastRow="0" w:firstColumn="1" w:lastColumn="0" w:noHBand="1" w:noVBand="1"/>
      </w:tblPr>
      <w:tblGrid>
        <w:gridCol w:w="1265"/>
        <w:gridCol w:w="1416"/>
        <w:gridCol w:w="1984"/>
        <w:gridCol w:w="2125"/>
        <w:gridCol w:w="1558"/>
        <w:gridCol w:w="142"/>
      </w:tblGrid>
      <w:tr w:rsidR="00E816A3" w:rsidRPr="00E816A3" w14:paraId="0FF44CEA" w14:textId="77777777">
        <w:trPr>
          <w:gridAfter w:val="1"/>
          <w:wAfter w:w="142" w:type="dxa"/>
          <w:trHeight w:val="832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F1C3946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bookmarkStart w:id="0" w:name="_Hlk174304452"/>
            <w:r w:rsidRPr="00E816A3">
              <w:rPr>
                <w:b/>
                <w:bCs/>
                <w:lang w:val="en-GB"/>
              </w:rPr>
              <w:t>School ID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DE9BB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 xml:space="preserve">Mean car traffic </w:t>
            </w:r>
          </w:p>
          <w:p w14:paraId="2E8C605C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>[per day]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597074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</w:p>
          <w:p w14:paraId="343BF379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>Share of development around the school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F840EB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</w:p>
          <w:p w14:paraId="20DF8104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 xml:space="preserve">Number of trees on the route to school </w:t>
            </w:r>
          </w:p>
          <w:p w14:paraId="396543DB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>[#]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CE8F462" w14:textId="77777777" w:rsidR="00E816A3" w:rsidRPr="00E816A3" w:rsidRDefault="00E816A3" w:rsidP="00E816A3">
            <w:pPr>
              <w:rPr>
                <w:b/>
                <w:bCs/>
                <w:lang w:val="en-GB"/>
              </w:rPr>
            </w:pPr>
            <w:r w:rsidRPr="00E816A3">
              <w:rPr>
                <w:b/>
                <w:bCs/>
                <w:lang w:val="en-GB"/>
              </w:rPr>
              <w:t>Mean LAI [-]</w:t>
            </w:r>
          </w:p>
        </w:tc>
      </w:tr>
      <w:tr w:rsidR="00E816A3" w:rsidRPr="00E816A3" w14:paraId="7DBDD785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37637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0418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600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0F65DD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C38622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FD9EB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1,70</w:t>
            </w:r>
          </w:p>
        </w:tc>
      </w:tr>
      <w:tr w:rsidR="00E816A3" w:rsidRPr="00E816A3" w14:paraId="6068C489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70206B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9A9ED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88A92A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CE6F5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59280ED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0.53</w:t>
            </w:r>
          </w:p>
        </w:tc>
      </w:tr>
      <w:tr w:rsidR="00E816A3" w:rsidRPr="00E816A3" w14:paraId="5B994065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E489DB4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6C56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920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5EDC8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3FDD8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B2312EA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1.57</w:t>
            </w:r>
          </w:p>
        </w:tc>
      </w:tr>
      <w:tr w:rsidR="00E816A3" w:rsidRPr="00E816A3" w14:paraId="60C23530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48550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4.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2F4C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600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A5BDE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31C8F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91B8B7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2.38</w:t>
            </w:r>
          </w:p>
        </w:tc>
      </w:tr>
      <w:tr w:rsidR="00E816A3" w:rsidRPr="00E816A3" w14:paraId="584B366B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57F4DE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5.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D4E9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1DF53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55157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24A7E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2.69</w:t>
            </w:r>
          </w:p>
        </w:tc>
      </w:tr>
      <w:tr w:rsidR="00E816A3" w:rsidRPr="00E816A3" w14:paraId="7D4D856F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873825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6.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CD4F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400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62135F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8DD39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FC1F6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1.77</w:t>
            </w:r>
          </w:p>
        </w:tc>
      </w:tr>
      <w:tr w:rsidR="00E816A3" w:rsidRPr="00E816A3" w14:paraId="26E5E402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04FD6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7.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AC2B8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500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8CE64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6C39E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EF5CDD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2.79</w:t>
            </w:r>
          </w:p>
        </w:tc>
      </w:tr>
      <w:tr w:rsidR="00E816A3" w:rsidRPr="00E816A3" w14:paraId="205CE1E6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68D7B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8.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8BA7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400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86FE90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Large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E0BA24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752037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0.76</w:t>
            </w:r>
          </w:p>
        </w:tc>
      </w:tr>
      <w:tr w:rsidR="00E816A3" w:rsidRPr="00E816A3" w14:paraId="24838BFF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53086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9.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614B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0553E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Large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715B5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9CA64A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1.69</w:t>
            </w:r>
          </w:p>
        </w:tc>
      </w:tr>
      <w:tr w:rsidR="00E816A3" w:rsidRPr="00E816A3" w14:paraId="3DA3AD91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59E73C0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10.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B7CD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120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813A1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9F6DF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A4A40C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2.22</w:t>
            </w:r>
          </w:p>
        </w:tc>
      </w:tr>
      <w:tr w:rsidR="00E816A3" w:rsidRPr="00E816A3" w14:paraId="31ABF698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46720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11.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0AADD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F7CEF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Average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CB4B5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164D9A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1.83</w:t>
            </w:r>
          </w:p>
        </w:tc>
      </w:tr>
      <w:tr w:rsidR="00E816A3" w:rsidRPr="00E816A3" w14:paraId="35AD0235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D200368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12.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F6C9F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66E04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B81AA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E35E7F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1.17</w:t>
            </w:r>
          </w:p>
        </w:tc>
      </w:tr>
      <w:tr w:rsidR="00E816A3" w:rsidRPr="00E816A3" w14:paraId="57D823D7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93A7D7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13.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B8894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E393D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ACA062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91CFA8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0.87</w:t>
            </w:r>
          </w:p>
        </w:tc>
      </w:tr>
      <w:tr w:rsidR="00E816A3" w:rsidRPr="00E816A3" w14:paraId="59FC319C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9E3D7B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14.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7041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500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C5795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Large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CCF04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2A75F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2.03</w:t>
            </w:r>
          </w:p>
        </w:tc>
      </w:tr>
      <w:tr w:rsidR="00E816A3" w:rsidRPr="00E816A3" w14:paraId="038687D5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B08264F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15.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2691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772AC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B17C7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01EA4E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0.21</w:t>
            </w:r>
          </w:p>
        </w:tc>
      </w:tr>
      <w:tr w:rsidR="00E816A3" w:rsidRPr="00E816A3" w14:paraId="228B9FA1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B15B38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16.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4D78C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1DF4B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Medium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420F08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479E2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0.64</w:t>
            </w:r>
          </w:p>
        </w:tc>
      </w:tr>
      <w:tr w:rsidR="00E816A3" w:rsidRPr="00E816A3" w14:paraId="58AA9802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77AC5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17.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A8E8B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DB52A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FE703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23B384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0.00</w:t>
            </w:r>
          </w:p>
        </w:tc>
      </w:tr>
      <w:tr w:rsidR="00E816A3" w:rsidRPr="00E816A3" w14:paraId="40F15179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3966264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18.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94BC0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450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EBF22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Large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B556C5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CEC1E6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0.38</w:t>
            </w:r>
          </w:p>
        </w:tc>
      </w:tr>
      <w:tr w:rsidR="00E816A3" w:rsidRPr="00E816A3" w14:paraId="6E4B045B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CF5C4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19.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4216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515D4D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Small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7555B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6672B2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1.79</w:t>
            </w:r>
          </w:p>
        </w:tc>
      </w:tr>
      <w:tr w:rsidR="00E816A3" w:rsidRPr="00E816A3" w14:paraId="02AE1526" w14:textId="77777777">
        <w:trPr>
          <w:trHeight w:val="248"/>
        </w:trPr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F31443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lastRenderedPageBreak/>
              <w:t>20.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D3C42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DD9BB9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Large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ABE9B1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30EAD7" w14:textId="77777777" w:rsidR="00E816A3" w:rsidRPr="00E816A3" w:rsidRDefault="00E816A3" w:rsidP="00E816A3">
            <w:pPr>
              <w:rPr>
                <w:lang w:val="en-GB"/>
              </w:rPr>
            </w:pPr>
            <w:r w:rsidRPr="00E816A3">
              <w:rPr>
                <w:lang w:val="en-GB"/>
              </w:rPr>
              <w:t>2.98</w:t>
            </w:r>
          </w:p>
        </w:tc>
      </w:tr>
      <w:bookmarkEnd w:id="0"/>
    </w:tbl>
    <w:p w14:paraId="6B6DFA84" w14:textId="77777777" w:rsidR="00E816A3" w:rsidRPr="00E816A3" w:rsidRDefault="00E816A3" w:rsidP="00E816A3">
      <w:pPr>
        <w:rPr>
          <w:lang w:val="en-GB"/>
        </w:rPr>
      </w:pPr>
    </w:p>
    <w:p w14:paraId="75307E22" w14:textId="77777777" w:rsidR="00E816A3" w:rsidRPr="00E816A3" w:rsidRDefault="00E816A3" w:rsidP="00E816A3">
      <w:pPr>
        <w:rPr>
          <w:lang w:val="en-GB"/>
        </w:rPr>
      </w:pPr>
    </w:p>
    <w:p w14:paraId="6063C993" w14:textId="77777777" w:rsidR="00E816A3" w:rsidRPr="00E816A3" w:rsidRDefault="00E816A3" w:rsidP="00E816A3">
      <w:pPr>
        <w:rPr>
          <w:lang w:val="en-GB"/>
        </w:rPr>
      </w:pPr>
    </w:p>
    <w:p w14:paraId="6F38E38B" w14:textId="77777777" w:rsidR="00E816A3" w:rsidRPr="00E816A3" w:rsidRDefault="00E816A3" w:rsidP="00E816A3">
      <w:pPr>
        <w:rPr>
          <w:lang w:val="en-GB"/>
        </w:rPr>
      </w:pPr>
      <w:r w:rsidRPr="00E816A3">
        <w:rPr>
          <w:lang w:val="en-GB"/>
        </w:rPr>
        <w:br w:type="page"/>
      </w:r>
    </w:p>
    <w:p w14:paraId="747E2ED9" w14:textId="77777777" w:rsidR="00E816A3" w:rsidRPr="00E816A3" w:rsidRDefault="00E816A3" w:rsidP="00E816A3">
      <w:pPr>
        <w:rPr>
          <w:lang w:val="en-GB"/>
        </w:rPr>
      </w:pPr>
    </w:p>
    <w:p w14:paraId="27D835A4" w14:textId="77777777" w:rsidR="00E816A3" w:rsidRPr="00E816A3" w:rsidRDefault="00E816A3" w:rsidP="00E816A3">
      <w:pPr>
        <w:rPr>
          <w:lang w:val="en-GB"/>
        </w:rPr>
      </w:pPr>
    </w:p>
    <w:p w14:paraId="2C8EA354" w14:textId="77777777" w:rsidR="00E816A3" w:rsidRPr="00E816A3" w:rsidRDefault="00E816A3" w:rsidP="00E816A3">
      <w:pPr>
        <w:rPr>
          <w:lang w:val="en-GB"/>
        </w:rPr>
      </w:pPr>
      <w:r w:rsidRPr="00E816A3">
        <w:rPr>
          <w:b/>
          <w:lang w:val="en-GB"/>
        </w:rPr>
        <w:t>Appendix 2.</w:t>
      </w:r>
      <w:r w:rsidRPr="00E816A3">
        <w:rPr>
          <w:lang w:val="en-GB"/>
        </w:rPr>
        <w:t xml:space="preserve"> Variables used in statistical models: definitions, units, data sources</w:t>
      </w:r>
    </w:p>
    <w:tbl>
      <w:tblPr>
        <w:tblStyle w:val="TableGrid"/>
        <w:tblW w:w="7088" w:type="dxa"/>
        <w:tblLook w:val="04A0" w:firstRow="1" w:lastRow="0" w:firstColumn="1" w:lastColumn="0" w:noHBand="0" w:noVBand="1"/>
      </w:tblPr>
      <w:tblGrid>
        <w:gridCol w:w="2410"/>
        <w:gridCol w:w="2410"/>
        <w:gridCol w:w="2268"/>
      </w:tblGrid>
      <w:tr w:rsidR="00E816A3" w:rsidRPr="00E816A3" w14:paraId="1EE41E51" w14:textId="77777777">
        <w:trPr>
          <w:trHeight w:val="389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1CA3AE" w14:textId="77777777" w:rsidR="00E816A3" w:rsidRPr="00E816A3" w:rsidRDefault="00E816A3" w:rsidP="00E816A3">
            <w:pPr>
              <w:spacing w:after="160" w:line="278" w:lineRule="auto"/>
              <w:rPr>
                <w:b/>
                <w:lang w:val="en-GB"/>
              </w:rPr>
            </w:pPr>
            <w:r w:rsidRPr="00E816A3">
              <w:rPr>
                <w:b/>
                <w:lang w:val="en-GB"/>
              </w:rPr>
              <w:t>Name of the factor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04612" w14:textId="77777777" w:rsidR="00E816A3" w:rsidRPr="00E816A3" w:rsidRDefault="00E816A3" w:rsidP="00E816A3">
            <w:pPr>
              <w:spacing w:after="160" w:line="278" w:lineRule="auto"/>
              <w:rPr>
                <w:b/>
                <w:lang w:val="en-GB"/>
              </w:rPr>
            </w:pPr>
            <w:r w:rsidRPr="00E816A3">
              <w:rPr>
                <w:b/>
                <w:lang w:val="en-GB"/>
              </w:rPr>
              <w:t>Description and unit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CDDC2" w14:textId="77777777" w:rsidR="00E816A3" w:rsidRPr="00E816A3" w:rsidRDefault="00E816A3" w:rsidP="00E816A3">
            <w:pPr>
              <w:spacing w:after="160" w:line="278" w:lineRule="auto"/>
              <w:rPr>
                <w:b/>
                <w:lang w:val="en-GB"/>
              </w:rPr>
            </w:pPr>
            <w:r w:rsidRPr="00E816A3">
              <w:rPr>
                <w:b/>
                <w:lang w:val="en-GB"/>
              </w:rPr>
              <w:t>Data Source</w:t>
            </w:r>
          </w:p>
        </w:tc>
      </w:tr>
      <w:tr w:rsidR="00E816A3" w:rsidRPr="00E816A3" w14:paraId="40A09DBD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6BBDC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PM</w:t>
            </w:r>
            <w:r w:rsidRPr="00E816A3">
              <w:rPr>
                <w:vertAlign w:val="subscript"/>
                <w:lang w:val="en-GB"/>
              </w:rPr>
              <w:t>10</w:t>
            </w:r>
            <w:r w:rsidRPr="00E816A3">
              <w:rPr>
                <w:lang w:val="en-GB"/>
              </w:rPr>
              <w:t xml:space="preserve"> &amp; PM</w:t>
            </w:r>
            <w:r w:rsidRPr="00E816A3">
              <w:rPr>
                <w:vertAlign w:val="subscript"/>
                <w:lang w:val="en-GB"/>
              </w:rPr>
              <w:t xml:space="preserve">2.5 </w:t>
            </w:r>
            <w:r w:rsidRPr="00E816A3">
              <w:rPr>
                <w:lang w:val="en-GB"/>
              </w:rPr>
              <w:t>concentration</w:t>
            </w:r>
          </w:p>
          <w:p w14:paraId="305D3A0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3885FF0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D5268C" w14:textId="77777777" w:rsidR="00E816A3" w:rsidRPr="00E816A3" w:rsidRDefault="00E816A3" w:rsidP="00E816A3">
            <w:pPr>
              <w:spacing w:after="160" w:line="278" w:lineRule="auto"/>
              <w:rPr>
                <w:bCs/>
                <w:lang w:val="en-GB"/>
              </w:rPr>
            </w:pPr>
            <w:r w:rsidRPr="00E816A3">
              <w:rPr>
                <w:lang w:val="en-GB"/>
              </w:rPr>
              <w:t xml:space="preserve">Concentration of PM measured continuously on routes leading to schools </w:t>
            </w:r>
            <w:r w:rsidRPr="00E816A3">
              <w:rPr>
                <w:bCs/>
                <w:lang w:val="en-GB"/>
              </w:rPr>
              <w:t>[</w:t>
            </w:r>
            <w:proofErr w:type="spellStart"/>
            <w:r w:rsidRPr="00E816A3">
              <w:rPr>
                <w:bCs/>
                <w:lang w:val="en-GB"/>
              </w:rPr>
              <w:t>μg</w:t>
            </w:r>
            <w:proofErr w:type="spellEnd"/>
            <w:r w:rsidRPr="00E816A3">
              <w:rPr>
                <w:bCs/>
                <w:lang w:val="en-GB"/>
              </w:rPr>
              <w:t>/m</w:t>
            </w:r>
            <w:r w:rsidRPr="00E816A3">
              <w:rPr>
                <w:bCs/>
                <w:vertAlign w:val="superscript"/>
                <w:lang w:val="en-GB"/>
              </w:rPr>
              <w:t>³</w:t>
            </w:r>
            <w:r w:rsidRPr="00E816A3">
              <w:rPr>
                <w:bCs/>
                <w:lang w:val="en-GB"/>
              </w:rPr>
              <w:t>].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490B8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Field measurement using the Sniffer4D dust meter.</w:t>
            </w:r>
          </w:p>
        </w:tc>
      </w:tr>
      <w:tr w:rsidR="00E816A3" w:rsidRPr="00E816A3" w14:paraId="15B2EAC9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D02CA8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94E1070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12D93F47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Horizontal tree crown density - Leaf Area Index (LAI)</w:t>
            </w:r>
          </w:p>
          <w:p w14:paraId="335D4F2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1DB336A9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44A58B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78FAF8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2E4D5C0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LAI, the ratio of leaf area to the ground area [-].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D15DA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43029DF8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67305D0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proofErr w:type="spellStart"/>
            <w:r w:rsidRPr="00E816A3">
              <w:rPr>
                <w:lang w:val="en-GB"/>
              </w:rPr>
              <w:t>LAImeter</w:t>
            </w:r>
            <w:proofErr w:type="spellEnd"/>
            <w:r w:rsidRPr="00E816A3">
              <w:rPr>
                <w:lang w:val="en-GB"/>
              </w:rPr>
              <w:t xml:space="preserve"> SS1-COM-R4 Complete System with Radio Link device.</w:t>
            </w:r>
          </w:p>
        </w:tc>
      </w:tr>
      <w:tr w:rsidR="00E816A3" w:rsidRPr="00E816A3" w14:paraId="14ABE1E4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E5DBEB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C327102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6261AC5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 xml:space="preserve">Vertical tree crown density </w:t>
            </w:r>
          </w:p>
          <w:p w14:paraId="7EDD9E27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17092CE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60CD277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44F307A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7A7FF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88D0EB1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2679407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Average percentage of tree cover on routes to schools from the view of children moving along the route [number of green pixels].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ABF15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2356B96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114591F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Analysis of the pictures taken using the ImageJ software (imagej.net).</w:t>
            </w:r>
          </w:p>
        </w:tc>
      </w:tr>
      <w:tr w:rsidR="00E816A3" w:rsidRPr="00E816A3" w14:paraId="2071C52F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05A353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7057632B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6384556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Urban Zones</w:t>
            </w:r>
          </w:p>
          <w:p w14:paraId="66CDB9D1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7D5E7FDB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2D5BFB35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3CC0E377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E32372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7AD3B6BC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271640D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 xml:space="preserve">Division of schools by urban zones and type of development - Metropolitan Zone </w:t>
            </w:r>
            <w:r w:rsidRPr="00E816A3">
              <w:rPr>
                <w:lang w:val="en-GB"/>
              </w:rPr>
              <w:lastRenderedPageBreak/>
              <w:t>(M) and Suburban Zone (W).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C21302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7F5FEF37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1E6919B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 xml:space="preserve">The Study of Conditions and Directions of Spatial </w:t>
            </w:r>
            <w:r w:rsidRPr="00E816A3">
              <w:rPr>
                <w:lang w:val="en-GB"/>
              </w:rPr>
              <w:lastRenderedPageBreak/>
              <w:t xml:space="preserve">Development of the city of </w:t>
            </w:r>
            <w:proofErr w:type="spellStart"/>
            <w:r w:rsidRPr="00E816A3">
              <w:rPr>
                <w:lang w:val="en-GB"/>
              </w:rPr>
              <w:t>Łódź</w:t>
            </w:r>
            <w:proofErr w:type="spellEnd"/>
            <w:r w:rsidRPr="00E816A3">
              <w:rPr>
                <w:lang w:val="en-GB"/>
              </w:rPr>
              <w:t xml:space="preserve"> in 2021.</w:t>
            </w:r>
          </w:p>
          <w:p w14:paraId="410CBB14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</w:tr>
      <w:tr w:rsidR="00E816A3" w:rsidRPr="00E816A3" w14:paraId="2EC8EBC5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A66A8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651775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E5C0439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Traffic intensity</w:t>
            </w:r>
          </w:p>
          <w:p w14:paraId="7B1ABA59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4B6BD8A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03633CF0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1125747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F2CD2E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1B63B85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716470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>Concentration of vehicles on roads near schools during morning, before noon and in the afternoon hours [average number of cars per day].</w:t>
            </w:r>
          </w:p>
          <w:p w14:paraId="0CB02FCA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E261419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DDFA5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5FDAC894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  <w:p w14:paraId="674DCD4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  <w:r w:rsidRPr="00E816A3">
              <w:rPr>
                <w:lang w:val="en-GB"/>
              </w:rPr>
              <w:t xml:space="preserve">Traffic intensity vs spatial organization of </w:t>
            </w:r>
            <w:proofErr w:type="spellStart"/>
            <w:r w:rsidRPr="00E816A3">
              <w:rPr>
                <w:lang w:val="en-GB"/>
              </w:rPr>
              <w:t>Łódź</w:t>
            </w:r>
            <w:proofErr w:type="spellEnd"/>
            <w:r w:rsidRPr="00E816A3">
              <w:rPr>
                <w:lang w:val="en-GB"/>
              </w:rPr>
              <w:t xml:space="preserve"> – outlines of the issues according to the data of the Local Traffic Control System (Kowalski, Wiśniewski, 2017).</w:t>
            </w:r>
          </w:p>
        </w:tc>
      </w:tr>
      <w:tr w:rsidR="00E816A3" w:rsidRPr="00E816A3" w14:paraId="41C6DA74" w14:textId="7777777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09A946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AFD1E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2152F5D" w14:textId="77777777" w:rsidR="00E816A3" w:rsidRPr="00E816A3" w:rsidRDefault="00E816A3" w:rsidP="00E816A3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04B75B8D" w14:textId="77777777" w:rsidR="00E816A3" w:rsidRPr="00E816A3" w:rsidRDefault="00E816A3" w:rsidP="00E816A3">
      <w:pPr>
        <w:rPr>
          <w:lang w:val="en-GB"/>
        </w:rPr>
      </w:pPr>
    </w:p>
    <w:p w14:paraId="093FE7AC" w14:textId="77777777" w:rsidR="00E816A3" w:rsidRPr="00E816A3" w:rsidRDefault="00E816A3" w:rsidP="00E816A3">
      <w:pPr>
        <w:rPr>
          <w:lang w:val="en-GB"/>
        </w:rPr>
      </w:pPr>
      <w:r w:rsidRPr="00E816A3">
        <w:rPr>
          <w:lang w:val="en-GB"/>
        </w:rPr>
        <w:br w:type="page"/>
      </w:r>
    </w:p>
    <w:p w14:paraId="6FA9983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6A3"/>
    <w:rsid w:val="0043446D"/>
    <w:rsid w:val="00767E38"/>
    <w:rsid w:val="00866F7D"/>
    <w:rsid w:val="00E816A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17FD5"/>
  <w15:chartTrackingRefBased/>
  <w15:docId w15:val="{34A24955-96D3-4ED6-9788-04638A614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16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6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6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6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6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6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6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6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6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6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6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6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6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6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6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6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6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6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16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16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6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16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16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16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16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16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6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6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16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1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2026-01-22T16:19:00Z</dcterms:created>
  <dcterms:modified xsi:type="dcterms:W3CDTF">2026-01-22T16:20:00Z</dcterms:modified>
</cp:coreProperties>
</file>