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390CD" w14:textId="77777777" w:rsidR="00394AD4" w:rsidRDefault="00394AD4" w:rsidP="00394AD4">
      <w:pPr>
        <w:spacing w:after="120" w:line="360" w:lineRule="auto"/>
        <w:contextualSpacing/>
        <w:jc w:val="center"/>
        <w:rPr>
          <w:b/>
        </w:rPr>
      </w:pPr>
      <w:r w:rsidRPr="00A16392">
        <w:rPr>
          <w:b/>
        </w:rPr>
        <w:t>Supplementary Information (SI)</w:t>
      </w:r>
    </w:p>
    <w:p w14:paraId="7E12EB9B" w14:textId="00718898" w:rsidR="0015081F" w:rsidRPr="0015081F" w:rsidRDefault="00F87680" w:rsidP="0015081F">
      <w:pPr>
        <w:spacing w:after="120" w:line="360" w:lineRule="auto"/>
        <w:jc w:val="both"/>
        <w:rPr>
          <w:b/>
        </w:rPr>
      </w:pPr>
      <w:r w:rsidRPr="00F87680">
        <w:rPr>
          <w:b/>
        </w:rPr>
        <w:t xml:space="preserve">Fabrication of Cost-Effective Glass-Bottom Cell-Culture Device using Fused Deposition </w:t>
      </w:r>
      <w:proofErr w:type="spellStart"/>
      <w:r w:rsidRPr="00F87680">
        <w:rPr>
          <w:b/>
        </w:rPr>
        <w:t>Modeling</w:t>
      </w:r>
      <w:proofErr w:type="spellEnd"/>
      <w:r w:rsidRPr="00F87680">
        <w:rPr>
          <w:b/>
        </w:rPr>
        <w:t>: New Avenue for Bioimaging</w:t>
      </w:r>
    </w:p>
    <w:p w14:paraId="0BC28788" w14:textId="77777777" w:rsidR="00394AD4" w:rsidRPr="00E4460C" w:rsidRDefault="00394AD4" w:rsidP="00394AD4">
      <w:pPr>
        <w:spacing w:line="360" w:lineRule="auto"/>
        <w:jc w:val="both"/>
        <w:rPr>
          <w:b/>
        </w:rPr>
      </w:pPr>
      <w:r w:rsidRPr="00E4460C">
        <w:rPr>
          <w:b/>
        </w:rPr>
        <w:t>Supporting Movies:</w:t>
      </w:r>
    </w:p>
    <w:p w14:paraId="40D63430" w14:textId="77777777" w:rsidR="00394AD4" w:rsidRPr="00E4460C" w:rsidRDefault="00394AD4" w:rsidP="00394AD4">
      <w:pPr>
        <w:spacing w:line="360" w:lineRule="auto"/>
        <w:jc w:val="both"/>
        <w:rPr>
          <w:b/>
        </w:rPr>
      </w:pPr>
      <w:r w:rsidRPr="00E4460C">
        <w:rPr>
          <w:b/>
        </w:rPr>
        <w:t xml:space="preserve">Movie S1: </w:t>
      </w:r>
      <w:r w:rsidRPr="00E4460C">
        <w:t xml:space="preserve">Protein expression level for microglia cells at each Z height. The distance between each Z-stack is 0.5µm of height 20 µm and imaging was performed on 40X oil immersion objective.  </w:t>
      </w:r>
    </w:p>
    <w:p w14:paraId="749CEFB9" w14:textId="77777777" w:rsidR="00394AD4" w:rsidRPr="00E4460C" w:rsidRDefault="00394AD4" w:rsidP="00394AD4">
      <w:pPr>
        <w:spacing w:line="360" w:lineRule="auto"/>
        <w:jc w:val="both"/>
      </w:pPr>
      <w:r w:rsidRPr="00E4460C">
        <w:rPr>
          <w:b/>
        </w:rPr>
        <w:t xml:space="preserve">Movie S2: </w:t>
      </w:r>
      <w:r w:rsidRPr="00E4460C">
        <w:t xml:space="preserve">Measurement of microglia activity in HMC3 cell line through 4D (XYZ-t) functional imaging with Fluo4 as calcium marker using </w:t>
      </w:r>
      <w:r w:rsidRPr="00E4460C">
        <w:rPr>
          <w:noProof/>
        </w:rPr>
        <w:t>confocal</w:t>
      </w:r>
      <w:r w:rsidRPr="00E4460C">
        <w:t xml:space="preserve"> microscope in biochip.</w:t>
      </w:r>
    </w:p>
    <w:p w14:paraId="43A587B0" w14:textId="77777777" w:rsidR="00394AD4" w:rsidRPr="00E4460C" w:rsidRDefault="00394AD4" w:rsidP="00394AD4">
      <w:pPr>
        <w:spacing w:line="360" w:lineRule="auto"/>
        <w:jc w:val="both"/>
      </w:pPr>
      <w:r w:rsidRPr="00E4460C">
        <w:rPr>
          <w:b/>
        </w:rPr>
        <w:t xml:space="preserve">Movie S3: </w:t>
      </w:r>
      <w:r w:rsidRPr="00E4460C">
        <w:t>Measurement of cellular activity in MCF-7 cell line through Ca</w:t>
      </w:r>
      <w:r w:rsidRPr="00E4460C">
        <w:rPr>
          <w:vertAlign w:val="superscript"/>
        </w:rPr>
        <w:t>2+</w:t>
      </w:r>
      <w:r w:rsidRPr="00E4460C">
        <w:t xml:space="preserve"> imaging using </w:t>
      </w:r>
      <w:r w:rsidRPr="00E4460C">
        <w:rPr>
          <w:noProof/>
        </w:rPr>
        <w:t>confocal</w:t>
      </w:r>
      <w:r w:rsidRPr="00E4460C">
        <w:t xml:space="preserve"> microscope in biochip. </w:t>
      </w:r>
    </w:p>
    <w:p w14:paraId="405351F7" w14:textId="77777777" w:rsidR="00394AD4" w:rsidRPr="00E4460C" w:rsidRDefault="00394AD4" w:rsidP="00394AD4">
      <w:pPr>
        <w:spacing w:line="360" w:lineRule="auto"/>
        <w:jc w:val="both"/>
      </w:pPr>
      <w:r w:rsidRPr="00E4460C">
        <w:rPr>
          <w:b/>
        </w:rPr>
        <w:t xml:space="preserve">Movie S4: </w:t>
      </w:r>
      <w:r w:rsidRPr="00E4460C">
        <w:t>Spatial intensity mapping of Ca</w:t>
      </w:r>
      <w:r w:rsidRPr="00E4460C">
        <w:rPr>
          <w:vertAlign w:val="superscript"/>
        </w:rPr>
        <w:t>2+</w:t>
      </w:r>
      <w:r w:rsidRPr="00E4460C">
        <w:t xml:space="preserve"> imaging in HMC3 cell line merged into XY plan.</w:t>
      </w:r>
    </w:p>
    <w:p w14:paraId="577C4134" w14:textId="77777777" w:rsidR="00394AD4" w:rsidRPr="00E4460C" w:rsidRDefault="00394AD4" w:rsidP="00394AD4">
      <w:pPr>
        <w:spacing w:line="360" w:lineRule="auto"/>
        <w:jc w:val="both"/>
      </w:pPr>
      <w:r w:rsidRPr="00E4460C">
        <w:rPr>
          <w:b/>
        </w:rPr>
        <w:t xml:space="preserve">Movie S5: </w:t>
      </w:r>
      <w:r w:rsidRPr="00E4460C">
        <w:t>Comparative study between high resolution 3D imaging, High resolution 2D imaging, low resolution imaging and single focal plane imaging</w:t>
      </w:r>
      <w:r w:rsidRPr="00E4460C">
        <w:rPr>
          <w:b/>
        </w:rPr>
        <w:t xml:space="preserve">   </w:t>
      </w:r>
    </w:p>
    <w:p w14:paraId="54DE44E0" w14:textId="77777777" w:rsidR="00394AD4" w:rsidRPr="00E4460C" w:rsidRDefault="00394AD4" w:rsidP="00394AD4">
      <w:pPr>
        <w:spacing w:line="360" w:lineRule="auto"/>
        <w:jc w:val="both"/>
        <w:rPr>
          <w:b/>
        </w:rPr>
      </w:pPr>
      <w:r w:rsidRPr="00E4460C">
        <w:rPr>
          <w:b/>
        </w:rPr>
        <w:br w:type="page"/>
      </w:r>
    </w:p>
    <w:p w14:paraId="6E052F2C" w14:textId="77777777" w:rsidR="00394AD4" w:rsidRPr="00E4460C" w:rsidRDefault="00394AD4" w:rsidP="00394AD4">
      <w:pPr>
        <w:spacing w:line="360" w:lineRule="auto"/>
        <w:jc w:val="both"/>
      </w:pPr>
      <w:r w:rsidRPr="00E4460C">
        <w:rPr>
          <w:b/>
        </w:rPr>
        <w:lastRenderedPageBreak/>
        <w:t>Supporting Table</w:t>
      </w:r>
      <w:r w:rsidRPr="00E4460C">
        <w:t xml:space="preserve"> </w:t>
      </w:r>
    </w:p>
    <w:p w14:paraId="57EF971B" w14:textId="77777777" w:rsidR="00394AD4" w:rsidRPr="00E4460C" w:rsidRDefault="00394AD4" w:rsidP="00394AD4">
      <w:pPr>
        <w:spacing w:line="360" w:lineRule="auto"/>
        <w:jc w:val="both"/>
      </w:pPr>
      <w:r w:rsidRPr="00E4460C">
        <w:t>Table S1: Comparative study between FDM and SLA based 3D printer for glass coverslip and glass slide capped PDMS based biochip.</w:t>
      </w:r>
    </w:p>
    <w:tbl>
      <w:tblPr>
        <w:tblStyle w:val="TableGrid"/>
        <w:tblW w:w="9810" w:type="dxa"/>
        <w:tblBorders>
          <w:top w:val="single" w:sz="4" w:space="0" w:color="000000"/>
          <w:left w:val="none" w:sz="0" w:space="0" w:color="auto"/>
          <w:bottom w:val="single" w:sz="4" w:space="0" w:color="000000"/>
          <w:right w:val="none" w:sz="0" w:space="0" w:color="auto"/>
          <w:insideH w:val="none" w:sz="0" w:space="0" w:color="auto"/>
          <w:insideV w:val="none" w:sz="0" w:space="0" w:color="auto"/>
        </w:tblBorders>
        <w:tblLook w:val="04A0" w:firstRow="1" w:lastRow="0" w:firstColumn="1" w:lastColumn="0" w:noHBand="0" w:noVBand="1"/>
      </w:tblPr>
      <w:tblGrid>
        <w:gridCol w:w="3618"/>
        <w:gridCol w:w="3312"/>
        <w:gridCol w:w="2880"/>
      </w:tblGrid>
      <w:tr w:rsidR="00394AD4" w:rsidRPr="00E4460C" w14:paraId="69CA3A32" w14:textId="77777777" w:rsidTr="00B52355">
        <w:trPr>
          <w:trHeight w:val="386"/>
        </w:trPr>
        <w:tc>
          <w:tcPr>
            <w:tcW w:w="3618" w:type="dxa"/>
            <w:tcBorders>
              <w:top w:val="single" w:sz="4" w:space="0" w:color="000000"/>
              <w:bottom w:val="single" w:sz="4" w:space="0" w:color="000000"/>
            </w:tcBorders>
          </w:tcPr>
          <w:p w14:paraId="1D84C4D9" w14:textId="77777777" w:rsidR="00394AD4" w:rsidRPr="00E4460C" w:rsidRDefault="00394AD4" w:rsidP="00B52355">
            <w:pPr>
              <w:tabs>
                <w:tab w:val="left" w:pos="6930"/>
              </w:tabs>
              <w:spacing w:after="120" w:line="360" w:lineRule="auto"/>
              <w:jc w:val="both"/>
              <w:rPr>
                <w:b/>
              </w:rPr>
            </w:pPr>
            <w:r w:rsidRPr="00E4460C">
              <w:rPr>
                <w:b/>
              </w:rPr>
              <w:t>Parameter</w:t>
            </w:r>
          </w:p>
        </w:tc>
        <w:tc>
          <w:tcPr>
            <w:tcW w:w="3312" w:type="dxa"/>
            <w:tcBorders>
              <w:top w:val="single" w:sz="4" w:space="0" w:color="000000"/>
              <w:bottom w:val="single" w:sz="4" w:space="0" w:color="000000"/>
            </w:tcBorders>
          </w:tcPr>
          <w:p w14:paraId="09806ABD" w14:textId="77777777" w:rsidR="00394AD4" w:rsidRPr="00E4460C" w:rsidRDefault="00394AD4" w:rsidP="00B52355">
            <w:pPr>
              <w:tabs>
                <w:tab w:val="left" w:pos="6930"/>
              </w:tabs>
              <w:spacing w:after="120" w:line="360" w:lineRule="auto"/>
              <w:jc w:val="both"/>
              <w:rPr>
                <w:b/>
              </w:rPr>
            </w:pPr>
            <w:r w:rsidRPr="00E4460C">
              <w:rPr>
                <w:b/>
              </w:rPr>
              <w:t>FDM based 3D printer</w:t>
            </w:r>
          </w:p>
        </w:tc>
        <w:tc>
          <w:tcPr>
            <w:tcW w:w="2880" w:type="dxa"/>
            <w:tcBorders>
              <w:top w:val="single" w:sz="4" w:space="0" w:color="000000"/>
              <w:bottom w:val="single" w:sz="4" w:space="0" w:color="000000"/>
            </w:tcBorders>
          </w:tcPr>
          <w:p w14:paraId="1E8B8717" w14:textId="77777777" w:rsidR="00394AD4" w:rsidRPr="00E4460C" w:rsidRDefault="00394AD4" w:rsidP="00B52355">
            <w:pPr>
              <w:tabs>
                <w:tab w:val="left" w:pos="6930"/>
              </w:tabs>
              <w:spacing w:after="120" w:line="360" w:lineRule="auto"/>
              <w:jc w:val="both"/>
              <w:rPr>
                <w:b/>
              </w:rPr>
            </w:pPr>
            <w:r w:rsidRPr="00E4460C">
              <w:rPr>
                <w:b/>
              </w:rPr>
              <w:t>SLA based 3D printer</w:t>
            </w:r>
          </w:p>
        </w:tc>
      </w:tr>
      <w:tr w:rsidR="00394AD4" w:rsidRPr="00E4460C" w14:paraId="11B508B8" w14:textId="77777777" w:rsidTr="00B52355">
        <w:trPr>
          <w:trHeight w:val="422"/>
        </w:trPr>
        <w:tc>
          <w:tcPr>
            <w:tcW w:w="3618" w:type="dxa"/>
            <w:tcBorders>
              <w:top w:val="single" w:sz="4" w:space="0" w:color="000000"/>
            </w:tcBorders>
          </w:tcPr>
          <w:p w14:paraId="0E277CE3" w14:textId="77777777" w:rsidR="00394AD4" w:rsidRPr="00E4460C" w:rsidRDefault="00394AD4" w:rsidP="00B52355">
            <w:pPr>
              <w:tabs>
                <w:tab w:val="left" w:pos="6930"/>
              </w:tabs>
              <w:spacing w:after="120" w:line="360" w:lineRule="auto"/>
              <w:jc w:val="both"/>
            </w:pPr>
            <w:r w:rsidRPr="00E4460C">
              <w:t>Resolution with less than 1% error</w:t>
            </w:r>
          </w:p>
        </w:tc>
        <w:tc>
          <w:tcPr>
            <w:tcW w:w="3312" w:type="dxa"/>
            <w:tcBorders>
              <w:top w:val="single" w:sz="4" w:space="0" w:color="000000"/>
            </w:tcBorders>
          </w:tcPr>
          <w:p w14:paraId="1BEED973" w14:textId="77777777" w:rsidR="00394AD4" w:rsidRPr="00E4460C" w:rsidRDefault="00394AD4" w:rsidP="00B52355">
            <w:pPr>
              <w:tabs>
                <w:tab w:val="left" w:pos="6930"/>
              </w:tabs>
              <w:spacing w:after="120" w:line="360" w:lineRule="auto"/>
              <w:jc w:val="both"/>
            </w:pPr>
            <w:r w:rsidRPr="00E4460C">
              <w:t>750 µM</w:t>
            </w:r>
          </w:p>
        </w:tc>
        <w:tc>
          <w:tcPr>
            <w:tcW w:w="2880" w:type="dxa"/>
            <w:tcBorders>
              <w:top w:val="single" w:sz="4" w:space="0" w:color="000000"/>
            </w:tcBorders>
          </w:tcPr>
          <w:p w14:paraId="3518C11B" w14:textId="77777777" w:rsidR="00394AD4" w:rsidRPr="00E4460C" w:rsidRDefault="00394AD4" w:rsidP="00B52355">
            <w:pPr>
              <w:tabs>
                <w:tab w:val="left" w:pos="6930"/>
              </w:tabs>
              <w:spacing w:after="120" w:line="360" w:lineRule="auto"/>
              <w:jc w:val="both"/>
            </w:pPr>
            <w:r w:rsidRPr="00E4460C">
              <w:t>300 µM</w:t>
            </w:r>
          </w:p>
        </w:tc>
      </w:tr>
      <w:tr w:rsidR="00394AD4" w:rsidRPr="00E4460C" w14:paraId="39D0672F" w14:textId="77777777" w:rsidTr="00B52355">
        <w:trPr>
          <w:trHeight w:val="414"/>
        </w:trPr>
        <w:tc>
          <w:tcPr>
            <w:tcW w:w="3618" w:type="dxa"/>
          </w:tcPr>
          <w:p w14:paraId="691C4180" w14:textId="77777777" w:rsidR="00394AD4" w:rsidRPr="00E4460C" w:rsidRDefault="00394AD4" w:rsidP="00B52355">
            <w:pPr>
              <w:tabs>
                <w:tab w:val="left" w:pos="6930"/>
              </w:tabs>
              <w:spacing w:after="120" w:line="360" w:lineRule="auto"/>
              <w:jc w:val="both"/>
            </w:pPr>
            <w:r w:rsidRPr="00E4460C">
              <w:t>Time of printing</w:t>
            </w:r>
          </w:p>
        </w:tc>
        <w:tc>
          <w:tcPr>
            <w:tcW w:w="3312" w:type="dxa"/>
          </w:tcPr>
          <w:p w14:paraId="7C09B05A" w14:textId="77777777" w:rsidR="00394AD4" w:rsidRPr="00E4460C" w:rsidRDefault="00394AD4" w:rsidP="00B52355">
            <w:pPr>
              <w:tabs>
                <w:tab w:val="left" w:pos="6930"/>
              </w:tabs>
              <w:spacing w:after="120" w:line="360" w:lineRule="auto"/>
              <w:jc w:val="both"/>
            </w:pPr>
            <w:r w:rsidRPr="00E4460C">
              <w:t>3 min</w:t>
            </w:r>
          </w:p>
        </w:tc>
        <w:tc>
          <w:tcPr>
            <w:tcW w:w="2880" w:type="dxa"/>
          </w:tcPr>
          <w:p w14:paraId="1ABF5945" w14:textId="77777777" w:rsidR="00394AD4" w:rsidRPr="00E4460C" w:rsidRDefault="00394AD4" w:rsidP="00B52355">
            <w:pPr>
              <w:tabs>
                <w:tab w:val="left" w:pos="6930"/>
              </w:tabs>
              <w:spacing w:after="120" w:line="360" w:lineRule="auto"/>
              <w:jc w:val="both"/>
            </w:pPr>
            <w:r w:rsidRPr="00E4460C">
              <w:t>3.2 hour</w:t>
            </w:r>
          </w:p>
        </w:tc>
      </w:tr>
      <w:tr w:rsidR="00394AD4" w:rsidRPr="00E4460C" w14:paraId="7DA7309B" w14:textId="77777777" w:rsidTr="00B52355">
        <w:trPr>
          <w:trHeight w:val="1368"/>
        </w:trPr>
        <w:tc>
          <w:tcPr>
            <w:tcW w:w="3618" w:type="dxa"/>
          </w:tcPr>
          <w:p w14:paraId="0B135BFB" w14:textId="77777777" w:rsidR="00394AD4" w:rsidRPr="00E4460C" w:rsidRDefault="00394AD4" w:rsidP="00B52355">
            <w:pPr>
              <w:tabs>
                <w:tab w:val="left" w:pos="6930"/>
              </w:tabs>
              <w:spacing w:after="120" w:line="360" w:lineRule="auto"/>
              <w:jc w:val="both"/>
            </w:pPr>
            <w:r w:rsidRPr="00E4460C">
              <w:t>Material Used for printing</w:t>
            </w:r>
          </w:p>
        </w:tc>
        <w:tc>
          <w:tcPr>
            <w:tcW w:w="3312" w:type="dxa"/>
          </w:tcPr>
          <w:p w14:paraId="00BC60DD" w14:textId="77777777" w:rsidR="00394AD4" w:rsidRPr="00E4460C" w:rsidRDefault="00394AD4" w:rsidP="00394AD4">
            <w:pPr>
              <w:pStyle w:val="ListParagraph"/>
              <w:numPr>
                <w:ilvl w:val="0"/>
                <w:numId w:val="1"/>
              </w:numPr>
              <w:tabs>
                <w:tab w:val="left" w:pos="6930"/>
              </w:tabs>
              <w:spacing w:after="120" w:line="360" w:lineRule="auto"/>
              <w:ind w:left="161" w:hanging="161"/>
              <w:contextualSpacing w:val="0"/>
              <w:jc w:val="both"/>
            </w:pPr>
            <w:r w:rsidRPr="00E4460C">
              <w:t>Acrylonitrile butadiene styrene (ABS)</w:t>
            </w:r>
          </w:p>
          <w:p w14:paraId="55DCA5FF" w14:textId="77777777" w:rsidR="00394AD4" w:rsidRPr="00E4460C" w:rsidRDefault="00394AD4" w:rsidP="00394AD4">
            <w:pPr>
              <w:pStyle w:val="ListParagraph"/>
              <w:numPr>
                <w:ilvl w:val="0"/>
                <w:numId w:val="1"/>
              </w:numPr>
              <w:tabs>
                <w:tab w:val="left" w:pos="6930"/>
              </w:tabs>
              <w:spacing w:after="120" w:line="360" w:lineRule="auto"/>
              <w:ind w:left="161" w:hanging="161"/>
              <w:contextualSpacing w:val="0"/>
              <w:jc w:val="both"/>
            </w:pPr>
            <w:r w:rsidRPr="00E4460C">
              <w:t>High Impact Polystyrene (HIPS) (Supporting material)</w:t>
            </w:r>
          </w:p>
        </w:tc>
        <w:tc>
          <w:tcPr>
            <w:tcW w:w="2880" w:type="dxa"/>
          </w:tcPr>
          <w:p w14:paraId="0CD90BD2" w14:textId="77777777" w:rsidR="00394AD4" w:rsidRPr="00E4460C" w:rsidRDefault="00394AD4" w:rsidP="00B52355">
            <w:pPr>
              <w:tabs>
                <w:tab w:val="left" w:pos="6930"/>
              </w:tabs>
              <w:spacing w:after="120" w:line="360" w:lineRule="auto"/>
              <w:jc w:val="both"/>
            </w:pPr>
            <w:r w:rsidRPr="00E4460C">
              <w:t>Resin as printing and supporting material</w:t>
            </w:r>
          </w:p>
        </w:tc>
      </w:tr>
      <w:tr w:rsidR="00394AD4" w:rsidRPr="00E4460C" w14:paraId="1784B37F" w14:textId="77777777" w:rsidTr="00B52355">
        <w:trPr>
          <w:trHeight w:val="801"/>
        </w:trPr>
        <w:tc>
          <w:tcPr>
            <w:tcW w:w="3618" w:type="dxa"/>
          </w:tcPr>
          <w:p w14:paraId="1200A8CA" w14:textId="77777777" w:rsidR="00394AD4" w:rsidRPr="00E4460C" w:rsidRDefault="00394AD4" w:rsidP="00B52355">
            <w:pPr>
              <w:tabs>
                <w:tab w:val="left" w:pos="6930"/>
              </w:tabs>
              <w:spacing w:after="120" w:line="360" w:lineRule="auto"/>
              <w:jc w:val="both"/>
            </w:pPr>
            <w:r w:rsidRPr="00E4460C">
              <w:t xml:space="preserve">Amount of Material for printing  </w:t>
            </w:r>
          </w:p>
        </w:tc>
        <w:tc>
          <w:tcPr>
            <w:tcW w:w="3312" w:type="dxa"/>
          </w:tcPr>
          <w:p w14:paraId="3E58183D" w14:textId="77777777" w:rsidR="00394AD4" w:rsidRPr="00E4460C" w:rsidRDefault="00394AD4" w:rsidP="00B52355">
            <w:pPr>
              <w:tabs>
                <w:tab w:val="left" w:pos="6930"/>
              </w:tabs>
              <w:spacing w:after="120" w:line="360" w:lineRule="auto"/>
              <w:jc w:val="both"/>
            </w:pPr>
            <w:r w:rsidRPr="00E4460C">
              <w:t>1.2 gm ABS + 1 gm (HIPS)</w:t>
            </w:r>
          </w:p>
        </w:tc>
        <w:tc>
          <w:tcPr>
            <w:tcW w:w="2880" w:type="dxa"/>
          </w:tcPr>
          <w:p w14:paraId="54A6A13E" w14:textId="77777777" w:rsidR="00394AD4" w:rsidRPr="00E4460C" w:rsidRDefault="00394AD4" w:rsidP="00B52355">
            <w:pPr>
              <w:tabs>
                <w:tab w:val="left" w:pos="6930"/>
              </w:tabs>
              <w:spacing w:after="120" w:line="360" w:lineRule="auto"/>
              <w:jc w:val="both"/>
            </w:pPr>
            <w:r w:rsidRPr="00E4460C">
              <w:t>30 ml resin (18 ml print and 12 ml support)</w:t>
            </w:r>
          </w:p>
        </w:tc>
      </w:tr>
      <w:tr w:rsidR="00394AD4" w:rsidRPr="00E4460C" w14:paraId="06B40DED" w14:textId="77777777" w:rsidTr="00B52355">
        <w:trPr>
          <w:trHeight w:val="432"/>
        </w:trPr>
        <w:tc>
          <w:tcPr>
            <w:tcW w:w="3618" w:type="dxa"/>
          </w:tcPr>
          <w:p w14:paraId="58E6DF29" w14:textId="77777777" w:rsidR="00394AD4" w:rsidRPr="00E4460C" w:rsidRDefault="00394AD4" w:rsidP="00B52355">
            <w:pPr>
              <w:tabs>
                <w:tab w:val="left" w:pos="6930"/>
              </w:tabs>
              <w:spacing w:after="120" w:line="360" w:lineRule="auto"/>
              <w:jc w:val="both"/>
            </w:pPr>
            <w:r w:rsidRPr="00E4460C">
              <w:t>Amount of material waste</w:t>
            </w:r>
          </w:p>
        </w:tc>
        <w:tc>
          <w:tcPr>
            <w:tcW w:w="3312" w:type="dxa"/>
          </w:tcPr>
          <w:p w14:paraId="2C0C016F" w14:textId="77777777" w:rsidR="00394AD4" w:rsidRPr="00E4460C" w:rsidRDefault="00394AD4" w:rsidP="00B52355">
            <w:pPr>
              <w:tabs>
                <w:tab w:val="left" w:pos="6930"/>
              </w:tabs>
              <w:spacing w:after="120" w:line="360" w:lineRule="auto"/>
              <w:jc w:val="both"/>
            </w:pPr>
            <w:r w:rsidRPr="00E4460C">
              <w:t>1 gm HIPS (0.046 USD)</w:t>
            </w:r>
          </w:p>
        </w:tc>
        <w:tc>
          <w:tcPr>
            <w:tcW w:w="2880" w:type="dxa"/>
          </w:tcPr>
          <w:p w14:paraId="639FDB7C" w14:textId="77777777" w:rsidR="00394AD4" w:rsidRPr="00E4460C" w:rsidRDefault="00394AD4" w:rsidP="00B52355">
            <w:pPr>
              <w:tabs>
                <w:tab w:val="left" w:pos="6930"/>
              </w:tabs>
              <w:spacing w:after="120" w:line="360" w:lineRule="auto"/>
              <w:jc w:val="both"/>
            </w:pPr>
            <w:r w:rsidRPr="00E4460C">
              <w:t>10 ml Resin (2.95 USD)</w:t>
            </w:r>
          </w:p>
        </w:tc>
      </w:tr>
      <w:tr w:rsidR="00394AD4" w:rsidRPr="00E4460C" w14:paraId="04C0F2FE" w14:textId="77777777" w:rsidTr="00B52355">
        <w:trPr>
          <w:trHeight w:val="684"/>
        </w:trPr>
        <w:tc>
          <w:tcPr>
            <w:tcW w:w="3618" w:type="dxa"/>
          </w:tcPr>
          <w:p w14:paraId="4486E376" w14:textId="77777777" w:rsidR="00394AD4" w:rsidRPr="00E4460C" w:rsidRDefault="00394AD4" w:rsidP="00B52355">
            <w:pPr>
              <w:tabs>
                <w:tab w:val="left" w:pos="6930"/>
              </w:tabs>
              <w:spacing w:after="120" w:line="360" w:lineRule="auto"/>
              <w:jc w:val="both"/>
            </w:pPr>
            <w:r w:rsidRPr="00E4460C">
              <w:t>Post Processing Method</w:t>
            </w:r>
          </w:p>
        </w:tc>
        <w:tc>
          <w:tcPr>
            <w:tcW w:w="3312" w:type="dxa"/>
          </w:tcPr>
          <w:p w14:paraId="05D0FFB6" w14:textId="77777777" w:rsidR="00394AD4" w:rsidRPr="00E4460C" w:rsidRDefault="00394AD4" w:rsidP="00B52355">
            <w:pPr>
              <w:tabs>
                <w:tab w:val="left" w:pos="6930"/>
              </w:tabs>
              <w:spacing w:after="120" w:line="360" w:lineRule="auto"/>
              <w:jc w:val="both"/>
            </w:pPr>
            <w:r w:rsidRPr="00E4460C">
              <w:t>No post processing needed</w:t>
            </w:r>
          </w:p>
        </w:tc>
        <w:tc>
          <w:tcPr>
            <w:tcW w:w="2880" w:type="dxa"/>
          </w:tcPr>
          <w:p w14:paraId="3DEE946D" w14:textId="77777777" w:rsidR="00394AD4" w:rsidRPr="00E4460C" w:rsidRDefault="00394AD4" w:rsidP="00B52355">
            <w:pPr>
              <w:tabs>
                <w:tab w:val="left" w:pos="6930"/>
              </w:tabs>
              <w:spacing w:after="120" w:line="360" w:lineRule="auto"/>
              <w:jc w:val="both"/>
            </w:pPr>
            <w:r w:rsidRPr="00E4460C">
              <w:t>Washing with Isopropyl alcohol and UV curing</w:t>
            </w:r>
          </w:p>
        </w:tc>
      </w:tr>
      <w:tr w:rsidR="00394AD4" w:rsidRPr="00E4460C" w14:paraId="220AF0CB" w14:textId="77777777" w:rsidTr="00B52355">
        <w:trPr>
          <w:trHeight w:val="405"/>
        </w:trPr>
        <w:tc>
          <w:tcPr>
            <w:tcW w:w="3618" w:type="dxa"/>
          </w:tcPr>
          <w:p w14:paraId="7936A222" w14:textId="77777777" w:rsidR="00394AD4" w:rsidRPr="00E4460C" w:rsidRDefault="00394AD4" w:rsidP="00B52355">
            <w:pPr>
              <w:tabs>
                <w:tab w:val="left" w:pos="6930"/>
              </w:tabs>
              <w:spacing w:after="120" w:line="360" w:lineRule="auto"/>
              <w:jc w:val="both"/>
            </w:pPr>
            <w:r w:rsidRPr="00E4460C">
              <w:t>Post processing Time</w:t>
            </w:r>
          </w:p>
        </w:tc>
        <w:tc>
          <w:tcPr>
            <w:tcW w:w="3312" w:type="dxa"/>
          </w:tcPr>
          <w:p w14:paraId="3FF6E478" w14:textId="77777777" w:rsidR="00394AD4" w:rsidRPr="00E4460C" w:rsidRDefault="00394AD4" w:rsidP="00B52355">
            <w:pPr>
              <w:tabs>
                <w:tab w:val="left" w:pos="6930"/>
              </w:tabs>
              <w:spacing w:after="120" w:line="360" w:lineRule="auto"/>
              <w:jc w:val="both"/>
            </w:pPr>
            <w:r w:rsidRPr="00E4460C">
              <w:t>0</w:t>
            </w:r>
          </w:p>
        </w:tc>
        <w:tc>
          <w:tcPr>
            <w:tcW w:w="2880" w:type="dxa"/>
          </w:tcPr>
          <w:p w14:paraId="7DA79BA4" w14:textId="77777777" w:rsidR="00394AD4" w:rsidRPr="00E4460C" w:rsidRDefault="00394AD4" w:rsidP="00B52355">
            <w:pPr>
              <w:tabs>
                <w:tab w:val="left" w:pos="6930"/>
              </w:tabs>
              <w:spacing w:after="120" w:line="360" w:lineRule="auto"/>
              <w:jc w:val="both"/>
            </w:pPr>
            <w:r w:rsidRPr="00E4460C">
              <w:t>4 hours</w:t>
            </w:r>
          </w:p>
        </w:tc>
      </w:tr>
      <w:tr w:rsidR="00394AD4" w:rsidRPr="00E4460C" w14:paraId="278BDE63" w14:textId="77777777" w:rsidTr="00B52355">
        <w:trPr>
          <w:trHeight w:val="495"/>
        </w:trPr>
        <w:tc>
          <w:tcPr>
            <w:tcW w:w="3618" w:type="dxa"/>
          </w:tcPr>
          <w:p w14:paraId="18C46C4C" w14:textId="77777777" w:rsidR="00394AD4" w:rsidRPr="00E4460C" w:rsidRDefault="00394AD4" w:rsidP="00B52355">
            <w:pPr>
              <w:tabs>
                <w:tab w:val="left" w:pos="6930"/>
              </w:tabs>
              <w:spacing w:after="120" w:line="360" w:lineRule="auto"/>
              <w:jc w:val="both"/>
            </w:pPr>
            <w:r w:rsidRPr="00E4460C">
              <w:t>Template making time</w:t>
            </w:r>
          </w:p>
        </w:tc>
        <w:tc>
          <w:tcPr>
            <w:tcW w:w="3312" w:type="dxa"/>
          </w:tcPr>
          <w:p w14:paraId="427B5D33" w14:textId="77777777" w:rsidR="00394AD4" w:rsidRPr="00E4460C" w:rsidRDefault="00394AD4" w:rsidP="00B52355">
            <w:pPr>
              <w:tabs>
                <w:tab w:val="left" w:pos="6930"/>
              </w:tabs>
              <w:spacing w:after="120" w:line="360" w:lineRule="auto"/>
              <w:jc w:val="both"/>
            </w:pPr>
            <w:r w:rsidRPr="00E4460C">
              <w:t>20 min</w:t>
            </w:r>
          </w:p>
        </w:tc>
        <w:tc>
          <w:tcPr>
            <w:tcW w:w="2880" w:type="dxa"/>
          </w:tcPr>
          <w:p w14:paraId="11B35335" w14:textId="77777777" w:rsidR="00394AD4" w:rsidRPr="00E4460C" w:rsidRDefault="00394AD4" w:rsidP="00B52355">
            <w:pPr>
              <w:tabs>
                <w:tab w:val="left" w:pos="6930"/>
              </w:tabs>
              <w:spacing w:after="120" w:line="360" w:lineRule="auto"/>
              <w:jc w:val="both"/>
            </w:pPr>
            <w:r w:rsidRPr="00E4460C">
              <w:t>0 hour after post processing</w:t>
            </w:r>
          </w:p>
        </w:tc>
      </w:tr>
      <w:tr w:rsidR="00394AD4" w:rsidRPr="00E4460C" w14:paraId="77BF5A3F" w14:textId="77777777" w:rsidTr="00B52355">
        <w:trPr>
          <w:trHeight w:val="1341"/>
        </w:trPr>
        <w:tc>
          <w:tcPr>
            <w:tcW w:w="3618" w:type="dxa"/>
          </w:tcPr>
          <w:p w14:paraId="3BDF5667" w14:textId="77777777" w:rsidR="00394AD4" w:rsidRPr="00E4460C" w:rsidRDefault="00394AD4" w:rsidP="00B52355">
            <w:pPr>
              <w:tabs>
                <w:tab w:val="left" w:pos="6930"/>
              </w:tabs>
              <w:spacing w:after="120" w:line="360" w:lineRule="auto"/>
              <w:jc w:val="both"/>
            </w:pPr>
            <w:r w:rsidRPr="00E4460C">
              <w:t xml:space="preserve">Possibility of Glass coverslip bonding of PDMS </w:t>
            </w:r>
            <w:proofErr w:type="spellStart"/>
            <w:r w:rsidRPr="00E4460C">
              <w:t>mold</w:t>
            </w:r>
            <w:proofErr w:type="spellEnd"/>
            <w:r w:rsidRPr="00E4460C">
              <w:t xml:space="preserve"> obtained from 3D printed template for high resolution imaging</w:t>
            </w:r>
          </w:p>
        </w:tc>
        <w:tc>
          <w:tcPr>
            <w:tcW w:w="3312" w:type="dxa"/>
          </w:tcPr>
          <w:p w14:paraId="0202907A" w14:textId="77777777" w:rsidR="00394AD4" w:rsidRPr="00E4460C" w:rsidRDefault="00394AD4" w:rsidP="00B52355">
            <w:pPr>
              <w:tabs>
                <w:tab w:val="left" w:pos="6930"/>
              </w:tabs>
              <w:spacing w:after="120" w:line="360" w:lineRule="auto"/>
              <w:jc w:val="both"/>
            </w:pPr>
            <w:r w:rsidRPr="00E4460C">
              <w:t>Yes</w:t>
            </w:r>
          </w:p>
        </w:tc>
        <w:tc>
          <w:tcPr>
            <w:tcW w:w="2880" w:type="dxa"/>
          </w:tcPr>
          <w:p w14:paraId="376D50BE" w14:textId="77777777" w:rsidR="00394AD4" w:rsidRPr="00E4460C" w:rsidRDefault="00394AD4" w:rsidP="00B52355">
            <w:pPr>
              <w:tabs>
                <w:tab w:val="left" w:pos="6930"/>
              </w:tabs>
              <w:spacing w:after="120" w:line="360" w:lineRule="auto"/>
              <w:jc w:val="both"/>
            </w:pPr>
            <w:r w:rsidRPr="00E4460C">
              <w:t>No</w:t>
            </w:r>
          </w:p>
        </w:tc>
      </w:tr>
      <w:tr w:rsidR="00394AD4" w:rsidRPr="00E4460C" w14:paraId="3D4B49B9" w14:textId="77777777" w:rsidTr="00B52355">
        <w:trPr>
          <w:trHeight w:val="405"/>
        </w:trPr>
        <w:tc>
          <w:tcPr>
            <w:tcW w:w="3618" w:type="dxa"/>
          </w:tcPr>
          <w:p w14:paraId="02F60FD6" w14:textId="77777777" w:rsidR="00394AD4" w:rsidRPr="00E4460C" w:rsidRDefault="00394AD4" w:rsidP="00B52355">
            <w:pPr>
              <w:tabs>
                <w:tab w:val="left" w:pos="6930"/>
              </w:tabs>
              <w:spacing w:after="120" w:line="360" w:lineRule="auto"/>
              <w:jc w:val="both"/>
            </w:pPr>
            <w:r w:rsidRPr="00E4460C">
              <w:t>Printer Cost (One time cost)</w:t>
            </w:r>
          </w:p>
        </w:tc>
        <w:tc>
          <w:tcPr>
            <w:tcW w:w="3312" w:type="dxa"/>
          </w:tcPr>
          <w:p w14:paraId="34CA3C6A" w14:textId="77777777" w:rsidR="00394AD4" w:rsidRPr="00E4460C" w:rsidRDefault="00394AD4" w:rsidP="00B52355">
            <w:pPr>
              <w:tabs>
                <w:tab w:val="left" w:pos="6930"/>
              </w:tabs>
              <w:spacing w:after="120" w:line="360" w:lineRule="auto"/>
              <w:jc w:val="both"/>
            </w:pPr>
            <w:r w:rsidRPr="00E4460C">
              <w:t>~ Rs. 8 lakh (11555.6 USD)</w:t>
            </w:r>
          </w:p>
        </w:tc>
        <w:tc>
          <w:tcPr>
            <w:tcW w:w="2880" w:type="dxa"/>
          </w:tcPr>
          <w:p w14:paraId="4D7C86C6" w14:textId="77777777" w:rsidR="00394AD4" w:rsidRPr="00E4460C" w:rsidRDefault="00394AD4" w:rsidP="00B52355">
            <w:pPr>
              <w:tabs>
                <w:tab w:val="left" w:pos="6930"/>
              </w:tabs>
              <w:spacing w:after="120" w:line="360" w:lineRule="auto"/>
              <w:jc w:val="both"/>
            </w:pPr>
            <w:r w:rsidRPr="00E4460C">
              <w:t>~Rs. 3 lakh (4333.35 USD)</w:t>
            </w:r>
          </w:p>
        </w:tc>
      </w:tr>
      <w:tr w:rsidR="00394AD4" w:rsidRPr="00E4460C" w14:paraId="55C454A5" w14:textId="77777777" w:rsidTr="00B52355">
        <w:trPr>
          <w:trHeight w:val="720"/>
        </w:trPr>
        <w:tc>
          <w:tcPr>
            <w:tcW w:w="3618" w:type="dxa"/>
          </w:tcPr>
          <w:p w14:paraId="0C581859" w14:textId="77777777" w:rsidR="00394AD4" w:rsidRPr="00E4460C" w:rsidRDefault="00394AD4" w:rsidP="00B52355">
            <w:pPr>
              <w:tabs>
                <w:tab w:val="left" w:pos="6930"/>
              </w:tabs>
              <w:spacing w:after="120" w:line="360" w:lineRule="auto"/>
              <w:jc w:val="both"/>
            </w:pPr>
            <w:r w:rsidRPr="00E4460C">
              <w:t>Possibility of Glass slide bonding</w:t>
            </w:r>
          </w:p>
        </w:tc>
        <w:tc>
          <w:tcPr>
            <w:tcW w:w="3312" w:type="dxa"/>
          </w:tcPr>
          <w:p w14:paraId="2AAAD584" w14:textId="77777777" w:rsidR="00394AD4" w:rsidRPr="00E4460C" w:rsidRDefault="00394AD4" w:rsidP="00B52355">
            <w:pPr>
              <w:tabs>
                <w:tab w:val="left" w:pos="6930"/>
              </w:tabs>
              <w:spacing w:after="120" w:line="360" w:lineRule="auto"/>
              <w:jc w:val="both"/>
            </w:pPr>
            <w:r w:rsidRPr="00E4460C">
              <w:t>Yes</w:t>
            </w:r>
          </w:p>
        </w:tc>
        <w:tc>
          <w:tcPr>
            <w:tcW w:w="2880" w:type="dxa"/>
          </w:tcPr>
          <w:p w14:paraId="76CDF1DB" w14:textId="77777777" w:rsidR="00394AD4" w:rsidRPr="00E4460C" w:rsidRDefault="00394AD4" w:rsidP="00B52355">
            <w:pPr>
              <w:tabs>
                <w:tab w:val="left" w:pos="6930"/>
              </w:tabs>
              <w:spacing w:after="120" w:line="360" w:lineRule="auto"/>
              <w:jc w:val="both"/>
            </w:pPr>
            <w:r w:rsidRPr="00E4460C">
              <w:t>Yes, but need a thin coat of PDMS on glass slide)</w:t>
            </w:r>
          </w:p>
        </w:tc>
      </w:tr>
      <w:tr w:rsidR="00394AD4" w:rsidRPr="00E4460C" w14:paraId="303D561C" w14:textId="77777777" w:rsidTr="00B52355">
        <w:trPr>
          <w:trHeight w:val="1548"/>
        </w:trPr>
        <w:tc>
          <w:tcPr>
            <w:tcW w:w="3618" w:type="dxa"/>
          </w:tcPr>
          <w:p w14:paraId="67F021F8" w14:textId="77777777" w:rsidR="00394AD4" w:rsidRPr="00E4460C" w:rsidRDefault="00394AD4" w:rsidP="00B52355">
            <w:pPr>
              <w:tabs>
                <w:tab w:val="left" w:pos="6930"/>
              </w:tabs>
              <w:spacing w:after="120" w:line="360" w:lineRule="auto"/>
              <w:jc w:val="both"/>
            </w:pPr>
            <w:r w:rsidRPr="00E4460C">
              <w:t xml:space="preserve">Cost of final chip </w:t>
            </w:r>
          </w:p>
          <w:p w14:paraId="025413BE" w14:textId="77777777" w:rsidR="00394AD4" w:rsidRPr="00E4460C" w:rsidRDefault="00394AD4" w:rsidP="00B52355">
            <w:pPr>
              <w:tabs>
                <w:tab w:val="left" w:pos="6930"/>
              </w:tabs>
              <w:spacing w:after="120" w:line="360" w:lineRule="auto"/>
              <w:jc w:val="both"/>
            </w:pPr>
            <w:r w:rsidRPr="00E4460C">
              <w:t xml:space="preserve">(Cost of PDMS + Cost of template + cost of post processing + Cost of glass + cost of </w:t>
            </w:r>
            <w:proofErr w:type="gramStart"/>
            <w:r w:rsidRPr="00E4460C">
              <w:t>coverslip )</w:t>
            </w:r>
            <w:proofErr w:type="gramEnd"/>
          </w:p>
        </w:tc>
        <w:tc>
          <w:tcPr>
            <w:tcW w:w="3312" w:type="dxa"/>
          </w:tcPr>
          <w:p w14:paraId="6E862208" w14:textId="77777777" w:rsidR="00394AD4" w:rsidRPr="00E4460C" w:rsidRDefault="00394AD4" w:rsidP="00B52355">
            <w:pPr>
              <w:tabs>
                <w:tab w:val="left" w:pos="6930"/>
              </w:tabs>
              <w:spacing w:after="120" w:line="360" w:lineRule="auto"/>
              <w:jc w:val="both"/>
            </w:pPr>
            <w:r w:rsidRPr="00E4460C">
              <w:t>Rs. 40+ Rs. 4.76+0+ Rs. 1+ Rs. 1.5</w:t>
            </w:r>
          </w:p>
          <w:p w14:paraId="2AD48E16" w14:textId="77777777" w:rsidR="00394AD4" w:rsidRPr="00E4460C" w:rsidRDefault="00394AD4" w:rsidP="00B52355">
            <w:pPr>
              <w:tabs>
                <w:tab w:val="left" w:pos="6930"/>
              </w:tabs>
              <w:spacing w:after="120" w:line="360" w:lineRule="auto"/>
              <w:jc w:val="both"/>
            </w:pPr>
            <w:r w:rsidRPr="00E4460C">
              <w:t xml:space="preserve">= Rs. 47.26 (0.68 USD) </w:t>
            </w:r>
          </w:p>
        </w:tc>
        <w:tc>
          <w:tcPr>
            <w:tcW w:w="2880" w:type="dxa"/>
          </w:tcPr>
          <w:p w14:paraId="375BB23E" w14:textId="77777777" w:rsidR="00394AD4" w:rsidRPr="00E4460C" w:rsidRDefault="00394AD4" w:rsidP="00B52355">
            <w:pPr>
              <w:tabs>
                <w:tab w:val="left" w:pos="6930"/>
              </w:tabs>
              <w:spacing w:after="120" w:line="360" w:lineRule="auto"/>
              <w:jc w:val="both"/>
            </w:pPr>
            <w:r w:rsidRPr="00E4460C">
              <w:t>Rs. 45+ Rs. 510+ Rs. 10+ Rs.1+0</w:t>
            </w:r>
          </w:p>
          <w:p w14:paraId="53D1BC9B" w14:textId="77777777" w:rsidR="00394AD4" w:rsidRPr="00E4460C" w:rsidRDefault="00394AD4" w:rsidP="00B52355">
            <w:pPr>
              <w:tabs>
                <w:tab w:val="left" w:pos="6930"/>
              </w:tabs>
              <w:spacing w:after="120" w:line="360" w:lineRule="auto"/>
              <w:jc w:val="both"/>
            </w:pPr>
            <w:r w:rsidRPr="00E4460C">
              <w:t>=Rs. 566 (8.18 USD)</w:t>
            </w:r>
          </w:p>
        </w:tc>
      </w:tr>
    </w:tbl>
    <w:p w14:paraId="3C1D34CF" w14:textId="77777777" w:rsidR="00394AD4" w:rsidRPr="00E4460C" w:rsidRDefault="00394AD4" w:rsidP="00394AD4">
      <w:pPr>
        <w:spacing w:after="120" w:line="360" w:lineRule="auto"/>
        <w:jc w:val="both"/>
        <w:rPr>
          <w:b/>
        </w:rPr>
      </w:pPr>
    </w:p>
    <w:p w14:paraId="477FAB5C" w14:textId="77777777" w:rsidR="00394AD4" w:rsidRPr="00E4460C" w:rsidRDefault="00394AD4" w:rsidP="00394AD4">
      <w:pPr>
        <w:spacing w:line="360" w:lineRule="auto"/>
        <w:jc w:val="both"/>
        <w:rPr>
          <w:b/>
        </w:rPr>
      </w:pPr>
      <w:r w:rsidRPr="00E4460C">
        <w:rPr>
          <w:b/>
        </w:rPr>
        <w:br w:type="page"/>
      </w:r>
    </w:p>
    <w:p w14:paraId="07DDD12D" w14:textId="77777777" w:rsidR="00394AD4" w:rsidRPr="00E4460C" w:rsidRDefault="00394AD4" w:rsidP="00394AD4">
      <w:pPr>
        <w:spacing w:line="360" w:lineRule="auto"/>
        <w:jc w:val="both"/>
        <w:rPr>
          <w:b/>
        </w:rPr>
      </w:pPr>
      <w:r w:rsidRPr="00E4460C">
        <w:rPr>
          <w:b/>
        </w:rPr>
        <w:lastRenderedPageBreak/>
        <w:t>Supporting Figures:</w:t>
      </w:r>
    </w:p>
    <w:p w14:paraId="63AE5C46" w14:textId="77777777" w:rsidR="00394AD4" w:rsidRPr="00E4460C" w:rsidRDefault="00394AD4" w:rsidP="00394AD4">
      <w:pPr>
        <w:spacing w:line="360" w:lineRule="auto"/>
        <w:jc w:val="both"/>
        <w:rPr>
          <w:b/>
        </w:rPr>
      </w:pPr>
    </w:p>
    <w:p w14:paraId="3316DAB9" w14:textId="77777777" w:rsidR="00394AD4" w:rsidRPr="00E4460C" w:rsidRDefault="00394AD4" w:rsidP="00394AD4">
      <w:pPr>
        <w:spacing w:line="360" w:lineRule="auto"/>
        <w:jc w:val="both"/>
        <w:rPr>
          <w:b/>
        </w:rPr>
      </w:pPr>
      <w:r w:rsidRPr="00E4460C">
        <w:rPr>
          <w:b/>
          <w:noProof/>
          <w:lang w:val="en-US"/>
        </w:rPr>
        <w:drawing>
          <wp:inline distT="0" distB="0" distL="0" distR="0" wp14:anchorId="5D888B47" wp14:editId="29C43204">
            <wp:extent cx="5590656" cy="3162300"/>
            <wp:effectExtent l="0" t="0" r="0" b="0"/>
            <wp:docPr id="2" name="Picture 2" descr="A collage of images and grap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llage of images and graphs&#10;&#10;AI-generated content may be incorrect."/>
                    <pic:cNvPicPr/>
                  </pic:nvPicPr>
                  <pic:blipFill>
                    <a:blip r:embed="rId5" cstate="print">
                      <a:extLst>
                        <a:ext uri="{28A0092B-C50C-407E-A947-70E740481C1C}">
                          <a14:useLocalDpi xmlns:a14="http://schemas.microsoft.com/office/drawing/2010/main" val="0"/>
                        </a:ext>
                      </a:extLst>
                    </a:blip>
                    <a:stretch>
                      <a:fillRect/>
                    </a:stretch>
                  </pic:blipFill>
                  <pic:spPr>
                    <a:xfrm>
                      <a:off x="0" y="0"/>
                      <a:ext cx="5597992" cy="3166450"/>
                    </a:xfrm>
                    <a:prstGeom prst="rect">
                      <a:avLst/>
                    </a:prstGeom>
                  </pic:spPr>
                </pic:pic>
              </a:graphicData>
            </a:graphic>
          </wp:inline>
        </w:drawing>
      </w:r>
    </w:p>
    <w:p w14:paraId="0ED1B743" w14:textId="77777777" w:rsidR="00394AD4" w:rsidRPr="00E4460C" w:rsidRDefault="00394AD4" w:rsidP="00394AD4">
      <w:pPr>
        <w:spacing w:before="200" w:after="200" w:line="360" w:lineRule="auto"/>
        <w:jc w:val="both"/>
        <w:rPr>
          <w:rFonts w:eastAsia="Cambria"/>
          <w:color w:val="000000"/>
        </w:rPr>
      </w:pPr>
      <w:r w:rsidRPr="00E4460C">
        <w:rPr>
          <w:b/>
        </w:rPr>
        <w:t xml:space="preserve">Figure S1: </w:t>
      </w:r>
      <w:r w:rsidRPr="00E4460C">
        <w:rPr>
          <w:rFonts w:eastAsia="Cambria"/>
          <w:color w:val="000000"/>
        </w:rPr>
        <w:t>Evaluation of printing error in FDM based 3D printing for varying design dimensions (a) CAD model of dimension 500 µm, 750 µm, 1000 µm and 1250 µm and image showing FDM based 3D printed template with ABS as printing material (b) Microscope images of channel width using confocal microscopy (c) Comparison of design width and printed width for various dimensions (d) Printing errors for FDM printed structure. Data showed in (c) and (d) are averages along with S.E.M. (n= number of devices =10).</w:t>
      </w:r>
    </w:p>
    <w:p w14:paraId="1E7046D4" w14:textId="77777777" w:rsidR="00394AD4" w:rsidRPr="00E4460C" w:rsidRDefault="00394AD4" w:rsidP="00394AD4">
      <w:pPr>
        <w:spacing w:line="360" w:lineRule="auto"/>
        <w:jc w:val="both"/>
        <w:rPr>
          <w:b/>
        </w:rPr>
      </w:pPr>
    </w:p>
    <w:p w14:paraId="545A036A" w14:textId="77777777" w:rsidR="00394AD4" w:rsidRPr="00E4460C" w:rsidRDefault="00394AD4" w:rsidP="00394AD4">
      <w:pPr>
        <w:spacing w:line="360" w:lineRule="auto"/>
        <w:jc w:val="both"/>
        <w:rPr>
          <w:b/>
        </w:rPr>
      </w:pPr>
      <w:r w:rsidRPr="00E4460C">
        <w:rPr>
          <w:b/>
        </w:rPr>
        <w:br w:type="page"/>
      </w:r>
    </w:p>
    <w:p w14:paraId="1C41CF87" w14:textId="77777777" w:rsidR="00394AD4" w:rsidRPr="00E4460C" w:rsidRDefault="00394AD4" w:rsidP="00394AD4">
      <w:pPr>
        <w:spacing w:line="360" w:lineRule="auto"/>
        <w:jc w:val="both"/>
      </w:pPr>
      <w:r w:rsidRPr="00E4460C">
        <w:rPr>
          <w:noProof/>
          <w:lang w:val="en-US"/>
        </w:rPr>
        <w:lastRenderedPageBreak/>
        <w:drawing>
          <wp:inline distT="0" distB="0" distL="0" distR="0" wp14:anchorId="648DF352" wp14:editId="66BF8BE8">
            <wp:extent cx="5004821" cy="3495675"/>
            <wp:effectExtent l="0" t="0" r="5715" b="0"/>
            <wp:docPr id="18" name="Picture 18" descr="A close-up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close-up of a computer&#10;&#10;AI-generated content may be incorrect."/>
                    <pic:cNvPicPr/>
                  </pic:nvPicPr>
                  <pic:blipFill>
                    <a:blip r:embed="rId6" cstate="print">
                      <a:extLst>
                        <a:ext uri="{28A0092B-C50C-407E-A947-70E740481C1C}">
                          <a14:useLocalDpi xmlns:a14="http://schemas.microsoft.com/office/drawing/2010/main" val="0"/>
                        </a:ext>
                      </a:extLst>
                    </a:blip>
                    <a:stretch>
                      <a:fillRect/>
                    </a:stretch>
                  </pic:blipFill>
                  <pic:spPr>
                    <a:xfrm>
                      <a:off x="0" y="0"/>
                      <a:ext cx="5010515" cy="3499652"/>
                    </a:xfrm>
                    <a:prstGeom prst="rect">
                      <a:avLst/>
                    </a:prstGeom>
                  </pic:spPr>
                </pic:pic>
              </a:graphicData>
            </a:graphic>
          </wp:inline>
        </w:drawing>
      </w:r>
    </w:p>
    <w:p w14:paraId="23C3359A" w14:textId="77777777" w:rsidR="00394AD4" w:rsidRPr="00E4460C" w:rsidRDefault="00394AD4" w:rsidP="00394AD4">
      <w:pPr>
        <w:spacing w:before="200" w:line="360" w:lineRule="auto"/>
        <w:jc w:val="both"/>
        <w:rPr>
          <w:color w:val="000000" w:themeColor="text1"/>
        </w:rPr>
      </w:pPr>
      <w:r w:rsidRPr="00E4460C">
        <w:rPr>
          <w:b/>
          <w:color w:val="000000" w:themeColor="text1"/>
        </w:rPr>
        <w:t>Figure S2</w:t>
      </w:r>
      <w:r w:rsidRPr="00E4460C">
        <w:rPr>
          <w:color w:val="000000" w:themeColor="text1"/>
        </w:rPr>
        <w:t>: Device compatibility for the imaging under Laser scanning confocal microscope. Imaging setup contains (a) laser scanning confocal microscopy (b) the incubator with temperature, humidity and gas control (c) fabricated glass coverslip capped imaging device for live cell imaging.</w:t>
      </w:r>
    </w:p>
    <w:p w14:paraId="12EC1A55" w14:textId="77777777" w:rsidR="00394AD4" w:rsidRPr="00E4460C" w:rsidRDefault="00394AD4" w:rsidP="00394AD4">
      <w:pPr>
        <w:spacing w:line="360" w:lineRule="auto"/>
        <w:jc w:val="both"/>
        <w:rPr>
          <w:b/>
        </w:rPr>
      </w:pPr>
      <w:r w:rsidRPr="00E4460C">
        <w:rPr>
          <w:b/>
        </w:rPr>
        <w:br w:type="page"/>
      </w:r>
    </w:p>
    <w:p w14:paraId="06BAEA00" w14:textId="77777777" w:rsidR="00394AD4" w:rsidRPr="00E4460C" w:rsidRDefault="00394AD4" w:rsidP="00394AD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00" w:line="360" w:lineRule="auto"/>
        <w:jc w:val="both"/>
        <w:rPr>
          <w:b/>
          <w:color w:val="000000" w:themeColor="text1"/>
        </w:rPr>
      </w:pPr>
      <w:r w:rsidRPr="00E4460C">
        <w:rPr>
          <w:b/>
          <w:noProof/>
          <w:color w:val="000000" w:themeColor="text1"/>
          <w:lang w:val="en-US"/>
        </w:rPr>
        <w:lastRenderedPageBreak/>
        <w:drawing>
          <wp:inline distT="0" distB="0" distL="0" distR="0" wp14:anchorId="3F5B65BC" wp14:editId="5D6735EC">
            <wp:extent cx="5089337" cy="5257800"/>
            <wp:effectExtent l="0" t="0" r="0" b="0"/>
            <wp:docPr id="4" name="Picture 4" descr="A collage of images of a printed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collage of images of a printed machine&#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05702" cy="5274707"/>
                    </a:xfrm>
                    <a:prstGeom prst="rect">
                      <a:avLst/>
                    </a:prstGeom>
                  </pic:spPr>
                </pic:pic>
              </a:graphicData>
            </a:graphic>
          </wp:inline>
        </w:drawing>
      </w:r>
    </w:p>
    <w:p w14:paraId="4BAFC18A" w14:textId="77777777" w:rsidR="00394AD4" w:rsidRPr="00E4460C" w:rsidRDefault="00394AD4" w:rsidP="00394AD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00" w:line="360" w:lineRule="auto"/>
        <w:jc w:val="both"/>
        <w:rPr>
          <w:rFonts w:eastAsia="Batang"/>
          <w:color w:val="000000" w:themeColor="text1"/>
          <w:lang w:eastAsia="ko-KR"/>
        </w:rPr>
      </w:pPr>
      <w:r w:rsidRPr="00E4460C">
        <w:rPr>
          <w:b/>
          <w:color w:val="000000" w:themeColor="text1"/>
        </w:rPr>
        <w:t>Figure S3:</w:t>
      </w:r>
      <w:r w:rsidRPr="00E4460C">
        <w:rPr>
          <w:color w:val="000000" w:themeColor="text1"/>
        </w:rPr>
        <w:t xml:space="preserve"> Comparison of direct printing using FDM (Stratasys, without post processing), FDM (Stratasys, with post processing) and SLA (</w:t>
      </w:r>
      <w:proofErr w:type="spellStart"/>
      <w:r w:rsidRPr="00E4460C">
        <w:rPr>
          <w:color w:val="000000" w:themeColor="text1"/>
        </w:rPr>
        <w:t>Formlab</w:t>
      </w:r>
      <w:proofErr w:type="spellEnd"/>
      <w:r w:rsidRPr="00E4460C">
        <w:rPr>
          <w:color w:val="000000" w:themeColor="text1"/>
        </w:rPr>
        <w:t xml:space="preserve">). </w:t>
      </w:r>
      <w:r w:rsidRPr="00E4460C">
        <w:rPr>
          <w:rFonts w:eastAsia="Batang"/>
          <w:color w:val="000000" w:themeColor="text1"/>
          <w:lang w:eastAsia="ko-KR"/>
        </w:rPr>
        <w:t>(a) Computer aided design of the chip with top view and 3D view (dimension presented in the CAD model is in mm). (b) 3D printed structure obtained from FDM, without post processing (c) Panorama image of the printed structure obtained from FDM, without post processing (d) 3D printed structure obtained from FDM, with post processing with acetone (e) Panorama image of the printed structure obtained from FDM, with post processing with acetone. (f) 3D printed structure obtained from SLA (g) Bottom part of printed structure obtained from SLA where black spots are showing the uneven area indicating that the removal of support structure is challenging.</w:t>
      </w:r>
    </w:p>
    <w:p w14:paraId="30A0A62C" w14:textId="77777777" w:rsidR="00394AD4" w:rsidRPr="00E4460C" w:rsidRDefault="00394AD4" w:rsidP="00394AD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00" w:line="360" w:lineRule="auto"/>
        <w:jc w:val="both"/>
        <w:rPr>
          <w:color w:val="000000" w:themeColor="text1"/>
        </w:rPr>
      </w:pPr>
      <w:r w:rsidRPr="00E4460C">
        <w:rPr>
          <w:noProof/>
          <w:color w:val="000000" w:themeColor="text1"/>
        </w:rPr>
        <w:lastRenderedPageBreak/>
        <w:t xml:space="preserve"> </w:t>
      </w:r>
      <w:r w:rsidRPr="00E4460C">
        <w:rPr>
          <w:noProof/>
          <w:color w:val="000000" w:themeColor="text1"/>
          <w:lang w:val="en-US"/>
        </w:rPr>
        <w:drawing>
          <wp:inline distT="0" distB="0" distL="0" distR="0" wp14:anchorId="1FE0918A" wp14:editId="32AC4E7A">
            <wp:extent cx="5503545" cy="3857625"/>
            <wp:effectExtent l="0" t="0" r="1905" b="9525"/>
            <wp:docPr id="9" name="Picture 9" descr="A close-up of several images of a ce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up of several images of a cell&#10;&#10;AI-generated content may b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13457" cy="3864573"/>
                    </a:xfrm>
                    <a:prstGeom prst="rect">
                      <a:avLst/>
                    </a:prstGeom>
                  </pic:spPr>
                </pic:pic>
              </a:graphicData>
            </a:graphic>
          </wp:inline>
        </w:drawing>
      </w:r>
    </w:p>
    <w:p w14:paraId="1E13B410" w14:textId="77777777" w:rsidR="00394AD4" w:rsidRPr="00E4460C" w:rsidRDefault="00394AD4" w:rsidP="00394AD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00" w:line="360" w:lineRule="auto"/>
        <w:jc w:val="both"/>
        <w:rPr>
          <w:rFonts w:eastAsia="Batang"/>
          <w:color w:val="000000" w:themeColor="text1"/>
          <w:lang w:eastAsia="ko-KR"/>
        </w:rPr>
      </w:pPr>
      <w:r w:rsidRPr="00E4460C">
        <w:rPr>
          <w:b/>
          <w:color w:val="000000" w:themeColor="text1"/>
        </w:rPr>
        <w:t xml:space="preserve">Figure S4: </w:t>
      </w:r>
      <w:r w:rsidRPr="00E4460C">
        <w:rPr>
          <w:color w:val="000000" w:themeColor="text1"/>
        </w:rPr>
        <w:t xml:space="preserve">Fabrication of the device using the negative template embedded in ABS and resin rectangular box obtained from FDM and SLA printing respectively (a) </w:t>
      </w:r>
      <w:r w:rsidRPr="00E4460C">
        <w:rPr>
          <w:rFonts w:eastAsia="Batang"/>
          <w:color w:val="000000" w:themeColor="text1"/>
          <w:lang w:eastAsia="ko-KR"/>
        </w:rPr>
        <w:t xml:space="preserve">3D printed structure of the template obtained using FDM (b) PDMS replica obtained from FDM based printing </w:t>
      </w:r>
      <w:r w:rsidRPr="00E4460C">
        <w:rPr>
          <w:color w:val="000000" w:themeColor="text1"/>
        </w:rPr>
        <w:t xml:space="preserve">(c) </w:t>
      </w:r>
      <w:r w:rsidRPr="00E4460C">
        <w:rPr>
          <w:rFonts w:eastAsia="Batang"/>
          <w:color w:val="000000" w:themeColor="text1"/>
          <w:lang w:eastAsia="ko-KR"/>
        </w:rPr>
        <w:t xml:space="preserve">3D printed structure of the template obtained using SLA with post processing using isopropyl alcohol (d) PDMS replica obtained from SLA based printing (e) PDMS replica adhered  to glass slide using PDMS thin coating on the slide. </w:t>
      </w:r>
    </w:p>
    <w:p w14:paraId="74EF87A0" w14:textId="77777777" w:rsidR="00394AD4" w:rsidRPr="00E4460C" w:rsidRDefault="00394AD4" w:rsidP="00394AD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00" w:line="360" w:lineRule="auto"/>
        <w:jc w:val="both"/>
        <w:rPr>
          <w:color w:val="000000" w:themeColor="text1"/>
        </w:rPr>
      </w:pPr>
    </w:p>
    <w:p w14:paraId="2432FFB6" w14:textId="77777777" w:rsidR="00394AD4" w:rsidRPr="00E4460C" w:rsidRDefault="00394AD4" w:rsidP="00394AD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00" w:line="360" w:lineRule="auto"/>
        <w:jc w:val="both"/>
        <w:rPr>
          <w:rFonts w:eastAsia="Batang"/>
          <w:color w:val="000000" w:themeColor="text1"/>
          <w:lang w:eastAsia="ko-KR"/>
        </w:rPr>
      </w:pPr>
    </w:p>
    <w:p w14:paraId="5388A2E3" w14:textId="77777777" w:rsidR="00394AD4" w:rsidRPr="00E4460C" w:rsidRDefault="00394AD4" w:rsidP="00394AD4">
      <w:pPr>
        <w:spacing w:line="360" w:lineRule="auto"/>
        <w:ind w:firstLine="450"/>
        <w:jc w:val="both"/>
        <w:rPr>
          <w:rFonts w:eastAsia="Batang"/>
          <w:color w:val="000000" w:themeColor="text1"/>
          <w:lang w:eastAsia="ko-KR"/>
        </w:rPr>
      </w:pPr>
    </w:p>
    <w:p w14:paraId="3BDDBA07" w14:textId="77777777" w:rsidR="00394AD4" w:rsidRPr="00E4460C" w:rsidRDefault="00394AD4" w:rsidP="00394AD4">
      <w:pPr>
        <w:spacing w:line="360" w:lineRule="auto"/>
        <w:jc w:val="both"/>
      </w:pPr>
    </w:p>
    <w:p w14:paraId="44367709" w14:textId="77777777" w:rsidR="00394AD4" w:rsidRPr="00E4460C" w:rsidRDefault="00394AD4" w:rsidP="00394AD4">
      <w:pPr>
        <w:spacing w:line="360" w:lineRule="auto"/>
        <w:jc w:val="both"/>
      </w:pPr>
      <w:r w:rsidRPr="00E4460C">
        <w:br w:type="page"/>
      </w:r>
    </w:p>
    <w:p w14:paraId="78815B99" w14:textId="77777777" w:rsidR="00394AD4" w:rsidRPr="00E4460C" w:rsidRDefault="00394AD4" w:rsidP="00394AD4">
      <w:pPr>
        <w:spacing w:line="360" w:lineRule="auto"/>
        <w:jc w:val="both"/>
      </w:pPr>
    </w:p>
    <w:p w14:paraId="15A3F9CA" w14:textId="77777777" w:rsidR="00394AD4" w:rsidRPr="00E4460C" w:rsidRDefault="00394AD4" w:rsidP="00394AD4">
      <w:pPr>
        <w:spacing w:line="360" w:lineRule="auto"/>
        <w:jc w:val="both"/>
      </w:pPr>
    </w:p>
    <w:p w14:paraId="4EB281F0" w14:textId="77777777" w:rsidR="00394AD4" w:rsidRPr="00E4460C" w:rsidRDefault="00394AD4" w:rsidP="00394AD4">
      <w:pPr>
        <w:spacing w:line="360" w:lineRule="auto"/>
        <w:jc w:val="both"/>
      </w:pPr>
    </w:p>
    <w:p w14:paraId="312FBFF0" w14:textId="77777777" w:rsidR="00394AD4" w:rsidRPr="00E4460C" w:rsidRDefault="00394AD4" w:rsidP="00394AD4">
      <w:pPr>
        <w:spacing w:line="360" w:lineRule="auto"/>
        <w:jc w:val="both"/>
      </w:pPr>
      <w:r w:rsidRPr="00E4460C">
        <w:rPr>
          <w:noProof/>
          <w:lang w:val="en-US"/>
        </w:rPr>
        <w:drawing>
          <wp:inline distT="0" distB="0" distL="0" distR="0" wp14:anchorId="6FEEBB77" wp14:editId="174B741E">
            <wp:extent cx="5795443" cy="3114675"/>
            <wp:effectExtent l="0" t="0" r="0" b="0"/>
            <wp:docPr id="5" name="Picture 5" descr="A collage of images of different colo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ollage of images of different colors&#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5809455" cy="3122206"/>
                    </a:xfrm>
                    <a:prstGeom prst="rect">
                      <a:avLst/>
                    </a:prstGeom>
                  </pic:spPr>
                </pic:pic>
              </a:graphicData>
            </a:graphic>
          </wp:inline>
        </w:drawing>
      </w:r>
    </w:p>
    <w:p w14:paraId="0FE3154F" w14:textId="77777777" w:rsidR="00394AD4" w:rsidRPr="00E4460C" w:rsidRDefault="00394AD4" w:rsidP="00394AD4">
      <w:pPr>
        <w:tabs>
          <w:tab w:val="left" w:pos="-879"/>
          <w:tab w:val="left" w:pos="0"/>
          <w:tab w:val="left" w:pos="788"/>
          <w:tab w:val="left" w:pos="1627"/>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spacing w:before="200" w:line="360" w:lineRule="auto"/>
        <w:jc w:val="both"/>
        <w:rPr>
          <w:color w:val="000000" w:themeColor="text1"/>
        </w:rPr>
      </w:pPr>
      <w:r w:rsidRPr="00E4460C">
        <w:rPr>
          <w:b/>
          <w:color w:val="000000" w:themeColor="text1"/>
        </w:rPr>
        <w:t>Figure S5:</w:t>
      </w:r>
      <w:r w:rsidRPr="00E4460C">
        <w:rPr>
          <w:color w:val="000000" w:themeColor="text1"/>
        </w:rPr>
        <w:t xml:space="preserve"> Comparison of surface roughness of PDMS structure obtained from the negative templates using various fabrication schemes (a) ABS template using FDM without any post processing (b) ABS template using FDM with post processing using acetone (c) resin template using CLIP (d) ABS template adhered to the glass slide fabricated by the proposed method (e) The focal point intensity as function of Z height for (a), (b),(c) and (d) [Total height = 300 µm]</w:t>
      </w:r>
    </w:p>
    <w:p w14:paraId="15B5373E" w14:textId="77777777" w:rsidR="00394AD4" w:rsidRPr="00E4460C" w:rsidRDefault="00394AD4" w:rsidP="00394AD4">
      <w:pPr>
        <w:spacing w:line="360" w:lineRule="auto"/>
        <w:jc w:val="both"/>
      </w:pPr>
      <w:r w:rsidRPr="00E4460C">
        <w:br w:type="page"/>
      </w:r>
    </w:p>
    <w:p w14:paraId="6414FA32" w14:textId="77777777" w:rsidR="00394AD4" w:rsidRPr="00E4460C" w:rsidRDefault="00394AD4" w:rsidP="00394AD4">
      <w:pPr>
        <w:spacing w:line="360" w:lineRule="auto"/>
        <w:jc w:val="both"/>
      </w:pPr>
      <w:r w:rsidRPr="00E4460C">
        <w:rPr>
          <w:noProof/>
          <w:lang w:val="en-US"/>
        </w:rPr>
        <w:lastRenderedPageBreak/>
        <w:drawing>
          <wp:inline distT="0" distB="0" distL="0" distR="0" wp14:anchorId="2EC81B02" wp14:editId="44B2558D">
            <wp:extent cx="6213334" cy="2971800"/>
            <wp:effectExtent l="0" t="0" r="0" b="0"/>
            <wp:docPr id="10" name="Picture 10" descr="Several different types of printed materi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everal different types of printed materials&#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221444" cy="2975679"/>
                    </a:xfrm>
                    <a:prstGeom prst="rect">
                      <a:avLst/>
                    </a:prstGeom>
                  </pic:spPr>
                </pic:pic>
              </a:graphicData>
            </a:graphic>
          </wp:inline>
        </w:drawing>
      </w:r>
    </w:p>
    <w:p w14:paraId="13CF449B" w14:textId="77777777" w:rsidR="00394AD4" w:rsidRPr="00E4460C" w:rsidRDefault="00394AD4" w:rsidP="00394AD4">
      <w:pPr>
        <w:spacing w:line="360" w:lineRule="auto"/>
        <w:jc w:val="both"/>
        <w:rPr>
          <w:b/>
        </w:rPr>
      </w:pPr>
      <w:r w:rsidRPr="00E4460C">
        <w:rPr>
          <w:b/>
        </w:rPr>
        <w:t>Figure S6:</w:t>
      </w:r>
      <w:r w:rsidRPr="00E4460C">
        <w:t xml:space="preserve"> Fabrication of channel with different design using negative 3D printed template (a) CAD design of the channel (b) 3D printed structure (c) 3D printed channel embedded to glass slide (negative </w:t>
      </w:r>
      <w:proofErr w:type="spellStart"/>
      <w:r w:rsidRPr="00E4460C">
        <w:t>mold</w:t>
      </w:r>
      <w:proofErr w:type="spellEnd"/>
      <w:r w:rsidRPr="00E4460C">
        <w:t>)</w:t>
      </w:r>
    </w:p>
    <w:p w14:paraId="1187AC21" w14:textId="77777777" w:rsidR="00394AD4" w:rsidRPr="00E4460C" w:rsidRDefault="00394AD4" w:rsidP="00394AD4">
      <w:pPr>
        <w:spacing w:line="360" w:lineRule="auto"/>
        <w:jc w:val="both"/>
      </w:pPr>
      <w:r w:rsidRPr="00E4460C">
        <w:br w:type="page"/>
      </w:r>
    </w:p>
    <w:p w14:paraId="1CE31BD9" w14:textId="77777777" w:rsidR="00394AD4" w:rsidRPr="00E4460C" w:rsidRDefault="00394AD4" w:rsidP="00394AD4">
      <w:pPr>
        <w:spacing w:line="360" w:lineRule="auto"/>
        <w:jc w:val="both"/>
      </w:pPr>
      <w:r w:rsidRPr="00E4460C">
        <w:rPr>
          <w:noProof/>
          <w:lang w:val="en-US"/>
        </w:rPr>
        <w:lastRenderedPageBreak/>
        <w:drawing>
          <wp:inline distT="0" distB="0" distL="0" distR="0" wp14:anchorId="7D54BBF5" wp14:editId="0888D3F9">
            <wp:extent cx="5483860" cy="3291777"/>
            <wp:effectExtent l="0" t="0" r="2540" b="4445"/>
            <wp:docPr id="14" name="Picture 14" descr="A close-up of a gri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close-up of a gri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01069" cy="3302107"/>
                    </a:xfrm>
                    <a:prstGeom prst="rect">
                      <a:avLst/>
                    </a:prstGeom>
                  </pic:spPr>
                </pic:pic>
              </a:graphicData>
            </a:graphic>
          </wp:inline>
        </w:drawing>
      </w:r>
    </w:p>
    <w:p w14:paraId="4FB00D9A" w14:textId="77777777" w:rsidR="00394AD4" w:rsidRPr="00E4460C" w:rsidRDefault="00394AD4" w:rsidP="00394AD4">
      <w:pPr>
        <w:spacing w:line="360" w:lineRule="auto"/>
        <w:jc w:val="both"/>
      </w:pPr>
      <w:r w:rsidRPr="00E4460C">
        <w:rPr>
          <w:b/>
        </w:rPr>
        <w:t>Figure S7:</w:t>
      </w:r>
      <w:r w:rsidRPr="00E4460C">
        <w:t xml:space="preserve"> Panorama construction of the MCF-7 cells grown within the chip though stitching of a large array of image after 36 hour of incubation (a) representative images from 5</w:t>
      </w:r>
      <w:r w:rsidRPr="00E4460C">
        <w:sym w:font="Symbol" w:char="F0B4"/>
      </w:r>
      <w:r w:rsidRPr="00E4460C">
        <w:t>5 section using 40X objective (b) Image of a section A constructed from 5</w:t>
      </w:r>
      <w:r w:rsidRPr="00E4460C">
        <w:sym w:font="Symbol" w:char="F0B4"/>
      </w:r>
      <w:r w:rsidRPr="00E4460C">
        <w:t xml:space="preserve">3 individual image (c) Panorama image of small section in chip constructed from (((5 </w:t>
      </w:r>
      <w:r w:rsidRPr="00E4460C">
        <w:sym w:font="Symbol" w:char="F0B4"/>
      </w:r>
      <w:r w:rsidRPr="00E4460C">
        <w:t xml:space="preserve"> 5) </w:t>
      </w:r>
      <w:r w:rsidRPr="00E4460C">
        <w:sym w:font="Symbol" w:char="F0B4"/>
      </w:r>
      <w:r w:rsidRPr="00E4460C">
        <w:t xml:space="preserve"> 5 )</w:t>
      </w:r>
      <w:r w:rsidRPr="00E4460C">
        <w:sym w:font="Symbol" w:char="F0B4"/>
      </w:r>
      <w:r w:rsidRPr="00E4460C">
        <w:t xml:space="preserve"> 3) images (Stitching of 375 individual images)</w:t>
      </w:r>
    </w:p>
    <w:p w14:paraId="3006A882" w14:textId="77777777" w:rsidR="00394AD4" w:rsidRPr="00E4460C" w:rsidRDefault="00394AD4" w:rsidP="00394AD4">
      <w:pPr>
        <w:spacing w:line="360" w:lineRule="auto"/>
        <w:jc w:val="both"/>
      </w:pPr>
      <w:r w:rsidRPr="00E4460C">
        <w:br w:type="page"/>
      </w:r>
    </w:p>
    <w:p w14:paraId="0A7B5BB8" w14:textId="77777777" w:rsidR="00394AD4" w:rsidRPr="00E4460C" w:rsidRDefault="00394AD4" w:rsidP="00394AD4">
      <w:pPr>
        <w:spacing w:after="120" w:line="360" w:lineRule="auto"/>
        <w:jc w:val="both"/>
      </w:pPr>
      <w:r w:rsidRPr="00E4460C">
        <w:rPr>
          <w:noProof/>
          <w:lang w:val="en-US"/>
        </w:rPr>
        <w:lastRenderedPageBreak/>
        <w:drawing>
          <wp:inline distT="0" distB="0" distL="0" distR="0" wp14:anchorId="589EE885" wp14:editId="634B1061">
            <wp:extent cx="4772025" cy="4041260"/>
            <wp:effectExtent l="0" t="0" r="0" b="0"/>
            <wp:docPr id="831858074" name="Picture 831858074" descr="A collage of images of different colo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858074" name="Picture 831858074" descr="A collage of images of different color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72025" cy="4041260"/>
                    </a:xfrm>
                    <a:prstGeom prst="rect">
                      <a:avLst/>
                    </a:prstGeom>
                  </pic:spPr>
                </pic:pic>
              </a:graphicData>
            </a:graphic>
          </wp:inline>
        </w:drawing>
      </w:r>
    </w:p>
    <w:p w14:paraId="397A692D" w14:textId="77777777" w:rsidR="00394AD4" w:rsidRPr="00E4460C" w:rsidRDefault="00394AD4" w:rsidP="00394AD4">
      <w:pPr>
        <w:spacing w:before="200" w:after="200" w:line="360" w:lineRule="auto"/>
        <w:jc w:val="both"/>
        <w:rPr>
          <w:rFonts w:eastAsia="Cambria"/>
          <w:b/>
          <w:lang w:val="en-US"/>
        </w:rPr>
      </w:pPr>
      <w:r w:rsidRPr="00E4460C">
        <w:rPr>
          <w:rFonts w:eastAsia="Cambria"/>
          <w:b/>
          <w:lang w:val="en-US"/>
        </w:rPr>
        <w:t>Figure S8:</w:t>
      </w:r>
      <w:r w:rsidRPr="00E4460C">
        <w:rPr>
          <w:rFonts w:eastAsia="Cambria"/>
          <w:lang w:val="en-US"/>
        </w:rPr>
        <w:t xml:space="preserve"> Time-lapse calcium imaging of MCF-7 cells within 3D printed biochip (a) Representative images of the MCF-7 population at various time points showing Ca</w:t>
      </w:r>
      <w:r w:rsidRPr="00E4460C">
        <w:rPr>
          <w:rFonts w:eastAsia="Cambria"/>
          <w:vertAlign w:val="superscript"/>
          <w:lang w:val="en-US"/>
        </w:rPr>
        <w:t>2+</w:t>
      </w:r>
      <w:r w:rsidRPr="00E4460C">
        <w:rPr>
          <w:rFonts w:eastAsia="Cambria"/>
          <w:lang w:val="en-US"/>
        </w:rPr>
        <w:t xml:space="preserve"> response (total time of imaging =25 min) (b) spatial intensity mapping of the MCF-7 population at various time points (c) representative basic plots for time course of cytosolic Ca</w:t>
      </w:r>
      <w:r w:rsidRPr="00E4460C">
        <w:rPr>
          <w:rFonts w:eastAsia="Cambria"/>
          <w:vertAlign w:val="superscript"/>
          <w:lang w:val="en-US"/>
        </w:rPr>
        <w:t>2+</w:t>
      </w:r>
      <w:r w:rsidRPr="00E4460C">
        <w:rPr>
          <w:rFonts w:eastAsia="Cambria"/>
          <w:lang w:val="en-US"/>
        </w:rPr>
        <w:t xml:space="preserve"> level in single cells (d) raster plots representing the cellular activity of MCF-7 cell population.</w:t>
      </w:r>
    </w:p>
    <w:p w14:paraId="2821BA31" w14:textId="77777777" w:rsidR="00394AD4" w:rsidRPr="00E4460C" w:rsidRDefault="00394AD4" w:rsidP="00394AD4">
      <w:pPr>
        <w:spacing w:line="360" w:lineRule="auto"/>
        <w:jc w:val="both"/>
      </w:pPr>
    </w:p>
    <w:p w14:paraId="30F0B149" w14:textId="77777777" w:rsidR="00394AD4" w:rsidRPr="00E4460C" w:rsidRDefault="00394AD4" w:rsidP="00394AD4">
      <w:pPr>
        <w:spacing w:line="360" w:lineRule="auto"/>
        <w:jc w:val="both"/>
      </w:pPr>
    </w:p>
    <w:p w14:paraId="1CCDFBF0" w14:textId="77777777" w:rsidR="00394AD4" w:rsidRPr="00E4460C" w:rsidRDefault="00394AD4" w:rsidP="00394AD4">
      <w:pPr>
        <w:spacing w:line="360" w:lineRule="auto"/>
        <w:jc w:val="both"/>
        <w:rPr>
          <w:b/>
        </w:rPr>
      </w:pPr>
      <w:r w:rsidRPr="00E4460C">
        <w:rPr>
          <w:b/>
        </w:rPr>
        <w:br w:type="page"/>
      </w:r>
    </w:p>
    <w:p w14:paraId="2546E56E" w14:textId="77777777" w:rsidR="00394AD4" w:rsidRPr="00E4460C" w:rsidRDefault="00394AD4" w:rsidP="00394AD4">
      <w:pPr>
        <w:spacing w:line="360" w:lineRule="auto"/>
        <w:jc w:val="both"/>
      </w:pPr>
      <w:r w:rsidRPr="00E4460C">
        <w:rPr>
          <w:noProof/>
          <w:lang w:val="en-US"/>
        </w:rPr>
        <w:lastRenderedPageBreak/>
        <w:drawing>
          <wp:inline distT="0" distB="0" distL="0" distR="0" wp14:anchorId="51C03FD0" wp14:editId="0438B175">
            <wp:extent cx="5396905" cy="3410174"/>
            <wp:effectExtent l="0" t="0" r="0" b="0"/>
            <wp:docPr id="21" name="Picture 21" descr="A collage of images of a sta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ollage of images of a stack&#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8082" cy="3417236"/>
                    </a:xfrm>
                    <a:prstGeom prst="rect">
                      <a:avLst/>
                    </a:prstGeom>
                  </pic:spPr>
                </pic:pic>
              </a:graphicData>
            </a:graphic>
          </wp:inline>
        </w:drawing>
      </w:r>
    </w:p>
    <w:p w14:paraId="2BDC6C21" w14:textId="77777777" w:rsidR="00394AD4" w:rsidRPr="00E4460C" w:rsidRDefault="00394AD4" w:rsidP="00394AD4">
      <w:pPr>
        <w:spacing w:line="360" w:lineRule="auto"/>
        <w:jc w:val="both"/>
      </w:pPr>
      <w:r w:rsidRPr="00E4460C">
        <w:rPr>
          <w:b/>
        </w:rPr>
        <w:t>Figure S9:</w:t>
      </w:r>
      <w:r w:rsidRPr="00E4460C">
        <w:t xml:space="preserve"> Comparison of 3D imaging obtained at various resolution levels using LSCM under resonance scanner. The resolution was varied through change in Z distance between each stack.  2D images were obtained by merging the confocal z-stacks for each focal plane.</w:t>
      </w:r>
    </w:p>
    <w:p w14:paraId="422CE62F" w14:textId="77777777" w:rsidR="00394AD4" w:rsidRPr="00E4460C" w:rsidRDefault="00394AD4" w:rsidP="00394AD4">
      <w:pPr>
        <w:spacing w:line="360" w:lineRule="auto"/>
        <w:jc w:val="both"/>
      </w:pPr>
    </w:p>
    <w:p w14:paraId="4F877BC1" w14:textId="77777777" w:rsidR="00394AD4" w:rsidRPr="00E4460C" w:rsidRDefault="00394AD4" w:rsidP="00394AD4">
      <w:pPr>
        <w:spacing w:line="360" w:lineRule="auto"/>
        <w:jc w:val="both"/>
      </w:pPr>
    </w:p>
    <w:p w14:paraId="1BA37D6C" w14:textId="77777777" w:rsidR="00394AD4" w:rsidRPr="00E4460C" w:rsidRDefault="00394AD4" w:rsidP="00394AD4">
      <w:pPr>
        <w:spacing w:line="360" w:lineRule="auto"/>
        <w:jc w:val="both"/>
        <w:rPr>
          <w:b/>
        </w:rPr>
      </w:pPr>
      <w:r w:rsidRPr="00E4460C">
        <w:rPr>
          <w:b/>
          <w:noProof/>
          <w:lang w:val="en-US"/>
        </w:rPr>
        <w:drawing>
          <wp:inline distT="0" distB="0" distL="0" distR="0" wp14:anchorId="2620BCFE" wp14:editId="0DFC7940">
            <wp:extent cx="4629150" cy="2232526"/>
            <wp:effectExtent l="0" t="0" r="0" b="0"/>
            <wp:docPr id="16" name="Picture 16" descr="A graph of a spira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graph of a spiral&#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33439" cy="2234594"/>
                    </a:xfrm>
                    <a:prstGeom prst="rect">
                      <a:avLst/>
                    </a:prstGeom>
                  </pic:spPr>
                </pic:pic>
              </a:graphicData>
            </a:graphic>
          </wp:inline>
        </w:drawing>
      </w:r>
    </w:p>
    <w:p w14:paraId="6A0F57B2" w14:textId="77777777" w:rsidR="00394AD4" w:rsidRPr="00E4460C" w:rsidRDefault="00394AD4" w:rsidP="00394AD4">
      <w:pPr>
        <w:spacing w:line="360" w:lineRule="auto"/>
        <w:jc w:val="both"/>
      </w:pPr>
      <w:r w:rsidRPr="00E4460C">
        <w:rPr>
          <w:b/>
        </w:rPr>
        <w:t>Figure S10:</w:t>
      </w:r>
      <w:r w:rsidRPr="00E4460C">
        <w:t xml:space="preserve"> Dean Number along the spiral area at constant R</w:t>
      </w:r>
      <w:r w:rsidRPr="00E4460C">
        <w:rPr>
          <w:vertAlign w:val="subscript"/>
        </w:rPr>
        <w:t>e</w:t>
      </w:r>
      <w:r w:rsidRPr="00E4460C">
        <w:t xml:space="preserve"> of 1.08.</w:t>
      </w:r>
    </w:p>
    <w:p w14:paraId="69A44218" w14:textId="77777777" w:rsidR="00394AD4" w:rsidRPr="00E4460C" w:rsidRDefault="00394AD4" w:rsidP="00394AD4">
      <w:pPr>
        <w:spacing w:after="120" w:line="360" w:lineRule="auto"/>
        <w:jc w:val="both"/>
        <w:rPr>
          <w:b/>
        </w:rPr>
      </w:pPr>
    </w:p>
    <w:p w14:paraId="5AB8F83B" w14:textId="77777777" w:rsidR="00FE37D8" w:rsidRDefault="00FE37D8"/>
    <w:sectPr w:rsidR="00FE37D8" w:rsidSect="00394AD4">
      <w:pgSz w:w="12240" w:h="15840"/>
      <w:pgMar w:top="1260" w:right="1080" w:bottom="1260" w:left="1080" w:header="720" w:footer="720" w:gutter="0"/>
      <w:cols w:space="720"/>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A9E1DB2"/>
    <w:multiLevelType w:val="hybridMultilevel"/>
    <w:tmpl w:val="D39697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1723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AD4"/>
    <w:rsid w:val="0015081F"/>
    <w:rsid w:val="001A0549"/>
    <w:rsid w:val="00394AD4"/>
    <w:rsid w:val="0046595E"/>
    <w:rsid w:val="00576DF8"/>
    <w:rsid w:val="00693679"/>
    <w:rsid w:val="00716A05"/>
    <w:rsid w:val="00807FA6"/>
    <w:rsid w:val="00BC2F07"/>
    <w:rsid w:val="00F84C31"/>
    <w:rsid w:val="00F87680"/>
    <w:rsid w:val="00FE37D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A4090D"/>
  <w15:chartTrackingRefBased/>
  <w15:docId w15:val="{F506EFE7-AAE1-4EEC-9AEF-F4D3E7223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4AD4"/>
    <w:pPr>
      <w:spacing w:after="0" w:line="240" w:lineRule="auto"/>
    </w:pPr>
    <w:rPr>
      <w:rFonts w:ascii="Times New Roman" w:eastAsia="Times New Roman" w:hAnsi="Times New Roman" w:cs="Times New Roman"/>
      <w:kern w:val="0"/>
      <w:sz w:val="20"/>
      <w:szCs w:val="20"/>
      <w14:ligatures w14:val="none"/>
    </w:rPr>
  </w:style>
  <w:style w:type="paragraph" w:styleId="Heading1">
    <w:name w:val="heading 1"/>
    <w:basedOn w:val="Normal"/>
    <w:next w:val="Normal"/>
    <w:link w:val="Heading1Char"/>
    <w:uiPriority w:val="9"/>
    <w:qFormat/>
    <w:rsid w:val="00394AD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94AD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94AD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4AD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4AD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4AD4"/>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4AD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4AD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4AD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94AD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94AD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94AD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94AD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94AD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4A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4A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4A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4AD4"/>
    <w:rPr>
      <w:rFonts w:eastAsiaTheme="majorEastAsia" w:cstheme="majorBidi"/>
      <w:color w:val="272727" w:themeColor="text1" w:themeTint="D8"/>
    </w:rPr>
  </w:style>
  <w:style w:type="paragraph" w:styleId="Title">
    <w:name w:val="Title"/>
    <w:basedOn w:val="Normal"/>
    <w:next w:val="Normal"/>
    <w:link w:val="TitleChar"/>
    <w:uiPriority w:val="10"/>
    <w:qFormat/>
    <w:rsid w:val="00394AD4"/>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4AD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4AD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4A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4AD4"/>
    <w:pPr>
      <w:spacing w:before="160"/>
      <w:jc w:val="center"/>
    </w:pPr>
    <w:rPr>
      <w:i/>
      <w:iCs/>
      <w:color w:val="404040" w:themeColor="text1" w:themeTint="BF"/>
    </w:rPr>
  </w:style>
  <w:style w:type="character" w:customStyle="1" w:styleId="QuoteChar">
    <w:name w:val="Quote Char"/>
    <w:basedOn w:val="DefaultParagraphFont"/>
    <w:link w:val="Quote"/>
    <w:uiPriority w:val="29"/>
    <w:rsid w:val="00394AD4"/>
    <w:rPr>
      <w:i/>
      <w:iCs/>
      <w:color w:val="404040" w:themeColor="text1" w:themeTint="BF"/>
    </w:rPr>
  </w:style>
  <w:style w:type="paragraph" w:styleId="ListParagraph">
    <w:name w:val="List Paragraph"/>
    <w:basedOn w:val="Normal"/>
    <w:uiPriority w:val="34"/>
    <w:qFormat/>
    <w:rsid w:val="00394AD4"/>
    <w:pPr>
      <w:ind w:left="720"/>
      <w:contextualSpacing/>
    </w:pPr>
  </w:style>
  <w:style w:type="character" w:styleId="IntenseEmphasis">
    <w:name w:val="Intense Emphasis"/>
    <w:basedOn w:val="DefaultParagraphFont"/>
    <w:uiPriority w:val="21"/>
    <w:qFormat/>
    <w:rsid w:val="00394AD4"/>
    <w:rPr>
      <w:i/>
      <w:iCs/>
      <w:color w:val="0F4761" w:themeColor="accent1" w:themeShade="BF"/>
    </w:rPr>
  </w:style>
  <w:style w:type="paragraph" w:styleId="IntenseQuote">
    <w:name w:val="Intense Quote"/>
    <w:basedOn w:val="Normal"/>
    <w:next w:val="Normal"/>
    <w:link w:val="IntenseQuoteChar"/>
    <w:uiPriority w:val="30"/>
    <w:qFormat/>
    <w:rsid w:val="00394AD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4AD4"/>
    <w:rPr>
      <w:i/>
      <w:iCs/>
      <w:color w:val="0F4761" w:themeColor="accent1" w:themeShade="BF"/>
    </w:rPr>
  </w:style>
  <w:style w:type="character" w:styleId="IntenseReference">
    <w:name w:val="Intense Reference"/>
    <w:basedOn w:val="DefaultParagraphFont"/>
    <w:uiPriority w:val="32"/>
    <w:qFormat/>
    <w:rsid w:val="00394AD4"/>
    <w:rPr>
      <w:b/>
      <w:bCs/>
      <w:smallCaps/>
      <w:color w:val="0F4761" w:themeColor="accent1" w:themeShade="BF"/>
      <w:spacing w:val="5"/>
    </w:rPr>
  </w:style>
  <w:style w:type="table" w:styleId="TableGrid">
    <w:name w:val="Table Grid"/>
    <w:basedOn w:val="TableNormal"/>
    <w:uiPriority w:val="39"/>
    <w:rsid w:val="00394AD4"/>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3" Type="http://schemas.openxmlformats.org/officeDocument/2006/relationships/settings" Target="settings.xml"/><Relationship Id="rId7" Type="http://schemas.openxmlformats.org/officeDocument/2006/relationships/image" Target="media/image3.tiff"/><Relationship Id="rId12" Type="http://schemas.openxmlformats.org/officeDocument/2006/relationships/image" Target="media/image8.tif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tiff"/><Relationship Id="rId11" Type="http://schemas.openxmlformats.org/officeDocument/2006/relationships/image" Target="media/image7.tiff"/><Relationship Id="rId5" Type="http://schemas.openxmlformats.org/officeDocument/2006/relationships/image" Target="media/image1.tiff"/><Relationship Id="rId15" Type="http://schemas.openxmlformats.org/officeDocument/2006/relationships/fontTable" Target="fontTable.xml"/><Relationship Id="rId10" Type="http://schemas.openxmlformats.org/officeDocument/2006/relationships/image" Target="media/image6.tiff"/><Relationship Id="rId4" Type="http://schemas.openxmlformats.org/officeDocument/2006/relationships/webSettings" Target="webSettings.xml"/><Relationship Id="rId9" Type="http://schemas.openxmlformats.org/officeDocument/2006/relationships/image" Target="media/image5.tiff"/><Relationship Id="rId14" Type="http://schemas.openxmlformats.org/officeDocument/2006/relationships/image" Target="media/image10.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930</Words>
  <Characters>5307</Characters>
  <Application>Microsoft Office Word</Application>
  <DocSecurity>0</DocSecurity>
  <Lines>44</Lines>
  <Paragraphs>12</Paragraphs>
  <ScaleCrop>false</ScaleCrop>
  <Company/>
  <LinksUpToDate>false</LinksUpToDate>
  <CharactersWithSpaces>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Sarpras Swain</dc:creator>
  <cp:keywords/>
  <dc:description/>
  <cp:lastModifiedBy>Sarpras Swain</cp:lastModifiedBy>
  <cp:revision>2</cp:revision>
  <dcterms:created xsi:type="dcterms:W3CDTF">2025-12-31T08:48:00Z</dcterms:created>
  <dcterms:modified xsi:type="dcterms:W3CDTF">2025-12-31T08:48:00Z</dcterms:modified>
</cp:coreProperties>
</file>