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DE05F4" w14:textId="77777777" w:rsidR="00193083" w:rsidRDefault="00193083" w:rsidP="00193083">
      <w:pPr>
        <w:tabs>
          <w:tab w:val="left" w:pos="3945"/>
          <w:tab w:val="center" w:pos="4680"/>
        </w:tabs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0D0ED9">
        <w:rPr>
          <w:rFonts w:ascii="Times New Roman" w:hAnsi="Times New Roman" w:cs="Times New Roman"/>
          <w:b/>
          <w:sz w:val="32"/>
          <w:szCs w:val="32"/>
          <w:u w:val="single"/>
        </w:rPr>
        <w:t>Appendices</w:t>
      </w:r>
    </w:p>
    <w:p w14:paraId="6A971AE2" w14:textId="77777777" w:rsidR="00193083" w:rsidRDefault="00193083" w:rsidP="00193083">
      <w:pPr>
        <w:tabs>
          <w:tab w:val="left" w:pos="3945"/>
          <w:tab w:val="center" w:pos="4680"/>
        </w:tabs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41EF479D" w14:textId="77777777" w:rsidR="00193083" w:rsidRPr="0019475B" w:rsidRDefault="00193083" w:rsidP="00193083">
      <w:pPr>
        <w:tabs>
          <w:tab w:val="left" w:pos="3945"/>
          <w:tab w:val="center" w:pos="4680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9475B">
        <w:rPr>
          <w:rFonts w:ascii="Times New Roman" w:hAnsi="Times New Roman" w:cs="Times New Roman"/>
          <w:b/>
          <w:sz w:val="24"/>
          <w:szCs w:val="24"/>
          <w:u w:val="single"/>
        </w:rPr>
        <w:t>Appendix-A</w:t>
      </w:r>
    </w:p>
    <w:p w14:paraId="139B2103" w14:textId="77777777" w:rsidR="00193083" w:rsidRDefault="00193083" w:rsidP="0019308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475B">
        <w:rPr>
          <w:rFonts w:ascii="Times New Roman" w:hAnsi="Times New Roman" w:cs="Times New Roman"/>
          <w:b/>
          <w:sz w:val="24"/>
          <w:szCs w:val="24"/>
        </w:rPr>
        <w:t>Sample Questionnaire</w:t>
      </w:r>
    </w:p>
    <w:p w14:paraId="414E34CD" w14:textId="77777777" w:rsidR="00193083" w:rsidRPr="0019475B" w:rsidRDefault="00193083" w:rsidP="0019308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4C659A" w14:textId="77777777" w:rsidR="00193083" w:rsidRPr="0019475B" w:rsidRDefault="00193083" w:rsidP="0019308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475B">
        <w:rPr>
          <w:rFonts w:ascii="Times New Roman" w:hAnsi="Times New Roman" w:cs="Times New Roman"/>
          <w:sz w:val="24"/>
          <w:szCs w:val="24"/>
        </w:rPr>
        <w:t xml:space="preserve">Dear Respondents </w:t>
      </w:r>
    </w:p>
    <w:p w14:paraId="3DE2A993" w14:textId="77777777" w:rsidR="00193083" w:rsidRDefault="00193083" w:rsidP="0019308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475B">
        <w:rPr>
          <w:rFonts w:ascii="Times New Roman" w:hAnsi="Times New Roman" w:cs="Times New Roman"/>
          <w:sz w:val="24"/>
          <w:szCs w:val="24"/>
        </w:rPr>
        <w:t>Greetings...</w:t>
      </w:r>
    </w:p>
    <w:p w14:paraId="3B904425" w14:textId="77777777" w:rsidR="00193083" w:rsidRDefault="00193083" w:rsidP="0019308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475B">
        <w:rPr>
          <w:rFonts w:ascii="Times New Roman" w:hAnsi="Times New Roman" w:cs="Times New Roman"/>
          <w:sz w:val="24"/>
          <w:szCs w:val="24"/>
        </w:rPr>
        <w:t>This research has been done for identif</w:t>
      </w:r>
      <w:r>
        <w:rPr>
          <w:rFonts w:ascii="Times New Roman" w:hAnsi="Times New Roman" w:cs="Times New Roman"/>
          <w:sz w:val="24"/>
          <w:szCs w:val="24"/>
        </w:rPr>
        <w:t xml:space="preserve">ication and analysis of factors of an IoT based </w:t>
      </w:r>
      <w:proofErr w:type="spellStart"/>
      <w:r>
        <w:rPr>
          <w:rFonts w:ascii="Times New Roman" w:hAnsi="Times New Roman" w:cs="Times New Roman"/>
          <w:sz w:val="24"/>
          <w:szCs w:val="24"/>
        </w:rPr>
        <w:t>AFSC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sustainability in any disruption of SC caused by natural epidemics (</w:t>
      </w:r>
      <w:proofErr w:type="spellStart"/>
      <w:r>
        <w:rPr>
          <w:rFonts w:ascii="Times New Roman" w:hAnsi="Times New Roman" w:cs="Times New Roman"/>
          <w:sz w:val="24"/>
          <w:szCs w:val="24"/>
        </w:rPr>
        <w:t>COVID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19). F</w:t>
      </w:r>
      <w:r w:rsidRPr="0019475B">
        <w:rPr>
          <w:rFonts w:ascii="Times New Roman" w:hAnsi="Times New Roman" w:cs="Times New Roman"/>
          <w:sz w:val="24"/>
          <w:szCs w:val="24"/>
        </w:rPr>
        <w:t>or developing</w:t>
      </w:r>
      <w:r>
        <w:rPr>
          <w:rFonts w:ascii="Times New Roman" w:hAnsi="Times New Roman" w:cs="Times New Roman"/>
          <w:sz w:val="24"/>
          <w:szCs w:val="24"/>
        </w:rPr>
        <w:t xml:space="preserve"> an</w:t>
      </w:r>
      <w:r w:rsidRPr="0019475B">
        <w:rPr>
          <w:rFonts w:ascii="Times New Roman" w:hAnsi="Times New Roman" w:cs="Times New Roman"/>
          <w:sz w:val="24"/>
          <w:szCs w:val="24"/>
        </w:rPr>
        <w:t xml:space="preserve"> IoT based </w:t>
      </w:r>
      <w:r>
        <w:rPr>
          <w:rFonts w:ascii="Times New Roman" w:hAnsi="Times New Roman" w:cs="Times New Roman"/>
          <w:sz w:val="24"/>
          <w:szCs w:val="24"/>
        </w:rPr>
        <w:t>sustainable food security system. This sample is also a</w:t>
      </w:r>
      <w:r w:rsidRPr="0019475B"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/>
          <w:sz w:val="24"/>
          <w:szCs w:val="24"/>
        </w:rPr>
        <w:t>art of the present research work</w:t>
      </w:r>
      <w:r w:rsidRPr="0019475B">
        <w:rPr>
          <w:rFonts w:ascii="Times New Roman" w:hAnsi="Times New Roman" w:cs="Times New Roman"/>
          <w:sz w:val="24"/>
          <w:szCs w:val="24"/>
        </w:rPr>
        <w:t>. Your response to questions will not be share to any organi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9475B">
        <w:rPr>
          <w:rFonts w:ascii="Times New Roman" w:hAnsi="Times New Roman" w:cs="Times New Roman"/>
          <w:sz w:val="24"/>
          <w:szCs w:val="24"/>
        </w:rPr>
        <w:t>ation. Your response may guide to analy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9475B">
        <w:rPr>
          <w:rFonts w:ascii="Times New Roman" w:hAnsi="Times New Roman" w:cs="Times New Roman"/>
          <w:sz w:val="24"/>
          <w:szCs w:val="24"/>
        </w:rPr>
        <w:t>e the ident</w:t>
      </w:r>
      <w:r>
        <w:rPr>
          <w:rFonts w:ascii="Times New Roman" w:hAnsi="Times New Roman" w:cs="Times New Roman"/>
          <w:sz w:val="24"/>
          <w:szCs w:val="24"/>
        </w:rPr>
        <w:t xml:space="preserve">ified factors provided by literature. </w:t>
      </w:r>
      <w:r w:rsidRPr="0019475B">
        <w:rPr>
          <w:rFonts w:ascii="Times New Roman" w:hAnsi="Times New Roman" w:cs="Times New Roman"/>
          <w:sz w:val="24"/>
          <w:szCs w:val="24"/>
        </w:rPr>
        <w:t>We would be grateful and h</w:t>
      </w:r>
      <w:r>
        <w:rPr>
          <w:rFonts w:ascii="Times New Roman" w:hAnsi="Times New Roman" w:cs="Times New Roman"/>
          <w:sz w:val="24"/>
          <w:szCs w:val="24"/>
        </w:rPr>
        <w:t xml:space="preserve">ighly obliged if </w:t>
      </w:r>
      <w:proofErr w:type="gramStart"/>
      <w:r>
        <w:rPr>
          <w:rFonts w:ascii="Times New Roman" w:hAnsi="Times New Roman" w:cs="Times New Roman"/>
          <w:sz w:val="24"/>
          <w:szCs w:val="24"/>
        </w:rPr>
        <w:t>you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response to </w:t>
      </w:r>
      <w:r w:rsidRPr="0019475B">
        <w:rPr>
          <w:rFonts w:ascii="Times New Roman" w:hAnsi="Times New Roman" w:cs="Times New Roman"/>
          <w:sz w:val="24"/>
          <w:szCs w:val="24"/>
        </w:rPr>
        <w:t>some of the questions in section I</w:t>
      </w:r>
      <w:r>
        <w:rPr>
          <w:rFonts w:ascii="Times New Roman" w:hAnsi="Times New Roman" w:cs="Times New Roman"/>
          <w:sz w:val="24"/>
          <w:szCs w:val="24"/>
        </w:rPr>
        <w:t>, section II</w:t>
      </w:r>
      <w:r w:rsidRPr="0019475B">
        <w:rPr>
          <w:rFonts w:ascii="Times New Roman" w:hAnsi="Times New Roman" w:cs="Times New Roman"/>
          <w:sz w:val="24"/>
          <w:szCs w:val="24"/>
        </w:rPr>
        <w:t xml:space="preserve"> and filling up the response sheet in Section II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19475B">
        <w:rPr>
          <w:rFonts w:ascii="Times New Roman" w:hAnsi="Times New Roman" w:cs="Times New Roman"/>
          <w:sz w:val="24"/>
          <w:szCs w:val="24"/>
        </w:rPr>
        <w:t>. All the personal information will not be shared to anyone.</w:t>
      </w:r>
    </w:p>
    <w:p w14:paraId="28930DD1" w14:textId="77777777" w:rsidR="00193083" w:rsidRDefault="00193083" w:rsidP="0019308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475B">
        <w:rPr>
          <w:rFonts w:ascii="Times New Roman" w:hAnsi="Times New Roman" w:cs="Times New Roman"/>
          <w:sz w:val="24"/>
          <w:szCs w:val="24"/>
        </w:rPr>
        <w:t xml:space="preserve">Sincerely </w:t>
      </w:r>
    </w:p>
    <w:p w14:paraId="2C85E49E" w14:textId="77777777" w:rsidR="00193083" w:rsidRDefault="00193083" w:rsidP="0019308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475B">
        <w:rPr>
          <w:rFonts w:ascii="Times New Roman" w:hAnsi="Times New Roman" w:cs="Times New Roman"/>
          <w:sz w:val="24"/>
          <w:szCs w:val="24"/>
        </w:rPr>
        <w:t xml:space="preserve">Authors </w:t>
      </w:r>
    </w:p>
    <w:p w14:paraId="27A04523" w14:textId="77777777" w:rsidR="00193083" w:rsidRPr="0068755D" w:rsidRDefault="00193083" w:rsidP="0019308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Section I</w:t>
      </w:r>
    </w:p>
    <w:p w14:paraId="4A890AFC" w14:textId="77777777" w:rsidR="00193083" w:rsidRDefault="00193083" w:rsidP="0019308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General Information about experts </w:t>
      </w:r>
    </w:p>
    <w:p w14:paraId="06773307" w14:textId="77777777" w:rsidR="00193083" w:rsidRDefault="00193083" w:rsidP="0019308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Please click only one option</w:t>
      </w:r>
    </w:p>
    <w:p w14:paraId="25ED3FFA" w14:textId="77777777" w:rsidR="00193083" w:rsidRPr="00C764B8" w:rsidRDefault="00193083" w:rsidP="0019308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764B8">
        <w:rPr>
          <w:rFonts w:ascii="Times New Roman" w:hAnsi="Times New Roman" w:cs="Times New Roman"/>
          <w:b/>
          <w:bCs/>
          <w:sz w:val="24"/>
          <w:szCs w:val="24"/>
        </w:rPr>
        <w:t xml:space="preserve">1. What is your </w:t>
      </w:r>
      <w:r>
        <w:rPr>
          <w:rFonts w:ascii="Times New Roman" w:hAnsi="Times New Roman" w:cs="Times New Roman"/>
          <w:b/>
          <w:bCs/>
          <w:sz w:val="24"/>
          <w:szCs w:val="24"/>
        </w:rPr>
        <w:t>basic</w:t>
      </w:r>
      <w:r w:rsidRPr="00C764B8">
        <w:rPr>
          <w:rFonts w:ascii="Times New Roman" w:hAnsi="Times New Roman" w:cs="Times New Roman"/>
          <w:b/>
          <w:bCs/>
          <w:sz w:val="24"/>
          <w:szCs w:val="24"/>
        </w:rPr>
        <w:t xml:space="preserve"> qualification level?</w:t>
      </w:r>
    </w:p>
    <w:p w14:paraId="19BC28A6" w14:textId="77777777" w:rsidR="00193083" w:rsidRPr="006921D5" w:rsidRDefault="00193083" w:rsidP="00193083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r w:rsidRPr="006921D5">
        <w:rPr>
          <w:rFonts w:ascii="Times New Roman" w:eastAsia="MyriadPro-Regular" w:hAnsi="Times New Roman" w:cs="Times New Roman"/>
          <w:sz w:val="24"/>
          <w:szCs w:val="24"/>
        </w:rPr>
        <w:t>Graduate</w:t>
      </w:r>
    </w:p>
    <w:p w14:paraId="62701F13" w14:textId="77777777" w:rsidR="00193083" w:rsidRPr="006921D5" w:rsidRDefault="00193083" w:rsidP="00193083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proofErr w:type="gramStart"/>
      <w:r w:rsidRPr="006921D5">
        <w:rPr>
          <w:rFonts w:ascii="Times New Roman" w:eastAsia="MyriadPro-Regular" w:hAnsi="Times New Roman" w:cs="Times New Roman"/>
          <w:sz w:val="24"/>
          <w:szCs w:val="24"/>
        </w:rPr>
        <w:t>Post Graduate</w:t>
      </w:r>
      <w:proofErr w:type="gramEnd"/>
    </w:p>
    <w:p w14:paraId="026513A4" w14:textId="77777777" w:rsidR="00193083" w:rsidRPr="006921D5" w:rsidRDefault="00193083" w:rsidP="00193083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r w:rsidRPr="006921D5">
        <w:rPr>
          <w:rFonts w:ascii="Times New Roman" w:eastAsia="MyriadPro-Regular" w:hAnsi="Times New Roman" w:cs="Times New Roman"/>
          <w:sz w:val="24"/>
          <w:szCs w:val="24"/>
        </w:rPr>
        <w:t>Doctorate</w:t>
      </w:r>
    </w:p>
    <w:p w14:paraId="7AAF3817" w14:textId="77777777" w:rsidR="00193083" w:rsidRPr="006921D5" w:rsidRDefault="00193083" w:rsidP="00193083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MyriadPro-Regular" w:hAnsi="Times New Roman" w:cs="Times New Roman"/>
          <w:sz w:val="24"/>
          <w:szCs w:val="24"/>
        </w:rPr>
      </w:pPr>
      <w:r w:rsidRPr="006921D5">
        <w:rPr>
          <w:rFonts w:ascii="Times New Roman" w:eastAsia="MyriadPro-Regular" w:hAnsi="Times New Roman" w:cs="Times New Roman"/>
          <w:sz w:val="24"/>
          <w:szCs w:val="24"/>
        </w:rPr>
        <w:t>Any other</w:t>
      </w:r>
      <w:r>
        <w:rPr>
          <w:rFonts w:ascii="Times New Roman" w:eastAsia="MyriadPro-Regular" w:hAnsi="Times New Roman" w:cs="Times New Roman"/>
          <w:sz w:val="24"/>
          <w:szCs w:val="24"/>
        </w:rPr>
        <w:t>, please specify</w:t>
      </w:r>
      <w:r w:rsidRPr="006921D5">
        <w:rPr>
          <w:rFonts w:ascii="Times New Roman" w:eastAsia="MyriadPro-Regular" w:hAnsi="Times New Roman" w:cs="Times New Roman"/>
          <w:sz w:val="24"/>
          <w:szCs w:val="24"/>
        </w:rPr>
        <w:t xml:space="preserve"> …………</w:t>
      </w:r>
    </w:p>
    <w:p w14:paraId="2F07CF6F" w14:textId="77777777" w:rsidR="00193083" w:rsidRDefault="00193083" w:rsidP="00193083">
      <w:pPr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</w:p>
    <w:p w14:paraId="59AD904B" w14:textId="77777777" w:rsidR="00193083" w:rsidRPr="00C764B8" w:rsidRDefault="00193083" w:rsidP="0019308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What is your work experience</w:t>
      </w:r>
      <w:r w:rsidRPr="00C764B8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72856536" w14:textId="77777777" w:rsidR="00193083" w:rsidRPr="006921D5" w:rsidRDefault="00193083" w:rsidP="00193083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r>
        <w:rPr>
          <w:rFonts w:ascii="Times New Roman" w:eastAsia="MyriadPro-Regular" w:hAnsi="Times New Roman" w:cs="Times New Roman"/>
          <w:sz w:val="24"/>
          <w:szCs w:val="24"/>
        </w:rPr>
        <w:t xml:space="preserve">Less than 10 </w:t>
      </w:r>
      <w:r w:rsidRPr="006921D5">
        <w:rPr>
          <w:rFonts w:ascii="Times New Roman" w:eastAsia="MyriadPro-Regular" w:hAnsi="Times New Roman" w:cs="Times New Roman"/>
          <w:sz w:val="24"/>
          <w:szCs w:val="24"/>
        </w:rPr>
        <w:t>Years</w:t>
      </w:r>
    </w:p>
    <w:p w14:paraId="0288ABE7" w14:textId="77777777" w:rsidR="00193083" w:rsidRPr="006921D5" w:rsidRDefault="00193083" w:rsidP="00193083">
      <w:pPr>
        <w:pStyle w:val="ListParagraph"/>
        <w:numPr>
          <w:ilvl w:val="0"/>
          <w:numId w:val="5"/>
        </w:numPr>
        <w:tabs>
          <w:tab w:val="left" w:pos="1549"/>
        </w:tabs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r>
        <w:rPr>
          <w:rFonts w:ascii="Times New Roman" w:eastAsia="MyriadPro-Regular" w:hAnsi="Times New Roman" w:cs="Times New Roman"/>
          <w:sz w:val="24"/>
          <w:szCs w:val="24"/>
        </w:rPr>
        <w:t>10–15</w:t>
      </w:r>
      <w:r w:rsidRPr="006921D5">
        <w:rPr>
          <w:rFonts w:ascii="Times New Roman" w:eastAsia="MyriadPro-Regular" w:hAnsi="Times New Roman" w:cs="Times New Roman"/>
          <w:sz w:val="24"/>
          <w:szCs w:val="24"/>
        </w:rPr>
        <w:t xml:space="preserve"> Years</w:t>
      </w:r>
      <w:r w:rsidRPr="006921D5">
        <w:rPr>
          <w:rFonts w:ascii="Times New Roman" w:eastAsia="MyriadPro-Regular" w:hAnsi="Times New Roman" w:cs="Times New Roman"/>
          <w:sz w:val="24"/>
          <w:szCs w:val="24"/>
        </w:rPr>
        <w:tab/>
      </w:r>
    </w:p>
    <w:p w14:paraId="503763F4" w14:textId="77777777" w:rsidR="00193083" w:rsidRPr="006921D5" w:rsidRDefault="00193083" w:rsidP="00193083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r>
        <w:rPr>
          <w:rFonts w:ascii="Times New Roman" w:eastAsia="MyriadPro-Regular" w:hAnsi="Times New Roman" w:cs="Times New Roman"/>
          <w:sz w:val="24"/>
          <w:szCs w:val="24"/>
        </w:rPr>
        <w:t>15–20</w:t>
      </w:r>
      <w:r w:rsidRPr="006921D5">
        <w:rPr>
          <w:rFonts w:ascii="Times New Roman" w:eastAsia="MyriadPro-Regular" w:hAnsi="Times New Roman" w:cs="Times New Roman"/>
          <w:sz w:val="24"/>
          <w:szCs w:val="24"/>
        </w:rPr>
        <w:t xml:space="preserve"> Years</w:t>
      </w:r>
    </w:p>
    <w:p w14:paraId="780279D5" w14:textId="77777777" w:rsidR="00193083" w:rsidRDefault="00193083" w:rsidP="00193083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r>
        <w:rPr>
          <w:rFonts w:ascii="Times New Roman" w:eastAsia="MyriadPro-Regular" w:hAnsi="Times New Roman" w:cs="Times New Roman"/>
          <w:sz w:val="24"/>
          <w:szCs w:val="24"/>
        </w:rPr>
        <w:t>Greater than 20</w:t>
      </w:r>
      <w:r w:rsidRPr="006921D5">
        <w:rPr>
          <w:rFonts w:ascii="Times New Roman" w:eastAsia="MyriadPro-Regular" w:hAnsi="Times New Roman" w:cs="Times New Roman"/>
          <w:sz w:val="24"/>
          <w:szCs w:val="24"/>
        </w:rPr>
        <w:t xml:space="preserve"> Years</w:t>
      </w:r>
    </w:p>
    <w:p w14:paraId="1208CA55" w14:textId="77777777" w:rsidR="00193083" w:rsidRPr="00F01156" w:rsidRDefault="00193083" w:rsidP="00193083">
      <w:pPr>
        <w:pStyle w:val="ListParagraph"/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</w:p>
    <w:p w14:paraId="7646CC5B" w14:textId="77777777" w:rsidR="00193083" w:rsidRDefault="00193083" w:rsidP="00193083">
      <w:pPr>
        <w:spacing w:after="0" w:line="360" w:lineRule="auto"/>
        <w:rPr>
          <w:rFonts w:ascii="Times New Roman" w:eastAsia="MyriadPro-Regular" w:hAnsi="Times New Roman" w:cs="Times New Roman"/>
          <w:b/>
          <w:sz w:val="24"/>
          <w:szCs w:val="24"/>
        </w:rPr>
      </w:pPr>
      <w:r w:rsidRPr="00C764B8">
        <w:rPr>
          <w:rFonts w:ascii="Times New Roman" w:eastAsia="MyriadPro-Regular" w:hAnsi="Times New Roman" w:cs="Times New Roman"/>
          <w:b/>
          <w:sz w:val="24"/>
          <w:szCs w:val="24"/>
        </w:rPr>
        <w:t>3. What is the area of your expertise</w:t>
      </w:r>
      <w:r>
        <w:rPr>
          <w:rFonts w:ascii="Times New Roman" w:eastAsia="MyriadPro-Regular" w:hAnsi="Times New Roman" w:cs="Times New Roman"/>
          <w:b/>
          <w:sz w:val="24"/>
          <w:szCs w:val="24"/>
        </w:rPr>
        <w:t xml:space="preserve"> related to IoT based food security system</w:t>
      </w:r>
      <w:r w:rsidRPr="00C764B8">
        <w:rPr>
          <w:rFonts w:ascii="Times New Roman" w:eastAsia="MyriadPro-Regular" w:hAnsi="Times New Roman" w:cs="Times New Roman"/>
          <w:b/>
          <w:sz w:val="24"/>
          <w:szCs w:val="24"/>
        </w:rPr>
        <w:t>?</w:t>
      </w:r>
    </w:p>
    <w:p w14:paraId="151AC914" w14:textId="77777777" w:rsidR="00193083" w:rsidRPr="006921D5" w:rsidRDefault="00193083" w:rsidP="00193083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Logistics department</w:t>
      </w:r>
    </w:p>
    <w:p w14:paraId="3FA0CE38" w14:textId="77777777" w:rsidR="00193083" w:rsidRPr="006921D5" w:rsidRDefault="00193083" w:rsidP="00193083">
      <w:pPr>
        <w:pStyle w:val="ListParagraph"/>
        <w:numPr>
          <w:ilvl w:val="0"/>
          <w:numId w:val="5"/>
        </w:numPr>
        <w:tabs>
          <w:tab w:val="left" w:pos="1549"/>
        </w:tabs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Food and worker safety </w:t>
      </w:r>
    </w:p>
    <w:p w14:paraId="17141EE6" w14:textId="77777777" w:rsidR="00193083" w:rsidRDefault="00193083" w:rsidP="00193083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Government </w:t>
      </w:r>
      <w:r w:rsidRPr="00262A39">
        <w:rPr>
          <w:rFonts w:ascii="Times New Roman" w:hAnsi="Times New Roman" w:cs="Times New Roman"/>
          <w:sz w:val="24"/>
          <w:szCs w:val="24"/>
        </w:rPr>
        <w:t>Regulatory bodies</w:t>
      </w:r>
      <w:r>
        <w:rPr>
          <w:rFonts w:ascii="Times New Roman" w:eastAsia="MyriadPro-Regular" w:hAnsi="Times New Roman" w:cs="Times New Roman"/>
          <w:sz w:val="24"/>
          <w:szCs w:val="24"/>
        </w:rPr>
        <w:t xml:space="preserve"> </w:t>
      </w:r>
    </w:p>
    <w:p w14:paraId="79F22E40" w14:textId="77777777" w:rsidR="00193083" w:rsidRDefault="00193083" w:rsidP="00193083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Environmental and disaster management </w:t>
      </w:r>
    </w:p>
    <w:p w14:paraId="5AE53F24" w14:textId="77777777" w:rsidR="00193083" w:rsidRDefault="00193083" w:rsidP="00193083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r>
        <w:rPr>
          <w:rFonts w:ascii="Times New Roman" w:eastAsia="MyriadPro-Regular" w:hAnsi="Times New Roman" w:cs="Times New Roman"/>
          <w:sz w:val="24"/>
          <w:szCs w:val="24"/>
        </w:rPr>
        <w:t xml:space="preserve">Agri food procurement strategies </w:t>
      </w:r>
    </w:p>
    <w:p w14:paraId="27B42584" w14:textId="77777777" w:rsidR="00193083" w:rsidRPr="003444FC" w:rsidRDefault="00193083" w:rsidP="00193083">
      <w:pPr>
        <w:pStyle w:val="ListParagraph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28FB">
        <w:rPr>
          <w:rFonts w:ascii="Times New Roman" w:hAnsi="Times New Roman" w:cs="Times New Roman"/>
          <w:sz w:val="24"/>
          <w:szCs w:val="24"/>
        </w:rPr>
        <w:t>Any other</w:t>
      </w:r>
      <w:r>
        <w:rPr>
          <w:rFonts w:ascii="Times New Roman" w:hAnsi="Times New Roman" w:cs="Times New Roman"/>
          <w:sz w:val="24"/>
          <w:szCs w:val="24"/>
        </w:rPr>
        <w:t xml:space="preserve">, please specify.......... </w:t>
      </w:r>
    </w:p>
    <w:p w14:paraId="450FFFD6" w14:textId="77777777" w:rsidR="00193083" w:rsidRPr="00663735" w:rsidRDefault="00193083" w:rsidP="00193083">
      <w:pPr>
        <w:pStyle w:val="ListParagraph"/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</w:p>
    <w:p w14:paraId="11D68824" w14:textId="77777777" w:rsidR="00193083" w:rsidRPr="00BA406C" w:rsidRDefault="00193083" w:rsidP="0019308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A406C">
        <w:rPr>
          <w:rFonts w:ascii="Times New Roman" w:hAnsi="Times New Roman" w:cs="Times New Roman"/>
          <w:b/>
          <w:sz w:val="24"/>
          <w:szCs w:val="24"/>
        </w:rPr>
        <w:t>4. What is the designation of the selected decision makers in particular organi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BA406C">
        <w:rPr>
          <w:rFonts w:ascii="Times New Roman" w:hAnsi="Times New Roman" w:cs="Times New Roman"/>
          <w:b/>
          <w:sz w:val="24"/>
          <w:szCs w:val="24"/>
        </w:rPr>
        <w:t>ation?</w:t>
      </w:r>
    </w:p>
    <w:p w14:paraId="6E3186EC" w14:textId="77777777" w:rsidR="00193083" w:rsidRDefault="00193083" w:rsidP="00193083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Manager</w:t>
      </w:r>
    </w:p>
    <w:p w14:paraId="7D11EE43" w14:textId="77777777" w:rsidR="00193083" w:rsidRPr="003928FB" w:rsidRDefault="00193083" w:rsidP="00193083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C20291">
        <w:rPr>
          <w:rFonts w:ascii="Times New Roman" w:hAnsi="Times New Roman" w:cs="Times New Roman"/>
          <w:sz w:val="24"/>
          <w:szCs w:val="24"/>
        </w:rPr>
        <w:t>upervisor</w:t>
      </w:r>
    </w:p>
    <w:p w14:paraId="33EE7B26" w14:textId="77777777" w:rsidR="00193083" w:rsidRPr="003928FB" w:rsidRDefault="00193083" w:rsidP="00193083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Chief Executive O</w:t>
      </w:r>
      <w:r w:rsidRPr="00C20291">
        <w:rPr>
          <w:rFonts w:ascii="Times New Roman" w:hAnsi="Times New Roman" w:cs="Times New Roman"/>
          <w:sz w:val="24"/>
          <w:szCs w:val="24"/>
        </w:rPr>
        <w:t>fficer</w:t>
      </w:r>
    </w:p>
    <w:p w14:paraId="5EF72F8E" w14:textId="77777777" w:rsidR="00193083" w:rsidRPr="003928FB" w:rsidRDefault="00193083" w:rsidP="00193083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28FB">
        <w:rPr>
          <w:rFonts w:ascii="Times New Roman" w:hAnsi="Times New Roman" w:cs="Times New Roman"/>
          <w:sz w:val="24"/>
          <w:szCs w:val="24"/>
        </w:rPr>
        <w:t xml:space="preserve">R&amp;D team member </w:t>
      </w:r>
    </w:p>
    <w:p w14:paraId="4BE830C1" w14:textId="77777777" w:rsidR="00193083" w:rsidRDefault="00193083" w:rsidP="00193083">
      <w:pPr>
        <w:pStyle w:val="ListParagraph"/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28FB">
        <w:rPr>
          <w:rFonts w:ascii="Times New Roman" w:hAnsi="Times New Roman" w:cs="Times New Roman"/>
          <w:sz w:val="24"/>
          <w:szCs w:val="24"/>
        </w:rPr>
        <w:t>Any other</w:t>
      </w:r>
      <w:r>
        <w:rPr>
          <w:rFonts w:ascii="Times New Roman" w:hAnsi="Times New Roman" w:cs="Times New Roman"/>
          <w:sz w:val="24"/>
          <w:szCs w:val="24"/>
        </w:rPr>
        <w:t xml:space="preserve">, please specify.......... </w:t>
      </w:r>
    </w:p>
    <w:p w14:paraId="25A3319C" w14:textId="77777777" w:rsidR="00193083" w:rsidRDefault="00193083" w:rsidP="00193083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0B2EAD1" w14:textId="77777777" w:rsidR="00193083" w:rsidRDefault="00193083" w:rsidP="0019308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E70FCB" w14:textId="77777777" w:rsidR="00193083" w:rsidRDefault="00193083" w:rsidP="0019308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Section II</w:t>
      </w:r>
    </w:p>
    <w:p w14:paraId="3D55BD9B" w14:textId="77777777" w:rsidR="00193083" w:rsidRDefault="00193083" w:rsidP="0019308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General Information about the firm</w:t>
      </w:r>
    </w:p>
    <w:p w14:paraId="1D57C70A" w14:textId="77777777" w:rsidR="00193083" w:rsidRPr="00C41FA4" w:rsidRDefault="00193083" w:rsidP="0019308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Please click only one option</w:t>
      </w:r>
    </w:p>
    <w:p w14:paraId="4B7B9B68" w14:textId="77777777" w:rsidR="00193083" w:rsidRPr="00AF3CFF" w:rsidRDefault="00193083" w:rsidP="0019308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 What is the area of the cultivated farmlands attached to your firm</w:t>
      </w:r>
      <w:r w:rsidRPr="00AF3CFF">
        <w:rPr>
          <w:rFonts w:ascii="Times New Roman" w:hAnsi="Times New Roman" w:cs="Times New Roman"/>
          <w:b/>
          <w:sz w:val="24"/>
          <w:szCs w:val="24"/>
        </w:rPr>
        <w:t>?</w:t>
      </w:r>
    </w:p>
    <w:p w14:paraId="6005B747" w14:textId="77777777" w:rsidR="00193083" w:rsidRPr="00AF3CFF" w:rsidRDefault="00193083" w:rsidP="0019308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 5 acres</w:t>
      </w:r>
    </w:p>
    <w:p w14:paraId="5654F81B" w14:textId="77777777" w:rsidR="00193083" w:rsidRPr="00AF3CFF" w:rsidRDefault="00193083" w:rsidP="0019308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to 10 acres</w:t>
      </w:r>
    </w:p>
    <w:p w14:paraId="14BF116F" w14:textId="77777777" w:rsidR="00193083" w:rsidRPr="007B3EA6" w:rsidRDefault="00193083" w:rsidP="0019308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 to 15 acres</w:t>
      </w:r>
    </w:p>
    <w:p w14:paraId="010C78D7" w14:textId="77777777" w:rsidR="00193083" w:rsidRDefault="00193083" w:rsidP="0019308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 15 acres</w:t>
      </w:r>
    </w:p>
    <w:p w14:paraId="56847558" w14:textId="77777777" w:rsidR="00193083" w:rsidRDefault="00193083" w:rsidP="0019308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2969560" w14:textId="77777777" w:rsidR="00193083" w:rsidRDefault="00193083" w:rsidP="0019308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 What is your firm</w:t>
      </w:r>
      <w:r w:rsidRPr="00AF3CFF">
        <w:rPr>
          <w:rFonts w:ascii="Times New Roman" w:hAnsi="Times New Roman" w:cs="Times New Roman"/>
          <w:b/>
          <w:sz w:val="24"/>
          <w:szCs w:val="24"/>
        </w:rPr>
        <w:t xml:space="preserve"> sales volume?</w:t>
      </w:r>
    </w:p>
    <w:p w14:paraId="55ED5219" w14:textId="77777777" w:rsidR="00193083" w:rsidRPr="00C41FA4" w:rsidRDefault="00193083" w:rsidP="00193083">
      <w:pPr>
        <w:pStyle w:val="ListParagraph"/>
        <w:numPr>
          <w:ilvl w:val="0"/>
          <w:numId w:val="7"/>
        </w:numPr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1FA4">
        <w:rPr>
          <w:rFonts w:ascii="Times New Roman" w:hAnsi="Times New Roman" w:cs="Times New Roman"/>
          <w:sz w:val="24"/>
          <w:szCs w:val="24"/>
        </w:rPr>
        <w:t>Under 30 million</w:t>
      </w:r>
    </w:p>
    <w:p w14:paraId="0C737B34" w14:textId="77777777" w:rsidR="00193083" w:rsidRPr="00AF3CFF" w:rsidRDefault="00193083" w:rsidP="0019308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 to 4</w:t>
      </w:r>
      <w:r w:rsidRPr="00AF3CFF">
        <w:rPr>
          <w:rFonts w:ascii="Times New Roman" w:hAnsi="Times New Roman" w:cs="Times New Roman"/>
          <w:sz w:val="24"/>
          <w:szCs w:val="24"/>
        </w:rPr>
        <w:t>0 million</w:t>
      </w:r>
    </w:p>
    <w:p w14:paraId="454A1F81" w14:textId="77777777" w:rsidR="00193083" w:rsidRPr="007B3EA6" w:rsidRDefault="00193083" w:rsidP="0019308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 to 5</w:t>
      </w:r>
      <w:r w:rsidRPr="00AF3CFF">
        <w:rPr>
          <w:rFonts w:ascii="Times New Roman" w:hAnsi="Times New Roman" w:cs="Times New Roman"/>
          <w:sz w:val="24"/>
          <w:szCs w:val="24"/>
        </w:rPr>
        <w:t>0 million</w:t>
      </w:r>
    </w:p>
    <w:p w14:paraId="47A778BF" w14:textId="77777777" w:rsidR="00193083" w:rsidRDefault="00193083" w:rsidP="00193083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 50 million</w:t>
      </w:r>
    </w:p>
    <w:p w14:paraId="7ED00BE7" w14:textId="77777777" w:rsidR="00193083" w:rsidRPr="003444FC" w:rsidRDefault="00193083" w:rsidP="0019308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6598ED" w14:textId="77777777" w:rsidR="00193083" w:rsidRDefault="00193083" w:rsidP="0019308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AF3CFF">
        <w:rPr>
          <w:rFonts w:ascii="Times New Roman" w:hAnsi="Times New Roman" w:cs="Times New Roman"/>
          <w:b/>
          <w:sz w:val="24"/>
          <w:szCs w:val="24"/>
        </w:rPr>
        <w:t xml:space="preserve"> How many</w:t>
      </w:r>
      <w:r>
        <w:rPr>
          <w:rFonts w:ascii="Times New Roman" w:hAnsi="Times New Roman" w:cs="Times New Roman"/>
          <w:b/>
          <w:sz w:val="24"/>
          <w:szCs w:val="24"/>
        </w:rPr>
        <w:t xml:space="preserve"> employers have been worked in your firm</w:t>
      </w:r>
      <w:r w:rsidRPr="00AF3CFF">
        <w:rPr>
          <w:rFonts w:ascii="Times New Roman" w:hAnsi="Times New Roman" w:cs="Times New Roman"/>
          <w:b/>
          <w:sz w:val="24"/>
          <w:szCs w:val="24"/>
        </w:rPr>
        <w:t>?</w:t>
      </w:r>
    </w:p>
    <w:p w14:paraId="6AA88740" w14:textId="77777777" w:rsidR="00193083" w:rsidRPr="00740E8E" w:rsidRDefault="00193083" w:rsidP="0019308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0E8E">
        <w:rPr>
          <w:rFonts w:ascii="Times New Roman" w:hAnsi="Times New Roman" w:cs="Times New Roman"/>
          <w:sz w:val="24"/>
          <w:szCs w:val="24"/>
        </w:rPr>
        <w:t>Under 100</w:t>
      </w:r>
    </w:p>
    <w:p w14:paraId="5E598335" w14:textId="77777777" w:rsidR="00193083" w:rsidRPr="00740E8E" w:rsidRDefault="00193083" w:rsidP="0019308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 to 500</w:t>
      </w:r>
    </w:p>
    <w:p w14:paraId="2B0B63BE" w14:textId="77777777" w:rsidR="00193083" w:rsidRPr="00740E8E" w:rsidRDefault="00193083" w:rsidP="0019308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500 to 1</w:t>
      </w:r>
      <w:r w:rsidRPr="00740E8E">
        <w:rPr>
          <w:rFonts w:ascii="Times New Roman" w:hAnsi="Times New Roman" w:cs="Times New Roman"/>
          <w:sz w:val="24"/>
          <w:szCs w:val="24"/>
        </w:rPr>
        <w:t>000</w:t>
      </w:r>
    </w:p>
    <w:p w14:paraId="6EFE418B" w14:textId="77777777" w:rsidR="00193083" w:rsidRDefault="00193083" w:rsidP="0019308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Over 1</w:t>
      </w:r>
      <w:r w:rsidRPr="00740E8E">
        <w:rPr>
          <w:rFonts w:ascii="Times New Roman" w:hAnsi="Times New Roman" w:cs="Times New Roman"/>
          <w:sz w:val="24"/>
          <w:szCs w:val="24"/>
        </w:rPr>
        <w:t>000</w:t>
      </w:r>
    </w:p>
    <w:p w14:paraId="2B256350" w14:textId="77777777" w:rsidR="00193083" w:rsidRPr="00B66703" w:rsidRDefault="00193083" w:rsidP="00193083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5FCA9B" w14:textId="77777777" w:rsidR="00193083" w:rsidRDefault="00193083" w:rsidP="0019308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What is the experience of your firm in implementing IoT related technology?</w:t>
      </w:r>
    </w:p>
    <w:p w14:paraId="79EC6E47" w14:textId="77777777" w:rsidR="00193083" w:rsidRPr="00740E8E" w:rsidRDefault="00193083" w:rsidP="0019308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Less than 6 months</w:t>
      </w:r>
    </w:p>
    <w:p w14:paraId="7E4F8F0D" w14:textId="77777777" w:rsidR="00193083" w:rsidRPr="00740E8E" w:rsidRDefault="00193083" w:rsidP="0019308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 to 12 months</w:t>
      </w:r>
    </w:p>
    <w:p w14:paraId="4D2FF044" w14:textId="77777777" w:rsidR="00193083" w:rsidRDefault="00193083" w:rsidP="0019308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More than a year</w:t>
      </w:r>
    </w:p>
    <w:p w14:paraId="432134FF" w14:textId="77777777" w:rsidR="00193083" w:rsidRPr="00A126CE" w:rsidRDefault="00193083" w:rsidP="0019308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Any other, please specify..........</w:t>
      </w:r>
    </w:p>
    <w:p w14:paraId="6BFB01BC" w14:textId="77777777" w:rsidR="00193083" w:rsidRDefault="00193083" w:rsidP="0019308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77E871B" w14:textId="77777777" w:rsidR="00193083" w:rsidRPr="0068755D" w:rsidRDefault="00193083" w:rsidP="0019308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Section III</w:t>
      </w:r>
    </w:p>
    <w:p w14:paraId="6C11C962" w14:textId="77777777" w:rsidR="00193083" w:rsidRDefault="00193083" w:rsidP="0019308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2B20">
        <w:rPr>
          <w:rFonts w:ascii="Times New Roman" w:hAnsi="Times New Roman" w:cs="Times New Roman"/>
          <w:b/>
          <w:sz w:val="24"/>
          <w:szCs w:val="24"/>
        </w:rPr>
        <w:t>Decision maker’s prefe</w:t>
      </w:r>
      <w:r>
        <w:rPr>
          <w:rFonts w:ascii="Times New Roman" w:hAnsi="Times New Roman" w:cs="Times New Roman"/>
          <w:b/>
          <w:sz w:val="24"/>
          <w:szCs w:val="24"/>
        </w:rPr>
        <w:t>rence to the identified factors</w:t>
      </w:r>
    </w:p>
    <w:p w14:paraId="0167A5BF" w14:textId="77777777" w:rsidR="00193083" w:rsidRPr="001479C6" w:rsidRDefault="00193083" w:rsidP="0019308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Response sheet: Study the interaction among</w:t>
      </w:r>
      <w:r w:rsidRPr="001479C6">
        <w:rPr>
          <w:rFonts w:ascii="Times New Roman" w:hAnsi="Times New Roman" w:cs="Times New Roman"/>
          <w:b/>
          <w:bCs/>
          <w:sz w:val="24"/>
          <w:szCs w:val="24"/>
        </w:rPr>
        <w:t xml:space="preserve"> identif</w:t>
      </w:r>
      <w:r>
        <w:rPr>
          <w:rFonts w:ascii="Times New Roman" w:hAnsi="Times New Roman" w:cs="Times New Roman"/>
          <w:b/>
          <w:bCs/>
          <w:sz w:val="24"/>
          <w:szCs w:val="24"/>
        </w:rPr>
        <w:t>ied factors for ISM approach</w:t>
      </w:r>
    </w:p>
    <w:p w14:paraId="004E4EA8" w14:textId="77777777" w:rsidR="00193083" w:rsidRDefault="00193083" w:rsidP="0019308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ISM approach has been employed to study the interaction among identified factors. According to procedure of ISM, we need your judgment in development of </w:t>
      </w:r>
      <w:proofErr w:type="spellStart"/>
      <w:r>
        <w:rPr>
          <w:rFonts w:ascii="Times New Roman" w:hAnsi="Times New Roman" w:cs="Times New Roman"/>
          <w:sz w:val="24"/>
          <w:szCs w:val="24"/>
        </w:rPr>
        <w:t>SSIM</w:t>
      </w:r>
      <w:proofErr w:type="spellEnd"/>
      <w:r>
        <w:rPr>
          <w:rFonts w:ascii="Times New Roman" w:hAnsi="Times New Roman" w:cs="Times New Roman"/>
          <w:sz w:val="24"/>
          <w:szCs w:val="24"/>
        </w:rPr>
        <w:t>. Following four denotations used for correlating among two variable ‘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>’ and ‘j’.</w:t>
      </w:r>
    </w:p>
    <w:p w14:paraId="572C3456" w14:textId="77777777" w:rsidR="00193083" w:rsidRPr="00313D7C" w:rsidRDefault="00193083" w:rsidP="0019308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V: 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drive the </w:t>
      </w:r>
      <w:r w:rsidRPr="00313D7C">
        <w:rPr>
          <w:rFonts w:ascii="Times New Roman" w:hAnsi="Times New Roman" w:cs="Times New Roman"/>
          <w:sz w:val="24"/>
          <w:szCs w:val="24"/>
        </w:rPr>
        <w:t>j.</w:t>
      </w:r>
    </w:p>
    <w:p w14:paraId="55E09A26" w14:textId="77777777" w:rsidR="00193083" w:rsidRPr="00313D7C" w:rsidRDefault="00193083" w:rsidP="0019308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A:  j drives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13D7C">
        <w:rPr>
          <w:rFonts w:ascii="Times New Roman" w:hAnsi="Times New Roman" w:cs="Times New Roman"/>
          <w:sz w:val="24"/>
          <w:szCs w:val="24"/>
        </w:rPr>
        <w:t>.</w:t>
      </w:r>
    </w:p>
    <w:p w14:paraId="24867C26" w14:textId="77777777" w:rsidR="00193083" w:rsidRPr="00313D7C" w:rsidRDefault="00193083" w:rsidP="0019308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X: 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j each other</w:t>
      </w:r>
      <w:r w:rsidRPr="00313D7C">
        <w:rPr>
          <w:rFonts w:ascii="Times New Roman" w:hAnsi="Times New Roman" w:cs="Times New Roman"/>
          <w:sz w:val="24"/>
          <w:szCs w:val="24"/>
        </w:rPr>
        <w:t>.</w:t>
      </w:r>
    </w:p>
    <w:p w14:paraId="56557733" w14:textId="77777777" w:rsidR="00193083" w:rsidRPr="00313D7C" w:rsidRDefault="00193083" w:rsidP="0019308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O: </w:t>
      </w:r>
      <w:proofErr w:type="spellStart"/>
      <w:r w:rsidRPr="00313D7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313D7C">
        <w:rPr>
          <w:rFonts w:ascii="Times New Roman" w:hAnsi="Times New Roman" w:cs="Times New Roman"/>
          <w:sz w:val="24"/>
          <w:szCs w:val="24"/>
        </w:rPr>
        <w:t xml:space="preserve"> and j are unrelated.</w:t>
      </w:r>
    </w:p>
    <w:p w14:paraId="27CABE9D" w14:textId="77777777" w:rsidR="00193083" w:rsidRDefault="00193083" w:rsidP="0019308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give your response in below table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SSIM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development of enablers. </w:t>
      </w:r>
    </w:p>
    <w:tbl>
      <w:tblPr>
        <w:tblStyle w:val="TableGrid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760"/>
        <w:gridCol w:w="263"/>
        <w:gridCol w:w="263"/>
        <w:gridCol w:w="263"/>
        <w:gridCol w:w="352"/>
        <w:gridCol w:w="350"/>
        <w:gridCol w:w="352"/>
        <w:gridCol w:w="350"/>
        <w:gridCol w:w="309"/>
        <w:gridCol w:w="309"/>
        <w:gridCol w:w="410"/>
        <w:gridCol w:w="471"/>
        <w:gridCol w:w="410"/>
        <w:gridCol w:w="475"/>
        <w:gridCol w:w="451"/>
      </w:tblGrid>
      <w:tr w:rsidR="00193083" w:rsidRPr="006A255A" w14:paraId="22BE0D3D" w14:textId="77777777" w:rsidTr="0017259C">
        <w:trPr>
          <w:trHeight w:val="309"/>
          <w:jc w:val="center"/>
        </w:trPr>
        <w:tc>
          <w:tcPr>
            <w:tcW w:w="301" w:type="pct"/>
            <w:vMerge w:val="restart"/>
            <w:vAlign w:val="center"/>
          </w:tcPr>
          <w:p w14:paraId="27FF53C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2011" w:type="pct"/>
            <w:vMerge w:val="restart"/>
            <w:vAlign w:val="center"/>
          </w:tcPr>
          <w:p w14:paraId="093D720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4C38A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Factors for IoT based sustainable food security system</w:t>
            </w:r>
          </w:p>
          <w:p w14:paraId="28255A4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88" w:type="pct"/>
            <w:gridSpan w:val="14"/>
            <w:vAlign w:val="center"/>
          </w:tcPr>
          <w:p w14:paraId="3C04E47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93083" w:rsidRPr="006A255A" w14:paraId="2162CEFB" w14:textId="77777777" w:rsidTr="0017259C">
        <w:trPr>
          <w:trHeight w:val="854"/>
          <w:jc w:val="center"/>
        </w:trPr>
        <w:tc>
          <w:tcPr>
            <w:tcW w:w="301" w:type="pct"/>
            <w:vMerge/>
            <w:vAlign w:val="center"/>
          </w:tcPr>
          <w:p w14:paraId="700EACB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11" w:type="pct"/>
            <w:vMerge/>
            <w:vAlign w:val="center"/>
          </w:tcPr>
          <w:p w14:paraId="7E057E6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33CE90E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41" w:type="pct"/>
            <w:vAlign w:val="center"/>
          </w:tcPr>
          <w:p w14:paraId="169AC2C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41" w:type="pct"/>
            <w:vAlign w:val="center"/>
          </w:tcPr>
          <w:p w14:paraId="4A2EBDE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88" w:type="pct"/>
            <w:vAlign w:val="center"/>
          </w:tcPr>
          <w:p w14:paraId="7E384BE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87" w:type="pct"/>
            <w:vAlign w:val="center"/>
          </w:tcPr>
          <w:p w14:paraId="50C539A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88" w:type="pct"/>
            <w:vAlign w:val="center"/>
          </w:tcPr>
          <w:p w14:paraId="3941C05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87" w:type="pct"/>
            <w:vAlign w:val="center"/>
          </w:tcPr>
          <w:p w14:paraId="2A7DA3E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65" w:type="pct"/>
            <w:vAlign w:val="center"/>
          </w:tcPr>
          <w:p w14:paraId="3106836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65" w:type="pct"/>
            <w:vAlign w:val="center"/>
          </w:tcPr>
          <w:p w14:paraId="61EBEB1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19" w:type="pct"/>
            <w:vAlign w:val="center"/>
          </w:tcPr>
          <w:p w14:paraId="32A7E2E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52" w:type="pct"/>
            <w:vAlign w:val="center"/>
          </w:tcPr>
          <w:p w14:paraId="6DB854D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19" w:type="pct"/>
            <w:vAlign w:val="center"/>
          </w:tcPr>
          <w:p w14:paraId="539B9A4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254" w:type="pct"/>
            <w:vAlign w:val="center"/>
          </w:tcPr>
          <w:p w14:paraId="137AEF2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241" w:type="pct"/>
            <w:vAlign w:val="center"/>
          </w:tcPr>
          <w:p w14:paraId="6E35CF6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</w:tr>
      <w:tr w:rsidR="00193083" w:rsidRPr="006A255A" w14:paraId="71587EFF" w14:textId="77777777" w:rsidTr="0017259C">
        <w:trPr>
          <w:trHeight w:val="449"/>
          <w:jc w:val="center"/>
        </w:trPr>
        <w:tc>
          <w:tcPr>
            <w:tcW w:w="301" w:type="pct"/>
            <w:vAlign w:val="center"/>
          </w:tcPr>
          <w:p w14:paraId="66AB32F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011" w:type="pct"/>
            <w:vAlign w:val="center"/>
          </w:tcPr>
          <w:p w14:paraId="50CE5DDB" w14:textId="77777777" w:rsidR="00193083" w:rsidRPr="006A255A" w:rsidRDefault="00193083" w:rsidP="0017259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E-g</w:t>
            </w: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overnance and policy(</w:t>
            </w:r>
            <w:proofErr w:type="spellStart"/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C1</w:t>
            </w:r>
            <w:proofErr w:type="spellEnd"/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17F382A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73E7662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0F46D63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2B93B83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5D0E17F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00B9B18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6EDD33C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3717628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172BE4A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09F0C8E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7558B3D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6F7279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32B70E4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33AC3AC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3244AFFF" w14:textId="77777777" w:rsidTr="0017259C">
        <w:trPr>
          <w:trHeight w:val="350"/>
          <w:jc w:val="center"/>
        </w:trPr>
        <w:tc>
          <w:tcPr>
            <w:tcW w:w="301" w:type="pct"/>
            <w:vAlign w:val="center"/>
          </w:tcPr>
          <w:p w14:paraId="6B0CE32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</w:t>
            </w:r>
          </w:p>
        </w:tc>
        <w:tc>
          <w:tcPr>
            <w:tcW w:w="2011" w:type="pct"/>
            <w:vAlign w:val="center"/>
          </w:tcPr>
          <w:p w14:paraId="6872A222" w14:textId="77777777" w:rsidR="00193083" w:rsidRPr="00EB11CD" w:rsidRDefault="00193083" w:rsidP="0017259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11CD">
              <w:rPr>
                <w:rFonts w:ascii="Times New Roman" w:hAnsi="Times New Roman" w:cs="Times New Roman"/>
                <w:b/>
                <w:sz w:val="20"/>
                <w:szCs w:val="20"/>
              </w:rPr>
              <w:t>Education and training (</w:t>
            </w:r>
            <w:proofErr w:type="spellStart"/>
            <w:r w:rsidRPr="00EB11CD">
              <w:rPr>
                <w:rFonts w:ascii="Times New Roman" w:hAnsi="Times New Roman" w:cs="Times New Roman"/>
                <w:b/>
                <w:sz w:val="20"/>
                <w:szCs w:val="20"/>
              </w:rPr>
              <w:t>C2</w:t>
            </w:r>
            <w:proofErr w:type="spellEnd"/>
            <w:r w:rsidRPr="00EB11CD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10C2EC4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20EE8E2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7ACF158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757A975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7B0CCBA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34ECD66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7CE9EB1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34EC714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6DC272F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57C0E36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1DE04AC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40A1406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0531A62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5CBF4EF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1DA46069" w14:textId="77777777" w:rsidTr="0017259C">
        <w:trPr>
          <w:trHeight w:val="359"/>
          <w:jc w:val="center"/>
        </w:trPr>
        <w:tc>
          <w:tcPr>
            <w:tcW w:w="301" w:type="pct"/>
            <w:vAlign w:val="center"/>
          </w:tcPr>
          <w:p w14:paraId="10209CCF" w14:textId="77777777" w:rsidR="00193083" w:rsidRPr="006A255A" w:rsidRDefault="00193083" w:rsidP="0017259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011" w:type="pct"/>
            <w:vAlign w:val="center"/>
          </w:tcPr>
          <w:p w14:paraId="4E2C7C80" w14:textId="77777777" w:rsidR="00193083" w:rsidRPr="004F6CF7" w:rsidRDefault="00193083" w:rsidP="0017259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Top management support</w:t>
            </w:r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proofErr w:type="spellStart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C3</w:t>
            </w:r>
            <w:proofErr w:type="spellEnd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1BB1296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768DDAE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3B14FB7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2EFFA26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2007112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4A29F20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4637408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50B42FA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2B95BA2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2A12DD0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30B7441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01BC16A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27BEA90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5867B55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723CCB03" w14:textId="77777777" w:rsidTr="0017259C">
        <w:trPr>
          <w:trHeight w:val="309"/>
          <w:jc w:val="center"/>
        </w:trPr>
        <w:tc>
          <w:tcPr>
            <w:tcW w:w="301" w:type="pct"/>
            <w:vAlign w:val="center"/>
          </w:tcPr>
          <w:p w14:paraId="4613708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011" w:type="pct"/>
          </w:tcPr>
          <w:p w14:paraId="72D03FA8" w14:textId="77777777" w:rsidR="00193083" w:rsidRPr="004F6CF7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IoT based infrastructure (</w:t>
            </w:r>
            <w:proofErr w:type="spellStart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C4</w:t>
            </w:r>
            <w:proofErr w:type="spellEnd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3A2709B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06AC8AB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24529B7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10242B2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5697829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0D794FB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1F310A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64D3420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179881C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50B67B9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03B1203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3D2D79D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14A88FE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21A5D72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05F034CE" w14:textId="77777777" w:rsidTr="0017259C">
        <w:trPr>
          <w:trHeight w:val="309"/>
          <w:jc w:val="center"/>
        </w:trPr>
        <w:tc>
          <w:tcPr>
            <w:tcW w:w="301" w:type="pct"/>
            <w:vAlign w:val="center"/>
          </w:tcPr>
          <w:p w14:paraId="214520F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011" w:type="pct"/>
          </w:tcPr>
          <w:p w14:paraId="740F36CA" w14:textId="77777777" w:rsidR="00193083" w:rsidRPr="004F6CF7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Setting of food quality standards (</w:t>
            </w:r>
            <w:proofErr w:type="spellStart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C5</w:t>
            </w:r>
            <w:proofErr w:type="spellEnd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06B5DC0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09C6706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1CD1F46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3D9B0CD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0481E4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69BF180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630AD81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3211782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633C0D3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11D30F8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6906A79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3F595DD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6272149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4D8BC42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74D8AD61" w14:textId="77777777" w:rsidTr="0017259C">
        <w:trPr>
          <w:trHeight w:val="269"/>
          <w:jc w:val="center"/>
        </w:trPr>
        <w:tc>
          <w:tcPr>
            <w:tcW w:w="301" w:type="pct"/>
            <w:vAlign w:val="center"/>
          </w:tcPr>
          <w:p w14:paraId="6B267E4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011" w:type="pct"/>
          </w:tcPr>
          <w:p w14:paraId="3EC65F07" w14:textId="77777777" w:rsidR="00193083" w:rsidRPr="004F6CF7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Information sharing (</w:t>
            </w:r>
            <w:proofErr w:type="spellStart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C6</w:t>
            </w:r>
            <w:proofErr w:type="spellEnd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5B385A1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1BE540A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44EE432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0391F12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10DD266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0F182BD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2D55D34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5098442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7C7A9C4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06CB088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36139CE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2978278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01917AC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451FED2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663BB926" w14:textId="77777777" w:rsidTr="0017259C">
        <w:trPr>
          <w:trHeight w:val="359"/>
          <w:jc w:val="center"/>
        </w:trPr>
        <w:tc>
          <w:tcPr>
            <w:tcW w:w="301" w:type="pct"/>
            <w:vAlign w:val="center"/>
          </w:tcPr>
          <w:p w14:paraId="378055D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011" w:type="pct"/>
          </w:tcPr>
          <w:p w14:paraId="516A7086" w14:textId="77777777" w:rsidR="00193083" w:rsidRPr="004F6CF7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Coordination and collaboration (</w:t>
            </w:r>
            <w:proofErr w:type="spellStart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C7</w:t>
            </w:r>
            <w:proofErr w:type="spellEnd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7B6BA6D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6BEC37A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601F1E3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24D7E2A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91EE80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01B71ED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69270BF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1A024E1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65796BB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7E2541C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7658B53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442D2E6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14596E5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45EB12C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07AD2A7C" w14:textId="77777777" w:rsidTr="0017259C">
        <w:trPr>
          <w:trHeight w:val="395"/>
          <w:jc w:val="center"/>
        </w:trPr>
        <w:tc>
          <w:tcPr>
            <w:tcW w:w="301" w:type="pct"/>
            <w:vAlign w:val="center"/>
          </w:tcPr>
          <w:p w14:paraId="1C3ADFB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011" w:type="pct"/>
          </w:tcPr>
          <w:p w14:paraId="19A635F2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Quality control of 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agri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products 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C8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1870480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2688EAF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6DAB1A8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5825EFE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4272688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3A2118E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22C5142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7DA426B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1D6F0E6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48896FD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5B94A22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701DDFE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4524698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20F23A2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667B21B6" w14:textId="77777777" w:rsidTr="0017259C">
        <w:trPr>
          <w:trHeight w:val="341"/>
          <w:jc w:val="center"/>
        </w:trPr>
        <w:tc>
          <w:tcPr>
            <w:tcW w:w="301" w:type="pct"/>
            <w:vAlign w:val="center"/>
          </w:tcPr>
          <w:p w14:paraId="19437B6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011" w:type="pct"/>
          </w:tcPr>
          <w:p w14:paraId="4CE1627A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Smart packaging of 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agri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products 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C9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7D8BB02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72F2574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560A5FB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67068FC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1C683C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37BA7C3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83C9E7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1898A44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32E24E1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2ED9D71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761C686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3ADF728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293A210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3611DDE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3E4ACC1C" w14:textId="77777777" w:rsidTr="0017259C">
        <w:trPr>
          <w:trHeight w:val="296"/>
          <w:jc w:val="center"/>
        </w:trPr>
        <w:tc>
          <w:tcPr>
            <w:tcW w:w="301" w:type="pct"/>
            <w:vAlign w:val="center"/>
          </w:tcPr>
          <w:p w14:paraId="1CC93CC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011" w:type="pct"/>
          </w:tcPr>
          <w:p w14:paraId="6F2E5DB6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Route optimi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ation 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C10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60CDF5C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585A5AB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1D56D14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26A796D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6528E3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2826EB9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7827B86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26D9E6A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1072D7D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20CFCD1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5EFADD3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5905713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40D5ADA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607331C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617A2C5C" w14:textId="77777777" w:rsidTr="0017259C">
        <w:trPr>
          <w:trHeight w:val="368"/>
          <w:jc w:val="center"/>
        </w:trPr>
        <w:tc>
          <w:tcPr>
            <w:tcW w:w="301" w:type="pct"/>
            <w:vAlign w:val="center"/>
          </w:tcPr>
          <w:p w14:paraId="568515F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011" w:type="pct"/>
          </w:tcPr>
          <w:p w14:paraId="4AA80BEE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Simulating the consumption pattern(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C11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2BDE7E9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11AADAC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62986E3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0CC9375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1E5C7B5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5CF3982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822210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205A279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3DACC29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27B1D75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6C9E550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1130F17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1DAD43A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1B09C93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526ED408" w14:textId="77777777" w:rsidTr="0017259C">
        <w:trPr>
          <w:trHeight w:val="305"/>
          <w:jc w:val="center"/>
        </w:trPr>
        <w:tc>
          <w:tcPr>
            <w:tcW w:w="301" w:type="pct"/>
            <w:vAlign w:val="center"/>
          </w:tcPr>
          <w:p w14:paraId="2704A14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2011" w:type="pct"/>
          </w:tcPr>
          <w:p w14:paraId="77AC3B84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E- f</w:t>
            </w: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arm marketing 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C12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25743A8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76F6256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5C05005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46EBA8A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59B209B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1E2AFB9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7203528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04811FF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68B41F5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12454C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49D54B4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16B4EB3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35B02DF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42E125A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1EA76344" w14:textId="77777777" w:rsidTr="0017259C">
        <w:trPr>
          <w:trHeight w:val="305"/>
          <w:jc w:val="center"/>
        </w:trPr>
        <w:tc>
          <w:tcPr>
            <w:tcW w:w="301" w:type="pct"/>
            <w:vAlign w:val="center"/>
          </w:tcPr>
          <w:p w14:paraId="00C9189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2011" w:type="pct"/>
          </w:tcPr>
          <w:p w14:paraId="3DC2137B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Cold chain for perishable products 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C13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5972245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0AE9B81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4347F59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3AA5744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786A9A2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2CA8227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493EB22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05455F3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516324D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3890DB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1BE1105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243D673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62ACD7D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1BE0EB1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4E99BD93" w14:textId="77777777" w:rsidTr="0017259C">
        <w:trPr>
          <w:trHeight w:val="260"/>
          <w:jc w:val="center"/>
        </w:trPr>
        <w:tc>
          <w:tcPr>
            <w:tcW w:w="301" w:type="pct"/>
            <w:vAlign w:val="center"/>
          </w:tcPr>
          <w:p w14:paraId="1697EAFE" w14:textId="77777777" w:rsidR="00193083" w:rsidRPr="006A255A" w:rsidRDefault="00193083" w:rsidP="0017259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2011" w:type="pct"/>
          </w:tcPr>
          <w:p w14:paraId="5D1ECA18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Sustainable based competitive ASC 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C14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013BE0E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71308E4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6ECF441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2074D76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3D77DC7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3A5273F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8387CD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7A19117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2EC04DF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227BABB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7D773AA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213360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160D488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16A4E2B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B0A945A" w14:textId="77777777" w:rsidR="00193083" w:rsidRPr="00D1529F" w:rsidRDefault="00193083" w:rsidP="0019308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FEA4CBC" w14:textId="77777777" w:rsidR="00193083" w:rsidRPr="001479C6" w:rsidRDefault="00193083" w:rsidP="0019308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Response sheet: </w:t>
      </w:r>
      <w:r w:rsidRPr="001479C6">
        <w:rPr>
          <w:rFonts w:ascii="Times New Roman" w:hAnsi="Times New Roman" w:cs="Times New Roman"/>
          <w:b/>
          <w:bCs/>
          <w:sz w:val="24"/>
          <w:szCs w:val="24"/>
        </w:rPr>
        <w:t>Analy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479C6">
        <w:rPr>
          <w:rFonts w:ascii="Times New Roman" w:hAnsi="Times New Roman" w:cs="Times New Roman"/>
          <w:b/>
          <w:bCs/>
          <w:sz w:val="24"/>
          <w:szCs w:val="24"/>
        </w:rPr>
        <w:t>ing the identif</w:t>
      </w:r>
      <w:r>
        <w:rPr>
          <w:rFonts w:ascii="Times New Roman" w:hAnsi="Times New Roman" w:cs="Times New Roman"/>
          <w:b/>
          <w:bCs/>
          <w:sz w:val="24"/>
          <w:szCs w:val="24"/>
        </w:rPr>
        <w:t>ied factors</w:t>
      </w:r>
      <w:r w:rsidRPr="001479C6">
        <w:rPr>
          <w:rFonts w:ascii="Times New Roman" w:hAnsi="Times New Roman" w:cs="Times New Roman"/>
          <w:b/>
          <w:bCs/>
          <w:sz w:val="24"/>
          <w:szCs w:val="24"/>
        </w:rPr>
        <w:t xml:space="preserve"> to understand their causal relations</w:t>
      </w:r>
    </w:p>
    <w:p w14:paraId="3A8EB4DE" w14:textId="77777777" w:rsidR="00193083" w:rsidRDefault="00193083" w:rsidP="0019308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MyriadPro-Regular" w:hAnsi="Times New Roman" w:cs="Times New Roman"/>
          <w:sz w:val="24"/>
          <w:szCs w:val="24"/>
        </w:rPr>
      </w:pPr>
      <w:r w:rsidRPr="00CF06B6">
        <w:rPr>
          <w:rFonts w:ascii="Times New Roman" w:eastAsia="MyriadPro-Regular" w:hAnsi="Times New Roman" w:cs="Times New Roman"/>
          <w:sz w:val="24"/>
          <w:szCs w:val="24"/>
        </w:rPr>
        <w:t>Please rate the following</w:t>
      </w:r>
      <w:r>
        <w:rPr>
          <w:rFonts w:ascii="Times New Roman" w:eastAsia="MyriadPro-Regular" w:hAnsi="Times New Roman" w:cs="Times New Roman"/>
          <w:sz w:val="24"/>
          <w:szCs w:val="24"/>
        </w:rPr>
        <w:t xml:space="preserve"> enablers on </w:t>
      </w:r>
      <w:proofErr w:type="gramStart"/>
      <w:r>
        <w:rPr>
          <w:rFonts w:ascii="Times New Roman" w:eastAsia="MyriadPro-Regular" w:hAnsi="Times New Roman" w:cs="Times New Roman"/>
          <w:sz w:val="24"/>
          <w:szCs w:val="24"/>
        </w:rPr>
        <w:t>5</w:t>
      </w:r>
      <w:r w:rsidRPr="00CF06B6">
        <w:rPr>
          <w:rFonts w:ascii="Times New Roman" w:eastAsia="MyriadPro-Regular" w:hAnsi="Times New Roman" w:cs="Times New Roman"/>
          <w:sz w:val="24"/>
          <w:szCs w:val="24"/>
        </w:rPr>
        <w:t xml:space="preserve"> point</w:t>
      </w:r>
      <w:proofErr w:type="gramEnd"/>
      <w:r w:rsidRPr="00CF06B6">
        <w:rPr>
          <w:rFonts w:ascii="Times New Roman" w:eastAsia="MyriadPro-Regular" w:hAnsi="Times New Roman" w:cs="Times New Roman"/>
          <w:sz w:val="24"/>
          <w:szCs w:val="24"/>
        </w:rPr>
        <w:t xml:space="preserve"> Likert scale</w:t>
      </w:r>
      <w:r>
        <w:rPr>
          <w:rFonts w:ascii="Times New Roman" w:eastAsia="MyriadPro-Regular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constructing a </w:t>
      </w:r>
      <w:r w:rsidRPr="00FC18FE">
        <w:rPr>
          <w:rFonts w:ascii="Times New Roman" w:hAnsi="Times New Roman" w:cs="Times New Roman"/>
          <w:color w:val="000000"/>
          <w:sz w:val="24"/>
          <w:szCs w:val="24"/>
        </w:rPr>
        <w:t>direct relation</w:t>
      </w:r>
      <w:r>
        <w:rPr>
          <w:rFonts w:ascii="Times New Roman" w:hAnsi="Times New Roman" w:cs="Times New Roman"/>
          <w:color w:val="000000"/>
          <w:sz w:val="24"/>
          <w:szCs w:val="24"/>
        </w:rPr>
        <w:t>al matrix</w:t>
      </w:r>
      <w:r w:rsidRPr="00CF06B6">
        <w:rPr>
          <w:rFonts w:ascii="Times New Roman" w:eastAsia="MyriadPro-Regular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For measuring the extent of relation established between two factors a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TFN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(Triangular Fuzzy Number) scale has followed i.e. (0,0.1,0.3) for (no relation) for , (0.1,0.3,0.5)  (very low relation), (0.3,0.5,0.7) (low relation),(0.5,0.7,0.9)  (high relation) and (0.7,0.9,1) (very high relation) respectively. </w:t>
      </w:r>
      <w:r w:rsidRPr="00CF06B6">
        <w:rPr>
          <w:rFonts w:ascii="Times New Roman" w:eastAsia="MyriadPro-Regular" w:hAnsi="Times New Roman" w:cs="Times New Roman"/>
          <w:sz w:val="24"/>
          <w:szCs w:val="24"/>
        </w:rPr>
        <w:t>Further,</w:t>
      </w:r>
      <w:r>
        <w:rPr>
          <w:rFonts w:ascii="Times New Roman" w:eastAsia="MyriadPro-Regular" w:hAnsi="Times New Roman" w:cs="Times New Roman"/>
          <w:sz w:val="24"/>
          <w:szCs w:val="24"/>
        </w:rPr>
        <w:t xml:space="preserve"> based on your expertise, you may add/delete any other variable.</w:t>
      </w:r>
    </w:p>
    <w:tbl>
      <w:tblPr>
        <w:tblStyle w:val="TableGrid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760"/>
        <w:gridCol w:w="263"/>
        <w:gridCol w:w="263"/>
        <w:gridCol w:w="263"/>
        <w:gridCol w:w="352"/>
        <w:gridCol w:w="350"/>
        <w:gridCol w:w="352"/>
        <w:gridCol w:w="350"/>
        <w:gridCol w:w="309"/>
        <w:gridCol w:w="309"/>
        <w:gridCol w:w="410"/>
        <w:gridCol w:w="471"/>
        <w:gridCol w:w="410"/>
        <w:gridCol w:w="475"/>
        <w:gridCol w:w="451"/>
      </w:tblGrid>
      <w:tr w:rsidR="00193083" w:rsidRPr="006A255A" w14:paraId="767CC80E" w14:textId="77777777" w:rsidTr="0017259C">
        <w:trPr>
          <w:trHeight w:val="309"/>
          <w:jc w:val="center"/>
        </w:trPr>
        <w:tc>
          <w:tcPr>
            <w:tcW w:w="301" w:type="pct"/>
            <w:vMerge w:val="restart"/>
            <w:vAlign w:val="center"/>
          </w:tcPr>
          <w:p w14:paraId="0FBD8A0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2011" w:type="pct"/>
            <w:vMerge w:val="restart"/>
            <w:vAlign w:val="center"/>
          </w:tcPr>
          <w:p w14:paraId="75661A0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90110F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Factors for IoT based sustainable food security system</w:t>
            </w:r>
          </w:p>
          <w:p w14:paraId="68F514A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88" w:type="pct"/>
            <w:gridSpan w:val="14"/>
            <w:vAlign w:val="center"/>
          </w:tcPr>
          <w:p w14:paraId="1D26D9C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93083" w:rsidRPr="006A255A" w14:paraId="49D2CA7A" w14:textId="77777777" w:rsidTr="0017259C">
        <w:trPr>
          <w:trHeight w:val="854"/>
          <w:jc w:val="center"/>
        </w:trPr>
        <w:tc>
          <w:tcPr>
            <w:tcW w:w="301" w:type="pct"/>
            <w:vMerge/>
            <w:vAlign w:val="center"/>
          </w:tcPr>
          <w:p w14:paraId="2C13C67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11" w:type="pct"/>
            <w:vMerge/>
            <w:vAlign w:val="center"/>
          </w:tcPr>
          <w:p w14:paraId="0DB15CA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683B7C6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41" w:type="pct"/>
            <w:vAlign w:val="center"/>
          </w:tcPr>
          <w:p w14:paraId="4D21700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141" w:type="pct"/>
            <w:vAlign w:val="center"/>
          </w:tcPr>
          <w:p w14:paraId="16D3EE9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88" w:type="pct"/>
            <w:vAlign w:val="center"/>
          </w:tcPr>
          <w:p w14:paraId="5B74470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87" w:type="pct"/>
            <w:vAlign w:val="center"/>
          </w:tcPr>
          <w:p w14:paraId="16D6D32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88" w:type="pct"/>
            <w:vAlign w:val="center"/>
          </w:tcPr>
          <w:p w14:paraId="4A6E7A2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87" w:type="pct"/>
            <w:vAlign w:val="center"/>
          </w:tcPr>
          <w:p w14:paraId="0B51B40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65" w:type="pct"/>
            <w:vAlign w:val="center"/>
          </w:tcPr>
          <w:p w14:paraId="5873C29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65" w:type="pct"/>
            <w:vAlign w:val="center"/>
          </w:tcPr>
          <w:p w14:paraId="6BFDCD9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19" w:type="pct"/>
            <w:vAlign w:val="center"/>
          </w:tcPr>
          <w:p w14:paraId="02C5CBF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52" w:type="pct"/>
            <w:vAlign w:val="center"/>
          </w:tcPr>
          <w:p w14:paraId="792D902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19" w:type="pct"/>
            <w:vAlign w:val="center"/>
          </w:tcPr>
          <w:p w14:paraId="6400EDF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254" w:type="pct"/>
            <w:vAlign w:val="center"/>
          </w:tcPr>
          <w:p w14:paraId="12B5B83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241" w:type="pct"/>
            <w:vAlign w:val="center"/>
          </w:tcPr>
          <w:p w14:paraId="60697C4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</w:tr>
      <w:tr w:rsidR="00193083" w:rsidRPr="006A255A" w14:paraId="4960A622" w14:textId="77777777" w:rsidTr="0017259C">
        <w:trPr>
          <w:trHeight w:val="449"/>
          <w:jc w:val="center"/>
        </w:trPr>
        <w:tc>
          <w:tcPr>
            <w:tcW w:w="301" w:type="pct"/>
            <w:vAlign w:val="center"/>
          </w:tcPr>
          <w:p w14:paraId="36AE73C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</w:t>
            </w:r>
          </w:p>
        </w:tc>
        <w:tc>
          <w:tcPr>
            <w:tcW w:w="2011" w:type="pct"/>
            <w:vAlign w:val="center"/>
          </w:tcPr>
          <w:p w14:paraId="5D9B66E3" w14:textId="77777777" w:rsidR="00193083" w:rsidRPr="006A255A" w:rsidRDefault="00193083" w:rsidP="0017259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E-Governance and policy(</w:t>
            </w:r>
            <w:proofErr w:type="spellStart"/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C1</w:t>
            </w:r>
            <w:proofErr w:type="spellEnd"/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2DC7000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46583BF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4202755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735D2E7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58CBDE6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2020BDC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231CA43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1CD51C5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36ADE6B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4878C68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5C65374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3205AF6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1F25CBE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080BD7C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502A1A04" w14:textId="77777777" w:rsidTr="0017259C">
        <w:trPr>
          <w:trHeight w:val="350"/>
          <w:jc w:val="center"/>
        </w:trPr>
        <w:tc>
          <w:tcPr>
            <w:tcW w:w="301" w:type="pct"/>
            <w:vAlign w:val="center"/>
          </w:tcPr>
          <w:p w14:paraId="1BD247D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011" w:type="pct"/>
            <w:vAlign w:val="center"/>
          </w:tcPr>
          <w:p w14:paraId="6D1A9C47" w14:textId="77777777" w:rsidR="00193083" w:rsidRPr="00EB11CD" w:rsidRDefault="00193083" w:rsidP="0017259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B11CD">
              <w:rPr>
                <w:rFonts w:ascii="Times New Roman" w:hAnsi="Times New Roman" w:cs="Times New Roman"/>
                <w:b/>
                <w:sz w:val="20"/>
                <w:szCs w:val="20"/>
              </w:rPr>
              <w:t>Education and training (</w:t>
            </w:r>
            <w:proofErr w:type="spellStart"/>
            <w:r w:rsidRPr="00EB11CD">
              <w:rPr>
                <w:rFonts w:ascii="Times New Roman" w:hAnsi="Times New Roman" w:cs="Times New Roman"/>
                <w:b/>
                <w:sz w:val="20"/>
                <w:szCs w:val="20"/>
              </w:rPr>
              <w:t>C2</w:t>
            </w:r>
            <w:proofErr w:type="spellEnd"/>
            <w:r w:rsidRPr="00EB11CD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30EA513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2839B95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49871D3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5F7870B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2A88FCF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645E4DF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10E14D8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2E67FD4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666B457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3C55799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3626840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7EA2CE4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46D0C20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51AF610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642C4954" w14:textId="77777777" w:rsidTr="0017259C">
        <w:trPr>
          <w:trHeight w:val="359"/>
          <w:jc w:val="center"/>
        </w:trPr>
        <w:tc>
          <w:tcPr>
            <w:tcW w:w="301" w:type="pct"/>
            <w:vAlign w:val="center"/>
          </w:tcPr>
          <w:p w14:paraId="7A34E870" w14:textId="77777777" w:rsidR="00193083" w:rsidRPr="006A255A" w:rsidRDefault="00193083" w:rsidP="0017259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011" w:type="pct"/>
            <w:vAlign w:val="center"/>
          </w:tcPr>
          <w:p w14:paraId="5AC5FA7C" w14:textId="77777777" w:rsidR="00193083" w:rsidRPr="004F6CF7" w:rsidRDefault="00193083" w:rsidP="0017259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Top manage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ment support </w:t>
            </w:r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C3</w:t>
            </w:r>
            <w:proofErr w:type="spellEnd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7827532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17AE769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1B08039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1D7E094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735B6D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32B420B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4358A2D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3A6BE41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5819A22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A6F095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40C7020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2DA5F78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5315AAD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0148E2A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75EBCFC1" w14:textId="77777777" w:rsidTr="0017259C">
        <w:trPr>
          <w:trHeight w:val="309"/>
          <w:jc w:val="center"/>
        </w:trPr>
        <w:tc>
          <w:tcPr>
            <w:tcW w:w="301" w:type="pct"/>
            <w:vAlign w:val="center"/>
          </w:tcPr>
          <w:p w14:paraId="120616D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011" w:type="pct"/>
          </w:tcPr>
          <w:p w14:paraId="0EA76764" w14:textId="77777777" w:rsidR="00193083" w:rsidRPr="004F6CF7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IoT based infrastructure (</w:t>
            </w:r>
            <w:proofErr w:type="spellStart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C4</w:t>
            </w:r>
            <w:proofErr w:type="spellEnd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473611A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0050724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293D37F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2C9878E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70627E3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0D92124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37D4DE8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7C69B09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7DA9737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8C0775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3AB0662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1C4CD76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4AF0DC2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153A3AB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0C223F11" w14:textId="77777777" w:rsidTr="0017259C">
        <w:trPr>
          <w:trHeight w:val="309"/>
          <w:jc w:val="center"/>
        </w:trPr>
        <w:tc>
          <w:tcPr>
            <w:tcW w:w="301" w:type="pct"/>
            <w:vAlign w:val="center"/>
          </w:tcPr>
          <w:p w14:paraId="728E055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011" w:type="pct"/>
          </w:tcPr>
          <w:p w14:paraId="4D6EC4F9" w14:textId="77777777" w:rsidR="00193083" w:rsidRPr="004F6CF7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Setting of food quality standards (</w:t>
            </w:r>
            <w:proofErr w:type="spellStart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C5</w:t>
            </w:r>
            <w:proofErr w:type="spellEnd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2D87687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3EC049B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71D7F3A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04AC0EA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57BB48E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46E99CA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B2B12A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0E783B3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358346B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083D207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2C1264D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58B38B7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7AFAE5C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064E7D1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57029133" w14:textId="77777777" w:rsidTr="0017259C">
        <w:trPr>
          <w:trHeight w:val="269"/>
          <w:jc w:val="center"/>
        </w:trPr>
        <w:tc>
          <w:tcPr>
            <w:tcW w:w="301" w:type="pct"/>
            <w:vAlign w:val="center"/>
          </w:tcPr>
          <w:p w14:paraId="18DA22E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011" w:type="pct"/>
          </w:tcPr>
          <w:p w14:paraId="0378D1F5" w14:textId="77777777" w:rsidR="00193083" w:rsidRPr="004F6CF7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Information sharing (</w:t>
            </w:r>
            <w:proofErr w:type="spellStart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C6</w:t>
            </w:r>
            <w:proofErr w:type="spellEnd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4D1B4AA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2B0C517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129E502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5E75765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5B495B0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283594E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2A9D28D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6A34CDA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06C2115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5E207E7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1F9F793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43FAD7E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0938877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58B29B7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5D4EE4D2" w14:textId="77777777" w:rsidTr="0017259C">
        <w:trPr>
          <w:trHeight w:val="359"/>
          <w:jc w:val="center"/>
        </w:trPr>
        <w:tc>
          <w:tcPr>
            <w:tcW w:w="301" w:type="pct"/>
            <w:vAlign w:val="center"/>
          </w:tcPr>
          <w:p w14:paraId="1889262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011" w:type="pct"/>
          </w:tcPr>
          <w:p w14:paraId="60884FDF" w14:textId="77777777" w:rsidR="00193083" w:rsidRPr="004F6CF7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Coordination and collaboration (</w:t>
            </w:r>
            <w:proofErr w:type="spellStart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C7</w:t>
            </w:r>
            <w:proofErr w:type="spellEnd"/>
            <w:r w:rsidRPr="004F6CF7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686D0B5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3A58963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7388A49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5C1FD79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4C9E199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6849757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652D84B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1E48684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5AD5F7F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5D9675B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702F46D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0BDCA5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6C08982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20C2695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4BC5641D" w14:textId="77777777" w:rsidTr="0017259C">
        <w:trPr>
          <w:trHeight w:val="395"/>
          <w:jc w:val="center"/>
        </w:trPr>
        <w:tc>
          <w:tcPr>
            <w:tcW w:w="301" w:type="pct"/>
            <w:vAlign w:val="center"/>
          </w:tcPr>
          <w:p w14:paraId="36AD466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011" w:type="pct"/>
          </w:tcPr>
          <w:p w14:paraId="307379EC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Quality control of 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agri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products 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C8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591920A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3406C9A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03724EA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5341223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4CB140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7DCC9EF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2DFB7A0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2385CBD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5EE9DAC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4C7A34A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0742749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1B7E6AE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5BD7779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741459C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7A17817C" w14:textId="77777777" w:rsidTr="0017259C">
        <w:trPr>
          <w:trHeight w:val="341"/>
          <w:jc w:val="center"/>
        </w:trPr>
        <w:tc>
          <w:tcPr>
            <w:tcW w:w="301" w:type="pct"/>
            <w:vAlign w:val="center"/>
          </w:tcPr>
          <w:p w14:paraId="6E9E7C2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011" w:type="pct"/>
          </w:tcPr>
          <w:p w14:paraId="510EF422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Smart packaging of 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agri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products 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C9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45B8AD4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58DBFFA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0AEB0CA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7651F10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4097C15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18E17BA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1D50927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371014A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7EF45B2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7F5A9C6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522EC0C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6A7914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457C2C1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47B4B1D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686EA8A5" w14:textId="77777777" w:rsidTr="0017259C">
        <w:trPr>
          <w:trHeight w:val="296"/>
          <w:jc w:val="center"/>
        </w:trPr>
        <w:tc>
          <w:tcPr>
            <w:tcW w:w="301" w:type="pct"/>
            <w:vAlign w:val="center"/>
          </w:tcPr>
          <w:p w14:paraId="72CF5FF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011" w:type="pct"/>
          </w:tcPr>
          <w:p w14:paraId="18A1728E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Route optimi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ation 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C10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04B473C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19C94F2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5AEDC90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6F451CA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4969251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61C07E8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30C3E4F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66333689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55C0141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44CE920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43C5568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0494A10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54F16CC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4CE781E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56F035A6" w14:textId="77777777" w:rsidTr="0017259C">
        <w:trPr>
          <w:trHeight w:val="368"/>
          <w:jc w:val="center"/>
        </w:trPr>
        <w:tc>
          <w:tcPr>
            <w:tcW w:w="301" w:type="pct"/>
            <w:vAlign w:val="center"/>
          </w:tcPr>
          <w:p w14:paraId="7848B13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011" w:type="pct"/>
          </w:tcPr>
          <w:p w14:paraId="17C33458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Simulating the consumption pattern(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C11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36BBD1A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5E66207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0EF9908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1729CC6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39936AF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677ADCD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6F76376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2537954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6067779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7C6507F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4AF0976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0AEE300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6EB63B6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601313E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16121F27" w14:textId="77777777" w:rsidTr="0017259C">
        <w:trPr>
          <w:trHeight w:val="305"/>
          <w:jc w:val="center"/>
        </w:trPr>
        <w:tc>
          <w:tcPr>
            <w:tcW w:w="301" w:type="pct"/>
            <w:vAlign w:val="center"/>
          </w:tcPr>
          <w:p w14:paraId="5847173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2011" w:type="pct"/>
          </w:tcPr>
          <w:p w14:paraId="3A537B9E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E- Farm marketing 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C12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2FBA2AE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140D875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660EB647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5D73A42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386E18C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72B9809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51878CE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5834742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6F598D0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59854074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6806916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5F0538D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666380A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124C597F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3E18681A" w14:textId="77777777" w:rsidTr="0017259C">
        <w:trPr>
          <w:trHeight w:val="305"/>
          <w:jc w:val="center"/>
        </w:trPr>
        <w:tc>
          <w:tcPr>
            <w:tcW w:w="301" w:type="pct"/>
            <w:vAlign w:val="center"/>
          </w:tcPr>
          <w:p w14:paraId="5041CF9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2011" w:type="pct"/>
          </w:tcPr>
          <w:p w14:paraId="07C6BFF0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Cold chain for perishable products 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C13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6EBDFE0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09C63F7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157D564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0463B56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033724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50B3242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037E74F1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2558E6B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5E97D7E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0243194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632CA60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42E97AF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121E1C5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2832C0B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93083" w:rsidRPr="006A255A" w14:paraId="6CDE5E37" w14:textId="77777777" w:rsidTr="0017259C">
        <w:trPr>
          <w:trHeight w:val="260"/>
          <w:jc w:val="center"/>
        </w:trPr>
        <w:tc>
          <w:tcPr>
            <w:tcW w:w="301" w:type="pct"/>
            <w:vAlign w:val="center"/>
          </w:tcPr>
          <w:p w14:paraId="495E80B1" w14:textId="77777777" w:rsidR="00193083" w:rsidRPr="006A255A" w:rsidRDefault="00193083" w:rsidP="0017259C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A255A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2011" w:type="pct"/>
          </w:tcPr>
          <w:p w14:paraId="497BD892" w14:textId="77777777" w:rsidR="00193083" w:rsidRPr="00D90F18" w:rsidRDefault="00193083" w:rsidP="0017259C">
            <w:pPr>
              <w:autoSpaceDE w:val="0"/>
              <w:autoSpaceDN w:val="0"/>
              <w:adjustRightInd w:val="0"/>
              <w:spacing w:line="360" w:lineRule="auto"/>
              <w:rPr>
                <w:rFonts w:ascii="AdvOT8cb2ddbd" w:hAnsi="AdvOT8cb2ddbd" w:cs="AdvOT8cb2ddbd"/>
                <w:sz w:val="20"/>
                <w:szCs w:val="20"/>
              </w:rPr>
            </w:pPr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Sustainable based competitive ASC (</w:t>
            </w:r>
            <w:proofErr w:type="spellStart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C14</w:t>
            </w:r>
            <w:proofErr w:type="spellEnd"/>
            <w:r w:rsidRPr="00D90F18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" w:type="pct"/>
            <w:vAlign w:val="center"/>
          </w:tcPr>
          <w:p w14:paraId="2F3043D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69A6562E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" w:type="pct"/>
            <w:vAlign w:val="center"/>
          </w:tcPr>
          <w:p w14:paraId="2D4517D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4EAFCFD2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49C480C8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" w:type="pct"/>
            <w:vAlign w:val="center"/>
          </w:tcPr>
          <w:p w14:paraId="128D5C2A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" w:type="pct"/>
            <w:vAlign w:val="center"/>
          </w:tcPr>
          <w:p w14:paraId="54157320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55EE717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" w:type="pct"/>
          </w:tcPr>
          <w:p w14:paraId="37847A3D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705247FB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</w:tcPr>
          <w:p w14:paraId="1FA04F83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" w:type="pct"/>
          </w:tcPr>
          <w:p w14:paraId="64171AA5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656625C6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" w:type="pct"/>
          </w:tcPr>
          <w:p w14:paraId="1AC4041C" w14:textId="77777777" w:rsidR="00193083" w:rsidRPr="006A255A" w:rsidRDefault="00193083" w:rsidP="0017259C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9D15F17" w14:textId="77777777" w:rsidR="00193083" w:rsidRDefault="00193083" w:rsidP="00193083">
      <w:p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</w:p>
    <w:p w14:paraId="6039B99D" w14:textId="77777777" w:rsidR="00193083" w:rsidRPr="00B965B8" w:rsidRDefault="00193083" w:rsidP="00193083">
      <w:p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0"/>
          <w:szCs w:val="20"/>
        </w:rPr>
      </w:pPr>
      <w:r>
        <w:rPr>
          <w:rFonts w:ascii="Times New Roman" w:eastAsia="MyriadPro-Regular" w:hAnsi="Times New Roman" w:cs="Times New Roman"/>
          <w:sz w:val="20"/>
          <w:szCs w:val="20"/>
        </w:rPr>
        <w:t>Name of Expert</w:t>
      </w:r>
      <w:r w:rsidRPr="00B965B8">
        <w:rPr>
          <w:rFonts w:ascii="Times New Roman" w:eastAsia="MyriadPro-Regular" w:hAnsi="Times New Roman" w:cs="Times New Roman"/>
          <w:sz w:val="20"/>
          <w:szCs w:val="20"/>
        </w:rPr>
        <w:t xml:space="preserve"> ……………………….</w:t>
      </w:r>
    </w:p>
    <w:p w14:paraId="2192A815" w14:textId="77777777" w:rsidR="00193083" w:rsidRPr="00B965B8" w:rsidRDefault="00193083" w:rsidP="00193083">
      <w:p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0"/>
          <w:szCs w:val="20"/>
        </w:rPr>
      </w:pPr>
      <w:r>
        <w:rPr>
          <w:rFonts w:ascii="Times New Roman" w:eastAsia="MyriadPro-Regular" w:hAnsi="Times New Roman" w:cs="Times New Roman"/>
          <w:sz w:val="20"/>
          <w:szCs w:val="20"/>
        </w:rPr>
        <w:t>Authority</w:t>
      </w:r>
      <w:r w:rsidRPr="00B965B8">
        <w:rPr>
          <w:rFonts w:ascii="Times New Roman" w:eastAsia="MyriadPro-Regular" w:hAnsi="Times New Roman" w:cs="Times New Roman"/>
          <w:sz w:val="20"/>
          <w:szCs w:val="20"/>
        </w:rPr>
        <w:t xml:space="preserve"> …………………………………</w:t>
      </w:r>
    </w:p>
    <w:p w14:paraId="124704A0" w14:textId="77777777" w:rsidR="00193083" w:rsidRPr="00B965B8" w:rsidRDefault="00193083" w:rsidP="00193083">
      <w:p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0"/>
          <w:szCs w:val="20"/>
        </w:rPr>
      </w:pPr>
      <w:r>
        <w:rPr>
          <w:rFonts w:ascii="Times New Roman" w:eastAsia="MyriadPro-Regular" w:hAnsi="Times New Roman" w:cs="Times New Roman"/>
          <w:sz w:val="20"/>
          <w:szCs w:val="20"/>
        </w:rPr>
        <w:t>Department</w:t>
      </w:r>
      <w:r w:rsidRPr="00B965B8">
        <w:rPr>
          <w:rFonts w:ascii="Times New Roman" w:eastAsia="MyriadPro-Regular" w:hAnsi="Times New Roman" w:cs="Times New Roman"/>
          <w:sz w:val="20"/>
          <w:szCs w:val="20"/>
        </w:rPr>
        <w:t xml:space="preserve"> ……………………………</w:t>
      </w:r>
      <w:proofErr w:type="gramStart"/>
      <w:r w:rsidRPr="00B965B8">
        <w:rPr>
          <w:rFonts w:ascii="Times New Roman" w:eastAsia="MyriadPro-Regular" w:hAnsi="Times New Roman" w:cs="Times New Roman"/>
          <w:sz w:val="20"/>
          <w:szCs w:val="20"/>
        </w:rPr>
        <w:t>…..</w:t>
      </w:r>
      <w:proofErr w:type="gramEnd"/>
    </w:p>
    <w:p w14:paraId="49891D2E" w14:textId="77777777" w:rsidR="00193083" w:rsidRPr="00B965B8" w:rsidRDefault="00193083" w:rsidP="00193083">
      <w:p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0"/>
          <w:szCs w:val="20"/>
        </w:rPr>
      </w:pPr>
      <w:r w:rsidRPr="00B965B8">
        <w:rPr>
          <w:rFonts w:ascii="Times New Roman" w:eastAsia="MyriadPro-Regular" w:hAnsi="Times New Roman" w:cs="Times New Roman"/>
          <w:sz w:val="20"/>
          <w:szCs w:val="20"/>
        </w:rPr>
        <w:t>Email……………………………………</w:t>
      </w:r>
      <w:proofErr w:type="gramStart"/>
      <w:r w:rsidRPr="00B965B8">
        <w:rPr>
          <w:rFonts w:ascii="Times New Roman" w:eastAsia="MyriadPro-Regular" w:hAnsi="Times New Roman" w:cs="Times New Roman"/>
          <w:sz w:val="20"/>
          <w:szCs w:val="20"/>
        </w:rPr>
        <w:t>…..</w:t>
      </w:r>
      <w:proofErr w:type="gramEnd"/>
    </w:p>
    <w:p w14:paraId="2C314A40" w14:textId="77777777" w:rsidR="00193083" w:rsidRPr="00663735" w:rsidRDefault="00193083" w:rsidP="00193083">
      <w:pPr>
        <w:autoSpaceDE w:val="0"/>
        <w:autoSpaceDN w:val="0"/>
        <w:adjustRightInd w:val="0"/>
        <w:spacing w:after="0" w:line="360" w:lineRule="auto"/>
        <w:rPr>
          <w:rFonts w:ascii="Times New Roman" w:eastAsia="MyriadPro-Regular" w:hAnsi="Times New Roman" w:cs="Times New Roman"/>
          <w:sz w:val="20"/>
          <w:szCs w:val="20"/>
        </w:rPr>
      </w:pPr>
      <w:r w:rsidRPr="00B965B8">
        <w:rPr>
          <w:rFonts w:ascii="Times New Roman" w:eastAsia="MyriadPro-Regular" w:hAnsi="Times New Roman" w:cs="Times New Roman"/>
          <w:sz w:val="20"/>
          <w:szCs w:val="20"/>
        </w:rPr>
        <w:t>Date and place……………………………...</w:t>
      </w:r>
    </w:p>
    <w:p w14:paraId="79FA393C" w14:textId="77777777" w:rsidR="00193083" w:rsidRDefault="00193083" w:rsidP="0019308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F72B7A6" w14:textId="77777777" w:rsidR="00193083" w:rsidRPr="00305AF3" w:rsidRDefault="00193083" w:rsidP="0019308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Thank you very much for giving valuable response</w:t>
      </w:r>
    </w:p>
    <w:p w14:paraId="3EFC10BB" w14:textId="77777777" w:rsidR="00193083" w:rsidRDefault="00193083" w:rsidP="00193083">
      <w:pPr>
        <w:spacing w:after="0" w:line="360" w:lineRule="auto"/>
        <w:rPr>
          <w:rFonts w:ascii="Times New Roman" w:eastAsia="MyriadPro-Regular" w:hAnsi="Times New Roman" w:cs="Times New Roman"/>
          <w:sz w:val="24"/>
          <w:szCs w:val="24"/>
        </w:rPr>
      </w:pPr>
      <w:r>
        <w:rPr>
          <w:rFonts w:ascii="Times New Roman" w:eastAsia="MyriadPro-Regular" w:hAnsi="Times New Roman" w:cs="Times New Roman"/>
          <w:sz w:val="24"/>
          <w:szCs w:val="24"/>
        </w:rPr>
        <w:t>If any other suggestion, specify in box</w:t>
      </w:r>
    </w:p>
    <w:p w14:paraId="671A9CF7" w14:textId="77777777" w:rsidR="00193083" w:rsidRPr="00305AF3" w:rsidRDefault="00193083" w:rsidP="0019308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B7BEB9" wp14:editId="1A1CA650">
                <wp:simplePos x="0" y="0"/>
                <wp:positionH relativeFrom="column">
                  <wp:posOffset>-146685</wp:posOffset>
                </wp:positionH>
                <wp:positionV relativeFrom="paragraph">
                  <wp:posOffset>102235</wp:posOffset>
                </wp:positionV>
                <wp:extent cx="5779770" cy="621030"/>
                <wp:effectExtent l="0" t="0" r="11430" b="26670"/>
                <wp:wrapNone/>
                <wp:docPr id="215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9770" cy="621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416644" id="Rectangle 102" o:spid="_x0000_s1026" style="position:absolute;margin-left:-11.55pt;margin-top:8.05pt;width:455.1pt;height:48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"/>
            </w:pict>
          </mc:Fallback>
        </mc:AlternateContent>
      </w:r>
    </w:p>
    <w:p w14:paraId="03049111" w14:textId="77777777" w:rsidR="00193083" w:rsidRDefault="00193083" w:rsidP="00193083">
      <w:pPr>
        <w:tabs>
          <w:tab w:val="left" w:pos="3945"/>
          <w:tab w:val="center" w:pos="4680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13DEAC7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F64B794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5E366BA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FE8F617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735A866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08A14F2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C522AC1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73F19B7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ACA3A21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B24C3C0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C768CB2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B004A60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5322A2E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088F05D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07A0ED5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597BC32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91BBA90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7D0D093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0DE5BF6" w14:textId="77777777" w:rsidR="00193083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Appendix-B</w:t>
      </w:r>
    </w:p>
    <w:p w14:paraId="1D7ACDED" w14:textId="77777777" w:rsidR="00193083" w:rsidRPr="00DD31DB" w:rsidRDefault="00193083" w:rsidP="00193083">
      <w:pPr>
        <w:tabs>
          <w:tab w:val="left" w:pos="3945"/>
          <w:tab w:val="center" w:pos="468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B3AC3C2" w14:textId="77777777" w:rsidR="00193083" w:rsidRPr="005F1B5F" w:rsidRDefault="00193083" w:rsidP="0019308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B1</w:t>
      </w:r>
      <w:proofErr w:type="spellEnd"/>
      <w:r w:rsidRPr="00957346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Initial </w:t>
      </w:r>
      <w:proofErr w:type="spellStart"/>
      <w:r>
        <w:rPr>
          <w:rFonts w:ascii="Times New Roman" w:hAnsi="Times New Roman" w:cs="Times New Roman"/>
          <w:sz w:val="24"/>
          <w:szCs w:val="24"/>
        </w:rPr>
        <w:t>SSIM</w:t>
      </w:r>
      <w:proofErr w:type="spellEnd"/>
      <w:r w:rsidRPr="00796D7C">
        <w:rPr>
          <w:rFonts w:ascii="Times New Roman" w:hAnsi="Times New Roman" w:cs="Times New Roman"/>
          <w:sz w:val="24"/>
          <w:szCs w:val="24"/>
        </w:rPr>
        <w:t xml:space="preserve"> for enablers</w:t>
      </w:r>
      <w:r>
        <w:rPr>
          <w:rFonts w:ascii="Times New Roman" w:hAnsi="Times New Roman" w:cs="Times New Roman"/>
          <w:sz w:val="24"/>
          <w:szCs w:val="24"/>
        </w:rPr>
        <w:t xml:space="preserve"> based on experts</w:t>
      </w:r>
    </w:p>
    <w:tbl>
      <w:tblPr>
        <w:tblStyle w:val="LightGrid-Accent3"/>
        <w:tblW w:w="9440" w:type="dxa"/>
        <w:jc w:val="center"/>
        <w:tblLook w:val="04A0" w:firstRow="1" w:lastRow="0" w:firstColumn="1" w:lastColumn="0" w:noHBand="0" w:noVBand="1"/>
      </w:tblPr>
      <w:tblGrid>
        <w:gridCol w:w="607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719"/>
        <w:gridCol w:w="719"/>
        <w:gridCol w:w="719"/>
        <w:gridCol w:w="719"/>
        <w:gridCol w:w="719"/>
      </w:tblGrid>
      <w:tr w:rsidR="00193083" w:rsidRPr="00DD694D" w14:paraId="4B6B675F" w14:textId="77777777" w:rsidTr="001725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bottom w:val="single" w:sz="4" w:space="0" w:color="auto"/>
            </w:tcBorders>
            <w:vAlign w:val="center"/>
          </w:tcPr>
          <w:p w14:paraId="6874A7F7" w14:textId="77777777" w:rsidR="00193083" w:rsidRPr="00DD694D" w:rsidRDefault="00193083" w:rsidP="001725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bottom w:val="single" w:sz="4" w:space="0" w:color="auto"/>
            </w:tcBorders>
            <w:vAlign w:val="center"/>
          </w:tcPr>
          <w:p w14:paraId="5E5C9B4D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C1</w:t>
            </w:r>
            <w:proofErr w:type="spellEnd"/>
          </w:p>
        </w:tc>
        <w:tc>
          <w:tcPr>
            <w:tcW w:w="582" w:type="dxa"/>
            <w:tcBorders>
              <w:bottom w:val="single" w:sz="4" w:space="0" w:color="auto"/>
            </w:tcBorders>
            <w:vAlign w:val="center"/>
          </w:tcPr>
          <w:p w14:paraId="21BEBA62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C2</w:t>
            </w:r>
            <w:proofErr w:type="spellEnd"/>
          </w:p>
        </w:tc>
        <w:tc>
          <w:tcPr>
            <w:tcW w:w="582" w:type="dxa"/>
            <w:tcBorders>
              <w:bottom w:val="single" w:sz="4" w:space="0" w:color="auto"/>
            </w:tcBorders>
            <w:vAlign w:val="center"/>
          </w:tcPr>
          <w:p w14:paraId="2D00FA2D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C3</w:t>
            </w:r>
            <w:proofErr w:type="spellEnd"/>
          </w:p>
        </w:tc>
        <w:tc>
          <w:tcPr>
            <w:tcW w:w="582" w:type="dxa"/>
            <w:tcBorders>
              <w:bottom w:val="single" w:sz="4" w:space="0" w:color="auto"/>
            </w:tcBorders>
            <w:vAlign w:val="center"/>
          </w:tcPr>
          <w:p w14:paraId="198A4925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C4</w:t>
            </w:r>
            <w:proofErr w:type="spellEnd"/>
          </w:p>
        </w:tc>
        <w:tc>
          <w:tcPr>
            <w:tcW w:w="582" w:type="dxa"/>
            <w:tcBorders>
              <w:bottom w:val="single" w:sz="4" w:space="0" w:color="auto"/>
            </w:tcBorders>
            <w:vAlign w:val="center"/>
          </w:tcPr>
          <w:p w14:paraId="6924DE24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C5</w:t>
            </w:r>
            <w:proofErr w:type="spellEnd"/>
          </w:p>
        </w:tc>
        <w:tc>
          <w:tcPr>
            <w:tcW w:w="582" w:type="dxa"/>
            <w:tcBorders>
              <w:bottom w:val="single" w:sz="4" w:space="0" w:color="auto"/>
            </w:tcBorders>
            <w:vAlign w:val="center"/>
          </w:tcPr>
          <w:p w14:paraId="466AF2C7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C6</w:t>
            </w:r>
            <w:proofErr w:type="spellEnd"/>
          </w:p>
        </w:tc>
        <w:tc>
          <w:tcPr>
            <w:tcW w:w="582" w:type="dxa"/>
            <w:tcBorders>
              <w:bottom w:val="single" w:sz="4" w:space="0" w:color="auto"/>
            </w:tcBorders>
            <w:vAlign w:val="center"/>
          </w:tcPr>
          <w:p w14:paraId="0FF0A51F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C7</w:t>
            </w:r>
            <w:proofErr w:type="spellEnd"/>
          </w:p>
        </w:tc>
        <w:tc>
          <w:tcPr>
            <w:tcW w:w="582" w:type="dxa"/>
            <w:tcBorders>
              <w:bottom w:val="single" w:sz="4" w:space="0" w:color="auto"/>
            </w:tcBorders>
            <w:vAlign w:val="center"/>
          </w:tcPr>
          <w:p w14:paraId="1DFB4E29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C8</w:t>
            </w:r>
            <w:proofErr w:type="spellEnd"/>
          </w:p>
        </w:tc>
        <w:tc>
          <w:tcPr>
            <w:tcW w:w="582" w:type="dxa"/>
            <w:tcBorders>
              <w:bottom w:val="single" w:sz="4" w:space="0" w:color="auto"/>
            </w:tcBorders>
            <w:vAlign w:val="center"/>
          </w:tcPr>
          <w:p w14:paraId="4CF241B4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C9</w:t>
            </w:r>
            <w:proofErr w:type="spellEnd"/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04CF62D2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C10</w:t>
            </w:r>
            <w:proofErr w:type="spellEnd"/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230ED042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C11</w:t>
            </w:r>
            <w:proofErr w:type="spellEnd"/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0A582FC6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C12</w:t>
            </w:r>
            <w:proofErr w:type="spellEnd"/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742D7074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C13</w:t>
            </w:r>
            <w:proofErr w:type="spellEnd"/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0E4014D2" w14:textId="77777777" w:rsidR="00193083" w:rsidRPr="00EE7B2F" w:rsidRDefault="00193083" w:rsidP="0017259C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C14</w:t>
            </w:r>
            <w:proofErr w:type="spellEnd"/>
          </w:p>
        </w:tc>
      </w:tr>
      <w:tr w:rsidR="00193083" w:rsidRPr="00DD694D" w14:paraId="7F38B288" w14:textId="77777777" w:rsidTr="001725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269925B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C1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0AE02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073CC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71042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781D5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714A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30478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F283E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79249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3EA76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698F1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63ADB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CAD36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DDFA9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A37BA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</w:tr>
      <w:tr w:rsidR="00193083" w:rsidRPr="00DD694D" w14:paraId="41043BC3" w14:textId="77777777" w:rsidTr="001725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3D26150D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C2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2611F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4D473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73916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5DDD5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BE9E1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82ABE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C88DF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BC8A6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D68E3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DAB79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82716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04092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A091D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C82D6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</w:tr>
      <w:tr w:rsidR="00193083" w:rsidRPr="00DD694D" w14:paraId="1BDFA978" w14:textId="77777777" w:rsidTr="001725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5A757098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C3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D5F5E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0856C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45C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05F9F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1346D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50606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4F882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E7562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A087E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4A615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46B71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A929C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74C3B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439F2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</w:tr>
      <w:tr w:rsidR="00193083" w:rsidRPr="00DD694D" w14:paraId="3ED2569A" w14:textId="77777777" w:rsidTr="001725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6E752F0B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C4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A99A8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581CB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138B0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8A003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F7878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D6437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A7CE8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68B8D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46DB4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155D4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66BC6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168E4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1C421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DDC89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</w:tr>
      <w:tr w:rsidR="00193083" w:rsidRPr="00DD694D" w14:paraId="21515FC3" w14:textId="77777777" w:rsidTr="001725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26511BD4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C5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54B3E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437FB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4635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3BB33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16F05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CBDF9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0EB47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EBE5C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9B8C6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2463E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D88D9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7BBE1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F98C8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4F5AA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</w:tr>
      <w:tr w:rsidR="00193083" w:rsidRPr="00DD694D" w14:paraId="4C8E7E93" w14:textId="77777777" w:rsidTr="001725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49D38FFC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C6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78FB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118CD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14897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A93B5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17234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6FAA7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A9044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D5201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FA6EA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31B7A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1E134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93F1E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7105B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B3E37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</w:tr>
      <w:tr w:rsidR="00193083" w:rsidRPr="00DD694D" w14:paraId="293A5E5D" w14:textId="77777777" w:rsidTr="001725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119AA8E5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C7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E0459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9BC2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3D45A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62C4E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E7B3C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A90E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5BB2C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A44F4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40070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17A38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A6C4A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94AB2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35339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C9344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</w:tr>
      <w:tr w:rsidR="00193083" w:rsidRPr="00DD694D" w14:paraId="161167DF" w14:textId="77777777" w:rsidTr="001725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3F42D447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C8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66E01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6D769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28FB8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055A5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25F93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972ED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AD6DA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11A47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9C84C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5CF6C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32478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AFF50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17350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16FF8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</w:tr>
      <w:tr w:rsidR="00193083" w:rsidRPr="00DD694D" w14:paraId="5FFA4353" w14:textId="77777777" w:rsidTr="001725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34CA9A46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C9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D351D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B7087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8C07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C4B68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594C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9280E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25671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ADDC1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A117F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E33EA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A7EBD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CCD43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B4A73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3DFB7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</w:tr>
      <w:tr w:rsidR="00193083" w:rsidRPr="00DD694D" w14:paraId="6BFA1D76" w14:textId="77777777" w:rsidTr="001725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1EF5AACF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C10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69101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5A9FA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6DB20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1257B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7A4C4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8DF2D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6915F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3C30D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EA5E2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EB8F9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B1B9F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F8392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74598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8B9F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</w:tr>
      <w:tr w:rsidR="00193083" w:rsidRPr="00DD694D" w14:paraId="51EB2D80" w14:textId="77777777" w:rsidTr="001725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75493BBD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C11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5B5E0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F21B9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D9DC3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9F65D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D344A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BC0F1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5B10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4F3FE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135B0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54F52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0C0F9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7F58A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363E2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BAA26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</w:tr>
      <w:tr w:rsidR="00193083" w:rsidRPr="00DD694D" w14:paraId="3378E1B6" w14:textId="77777777" w:rsidTr="001725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463D5C18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C12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2E155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B40D5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32C1C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FE40B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C6AD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B82B7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25A68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31CE7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8A19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BBEE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75B5E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8E883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CA861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47351" w14:textId="77777777" w:rsidR="00193083" w:rsidRPr="00080A03" w:rsidRDefault="00193083" w:rsidP="0017259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</w:tr>
      <w:tr w:rsidR="00193083" w:rsidRPr="00DD694D" w14:paraId="0F8FB6F9" w14:textId="77777777" w:rsidTr="001725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3F77E38D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C13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1694B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1509E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E864D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32E10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AD97A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609F8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9311C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DB3A0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0BA4B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7BFCA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57B7A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EE204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1A677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C1C8A" w14:textId="77777777" w:rsidR="00193083" w:rsidRPr="00080A03" w:rsidRDefault="00193083" w:rsidP="001725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</w:p>
        </w:tc>
      </w:tr>
      <w:tr w:rsidR="00193083" w:rsidRPr="00DD694D" w14:paraId="54AC624A" w14:textId="77777777" w:rsidTr="0017259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7" w:type="dxa"/>
            <w:tcBorders>
              <w:right w:val="single" w:sz="4" w:space="0" w:color="auto"/>
            </w:tcBorders>
            <w:vAlign w:val="center"/>
          </w:tcPr>
          <w:p w14:paraId="176B23F5" w14:textId="77777777" w:rsidR="00193083" w:rsidRPr="00EE7B2F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EE7B2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C14</w:t>
            </w:r>
            <w:proofErr w:type="spellEnd"/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F3C02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DCF92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112BF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8E2DC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3D19E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D4DA5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8BC70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1D427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4B03C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9E65C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714DD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83A0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6ECEB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BCD36" w14:textId="77777777" w:rsidR="00193083" w:rsidRPr="00080A03" w:rsidRDefault="00193083" w:rsidP="0017259C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0A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</w:tbl>
    <w:p w14:paraId="74438A45" w14:textId="77777777" w:rsidR="00193083" w:rsidRDefault="00193083" w:rsidP="00193083">
      <w:pPr>
        <w:rPr>
          <w:rFonts w:ascii="Times New Roman" w:eastAsia="CharisSIL" w:hAnsi="Times New Roman" w:cs="Times New Roman"/>
          <w:sz w:val="24"/>
          <w:szCs w:val="24"/>
        </w:rPr>
      </w:pPr>
    </w:p>
    <w:p w14:paraId="5E1C6DA7" w14:textId="77777777" w:rsidR="00193083" w:rsidRDefault="00193083" w:rsidP="0019308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B2</w:t>
      </w:r>
      <w:proofErr w:type="spellEnd"/>
      <w:r w:rsidRPr="00796D7C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Normalised direct relational matrix based on aggregate rating of experts</w:t>
      </w:r>
    </w:p>
    <w:tbl>
      <w:tblPr>
        <w:tblW w:w="9686" w:type="dxa"/>
        <w:jc w:val="center"/>
        <w:tblLook w:val="04A0" w:firstRow="1" w:lastRow="0" w:firstColumn="1" w:lastColumn="0" w:noHBand="0" w:noVBand="1"/>
      </w:tblPr>
      <w:tblGrid>
        <w:gridCol w:w="492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</w:tblGrid>
      <w:tr w:rsidR="00193083" w:rsidRPr="000A507A" w14:paraId="7AA0A540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3A791CA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E9097FF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C1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C23F286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C2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A1BACD6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C3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2C26364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C4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66B980A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C5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8B4B7FD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C6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8033528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C7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E1B2DF9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C8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3BF9F9E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C9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95B5B65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C10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0CE1A37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C11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DD098CE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C12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682F519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C13</w:t>
            </w:r>
            <w:proofErr w:type="spellEnd"/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90186E3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C14</w:t>
            </w:r>
            <w:proofErr w:type="spellEnd"/>
          </w:p>
        </w:tc>
      </w:tr>
      <w:tr w:rsidR="00193083" w:rsidRPr="000A507A" w14:paraId="46F2FFF1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FF092F0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C1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B4209C8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F7E1C97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0.0798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41BAC0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0.0674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4A2E328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0.0464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7F136DE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0.0755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BD2CB7A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0D4BF38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0.0920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CB88E26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0.0796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F323A97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0.0758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4FEBD8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0.0798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BBA8616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DB6FF37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069B95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2F75E8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0.0879</w:t>
            </w:r>
          </w:p>
        </w:tc>
      </w:tr>
      <w:tr w:rsidR="00193083" w:rsidRPr="000A507A" w14:paraId="1623831E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351ADA5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C2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F7F7EC4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0.0507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92EE75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76EC38A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F503637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0.0631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33C8E7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532EED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0.0630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E023028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4FE5E41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D72906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0.0342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F1B4A8A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50758B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5E424E0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C677386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0.0507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7C7C6D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0.0879</w:t>
            </w:r>
          </w:p>
        </w:tc>
      </w:tr>
      <w:tr w:rsidR="00193083" w:rsidRPr="000A507A" w14:paraId="16265DC3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B69D00A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C3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55F0E0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AAA5998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43BEC6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9E89FC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C4775C1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0.0920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C7D57B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0.0562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F9BB36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33EEDD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0.0796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036D5A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2B02AC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0.0631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B65374E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5079B9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0.0879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FE85A80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0.0562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FE4C354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0.0920</w:t>
            </w:r>
          </w:p>
        </w:tc>
      </w:tr>
      <w:tr w:rsidR="00193083" w:rsidRPr="000A507A" w14:paraId="5C985BC3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8E7B910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C4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CB36FA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0.0340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ACE650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B05B851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57CFD47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70D5E64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6EAF4BF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0.0758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EBC3C18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0.0879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65A567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2B3BC5F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44E315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0.0755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6C7FCF4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0.0302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13FCA0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7370B0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0.0758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5AF994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</w:tr>
      <w:tr w:rsidR="00193083" w:rsidRPr="000A507A" w14:paraId="48044317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C05244D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C5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C4E7D5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0.0507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A2BEEA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26FCB1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5CF41BF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B19F0B0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D33788A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0.0674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AA40F7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2F30196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F907C9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508369A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7236D97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53003D0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E0F00C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09CBCCF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</w:tr>
      <w:tr w:rsidR="00193083" w:rsidRPr="000A507A" w14:paraId="7E4B4340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68EA6CA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C6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9A180A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3D073E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EFA854F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0.0506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BD90A3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06A4DCE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9379F8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5F06AD0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0.0630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33EAD2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6860AF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F60408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A97A8B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72F9CF6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0.0758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8A58394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0B5820E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0.0796</w:t>
            </w:r>
          </w:p>
        </w:tc>
      </w:tr>
      <w:tr w:rsidR="00193083" w:rsidRPr="000A507A" w14:paraId="731A1E91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85FEB4F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C7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2D2EF5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133EA6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FB4C53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4FFB91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0.0631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16D3C10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0.0630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6A62A4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0.0423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FB1827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7E62B46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0.0758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41710C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3EC190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3892737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FB2449F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4FF40D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0.0423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F67FB2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</w:tr>
      <w:tr w:rsidR="00193083" w:rsidRPr="000A507A" w14:paraId="7F220888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C138B00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C8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4C84F40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0.0178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395125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0.0592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8ED16A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A8BD5D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197A7FF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0.0674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214A406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0.0507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CE55178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47359E4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84C2584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0.0758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C4820C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0.0758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61F4F3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A2F86E4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0.0507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C56A76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0.0340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361EF3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0.0839</w:t>
            </w:r>
          </w:p>
        </w:tc>
      </w:tr>
      <w:tr w:rsidR="00193083" w:rsidRPr="000A507A" w14:paraId="58A26EC6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7AE5286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C9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5A0C81A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4297D17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0.0220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6B0A78F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0.0507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218E860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0977307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0.0920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D24D0A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8663D5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54CDB5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0.0631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086BE04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C348880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66589D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0.0879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064DF6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8DA7EE1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0.0465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142542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0.0839</w:t>
            </w:r>
          </w:p>
        </w:tc>
      </w:tr>
      <w:tr w:rsidR="00193083" w:rsidRPr="000A507A" w14:paraId="65AC056E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A807446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C10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CF9932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D8FCE7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0F13A2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0.0259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1517CA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0.0796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E2713BE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C2D1F0A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A0C9EC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0.0575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1334BB0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0.0796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7EB5A9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AFED01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C819A2E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304CDC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A56F076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0.0438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45395F1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</w:tr>
      <w:tr w:rsidR="00193083" w:rsidRPr="000A507A" w14:paraId="73C5992E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35946B9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C11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2FAE10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D989241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12F9BF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A7FDA41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0.0342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5E4C30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41A03EF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515CA5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0.0507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000D96E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BA218A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4992B7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0.0879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324674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69B688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30623C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0.0758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D96F870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</w:tr>
      <w:tr w:rsidR="00193083" w:rsidRPr="000A507A" w14:paraId="618BE17F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E927843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C12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41C9A9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0.0591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863CDF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0.0879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7E0D278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0.0796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6F734B6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4AE124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0.0260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4FFA6FA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0.0634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EB58A5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0.0423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5898E1E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91DCC3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72F75F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2CCD8A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7A11FD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B4E6CE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0.0507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AB44A1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</w:tr>
      <w:tr w:rsidR="00193083" w:rsidRPr="000A507A" w14:paraId="302ABBE8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E56B05C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C13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EB8907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98BE7C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0.0423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748559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D08BC47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0.0465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32BC6A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0.0549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17022B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0.0218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5EFEB72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0.0340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02833A8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0.0423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152733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231A23BA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0.0878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CD952E3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84DB0C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0.0758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7835B6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55605D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0.0713</w:t>
            </w:r>
          </w:p>
        </w:tc>
      </w:tr>
      <w:tr w:rsidR="00193083" w:rsidRPr="000A507A" w14:paraId="2EB29E9F" w14:textId="77777777" w:rsidTr="0017259C">
        <w:trPr>
          <w:trHeight w:val="282"/>
          <w:jc w:val="center"/>
        </w:trPr>
        <w:tc>
          <w:tcPr>
            <w:tcW w:w="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27792F6" w14:textId="77777777" w:rsidR="00193083" w:rsidRPr="00EE7B2F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</w:pPr>
            <w:proofErr w:type="spellStart"/>
            <w:r w:rsidRPr="00EE7B2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US" w:eastAsia="en-US"/>
              </w:rPr>
              <w:t>C14</w:t>
            </w:r>
            <w:proofErr w:type="spellEnd"/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04DE5D8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0.0674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77780AF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0.0672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E90A51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0.0464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4E1A7CBC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0.0588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9300B2A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3294669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0.0589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17F2987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0.0340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668CB6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0.0465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D50F4F5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0.0712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75D2251B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0.0960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19E66F4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0.0836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848A56E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0.0713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5FF393D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0.0423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3B43AF8E" w14:textId="77777777" w:rsidR="00193083" w:rsidRPr="000A507A" w:rsidRDefault="00193083" w:rsidP="001725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</w:pPr>
            <w:r w:rsidRPr="000A507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en-US"/>
              </w:rPr>
              <w:t>0.0137</w:t>
            </w:r>
          </w:p>
        </w:tc>
      </w:tr>
    </w:tbl>
    <w:p w14:paraId="157C10E8" w14:textId="77777777" w:rsidR="00193083" w:rsidRDefault="00193083" w:rsidP="00193083">
      <w:pPr>
        <w:tabs>
          <w:tab w:val="left" w:pos="3945"/>
          <w:tab w:val="center" w:pos="468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3A15146" w14:textId="77777777" w:rsidR="00193083" w:rsidRDefault="00193083" w:rsidP="00193083">
      <w:pPr>
        <w:tabs>
          <w:tab w:val="left" w:pos="3945"/>
          <w:tab w:val="center" w:pos="468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5F8B3D9" w14:textId="2358706F" w:rsidR="00861040" w:rsidRDefault="00861040"/>
    <w:sectPr w:rsidR="00861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yriadPro-Regular">
    <w:altName w:val="MS Gothic"/>
    <w:panose1 w:val="00000000000000000000"/>
    <w:charset w:val="80"/>
    <w:family w:val="swiss"/>
    <w:notTrueType/>
    <w:pitch w:val="default"/>
    <w:sig w:usb0="00000003" w:usb1="08070000" w:usb2="00000010" w:usb3="00000000" w:csb0="00020001" w:csb1="00000000"/>
  </w:font>
  <w:font w:name="AdvOT8cb2ddb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3" w:usb1="08070000" w:usb2="00000010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A5943"/>
    <w:multiLevelType w:val="multilevel"/>
    <w:tmpl w:val="4A5C2998"/>
    <w:lvl w:ilvl="0">
      <w:start w:val="4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1E861B6"/>
    <w:multiLevelType w:val="hybridMultilevel"/>
    <w:tmpl w:val="37B69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2332BB"/>
    <w:multiLevelType w:val="multilevel"/>
    <w:tmpl w:val="6106B30E"/>
    <w:lvl w:ilvl="0">
      <w:start w:val="3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80" w:hanging="1800"/>
      </w:pPr>
      <w:rPr>
        <w:rFonts w:hint="default"/>
      </w:rPr>
    </w:lvl>
  </w:abstractNum>
  <w:abstractNum w:abstractNumId="3" w15:restartNumberingAfterBreak="0">
    <w:nsid w:val="09220ED3"/>
    <w:multiLevelType w:val="hybridMultilevel"/>
    <w:tmpl w:val="D7322714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 w15:restartNumberingAfterBreak="0">
    <w:nsid w:val="0A116D29"/>
    <w:multiLevelType w:val="hybridMultilevel"/>
    <w:tmpl w:val="0C1E56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940C89"/>
    <w:multiLevelType w:val="hybridMultilevel"/>
    <w:tmpl w:val="2C46BF1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505A40"/>
    <w:multiLevelType w:val="hybridMultilevel"/>
    <w:tmpl w:val="193C5FC4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7" w15:restartNumberingAfterBreak="0">
    <w:nsid w:val="1B426823"/>
    <w:multiLevelType w:val="multilevel"/>
    <w:tmpl w:val="C8D8BDE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DCC5AD9"/>
    <w:multiLevelType w:val="hybridMultilevel"/>
    <w:tmpl w:val="F022028C"/>
    <w:lvl w:ilvl="0" w:tplc="04090001">
      <w:start w:val="1"/>
      <w:numFmt w:val="bullet"/>
      <w:lvlText w:val=""/>
      <w:lvlJc w:val="left"/>
      <w:pPr>
        <w:ind w:left="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6" w:hanging="360"/>
      </w:pPr>
      <w:rPr>
        <w:rFonts w:ascii="Wingdings" w:hAnsi="Wingdings" w:hint="default"/>
      </w:rPr>
    </w:lvl>
  </w:abstractNum>
  <w:abstractNum w:abstractNumId="9" w15:restartNumberingAfterBreak="0">
    <w:nsid w:val="1E6B2FCB"/>
    <w:multiLevelType w:val="multilevel"/>
    <w:tmpl w:val="7D9C59C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60D7A8F"/>
    <w:multiLevelType w:val="hybridMultilevel"/>
    <w:tmpl w:val="4D54ED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587978"/>
    <w:multiLevelType w:val="multilevel"/>
    <w:tmpl w:val="711CC3C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2ED6000"/>
    <w:multiLevelType w:val="hybridMultilevel"/>
    <w:tmpl w:val="41EC8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7449A3"/>
    <w:multiLevelType w:val="multilevel"/>
    <w:tmpl w:val="62608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A602A6"/>
    <w:multiLevelType w:val="hybridMultilevel"/>
    <w:tmpl w:val="804C8606"/>
    <w:lvl w:ilvl="0" w:tplc="008659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E04FE3"/>
    <w:multiLevelType w:val="hybridMultilevel"/>
    <w:tmpl w:val="DB3411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944143"/>
    <w:multiLevelType w:val="hybridMultilevel"/>
    <w:tmpl w:val="E7041C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F657BA"/>
    <w:multiLevelType w:val="hybridMultilevel"/>
    <w:tmpl w:val="53E04922"/>
    <w:lvl w:ilvl="0" w:tplc="D0863936">
      <w:start w:val="6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8" w15:restartNumberingAfterBreak="0">
    <w:nsid w:val="49336426"/>
    <w:multiLevelType w:val="multilevel"/>
    <w:tmpl w:val="F20E8AC0"/>
    <w:lvl w:ilvl="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80" w:hanging="1800"/>
      </w:pPr>
      <w:rPr>
        <w:rFonts w:hint="default"/>
      </w:rPr>
    </w:lvl>
  </w:abstractNum>
  <w:abstractNum w:abstractNumId="19" w15:restartNumberingAfterBreak="0">
    <w:nsid w:val="4B8562B5"/>
    <w:multiLevelType w:val="hybridMultilevel"/>
    <w:tmpl w:val="E946D894"/>
    <w:lvl w:ilvl="0" w:tplc="04090003">
      <w:start w:val="1"/>
      <w:numFmt w:val="bullet"/>
      <w:lvlText w:val="o"/>
      <w:lvlJc w:val="left"/>
      <w:pPr>
        <w:ind w:left="137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32" w:hanging="360"/>
      </w:pPr>
      <w:rPr>
        <w:rFonts w:ascii="Wingdings" w:hAnsi="Wingdings" w:hint="default"/>
      </w:rPr>
    </w:lvl>
  </w:abstractNum>
  <w:abstractNum w:abstractNumId="20" w15:restartNumberingAfterBreak="0">
    <w:nsid w:val="586C6622"/>
    <w:multiLevelType w:val="hybridMultilevel"/>
    <w:tmpl w:val="C3FE8BA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C516CF"/>
    <w:multiLevelType w:val="multilevel"/>
    <w:tmpl w:val="71BA7004"/>
    <w:lvl w:ilvl="0">
      <w:start w:val="4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1485F1A"/>
    <w:multiLevelType w:val="hybridMultilevel"/>
    <w:tmpl w:val="702CB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AE1973"/>
    <w:multiLevelType w:val="hybridMultilevel"/>
    <w:tmpl w:val="17940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926303"/>
    <w:multiLevelType w:val="hybridMultilevel"/>
    <w:tmpl w:val="8D8A6AF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F4152A"/>
    <w:multiLevelType w:val="hybridMultilevel"/>
    <w:tmpl w:val="6730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7A64A6"/>
    <w:multiLevelType w:val="multilevel"/>
    <w:tmpl w:val="E5DAA106"/>
    <w:lvl w:ilvl="0">
      <w:start w:val="4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5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5D656CF"/>
    <w:multiLevelType w:val="hybridMultilevel"/>
    <w:tmpl w:val="13285252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8" w15:restartNumberingAfterBreak="0">
    <w:nsid w:val="7E7760AC"/>
    <w:multiLevelType w:val="multilevel"/>
    <w:tmpl w:val="07B06472"/>
    <w:lvl w:ilvl="0">
      <w:start w:val="4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5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29" w15:restartNumberingAfterBreak="0">
    <w:nsid w:val="7FBE5EC2"/>
    <w:multiLevelType w:val="hybridMultilevel"/>
    <w:tmpl w:val="E2E632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0"/>
  </w:num>
  <w:num w:numId="3">
    <w:abstractNumId w:val="5"/>
  </w:num>
  <w:num w:numId="4">
    <w:abstractNumId w:val="24"/>
  </w:num>
  <w:num w:numId="5">
    <w:abstractNumId w:val="4"/>
  </w:num>
  <w:num w:numId="6">
    <w:abstractNumId w:val="27"/>
  </w:num>
  <w:num w:numId="7">
    <w:abstractNumId w:val="19"/>
  </w:num>
  <w:num w:numId="8">
    <w:abstractNumId w:val="14"/>
  </w:num>
  <w:num w:numId="9">
    <w:abstractNumId w:val="15"/>
  </w:num>
  <w:num w:numId="10">
    <w:abstractNumId w:val="25"/>
  </w:num>
  <w:num w:numId="11">
    <w:abstractNumId w:val="1"/>
  </w:num>
  <w:num w:numId="12">
    <w:abstractNumId w:val="3"/>
  </w:num>
  <w:num w:numId="13">
    <w:abstractNumId w:val="6"/>
  </w:num>
  <w:num w:numId="14">
    <w:abstractNumId w:val="8"/>
  </w:num>
  <w:num w:numId="15">
    <w:abstractNumId w:val="22"/>
  </w:num>
  <w:num w:numId="16">
    <w:abstractNumId w:val="29"/>
  </w:num>
  <w:num w:numId="17">
    <w:abstractNumId w:val="11"/>
  </w:num>
  <w:num w:numId="18">
    <w:abstractNumId w:val="7"/>
  </w:num>
  <w:num w:numId="19">
    <w:abstractNumId w:val="21"/>
  </w:num>
  <w:num w:numId="20">
    <w:abstractNumId w:val="28"/>
  </w:num>
  <w:num w:numId="21">
    <w:abstractNumId w:val="26"/>
  </w:num>
  <w:num w:numId="22">
    <w:abstractNumId w:val="0"/>
  </w:num>
  <w:num w:numId="23">
    <w:abstractNumId w:val="18"/>
  </w:num>
  <w:num w:numId="24">
    <w:abstractNumId w:val="17"/>
  </w:num>
  <w:num w:numId="25">
    <w:abstractNumId w:val="2"/>
  </w:num>
  <w:num w:numId="26">
    <w:abstractNumId w:val="23"/>
  </w:num>
  <w:num w:numId="27">
    <w:abstractNumId w:val="12"/>
  </w:num>
  <w:num w:numId="28">
    <w:abstractNumId w:val="16"/>
  </w:num>
  <w:num w:numId="29">
    <w:abstractNumId w:val="10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06"/>
    <w:rsid w:val="00015BD4"/>
    <w:rsid w:val="000C50F1"/>
    <w:rsid w:val="0011586D"/>
    <w:rsid w:val="00117C16"/>
    <w:rsid w:val="001620CA"/>
    <w:rsid w:val="00193083"/>
    <w:rsid w:val="005A0D79"/>
    <w:rsid w:val="005F30F7"/>
    <w:rsid w:val="00641D76"/>
    <w:rsid w:val="00683820"/>
    <w:rsid w:val="006D2379"/>
    <w:rsid w:val="00753282"/>
    <w:rsid w:val="008503D0"/>
    <w:rsid w:val="00861040"/>
    <w:rsid w:val="00932A06"/>
    <w:rsid w:val="00A161F7"/>
    <w:rsid w:val="00AD2B44"/>
    <w:rsid w:val="00B863B2"/>
    <w:rsid w:val="00C73B8B"/>
    <w:rsid w:val="00E56A38"/>
    <w:rsid w:val="00F14ADA"/>
    <w:rsid w:val="00F5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E79D7"/>
  <w15:chartTrackingRefBased/>
  <w15:docId w15:val="{AD447C5F-1C7F-44E2-B739-710D58626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083"/>
    <w:pPr>
      <w:spacing w:after="200" w:line="276" w:lineRule="auto"/>
    </w:pPr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0D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D7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93083"/>
    <w:pPr>
      <w:ind w:left="720"/>
      <w:contextualSpacing/>
    </w:pPr>
  </w:style>
  <w:style w:type="table" w:styleId="TableGrid">
    <w:name w:val="Table Grid"/>
    <w:basedOn w:val="TableNormal"/>
    <w:uiPriority w:val="59"/>
    <w:rsid w:val="00193083"/>
    <w:pPr>
      <w:spacing w:after="0" w:line="240" w:lineRule="auto"/>
    </w:pPr>
    <w:rPr>
      <w:rFonts w:eastAsiaTheme="minorEastAsia"/>
      <w:lang w:val="en-GB"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Grid-Accent3">
    <w:name w:val="Light Grid Accent 3"/>
    <w:basedOn w:val="TableNormal"/>
    <w:uiPriority w:val="62"/>
    <w:rsid w:val="00193083"/>
    <w:pPr>
      <w:spacing w:after="0" w:line="240" w:lineRule="auto"/>
    </w:pPr>
    <w:rPr>
      <w:rFonts w:eastAsiaTheme="minorEastAsia"/>
      <w:lang w:val="en-GB" w:eastAsia="en-GB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paragraph" w:customStyle="1" w:styleId="Default">
    <w:name w:val="Default"/>
    <w:rsid w:val="0019308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GB" w:eastAsia="en-GB"/>
    </w:rPr>
  </w:style>
  <w:style w:type="paragraph" w:styleId="Header">
    <w:name w:val="header"/>
    <w:aliases w:val="Char"/>
    <w:basedOn w:val="Normal"/>
    <w:link w:val="HeaderChar"/>
    <w:uiPriority w:val="99"/>
    <w:unhideWhenUsed/>
    <w:rsid w:val="001930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Char Char"/>
    <w:basedOn w:val="DefaultParagraphFont"/>
    <w:link w:val="Header"/>
    <w:uiPriority w:val="99"/>
    <w:rsid w:val="00193083"/>
    <w:rPr>
      <w:rFonts w:eastAsiaTheme="minorEastAsia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1930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3083"/>
    <w:rPr>
      <w:rFonts w:eastAsiaTheme="minorEastAsia"/>
      <w:lang w:val="en-GB" w:eastAsia="en-GB"/>
    </w:rPr>
  </w:style>
  <w:style w:type="character" w:styleId="PlaceholderText">
    <w:name w:val="Placeholder Text"/>
    <w:basedOn w:val="DefaultParagraphFont"/>
    <w:uiPriority w:val="99"/>
    <w:semiHidden/>
    <w:rsid w:val="00193083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193083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930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30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3083"/>
    <w:rPr>
      <w:rFonts w:eastAsiaTheme="minorEastAsia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30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3083"/>
    <w:rPr>
      <w:rFonts w:eastAsiaTheme="minorEastAsia"/>
      <w:b/>
      <w:bCs/>
      <w:sz w:val="20"/>
      <w:szCs w:val="20"/>
      <w:lang w:val="en-GB" w:eastAsia="en-GB"/>
    </w:rPr>
  </w:style>
  <w:style w:type="character" w:styleId="LineNumber">
    <w:name w:val="line number"/>
    <w:basedOn w:val="DefaultParagraphFont"/>
    <w:uiPriority w:val="99"/>
    <w:semiHidden/>
    <w:unhideWhenUsed/>
    <w:rsid w:val="001930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1056</TotalTime>
  <Pages>7</Pages>
  <Words>1056</Words>
  <Characters>6024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2020-09-30T12:07:00Z</dcterms:created>
  <dcterms:modified xsi:type="dcterms:W3CDTF">2020-10-01T15:53:00Z</dcterms:modified>
</cp:coreProperties>
</file>