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E2832" w14:textId="1E10C748" w:rsidR="00C56EF5" w:rsidRDefault="00F22A20" w:rsidP="00415FAB">
      <w:pPr>
        <w:jc w:val="both"/>
        <w:rPr>
          <w:b/>
        </w:rPr>
      </w:pPr>
      <w:r w:rsidRPr="001C44D1">
        <w:rPr>
          <w:b/>
        </w:rPr>
        <w:t xml:space="preserve">Supplementary </w:t>
      </w:r>
      <w:r w:rsidR="003A570F">
        <w:rPr>
          <w:b/>
        </w:rPr>
        <w:t>Information</w:t>
      </w:r>
    </w:p>
    <w:p w14:paraId="1C33281E" w14:textId="77777777" w:rsidR="003A570F" w:rsidRDefault="003A570F" w:rsidP="00415FAB">
      <w:pPr>
        <w:jc w:val="both"/>
        <w:rPr>
          <w:b/>
          <w:i/>
        </w:rPr>
      </w:pPr>
      <w:r>
        <w:rPr>
          <w:b/>
          <w:i/>
        </w:rPr>
        <w:t>Supplementary Results</w:t>
      </w:r>
    </w:p>
    <w:p w14:paraId="11F9F8C8" w14:textId="36BDDC95" w:rsidR="006848D0" w:rsidRDefault="006848D0" w:rsidP="00415FAB">
      <w:pPr>
        <w:jc w:val="both"/>
        <w:rPr>
          <w:b/>
        </w:rPr>
      </w:pPr>
      <w:r>
        <w:rPr>
          <w:b/>
        </w:rPr>
        <w:t xml:space="preserve">UWS/VS </w:t>
      </w:r>
      <w:proofErr w:type="spellStart"/>
      <w:r>
        <w:rPr>
          <w:b/>
        </w:rPr>
        <w:t>vs</w:t>
      </w:r>
      <w:proofErr w:type="spellEnd"/>
      <w:r>
        <w:rPr>
          <w:b/>
        </w:rPr>
        <w:t>. MCS</w:t>
      </w:r>
      <w:r w:rsidRPr="00AC7E1E">
        <w:rPr>
          <w:b/>
        </w:rPr>
        <w:t xml:space="preserve"> </w:t>
      </w:r>
      <w:r>
        <w:rPr>
          <w:b/>
        </w:rPr>
        <w:t xml:space="preserve">exploratory meta-analyses – </w:t>
      </w:r>
      <w:r w:rsidRPr="00415FAB">
        <w:t>as for the precuneus/posterior cingulate cluster</w:t>
      </w:r>
      <w:r>
        <w:t>,</w:t>
      </w:r>
      <w:r w:rsidRPr="00415FAB">
        <w:t xml:space="preserve"> the exploratory meta-analyses carried out independently in UWS/VS (N=18 experiments) and MCS (N=11 experiments) showed overlap limited to the thalamus and the caudal posterior cingulate cortex, with UWS/VS additionally showing converging alterations in the precuneus, and MCS in the rostral posterior cingulate cortex</w:t>
      </w:r>
      <w:r>
        <w:t xml:space="preserve">. Results of the exploratory meta-analyses are reported in </w:t>
      </w:r>
      <w:r w:rsidRPr="003A5ABE">
        <w:rPr>
          <w:b/>
          <w:bCs/>
        </w:rPr>
        <w:t>Supplementary Tables 10</w:t>
      </w:r>
      <w:r w:rsidR="003A5ABE" w:rsidRPr="003A5ABE">
        <w:rPr>
          <w:b/>
          <w:bCs/>
        </w:rPr>
        <w:t>-11</w:t>
      </w:r>
      <w:r>
        <w:t>.</w:t>
      </w:r>
    </w:p>
    <w:p w14:paraId="7196CFBA" w14:textId="18A7081F" w:rsidR="003A570F" w:rsidRPr="00AC7E1E" w:rsidRDefault="003A570F" w:rsidP="00415FAB">
      <w:pPr>
        <w:jc w:val="both"/>
      </w:pPr>
      <w:r w:rsidRPr="00AC7E1E">
        <w:rPr>
          <w:b/>
        </w:rPr>
        <w:t xml:space="preserve">fMRI vs. PET contribution analysis </w:t>
      </w:r>
      <w:r w:rsidR="006848D0">
        <w:rPr>
          <w:b/>
        </w:rPr>
        <w:t xml:space="preserve">and exploratory meta-analyses </w:t>
      </w:r>
      <w:r w:rsidR="009D27B3">
        <w:rPr>
          <w:b/>
        </w:rPr>
        <w:t>–</w:t>
      </w:r>
      <w:r w:rsidRPr="00AC7E1E">
        <w:t xml:space="preserve"> (</w:t>
      </w:r>
      <w:proofErr w:type="spellStart"/>
      <w:r w:rsidRPr="00AC7E1E">
        <w:t>i</w:t>
      </w:r>
      <w:proofErr w:type="spellEnd"/>
      <w:r w:rsidRPr="00AC7E1E">
        <w:t xml:space="preserve">) loss of cerebral integrity at PET contributed predominantly to subcortical alterations (median contribution of 16.22% (+9.03 than expected based on number of input foci) by </w:t>
      </w:r>
      <w:proofErr w:type="spellStart"/>
      <w:r w:rsidRPr="00AC7E1E">
        <w:t>sMRI</w:t>
      </w:r>
      <w:proofErr w:type="spellEnd"/>
      <w:r w:rsidRPr="00AC7E1E">
        <w:t>; 71.05% (+49.63) by PET; 16.22% (-56.01) by fMRI); (ii) loss of cerebral function at fMRI contributed (slightly) more predominantly to cortical alterations (</w:t>
      </w:r>
      <w:proofErr w:type="spellStart"/>
      <w:r w:rsidRPr="00AC7E1E">
        <w:t>sMRI</w:t>
      </w:r>
      <w:proofErr w:type="spellEnd"/>
      <w:r w:rsidRPr="00AC7E1E">
        <w:t>: 0% (-6.35); PET: 14.28% (-2.09); fMRI: 78.34% (+6.17)), with the exception of the precuneus/posterior cingulate/middle cingulate alterations, driven -after accounting for the strong disproportion in available foci across modalities- by PET (</w:t>
      </w:r>
      <w:proofErr w:type="spellStart"/>
      <w:r w:rsidRPr="00AC7E1E">
        <w:t>sMRI</w:t>
      </w:r>
      <w:proofErr w:type="spellEnd"/>
      <w:r w:rsidRPr="00AC7E1E">
        <w:t>: 0% (-6.35); PET: 39.97% (+18.55); fMRI: 60.03% (-12.2)). As for the latter, the sensitivity analyses carried out based on PET foci (N=20 experiments) and fMRI foci (N=25 experiments), independently, showed a dissociation between contribution of different modalities, with PET alterations converging on the middle cingulate cortex and fMRI alterations on the precuneus</w:t>
      </w:r>
      <w:r w:rsidR="00AC7E1E">
        <w:t xml:space="preserve"> (</w:t>
      </w:r>
      <w:r w:rsidR="00AC7E1E" w:rsidRPr="003A5ABE">
        <w:rPr>
          <w:b/>
          <w:bCs/>
        </w:rPr>
        <w:t>Supplementary Table</w:t>
      </w:r>
      <w:r w:rsidR="00D53296" w:rsidRPr="003A5ABE">
        <w:rPr>
          <w:b/>
          <w:bCs/>
        </w:rPr>
        <w:t>s</w:t>
      </w:r>
      <w:r w:rsidR="00AC7E1E" w:rsidRPr="003A5ABE">
        <w:rPr>
          <w:b/>
          <w:bCs/>
        </w:rPr>
        <w:t xml:space="preserve"> 1</w:t>
      </w:r>
      <w:r w:rsidR="003A5ABE" w:rsidRPr="003A5ABE">
        <w:rPr>
          <w:b/>
          <w:bCs/>
        </w:rPr>
        <w:t>3</w:t>
      </w:r>
      <w:r w:rsidR="00AC7E1E" w:rsidRPr="003A5ABE">
        <w:rPr>
          <w:b/>
          <w:bCs/>
        </w:rPr>
        <w:t>-1</w:t>
      </w:r>
      <w:r w:rsidR="003A5ABE" w:rsidRPr="003A5ABE">
        <w:rPr>
          <w:b/>
          <w:bCs/>
        </w:rPr>
        <w:t>4</w:t>
      </w:r>
      <w:r w:rsidR="00AC7E1E">
        <w:t>).</w:t>
      </w:r>
    </w:p>
    <w:p w14:paraId="41AC01B0" w14:textId="77777777" w:rsidR="003A570F" w:rsidRPr="004319EC" w:rsidRDefault="003A570F" w:rsidP="003A570F">
      <w:pPr>
        <w:rPr>
          <w:b/>
        </w:rPr>
      </w:pPr>
      <w:r w:rsidRPr="004319EC">
        <w:rPr>
          <w:b/>
        </w:rPr>
        <w:t>Supplementary Discussion</w:t>
      </w:r>
    </w:p>
    <w:p w14:paraId="7EC9A529" w14:textId="40F3DBE2" w:rsidR="003A570F" w:rsidRPr="00AC7E1E" w:rsidRDefault="00AC7E1E" w:rsidP="00AC7E1E">
      <w:pPr>
        <w:jc w:val="both"/>
      </w:pPr>
      <w:r w:rsidRPr="00AC7E1E">
        <w:t>Together with widespread decreased cerebral integrity in the mediodorsal nucleus of the thalamus, w</w:t>
      </w:r>
      <w:r w:rsidR="003A570F" w:rsidRPr="00AC7E1E">
        <w:t xml:space="preserve">e also found that </w:t>
      </w:r>
      <w:proofErr w:type="spellStart"/>
      <w:r w:rsidR="003A570F" w:rsidRPr="00AC7E1E">
        <w:t>DoC</w:t>
      </w:r>
      <w:proofErr w:type="spellEnd"/>
      <w:r w:rsidR="003A570F" w:rsidRPr="00AC7E1E">
        <w:t xml:space="preserve"> present with partial loss of cerebral integrity </w:t>
      </w:r>
      <w:r w:rsidR="003A570F" w:rsidRPr="002E5DFC">
        <w:t>(&gt;30%</w:t>
      </w:r>
      <w:r w:rsidR="003A570F" w:rsidRPr="00AC7E1E">
        <w:rPr>
          <w:b/>
        </w:rPr>
        <w:t xml:space="preserve"> </w:t>
      </w:r>
      <w:r w:rsidR="003A570F" w:rsidRPr="00AC7E1E">
        <w:t xml:space="preserve">of their volume) in specific intralaminar nuclei of the </w:t>
      </w:r>
      <w:r w:rsidR="009D27B3" w:rsidRPr="00AC7E1E">
        <w:t>higher</w:t>
      </w:r>
      <w:r w:rsidR="009D27B3">
        <w:t>-</w:t>
      </w:r>
      <w:r w:rsidR="003A570F" w:rsidRPr="00AC7E1E">
        <w:t xml:space="preserve">order thalamus, namely the </w:t>
      </w:r>
      <w:proofErr w:type="spellStart"/>
      <w:r w:rsidR="003A570F" w:rsidRPr="00AC7E1E">
        <w:t>centre</w:t>
      </w:r>
      <w:proofErr w:type="spellEnd"/>
      <w:r w:rsidR="003A570F" w:rsidRPr="00AC7E1E">
        <w:t xml:space="preserve"> median and the central lateral nuclei. While the former is the only higher-order nucleus of the thalamus to be parvalbumin-rich (i.e.</w:t>
      </w:r>
      <w:r w:rsidR="002E06EF">
        <w:t>,</w:t>
      </w:r>
      <w:r w:rsidR="003A570F" w:rsidRPr="00AC7E1E">
        <w:t xml:space="preserve"> a “core” nucleus eliciting strong, “driver” effects on its targets)</w:t>
      </w:r>
      <w:r w:rsidR="0083685B">
        <w:fldChar w:fldCharType="begin" w:fldLock="1"/>
      </w:r>
      <w:r w:rsidR="0083685B">
        <w:instrText>ADDIN CSL_CITATION {"citationItems":[{"id":"ITEM-1","itemData":{"DOI":"10.1016/S0306-4522(97)00581-2","ISSN":"03064522","PMID":"9622234","abstract":"The integration of the whole cerebral cortex and thalamus during forebrain activities that underlie different states of consciousness, requires pathways for the dispersion of thalamic activity across many conical areas. Past theories have relied on the intralaminar nuclei as the sources of diffuse thalamocortical projections that could facilitate spread of activity across the cortex. A case is made for the presence of a matrix of superficially-projecting cells, not confined to the intralaminar nuclei but extending throughout the whole thalamus. These cells are distinguished by immunoreactivity for the calcium-binding protein, D28K calbindin, are found in all thalamic nuclei of primates and have increased numbers in some nuclei. They project to superficial layers of the cerebral cortex over relatively wide areas, unconstrained by architectonic boundaries. They generally receive subcortical inputs that lack the topographic order and physiological precision of the principal sensory pathways. Superimposed upon the matrix in certain nuclei only, is a core of cells distinguished by immunoreactivity for another calcium-binding protein, parvalbumin. These project in highly ordered fashion to middle layers of the cortex in an area-specific manner. They are innervated by subcortical inputs that are topographically precise and have readily identifiable physiological properties. The parvalbumin cells form the basis for sensory and other inputs that are to be used as a basis for perception. The calbindin cells, especially when recruited by corticothalamic connections, can form a basis for the engagement of multiple cortical areas and thalamic nuclei that is essential for the binding of multiple aspects of sensory experience into a single framework of consciousness.","author":[{"dropping-particle":"","family":"Jones","given":"E. G.","non-dropping-particle":"","parse-names":false,"suffix":""}],"container-title":"Neuroscience","id":"ITEM-1","issue":"2","issued":{"date-parts":[["1998"]]},"page":"331-345","title":"Viewpoint: The core and matrix of thalamic organization","type":"article-journal","volume":"85"},"uris":["http://www.mendeley.com/documents/?uuid=3f5aa6e2-7475-4021-bc3f-9db387e05b87"]}],"mendeley":{"formattedCitation":"&lt;sup&gt;1&lt;/sup&gt;","plainTextFormattedCitation":"1","previouslyFormattedCitation":"&lt;sup&gt;1&lt;/sup&gt;"},"properties":{"noteIndex":0},"schema":"https://github.com/citation-style-language/schema/raw/master/csl-citation.json"}</w:instrText>
      </w:r>
      <w:r w:rsidR="0083685B">
        <w:fldChar w:fldCharType="separate"/>
      </w:r>
      <w:r w:rsidR="0083685B" w:rsidRPr="0083685B">
        <w:rPr>
          <w:noProof/>
          <w:vertAlign w:val="superscript"/>
        </w:rPr>
        <w:t>1</w:t>
      </w:r>
      <w:r w:rsidR="0083685B">
        <w:fldChar w:fldCharType="end"/>
      </w:r>
      <w:r w:rsidR="003A570F" w:rsidRPr="00AC7E1E">
        <w:t>, with major projections to the basal ganglia’s globus pallidus pars interna</w:t>
      </w:r>
      <w:r w:rsidR="00A04766">
        <w:t xml:space="preserve"> and putamen</w:t>
      </w:r>
      <w:r w:rsidR="0083685B">
        <w:fldChar w:fldCharType="begin" w:fldLock="1"/>
      </w:r>
      <w:r w:rsidR="0012303E">
        <w:instrText>ADDIN CSL_CITATION {"citationItems":[{"id":"ITEM-1","itemData":{"DOI":"10.1002/cne.1340","ISSN":"00219967","PMID":"11596046","abstract":"The axonal projections of the internal pallidum (GPi) in cynomolgus monkeys (Macaca fascicularis) were studied by labeling small pools of neurons with biotinylated dextran amine. Fifty-two axons were reconstructed entirely from serial sections with a camera lucida. Two types of projection neurons were identified in the GPi on the basis of their target sites. The abundant and centrally located type I neurons gave rise to a long axonal branch that descended directly to the pedunculopontine tegmental nucleus, where it arborized discretely. Other branches ascended to the thalamus and broke into 10-15 thinner collaterals that ran through most of the ventral anterior nucleus, where they terminated as typical plexuses. About half of these axons gave rise to collaterals that arborized in both components of the centre médian/parafascicular thalamic complex. The less numerous and peripherally located type II neurons had an axon that climbed the rostral thalamic pole, coursed along the stria medullaris, and arborized profusely within the lateral habenular nucleus, which stood out as the most densely innervated pallidal target. Some type II axons provided collaterals to the anterior thalamic nuclei. A small proportion of axons of both types had branches that crossed the midline and terminated in contralateral GPi target structures. Three-dimensional reconstruction showed that type I axons arborized principally along the sagittal plane. These data reveal that GPi neurons of type I act through a widely distributed axonal network upon thalamic and brainstem premotor neurons, whereas type II neurons act in a much more focused manner upon lateral habenular neurons. © 2001 Wiley-Liss, Inc.","author":[{"dropping-particle":"","family":"Parent","given":"Martin","non-dropping-particle":"","parse-names":false,"suffix":""},{"dropping-particle":"","family":"Lvesque","given":"Martin","non-dropping-particle":"","parse-names":false,"suffix":""},{"dropping-particle":"","family":"Parent","given":"Andr","non-dropping-particle":"","parse-names":false,"suffix":""}],"container-title":"Journal of Comparative Neurology","id":"ITEM-1","issue":"2","issued":{"date-parts":[["2001"]]},"page":"162-175","title":"Two types of projection neurons in the internal pallidum of primates: Single-axon tracing and three-dimensional reconstruction","type":"article-journal","volume":"439"},"uris":["http://www.mendeley.com/documents/?uuid=8240a322-58fb-455c-a12b-350106bd35f3"]}],"mendeley":{"formattedCitation":"&lt;sup&gt;2&lt;/sup&gt;","plainTextFormattedCitation":"2","previouslyFormattedCitation":"&lt;sup&gt;2&lt;/sup&gt;"},"properties":{"noteIndex":0},"schema":"https://github.com/citation-style-language/schema/raw/master/csl-citation.json"}</w:instrText>
      </w:r>
      <w:r w:rsidR="0083685B">
        <w:fldChar w:fldCharType="separate"/>
      </w:r>
      <w:r w:rsidR="0083685B" w:rsidRPr="0083685B">
        <w:rPr>
          <w:noProof/>
          <w:vertAlign w:val="superscript"/>
        </w:rPr>
        <w:t>2</w:t>
      </w:r>
      <w:r w:rsidR="0083685B">
        <w:fldChar w:fldCharType="end"/>
      </w:r>
      <w:r w:rsidR="003A570F" w:rsidRPr="00AC7E1E">
        <w:t>, the latter is calbindin-rich</w:t>
      </w:r>
      <w:r w:rsidR="0083685B">
        <w:fldChar w:fldCharType="begin" w:fldLock="1"/>
      </w:r>
      <w:r w:rsidR="0083685B">
        <w:instrText>ADDIN CSL_CITATION {"citationItems":[{"id":"ITEM-1","itemData":{"DOI":"10.1016/S0306-4522(97)00581-2","ISSN":"03064522","PMID":"9622234","abstract":"The integration of the whole cerebral cortex and thalamus during forebrain activities that underlie different states of consciousness, requires pathways for the dispersion of thalamic activity across many conical areas. Past theories have relied on the intralaminar nuclei as the sources of diffuse thalamocortical projections that could facilitate spread of activity across the cortex. A case is made for the presence of a matrix of superficially-projecting cells, not confined to the intralaminar nuclei but extending throughout the whole thalamus. These cells are distinguished by immunoreactivity for the calcium-binding protein, D28K calbindin, are found in all thalamic nuclei of primates and have increased numbers in some nuclei. They project to superficial layers of the cerebral cortex over relatively wide areas, unconstrained by architectonic boundaries. They generally receive subcortical inputs that lack the topographic order and physiological precision of the principal sensory pathways. Superimposed upon the matrix in certain nuclei only, is a core of cells distinguished by immunoreactivity for another calcium-binding protein, parvalbumin. These project in highly ordered fashion to middle layers of the cortex in an area-specific manner. They are innervated by subcortical inputs that are topographically precise and have readily identifiable physiological properties. The parvalbumin cells form the basis for sensory and other inputs that are to be used as a basis for perception. The calbindin cells, especially when recruited by corticothalamic connections, can form a basis for the engagement of multiple cortical areas and thalamic nuclei that is essential for the binding of multiple aspects of sensory experience into a single framework of consciousness.","author":[{"dropping-particle":"","family":"Jones","given":"E. G.","non-dropping-particle":"","parse-names":false,"suffix":""}],"container-title":"Neuroscience","id":"ITEM-1","issue":"2","issued":{"date-parts":[["1998"]]},"page":"331-345","title":"Viewpoint: The core and matrix of thalamic organization","type":"article-journal","volume":"85"},"uris":["http://www.mendeley.com/documents/?uuid=3f5aa6e2-7475-4021-bc3f-9db387e05b87"]}],"mendeley":{"formattedCitation":"&lt;sup&gt;1&lt;/sup&gt;","plainTextFormattedCitation":"1","previouslyFormattedCitation":"&lt;sup&gt;1&lt;/sup&gt;"},"properties":{"noteIndex":0},"schema":"https://github.com/citation-style-language/schema/raw/master/csl-citation.json"}</w:instrText>
      </w:r>
      <w:r w:rsidR="0083685B">
        <w:fldChar w:fldCharType="separate"/>
      </w:r>
      <w:r w:rsidR="0083685B" w:rsidRPr="0083685B">
        <w:rPr>
          <w:noProof/>
          <w:vertAlign w:val="superscript"/>
        </w:rPr>
        <w:t>1</w:t>
      </w:r>
      <w:r w:rsidR="0083685B">
        <w:fldChar w:fldCharType="end"/>
      </w:r>
      <w:r w:rsidR="0083685B">
        <w:rPr>
          <w:rStyle w:val="Marquedecommentaire"/>
        </w:rPr>
        <w:t xml:space="preserve"> </w:t>
      </w:r>
      <w:r w:rsidR="003A570F" w:rsidRPr="00AC7E1E">
        <w:t>and has major projections to both caudate</w:t>
      </w:r>
      <w:r w:rsidR="00A04766">
        <w:t xml:space="preserve"> and </w:t>
      </w:r>
      <w:r w:rsidR="003A570F" w:rsidRPr="00AC7E1E">
        <w:t>putamen and frontoparietal regions</w:t>
      </w:r>
      <w:r w:rsidR="0012303E">
        <w:fldChar w:fldCharType="begin" w:fldLock="1"/>
      </w:r>
      <w:r w:rsidR="0012303E">
        <w:instrText>ADDIN CSL_CITATION {"citationItems":[{"id":"ITEM-1","itemData":{"DOI":"10.1016/0006-8993(85)90478-0","ISSN":"00068993","PMID":"4005555","abstract":"Efferent projections of the central lateral (CL), paracentral (PC) and central medial (CE) intralaminar nuclei (ILN) to cortical and subcortical sites were studied in the cat. The combined methods of electrophysiologically guided cortical injections of tritiated leucine and stereotaxic injections of horseradish peroxidase (HRP) into the CL and PC nuclei were utilized. Additionally, fluorescent double-labeling techniques demonstrated patterns of intralaminar axon collateralization. We found that the ILN project ipsilaterally to all visual cortical areas except area 17. Projections to visual cortex are not arranged topographically or retinotopically. The ILN also project to the frontal eye fields (areas 6 and 8), anterior cingulate gyrus, suprasylvian fringe of the auditory cortex, insular cortex, parietal areas 5 and 7, caudate nucleus and claustrum. We noted especially heavy projections to the frontal eye fields and parietal areas 5 and 7. Fibers from the ILN terminate in cortical layers I and VI, and at the layer III-IV border. The demonstration of collateralization of ILN axons to two separate cortical areas implies that the same neuronal message may pass from the ILN to multiple cortical areas. It is concluded that the ILN may mediate a general cortical activation and may play a role in attention to visual, auditory and somatosensory (especially nociceptive) stimuli. © 1985.","author":[{"dropping-particle":"","family":"Kaufman","given":"Elin F.S.","non-dropping-particle":"","parse-names":false,"suffix":""},{"dropping-particle":"","family":"Rosenquist","given":"Alan C.","non-dropping-particle":"","parse-names":false,"suffix":""}],"container-title":"Brain Research","id":"ITEM-1","issue":"2","issued":{"date-parts":[["1985"]]},"page":"257-279","title":"Efferent projections of the thalamic intralaminar nuclei in the cat","type":"article-journal","volume":"335"},"uris":["http://www.mendeley.com/documents/?uuid=4d0f6644-a3ad-4834-831b-9346c59b2e40"]}],"mendeley":{"formattedCitation":"&lt;sup&gt;3&lt;/sup&gt;","plainTextFormattedCitation":"3","previouslyFormattedCitation":"&lt;sup&gt;3&lt;/sup&gt;"},"properties":{"noteIndex":0},"schema":"https://github.com/citation-style-language/schema/raw/master/csl-citation.json"}</w:instrText>
      </w:r>
      <w:r w:rsidR="0012303E">
        <w:fldChar w:fldCharType="separate"/>
      </w:r>
      <w:r w:rsidR="0012303E" w:rsidRPr="0012303E">
        <w:rPr>
          <w:noProof/>
          <w:vertAlign w:val="superscript"/>
        </w:rPr>
        <w:t>3</w:t>
      </w:r>
      <w:r w:rsidR="0012303E">
        <w:fldChar w:fldCharType="end"/>
      </w:r>
      <w:r w:rsidR="0012303E">
        <w:t>.</w:t>
      </w:r>
      <w:r w:rsidR="003A570F" w:rsidRPr="00AC7E1E">
        <w:t xml:space="preserve"> Because of the anatomical projects of the latter, the central lateral nucleus has been hypothesized to be particularly suited to </w:t>
      </w:r>
      <w:r w:rsidR="00590B55">
        <w:t>support</w:t>
      </w:r>
      <w:r w:rsidR="00590B55" w:rsidRPr="00AC7E1E">
        <w:t xml:space="preserve"> </w:t>
      </w:r>
      <w:r w:rsidR="003A570F" w:rsidRPr="00AC7E1E">
        <w:t>consciousness</w:t>
      </w:r>
      <w:r w:rsidR="0012303E">
        <w:fldChar w:fldCharType="begin" w:fldLock="1"/>
      </w:r>
      <w:r w:rsidR="0012303E">
        <w:instrText>ADDIN CSL_CITATION {"citationItems":[{"id":"ITEM-1","itemData":{"DOI":"10.1016/j.neuron.2024.04.019","ISSN":"10974199","PMID":"38754373","abstract":"Consciousness can be conceptualized as varying along at least two dimensions: the global state of consciousness and the content of conscious experience. Here, we highlight the cellular and systems-level contributions of the thalamus to conscious state and then argue for thalamic contributions to conscious content, including the integrated, segregated, and continuous nature of our experience. We underscore vital, yet distinct roles for core- and matrix-type thalamic neurons. Through reciprocal interactions with deep-layer cortical neurons, matrix neurons support wakefulness and determine perceptual thresholds, whereas the cortical interactions of core neurons maintain content and enable perceptual constancy. We further propose that conscious integration, segregation, and continuity depend on the convergent nature of corticothalamic projections enabling dimensionality reduction, a thalamic reticular nucleus-mediated divisive normalization-like process, and sustained coherent activity in thalamocortical loops, respectively. Overall, we conclude that the thalamus plays a central topological role in brain structures controlling conscious experience.","author":[{"dropping-particle":"","family":"Whyte","given":"Christopher J.","non-dropping-particle":"","parse-names":false,"suffix":""},{"dropping-particle":"","family":"Redinbaugh","given":"Michelle J.","non-dropping-particle":"","parse-names":false,"suffix":""},{"dropping-particle":"","family":"Shine","given":"James M.","non-dropping-particle":"","parse-names":false,"suffix":""},{"dropping-particle":"","family":"Saalmann","given":"Yuri B.","non-dropping-particle":"","parse-names":false,"suffix":""}],"container-title":"Neuron","id":"ITEM-1","issue":"10","issued":{"date-parts":[["2024"]]},"page":"1611-1625","publisher":"The Authors","title":"Thalamic contributions to the state and contents of consciousness","type":"article-journal","volume":"112"},"uris":["http://www.mendeley.com/documents/?uuid=272a1d7d-050d-4b97-a81e-65777ef7fbb0"]}],"mendeley":{"formattedCitation":"&lt;sup&gt;4&lt;/sup&gt;","plainTextFormattedCitation":"4","previouslyFormattedCitation":"&lt;sup&gt;4&lt;/sup&gt;"},"properties":{"noteIndex":0},"schema":"https://github.com/citation-style-language/schema/raw/master/csl-citation.json"}</w:instrText>
      </w:r>
      <w:r w:rsidR="0012303E">
        <w:fldChar w:fldCharType="separate"/>
      </w:r>
      <w:r w:rsidR="0012303E" w:rsidRPr="0012303E">
        <w:rPr>
          <w:noProof/>
          <w:vertAlign w:val="superscript"/>
        </w:rPr>
        <w:t>4</w:t>
      </w:r>
      <w:r w:rsidR="0012303E">
        <w:fldChar w:fldCharType="end"/>
      </w:r>
      <w:r w:rsidR="003A570F" w:rsidRPr="00AC7E1E">
        <w:t xml:space="preserve">. However, the fact that </w:t>
      </w:r>
      <w:r w:rsidR="003A570F" w:rsidRPr="00AC7E1E">
        <w:rPr>
          <w:i/>
        </w:rPr>
        <w:t>both</w:t>
      </w:r>
      <w:r w:rsidR="003A570F" w:rsidRPr="00AC7E1E">
        <w:t xml:space="preserve"> nuclei, independently, have been found to restore behavioral </w:t>
      </w:r>
      <w:r w:rsidR="003A570F" w:rsidRPr="00AC7E1E">
        <w:rPr>
          <w:i/>
        </w:rPr>
        <w:t>arousal</w:t>
      </w:r>
      <w:r w:rsidR="003A570F" w:rsidRPr="00AC7E1E">
        <w:t xml:space="preserve"> and frontoparietal activity in anesthetized nonhuman primates</w:t>
      </w:r>
      <w:r w:rsidR="0012303E">
        <w:fldChar w:fldCharType="begin" w:fldLock="1"/>
      </w:r>
      <w:r w:rsidR="002C5BDF">
        <w:instrText>ADDIN CSL_CITATION {"citationItems":[{"id":"ITEM-1","itemData":{"DOI":"10.1126/sciadv.abl5547","ISSN":"23752548","PMID":"35302854","abstract":"Loss of consciousness is associated with the disruption of long-range thalamocortical and corticocortical brain communication. We tested the hypothesis that deep brain stimulation (DBS) of central thalamus might restore both arousal and awareness following consciousness loss. We applied anesthesia to suppress consciousness in nonhuman primates. During anesthesia, central thalamic stimulation induced arousal in an on-off manner and increased functional magnetic resonance imaging activity in prefrontal, parietal, and cingulate cortices. Moreover, DBS restored a broad dynamic repertoire of spontaneous resting-state activity, previously described as a signature of consciousness. None of these effects were obtained during the stimulation of a control site in the ventrolateral thalamus. Last, DBS restored a broad hierarchical response to auditory violations that was disrupted under anesthesia. Thus, DBS restored the two dimensions of consciousness, arousal and conscious access, following consciousness loss, paving the way to its therapeutical translation in patients with disorders of consciousness.","author":[{"dropping-particle":"","family":"Tasserie","given":"Jordy","non-dropping-particle":"","parse-names":false,"suffix":""},{"dropping-particle":"","family":"Uhrig","given":"Lynn","non-dropping-particle":"","parse-names":false,"suffix":""},{"dropping-particle":"","family":"Sitt","given":"Jacobo D.","non-dropping-particle":"","parse-names":false,"suffix":""},{"dropping-particle":"","family":"Manasova","given":"Dragana","non-dropping-particle":"","parse-names":false,"suffix":""},{"dropping-particle":"","family":"Dupont","given":"Morgan","non-dropping-particle":"","parse-names":false,"suffix":""},{"dropping-particle":"","family":"Dehaene","given":"Stanislas","non-dropping-particle":"","parse-names":false,"suffix":""},{"dropping-particle":"","family":"Jarraya","given":"Béchir","non-dropping-particle":"","parse-names":false,"suffix":""}],"container-title":"Science Advances","id":"ITEM-1","issue":"11","issued":{"date-parts":[["2022"]]},"page":"1-17","title":"Deep brain stimulation of the thalamus restores signatures of consciousness in a nonhuman primate model","type":"article-journal","volume":"8"},"uris":["http://www.mendeley.com/documents/?uuid=9ef380dd-04bc-4bf4-8652-25eb4e2fd959"]},{"id":"ITEM-2","itemData":{"DOI":"10.1016/j.neuron.2020.01.005","ISSN":"10974199","PMID":"32053769","abstract":"Redinbaugh et al. demonstrate neural correlates of consciousness, consistent in wakefulness and stimulation-induced arousal, which break down during anesthesia and sleep. The authors conclude that activity in central lateral thalamus and cortical deep layers is vital for consciousness, influencing feedforward, feedback, and intracolumnar processes.","author":[{"dropping-particle":"","family":"Redinbaugh","given":"Michelle J.","non-dropping-particle":"","parse-names":false,"suffix":""},{"dropping-particle":"","family":"Phillips","given":"Jessica M.","non-dropping-particle":"","parse-names":false,"suffix":""},{"dropping-particle":"","family":"Kambi","given":"Niranjan A.","non-dropping-particle":"","parse-names":false,"suffix":""},{"dropping-particle":"","family":"Mohanta","given":"Sounak","non-dropping-particle":"","parse-names":false,"suffix":""},{"dropping-particle":"","family":"Andryk","given":"Samantha","non-dropping-particle":"","parse-names":false,"suffix":""},{"dropping-particle":"","family":"Dooley","given":"Gaven L.","non-dropping-particle":"","parse-names":false,"suffix":""},{"dropping-particle":"","family":"Afrasiabi","given":"Mohsen","non-dropping-particle":"","parse-names":false,"suffix":""},{"dropping-particle":"","family":"Raz","given":"Aeyal","non-dropping-particle":"","parse-names":false,"suffix":""},{"dropping-particle":"","family":"Saalmann","given":"Yuri B.","non-dropping-particle":"","parse-names":false,"suffix":""}],"container-title":"Neuron","id":"ITEM-2","issue":"1","issued":{"date-parts":[["2020"]]},"page":"66-75.e12","publisher":"Elsevier Inc.","title":"Thalamus Modulates Consciousness via Layer-Specific Control of Cortex","type":"article-journal","volume":"106"},"uris":["http://www.mendeley.com/documents/?uuid=504ce640-3478-42d7-99f1-1825657f271c"]}],"mendeley":{"formattedCitation":"&lt;sup&gt;5,6&lt;/sup&gt;","plainTextFormattedCitation":"5,6","previouslyFormattedCitation":"&lt;sup&gt;5,6&lt;/sup&gt;"},"properties":{"noteIndex":0},"schema":"https://github.com/citation-style-language/schema/raw/master/csl-citation.json"}</w:instrText>
      </w:r>
      <w:r w:rsidR="0012303E">
        <w:fldChar w:fldCharType="separate"/>
      </w:r>
      <w:r w:rsidR="0012303E" w:rsidRPr="0012303E">
        <w:rPr>
          <w:noProof/>
          <w:vertAlign w:val="superscript"/>
        </w:rPr>
        <w:t>5,6</w:t>
      </w:r>
      <w:r w:rsidR="0012303E">
        <w:fldChar w:fldCharType="end"/>
      </w:r>
      <w:r w:rsidR="003A570F" w:rsidRPr="00AC7E1E">
        <w:t xml:space="preserve"> (with unknown implications for awareness) suggest</w:t>
      </w:r>
      <w:r w:rsidR="0022390E">
        <w:t>s</w:t>
      </w:r>
      <w:r w:rsidR="003A570F" w:rsidRPr="00AC7E1E">
        <w:t xml:space="preserve"> that multiple pathways might instead be at play. Finally,</w:t>
      </w:r>
      <w:r w:rsidR="00685196">
        <w:t xml:space="preserve"> more limited</w:t>
      </w:r>
      <w:r w:rsidR="003A570F" w:rsidRPr="00AC7E1E">
        <w:t xml:space="preserve"> partial loss of cerebral integrity (&gt;20%) was observed in the ventral lateral posterior nucleus, a parvalbumin-rich (</w:t>
      </w:r>
      <w:r w:rsidR="0012303E">
        <w:t>i.e.</w:t>
      </w:r>
      <w:r w:rsidR="002E06EF">
        <w:t>,</w:t>
      </w:r>
      <w:r w:rsidR="0012303E">
        <w:t xml:space="preserve"> </w:t>
      </w:r>
      <w:r w:rsidR="003A570F" w:rsidRPr="00AC7E1E">
        <w:t xml:space="preserve">core) nucleus of the first order thalamus, that serves as a central integrative </w:t>
      </w:r>
      <w:proofErr w:type="spellStart"/>
      <w:r w:rsidR="003A570F" w:rsidRPr="00AC7E1E">
        <w:t>centre</w:t>
      </w:r>
      <w:proofErr w:type="spellEnd"/>
      <w:r w:rsidR="003A570F" w:rsidRPr="00AC7E1E">
        <w:t xml:space="preserve"> for motor control</w:t>
      </w:r>
      <w:r w:rsidR="002C5BDF">
        <w:fldChar w:fldCharType="begin" w:fldLock="1"/>
      </w:r>
      <w:r w:rsidR="002C5BDF">
        <w:instrText>ADDIN CSL_CITATION {"citationItems":[{"id":"ITEM-1","itemData":{"DOI":"10.1016/S1053-8119(03)00103-4","ISSN":"10538119","PMID":"12814589","abstract":"Whereas converging lines of evidence suggest that anesthetic-induced unconsciousness may result from disruption of functional interactions within neural networks involving the thalamus and cerebral cortex, the effects anesthetics have on human thalamocortical connectivity remain unexamined with current neuroimaging techniques. To address this issue we retrospectively analyzed positron emission tomography data from 11 volunteers scanned for regional cerebral glucose utilization (rCMRglu) when awake and again during isoflurane-(n = 6) or halothane- (n = 5) induced unconsciousness using statistical parametric mapping (SPM99) and structural equation modeling. A main effect analysis, contrasting awake and unconscious metabolic activity, localized a discrete region of the left va/vl thalamus whose relative rCMRglu activity was significantly suppressed (P &lt; 0.05, corrected) during the unconscious state. To identify brain regions whose functional connectivity with this region of the thalamus was impaired during the unconscious state, a psychophysiological interaction analysis was performed. This analysis revealed effects predominantly in topographically related areas of the primary motor and supplementary motor association cortices. Structural equation modeling of a neuroanatomical network encompassing these empirically identified regions revealed significant state-related changes in effective connectivity (χ2diff (6)-15.88; P &lt; 0.05) which primarily involved impairment of thalamocortical and corticocortical projections during the unconscious state. These findings support the hypothesis that a mechanistic component underlying general-anesthetic-induced unconsciousness involves disruption of functional interactions within thalamocortical neural networks. © 2003 Elsevier Science (USA). All rights reserved.","author":[{"dropping-particle":"","family":"White","given":"Nathan S.","non-dropping-particle":"","parse-names":false,"suffix":""},{"dropping-particle":"","family":"Alkire","given":"Michael T.","non-dropping-particle":"","parse-names":false,"suffix":""}],"container-title":"NeuroImage","id":"ITEM-1","issue":"2","issued":{"date-parts":[["2003"]]},"page":"402-411","title":"Impaired thalamocortical connectivity in humans during general-anesthetic- induced unconsciousness","type":"article-journal","volume":"19"},"uris":["http://www.mendeley.com/documents/?uuid=63b17a40-3aef-4974-82a4-ffb34787ec7a"]}],"mendeley":{"formattedCitation":"&lt;sup&gt;7&lt;/sup&gt;","plainTextFormattedCitation":"7","previouslyFormattedCitation":"&lt;sup&gt;7&lt;/sup&gt;"},"properties":{"noteIndex":0},"schema":"https://github.com/citation-style-language/schema/raw/master/csl-citation.json"}</w:instrText>
      </w:r>
      <w:r w:rsidR="002C5BDF">
        <w:fldChar w:fldCharType="separate"/>
      </w:r>
      <w:r w:rsidR="002C5BDF" w:rsidRPr="002C5BDF">
        <w:rPr>
          <w:noProof/>
          <w:vertAlign w:val="superscript"/>
        </w:rPr>
        <w:t>7</w:t>
      </w:r>
      <w:r w:rsidR="002C5BDF">
        <w:fldChar w:fldCharType="end"/>
      </w:r>
      <w:r w:rsidR="003A570F" w:rsidRPr="00AC7E1E">
        <w:t>. Together with further structural imaging</w:t>
      </w:r>
      <w:r w:rsidR="002C5BDF">
        <w:fldChar w:fldCharType="begin" w:fldLock="1"/>
      </w:r>
      <w:r w:rsidR="002C5BDF">
        <w:instrText>ADDIN CSL_CITATION {"citationItems":[{"id":"ITEM-1","itemData":{"DOI":"10.1111/ane.12290","ISSN":"16000404","PMID":"25109495","abstract":"Background and Purpose: Variant topographic patterns of thalamic infarction with distinct manifestations have been classified into three territories: anteromedian, central, and posterolateral. The purpose of this study was to determine clinical, etiological, and radiological features of multiple variant thalamic infarcts. Methods: We reviewed 8400 patients with a first clinical stroke included in the Ege Stroke Registry between 2000 and 2013. Among 80 patients with an acute multiple thalamic infarcts confirmed by MRI, we selected all patients with lesions outside the classical territories and studied their clinical, etiological, and radiological features. Results: Among 8400 patients with first-ever stroke in our registry, 21 patients (26% of all multiple thalamic infarcts) showed infarction outside the classical territories, allowing us to delineate three variant distributions; (i) unilateral multiple variant infarcts [seven patients (9%) in the anteromedian, central, and posterolateral territories] presented with predominantly decreased vigilance (66% with right lesions, 75% with left lesions), cognitive impairment including amnesia (71%), aphasia (57%) in left-sided or bilateral lesions, and executive dysfunction (43%). The most frequent stroke mechanism was cardioembolism (43%). (ii) Bilateral multiple variant infarcts [five patients (6%)], with lesions on the variant territories of the thalamus, resulting in a variety of neurological and neuropsychological signs, consciousness disturbances (80%), sensory-motor deficits (80%). Cardioembolism (60%) was the most frequent etiology. (iii) Combined multiple variant and classical infarcts [nine patients (11%)], characterized by hemihypesthesia (89%) as the most frequent manifestation, followed by hemiataxia (78%), and cognitive deficits. Cardioembolism (56%) and large-artery disease of the vertebrobasilar system (33%) were the main stroke mechanisms. Conclusions: We described multiple variant topographic patterns of thalamic infarction with distinct manifestations and etiologies. We thought that multiple variant infarcts are the result of variation in thalamic arterial supply or reflect a source of embolism.","author":[{"dropping-particle":"","family":"Kumral","given":"E.","non-dropping-particle":"","parse-names":false,"suffix":""},{"dropping-particle":"","family":"Deveci","given":"E. E.","non-dropping-particle":"","parse-names":false,"suffix":""},{"dropping-particle":"","family":"Çolak","given":"A. Y.","non-dropping-particle":"","parse-names":false,"suffix":""},{"dropping-particle":"","family":"Çağinda","given":"A. D.","non-dropping-particle":"","parse-names":false,"suffix":""},{"dropping-particle":"","family":"Erdoğan","given":"C.","non-dropping-particle":"","parse-names":false,"suffix":""}],"container-title":"Acta Neurologica Scandinavica","id":"ITEM-1","issue":"2","issued":{"date-parts":[["2015"]]},"page":"102-110","title":"Multiple variant type thalamic infarcts: Pure and combined types","type":"article-journal","volume":"131"},"uris":["http://www.mendeley.com/documents/?uuid=2aaaaa2e-9509-42d8-8cf5-e3ad1dca812c"]},{"id":"ITEM-2","itemData":{"DOI":"10.1080/02699052.2016.1199908","ISSN":"1362301X","PMID":"27680211","abstract":"Background: Insufficient understanding of the mechanisms of consciousness can make unconsciousness a diagnostic challenge, directly effecting the treatment and the outcome of the patient. Consciousness is a product of brainstem arousal (wakefulness, the level of consciousness) and cortical information integration (awareness, the contents of consciousness). The thalamus serves as a critical hub in the arousal pathway. The nuclei within the internal medullary lamina, together with the associated thalamocortical connections, have been implicated as being especially important for human consciousness. Case study: A 17-year old male migraineur developed a sudden episode of unconsciousness after receiving a single dose of intranasal sumatriptan for the treatment of prolonged migraine-associated symptoms. Diffusion-weighted magnetic resonance imaging revealed a small bilateral thalamic infarction affecting the centromedian and parafascicular nuclei and the associated non-specific thalamocortical connections as the likely reason for the impairment of consciousness. With the exception of occasional fatigue due to a persistent lesion on the left thalamus, the patient experienced full recovery. Corresponding to the injury, diffusion tensor tractography imaging revealed a distinctive defect on the thalamocortical fibres originating from the left centromedian/parafascicular nuclei complex. Conclusions: The presented case offers an outstanding example of the importance of the arousal system and non-specific thalamocortical connectivity for normal waking consciousness.","author":[{"dropping-particle":"","family":"Långsjö","given":"Jaakko W.","non-dropping-particle":"","parse-names":false,"suffix":""},{"dropping-particle":"","family":"Lehtimäki","given":"Kai","non-dropping-particle":"","parse-names":false,"suffix":""},{"dropping-particle":"","family":"Ruohonen","given":"Jyrki","non-dropping-particle":"","parse-names":false,"suffix":""},{"dropping-particle":"","family":"Sajanti","given":"Anne","non-dropping-particle":"","parse-names":false,"suffix":""},{"dropping-particle":"","family":"Sandell","given":"Satu","non-dropping-particle":"","parse-names":false,"suffix":""},{"dropping-particle":"","family":"Heikkilä","given":"Hannu T.","non-dropping-particle":"","parse-names":false,"suffix":""},{"dropping-particle":"","family":"Brander","given":"Antti","non-dropping-particle":"","parse-names":false,"suffix":""},{"dropping-particle":"","family":"Saarinen","given":"Kari","non-dropping-particle":"","parse-names":false,"suffix":""},{"dropping-particle":"","family":"Herrala","given":"Lauri","non-dropping-particle":"","parse-names":false,"suffix":""}],"container-title":"Brain Injury","id":"ITEM-2","issue":"13-14","issued":{"date-parts":[["2016"]]},"page":"1731-1736","publisher":"Taylor &amp; Francis","title":"Critical neural targets for (the level of) human consciousness: Arousal arrest and unconsciousness after sumatriptan administration","type":"article-journal","volume":"30"},"uris":["http://www.mendeley.com/documents/?uuid=37023568-ab8c-4e98-95eb-ce82f826cda6"]},{"id":"ITEM-3","itemData":{"DOI":"10.1161/01.STR.0000147039.49252.2f","ISSN":"00392499","PMID":"15514194","abstract":"Background and Purpose - Thalamic infarcts have traditionally been classified into 4 territories: anterior, paramedian, inferolateral, and posterior. The purpose of this study was to review this classical versus variant distribution in patients with thalamic stroke. Methods - We reviewed all patients with a first clinical stroke included in the Lausanne Stroke Registry between 1990 and 2002. Among 71 patients with an acute stroke isolated to the thalamus confirmed by MRI, we selected all patients with lesions outside the classical territories and studied their clinical, etiological, and radiological features. Results - A total of 21 patients (30% of all thalamic stroke patients) showed infarction outside the classical territories, allowing us to delineate 3 variant distributions: (1) Anteromedian territory (9 patients [13%]) involving anterior and paramedian territories, with predominantly cognitive impairment, including executive dysfunction, anterograde amnesia, and aphasia in left-sided or bilateral lesions. The most frequent stroke mechanism was cardiac embolism. (2) Central territory (4 patients [6%]), with lesions on the central part of the thalamus, resulting in a variety of neurological and neuropsychological signs, reflecting the involvement of several adjacent structures. Microangiopathy was the most frequent etiology. (3) Posterolateral territory (8 patients [11%]), involving inferolateral and posterior territories, with hemihypesthesia as the most frequent manifestation, followed by hemiataxia, executive dysfunction, and aphasia in left-sided lesions. Artery-to-artery embolism and microangiopathy were the main stroke mechanisms. Conclusions - We describe 3 variant topographic patterns of thalamic infarction with distinct manifestations and etiologies. We postulate that these infarcts are the result of a variation in thalamic arterial supply or reflect borderzone ischemia.","author":[{"dropping-particle":"","family":"Carrera","given":"Emmanuel","non-dropping-particle":"","parse-names":false,"suffix":""},{"dropping-particle":"","family":"Michel","given":"Patrik","non-dropping-particle":"","parse-names":false,"suffix":""},{"dropping-particle":"","family":"Bogousslavsky","given":"Julien","non-dropping-particle":"","parse-names":false,"suffix":""}],"container-title":"Stroke","id":"ITEM-3","issue":"12","issued":{"date-parts":[["2004"]]},"page":"2826-2831","title":"Anteromedian, central, and posterolateral infarcts of the thalamus: Three variant types","type":"article-journal","volume":"35"},"uris":["http://www.mendeley.com/documents/?uuid=21e9ea13-ede5-4e27-b205-d05bc4eaf622"]}],"mendeley":{"formattedCitation":"&lt;sup&gt;8–10&lt;/sup&gt;","plainTextFormattedCitation":"8–10","previouslyFormattedCitation":"&lt;sup&gt;8–10&lt;/sup&gt;"},"properties":{"noteIndex":0},"schema":"https://github.com/citation-style-language/schema/raw/master/csl-citation.json"}</w:instrText>
      </w:r>
      <w:r w:rsidR="002C5BDF">
        <w:fldChar w:fldCharType="separate"/>
      </w:r>
      <w:r w:rsidR="002C5BDF" w:rsidRPr="002C5BDF">
        <w:rPr>
          <w:noProof/>
          <w:vertAlign w:val="superscript"/>
        </w:rPr>
        <w:t>8–10</w:t>
      </w:r>
      <w:r w:rsidR="002C5BDF">
        <w:fldChar w:fldCharType="end"/>
      </w:r>
      <w:r w:rsidR="003A570F" w:rsidRPr="00AC7E1E">
        <w:t xml:space="preserve"> and neuropathological</w:t>
      </w:r>
      <w:r w:rsidR="002C5BDF">
        <w:fldChar w:fldCharType="begin" w:fldLock="1"/>
      </w:r>
      <w:r w:rsidR="002C5BDF">
        <w:instrText>ADDIN CSL_CITATION {"citationItems":[{"id":"ITEM-1","itemData":{"DOI":"10.1097/01.jnen.0000229241.28619.75","ISSN":"00223069","PMID":"16772871","abstract":"Paraffin-embedded blocks from the thalamus of 9 control patients, 9 moderately disabled, 12 severely disabled, and 10 vegetative head-injured patients assessed using the Glasgow Outcome Scale and identified from the Department of Neuropathology archive. Neurons, astrocytes, macrophages, and activated microglia were differentiated by Luxol fast blue/cresyl violet, GFAP, CD68, and CR3/43 staining and stereological techniques used to estimate cell number in a 28-μm-thick coronal section. Counts were made in subnuclei of the mediodorsal, lateral posterior, and ventral posterior nuclei, the intralaminar nuclei, and the related internal lamina. Neuronal loss occurred from mediodorsal parvocellularis, rostral center medial, central lateral and paracentral nuclei in moderately disabled patients; and from mediodorsal magnocellularis, caudal center medial, rhomboid, and parafascicular nuclei in severely disabled patients; and all of the above and the centre median nucleus in vegetative patients. Neuronal loss occurred primarily from cognitive and executive function nuclei, a lesser loss from somatosensory nuclei and the least loss from limbic motor nuclei. There was an increase in the number of reactive astrocytes, activated microglia, and macrophages with increasing severity of injury. The study provides novel quantitative evidence for differential neuronal loss, with survival after human head injury, from thalamic nuclei associated with different aspects of cortical activation. Copyright © 2006 by the American Association of Neuropathologists, Inc.","author":[{"dropping-particle":"","family":"Maxwell","given":"William L.","non-dropping-particle":"","parse-names":false,"suffix":""},{"dropping-particle":"","family":"MacKinnon","given":"Mary Anne","non-dropping-particle":"","parse-names":false,"suffix":""},{"dropping-particle":"","family":"Smith","given":"Douglas H.","non-dropping-particle":"","parse-names":false,"suffix":""},{"dropping-particle":"","family":"McIntosh","given":"Tracy K.","non-dropping-particle":"","parse-names":false,"suffix":""},{"dropping-particle":"","family":"Graham","given":"David I.","non-dropping-particle":"","parse-names":false,"suffix":""}],"container-title":"Journal of Neuropathology and Experimental Neurology","id":"ITEM-1","issue":"5","issued":{"date-parts":[["2006"]]},"page":"478-488","title":"Thalamic nuclei after human blunt head injury","type":"article-journal","volume":"65"},"uris":["http://www.mendeley.com/documents/?uuid=4e666ed4-0e87-4edf-a2f7-fbfa72768f4f"]}],"mendeley":{"formattedCitation":"&lt;sup&gt;11&lt;/sup&gt;","plainTextFormattedCitation":"11","previouslyFormattedCitation":"&lt;sup&gt;11&lt;/sup&gt;"},"properties":{"noteIndex":0},"schema":"https://github.com/citation-style-language/schema/raw/master/csl-citation.json"}</w:instrText>
      </w:r>
      <w:r w:rsidR="002C5BDF">
        <w:fldChar w:fldCharType="separate"/>
      </w:r>
      <w:r w:rsidR="002C5BDF" w:rsidRPr="002C5BDF">
        <w:rPr>
          <w:noProof/>
          <w:vertAlign w:val="superscript"/>
        </w:rPr>
        <w:t>11</w:t>
      </w:r>
      <w:r w:rsidR="002C5BDF">
        <w:fldChar w:fldCharType="end"/>
      </w:r>
      <w:r w:rsidR="003A570F" w:rsidRPr="00AC7E1E">
        <w:t xml:space="preserve"> studies, our results seem to suggest that </w:t>
      </w:r>
      <w:r w:rsidR="002C5BDF">
        <w:t>primarily the</w:t>
      </w:r>
      <w:r w:rsidR="003A570F" w:rsidRPr="00AC7E1E">
        <w:t xml:space="preserve"> mediodorsal nucleus of the thalamus, possibly in combination with other thalamic nuclei (i.e.</w:t>
      </w:r>
      <w:r w:rsidR="002E06EF">
        <w:t>,</w:t>
      </w:r>
      <w:r w:rsidR="003A570F" w:rsidRPr="00AC7E1E">
        <w:t xml:space="preserve"> central lateral, </w:t>
      </w:r>
      <w:proofErr w:type="spellStart"/>
      <w:r w:rsidR="003A570F" w:rsidRPr="00AC7E1E">
        <w:t>centre</w:t>
      </w:r>
      <w:proofErr w:type="spellEnd"/>
      <w:r w:rsidR="003A570F" w:rsidRPr="00AC7E1E">
        <w:t xml:space="preserve"> median and </w:t>
      </w:r>
      <w:r w:rsidR="00981D98">
        <w:t xml:space="preserve">possibly </w:t>
      </w:r>
      <w:r w:rsidR="003A570F" w:rsidRPr="00AC7E1E">
        <w:t xml:space="preserve">ventral posterior nucleus), contribute to </w:t>
      </w:r>
      <w:proofErr w:type="spellStart"/>
      <w:r w:rsidR="00F26D68">
        <w:t>p</w:t>
      </w:r>
      <w:r w:rsidR="003A570F" w:rsidRPr="00AC7E1E">
        <w:t>DoC</w:t>
      </w:r>
      <w:proofErr w:type="spellEnd"/>
      <w:r w:rsidR="003A570F" w:rsidRPr="00AC7E1E">
        <w:t>.</w:t>
      </w:r>
    </w:p>
    <w:p w14:paraId="18D20923" w14:textId="1980A2AB" w:rsidR="003A570F" w:rsidRPr="00AC7E1E" w:rsidRDefault="00AC7E1E" w:rsidP="00AC7E1E">
      <w:pPr>
        <w:jc w:val="both"/>
      </w:pPr>
      <w:r w:rsidRPr="00AC7E1E">
        <w:t>Based on the exploratory meta-analyses</w:t>
      </w:r>
      <w:r>
        <w:t xml:space="preserve"> in UWS/VS and MCS</w:t>
      </w:r>
      <w:r w:rsidR="003A570F" w:rsidRPr="00AC7E1E">
        <w:t xml:space="preserve">, </w:t>
      </w:r>
      <w:r w:rsidR="003A570F" w:rsidRPr="002C5BDF">
        <w:t>while UWS/VS showed generally more widespread loss of cortical integrity compared to MCS, the finding of loss of subcortical integrity at the level of the caudate nucleus could not be replicated in UWS/VS patients alone</w:t>
      </w:r>
      <w:r w:rsidRPr="002C5BDF">
        <w:t xml:space="preserve"> (</w:t>
      </w:r>
      <w:r w:rsidRPr="003A5ABE">
        <w:rPr>
          <w:b/>
          <w:bCs/>
        </w:rPr>
        <w:t xml:space="preserve">Supplementary Tables </w:t>
      </w:r>
      <w:r w:rsidR="003A5ABE" w:rsidRPr="003A5ABE">
        <w:rPr>
          <w:b/>
          <w:bCs/>
        </w:rPr>
        <w:t>10</w:t>
      </w:r>
      <w:r w:rsidRPr="003A5ABE">
        <w:rPr>
          <w:b/>
          <w:bCs/>
        </w:rPr>
        <w:t>-</w:t>
      </w:r>
      <w:r w:rsidR="006848D0" w:rsidRPr="003A5ABE">
        <w:rPr>
          <w:b/>
          <w:bCs/>
        </w:rPr>
        <w:t>1</w:t>
      </w:r>
      <w:r w:rsidR="003A5ABE" w:rsidRPr="003A5ABE">
        <w:rPr>
          <w:b/>
          <w:bCs/>
        </w:rPr>
        <w:t>1</w:t>
      </w:r>
      <w:r w:rsidRPr="002C5BDF">
        <w:t>)</w:t>
      </w:r>
      <w:r w:rsidR="003A570F" w:rsidRPr="002C5BDF">
        <w:t>. While this negative result might possibly be reflective of different plasticity mechanisms across the two groups and/or a higher proportion of traumatic brain injury (often leading to caudat</w:t>
      </w:r>
      <w:r w:rsidR="002C5BDF">
        <w:t>e</w:t>
      </w:r>
      <w:r w:rsidR="003A570F" w:rsidRPr="002C5BDF">
        <w:t xml:space="preserve"> </w:t>
      </w:r>
      <w:r w:rsidR="002C5BDF">
        <w:t xml:space="preserve">nucleus </w:t>
      </w:r>
      <w:r w:rsidR="003A570F" w:rsidRPr="002C5BDF">
        <w:t>damage</w:t>
      </w:r>
      <w:r w:rsidR="002C5BDF">
        <w:fldChar w:fldCharType="begin" w:fldLock="1"/>
      </w:r>
      <w:r w:rsidR="00A04766">
        <w:instrText>ADDIN CSL_CITATION {"citationItems":[{"id":"ITEM-1","itemData":{"DOI":"10.1093/brain/awx357","ISSN":"14602156","PMID":"29360949","abstract":"Traumatic brain injury can reduce striatal dopamine levels. The cause of this is uncertain, but is likely to be related to damage to the nigrostriatal system. We investigated the pattern of striatal dopamine abnormalities using 123 I-Ioflupane single-photon emission computed tomography (SPECT) scans and their relationship to nigrostriatal damage and clinical features. We studied 42 moderate-severe traumatic brain injury patients with cognitive impairments but no motor parkinsonism signs and 20 healthy controls. 123 I-Ioflupane scanning was used to assess dopamine transporter levels. Clinical scan reports were compared to quantitative dopamine transporter results. Advanced MRI methods were used to assess the nigrostriatal system, including the area through which the nigrostriatal projections pass as defined from high-resolution Human Connectome data. Detailed clinical and neuropsychological assessments were performed. Around 20% of our moderate-severe patients had clear evidence of reduced specific binding ratios for the dopamine transporter in the striatum measured using 123 I-Ioflupane SPECT. The caudate was affected more consistently than other striatal regions. Dopamine transporter abnormalities were associated with reduced substantia nigra volume. In addition, diffusion MRI provided evidence of damage to the regions through which the nigrostriatal tract passes, particularly the area traversed by dopaminergic projections to the caudate. Only a small percentage of patients had evidence of macroscopic lesions in the striatum and there was no relationship between presence of lesions and dopamine transporter specific binding ratio abnormalities. There was also no relationship between reduced volume in the striatal subregions and reduced dopamine transporter specific binding ratios. Patients with low caudate dopamine transporter specific binding ratios show impaired processing speed and executive dysfunction compared to patients with normal levels. Taken together, our results suggest that the dopaminergic system is affected by a moderate-severe traumatic brain injury in a significant proportion of patients, even in the absence of clinical motor parkinsonism. Reduced dopamine transporter levels are most commonly seen in the caudate and this is likely to reflect the pattern of nigrostriatal tract damage produced by axonal injury and associated midbrain damage.","author":[{"dropping-particle":"","family":"Jenkins","given":"Peter O.","non-dropping-particle":"","parse-names":false,"suffix":""},{"dropping-particle":"","family":"Simoni","given":"Sara","non-dropping-particle":"De","parse-names":false,"suffix":""},{"dropping-particle":"","family":"Bourke","given":"Niall J.","non-dropping-particle":"","parse-names":false,"suffix":""},{"dropping-particle":"","family":"Fleminger","given":"Jessica","non-dropping-particle":"","parse-names":false,"suffix":""},{"dropping-particle":"","family":"Scott","given":"Gregory","non-dropping-particle":"","parse-names":false,"suffix":""},{"dropping-particle":"","family":"Towey","given":"David J.","non-dropping-particle":"","parse-names":false,"suffix":""},{"dropping-particle":"","family":"Svensson","given":"William","non-dropping-particle":"","parse-names":false,"suffix":""},{"dropping-particle":"","family":"Khan","given":"Sameer","non-dropping-particle":"","parse-names":false,"suffix":""},{"dropping-particle":"","family":"Patel","given":"Maneesh","non-dropping-particle":"","parse-names":false,"suffix":""},{"dropping-particle":"","family":"Greenwood","given":"Richard","non-dropping-particle":"","parse-names":false,"suffix":""},{"dropping-particle":"","family":"Cole","given":"James H.","non-dropping-particle":"","parse-names":false,"suffix":""},{"dropping-particle":"","family":"Sharp","given":"David J.","non-dropping-particle":"","parse-names":false,"suffix":""}],"container-title":"Brain","id":"ITEM-1","issue":"3","issued":{"date-parts":[["2018"]]},"page":"797-810","title":"Dopaminergic abnormalities following traumatic brain injury","type":"article-journal","volume":"141"},"uris":["http://www.mendeley.com/documents/?uuid=f8aae0e0-95c0-455e-afe6-13064cde925f"]}],"mendeley":{"formattedCitation":"&lt;sup&gt;12&lt;/sup&gt;","plainTextFormattedCitation":"12","previouslyFormattedCitation":"&lt;sup&gt;12&lt;/sup&gt;"},"properties":{"noteIndex":0},"schema":"https://github.com/citation-style-language/schema/raw/master/csl-citation.json"}</w:instrText>
      </w:r>
      <w:r w:rsidR="002C5BDF">
        <w:fldChar w:fldCharType="separate"/>
      </w:r>
      <w:r w:rsidR="002C5BDF" w:rsidRPr="002C5BDF">
        <w:rPr>
          <w:noProof/>
          <w:vertAlign w:val="superscript"/>
        </w:rPr>
        <w:t>12</w:t>
      </w:r>
      <w:r w:rsidR="002C5BDF">
        <w:fldChar w:fldCharType="end"/>
      </w:r>
      <w:r w:rsidR="003A570F" w:rsidRPr="002C5BDF">
        <w:t xml:space="preserve">) in MCS patients, an alternative explanation might be a technical one, where a less precise </w:t>
      </w:r>
      <w:r w:rsidR="003A570F" w:rsidRPr="002C5BDF">
        <w:lastRenderedPageBreak/>
        <w:t>spatial normalization in UWS/VS patients compared to MCS patients could hamper convergent findings in regions, like the caudate nucleus, that are displaced the most under</w:t>
      </w:r>
      <w:r w:rsidR="00A04766">
        <w:t xml:space="preserve"> </w:t>
      </w:r>
      <w:r w:rsidR="003A570F" w:rsidRPr="002C5BDF">
        <w:t>ventricular expansion</w:t>
      </w:r>
      <w:r w:rsidR="007F2596">
        <w:t xml:space="preserve"> observed in the most severe cases</w:t>
      </w:r>
      <w:r w:rsidR="00A04766">
        <w:fldChar w:fldCharType="begin" w:fldLock="1"/>
      </w:r>
      <w:r w:rsidR="00A04766">
        <w:instrText>ADDIN CSL_CITATION {"citationItems":[{"id":"ITEM-1","itemData":{"DOI":"10.1002/ana.25214","ISSN":"15318249","PMID":"29572926","abstract":"Objective: The relationship between residual brain tissue in patients with disorders of consciousness (DOC) and the clinical condition is unclear. This observational study aimed to quantify gray (GM) and white matter (WM) atrophy in states of (altered) consciousness. Methods: Structural T1-weighted magnetic resonance images were processed for 102 severely brain-injured and 52 healthy subjects. Regional brain volume was quantified for 158 (sub)cortical regions using Freesurfer. The relationship between regional brain volume and clinical characteristics of patients with DOC and conscious brain-injured patients was assessed using a linear mixed-effects model. Classification of patients with unresponsive wakefulness syndrome (UWS) and minimally conscious state (MCS) using regional volumetric information was performed and compared to classification using cerebral glucose uptake from fluorodeoxyglucose positron emission tomography. For validation, the T1-based classifier was tested on independent datasets. Results: Patients were characterized by smaller regional brain volumes than healthy subjects. Atrophy occurred faster in UWS compared to MCS (GM) and conscious (GM and WM) patients. Classification was successful (misclassification with leave-one-out cross-validation between 2% and 13%) and generalized to the independent data set with an area under the receiver operator curve of 79% (95% confidence interval [CI; 67–91.5]) for GM and 70% (95% CI [55.6–85.4]) for WM. Interpretation: Brain volumetry at the single-subject level reveals that regions in the default mode network and subcortical gray matter regions, as well as white matter regions involved in long range connectivity, are most important to distinguish levels of consciousness. Our findings suggest that changes of brain structure provide information in addition to the assessment of functional neuroimaging and thus should be evaluated as well. Ann Neurol 2018;83:842–853.","author":[{"dropping-particle":"","family":"Annen","given":"Jitka","non-dropping-particle":"","parse-names":false,"suffix":""},{"dropping-particle":"","family":"Frasso","given":"Gianluca","non-dropping-particle":"","parse-names":false,"suffix":""},{"dropping-particle":"","family":"Crone","given":"Julia Sophia","non-dropping-particle":"","parse-names":false,"suffix":""},{"dropping-particle":"","family":"Heine","given":"Lizette","non-dropping-particle":"","parse-names":false,"suffix":""},{"dropping-particle":"","family":"Perri","given":"Carol","non-dropping-particle":"Di","parse-names":false,"suffix":""},{"dropping-particle":"","family":"Martial","given":"Charlotte","non-dropping-particle":"","parse-names":false,"suffix":""},{"dropping-particle":"","family":"Cassol","given":"Helena","non-dropping-particle":"","parse-names":false,"suffix":""},{"dropping-particle":"","family":"Demertzi","given":"Athena","non-dropping-particle":"","parse-names":false,"suffix":""},{"dropping-particle":"","family":"Naccache","given":"Lionel","non-dropping-particle":"","parse-names":false,"suffix":""},{"dropping-particle":"","family":"Laureys","given":"Steven","non-dropping-particle":"","parse-names":false,"suffix":""}],"container-title":"Annals of Neurology","id":"ITEM-1","issue":"4","issued":{"date-parts":[["2018","4"]]},"page":"842-853","publisher":"Ann Neurol","title":"Regional brain volumetry and brain function in severely brain-injured patients","type":"article-journal","volume":"83"},"uris":["http://www.mendeley.com/documents/?uuid=cf14ea2b-5c01-4a3c-8f4d-5c29c7320153"]}],"mendeley":{"formattedCitation":"&lt;sup&gt;13&lt;/sup&gt;","plainTextFormattedCitation":"13","previouslyFormattedCitation":"&lt;sup&gt;13&lt;/sup&gt;"},"properties":{"noteIndex":0},"schema":"https://github.com/citation-style-language/schema/raw/master/csl-citation.json"}</w:instrText>
      </w:r>
      <w:r w:rsidR="00A04766">
        <w:fldChar w:fldCharType="separate"/>
      </w:r>
      <w:r w:rsidR="00A04766" w:rsidRPr="00A04766">
        <w:rPr>
          <w:noProof/>
          <w:vertAlign w:val="superscript"/>
        </w:rPr>
        <w:t>13</w:t>
      </w:r>
      <w:r w:rsidR="00A04766">
        <w:fldChar w:fldCharType="end"/>
      </w:r>
      <w:r w:rsidR="003A570F" w:rsidRPr="002C5BDF">
        <w:t>.</w:t>
      </w:r>
      <w:r w:rsidR="003A570F" w:rsidRPr="00AC7E1E">
        <w:t xml:space="preserve"> </w:t>
      </w:r>
    </w:p>
    <w:p w14:paraId="4FEAC87F" w14:textId="77777777" w:rsidR="002B3DC2" w:rsidRDefault="002B3DC2">
      <w:pPr>
        <w:rPr>
          <w:b/>
          <w:i/>
        </w:rPr>
      </w:pPr>
      <w:r>
        <w:rPr>
          <w:b/>
          <w:i/>
        </w:rPr>
        <w:br w:type="page"/>
      </w:r>
    </w:p>
    <w:p w14:paraId="5B71D1B1" w14:textId="66D46F39" w:rsidR="007F419B" w:rsidRPr="001466DF" w:rsidRDefault="007F419B" w:rsidP="007F419B">
      <w:r>
        <w:rPr>
          <w:b/>
        </w:rPr>
        <w:lastRenderedPageBreak/>
        <w:t xml:space="preserve">Supplementary Table 1. Modified version of the Newcastle-Ottawa Scale. </w:t>
      </w:r>
    </w:p>
    <w:tbl>
      <w:tblPr>
        <w:tblStyle w:val="Grilledutableau"/>
        <w:tblW w:w="9351" w:type="dxa"/>
        <w:tblLook w:val="04A0" w:firstRow="1" w:lastRow="0" w:firstColumn="1" w:lastColumn="0" w:noHBand="0" w:noVBand="1"/>
      </w:tblPr>
      <w:tblGrid>
        <w:gridCol w:w="1504"/>
        <w:gridCol w:w="2009"/>
        <w:gridCol w:w="796"/>
        <w:gridCol w:w="5042"/>
      </w:tblGrid>
      <w:tr w:rsidR="007F419B" w14:paraId="5F76AE24" w14:textId="77777777" w:rsidTr="007F419B">
        <w:trPr>
          <w:trHeight w:val="237"/>
        </w:trPr>
        <w:tc>
          <w:tcPr>
            <w:tcW w:w="1504" w:type="dxa"/>
            <w:vAlign w:val="center"/>
          </w:tcPr>
          <w:p w14:paraId="38866890" w14:textId="77777777" w:rsidR="007F419B" w:rsidRDefault="007F419B" w:rsidP="007F419B">
            <w:pPr>
              <w:spacing w:line="259" w:lineRule="auto"/>
              <w:rPr>
                <w:b/>
              </w:rPr>
            </w:pPr>
            <w:r>
              <w:rPr>
                <w:b/>
              </w:rPr>
              <w:t>Section</w:t>
            </w:r>
          </w:p>
        </w:tc>
        <w:tc>
          <w:tcPr>
            <w:tcW w:w="2009" w:type="dxa"/>
            <w:vAlign w:val="center"/>
          </w:tcPr>
          <w:p w14:paraId="1766406B" w14:textId="77777777" w:rsidR="007F419B" w:rsidRDefault="007F419B" w:rsidP="007F419B">
            <w:pPr>
              <w:rPr>
                <w:b/>
              </w:rPr>
            </w:pPr>
            <w:r>
              <w:rPr>
                <w:b/>
              </w:rPr>
              <w:t>Item</w:t>
            </w:r>
          </w:p>
        </w:tc>
        <w:tc>
          <w:tcPr>
            <w:tcW w:w="796" w:type="dxa"/>
          </w:tcPr>
          <w:p w14:paraId="48C2161F" w14:textId="77777777" w:rsidR="007F419B" w:rsidRDefault="007F419B" w:rsidP="007F419B">
            <w:pPr>
              <w:rPr>
                <w:b/>
              </w:rPr>
            </w:pPr>
            <w:r>
              <w:rPr>
                <w:b/>
              </w:rPr>
              <w:t>Score</w:t>
            </w:r>
          </w:p>
        </w:tc>
        <w:tc>
          <w:tcPr>
            <w:tcW w:w="5042" w:type="dxa"/>
            <w:vAlign w:val="center"/>
          </w:tcPr>
          <w:p w14:paraId="58D78784" w14:textId="77777777" w:rsidR="007F419B" w:rsidRDefault="007F419B" w:rsidP="007F419B">
            <w:pPr>
              <w:rPr>
                <w:b/>
              </w:rPr>
            </w:pPr>
            <w:r>
              <w:rPr>
                <w:b/>
              </w:rPr>
              <w:t>Definition</w:t>
            </w:r>
          </w:p>
        </w:tc>
      </w:tr>
      <w:tr w:rsidR="007F419B" w14:paraId="7949B540" w14:textId="77777777" w:rsidTr="007F419B">
        <w:trPr>
          <w:trHeight w:val="223"/>
        </w:trPr>
        <w:tc>
          <w:tcPr>
            <w:tcW w:w="1504" w:type="dxa"/>
            <w:vMerge w:val="restart"/>
            <w:vAlign w:val="center"/>
          </w:tcPr>
          <w:p w14:paraId="67037717" w14:textId="77777777" w:rsidR="007F419B" w:rsidRDefault="007F419B" w:rsidP="007F419B">
            <w:pPr>
              <w:spacing w:line="259" w:lineRule="auto"/>
              <w:rPr>
                <w:b/>
              </w:rPr>
            </w:pPr>
            <w:r w:rsidRPr="001648E1">
              <w:rPr>
                <w:b/>
              </w:rPr>
              <w:t>Selection</w:t>
            </w:r>
          </w:p>
        </w:tc>
        <w:tc>
          <w:tcPr>
            <w:tcW w:w="2009" w:type="dxa"/>
            <w:vMerge w:val="restart"/>
            <w:vAlign w:val="center"/>
          </w:tcPr>
          <w:p w14:paraId="0AFC894C" w14:textId="77777777" w:rsidR="007F419B" w:rsidRPr="00284E3F" w:rsidRDefault="007F419B" w:rsidP="007F419B">
            <w:pPr>
              <w:rPr>
                <w:b/>
              </w:rPr>
            </w:pPr>
            <w:r w:rsidRPr="00284E3F">
              <w:rPr>
                <w:b/>
              </w:rPr>
              <w:t>Case Definition</w:t>
            </w:r>
          </w:p>
        </w:tc>
        <w:tc>
          <w:tcPr>
            <w:tcW w:w="796" w:type="dxa"/>
            <w:vAlign w:val="center"/>
          </w:tcPr>
          <w:p w14:paraId="152BD738"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4DEC3212" w14:textId="737E017B" w:rsidR="007F419B" w:rsidRPr="00284E3F" w:rsidRDefault="007F419B" w:rsidP="007F419B">
            <w:pPr>
              <w:rPr>
                <w:rFonts w:cs="Times New Roman"/>
              </w:rPr>
            </w:pPr>
            <w:r w:rsidRPr="00284E3F">
              <w:rPr>
                <w:rFonts w:cs="Times New Roman"/>
              </w:rPr>
              <w:t>Case selection happened with independent validation, i.e.</w:t>
            </w:r>
            <w:r w:rsidR="0022390E">
              <w:rPr>
                <w:rFonts w:cs="Times New Roman"/>
              </w:rPr>
              <w:t>,</w:t>
            </w:r>
            <w:r w:rsidRPr="00284E3F">
              <w:rPr>
                <w:rFonts w:cs="Times New Roman"/>
              </w:rPr>
              <w:t xml:space="preserve"> &gt;1 person/record/time/process to extract information or reference to primary record source such as x-rays or medical/hospital records</w:t>
            </w:r>
          </w:p>
        </w:tc>
      </w:tr>
      <w:tr w:rsidR="007F419B" w14:paraId="24CB2D3B" w14:textId="77777777" w:rsidTr="007F419B">
        <w:trPr>
          <w:trHeight w:val="223"/>
        </w:trPr>
        <w:tc>
          <w:tcPr>
            <w:tcW w:w="1504" w:type="dxa"/>
            <w:vMerge/>
            <w:vAlign w:val="center"/>
          </w:tcPr>
          <w:p w14:paraId="1BBB5ADA" w14:textId="77777777" w:rsidR="007F419B" w:rsidRPr="001648E1" w:rsidRDefault="007F419B" w:rsidP="007F419B">
            <w:pPr>
              <w:rPr>
                <w:b/>
              </w:rPr>
            </w:pPr>
          </w:p>
        </w:tc>
        <w:tc>
          <w:tcPr>
            <w:tcW w:w="2009" w:type="dxa"/>
            <w:vMerge/>
            <w:vAlign w:val="center"/>
          </w:tcPr>
          <w:p w14:paraId="7D9927BF" w14:textId="77777777" w:rsidR="007F419B" w:rsidRPr="00284E3F" w:rsidRDefault="007F419B" w:rsidP="007F419B">
            <w:pPr>
              <w:rPr>
                <w:b/>
              </w:rPr>
            </w:pPr>
          </w:p>
        </w:tc>
        <w:tc>
          <w:tcPr>
            <w:tcW w:w="796" w:type="dxa"/>
            <w:vAlign w:val="center"/>
          </w:tcPr>
          <w:p w14:paraId="7796C052"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6D5D0664" w14:textId="39FF9AF6" w:rsidR="007F419B" w:rsidRPr="00284E3F" w:rsidRDefault="007F419B" w:rsidP="007F419B">
            <w:pPr>
              <w:rPr>
                <w:rFonts w:cs="Times New Roman"/>
              </w:rPr>
            </w:pPr>
            <w:r w:rsidRPr="00284E3F">
              <w:rPr>
                <w:rFonts w:cs="Times New Roman"/>
              </w:rPr>
              <w:t>Record linkage (e.g.</w:t>
            </w:r>
            <w:r w:rsidR="0022390E">
              <w:rPr>
                <w:rFonts w:cs="Times New Roman"/>
              </w:rPr>
              <w:t>,</w:t>
            </w:r>
            <w:r w:rsidRPr="00284E3F">
              <w:rPr>
                <w:rFonts w:cs="Times New Roman"/>
              </w:rPr>
              <w:t xml:space="preserve"> ICS codes in database) or self-reported with no reference to primary record; not stated</w:t>
            </w:r>
          </w:p>
        </w:tc>
      </w:tr>
      <w:tr w:rsidR="007F419B" w14:paraId="462074E9" w14:textId="77777777" w:rsidTr="007F419B">
        <w:trPr>
          <w:trHeight w:val="664"/>
        </w:trPr>
        <w:tc>
          <w:tcPr>
            <w:tcW w:w="1504" w:type="dxa"/>
            <w:vMerge/>
            <w:vAlign w:val="center"/>
          </w:tcPr>
          <w:p w14:paraId="2192F080" w14:textId="77777777" w:rsidR="007F419B" w:rsidRDefault="007F419B" w:rsidP="007F419B">
            <w:pPr>
              <w:spacing w:line="259" w:lineRule="auto"/>
              <w:rPr>
                <w:b/>
              </w:rPr>
            </w:pPr>
          </w:p>
        </w:tc>
        <w:tc>
          <w:tcPr>
            <w:tcW w:w="2009" w:type="dxa"/>
            <w:vMerge w:val="restart"/>
            <w:vAlign w:val="center"/>
          </w:tcPr>
          <w:p w14:paraId="1D211D98" w14:textId="77777777" w:rsidR="007F419B" w:rsidRPr="00284E3F" w:rsidRDefault="007F419B" w:rsidP="007F419B">
            <w:pPr>
              <w:rPr>
                <w:b/>
              </w:rPr>
            </w:pPr>
            <w:r w:rsidRPr="00284E3F">
              <w:rPr>
                <w:b/>
              </w:rPr>
              <w:t>Case Representativeness</w:t>
            </w:r>
          </w:p>
        </w:tc>
        <w:tc>
          <w:tcPr>
            <w:tcW w:w="796" w:type="dxa"/>
            <w:vAlign w:val="center"/>
          </w:tcPr>
          <w:p w14:paraId="1A790173"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2F395938" w14:textId="10819270" w:rsidR="007F419B" w:rsidRPr="00284E3F" w:rsidRDefault="007F419B" w:rsidP="007F419B">
            <w:pPr>
              <w:rPr>
                <w:rFonts w:cs="Times New Roman"/>
              </w:rPr>
            </w:pPr>
            <w:r w:rsidRPr="00284E3F">
              <w:rPr>
                <w:rFonts w:cs="Times New Roman"/>
              </w:rPr>
              <w:t>Consecutive or obviously representative series of cases (i.e.</w:t>
            </w:r>
            <w:r w:rsidR="0022390E">
              <w:rPr>
                <w:rFonts w:cs="Times New Roman"/>
              </w:rPr>
              <w:t>,</w:t>
            </w:r>
            <w:r w:rsidRPr="00284E3F">
              <w:rPr>
                <w:rFonts w:cs="Times New Roman"/>
              </w:rPr>
              <w:t xml:space="preserve"> all eligible cases with outcome of interest over a defined period of time, all cases in a defined catchment area, all cases in a defined hospital or clinic, group of hospitals, health maintenance organization, or an appropriate sample of those cases (e.g.</w:t>
            </w:r>
            <w:r w:rsidR="0022390E">
              <w:rPr>
                <w:rFonts w:cs="Times New Roman"/>
              </w:rPr>
              <w:t>,</w:t>
            </w:r>
            <w:r w:rsidRPr="00284E3F">
              <w:rPr>
                <w:rFonts w:cs="Times New Roman"/>
              </w:rPr>
              <w:t xml:space="preserve"> random sample))</w:t>
            </w:r>
          </w:p>
        </w:tc>
      </w:tr>
      <w:tr w:rsidR="007F419B" w14:paraId="6D2B2563" w14:textId="77777777" w:rsidTr="007F419B">
        <w:trPr>
          <w:trHeight w:val="245"/>
        </w:trPr>
        <w:tc>
          <w:tcPr>
            <w:tcW w:w="1504" w:type="dxa"/>
            <w:vMerge/>
            <w:vAlign w:val="center"/>
          </w:tcPr>
          <w:p w14:paraId="6631F7FE" w14:textId="77777777" w:rsidR="007F419B" w:rsidRDefault="007F419B" w:rsidP="007F419B">
            <w:pPr>
              <w:rPr>
                <w:b/>
              </w:rPr>
            </w:pPr>
          </w:p>
        </w:tc>
        <w:tc>
          <w:tcPr>
            <w:tcW w:w="2009" w:type="dxa"/>
            <w:vMerge/>
            <w:vAlign w:val="center"/>
          </w:tcPr>
          <w:p w14:paraId="2603B3F3" w14:textId="77777777" w:rsidR="007F419B" w:rsidRPr="00284E3F" w:rsidRDefault="007F419B" w:rsidP="007F419B">
            <w:pPr>
              <w:rPr>
                <w:b/>
              </w:rPr>
            </w:pPr>
          </w:p>
        </w:tc>
        <w:tc>
          <w:tcPr>
            <w:tcW w:w="796" w:type="dxa"/>
            <w:vAlign w:val="center"/>
          </w:tcPr>
          <w:p w14:paraId="771B4199"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6BB07FFE" w14:textId="77777777" w:rsidR="007F419B" w:rsidRPr="00284E3F" w:rsidRDefault="007F419B" w:rsidP="007F419B">
            <w:pPr>
              <w:rPr>
                <w:rFonts w:cs="Times New Roman"/>
              </w:rPr>
            </w:pPr>
            <w:r w:rsidRPr="00284E3F">
              <w:rPr>
                <w:rFonts w:cs="Times New Roman"/>
              </w:rPr>
              <w:t>Not satisfying requirements in part or not stated</w:t>
            </w:r>
          </w:p>
        </w:tc>
      </w:tr>
      <w:tr w:rsidR="007F419B" w14:paraId="7DE83A1B" w14:textId="77777777" w:rsidTr="007F419B">
        <w:trPr>
          <w:trHeight w:val="360"/>
        </w:trPr>
        <w:tc>
          <w:tcPr>
            <w:tcW w:w="1504" w:type="dxa"/>
            <w:vMerge/>
            <w:vAlign w:val="center"/>
          </w:tcPr>
          <w:p w14:paraId="2B463962" w14:textId="77777777" w:rsidR="007F419B" w:rsidRDefault="007F419B" w:rsidP="007F419B">
            <w:pPr>
              <w:spacing w:line="259" w:lineRule="auto"/>
              <w:rPr>
                <w:b/>
              </w:rPr>
            </w:pPr>
          </w:p>
        </w:tc>
        <w:tc>
          <w:tcPr>
            <w:tcW w:w="2009" w:type="dxa"/>
            <w:vMerge w:val="restart"/>
            <w:vAlign w:val="center"/>
          </w:tcPr>
          <w:p w14:paraId="4014262A" w14:textId="77777777" w:rsidR="007F419B" w:rsidRPr="00284E3F" w:rsidRDefault="007F419B" w:rsidP="007F419B">
            <w:pPr>
              <w:rPr>
                <w:b/>
              </w:rPr>
            </w:pPr>
            <w:r w:rsidRPr="00284E3F">
              <w:rPr>
                <w:b/>
              </w:rPr>
              <w:t>Control Selection</w:t>
            </w:r>
          </w:p>
        </w:tc>
        <w:tc>
          <w:tcPr>
            <w:tcW w:w="796" w:type="dxa"/>
            <w:vAlign w:val="center"/>
          </w:tcPr>
          <w:p w14:paraId="6008F09F"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5203FC05" w14:textId="77777777" w:rsidR="007F419B" w:rsidRPr="00284E3F" w:rsidRDefault="007F419B" w:rsidP="007F419B">
            <w:pPr>
              <w:rPr>
                <w:rFonts w:cs="Times New Roman"/>
              </w:rPr>
            </w:pPr>
            <w:r w:rsidRPr="00284E3F">
              <w:rPr>
                <w:rFonts w:cs="Times New Roman"/>
              </w:rPr>
              <w:t>Community controls, scanned at the same hospital and with same scanner and procedures as cases</w:t>
            </w:r>
          </w:p>
        </w:tc>
      </w:tr>
      <w:tr w:rsidR="007F419B" w14:paraId="6177DB32" w14:textId="77777777" w:rsidTr="007F419B">
        <w:trPr>
          <w:trHeight w:val="332"/>
        </w:trPr>
        <w:tc>
          <w:tcPr>
            <w:tcW w:w="1504" w:type="dxa"/>
            <w:vMerge/>
            <w:vAlign w:val="center"/>
          </w:tcPr>
          <w:p w14:paraId="510A2C65" w14:textId="77777777" w:rsidR="007F419B" w:rsidRDefault="007F419B" w:rsidP="007F419B">
            <w:pPr>
              <w:rPr>
                <w:b/>
              </w:rPr>
            </w:pPr>
          </w:p>
        </w:tc>
        <w:tc>
          <w:tcPr>
            <w:tcW w:w="2009" w:type="dxa"/>
            <w:vMerge/>
            <w:vAlign w:val="center"/>
          </w:tcPr>
          <w:p w14:paraId="0E561202" w14:textId="77777777" w:rsidR="007F419B" w:rsidRPr="00284E3F" w:rsidRDefault="007F419B" w:rsidP="007F419B">
            <w:pPr>
              <w:rPr>
                <w:b/>
              </w:rPr>
            </w:pPr>
          </w:p>
        </w:tc>
        <w:tc>
          <w:tcPr>
            <w:tcW w:w="796" w:type="dxa"/>
            <w:vAlign w:val="center"/>
          </w:tcPr>
          <w:p w14:paraId="16FD9F1C"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1ACDBA7C" w14:textId="77777777" w:rsidR="007F419B" w:rsidRPr="00284E3F" w:rsidRDefault="007F419B" w:rsidP="007F419B">
            <w:pPr>
              <w:rPr>
                <w:rFonts w:cs="Times New Roman"/>
              </w:rPr>
            </w:pPr>
            <w:r w:rsidRPr="00284E3F">
              <w:rPr>
                <w:rFonts w:cs="Times New Roman"/>
              </w:rPr>
              <w:t>Community controls, but unclear or not stated if same scanner and acquisitions procedures for cases and controls</w:t>
            </w:r>
          </w:p>
        </w:tc>
      </w:tr>
      <w:tr w:rsidR="007F419B" w14:paraId="36780538" w14:textId="77777777" w:rsidTr="007F419B">
        <w:trPr>
          <w:trHeight w:val="332"/>
        </w:trPr>
        <w:tc>
          <w:tcPr>
            <w:tcW w:w="1504" w:type="dxa"/>
            <w:vMerge/>
            <w:vAlign w:val="center"/>
          </w:tcPr>
          <w:p w14:paraId="4E20F730" w14:textId="77777777" w:rsidR="007F419B" w:rsidRDefault="007F419B" w:rsidP="007F419B">
            <w:pPr>
              <w:rPr>
                <w:b/>
              </w:rPr>
            </w:pPr>
          </w:p>
        </w:tc>
        <w:tc>
          <w:tcPr>
            <w:tcW w:w="2009" w:type="dxa"/>
            <w:vMerge/>
            <w:vAlign w:val="center"/>
          </w:tcPr>
          <w:p w14:paraId="61B7C719" w14:textId="77777777" w:rsidR="007F419B" w:rsidRPr="00284E3F" w:rsidRDefault="007F419B" w:rsidP="007F419B">
            <w:pPr>
              <w:rPr>
                <w:b/>
              </w:rPr>
            </w:pPr>
          </w:p>
        </w:tc>
        <w:tc>
          <w:tcPr>
            <w:tcW w:w="796" w:type="dxa"/>
            <w:vAlign w:val="center"/>
          </w:tcPr>
          <w:p w14:paraId="625E020A"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4B81326B" w14:textId="77777777" w:rsidR="007F419B" w:rsidRPr="00284E3F" w:rsidRDefault="007F419B" w:rsidP="007F419B">
            <w:pPr>
              <w:rPr>
                <w:rFonts w:cs="Times New Roman"/>
              </w:rPr>
            </w:pPr>
            <w:r w:rsidRPr="00284E3F">
              <w:rPr>
                <w:rFonts w:cs="Times New Roman"/>
              </w:rPr>
              <w:t>Hospital controls, or controls acquired in a different center, or with a different scanner/system or partially different procedures, or not stated</w:t>
            </w:r>
          </w:p>
        </w:tc>
      </w:tr>
      <w:tr w:rsidR="007F419B" w14:paraId="05973EDB" w14:textId="77777777" w:rsidTr="007F419B">
        <w:trPr>
          <w:trHeight w:val="226"/>
        </w:trPr>
        <w:tc>
          <w:tcPr>
            <w:tcW w:w="1504" w:type="dxa"/>
            <w:vMerge/>
            <w:vAlign w:val="center"/>
          </w:tcPr>
          <w:p w14:paraId="356D00B9" w14:textId="77777777" w:rsidR="007F419B" w:rsidRDefault="007F419B" w:rsidP="007F419B">
            <w:pPr>
              <w:spacing w:line="259" w:lineRule="auto"/>
              <w:rPr>
                <w:b/>
              </w:rPr>
            </w:pPr>
          </w:p>
        </w:tc>
        <w:tc>
          <w:tcPr>
            <w:tcW w:w="2009" w:type="dxa"/>
            <w:vMerge w:val="restart"/>
            <w:vAlign w:val="center"/>
          </w:tcPr>
          <w:p w14:paraId="31C188B5" w14:textId="77777777" w:rsidR="007F419B" w:rsidRPr="00284E3F" w:rsidRDefault="007F419B" w:rsidP="007F419B">
            <w:pPr>
              <w:rPr>
                <w:b/>
              </w:rPr>
            </w:pPr>
            <w:r w:rsidRPr="00284E3F">
              <w:rPr>
                <w:b/>
              </w:rPr>
              <w:t>Control Definition</w:t>
            </w:r>
          </w:p>
        </w:tc>
        <w:tc>
          <w:tcPr>
            <w:tcW w:w="796" w:type="dxa"/>
            <w:vAlign w:val="center"/>
          </w:tcPr>
          <w:p w14:paraId="68A656E0"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505FC862" w14:textId="77777777" w:rsidR="007F419B" w:rsidRPr="00284E3F" w:rsidRDefault="007F419B" w:rsidP="007F419B">
            <w:pPr>
              <w:rPr>
                <w:rFonts w:cs="Times New Roman"/>
              </w:rPr>
            </w:pPr>
            <w:r w:rsidRPr="00284E3F">
              <w:rPr>
                <w:rFonts w:cs="Times New Roman"/>
              </w:rPr>
              <w:t>No history of disease or of other neurological disorders</w:t>
            </w:r>
          </w:p>
        </w:tc>
      </w:tr>
      <w:tr w:rsidR="007F419B" w14:paraId="7DF27F04" w14:textId="77777777" w:rsidTr="007F419B">
        <w:trPr>
          <w:trHeight w:val="225"/>
        </w:trPr>
        <w:tc>
          <w:tcPr>
            <w:tcW w:w="1504" w:type="dxa"/>
            <w:vMerge/>
            <w:vAlign w:val="center"/>
          </w:tcPr>
          <w:p w14:paraId="16531693" w14:textId="77777777" w:rsidR="007F419B" w:rsidRDefault="007F419B" w:rsidP="007F419B">
            <w:pPr>
              <w:rPr>
                <w:b/>
              </w:rPr>
            </w:pPr>
          </w:p>
        </w:tc>
        <w:tc>
          <w:tcPr>
            <w:tcW w:w="2009" w:type="dxa"/>
            <w:vMerge/>
            <w:vAlign w:val="center"/>
          </w:tcPr>
          <w:p w14:paraId="0C95D607" w14:textId="77777777" w:rsidR="007F419B" w:rsidRPr="00284E3F" w:rsidRDefault="007F419B" w:rsidP="007F419B">
            <w:pPr>
              <w:rPr>
                <w:b/>
              </w:rPr>
            </w:pPr>
          </w:p>
        </w:tc>
        <w:tc>
          <w:tcPr>
            <w:tcW w:w="796" w:type="dxa"/>
            <w:vAlign w:val="center"/>
          </w:tcPr>
          <w:p w14:paraId="6B408F1A"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26BEBA01" w14:textId="77777777" w:rsidR="007F419B" w:rsidRPr="00284E3F" w:rsidRDefault="007F419B" w:rsidP="007F419B">
            <w:pPr>
              <w:rPr>
                <w:rFonts w:cs="Times New Roman"/>
              </w:rPr>
            </w:pPr>
            <w:r w:rsidRPr="00284E3F">
              <w:rPr>
                <w:rFonts w:cs="Times New Roman"/>
              </w:rPr>
              <w:t>History of outcome or not stated</w:t>
            </w:r>
          </w:p>
        </w:tc>
      </w:tr>
      <w:tr w:rsidR="007F419B" w14:paraId="4DF93794" w14:textId="77777777" w:rsidTr="007F419B">
        <w:trPr>
          <w:trHeight w:val="113"/>
        </w:trPr>
        <w:tc>
          <w:tcPr>
            <w:tcW w:w="1504" w:type="dxa"/>
            <w:vMerge w:val="restart"/>
            <w:vAlign w:val="center"/>
          </w:tcPr>
          <w:p w14:paraId="5AFFC7AB" w14:textId="77777777" w:rsidR="007F419B" w:rsidRDefault="007F419B" w:rsidP="007F419B">
            <w:pPr>
              <w:spacing w:line="259" w:lineRule="auto"/>
              <w:rPr>
                <w:b/>
              </w:rPr>
            </w:pPr>
            <w:r>
              <w:rPr>
                <w:b/>
              </w:rPr>
              <w:t>Comparability</w:t>
            </w:r>
          </w:p>
        </w:tc>
        <w:tc>
          <w:tcPr>
            <w:tcW w:w="2009" w:type="dxa"/>
            <w:vMerge w:val="restart"/>
            <w:vAlign w:val="center"/>
          </w:tcPr>
          <w:p w14:paraId="219BD7D8" w14:textId="77777777" w:rsidR="007F419B" w:rsidRPr="00284E3F" w:rsidRDefault="007F419B" w:rsidP="007F419B">
            <w:pPr>
              <w:rPr>
                <w:b/>
              </w:rPr>
            </w:pPr>
            <w:r w:rsidRPr="00284E3F">
              <w:rPr>
                <w:b/>
              </w:rPr>
              <w:t>Age</w:t>
            </w:r>
          </w:p>
        </w:tc>
        <w:tc>
          <w:tcPr>
            <w:tcW w:w="796" w:type="dxa"/>
            <w:vAlign w:val="center"/>
          </w:tcPr>
          <w:p w14:paraId="72B44272"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08660C79" w14:textId="77777777" w:rsidR="007F419B" w:rsidRPr="00284E3F" w:rsidRDefault="007F419B" w:rsidP="007F419B">
            <w:pPr>
              <w:rPr>
                <w:rFonts w:cs="Times New Roman"/>
              </w:rPr>
            </w:pPr>
            <w:r w:rsidRPr="00284E3F">
              <w:rPr>
                <w:rFonts w:cs="Times New Roman"/>
              </w:rPr>
              <w:t>Cases and controls are matched by age in the design</w:t>
            </w:r>
          </w:p>
        </w:tc>
      </w:tr>
      <w:tr w:rsidR="007F419B" w14:paraId="74D614FB" w14:textId="77777777" w:rsidTr="007F419B">
        <w:trPr>
          <w:trHeight w:val="113"/>
        </w:trPr>
        <w:tc>
          <w:tcPr>
            <w:tcW w:w="1504" w:type="dxa"/>
            <w:vMerge/>
            <w:vAlign w:val="center"/>
          </w:tcPr>
          <w:p w14:paraId="6CD5F664" w14:textId="77777777" w:rsidR="007F419B" w:rsidRDefault="007F419B" w:rsidP="007F419B">
            <w:pPr>
              <w:rPr>
                <w:b/>
              </w:rPr>
            </w:pPr>
          </w:p>
        </w:tc>
        <w:tc>
          <w:tcPr>
            <w:tcW w:w="2009" w:type="dxa"/>
            <w:vMerge/>
            <w:vAlign w:val="center"/>
          </w:tcPr>
          <w:p w14:paraId="675A3B0F" w14:textId="77777777" w:rsidR="007F419B" w:rsidRPr="00284E3F" w:rsidRDefault="007F419B" w:rsidP="007F419B">
            <w:pPr>
              <w:rPr>
                <w:b/>
              </w:rPr>
            </w:pPr>
          </w:p>
        </w:tc>
        <w:tc>
          <w:tcPr>
            <w:tcW w:w="796" w:type="dxa"/>
            <w:vAlign w:val="center"/>
          </w:tcPr>
          <w:p w14:paraId="0B989B79"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78912F72" w14:textId="664753D4" w:rsidR="007F419B" w:rsidRPr="00284E3F" w:rsidRDefault="007F419B" w:rsidP="007F419B">
            <w:pPr>
              <w:rPr>
                <w:rFonts w:cs="Times New Roman"/>
              </w:rPr>
            </w:pPr>
            <w:r w:rsidRPr="00284E3F">
              <w:rPr>
                <w:rFonts w:cs="Times New Roman"/>
              </w:rPr>
              <w:t>Case-control difference in age was small to medium (i.e.</w:t>
            </w:r>
            <w:r w:rsidR="0022390E">
              <w:rPr>
                <w:rFonts w:cs="Times New Roman"/>
              </w:rPr>
              <w:t>,</w:t>
            </w:r>
            <w:r w:rsidRPr="00284E3F">
              <w:rPr>
                <w:rFonts w:cs="Times New Roman"/>
              </w:rPr>
              <w:t xml:space="preserve"> Cohen’s d &lt; 0.5), as reported or as ascertainable from the study’s descriptive statistics</w:t>
            </w:r>
          </w:p>
        </w:tc>
      </w:tr>
      <w:tr w:rsidR="007F419B" w14:paraId="781C455C" w14:textId="77777777" w:rsidTr="007F419B">
        <w:trPr>
          <w:trHeight w:val="112"/>
        </w:trPr>
        <w:tc>
          <w:tcPr>
            <w:tcW w:w="1504" w:type="dxa"/>
            <w:vMerge/>
            <w:vAlign w:val="center"/>
          </w:tcPr>
          <w:p w14:paraId="53EFE907" w14:textId="77777777" w:rsidR="007F419B" w:rsidRDefault="007F419B" w:rsidP="007F419B">
            <w:pPr>
              <w:rPr>
                <w:b/>
              </w:rPr>
            </w:pPr>
          </w:p>
        </w:tc>
        <w:tc>
          <w:tcPr>
            <w:tcW w:w="2009" w:type="dxa"/>
            <w:vMerge/>
            <w:vAlign w:val="center"/>
          </w:tcPr>
          <w:p w14:paraId="35CB9785" w14:textId="77777777" w:rsidR="007F419B" w:rsidRPr="00284E3F" w:rsidRDefault="007F419B" w:rsidP="007F419B">
            <w:pPr>
              <w:rPr>
                <w:b/>
              </w:rPr>
            </w:pPr>
          </w:p>
        </w:tc>
        <w:tc>
          <w:tcPr>
            <w:tcW w:w="796" w:type="dxa"/>
            <w:vAlign w:val="center"/>
          </w:tcPr>
          <w:p w14:paraId="5E80AB52"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0939591C" w14:textId="77777777" w:rsidR="007F419B" w:rsidRPr="00284E3F" w:rsidRDefault="007F419B" w:rsidP="007F419B">
            <w:pPr>
              <w:rPr>
                <w:rFonts w:cs="Times New Roman"/>
              </w:rPr>
            </w:pPr>
            <w:r w:rsidRPr="00284E3F">
              <w:rPr>
                <w:rFonts w:cs="Times New Roman"/>
              </w:rPr>
              <w:t>Study does not control for age</w:t>
            </w:r>
          </w:p>
        </w:tc>
      </w:tr>
      <w:tr w:rsidR="007F419B" w14:paraId="30164266" w14:textId="77777777" w:rsidTr="007F419B">
        <w:trPr>
          <w:trHeight w:val="113"/>
        </w:trPr>
        <w:tc>
          <w:tcPr>
            <w:tcW w:w="1504" w:type="dxa"/>
            <w:vMerge/>
            <w:vAlign w:val="center"/>
          </w:tcPr>
          <w:p w14:paraId="6F9DD17B" w14:textId="77777777" w:rsidR="007F419B" w:rsidRDefault="007F419B" w:rsidP="007F419B">
            <w:pPr>
              <w:spacing w:line="259" w:lineRule="auto"/>
              <w:rPr>
                <w:b/>
              </w:rPr>
            </w:pPr>
          </w:p>
        </w:tc>
        <w:tc>
          <w:tcPr>
            <w:tcW w:w="2009" w:type="dxa"/>
            <w:vMerge w:val="restart"/>
            <w:vAlign w:val="center"/>
          </w:tcPr>
          <w:p w14:paraId="147A4DA7" w14:textId="77777777" w:rsidR="007F419B" w:rsidRPr="00284E3F" w:rsidRDefault="007F419B" w:rsidP="007F419B">
            <w:pPr>
              <w:rPr>
                <w:b/>
              </w:rPr>
            </w:pPr>
            <w:r w:rsidRPr="00284E3F">
              <w:rPr>
                <w:b/>
              </w:rPr>
              <w:t>Sex</w:t>
            </w:r>
          </w:p>
        </w:tc>
        <w:tc>
          <w:tcPr>
            <w:tcW w:w="796" w:type="dxa"/>
            <w:vAlign w:val="center"/>
          </w:tcPr>
          <w:p w14:paraId="3301BDC9"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64DA91BF" w14:textId="77777777" w:rsidR="007F419B" w:rsidRPr="00284E3F" w:rsidRDefault="007F419B" w:rsidP="007F419B">
            <w:pPr>
              <w:rPr>
                <w:rFonts w:cs="Times New Roman"/>
              </w:rPr>
            </w:pPr>
            <w:r w:rsidRPr="00284E3F">
              <w:rPr>
                <w:rFonts w:cs="Times New Roman"/>
              </w:rPr>
              <w:t>Cases and controls are matched by sex in the design</w:t>
            </w:r>
          </w:p>
        </w:tc>
      </w:tr>
      <w:tr w:rsidR="007F419B" w14:paraId="318E3586" w14:textId="77777777" w:rsidTr="007F419B">
        <w:trPr>
          <w:trHeight w:val="113"/>
        </w:trPr>
        <w:tc>
          <w:tcPr>
            <w:tcW w:w="1504" w:type="dxa"/>
            <w:vMerge/>
            <w:vAlign w:val="center"/>
          </w:tcPr>
          <w:p w14:paraId="60FE201D" w14:textId="77777777" w:rsidR="007F419B" w:rsidRDefault="007F419B" w:rsidP="007F419B">
            <w:pPr>
              <w:rPr>
                <w:b/>
              </w:rPr>
            </w:pPr>
          </w:p>
        </w:tc>
        <w:tc>
          <w:tcPr>
            <w:tcW w:w="2009" w:type="dxa"/>
            <w:vMerge/>
            <w:vAlign w:val="center"/>
          </w:tcPr>
          <w:p w14:paraId="1022E94E" w14:textId="77777777" w:rsidR="007F419B" w:rsidRPr="00284E3F" w:rsidRDefault="007F419B" w:rsidP="007F419B">
            <w:pPr>
              <w:rPr>
                <w:b/>
              </w:rPr>
            </w:pPr>
          </w:p>
        </w:tc>
        <w:tc>
          <w:tcPr>
            <w:tcW w:w="796" w:type="dxa"/>
            <w:vAlign w:val="center"/>
          </w:tcPr>
          <w:p w14:paraId="265D16FA"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5C472CCA" w14:textId="5967C6FA" w:rsidR="007F419B" w:rsidRPr="00284E3F" w:rsidRDefault="007F419B" w:rsidP="007F419B">
            <w:pPr>
              <w:rPr>
                <w:rFonts w:cs="Times New Roman"/>
              </w:rPr>
            </w:pPr>
            <w:r w:rsidRPr="00284E3F">
              <w:rPr>
                <w:rFonts w:cs="Times New Roman"/>
              </w:rPr>
              <w:t>Case-control difference in sex was small to medium (i.e.</w:t>
            </w:r>
            <w:r w:rsidR="0022390E">
              <w:rPr>
                <w:rFonts w:cs="Times New Roman"/>
              </w:rPr>
              <w:t>,</w:t>
            </w:r>
            <w:r w:rsidRPr="00284E3F">
              <w:rPr>
                <w:rFonts w:cs="Times New Roman"/>
              </w:rPr>
              <w:t xml:space="preserve"> phi &lt; 0.3), as reported or as ascertainable from the study’s descriptive statistics</w:t>
            </w:r>
          </w:p>
        </w:tc>
      </w:tr>
      <w:tr w:rsidR="007F419B" w14:paraId="57DCC115" w14:textId="77777777" w:rsidTr="007F419B">
        <w:trPr>
          <w:trHeight w:val="112"/>
        </w:trPr>
        <w:tc>
          <w:tcPr>
            <w:tcW w:w="1504" w:type="dxa"/>
            <w:vMerge/>
            <w:vAlign w:val="center"/>
          </w:tcPr>
          <w:p w14:paraId="37A81DFC" w14:textId="77777777" w:rsidR="007F419B" w:rsidRDefault="007F419B" w:rsidP="007F419B">
            <w:pPr>
              <w:rPr>
                <w:b/>
              </w:rPr>
            </w:pPr>
          </w:p>
        </w:tc>
        <w:tc>
          <w:tcPr>
            <w:tcW w:w="2009" w:type="dxa"/>
            <w:vMerge/>
            <w:vAlign w:val="center"/>
          </w:tcPr>
          <w:p w14:paraId="47933140" w14:textId="77777777" w:rsidR="007F419B" w:rsidRPr="00284E3F" w:rsidRDefault="007F419B" w:rsidP="007F419B">
            <w:pPr>
              <w:rPr>
                <w:b/>
              </w:rPr>
            </w:pPr>
          </w:p>
        </w:tc>
        <w:tc>
          <w:tcPr>
            <w:tcW w:w="796" w:type="dxa"/>
            <w:vAlign w:val="center"/>
          </w:tcPr>
          <w:p w14:paraId="74D542E2"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3473C1C0" w14:textId="77777777" w:rsidR="007F419B" w:rsidRPr="00284E3F" w:rsidRDefault="007F419B" w:rsidP="007F419B">
            <w:pPr>
              <w:rPr>
                <w:rFonts w:cs="Times New Roman"/>
              </w:rPr>
            </w:pPr>
            <w:r w:rsidRPr="00284E3F">
              <w:rPr>
                <w:rFonts w:cs="Times New Roman"/>
              </w:rPr>
              <w:t>Study does not control for sex</w:t>
            </w:r>
          </w:p>
        </w:tc>
      </w:tr>
      <w:tr w:rsidR="007F419B" w14:paraId="4CCF1F2F" w14:textId="77777777" w:rsidTr="007F419B">
        <w:trPr>
          <w:trHeight w:val="226"/>
        </w:trPr>
        <w:tc>
          <w:tcPr>
            <w:tcW w:w="1504" w:type="dxa"/>
            <w:vMerge w:val="restart"/>
            <w:vAlign w:val="center"/>
          </w:tcPr>
          <w:p w14:paraId="4AE836C4" w14:textId="77777777" w:rsidR="007F419B" w:rsidRDefault="007F419B" w:rsidP="007F419B">
            <w:pPr>
              <w:spacing w:line="259" w:lineRule="auto"/>
              <w:rPr>
                <w:b/>
              </w:rPr>
            </w:pPr>
            <w:r>
              <w:rPr>
                <w:b/>
              </w:rPr>
              <w:t>Exposure</w:t>
            </w:r>
          </w:p>
        </w:tc>
        <w:tc>
          <w:tcPr>
            <w:tcW w:w="2009" w:type="dxa"/>
            <w:vMerge w:val="restart"/>
            <w:vAlign w:val="center"/>
          </w:tcPr>
          <w:p w14:paraId="4989EBDF" w14:textId="77777777" w:rsidR="007F419B" w:rsidRPr="00284E3F" w:rsidRDefault="007F419B" w:rsidP="007F419B">
            <w:pPr>
              <w:rPr>
                <w:b/>
              </w:rPr>
            </w:pPr>
            <w:r w:rsidRPr="00284E3F">
              <w:rPr>
                <w:b/>
              </w:rPr>
              <w:t xml:space="preserve">Ascertainment of </w:t>
            </w:r>
            <w:r>
              <w:rPr>
                <w:b/>
              </w:rPr>
              <w:t>E</w:t>
            </w:r>
            <w:r w:rsidRPr="00284E3F">
              <w:rPr>
                <w:b/>
              </w:rPr>
              <w:t>xposure</w:t>
            </w:r>
          </w:p>
        </w:tc>
        <w:tc>
          <w:tcPr>
            <w:tcW w:w="796" w:type="dxa"/>
            <w:vAlign w:val="center"/>
          </w:tcPr>
          <w:p w14:paraId="4B2AAEB7"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3F7D811E" w14:textId="77777777" w:rsidR="007F419B" w:rsidRPr="00284E3F" w:rsidRDefault="007F419B" w:rsidP="007F419B">
            <w:pPr>
              <w:rPr>
                <w:rFonts w:cs="Times New Roman"/>
              </w:rPr>
            </w:pPr>
            <w:r w:rsidRPr="00284E3F">
              <w:rPr>
                <w:rFonts w:cs="Times New Roman"/>
              </w:rPr>
              <w:t>Cases defined based on a validated behavioral scale</w:t>
            </w:r>
          </w:p>
        </w:tc>
      </w:tr>
      <w:tr w:rsidR="007F419B" w14:paraId="07E0D64B" w14:textId="77777777" w:rsidTr="007F419B">
        <w:trPr>
          <w:trHeight w:val="225"/>
        </w:trPr>
        <w:tc>
          <w:tcPr>
            <w:tcW w:w="1504" w:type="dxa"/>
            <w:vMerge/>
            <w:vAlign w:val="center"/>
          </w:tcPr>
          <w:p w14:paraId="40EC2C42" w14:textId="77777777" w:rsidR="007F419B" w:rsidRDefault="007F419B" w:rsidP="007F419B">
            <w:pPr>
              <w:rPr>
                <w:b/>
              </w:rPr>
            </w:pPr>
          </w:p>
        </w:tc>
        <w:tc>
          <w:tcPr>
            <w:tcW w:w="2009" w:type="dxa"/>
            <w:vMerge/>
            <w:vAlign w:val="center"/>
          </w:tcPr>
          <w:p w14:paraId="3F6AC62E" w14:textId="77777777" w:rsidR="007F419B" w:rsidRPr="00284E3F" w:rsidRDefault="007F419B" w:rsidP="007F419B">
            <w:pPr>
              <w:rPr>
                <w:b/>
              </w:rPr>
            </w:pPr>
          </w:p>
        </w:tc>
        <w:tc>
          <w:tcPr>
            <w:tcW w:w="796" w:type="dxa"/>
            <w:vAlign w:val="center"/>
          </w:tcPr>
          <w:p w14:paraId="7E41A341" w14:textId="77777777" w:rsidR="007F419B" w:rsidRPr="00284E3F" w:rsidRDefault="007F419B" w:rsidP="007F419B">
            <w:pPr>
              <w:jc w:val="center"/>
              <w:rPr>
                <w:rFonts w:cs="Times New Roman"/>
              </w:rPr>
            </w:pPr>
            <w:r w:rsidRPr="00284E3F">
              <w:rPr>
                <w:rFonts w:ascii="Segoe UI Symbol" w:hAnsi="Segoe UI Symbol" w:cs="Segoe UI Symbol"/>
              </w:rPr>
              <w:t>☆</w:t>
            </w:r>
          </w:p>
        </w:tc>
        <w:tc>
          <w:tcPr>
            <w:tcW w:w="5042" w:type="dxa"/>
            <w:vAlign w:val="center"/>
          </w:tcPr>
          <w:p w14:paraId="3720FEEF" w14:textId="77777777" w:rsidR="007F419B" w:rsidRPr="00284E3F" w:rsidRDefault="007F419B" w:rsidP="007F419B">
            <w:pPr>
              <w:rPr>
                <w:rFonts w:cs="Times New Roman"/>
              </w:rPr>
            </w:pPr>
            <w:r>
              <w:rPr>
                <w:rFonts w:cs="Times New Roman"/>
              </w:rPr>
              <w:t>C</w:t>
            </w:r>
            <w:r w:rsidRPr="00284E3F">
              <w:rPr>
                <w:rFonts w:cs="Times New Roman"/>
              </w:rPr>
              <w:t>ases not defined based on a validated behavioral scale or not stated</w:t>
            </w:r>
          </w:p>
        </w:tc>
      </w:tr>
    </w:tbl>
    <w:p w14:paraId="5789A8F4" w14:textId="7EBBD5BD" w:rsidR="007F419B" w:rsidRDefault="00A03743" w:rsidP="007F419B">
      <w:pPr>
        <w:spacing w:after="0"/>
        <w:rPr>
          <w:b/>
        </w:rPr>
      </w:pPr>
      <w:r w:rsidRPr="001466DF">
        <w:rPr>
          <w:i/>
        </w:rPr>
        <w:t xml:space="preserve">Methodological choices </w:t>
      </w:r>
      <w:r>
        <w:rPr>
          <w:i/>
        </w:rPr>
        <w:t>were</w:t>
      </w:r>
      <w:r w:rsidRPr="001466DF">
        <w:rPr>
          <w:i/>
        </w:rPr>
        <w:t xml:space="preserve"> scored as adequate</w:t>
      </w:r>
      <w:r>
        <w:rPr>
          <w:i/>
        </w:rPr>
        <w:t xml:space="preserve"> (</w:t>
      </w:r>
      <w:r w:rsidRPr="001466DF">
        <w:rPr>
          <w:rFonts w:ascii="Segoe UI Symbol" w:hAnsi="Segoe UI Symbol" w:cs="Segoe UI Symbol"/>
          <w:i/>
        </w:rPr>
        <w:t>★</w:t>
      </w:r>
      <w:r w:rsidRPr="001466DF">
        <w:rPr>
          <w:i/>
        </w:rPr>
        <w:t>=1</w:t>
      </w:r>
      <w:r>
        <w:rPr>
          <w:i/>
        </w:rPr>
        <w:t>), partially adequate (</w:t>
      </w:r>
      <w:r w:rsidRPr="001466DF">
        <w:rPr>
          <w:rFonts w:ascii="Segoe UI Symbol" w:hAnsi="Segoe UI Symbol" w:cs="Segoe UI Symbol"/>
          <w:i/>
        </w:rPr>
        <w:t>✯</w:t>
      </w:r>
      <w:r w:rsidRPr="001466DF">
        <w:rPr>
          <w:i/>
        </w:rPr>
        <w:t>=0.5</w:t>
      </w:r>
      <w:r>
        <w:rPr>
          <w:i/>
        </w:rPr>
        <w:t>) or inadequate (</w:t>
      </w:r>
      <w:r w:rsidRPr="001466DF">
        <w:rPr>
          <w:rFonts w:ascii="Segoe UI Symbol" w:hAnsi="Segoe UI Symbol" w:cs="Segoe UI Symbol"/>
          <w:i/>
        </w:rPr>
        <w:t>☆</w:t>
      </w:r>
      <w:r w:rsidRPr="001466DF">
        <w:rPr>
          <w:i/>
        </w:rPr>
        <w:t>=0</w:t>
      </w:r>
      <w:r>
        <w:rPr>
          <w:i/>
        </w:rPr>
        <w:t>).</w:t>
      </w:r>
      <w:r w:rsidR="007F419B">
        <w:rPr>
          <w:b/>
        </w:rPr>
        <w:br w:type="page"/>
      </w:r>
    </w:p>
    <w:p w14:paraId="787F53A7" w14:textId="4D998A38" w:rsidR="002371ED" w:rsidRDefault="00013DED" w:rsidP="00414C52">
      <w:pPr>
        <w:jc w:val="both"/>
        <w:rPr>
          <w:b/>
          <w:i/>
        </w:rPr>
      </w:pPr>
      <w:r>
        <w:rPr>
          <w:b/>
          <w:i/>
        </w:rPr>
        <w:lastRenderedPageBreak/>
        <w:t>S</w:t>
      </w:r>
      <w:r w:rsidR="00414C52">
        <w:rPr>
          <w:b/>
          <w:i/>
        </w:rPr>
        <w:t xml:space="preserve">upplementary Table </w:t>
      </w:r>
      <w:r w:rsidR="007F419B">
        <w:rPr>
          <w:b/>
          <w:i/>
        </w:rPr>
        <w:t>2</w:t>
      </w:r>
      <w:r w:rsidR="00414C52">
        <w:rPr>
          <w:b/>
          <w:i/>
        </w:rPr>
        <w:t xml:space="preserve">. </w:t>
      </w:r>
      <w:r w:rsidR="00C147B1" w:rsidRPr="00BE7943">
        <w:rPr>
          <w:b/>
          <w:i/>
        </w:rPr>
        <w:t>Grouping of EEG features</w:t>
      </w:r>
      <w:r w:rsidR="00DA5E8C" w:rsidRPr="00BE7943">
        <w:rPr>
          <w:b/>
          <w:i/>
        </w:rPr>
        <w:t xml:space="preserve"> into </w:t>
      </w:r>
      <w:r w:rsidR="00E9534A">
        <w:rPr>
          <w:b/>
          <w:i/>
        </w:rPr>
        <w:t>subgroups</w:t>
      </w:r>
      <w:r w:rsidR="00DA5E8C" w:rsidRPr="00BE7943">
        <w:rPr>
          <w:b/>
          <w:i/>
        </w:rPr>
        <w:t xml:space="preserve"> of analogous </w:t>
      </w:r>
      <w:r w:rsidR="00C147B1" w:rsidRPr="00BE7943">
        <w:rPr>
          <w:b/>
          <w:i/>
        </w:rPr>
        <w:t>measures</w:t>
      </w:r>
      <w:r w:rsidR="00DA5E8C" w:rsidRPr="00BE7943">
        <w:rPr>
          <w:b/>
          <w:i/>
        </w:rPr>
        <w:t>, belonging to six families (i.e.</w:t>
      </w:r>
      <w:r w:rsidR="003A4C3E">
        <w:rPr>
          <w:b/>
          <w:i/>
        </w:rPr>
        <w:t>,</w:t>
      </w:r>
      <w:r w:rsidR="00DA5E8C" w:rsidRPr="00BE7943">
        <w:rPr>
          <w:b/>
          <w:i/>
        </w:rPr>
        <w:t xml:space="preserve"> power spectral density, connectivity, graph theory, microstates, entropy and complexity) and six bands (i.e.</w:t>
      </w:r>
      <w:r w:rsidR="003A4C3E">
        <w:rPr>
          <w:b/>
          <w:i/>
        </w:rPr>
        <w:t>,</w:t>
      </w:r>
      <w:r w:rsidR="00DA5E8C" w:rsidRPr="00BE7943">
        <w:rPr>
          <w:b/>
          <w:i/>
        </w:rPr>
        <w:t xml:space="preserve"> delta, theta, alpha, beta, gamma or broadband).</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2693"/>
        <w:gridCol w:w="3686"/>
      </w:tblGrid>
      <w:tr w:rsidR="002910FF" w:rsidRPr="002910FF" w14:paraId="35395CA1" w14:textId="77777777" w:rsidTr="007232FC">
        <w:trPr>
          <w:trHeight w:val="315"/>
        </w:trPr>
        <w:tc>
          <w:tcPr>
            <w:tcW w:w="2977" w:type="dxa"/>
            <w:vAlign w:val="center"/>
            <w:hideMark/>
          </w:tcPr>
          <w:p w14:paraId="5DA9D0B2" w14:textId="31F21393" w:rsidR="002910FF" w:rsidRPr="00415FAB" w:rsidRDefault="002910FF">
            <w:pPr>
              <w:spacing w:after="0" w:line="240" w:lineRule="auto"/>
              <w:rPr>
                <w:rFonts w:ascii="Calibri" w:eastAsia="Times New Roman" w:hAnsi="Calibri" w:cs="Calibri"/>
                <w:b/>
                <w:bCs/>
                <w:color w:val="000000"/>
              </w:rPr>
            </w:pPr>
            <w:r w:rsidRPr="00415FAB">
              <w:rPr>
                <w:rFonts w:ascii="Calibri" w:eastAsia="Times New Roman" w:hAnsi="Calibri" w:cs="Calibri"/>
                <w:b/>
                <w:bCs/>
                <w:color w:val="000000"/>
              </w:rPr>
              <w:t>Global</w:t>
            </w:r>
            <w:r w:rsidR="00E9534A">
              <w:rPr>
                <w:rFonts w:ascii="Calibri" w:eastAsia="Times New Roman" w:hAnsi="Calibri" w:cs="Calibri"/>
                <w:b/>
                <w:bCs/>
                <w:color w:val="000000"/>
              </w:rPr>
              <w:t xml:space="preserve"> </w:t>
            </w:r>
            <w:r w:rsidRPr="00415FAB">
              <w:rPr>
                <w:rFonts w:ascii="Calibri" w:eastAsia="Times New Roman" w:hAnsi="Calibri" w:cs="Calibri"/>
                <w:b/>
                <w:bCs/>
                <w:color w:val="000000"/>
              </w:rPr>
              <w:t>Feature</w:t>
            </w:r>
            <w:r w:rsidR="00F257C6">
              <w:rPr>
                <w:rFonts w:ascii="Calibri" w:eastAsia="Times New Roman" w:hAnsi="Calibri" w:cs="Calibri"/>
                <w:b/>
                <w:bCs/>
                <w:color w:val="000000"/>
              </w:rPr>
              <w:t>s</w:t>
            </w:r>
          </w:p>
        </w:tc>
        <w:tc>
          <w:tcPr>
            <w:tcW w:w="2693" w:type="dxa"/>
            <w:vAlign w:val="center"/>
            <w:hideMark/>
          </w:tcPr>
          <w:p w14:paraId="56B833A6" w14:textId="77777777" w:rsidR="002910FF" w:rsidRPr="00415FAB" w:rsidRDefault="002910FF">
            <w:pPr>
              <w:spacing w:after="0" w:line="240" w:lineRule="auto"/>
              <w:rPr>
                <w:rFonts w:ascii="Calibri" w:eastAsia="Times New Roman" w:hAnsi="Calibri" w:cs="Calibri"/>
                <w:b/>
                <w:bCs/>
                <w:color w:val="000000"/>
              </w:rPr>
            </w:pPr>
            <w:r w:rsidRPr="00415FAB">
              <w:rPr>
                <w:rFonts w:ascii="Calibri" w:eastAsia="Times New Roman" w:hAnsi="Calibri" w:cs="Calibri"/>
                <w:b/>
                <w:bCs/>
                <w:color w:val="000000"/>
              </w:rPr>
              <w:t xml:space="preserve">Subgroup </w:t>
            </w:r>
          </w:p>
        </w:tc>
        <w:tc>
          <w:tcPr>
            <w:tcW w:w="3686" w:type="dxa"/>
            <w:vAlign w:val="center"/>
            <w:hideMark/>
          </w:tcPr>
          <w:p w14:paraId="73A25239" w14:textId="0AD3F910" w:rsidR="002910FF" w:rsidRPr="00415FAB" w:rsidRDefault="002910FF">
            <w:pPr>
              <w:spacing w:after="0" w:line="240" w:lineRule="auto"/>
              <w:rPr>
                <w:rFonts w:ascii="Calibri" w:eastAsia="Times New Roman" w:hAnsi="Calibri" w:cs="Calibri"/>
                <w:b/>
                <w:bCs/>
                <w:color w:val="000000"/>
              </w:rPr>
            </w:pPr>
            <w:r w:rsidRPr="00415FAB">
              <w:rPr>
                <w:rFonts w:ascii="Calibri" w:eastAsia="Times New Roman" w:hAnsi="Calibri" w:cs="Calibri"/>
                <w:b/>
                <w:bCs/>
                <w:color w:val="000000"/>
              </w:rPr>
              <w:t>Stud</w:t>
            </w:r>
            <w:r w:rsidR="00F257C6">
              <w:rPr>
                <w:rFonts w:ascii="Calibri" w:eastAsia="Times New Roman" w:hAnsi="Calibri" w:cs="Calibri"/>
                <w:b/>
                <w:bCs/>
                <w:color w:val="000000"/>
              </w:rPr>
              <w:t>ies</w:t>
            </w:r>
          </w:p>
        </w:tc>
      </w:tr>
      <w:tr w:rsidR="002910FF" w:rsidRPr="002910FF" w14:paraId="40416713" w14:textId="77777777" w:rsidTr="007232FC">
        <w:trPr>
          <w:trHeight w:val="218"/>
        </w:trPr>
        <w:tc>
          <w:tcPr>
            <w:tcW w:w="2977" w:type="dxa"/>
            <w:vAlign w:val="center"/>
            <w:hideMark/>
          </w:tcPr>
          <w:p w14:paraId="74A35325" w14:textId="49256DEB" w:rsidR="002910FF" w:rsidRPr="00E83B7B" w:rsidRDefault="00590B55">
            <w:pPr>
              <w:spacing w:after="0" w:line="240" w:lineRule="auto"/>
              <w:rPr>
                <w:rFonts w:ascii="Calibri" w:eastAsia="Times New Roman" w:hAnsi="Calibri" w:cs="Calibri"/>
                <w:color w:val="000000"/>
              </w:rPr>
            </w:pPr>
            <w:r>
              <w:rPr>
                <w:rFonts w:ascii="Calibri" w:eastAsia="Times New Roman" w:hAnsi="Calibri" w:cs="Calibri"/>
                <w:color w:val="000000"/>
              </w:rPr>
              <w:t>Gl</w:t>
            </w:r>
            <w:r w:rsidRPr="00E83B7B">
              <w:rPr>
                <w:rFonts w:ascii="Calibri" w:eastAsia="Times New Roman" w:hAnsi="Calibri" w:cs="Calibri"/>
                <w:color w:val="000000"/>
              </w:rPr>
              <w:t xml:space="preserve">obal </w:t>
            </w:r>
            <w:r w:rsidR="002910FF" w:rsidRPr="00E83B7B">
              <w:rPr>
                <w:rFonts w:ascii="Calibri" w:eastAsia="Times New Roman" w:hAnsi="Calibri" w:cs="Calibri"/>
                <w:color w:val="000000"/>
              </w:rPr>
              <w:t>spectral amplitude (δ)</w:t>
            </w:r>
          </w:p>
        </w:tc>
        <w:tc>
          <w:tcPr>
            <w:tcW w:w="2693" w:type="dxa"/>
            <w:vAlign w:val="center"/>
            <w:hideMark/>
          </w:tcPr>
          <w:p w14:paraId="38B9974C" w14:textId="7FD48FB8" w:rsidR="002910FF" w:rsidRPr="00E83B7B" w:rsidRDefault="003F670A">
            <w:pPr>
              <w:spacing w:after="0" w:line="240" w:lineRule="auto"/>
              <w:rPr>
                <w:rFonts w:ascii="Calibri" w:eastAsia="Times New Roman" w:hAnsi="Calibri" w:cs="Calibri"/>
                <w:color w:val="000000"/>
              </w:rPr>
            </w:pPr>
            <w:r w:rsidRPr="00E83B7B">
              <w:rPr>
                <w:rFonts w:ascii="Calibri" w:eastAsia="Times New Roman" w:hAnsi="Calibri" w:cs="Calibri"/>
                <w:color w:val="000000"/>
              </w:rPr>
              <w:t>PSD</w:t>
            </w:r>
            <w:r w:rsidR="002910FF" w:rsidRPr="00E83B7B">
              <w:rPr>
                <w:rFonts w:ascii="Calibri" w:eastAsia="Times New Roman" w:hAnsi="Calibri" w:cs="Calibri"/>
                <w:color w:val="000000"/>
              </w:rPr>
              <w:t xml:space="preserve"> Relative</w:t>
            </w:r>
            <w:r w:rsidRPr="00E83B7B">
              <w:rPr>
                <w:rFonts w:ascii="Calibri" w:eastAsia="Times New Roman" w:hAnsi="Calibri" w:cs="Calibri"/>
                <w:color w:val="000000"/>
              </w:rPr>
              <w:t xml:space="preserve"> Power</w:t>
            </w:r>
            <w:r w:rsidR="002910FF" w:rsidRPr="00E83B7B">
              <w:rPr>
                <w:rFonts w:ascii="Calibri" w:eastAsia="Times New Roman" w:hAnsi="Calibri" w:cs="Calibri"/>
                <w:color w:val="000000"/>
              </w:rPr>
              <w:t xml:space="preserve"> (δ)</w:t>
            </w:r>
          </w:p>
        </w:tc>
        <w:tc>
          <w:tcPr>
            <w:tcW w:w="3686" w:type="dxa"/>
            <w:vAlign w:val="center"/>
            <w:hideMark/>
          </w:tcPr>
          <w:p w14:paraId="42EE04F8" w14:textId="3BF6BE4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v</w:t>
            </w:r>
            <w:r w:rsidR="002910FF" w:rsidRPr="002910FF">
              <w:rPr>
                <w:rFonts w:ascii="Calibri" w:eastAsia="Times New Roman" w:hAnsi="Calibri" w:cs="Calibri"/>
                <w:color w:val="000000"/>
              </w:rPr>
              <w:t>an</w:t>
            </w:r>
            <w:r w:rsidR="00BB6263">
              <w:rPr>
                <w:rFonts w:ascii="Calibri" w:eastAsia="Times New Roman" w:hAnsi="Calibri" w:cs="Calibri"/>
                <w:color w:val="000000"/>
              </w:rPr>
              <w:t xml:space="preserve"> </w:t>
            </w:r>
            <w:r w:rsidR="002910FF" w:rsidRPr="002910FF">
              <w:rPr>
                <w:rFonts w:ascii="Calibri" w:eastAsia="Times New Roman" w:hAnsi="Calibri" w:cs="Calibri"/>
                <w:color w:val="000000"/>
              </w:rPr>
              <w:t>den</w:t>
            </w:r>
            <w:r w:rsidR="00BB6263">
              <w:rPr>
                <w:rFonts w:ascii="Calibri" w:eastAsia="Times New Roman" w:hAnsi="Calibri" w:cs="Calibri"/>
                <w:color w:val="000000"/>
              </w:rPr>
              <w:t xml:space="preserve"> </w:t>
            </w:r>
            <w:r w:rsidR="002910FF" w:rsidRPr="002910FF">
              <w:rPr>
                <w:rFonts w:ascii="Calibri" w:eastAsia="Times New Roman" w:hAnsi="Calibri" w:cs="Calibri"/>
                <w:color w:val="000000"/>
              </w:rPr>
              <w:t>Brink 2018</w:t>
            </w:r>
          </w:p>
        </w:tc>
      </w:tr>
      <w:tr w:rsidR="002910FF" w:rsidRPr="002910FF" w14:paraId="770B17CB" w14:textId="77777777" w:rsidTr="007232FC">
        <w:trPr>
          <w:trHeight w:val="20"/>
        </w:trPr>
        <w:tc>
          <w:tcPr>
            <w:tcW w:w="2977" w:type="dxa"/>
            <w:vAlign w:val="center"/>
            <w:hideMark/>
          </w:tcPr>
          <w:p w14:paraId="281C1A99" w14:textId="03EF08A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R</w:t>
            </w:r>
            <w:r w:rsidR="002910FF" w:rsidRPr="002910FF">
              <w:rPr>
                <w:rFonts w:ascii="Calibri" w:eastAsia="Times New Roman" w:hAnsi="Calibri" w:cs="Calibri"/>
                <w:color w:val="000000"/>
              </w:rPr>
              <w:t>elative power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59351920" w14:textId="21243DA5" w:rsidR="002910FF" w:rsidRPr="002910FF" w:rsidRDefault="003F670A">
            <w:pPr>
              <w:spacing w:after="0" w:line="240" w:lineRule="auto"/>
              <w:rPr>
                <w:rFonts w:ascii="Calibri" w:eastAsia="Times New Roman" w:hAnsi="Calibri" w:cs="Calibri"/>
                <w:color w:val="000000"/>
              </w:rPr>
            </w:pPr>
            <w:r>
              <w:rPr>
                <w:rFonts w:ascii="Calibri" w:eastAsia="Times New Roman" w:hAnsi="Calibri" w:cs="Calibri"/>
                <w:color w:val="000000"/>
              </w:rPr>
              <w:t>PSD</w:t>
            </w:r>
            <w:r w:rsidR="002910FF" w:rsidRPr="002910FF">
              <w:rPr>
                <w:rFonts w:ascii="Calibri" w:eastAsia="Times New Roman" w:hAnsi="Calibri" w:cs="Calibri"/>
                <w:color w:val="000000"/>
              </w:rPr>
              <w:t xml:space="preserve"> </w:t>
            </w:r>
            <w:r w:rsidRPr="000939AF">
              <w:rPr>
                <w:rFonts w:ascii="Calibri" w:eastAsia="Times New Roman" w:hAnsi="Calibri" w:cs="Calibri"/>
                <w:color w:val="000000"/>
              </w:rPr>
              <w:t>Relative</w:t>
            </w:r>
            <w:r>
              <w:rPr>
                <w:rFonts w:ascii="Calibri" w:eastAsia="Times New Roman" w:hAnsi="Calibri" w:cs="Calibri"/>
                <w:color w:val="000000"/>
              </w:rPr>
              <w:t xml:space="preserve"> Power</w:t>
            </w:r>
            <w:r w:rsidRPr="002910FF">
              <w:rPr>
                <w:rFonts w:ascii="Calibri" w:eastAsia="Times New Roman" w:hAnsi="Calibri" w:cs="Calibri"/>
                <w:color w:val="000000"/>
              </w:rPr>
              <w:t xml:space="preserve"> </w:t>
            </w:r>
            <w:r w:rsidR="002910FF" w:rsidRPr="002910FF">
              <w:rPr>
                <w:rFonts w:ascii="Calibri" w:eastAsia="Times New Roman" w:hAnsi="Calibri" w:cs="Calibri"/>
                <w:color w:val="000000"/>
              </w:rPr>
              <w:t>(</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3686" w:type="dxa"/>
            <w:vAlign w:val="center"/>
            <w:hideMark/>
          </w:tcPr>
          <w:p w14:paraId="6511CDA5"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Bai 2019a; 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Engemann 2018; </w:t>
            </w:r>
            <w:proofErr w:type="spellStart"/>
            <w:r w:rsidRPr="002910FF">
              <w:rPr>
                <w:rFonts w:ascii="Calibri" w:eastAsia="Times New Roman" w:hAnsi="Calibri" w:cs="Calibri"/>
                <w:color w:val="000000"/>
              </w:rPr>
              <w:t>Golkowski</w:t>
            </w:r>
            <w:proofErr w:type="spellEnd"/>
            <w:r w:rsidRPr="002910FF">
              <w:rPr>
                <w:rFonts w:ascii="Calibri" w:eastAsia="Times New Roman" w:hAnsi="Calibri" w:cs="Calibri"/>
                <w:color w:val="000000"/>
              </w:rPr>
              <w:t xml:space="preserve"> 2017; Hao 2022; Hermann 2020; </w:t>
            </w:r>
            <w:proofErr w:type="spellStart"/>
            <w:r w:rsidRPr="002910FF">
              <w:rPr>
                <w:rFonts w:ascii="Calibri" w:eastAsia="Times New Roman" w:hAnsi="Calibri" w:cs="Calibri"/>
                <w:color w:val="000000"/>
              </w:rPr>
              <w:t>Lutkenhoff</w:t>
            </w:r>
            <w:proofErr w:type="spellEnd"/>
            <w:r w:rsidRPr="002910FF">
              <w:rPr>
                <w:rFonts w:ascii="Calibri" w:eastAsia="Times New Roman" w:hAnsi="Calibri" w:cs="Calibri"/>
                <w:color w:val="000000"/>
              </w:rPr>
              <w:t xml:space="preserve"> 2020; Martens 2020; Maschke 2023; Naro 2016; Naro 2018a; Rosenfelder 2023; Thibaut 2021; Xia 2017</w:t>
            </w:r>
          </w:p>
        </w:tc>
      </w:tr>
      <w:tr w:rsidR="002910FF" w:rsidRPr="002910FF" w14:paraId="3C232AFC" w14:textId="77777777" w:rsidTr="007232FC">
        <w:trPr>
          <w:trHeight w:val="20"/>
        </w:trPr>
        <w:tc>
          <w:tcPr>
            <w:tcW w:w="2977" w:type="dxa"/>
            <w:vAlign w:val="center"/>
            <w:hideMark/>
          </w:tcPr>
          <w:p w14:paraId="7F9CB350" w14:textId="042AE9F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G</w:t>
            </w:r>
            <w:r w:rsidR="002910FF" w:rsidRPr="002910FF">
              <w:rPr>
                <w:rFonts w:ascii="Calibri" w:eastAsia="Times New Roman" w:hAnsi="Calibri" w:cs="Calibri"/>
                <w:color w:val="000000"/>
              </w:rPr>
              <w:t>lobal spectral amplitude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39980BE9" w14:textId="30079DB1" w:rsidR="002910FF" w:rsidRPr="002910FF" w:rsidRDefault="003F670A">
            <w:pPr>
              <w:spacing w:after="0" w:line="240" w:lineRule="auto"/>
              <w:rPr>
                <w:rFonts w:ascii="Calibri" w:eastAsia="Times New Roman" w:hAnsi="Calibri" w:cs="Calibri"/>
                <w:color w:val="000000"/>
              </w:rPr>
            </w:pPr>
            <w:r>
              <w:rPr>
                <w:rFonts w:ascii="Calibri" w:eastAsia="Times New Roman" w:hAnsi="Calibri" w:cs="Calibri"/>
                <w:color w:val="000000"/>
              </w:rPr>
              <w:t>PSD</w:t>
            </w:r>
            <w:r w:rsidR="002910FF" w:rsidRPr="002910FF">
              <w:rPr>
                <w:rFonts w:ascii="Calibri" w:eastAsia="Times New Roman" w:hAnsi="Calibri" w:cs="Calibri"/>
                <w:color w:val="000000"/>
              </w:rPr>
              <w:t xml:space="preserve"> </w:t>
            </w:r>
            <w:r w:rsidRPr="000939AF">
              <w:rPr>
                <w:rFonts w:ascii="Calibri" w:eastAsia="Times New Roman" w:hAnsi="Calibri" w:cs="Calibri"/>
                <w:color w:val="000000"/>
              </w:rPr>
              <w:t>Relative</w:t>
            </w:r>
            <w:r>
              <w:rPr>
                <w:rFonts w:ascii="Calibri" w:eastAsia="Times New Roman" w:hAnsi="Calibri" w:cs="Calibri"/>
                <w:color w:val="000000"/>
              </w:rPr>
              <w:t xml:space="preserve"> Power</w:t>
            </w:r>
            <w:r w:rsidRPr="002910FF">
              <w:rPr>
                <w:rFonts w:ascii="Calibri" w:eastAsia="Times New Roman" w:hAnsi="Calibri" w:cs="Calibri"/>
                <w:color w:val="000000"/>
              </w:rPr>
              <w:t xml:space="preserve"> </w:t>
            </w:r>
            <w:r w:rsidR="002910FF" w:rsidRPr="002910FF">
              <w:rPr>
                <w:rFonts w:ascii="Calibri" w:eastAsia="Times New Roman" w:hAnsi="Calibri" w:cs="Calibri"/>
                <w:color w:val="000000"/>
              </w:rPr>
              <w:t>(</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3686" w:type="dxa"/>
            <w:vAlign w:val="center"/>
            <w:hideMark/>
          </w:tcPr>
          <w:p w14:paraId="190DA943" w14:textId="7D5EB4FE"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v</w:t>
            </w:r>
            <w:r w:rsidR="00BB6263" w:rsidRPr="000939AF">
              <w:rPr>
                <w:rFonts w:ascii="Calibri" w:eastAsia="Times New Roman" w:hAnsi="Calibri" w:cs="Calibri"/>
                <w:color w:val="000000"/>
              </w:rPr>
              <w:t>an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den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Brink 2018</w:t>
            </w:r>
          </w:p>
        </w:tc>
      </w:tr>
      <w:tr w:rsidR="002910FF" w:rsidRPr="002910FF" w14:paraId="0921858D" w14:textId="77777777" w:rsidTr="007232FC">
        <w:trPr>
          <w:trHeight w:val="20"/>
        </w:trPr>
        <w:tc>
          <w:tcPr>
            <w:tcW w:w="2977" w:type="dxa"/>
            <w:vAlign w:val="center"/>
            <w:hideMark/>
          </w:tcPr>
          <w:p w14:paraId="2C34CF81" w14:textId="355275A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R</w:t>
            </w:r>
            <w:r w:rsidR="002910FF" w:rsidRPr="002910FF">
              <w:rPr>
                <w:rFonts w:ascii="Calibri" w:eastAsia="Times New Roman" w:hAnsi="Calibri" w:cs="Calibri"/>
                <w:color w:val="000000"/>
              </w:rPr>
              <w:t>elative power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0109460F" w14:textId="4D47D812" w:rsidR="002910FF" w:rsidRPr="002910FF" w:rsidRDefault="003F670A">
            <w:pPr>
              <w:spacing w:after="0" w:line="240" w:lineRule="auto"/>
              <w:rPr>
                <w:rFonts w:ascii="Calibri" w:eastAsia="Times New Roman" w:hAnsi="Calibri" w:cs="Calibri"/>
                <w:color w:val="000000"/>
              </w:rPr>
            </w:pPr>
            <w:r>
              <w:rPr>
                <w:rFonts w:ascii="Calibri" w:eastAsia="Times New Roman" w:hAnsi="Calibri" w:cs="Calibri"/>
                <w:color w:val="000000"/>
              </w:rPr>
              <w:t>PSD</w:t>
            </w:r>
            <w:r w:rsidR="002910FF" w:rsidRPr="002910FF">
              <w:rPr>
                <w:rFonts w:ascii="Calibri" w:eastAsia="Times New Roman" w:hAnsi="Calibri" w:cs="Calibri"/>
                <w:color w:val="000000"/>
              </w:rPr>
              <w:t xml:space="preserve"> </w:t>
            </w:r>
            <w:r w:rsidRPr="000939AF">
              <w:rPr>
                <w:rFonts w:ascii="Calibri" w:eastAsia="Times New Roman" w:hAnsi="Calibri" w:cs="Calibri"/>
                <w:color w:val="000000"/>
              </w:rPr>
              <w:t>Relative</w:t>
            </w:r>
            <w:r>
              <w:rPr>
                <w:rFonts w:ascii="Calibri" w:eastAsia="Times New Roman" w:hAnsi="Calibri" w:cs="Calibri"/>
                <w:color w:val="000000"/>
              </w:rPr>
              <w:t xml:space="preserve"> Power</w:t>
            </w:r>
            <w:r w:rsidRPr="002910FF">
              <w:rPr>
                <w:rFonts w:ascii="Calibri" w:eastAsia="Times New Roman" w:hAnsi="Calibri" w:cs="Calibri"/>
                <w:color w:val="000000"/>
              </w:rPr>
              <w:t xml:space="preserve"> </w:t>
            </w:r>
            <w:r w:rsidR="002910FF" w:rsidRPr="002910FF">
              <w:rPr>
                <w:rFonts w:ascii="Calibri" w:eastAsia="Times New Roman" w:hAnsi="Calibri" w:cs="Calibri"/>
                <w:color w:val="000000"/>
              </w:rPr>
              <w:t>(</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3686" w:type="dxa"/>
            <w:vAlign w:val="center"/>
            <w:hideMark/>
          </w:tcPr>
          <w:p w14:paraId="5BD157C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Bai 2019a; 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Engemann 2018; </w:t>
            </w:r>
            <w:proofErr w:type="spellStart"/>
            <w:r w:rsidRPr="002910FF">
              <w:rPr>
                <w:rFonts w:ascii="Calibri" w:eastAsia="Times New Roman" w:hAnsi="Calibri" w:cs="Calibri"/>
                <w:color w:val="000000"/>
              </w:rPr>
              <w:t>Golkowski</w:t>
            </w:r>
            <w:proofErr w:type="spellEnd"/>
            <w:r w:rsidRPr="002910FF">
              <w:rPr>
                <w:rFonts w:ascii="Calibri" w:eastAsia="Times New Roman" w:hAnsi="Calibri" w:cs="Calibri"/>
                <w:color w:val="000000"/>
              </w:rPr>
              <w:t xml:space="preserve"> 2017; Hao 2022; Hermann 2020; </w:t>
            </w:r>
            <w:proofErr w:type="spellStart"/>
            <w:r w:rsidRPr="002910FF">
              <w:rPr>
                <w:rFonts w:ascii="Calibri" w:eastAsia="Times New Roman" w:hAnsi="Calibri" w:cs="Calibri"/>
                <w:color w:val="000000"/>
              </w:rPr>
              <w:t>Lutkenhoff</w:t>
            </w:r>
            <w:proofErr w:type="spellEnd"/>
            <w:r w:rsidRPr="002910FF">
              <w:rPr>
                <w:rFonts w:ascii="Calibri" w:eastAsia="Times New Roman" w:hAnsi="Calibri" w:cs="Calibri"/>
                <w:color w:val="000000"/>
              </w:rPr>
              <w:t xml:space="preserve"> 2020; Martens 2020; Maschke 2023; Naro 2016; Naro 2018a; Rosenfelder 2023; Thibaut 2021; Xia 2017</w:t>
            </w:r>
          </w:p>
        </w:tc>
      </w:tr>
      <w:tr w:rsidR="002910FF" w:rsidRPr="002910FF" w14:paraId="2756C8DB" w14:textId="77777777" w:rsidTr="007232FC">
        <w:trPr>
          <w:trHeight w:val="20"/>
        </w:trPr>
        <w:tc>
          <w:tcPr>
            <w:tcW w:w="2977" w:type="dxa"/>
            <w:vAlign w:val="center"/>
            <w:hideMark/>
          </w:tcPr>
          <w:p w14:paraId="660D34C2" w14:textId="37793C00"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G</w:t>
            </w:r>
            <w:r w:rsidR="002910FF" w:rsidRPr="002910FF">
              <w:rPr>
                <w:rFonts w:ascii="Calibri" w:eastAsia="Times New Roman" w:hAnsi="Calibri" w:cs="Calibri"/>
                <w:color w:val="000000"/>
              </w:rPr>
              <w:t>lobal spectral amplitude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23ADDBB5" w14:textId="77ADDEAC" w:rsidR="002910FF" w:rsidRPr="002910FF" w:rsidRDefault="003F670A">
            <w:pPr>
              <w:spacing w:after="0" w:line="240" w:lineRule="auto"/>
              <w:rPr>
                <w:rFonts w:ascii="Calibri" w:eastAsia="Times New Roman" w:hAnsi="Calibri" w:cs="Calibri"/>
                <w:color w:val="000000"/>
              </w:rPr>
            </w:pPr>
            <w:r>
              <w:rPr>
                <w:rFonts w:ascii="Calibri" w:eastAsia="Times New Roman" w:hAnsi="Calibri" w:cs="Calibri"/>
                <w:color w:val="000000"/>
              </w:rPr>
              <w:t>PSD</w:t>
            </w:r>
            <w:r w:rsidR="002910FF" w:rsidRPr="002910FF">
              <w:rPr>
                <w:rFonts w:ascii="Calibri" w:eastAsia="Times New Roman" w:hAnsi="Calibri" w:cs="Calibri"/>
                <w:color w:val="000000"/>
              </w:rPr>
              <w:t xml:space="preserve"> </w:t>
            </w:r>
            <w:r w:rsidRPr="000939AF">
              <w:rPr>
                <w:rFonts w:ascii="Calibri" w:eastAsia="Times New Roman" w:hAnsi="Calibri" w:cs="Calibri"/>
                <w:color w:val="000000"/>
              </w:rPr>
              <w:t>Relative</w:t>
            </w:r>
            <w:r>
              <w:rPr>
                <w:rFonts w:ascii="Calibri" w:eastAsia="Times New Roman" w:hAnsi="Calibri" w:cs="Calibri"/>
                <w:color w:val="000000"/>
              </w:rPr>
              <w:t xml:space="preserve"> Power</w:t>
            </w:r>
            <w:r w:rsidRPr="002910FF">
              <w:rPr>
                <w:rFonts w:ascii="Calibri" w:eastAsia="Times New Roman" w:hAnsi="Calibri" w:cs="Calibri"/>
                <w:color w:val="000000"/>
              </w:rPr>
              <w:t xml:space="preserve"> </w:t>
            </w:r>
            <w:r w:rsidR="002910FF" w:rsidRPr="002910FF">
              <w:rPr>
                <w:rFonts w:ascii="Calibri" w:eastAsia="Times New Roman" w:hAnsi="Calibri" w:cs="Calibri"/>
                <w:color w:val="000000"/>
              </w:rPr>
              <w:t>(</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3686" w:type="dxa"/>
            <w:vAlign w:val="center"/>
            <w:hideMark/>
          </w:tcPr>
          <w:p w14:paraId="5FD27170" w14:textId="40FF90C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v</w:t>
            </w:r>
            <w:r w:rsidR="00BB6263" w:rsidRPr="000939AF">
              <w:rPr>
                <w:rFonts w:ascii="Calibri" w:eastAsia="Times New Roman" w:hAnsi="Calibri" w:cs="Calibri"/>
                <w:color w:val="000000"/>
              </w:rPr>
              <w:t>an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den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Brink 2018</w:t>
            </w:r>
          </w:p>
        </w:tc>
      </w:tr>
      <w:tr w:rsidR="002910FF" w:rsidRPr="002910FF" w14:paraId="3B7547A2" w14:textId="77777777" w:rsidTr="007232FC">
        <w:trPr>
          <w:trHeight w:val="20"/>
        </w:trPr>
        <w:tc>
          <w:tcPr>
            <w:tcW w:w="2977" w:type="dxa"/>
            <w:vAlign w:val="center"/>
            <w:hideMark/>
          </w:tcPr>
          <w:p w14:paraId="47643401" w14:textId="27623F1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R</w:t>
            </w:r>
            <w:r w:rsidR="002910FF" w:rsidRPr="002910FF">
              <w:rPr>
                <w:rFonts w:ascii="Calibri" w:eastAsia="Times New Roman" w:hAnsi="Calibri" w:cs="Calibri"/>
                <w:color w:val="000000"/>
              </w:rPr>
              <w:t>elative power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6A2BD7E9" w14:textId="5FDFED17" w:rsidR="002910FF" w:rsidRPr="002910FF" w:rsidRDefault="003F670A">
            <w:pPr>
              <w:spacing w:after="0" w:line="240" w:lineRule="auto"/>
              <w:rPr>
                <w:rFonts w:ascii="Calibri" w:eastAsia="Times New Roman" w:hAnsi="Calibri" w:cs="Calibri"/>
                <w:color w:val="000000"/>
              </w:rPr>
            </w:pPr>
            <w:r>
              <w:rPr>
                <w:rFonts w:ascii="Calibri" w:eastAsia="Times New Roman" w:hAnsi="Calibri" w:cs="Calibri"/>
                <w:color w:val="000000"/>
              </w:rPr>
              <w:t>PSD</w:t>
            </w:r>
            <w:r w:rsidR="002910FF" w:rsidRPr="002910FF">
              <w:rPr>
                <w:rFonts w:ascii="Calibri" w:eastAsia="Times New Roman" w:hAnsi="Calibri" w:cs="Calibri"/>
                <w:color w:val="000000"/>
              </w:rPr>
              <w:t xml:space="preserve"> </w:t>
            </w:r>
            <w:r w:rsidRPr="000939AF">
              <w:rPr>
                <w:rFonts w:ascii="Calibri" w:eastAsia="Times New Roman" w:hAnsi="Calibri" w:cs="Calibri"/>
                <w:color w:val="000000"/>
              </w:rPr>
              <w:t>Relative</w:t>
            </w:r>
            <w:r>
              <w:rPr>
                <w:rFonts w:ascii="Calibri" w:eastAsia="Times New Roman" w:hAnsi="Calibri" w:cs="Calibri"/>
                <w:color w:val="000000"/>
              </w:rPr>
              <w:t xml:space="preserve"> Power</w:t>
            </w:r>
            <w:r w:rsidRPr="002910FF">
              <w:rPr>
                <w:rFonts w:ascii="Calibri" w:eastAsia="Times New Roman" w:hAnsi="Calibri" w:cs="Calibri"/>
                <w:color w:val="000000"/>
              </w:rPr>
              <w:t xml:space="preserve"> </w:t>
            </w:r>
            <w:r w:rsidR="002910FF" w:rsidRPr="002910FF">
              <w:rPr>
                <w:rFonts w:ascii="Calibri" w:eastAsia="Times New Roman" w:hAnsi="Calibri" w:cs="Calibri"/>
                <w:color w:val="000000"/>
              </w:rPr>
              <w:t>(</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3686" w:type="dxa"/>
            <w:vAlign w:val="center"/>
            <w:hideMark/>
          </w:tcPr>
          <w:p w14:paraId="2F0705C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Bai 2019a; 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Engemann 2018; </w:t>
            </w:r>
            <w:proofErr w:type="spellStart"/>
            <w:r w:rsidRPr="002910FF">
              <w:rPr>
                <w:rFonts w:ascii="Calibri" w:eastAsia="Times New Roman" w:hAnsi="Calibri" w:cs="Calibri"/>
                <w:color w:val="000000"/>
              </w:rPr>
              <w:t>Golkowski</w:t>
            </w:r>
            <w:proofErr w:type="spellEnd"/>
            <w:r w:rsidRPr="002910FF">
              <w:rPr>
                <w:rFonts w:ascii="Calibri" w:eastAsia="Times New Roman" w:hAnsi="Calibri" w:cs="Calibri"/>
                <w:color w:val="000000"/>
              </w:rPr>
              <w:t xml:space="preserve"> 2017; Hao 2022; Hermann 2020; </w:t>
            </w:r>
            <w:proofErr w:type="spellStart"/>
            <w:r w:rsidRPr="002910FF">
              <w:rPr>
                <w:rFonts w:ascii="Calibri" w:eastAsia="Times New Roman" w:hAnsi="Calibri" w:cs="Calibri"/>
                <w:color w:val="000000"/>
              </w:rPr>
              <w:t>Lutkenhoff</w:t>
            </w:r>
            <w:proofErr w:type="spellEnd"/>
            <w:r w:rsidRPr="002910FF">
              <w:rPr>
                <w:rFonts w:ascii="Calibri" w:eastAsia="Times New Roman" w:hAnsi="Calibri" w:cs="Calibri"/>
                <w:color w:val="000000"/>
              </w:rPr>
              <w:t xml:space="preserve"> 2020; Martens 2020; Maschke 2023; Naro 2016; Naro 2018a; Rosenfelder 2023; Thibaut 2021; Xia 2017</w:t>
            </w:r>
          </w:p>
        </w:tc>
      </w:tr>
      <w:tr w:rsidR="002910FF" w:rsidRPr="002910FF" w14:paraId="593F77FE" w14:textId="77777777" w:rsidTr="007232FC">
        <w:trPr>
          <w:trHeight w:val="20"/>
        </w:trPr>
        <w:tc>
          <w:tcPr>
            <w:tcW w:w="2977" w:type="dxa"/>
            <w:vAlign w:val="center"/>
            <w:hideMark/>
          </w:tcPr>
          <w:p w14:paraId="1D49EF5D" w14:textId="7F1C426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G</w:t>
            </w:r>
            <w:r w:rsidR="002910FF" w:rsidRPr="002910FF">
              <w:rPr>
                <w:rFonts w:ascii="Calibri" w:eastAsia="Times New Roman" w:hAnsi="Calibri" w:cs="Calibri"/>
                <w:color w:val="000000"/>
              </w:rPr>
              <w:t>lobal spectral amplitude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387090A3" w14:textId="7ABA30E3" w:rsidR="002910FF" w:rsidRPr="002910FF" w:rsidRDefault="003F670A">
            <w:pPr>
              <w:spacing w:after="0" w:line="240" w:lineRule="auto"/>
              <w:rPr>
                <w:rFonts w:ascii="Calibri" w:eastAsia="Times New Roman" w:hAnsi="Calibri" w:cs="Calibri"/>
                <w:color w:val="000000"/>
              </w:rPr>
            </w:pPr>
            <w:r>
              <w:rPr>
                <w:rFonts w:ascii="Calibri" w:eastAsia="Times New Roman" w:hAnsi="Calibri" w:cs="Calibri"/>
                <w:color w:val="000000"/>
              </w:rPr>
              <w:t>PSD</w:t>
            </w:r>
            <w:r w:rsidR="002910FF" w:rsidRPr="002910FF">
              <w:rPr>
                <w:rFonts w:ascii="Calibri" w:eastAsia="Times New Roman" w:hAnsi="Calibri" w:cs="Calibri"/>
                <w:color w:val="000000"/>
              </w:rPr>
              <w:t xml:space="preserve"> </w:t>
            </w:r>
            <w:r w:rsidRPr="000939AF">
              <w:rPr>
                <w:rFonts w:ascii="Calibri" w:eastAsia="Times New Roman" w:hAnsi="Calibri" w:cs="Calibri"/>
                <w:color w:val="000000"/>
              </w:rPr>
              <w:t>Relative</w:t>
            </w:r>
            <w:r>
              <w:rPr>
                <w:rFonts w:ascii="Calibri" w:eastAsia="Times New Roman" w:hAnsi="Calibri" w:cs="Calibri"/>
                <w:color w:val="000000"/>
              </w:rPr>
              <w:t xml:space="preserve"> Power</w:t>
            </w:r>
            <w:r w:rsidRPr="002910FF">
              <w:rPr>
                <w:rFonts w:ascii="Calibri" w:eastAsia="Times New Roman" w:hAnsi="Calibri" w:cs="Calibri"/>
                <w:color w:val="000000"/>
              </w:rPr>
              <w:t xml:space="preserve"> </w:t>
            </w:r>
            <w:r w:rsidR="002910FF" w:rsidRPr="002910FF">
              <w:rPr>
                <w:rFonts w:ascii="Calibri" w:eastAsia="Times New Roman" w:hAnsi="Calibri" w:cs="Calibri"/>
                <w:color w:val="000000"/>
              </w:rPr>
              <w:t>(</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3686" w:type="dxa"/>
            <w:vAlign w:val="center"/>
            <w:hideMark/>
          </w:tcPr>
          <w:p w14:paraId="51698C7D" w14:textId="1497CD9E" w:rsidR="002910FF" w:rsidRPr="002910FF" w:rsidRDefault="004F5080">
            <w:pPr>
              <w:spacing w:after="0" w:line="240" w:lineRule="auto"/>
              <w:rPr>
                <w:rFonts w:ascii="Calibri" w:eastAsia="Times New Roman" w:hAnsi="Calibri" w:cs="Calibri"/>
                <w:color w:val="000000"/>
              </w:rPr>
            </w:pPr>
            <w:r>
              <w:rPr>
                <w:rFonts w:ascii="Calibri" w:eastAsia="Times New Roman" w:hAnsi="Calibri" w:cs="Calibri"/>
                <w:color w:val="000000"/>
              </w:rPr>
              <w:t>v</w:t>
            </w:r>
            <w:r w:rsidR="00BB6263" w:rsidRPr="000939AF">
              <w:rPr>
                <w:rFonts w:ascii="Calibri" w:eastAsia="Times New Roman" w:hAnsi="Calibri" w:cs="Calibri"/>
                <w:color w:val="000000"/>
              </w:rPr>
              <w:t>an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den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Brink 2018</w:t>
            </w:r>
          </w:p>
        </w:tc>
      </w:tr>
      <w:tr w:rsidR="002910FF" w:rsidRPr="002910FF" w14:paraId="203F1B08" w14:textId="77777777" w:rsidTr="007232FC">
        <w:trPr>
          <w:trHeight w:val="20"/>
        </w:trPr>
        <w:tc>
          <w:tcPr>
            <w:tcW w:w="2977" w:type="dxa"/>
            <w:vAlign w:val="center"/>
            <w:hideMark/>
          </w:tcPr>
          <w:p w14:paraId="72EB2A48" w14:textId="1EB7D04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R</w:t>
            </w:r>
            <w:r w:rsidR="002910FF" w:rsidRPr="002910FF">
              <w:rPr>
                <w:rFonts w:ascii="Calibri" w:eastAsia="Times New Roman" w:hAnsi="Calibri" w:cs="Calibri"/>
                <w:color w:val="000000"/>
              </w:rPr>
              <w:t>elative power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42C1F249" w14:textId="4A1D0859" w:rsidR="002910FF" w:rsidRPr="002910FF" w:rsidRDefault="003F670A">
            <w:pPr>
              <w:spacing w:after="0" w:line="240" w:lineRule="auto"/>
              <w:rPr>
                <w:rFonts w:ascii="Calibri" w:eastAsia="Times New Roman" w:hAnsi="Calibri" w:cs="Calibri"/>
                <w:color w:val="000000"/>
              </w:rPr>
            </w:pPr>
            <w:r>
              <w:rPr>
                <w:rFonts w:ascii="Calibri" w:eastAsia="Times New Roman" w:hAnsi="Calibri" w:cs="Calibri"/>
                <w:color w:val="000000"/>
              </w:rPr>
              <w:t>PSD</w:t>
            </w:r>
            <w:r w:rsidR="002910FF" w:rsidRPr="002910FF">
              <w:rPr>
                <w:rFonts w:ascii="Calibri" w:eastAsia="Times New Roman" w:hAnsi="Calibri" w:cs="Calibri"/>
                <w:color w:val="000000"/>
              </w:rPr>
              <w:t xml:space="preserve"> </w:t>
            </w:r>
            <w:r w:rsidRPr="000939AF">
              <w:rPr>
                <w:rFonts w:ascii="Calibri" w:eastAsia="Times New Roman" w:hAnsi="Calibri" w:cs="Calibri"/>
                <w:color w:val="000000"/>
              </w:rPr>
              <w:t>Relative</w:t>
            </w:r>
            <w:r>
              <w:rPr>
                <w:rFonts w:ascii="Calibri" w:eastAsia="Times New Roman" w:hAnsi="Calibri" w:cs="Calibri"/>
                <w:color w:val="000000"/>
              </w:rPr>
              <w:t xml:space="preserve"> Power</w:t>
            </w:r>
            <w:r w:rsidRPr="000939AF">
              <w:rPr>
                <w:rFonts w:ascii="Calibri" w:eastAsia="Times New Roman" w:hAnsi="Calibri" w:cs="Calibri"/>
                <w:color w:val="000000"/>
              </w:rPr>
              <w:t xml:space="preserve"> </w:t>
            </w:r>
            <w:r w:rsidR="002910FF" w:rsidRPr="002910FF">
              <w:rPr>
                <w:rFonts w:ascii="Calibri" w:eastAsia="Times New Roman" w:hAnsi="Calibri" w:cs="Calibri"/>
                <w:color w:val="000000"/>
              </w:rPr>
              <w:t>(</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3686" w:type="dxa"/>
            <w:vAlign w:val="center"/>
            <w:hideMark/>
          </w:tcPr>
          <w:p w14:paraId="2578A42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Engemann 2018; </w:t>
            </w:r>
            <w:proofErr w:type="spellStart"/>
            <w:r w:rsidRPr="002910FF">
              <w:rPr>
                <w:rFonts w:ascii="Calibri" w:eastAsia="Times New Roman" w:hAnsi="Calibri" w:cs="Calibri"/>
                <w:color w:val="000000"/>
              </w:rPr>
              <w:t>Golkowski</w:t>
            </w:r>
            <w:proofErr w:type="spellEnd"/>
            <w:r w:rsidRPr="002910FF">
              <w:rPr>
                <w:rFonts w:ascii="Calibri" w:eastAsia="Times New Roman" w:hAnsi="Calibri" w:cs="Calibri"/>
                <w:color w:val="000000"/>
              </w:rPr>
              <w:t xml:space="preserve"> 2017; Hao 2022; Hermann 2020; </w:t>
            </w:r>
            <w:proofErr w:type="spellStart"/>
            <w:r w:rsidRPr="002910FF">
              <w:rPr>
                <w:rFonts w:ascii="Calibri" w:eastAsia="Times New Roman" w:hAnsi="Calibri" w:cs="Calibri"/>
                <w:color w:val="000000"/>
              </w:rPr>
              <w:t>Lutkenhoff</w:t>
            </w:r>
            <w:proofErr w:type="spellEnd"/>
            <w:r w:rsidRPr="002910FF">
              <w:rPr>
                <w:rFonts w:ascii="Calibri" w:eastAsia="Times New Roman" w:hAnsi="Calibri" w:cs="Calibri"/>
                <w:color w:val="000000"/>
              </w:rPr>
              <w:t xml:space="preserve"> 2020; Martens 2020; Maschke 2023; Naro 2016; Naro 2018a; Rosenfelder 2023; Thibaut 2021; Xia 2017</w:t>
            </w:r>
          </w:p>
        </w:tc>
      </w:tr>
      <w:tr w:rsidR="002910FF" w:rsidRPr="002910FF" w14:paraId="0ECE0A63" w14:textId="77777777" w:rsidTr="007232FC">
        <w:trPr>
          <w:trHeight w:val="20"/>
        </w:trPr>
        <w:tc>
          <w:tcPr>
            <w:tcW w:w="2977" w:type="dxa"/>
            <w:vAlign w:val="center"/>
            <w:hideMark/>
          </w:tcPr>
          <w:p w14:paraId="2FFCBCBA" w14:textId="0CBE489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R</w:t>
            </w:r>
            <w:r w:rsidR="002910FF" w:rsidRPr="002910FF">
              <w:rPr>
                <w:rFonts w:ascii="Calibri" w:eastAsia="Times New Roman" w:hAnsi="Calibri" w:cs="Calibri"/>
                <w:color w:val="000000"/>
              </w:rPr>
              <w:t>elative power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0DE0F59A" w14:textId="6F9DB3D1" w:rsidR="002910FF" w:rsidRPr="002910FF" w:rsidRDefault="003F670A">
            <w:pPr>
              <w:spacing w:after="0" w:line="240" w:lineRule="auto"/>
              <w:rPr>
                <w:rFonts w:ascii="Calibri" w:eastAsia="Times New Roman" w:hAnsi="Calibri" w:cs="Calibri"/>
                <w:color w:val="000000"/>
              </w:rPr>
            </w:pPr>
            <w:r>
              <w:rPr>
                <w:rFonts w:ascii="Calibri" w:eastAsia="Times New Roman" w:hAnsi="Calibri" w:cs="Calibri"/>
                <w:color w:val="000000"/>
              </w:rPr>
              <w:t>PSD</w:t>
            </w:r>
            <w:r w:rsidR="002910FF" w:rsidRPr="002910FF">
              <w:rPr>
                <w:rFonts w:ascii="Calibri" w:eastAsia="Times New Roman" w:hAnsi="Calibri" w:cs="Calibri"/>
                <w:color w:val="000000"/>
              </w:rPr>
              <w:t xml:space="preserve"> </w:t>
            </w:r>
            <w:r w:rsidRPr="000939AF">
              <w:rPr>
                <w:rFonts w:ascii="Calibri" w:eastAsia="Times New Roman" w:hAnsi="Calibri" w:cs="Calibri"/>
                <w:color w:val="000000"/>
              </w:rPr>
              <w:t>Relative</w:t>
            </w:r>
            <w:r>
              <w:rPr>
                <w:rFonts w:ascii="Calibri" w:eastAsia="Times New Roman" w:hAnsi="Calibri" w:cs="Calibri"/>
                <w:color w:val="000000"/>
              </w:rPr>
              <w:t xml:space="preserve"> Power</w:t>
            </w:r>
            <w:r w:rsidRPr="000939AF">
              <w:rPr>
                <w:rFonts w:ascii="Calibri" w:eastAsia="Times New Roman" w:hAnsi="Calibri" w:cs="Calibri"/>
                <w:color w:val="000000"/>
              </w:rPr>
              <w:t xml:space="preserve"> </w:t>
            </w:r>
            <w:r w:rsidR="002910FF" w:rsidRPr="002910FF">
              <w:rPr>
                <w:rFonts w:ascii="Calibri" w:eastAsia="Times New Roman" w:hAnsi="Calibri" w:cs="Calibri"/>
                <w:color w:val="000000"/>
              </w:rPr>
              <w:t>(</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3686" w:type="dxa"/>
            <w:vAlign w:val="center"/>
            <w:hideMark/>
          </w:tcPr>
          <w:p w14:paraId="0A3ADA1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Engemann 2018; </w:t>
            </w:r>
            <w:proofErr w:type="spellStart"/>
            <w:r w:rsidRPr="002910FF">
              <w:rPr>
                <w:rFonts w:ascii="Calibri" w:eastAsia="Times New Roman" w:hAnsi="Calibri" w:cs="Calibri"/>
                <w:color w:val="000000"/>
              </w:rPr>
              <w:t>Golkowski</w:t>
            </w:r>
            <w:proofErr w:type="spellEnd"/>
            <w:r w:rsidRPr="002910FF">
              <w:rPr>
                <w:rFonts w:ascii="Calibri" w:eastAsia="Times New Roman" w:hAnsi="Calibri" w:cs="Calibri"/>
                <w:color w:val="000000"/>
              </w:rPr>
              <w:t xml:space="preserve"> 2017; Hao 2022; Hermann 2020; </w:t>
            </w:r>
            <w:proofErr w:type="spellStart"/>
            <w:r w:rsidRPr="002910FF">
              <w:rPr>
                <w:rFonts w:ascii="Calibri" w:eastAsia="Times New Roman" w:hAnsi="Calibri" w:cs="Calibri"/>
                <w:color w:val="000000"/>
              </w:rPr>
              <w:t>Lutkenhoff</w:t>
            </w:r>
            <w:proofErr w:type="spellEnd"/>
            <w:r w:rsidRPr="002910FF">
              <w:rPr>
                <w:rFonts w:ascii="Calibri" w:eastAsia="Times New Roman" w:hAnsi="Calibri" w:cs="Calibri"/>
                <w:color w:val="000000"/>
              </w:rPr>
              <w:t xml:space="preserve"> 2020; Maschke 2023; Naro 2016; Naro 2018a; Rosenfelder 2023; Xia 2017</w:t>
            </w:r>
          </w:p>
        </w:tc>
      </w:tr>
      <w:tr w:rsidR="002910FF" w:rsidRPr="002910FF" w14:paraId="64A47EE8" w14:textId="77777777" w:rsidTr="007232FC">
        <w:trPr>
          <w:trHeight w:val="20"/>
        </w:trPr>
        <w:tc>
          <w:tcPr>
            <w:tcW w:w="2977" w:type="dxa"/>
            <w:vAlign w:val="center"/>
            <w:hideMark/>
          </w:tcPr>
          <w:p w14:paraId="117143DF" w14:textId="7AF40BBE"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bsolute power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41457590" w14:textId="0C8303C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PSD Absolute</w:t>
            </w:r>
            <w:r w:rsidR="003F670A">
              <w:rPr>
                <w:rFonts w:ascii="Calibri" w:eastAsia="Times New Roman" w:hAnsi="Calibri" w:cs="Calibri"/>
                <w:color w:val="000000"/>
              </w:rPr>
              <w:t xml:space="preserve"> Power</w:t>
            </w:r>
            <w:r w:rsidRPr="002910FF">
              <w:rPr>
                <w:rFonts w:ascii="Calibri" w:eastAsia="Times New Roman" w:hAnsi="Calibri" w:cs="Calibri"/>
                <w:color w:val="000000"/>
              </w:rPr>
              <w:t xml:space="preserve">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20BBEDF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 Naro 2018b</w:t>
            </w:r>
          </w:p>
        </w:tc>
      </w:tr>
      <w:tr w:rsidR="002910FF" w:rsidRPr="002910FF" w14:paraId="1C16D19C" w14:textId="77777777" w:rsidTr="007232FC">
        <w:trPr>
          <w:trHeight w:val="20"/>
        </w:trPr>
        <w:tc>
          <w:tcPr>
            <w:tcW w:w="2977" w:type="dxa"/>
            <w:vAlign w:val="center"/>
            <w:hideMark/>
          </w:tcPr>
          <w:p w14:paraId="15A57F3F" w14:textId="7F73630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ower spectral density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090F5C1F" w14:textId="364F1FC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PSD </w:t>
            </w:r>
            <w:r w:rsidR="003F670A" w:rsidRPr="000939AF">
              <w:rPr>
                <w:rFonts w:ascii="Calibri" w:eastAsia="Times New Roman" w:hAnsi="Calibri" w:cs="Calibri"/>
                <w:color w:val="000000"/>
              </w:rPr>
              <w:t>Absolute</w:t>
            </w:r>
            <w:r w:rsidR="003F670A">
              <w:rPr>
                <w:rFonts w:ascii="Calibri" w:eastAsia="Times New Roman" w:hAnsi="Calibri" w:cs="Calibri"/>
                <w:color w:val="000000"/>
              </w:rPr>
              <w:t xml:space="preserve"> Power</w:t>
            </w:r>
            <w:r w:rsidR="003F670A" w:rsidRPr="002910F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2D4DC8A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Han 2022b; Hermann 2020; Porcaro 2022</w:t>
            </w:r>
          </w:p>
        </w:tc>
      </w:tr>
      <w:tr w:rsidR="002910FF" w:rsidRPr="002910FF" w14:paraId="55117B1C" w14:textId="77777777" w:rsidTr="007232FC">
        <w:trPr>
          <w:trHeight w:val="20"/>
        </w:trPr>
        <w:tc>
          <w:tcPr>
            <w:tcW w:w="2977" w:type="dxa"/>
            <w:vAlign w:val="center"/>
            <w:hideMark/>
          </w:tcPr>
          <w:p w14:paraId="32741096" w14:textId="08AA9F58"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bsolute power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29AD05D6" w14:textId="1706204F"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PSD </w:t>
            </w:r>
            <w:r w:rsidR="003F670A" w:rsidRPr="000939AF">
              <w:rPr>
                <w:rFonts w:ascii="Calibri" w:eastAsia="Times New Roman" w:hAnsi="Calibri" w:cs="Calibri"/>
                <w:color w:val="000000"/>
              </w:rPr>
              <w:t>Absolute</w:t>
            </w:r>
            <w:r w:rsidR="003F670A">
              <w:rPr>
                <w:rFonts w:ascii="Calibri" w:eastAsia="Times New Roman" w:hAnsi="Calibri" w:cs="Calibri"/>
                <w:color w:val="000000"/>
              </w:rPr>
              <w:t xml:space="preserve"> Power</w:t>
            </w:r>
            <w:r w:rsidR="003F670A" w:rsidRPr="002910F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6DC5B72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 Naro 2018b</w:t>
            </w:r>
          </w:p>
        </w:tc>
      </w:tr>
      <w:tr w:rsidR="002910FF" w:rsidRPr="007F419B" w14:paraId="6004C629" w14:textId="77777777" w:rsidTr="007232FC">
        <w:trPr>
          <w:trHeight w:val="20"/>
        </w:trPr>
        <w:tc>
          <w:tcPr>
            <w:tcW w:w="2977" w:type="dxa"/>
            <w:vAlign w:val="center"/>
            <w:hideMark/>
          </w:tcPr>
          <w:p w14:paraId="1AACD6E3" w14:textId="14AFB56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lastRenderedPageBreak/>
              <w:t>P</w:t>
            </w:r>
            <w:r w:rsidR="002910FF" w:rsidRPr="002910FF">
              <w:rPr>
                <w:rFonts w:ascii="Calibri" w:eastAsia="Times New Roman" w:hAnsi="Calibri" w:cs="Calibri"/>
                <w:color w:val="000000"/>
              </w:rPr>
              <w:t>ower spectral density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73BC83A6" w14:textId="5C3D3CC2"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PSD </w:t>
            </w:r>
            <w:r w:rsidR="003F670A" w:rsidRPr="000939AF">
              <w:rPr>
                <w:rFonts w:ascii="Calibri" w:eastAsia="Times New Roman" w:hAnsi="Calibri" w:cs="Calibri"/>
                <w:color w:val="000000"/>
              </w:rPr>
              <w:t>Absolute</w:t>
            </w:r>
            <w:r w:rsidR="003F670A">
              <w:rPr>
                <w:rFonts w:ascii="Calibri" w:eastAsia="Times New Roman" w:hAnsi="Calibri" w:cs="Calibri"/>
                <w:color w:val="000000"/>
              </w:rPr>
              <w:t xml:space="preserve"> Power</w:t>
            </w:r>
            <w:r w:rsidR="003F670A" w:rsidRPr="002910F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2213788F" w14:textId="77777777" w:rsidR="002910FF" w:rsidRPr="00415FAB" w:rsidRDefault="002910FF">
            <w:pPr>
              <w:spacing w:after="0" w:line="240" w:lineRule="auto"/>
              <w:rPr>
                <w:rFonts w:ascii="Calibri" w:eastAsia="Times New Roman" w:hAnsi="Calibri" w:cs="Calibri"/>
                <w:color w:val="000000"/>
                <w:lang w:val="it-IT"/>
              </w:rPr>
            </w:pPr>
            <w:r w:rsidRPr="00415FAB">
              <w:rPr>
                <w:rFonts w:ascii="Calibri" w:eastAsia="Times New Roman" w:hAnsi="Calibri" w:cs="Calibri"/>
                <w:color w:val="000000"/>
                <w:lang w:val="it-IT"/>
              </w:rPr>
              <w:t>Han 2022b; Hermann 2020; Porcaro 2022; Riganello 2021</w:t>
            </w:r>
          </w:p>
        </w:tc>
      </w:tr>
      <w:tr w:rsidR="002910FF" w:rsidRPr="002910FF" w14:paraId="6DB9906A" w14:textId="77777777" w:rsidTr="007232FC">
        <w:trPr>
          <w:trHeight w:val="20"/>
        </w:trPr>
        <w:tc>
          <w:tcPr>
            <w:tcW w:w="2977" w:type="dxa"/>
            <w:vAlign w:val="center"/>
            <w:hideMark/>
          </w:tcPr>
          <w:p w14:paraId="32330649" w14:textId="33D01B3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bsolute power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6A84EDDE" w14:textId="0C6EEC2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PSD </w:t>
            </w:r>
            <w:r w:rsidR="003F670A" w:rsidRPr="000939AF">
              <w:rPr>
                <w:rFonts w:ascii="Calibri" w:eastAsia="Times New Roman" w:hAnsi="Calibri" w:cs="Calibri"/>
                <w:color w:val="000000"/>
              </w:rPr>
              <w:t>Absolute</w:t>
            </w:r>
            <w:r w:rsidR="003F670A">
              <w:rPr>
                <w:rFonts w:ascii="Calibri" w:eastAsia="Times New Roman" w:hAnsi="Calibri" w:cs="Calibri"/>
                <w:color w:val="000000"/>
              </w:rPr>
              <w:t xml:space="preserve"> Power</w:t>
            </w:r>
            <w:r w:rsidR="003F670A" w:rsidRPr="002910F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08A6453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 Naro 2018b</w:t>
            </w:r>
          </w:p>
        </w:tc>
      </w:tr>
      <w:tr w:rsidR="002910FF" w:rsidRPr="007F419B" w14:paraId="250D0A9C" w14:textId="77777777" w:rsidTr="007232FC">
        <w:trPr>
          <w:trHeight w:val="20"/>
        </w:trPr>
        <w:tc>
          <w:tcPr>
            <w:tcW w:w="2977" w:type="dxa"/>
            <w:vAlign w:val="center"/>
            <w:hideMark/>
          </w:tcPr>
          <w:p w14:paraId="02E61904" w14:textId="51B12083"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ower spectral density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505A4E26" w14:textId="368E1EE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PSD </w:t>
            </w:r>
            <w:r w:rsidR="003F670A" w:rsidRPr="000939AF">
              <w:rPr>
                <w:rFonts w:ascii="Calibri" w:eastAsia="Times New Roman" w:hAnsi="Calibri" w:cs="Calibri"/>
                <w:color w:val="000000"/>
              </w:rPr>
              <w:t>Absolute</w:t>
            </w:r>
            <w:r w:rsidR="003F670A">
              <w:rPr>
                <w:rFonts w:ascii="Calibri" w:eastAsia="Times New Roman" w:hAnsi="Calibri" w:cs="Calibri"/>
                <w:color w:val="000000"/>
              </w:rPr>
              <w:t xml:space="preserve"> Power</w:t>
            </w:r>
            <w:r w:rsidR="003F670A" w:rsidRPr="002910F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3374DB47" w14:textId="77777777" w:rsidR="002910FF" w:rsidRPr="00415FAB" w:rsidRDefault="002910FF">
            <w:pPr>
              <w:spacing w:after="0" w:line="240" w:lineRule="auto"/>
              <w:rPr>
                <w:rFonts w:ascii="Calibri" w:eastAsia="Times New Roman" w:hAnsi="Calibri" w:cs="Calibri"/>
                <w:color w:val="000000"/>
                <w:lang w:val="it-IT"/>
              </w:rPr>
            </w:pPr>
            <w:r w:rsidRPr="00415FAB">
              <w:rPr>
                <w:rFonts w:ascii="Calibri" w:eastAsia="Times New Roman" w:hAnsi="Calibri" w:cs="Calibri"/>
                <w:color w:val="000000"/>
                <w:lang w:val="it-IT"/>
              </w:rPr>
              <w:t>Han 2022b; Hermann 2020; Porcaro 2022; Riganello 2021</w:t>
            </w:r>
          </w:p>
        </w:tc>
      </w:tr>
      <w:tr w:rsidR="002910FF" w:rsidRPr="002910FF" w14:paraId="025A245E" w14:textId="77777777" w:rsidTr="007232FC">
        <w:trPr>
          <w:trHeight w:val="20"/>
        </w:trPr>
        <w:tc>
          <w:tcPr>
            <w:tcW w:w="2977" w:type="dxa"/>
            <w:vAlign w:val="center"/>
            <w:hideMark/>
          </w:tcPr>
          <w:p w14:paraId="005CD805" w14:textId="1339346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bsolute power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04D7E706" w14:textId="54BC992F"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PSD </w:t>
            </w:r>
            <w:r w:rsidR="003F670A" w:rsidRPr="000939AF">
              <w:rPr>
                <w:rFonts w:ascii="Calibri" w:eastAsia="Times New Roman" w:hAnsi="Calibri" w:cs="Calibri"/>
                <w:color w:val="000000"/>
              </w:rPr>
              <w:t>Absolute</w:t>
            </w:r>
            <w:r w:rsidR="003F670A">
              <w:rPr>
                <w:rFonts w:ascii="Calibri" w:eastAsia="Times New Roman" w:hAnsi="Calibri" w:cs="Calibri"/>
                <w:color w:val="000000"/>
              </w:rPr>
              <w:t xml:space="preserve"> Power</w:t>
            </w:r>
            <w:r w:rsidR="003F670A" w:rsidRPr="002910F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69C6954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 Naro 2018b</w:t>
            </w:r>
          </w:p>
        </w:tc>
      </w:tr>
      <w:tr w:rsidR="002910FF" w:rsidRPr="002910FF" w14:paraId="72B5639D" w14:textId="77777777" w:rsidTr="007232FC">
        <w:trPr>
          <w:trHeight w:val="20"/>
        </w:trPr>
        <w:tc>
          <w:tcPr>
            <w:tcW w:w="2977" w:type="dxa"/>
            <w:vAlign w:val="center"/>
            <w:hideMark/>
          </w:tcPr>
          <w:p w14:paraId="5731EDBC" w14:textId="149B519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ower spectral density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317A18FF" w14:textId="27948B1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PSD </w:t>
            </w:r>
            <w:r w:rsidR="003F670A" w:rsidRPr="000939AF">
              <w:rPr>
                <w:rFonts w:ascii="Calibri" w:eastAsia="Times New Roman" w:hAnsi="Calibri" w:cs="Calibri"/>
                <w:color w:val="000000"/>
              </w:rPr>
              <w:t>Absolute</w:t>
            </w:r>
            <w:r w:rsidR="003F670A">
              <w:rPr>
                <w:rFonts w:ascii="Calibri" w:eastAsia="Times New Roman" w:hAnsi="Calibri" w:cs="Calibri"/>
                <w:color w:val="000000"/>
              </w:rPr>
              <w:t xml:space="preserve"> Power</w:t>
            </w:r>
            <w:r w:rsidR="003F670A" w:rsidRPr="002910F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341DB4F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Han 2022b; Hermann 2020; Porcaro 2022</w:t>
            </w:r>
          </w:p>
        </w:tc>
      </w:tr>
      <w:tr w:rsidR="002910FF" w:rsidRPr="002910FF" w14:paraId="1F7E9C2B" w14:textId="77777777" w:rsidTr="007232FC">
        <w:trPr>
          <w:trHeight w:val="20"/>
        </w:trPr>
        <w:tc>
          <w:tcPr>
            <w:tcW w:w="2977" w:type="dxa"/>
            <w:vAlign w:val="center"/>
            <w:hideMark/>
          </w:tcPr>
          <w:p w14:paraId="33BB7B17" w14:textId="259509D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bsolute power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3A6E0157" w14:textId="0CD9AD7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PSD </w:t>
            </w:r>
            <w:r w:rsidR="003F670A" w:rsidRPr="000939AF">
              <w:rPr>
                <w:rFonts w:ascii="Calibri" w:eastAsia="Times New Roman" w:hAnsi="Calibri" w:cs="Calibri"/>
                <w:color w:val="000000"/>
              </w:rPr>
              <w:t>Absolute</w:t>
            </w:r>
            <w:r w:rsidR="003F670A">
              <w:rPr>
                <w:rFonts w:ascii="Calibri" w:eastAsia="Times New Roman" w:hAnsi="Calibri" w:cs="Calibri"/>
                <w:color w:val="000000"/>
              </w:rPr>
              <w:t xml:space="preserve"> Power</w:t>
            </w:r>
            <w:r w:rsidR="003F670A" w:rsidRPr="002910F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2936343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 Naro 2018b</w:t>
            </w:r>
          </w:p>
        </w:tc>
      </w:tr>
      <w:tr w:rsidR="002910FF" w:rsidRPr="002910FF" w14:paraId="0248BCCC" w14:textId="77777777" w:rsidTr="007232FC">
        <w:trPr>
          <w:trHeight w:val="20"/>
        </w:trPr>
        <w:tc>
          <w:tcPr>
            <w:tcW w:w="2977" w:type="dxa"/>
            <w:vAlign w:val="center"/>
            <w:hideMark/>
          </w:tcPr>
          <w:p w14:paraId="5739E434" w14:textId="61A7084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ower spectral density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62F47CC6" w14:textId="085485F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PSD </w:t>
            </w:r>
            <w:r w:rsidR="003F670A" w:rsidRPr="000939AF">
              <w:rPr>
                <w:rFonts w:ascii="Calibri" w:eastAsia="Times New Roman" w:hAnsi="Calibri" w:cs="Calibri"/>
                <w:color w:val="000000"/>
              </w:rPr>
              <w:t>Absolute</w:t>
            </w:r>
            <w:r w:rsidR="003F670A">
              <w:rPr>
                <w:rFonts w:ascii="Calibri" w:eastAsia="Times New Roman" w:hAnsi="Calibri" w:cs="Calibri"/>
                <w:color w:val="000000"/>
              </w:rPr>
              <w:t xml:space="preserve"> Power</w:t>
            </w:r>
            <w:r w:rsidR="003F670A" w:rsidRPr="002910F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5863A89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 Porcaro 2022</w:t>
            </w:r>
          </w:p>
        </w:tc>
      </w:tr>
      <w:tr w:rsidR="002910FF" w:rsidRPr="002910FF" w14:paraId="75015324" w14:textId="77777777" w:rsidTr="007232FC">
        <w:trPr>
          <w:trHeight w:val="20"/>
        </w:trPr>
        <w:tc>
          <w:tcPr>
            <w:tcW w:w="2977" w:type="dxa"/>
            <w:vAlign w:val="center"/>
            <w:hideMark/>
          </w:tcPr>
          <w:p w14:paraId="4D7F4007" w14:textId="5FF51B60" w:rsidR="002910FF" w:rsidRPr="00415FAB" w:rsidRDefault="00590B55">
            <w:pPr>
              <w:spacing w:after="0" w:line="240" w:lineRule="auto"/>
              <w:rPr>
                <w:rFonts w:ascii="Calibri" w:eastAsia="Times New Roman" w:hAnsi="Calibri" w:cs="Calibri"/>
                <w:color w:val="000000"/>
                <w:highlight w:val="yellow"/>
              </w:rPr>
            </w:pPr>
            <w:r>
              <w:rPr>
                <w:rFonts w:ascii="Calibri" w:eastAsia="Times New Roman" w:hAnsi="Calibri" w:cs="Calibri"/>
                <w:color w:val="000000"/>
              </w:rPr>
              <w:t>M</w:t>
            </w:r>
            <w:r w:rsidR="002910FF" w:rsidRPr="00415FAB">
              <w:rPr>
                <w:rFonts w:ascii="Calibri" w:eastAsia="Times New Roman" w:hAnsi="Calibri" w:cs="Calibri"/>
                <w:color w:val="000000"/>
              </w:rPr>
              <w:t>edian spectral frequency (</w:t>
            </w:r>
            <w:r w:rsidR="000665CC" w:rsidRPr="00415FAB">
              <w:rPr>
                <w:rFonts w:ascii="Calibri" w:eastAsia="Times New Roman" w:hAnsi="Calibri" w:cs="Calibri"/>
                <w:color w:val="000000"/>
              </w:rPr>
              <w:t>bb</w:t>
            </w:r>
            <w:r w:rsidR="002910FF" w:rsidRPr="00415FAB">
              <w:rPr>
                <w:rFonts w:ascii="Calibri" w:eastAsia="Times New Roman" w:hAnsi="Calibri" w:cs="Calibri"/>
                <w:color w:val="000000"/>
              </w:rPr>
              <w:t>)</w:t>
            </w:r>
          </w:p>
        </w:tc>
        <w:tc>
          <w:tcPr>
            <w:tcW w:w="2693" w:type="dxa"/>
            <w:vAlign w:val="center"/>
            <w:hideMark/>
          </w:tcPr>
          <w:p w14:paraId="25C8215D" w14:textId="42188B8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PSD Midpoint</w:t>
            </w:r>
            <w:r w:rsidR="000665CC">
              <w:rPr>
                <w:rFonts w:ascii="Calibri" w:eastAsia="Times New Roman" w:hAnsi="Calibri" w:cs="Calibri"/>
                <w:color w:val="000000"/>
              </w:rPr>
              <w:t xml:space="preserve"> (bb)</w:t>
            </w:r>
          </w:p>
        </w:tc>
        <w:tc>
          <w:tcPr>
            <w:tcW w:w="3686" w:type="dxa"/>
            <w:vAlign w:val="center"/>
            <w:hideMark/>
          </w:tcPr>
          <w:p w14:paraId="09B4B7F1" w14:textId="109B15E4" w:rsidR="002910FF" w:rsidRPr="002910FF" w:rsidRDefault="00B71AC0">
            <w:pPr>
              <w:spacing w:after="0" w:line="240" w:lineRule="auto"/>
              <w:rPr>
                <w:rFonts w:ascii="Calibri" w:eastAsia="Times New Roman" w:hAnsi="Calibri" w:cs="Calibri"/>
                <w:color w:val="000000"/>
              </w:rPr>
            </w:pPr>
            <w:r>
              <w:rPr>
                <w:rFonts w:ascii="Calibri" w:eastAsia="Times New Roman" w:hAnsi="Calibri" w:cs="Calibri"/>
                <w:color w:val="000000"/>
              </w:rPr>
              <w:t xml:space="preserve">Engemann 2018; </w:t>
            </w:r>
            <w:r w:rsidR="002910FF" w:rsidRPr="002910FF">
              <w:rPr>
                <w:rFonts w:ascii="Calibri" w:eastAsia="Times New Roman" w:hAnsi="Calibri" w:cs="Calibri"/>
                <w:color w:val="000000"/>
              </w:rPr>
              <w:t>Hermann 2020</w:t>
            </w:r>
          </w:p>
        </w:tc>
      </w:tr>
      <w:tr w:rsidR="002910FF" w:rsidRPr="002910FF" w14:paraId="3C50875C" w14:textId="77777777" w:rsidTr="007232FC">
        <w:trPr>
          <w:trHeight w:val="20"/>
        </w:trPr>
        <w:tc>
          <w:tcPr>
            <w:tcW w:w="2977" w:type="dxa"/>
            <w:vAlign w:val="center"/>
            <w:hideMark/>
          </w:tcPr>
          <w:p w14:paraId="4EDF8DEE" w14:textId="592829A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periodic component of the PSD (offset 1</w:t>
            </w:r>
            <w:r w:rsidR="003F670A">
              <w:rPr>
                <w:rFonts w:ascii="Calibri" w:eastAsia="Times New Roman" w:hAnsi="Calibri" w:cs="Calibri"/>
                <w:color w:val="000000"/>
              </w:rPr>
              <w:t>-</w:t>
            </w:r>
            <w:r w:rsidR="002910FF" w:rsidRPr="002910FF">
              <w:rPr>
                <w:rFonts w:ascii="Calibri" w:eastAsia="Times New Roman" w:hAnsi="Calibri" w:cs="Calibri"/>
                <w:color w:val="000000"/>
              </w:rPr>
              <w:t>45</w:t>
            </w:r>
            <w:r w:rsidR="00E54032">
              <w:rPr>
                <w:rFonts w:ascii="Calibri" w:eastAsia="Times New Roman" w:hAnsi="Calibri" w:cs="Calibri"/>
                <w:color w:val="000000"/>
              </w:rPr>
              <w:t>,</w:t>
            </w:r>
            <w:r w:rsidR="002910FF" w:rsidRPr="002910FF">
              <w:rPr>
                <w:rFonts w:ascii="Calibri" w:eastAsia="Times New Roman" w:hAnsi="Calibri" w:cs="Calibri"/>
                <w:color w:val="000000"/>
              </w:rPr>
              <w:t xml:space="preserve"> fixed method)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7154B50E" w14:textId="1441F9C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PSD Offset</w:t>
            </w:r>
            <w:r w:rsidR="000665CC">
              <w:rPr>
                <w:rFonts w:ascii="Calibri" w:eastAsia="Times New Roman" w:hAnsi="Calibri" w:cs="Calibri"/>
                <w:color w:val="000000"/>
              </w:rPr>
              <w:t xml:space="preserve"> (bb)</w:t>
            </w:r>
          </w:p>
        </w:tc>
        <w:tc>
          <w:tcPr>
            <w:tcW w:w="3686" w:type="dxa"/>
            <w:vAlign w:val="center"/>
            <w:hideMark/>
          </w:tcPr>
          <w:p w14:paraId="59B2D2D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Maschke 2023</w:t>
            </w:r>
          </w:p>
        </w:tc>
      </w:tr>
      <w:tr w:rsidR="002910FF" w:rsidRPr="002910FF" w14:paraId="690163B8" w14:textId="77777777" w:rsidTr="007232FC">
        <w:trPr>
          <w:trHeight w:val="20"/>
        </w:trPr>
        <w:tc>
          <w:tcPr>
            <w:tcW w:w="2977" w:type="dxa"/>
            <w:vAlign w:val="center"/>
            <w:hideMark/>
          </w:tcPr>
          <w:p w14:paraId="78659FCC" w14:textId="74D4096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periodic component of the PSD (offset 1</w:t>
            </w:r>
            <w:r w:rsidR="003F670A">
              <w:rPr>
                <w:rFonts w:ascii="Calibri" w:eastAsia="Times New Roman" w:hAnsi="Calibri" w:cs="Calibri"/>
                <w:color w:val="000000"/>
              </w:rPr>
              <w:t>-</w:t>
            </w:r>
            <w:r w:rsidR="002910FF" w:rsidRPr="002910FF">
              <w:rPr>
                <w:rFonts w:ascii="Calibri" w:eastAsia="Times New Roman" w:hAnsi="Calibri" w:cs="Calibri"/>
                <w:color w:val="000000"/>
              </w:rPr>
              <w:t>45</w:t>
            </w:r>
            <w:r w:rsidR="00E54032">
              <w:rPr>
                <w:rFonts w:ascii="Calibri" w:eastAsia="Times New Roman" w:hAnsi="Calibri" w:cs="Calibri"/>
                <w:color w:val="000000"/>
              </w:rPr>
              <w:t>,</w:t>
            </w:r>
            <w:r w:rsidR="002910FF" w:rsidRPr="002910FF">
              <w:rPr>
                <w:rFonts w:ascii="Calibri" w:eastAsia="Times New Roman" w:hAnsi="Calibri" w:cs="Calibri"/>
                <w:color w:val="000000"/>
              </w:rPr>
              <w:t xml:space="preserve"> knee method)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6DB04AF8" w14:textId="71D9079F"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PSD Offset</w:t>
            </w:r>
            <w:r w:rsidR="000665CC">
              <w:rPr>
                <w:rFonts w:ascii="Calibri" w:eastAsia="Times New Roman" w:hAnsi="Calibri" w:cs="Calibri"/>
                <w:color w:val="000000"/>
              </w:rPr>
              <w:t xml:space="preserve"> (bb)</w:t>
            </w:r>
          </w:p>
        </w:tc>
        <w:tc>
          <w:tcPr>
            <w:tcW w:w="3686" w:type="dxa"/>
            <w:vAlign w:val="center"/>
            <w:hideMark/>
          </w:tcPr>
          <w:p w14:paraId="1F3901A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Maschke 2023</w:t>
            </w:r>
          </w:p>
        </w:tc>
      </w:tr>
      <w:tr w:rsidR="002910FF" w:rsidRPr="002910FF" w14:paraId="2FC6C1E4" w14:textId="77777777" w:rsidTr="007232FC">
        <w:trPr>
          <w:trHeight w:val="20"/>
        </w:trPr>
        <w:tc>
          <w:tcPr>
            <w:tcW w:w="2977" w:type="dxa"/>
            <w:vAlign w:val="center"/>
            <w:hideMark/>
          </w:tcPr>
          <w:p w14:paraId="755B73F0" w14:textId="057A4ED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periodic component of the PSD (offset 30</w:t>
            </w:r>
            <w:r w:rsidR="003F670A">
              <w:rPr>
                <w:rFonts w:ascii="Calibri" w:eastAsia="Times New Roman" w:hAnsi="Calibri" w:cs="Calibri"/>
                <w:color w:val="000000"/>
              </w:rPr>
              <w:t>-</w:t>
            </w:r>
            <w:r w:rsidR="002910FF" w:rsidRPr="002910FF">
              <w:rPr>
                <w:rFonts w:ascii="Calibri" w:eastAsia="Times New Roman" w:hAnsi="Calibri" w:cs="Calibri"/>
                <w:color w:val="000000"/>
              </w:rPr>
              <w:t>45</w:t>
            </w:r>
            <w:r w:rsidR="00E54032">
              <w:rPr>
                <w:rFonts w:ascii="Calibri" w:eastAsia="Times New Roman" w:hAnsi="Calibri" w:cs="Calibri"/>
                <w:color w:val="000000"/>
              </w:rPr>
              <w:t>,</w:t>
            </w:r>
            <w:r w:rsidR="002910FF" w:rsidRPr="002910FF">
              <w:rPr>
                <w:rFonts w:ascii="Calibri" w:eastAsia="Times New Roman" w:hAnsi="Calibri" w:cs="Calibri"/>
                <w:color w:val="000000"/>
              </w:rPr>
              <w:t xml:space="preserve"> fixed method)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507BC62F" w14:textId="40DDC00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PSD Offset</w:t>
            </w:r>
            <w:r w:rsidR="000665CC">
              <w:rPr>
                <w:rFonts w:ascii="Calibri" w:eastAsia="Times New Roman" w:hAnsi="Calibri" w:cs="Calibri"/>
                <w:color w:val="000000"/>
              </w:rPr>
              <w:t xml:space="preserve"> (bb)</w:t>
            </w:r>
          </w:p>
        </w:tc>
        <w:tc>
          <w:tcPr>
            <w:tcW w:w="3686" w:type="dxa"/>
            <w:vAlign w:val="center"/>
            <w:hideMark/>
          </w:tcPr>
          <w:p w14:paraId="376EC6A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Maschke 2023</w:t>
            </w:r>
          </w:p>
        </w:tc>
      </w:tr>
      <w:tr w:rsidR="002910FF" w:rsidRPr="002910FF" w14:paraId="756232FA" w14:textId="77777777" w:rsidTr="007232FC">
        <w:trPr>
          <w:trHeight w:val="20"/>
        </w:trPr>
        <w:tc>
          <w:tcPr>
            <w:tcW w:w="2977" w:type="dxa"/>
            <w:vAlign w:val="center"/>
            <w:hideMark/>
          </w:tcPr>
          <w:p w14:paraId="77091287" w14:textId="402EBF5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periodic component of the PSD (slope 1</w:t>
            </w:r>
            <w:r w:rsidR="003F670A">
              <w:rPr>
                <w:rFonts w:ascii="Calibri" w:eastAsia="Times New Roman" w:hAnsi="Calibri" w:cs="Calibri"/>
                <w:color w:val="000000"/>
              </w:rPr>
              <w:t>-</w:t>
            </w:r>
            <w:r w:rsidR="002910FF" w:rsidRPr="002910FF">
              <w:rPr>
                <w:rFonts w:ascii="Calibri" w:eastAsia="Times New Roman" w:hAnsi="Calibri" w:cs="Calibri"/>
                <w:color w:val="000000"/>
              </w:rPr>
              <w:t>45</w:t>
            </w:r>
            <w:r w:rsidR="00E54032">
              <w:rPr>
                <w:rFonts w:ascii="Calibri" w:eastAsia="Times New Roman" w:hAnsi="Calibri" w:cs="Calibri"/>
                <w:color w:val="000000"/>
              </w:rPr>
              <w:t>,</w:t>
            </w:r>
            <w:r w:rsidR="002910FF" w:rsidRPr="002910FF">
              <w:rPr>
                <w:rFonts w:ascii="Calibri" w:eastAsia="Times New Roman" w:hAnsi="Calibri" w:cs="Calibri"/>
                <w:color w:val="000000"/>
              </w:rPr>
              <w:t xml:space="preserve"> fixed method)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3218C8EB" w14:textId="7DD5C780"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PSD Slope</w:t>
            </w:r>
            <w:r w:rsidR="000665CC">
              <w:rPr>
                <w:rFonts w:ascii="Calibri" w:eastAsia="Times New Roman" w:hAnsi="Calibri" w:cs="Calibri"/>
                <w:color w:val="000000"/>
              </w:rPr>
              <w:t xml:space="preserve"> (bb)</w:t>
            </w:r>
          </w:p>
        </w:tc>
        <w:tc>
          <w:tcPr>
            <w:tcW w:w="3686" w:type="dxa"/>
            <w:vAlign w:val="center"/>
            <w:hideMark/>
          </w:tcPr>
          <w:p w14:paraId="7BE0AD3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Maschke 2023</w:t>
            </w:r>
          </w:p>
        </w:tc>
      </w:tr>
      <w:tr w:rsidR="002910FF" w:rsidRPr="002910FF" w14:paraId="62144D69" w14:textId="77777777" w:rsidTr="007232FC">
        <w:trPr>
          <w:trHeight w:val="20"/>
        </w:trPr>
        <w:tc>
          <w:tcPr>
            <w:tcW w:w="2977" w:type="dxa"/>
            <w:vAlign w:val="center"/>
            <w:hideMark/>
          </w:tcPr>
          <w:p w14:paraId="534AA7EA" w14:textId="5C6FE391"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periodic component of the PSD (slope 1</w:t>
            </w:r>
            <w:r w:rsidR="003F670A">
              <w:rPr>
                <w:rFonts w:ascii="Calibri" w:eastAsia="Times New Roman" w:hAnsi="Calibri" w:cs="Calibri"/>
                <w:color w:val="000000"/>
              </w:rPr>
              <w:t>-</w:t>
            </w:r>
            <w:r w:rsidR="002910FF" w:rsidRPr="002910FF">
              <w:rPr>
                <w:rFonts w:ascii="Calibri" w:eastAsia="Times New Roman" w:hAnsi="Calibri" w:cs="Calibri"/>
                <w:color w:val="000000"/>
              </w:rPr>
              <w:t>45</w:t>
            </w:r>
            <w:r w:rsidR="00E54032">
              <w:rPr>
                <w:rFonts w:ascii="Calibri" w:eastAsia="Times New Roman" w:hAnsi="Calibri" w:cs="Calibri"/>
                <w:color w:val="000000"/>
              </w:rPr>
              <w:t>,</w:t>
            </w:r>
            <w:r w:rsidR="002910FF" w:rsidRPr="002910FF">
              <w:rPr>
                <w:rFonts w:ascii="Calibri" w:eastAsia="Times New Roman" w:hAnsi="Calibri" w:cs="Calibri"/>
                <w:color w:val="000000"/>
              </w:rPr>
              <w:t xml:space="preserve"> knee method)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7218A907" w14:textId="583F8B3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PSD Slope</w:t>
            </w:r>
            <w:r w:rsidR="000665CC">
              <w:rPr>
                <w:rFonts w:ascii="Calibri" w:eastAsia="Times New Roman" w:hAnsi="Calibri" w:cs="Calibri"/>
                <w:color w:val="000000"/>
              </w:rPr>
              <w:t xml:space="preserve"> (bb)</w:t>
            </w:r>
          </w:p>
        </w:tc>
        <w:tc>
          <w:tcPr>
            <w:tcW w:w="3686" w:type="dxa"/>
            <w:vAlign w:val="center"/>
            <w:hideMark/>
          </w:tcPr>
          <w:p w14:paraId="3719566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Maschke 2023</w:t>
            </w:r>
          </w:p>
        </w:tc>
      </w:tr>
      <w:tr w:rsidR="002910FF" w:rsidRPr="002910FF" w14:paraId="31B8D0B8" w14:textId="77777777" w:rsidTr="007232FC">
        <w:trPr>
          <w:trHeight w:val="20"/>
        </w:trPr>
        <w:tc>
          <w:tcPr>
            <w:tcW w:w="2977" w:type="dxa"/>
            <w:vAlign w:val="center"/>
            <w:hideMark/>
          </w:tcPr>
          <w:p w14:paraId="3FEAA47D" w14:textId="4B7A25E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periodic component of the PSD (slope 30</w:t>
            </w:r>
            <w:r w:rsidR="003F670A">
              <w:rPr>
                <w:rFonts w:ascii="Calibri" w:eastAsia="Times New Roman" w:hAnsi="Calibri" w:cs="Calibri"/>
                <w:color w:val="000000"/>
              </w:rPr>
              <w:t>-</w:t>
            </w:r>
            <w:r w:rsidR="002910FF" w:rsidRPr="002910FF">
              <w:rPr>
                <w:rFonts w:ascii="Calibri" w:eastAsia="Times New Roman" w:hAnsi="Calibri" w:cs="Calibri"/>
                <w:color w:val="000000"/>
              </w:rPr>
              <w:t>45</w:t>
            </w:r>
            <w:r w:rsidR="00E54032">
              <w:rPr>
                <w:rFonts w:ascii="Calibri" w:eastAsia="Times New Roman" w:hAnsi="Calibri" w:cs="Calibri"/>
                <w:color w:val="000000"/>
              </w:rPr>
              <w:t>,</w:t>
            </w:r>
            <w:r w:rsidR="002910FF" w:rsidRPr="002910FF">
              <w:rPr>
                <w:rFonts w:ascii="Calibri" w:eastAsia="Times New Roman" w:hAnsi="Calibri" w:cs="Calibri"/>
                <w:color w:val="000000"/>
              </w:rPr>
              <w:t xml:space="preserve"> fixed method)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27B5261B" w14:textId="223DACC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PSD Slope</w:t>
            </w:r>
            <w:r w:rsidR="000665CC">
              <w:rPr>
                <w:rFonts w:ascii="Calibri" w:eastAsia="Times New Roman" w:hAnsi="Calibri" w:cs="Calibri"/>
                <w:color w:val="000000"/>
              </w:rPr>
              <w:t xml:space="preserve"> (bb)</w:t>
            </w:r>
          </w:p>
        </w:tc>
        <w:tc>
          <w:tcPr>
            <w:tcW w:w="3686" w:type="dxa"/>
            <w:vAlign w:val="center"/>
            <w:hideMark/>
          </w:tcPr>
          <w:p w14:paraId="6B83935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Maschke 2023</w:t>
            </w:r>
          </w:p>
        </w:tc>
      </w:tr>
      <w:tr w:rsidR="002910FF" w:rsidRPr="002910FF" w14:paraId="7E2CD935" w14:textId="77777777" w:rsidTr="007232FC">
        <w:trPr>
          <w:trHeight w:val="20"/>
        </w:trPr>
        <w:tc>
          <w:tcPr>
            <w:tcW w:w="2977" w:type="dxa"/>
            <w:vAlign w:val="center"/>
            <w:hideMark/>
          </w:tcPr>
          <w:p w14:paraId="1A2BE169" w14:textId="280C6B1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ower-law exponent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20734653" w14:textId="75ABE49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PSD Slope</w:t>
            </w:r>
            <w:r w:rsidR="000665CC">
              <w:rPr>
                <w:rFonts w:ascii="Calibri" w:eastAsia="Times New Roman" w:hAnsi="Calibri" w:cs="Calibri"/>
                <w:color w:val="000000"/>
              </w:rPr>
              <w:t xml:space="preserve"> (bb)</w:t>
            </w:r>
          </w:p>
        </w:tc>
        <w:tc>
          <w:tcPr>
            <w:tcW w:w="3686" w:type="dxa"/>
            <w:vAlign w:val="center"/>
            <w:hideMark/>
          </w:tcPr>
          <w:p w14:paraId="015D9514"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Zilio</w:t>
            </w:r>
            <w:proofErr w:type="spellEnd"/>
            <w:r w:rsidRPr="002910FF">
              <w:rPr>
                <w:rFonts w:ascii="Calibri" w:eastAsia="Times New Roman" w:hAnsi="Calibri" w:cs="Calibri"/>
                <w:color w:val="000000"/>
              </w:rPr>
              <w:t xml:space="preserve"> 2021</w:t>
            </w:r>
          </w:p>
        </w:tc>
      </w:tr>
      <w:tr w:rsidR="002910FF" w:rsidRPr="002910FF" w14:paraId="7B5E25CD" w14:textId="77777777" w:rsidTr="007232FC">
        <w:trPr>
          <w:trHeight w:val="20"/>
        </w:trPr>
        <w:tc>
          <w:tcPr>
            <w:tcW w:w="2977" w:type="dxa"/>
            <w:vAlign w:val="center"/>
            <w:hideMark/>
          </w:tcPr>
          <w:p w14:paraId="1995C842" w14:textId="7238704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r w:rsidR="00B71AC0">
              <w:rPr>
                <w:rFonts w:ascii="Calibri" w:eastAsia="Times New Roman" w:hAnsi="Calibri" w:cs="Calibri"/>
                <w:color w:val="000000"/>
              </w:rPr>
              <w:t xml:space="preserve">PSD </w:t>
            </w:r>
            <w:r w:rsidRPr="002910FF">
              <w:rPr>
                <w:rFonts w:ascii="Calibri" w:eastAsia="Times New Roman" w:hAnsi="Calibri" w:cs="Calibri"/>
                <w:color w:val="000000"/>
              </w:rPr>
              <w:t>(</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223050B0" w14:textId="4EFEAF0E" w:rsidR="002910FF" w:rsidRPr="00B71AC0" w:rsidRDefault="002910FF">
            <w:pPr>
              <w:spacing w:after="0" w:line="240" w:lineRule="auto"/>
              <w:rPr>
                <w:rFonts w:ascii="Calibri" w:eastAsia="Times New Roman" w:hAnsi="Calibri" w:cs="Calibri"/>
                <w:color w:val="000000"/>
              </w:rPr>
            </w:pPr>
            <w:r w:rsidRPr="00B71AC0">
              <w:rPr>
                <w:rFonts w:ascii="Calibri" w:eastAsia="Times New Roman" w:hAnsi="Calibri" w:cs="Calibri"/>
                <w:color w:val="000000"/>
              </w:rPr>
              <w:t>SD</w:t>
            </w:r>
            <w:r w:rsidR="000665CC" w:rsidRPr="00415FAB">
              <w:rPr>
                <w:rFonts w:ascii="Calibri" w:eastAsia="Times New Roman" w:hAnsi="Calibri" w:cs="Calibri"/>
                <w:color w:val="000000"/>
              </w:rPr>
              <w:t>-</w:t>
            </w:r>
            <w:r w:rsidRPr="00B71AC0">
              <w:rPr>
                <w:rFonts w:ascii="Calibri" w:eastAsia="Times New Roman" w:hAnsi="Calibri" w:cs="Calibri"/>
                <w:color w:val="000000"/>
              </w:rPr>
              <w:t xml:space="preserve">PSD </w:t>
            </w:r>
            <w:r w:rsidR="00B71AC0" w:rsidRPr="00B137EC">
              <w:rPr>
                <w:rFonts w:ascii="Calibri" w:eastAsia="Times New Roman" w:hAnsi="Calibri" w:cs="Calibri"/>
                <w:color w:val="000000"/>
              </w:rPr>
              <w:t xml:space="preserve">Absolute Power </w:t>
            </w:r>
            <w:r w:rsidRPr="00B71AC0">
              <w:rPr>
                <w:rFonts w:ascii="Calibri" w:eastAsia="Times New Roman" w:hAnsi="Calibri" w:cs="Calibri"/>
                <w:color w:val="000000"/>
              </w:rPr>
              <w:t>(δ)</w:t>
            </w:r>
          </w:p>
        </w:tc>
        <w:tc>
          <w:tcPr>
            <w:tcW w:w="3686" w:type="dxa"/>
            <w:vAlign w:val="center"/>
            <w:hideMark/>
          </w:tcPr>
          <w:p w14:paraId="3294391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2910FF" w:rsidRPr="002910FF" w14:paraId="0E8CF209" w14:textId="77777777" w:rsidTr="007232FC">
        <w:trPr>
          <w:trHeight w:val="20"/>
        </w:trPr>
        <w:tc>
          <w:tcPr>
            <w:tcW w:w="2977" w:type="dxa"/>
            <w:vAlign w:val="center"/>
            <w:hideMark/>
          </w:tcPr>
          <w:p w14:paraId="65DD2780" w14:textId="7DB8AEE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SD-relative power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7041476B" w14:textId="19B11652" w:rsidR="002910FF" w:rsidRPr="00B71AC0" w:rsidRDefault="002910FF">
            <w:pPr>
              <w:spacing w:after="0" w:line="240" w:lineRule="auto"/>
              <w:rPr>
                <w:rFonts w:ascii="Calibri" w:eastAsia="Times New Roman" w:hAnsi="Calibri" w:cs="Calibri"/>
                <w:color w:val="000000"/>
              </w:rPr>
            </w:pPr>
            <w:r w:rsidRPr="00B71AC0">
              <w:rPr>
                <w:rFonts w:ascii="Calibri" w:eastAsia="Times New Roman" w:hAnsi="Calibri" w:cs="Calibri"/>
                <w:color w:val="000000"/>
              </w:rPr>
              <w:t>SD</w:t>
            </w:r>
            <w:r w:rsidR="000665CC" w:rsidRPr="00415FAB">
              <w:rPr>
                <w:rFonts w:ascii="Calibri" w:eastAsia="Times New Roman" w:hAnsi="Calibri" w:cs="Calibri"/>
                <w:color w:val="000000"/>
              </w:rPr>
              <w:t>-</w:t>
            </w:r>
            <w:r w:rsidRPr="00B71AC0">
              <w:rPr>
                <w:rFonts w:ascii="Calibri" w:eastAsia="Times New Roman" w:hAnsi="Calibri" w:cs="Calibri"/>
                <w:color w:val="000000"/>
              </w:rPr>
              <w:t>PSD</w:t>
            </w:r>
            <w:r w:rsidR="000665CC" w:rsidRPr="00415FAB">
              <w:rPr>
                <w:rFonts w:ascii="Calibri" w:eastAsia="Times New Roman" w:hAnsi="Calibri" w:cs="Calibri"/>
                <w:color w:val="000000"/>
              </w:rPr>
              <w:t xml:space="preserve"> Relative Power</w:t>
            </w:r>
            <w:r w:rsidRPr="00B71AC0">
              <w:rPr>
                <w:rFonts w:ascii="Calibri" w:eastAsia="Times New Roman" w:hAnsi="Calibri" w:cs="Calibri"/>
                <w:color w:val="000000"/>
              </w:rPr>
              <w:t xml:space="preserve"> (δ)</w:t>
            </w:r>
          </w:p>
        </w:tc>
        <w:tc>
          <w:tcPr>
            <w:tcW w:w="3686" w:type="dxa"/>
            <w:vAlign w:val="center"/>
            <w:hideMark/>
          </w:tcPr>
          <w:p w14:paraId="135DBF9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Hermann 2020</w:t>
            </w:r>
          </w:p>
        </w:tc>
      </w:tr>
      <w:tr w:rsidR="002910FF" w:rsidRPr="002910FF" w14:paraId="031593E1" w14:textId="77777777" w:rsidTr="007232FC">
        <w:trPr>
          <w:trHeight w:val="20"/>
        </w:trPr>
        <w:tc>
          <w:tcPr>
            <w:tcW w:w="2977" w:type="dxa"/>
            <w:vAlign w:val="center"/>
            <w:hideMark/>
          </w:tcPr>
          <w:p w14:paraId="502DEA62" w14:textId="394DAC4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r w:rsidR="000665CC">
              <w:rPr>
                <w:rFonts w:ascii="Calibri" w:eastAsia="Times New Roman" w:hAnsi="Calibri" w:cs="Calibri"/>
                <w:color w:val="000000"/>
              </w:rPr>
              <w:t>PSD</w:t>
            </w:r>
            <w:r w:rsidRPr="002910FF">
              <w:rPr>
                <w:rFonts w:ascii="Calibri" w:eastAsia="Times New Roman" w:hAnsi="Calibri" w:cs="Calibri"/>
                <w:color w:val="000000"/>
              </w:rPr>
              <w:t xml:space="preserve">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0C858467" w14:textId="6C21F70D" w:rsidR="002910FF" w:rsidRPr="00B71AC0" w:rsidRDefault="002910FF">
            <w:pPr>
              <w:spacing w:after="0" w:line="240" w:lineRule="auto"/>
              <w:rPr>
                <w:rFonts w:ascii="Calibri" w:eastAsia="Times New Roman" w:hAnsi="Calibri" w:cs="Calibri"/>
                <w:color w:val="000000"/>
              </w:rPr>
            </w:pPr>
            <w:r w:rsidRPr="00B71AC0">
              <w:rPr>
                <w:rFonts w:ascii="Calibri" w:eastAsia="Times New Roman" w:hAnsi="Calibri" w:cs="Calibri"/>
                <w:color w:val="000000"/>
              </w:rPr>
              <w:t>SD</w:t>
            </w:r>
            <w:r w:rsidR="000665CC" w:rsidRPr="00415FAB">
              <w:rPr>
                <w:rFonts w:ascii="Calibri" w:eastAsia="Times New Roman" w:hAnsi="Calibri" w:cs="Calibri"/>
                <w:color w:val="000000"/>
              </w:rPr>
              <w:t>-</w:t>
            </w:r>
            <w:r w:rsidRPr="00B71AC0">
              <w:rPr>
                <w:rFonts w:ascii="Calibri" w:eastAsia="Times New Roman" w:hAnsi="Calibri" w:cs="Calibri"/>
                <w:color w:val="000000"/>
              </w:rPr>
              <w:t>PSD (θ)</w:t>
            </w:r>
          </w:p>
        </w:tc>
        <w:tc>
          <w:tcPr>
            <w:tcW w:w="3686" w:type="dxa"/>
            <w:vAlign w:val="center"/>
            <w:hideMark/>
          </w:tcPr>
          <w:p w14:paraId="79350BE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2910FF" w:rsidRPr="002910FF" w14:paraId="39019022" w14:textId="77777777" w:rsidTr="007232FC">
        <w:trPr>
          <w:trHeight w:val="20"/>
        </w:trPr>
        <w:tc>
          <w:tcPr>
            <w:tcW w:w="2977" w:type="dxa"/>
            <w:vAlign w:val="center"/>
            <w:hideMark/>
          </w:tcPr>
          <w:p w14:paraId="6DD6C9D2" w14:textId="3F312DD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SD-relative power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64096823" w14:textId="35B98120" w:rsidR="002910FF" w:rsidRPr="00B71AC0" w:rsidRDefault="000665CC">
            <w:pPr>
              <w:spacing w:after="0" w:line="240" w:lineRule="auto"/>
              <w:rPr>
                <w:rFonts w:ascii="Calibri" w:eastAsia="Times New Roman" w:hAnsi="Calibri" w:cs="Calibri"/>
                <w:color w:val="000000"/>
              </w:rPr>
            </w:pPr>
            <w:r w:rsidRPr="00415FAB">
              <w:rPr>
                <w:rFonts w:ascii="Calibri" w:eastAsia="Times New Roman" w:hAnsi="Calibri" w:cs="Calibri"/>
                <w:color w:val="000000"/>
              </w:rPr>
              <w:t>SD-PSD Relative Power</w:t>
            </w:r>
            <w:r w:rsidR="002910FF" w:rsidRPr="00B71AC0">
              <w:rPr>
                <w:rFonts w:ascii="Calibri" w:eastAsia="Times New Roman" w:hAnsi="Calibri" w:cs="Calibri"/>
                <w:color w:val="000000"/>
              </w:rPr>
              <w:t xml:space="preserve"> (θ)</w:t>
            </w:r>
          </w:p>
        </w:tc>
        <w:tc>
          <w:tcPr>
            <w:tcW w:w="3686" w:type="dxa"/>
            <w:vAlign w:val="center"/>
            <w:hideMark/>
          </w:tcPr>
          <w:p w14:paraId="57ECF86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Hermann 2020</w:t>
            </w:r>
          </w:p>
        </w:tc>
      </w:tr>
      <w:tr w:rsidR="002910FF" w:rsidRPr="002910FF" w14:paraId="561B3CCA" w14:textId="77777777" w:rsidTr="007232FC">
        <w:trPr>
          <w:trHeight w:val="20"/>
        </w:trPr>
        <w:tc>
          <w:tcPr>
            <w:tcW w:w="2977" w:type="dxa"/>
            <w:vAlign w:val="center"/>
            <w:hideMark/>
          </w:tcPr>
          <w:p w14:paraId="0C033B9A" w14:textId="7F75A50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r w:rsidR="000665CC">
              <w:rPr>
                <w:rFonts w:ascii="Calibri" w:eastAsia="Times New Roman" w:hAnsi="Calibri" w:cs="Calibri"/>
                <w:color w:val="000000"/>
              </w:rPr>
              <w:t>PSD</w:t>
            </w:r>
            <w:r w:rsidRPr="002910FF">
              <w:rPr>
                <w:rFonts w:ascii="Calibri" w:eastAsia="Times New Roman" w:hAnsi="Calibri" w:cs="Calibri"/>
                <w:color w:val="000000"/>
              </w:rPr>
              <w:t xml:space="preserve">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73122EDA" w14:textId="1606CBC0" w:rsidR="002910FF" w:rsidRPr="004D6151" w:rsidRDefault="002910FF">
            <w:pPr>
              <w:spacing w:after="0" w:line="240" w:lineRule="auto"/>
              <w:rPr>
                <w:rFonts w:ascii="Calibri" w:eastAsia="Times New Roman" w:hAnsi="Calibri" w:cs="Calibri"/>
                <w:color w:val="000000"/>
              </w:rPr>
            </w:pPr>
            <w:r w:rsidRPr="00B71AC0">
              <w:rPr>
                <w:rFonts w:ascii="Calibri" w:eastAsia="Times New Roman" w:hAnsi="Calibri" w:cs="Calibri"/>
                <w:color w:val="000000"/>
              </w:rPr>
              <w:t>SD</w:t>
            </w:r>
            <w:r w:rsidR="000665CC" w:rsidRPr="00415FAB">
              <w:rPr>
                <w:rFonts w:ascii="Calibri" w:eastAsia="Times New Roman" w:hAnsi="Calibri" w:cs="Calibri"/>
                <w:color w:val="000000"/>
              </w:rPr>
              <w:t>-</w:t>
            </w:r>
            <w:r w:rsidRPr="00B71AC0">
              <w:rPr>
                <w:rFonts w:ascii="Calibri" w:eastAsia="Times New Roman" w:hAnsi="Calibri" w:cs="Calibri"/>
                <w:color w:val="000000"/>
              </w:rPr>
              <w:t>PSD</w:t>
            </w:r>
            <w:r w:rsidR="00B71AC0" w:rsidRPr="00B137EC">
              <w:rPr>
                <w:rFonts w:ascii="Calibri" w:eastAsia="Times New Roman" w:hAnsi="Calibri" w:cs="Calibri"/>
                <w:color w:val="000000"/>
              </w:rPr>
              <w:t xml:space="preserve"> Absolute Power</w:t>
            </w:r>
            <w:r w:rsidRPr="00B71AC0">
              <w:rPr>
                <w:rFonts w:ascii="Calibri" w:eastAsia="Times New Roman" w:hAnsi="Calibri" w:cs="Calibri"/>
                <w:color w:val="000000"/>
              </w:rPr>
              <w:t xml:space="preserve"> (α)</w:t>
            </w:r>
          </w:p>
        </w:tc>
        <w:tc>
          <w:tcPr>
            <w:tcW w:w="3686" w:type="dxa"/>
            <w:vAlign w:val="center"/>
            <w:hideMark/>
          </w:tcPr>
          <w:p w14:paraId="1B9C4BF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2910FF" w:rsidRPr="002910FF" w14:paraId="02620070" w14:textId="77777777" w:rsidTr="007232FC">
        <w:trPr>
          <w:trHeight w:val="20"/>
        </w:trPr>
        <w:tc>
          <w:tcPr>
            <w:tcW w:w="2977" w:type="dxa"/>
            <w:vAlign w:val="center"/>
            <w:hideMark/>
          </w:tcPr>
          <w:p w14:paraId="6DF7E719" w14:textId="2DB61F32"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SD-relative power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5A69A27E" w14:textId="2A462FBE" w:rsidR="002910FF" w:rsidRPr="00B71AC0" w:rsidRDefault="000665CC">
            <w:pPr>
              <w:spacing w:after="0" w:line="240" w:lineRule="auto"/>
              <w:rPr>
                <w:rFonts w:ascii="Calibri" w:eastAsia="Times New Roman" w:hAnsi="Calibri" w:cs="Calibri"/>
                <w:color w:val="000000"/>
              </w:rPr>
            </w:pPr>
            <w:r w:rsidRPr="00415FAB">
              <w:rPr>
                <w:rFonts w:ascii="Calibri" w:eastAsia="Times New Roman" w:hAnsi="Calibri" w:cs="Calibri"/>
                <w:color w:val="000000"/>
              </w:rPr>
              <w:t>SD-PSD Relative Power</w:t>
            </w:r>
            <w:r w:rsidR="002910FF" w:rsidRPr="00B71AC0">
              <w:rPr>
                <w:rFonts w:ascii="Calibri" w:eastAsia="Times New Roman" w:hAnsi="Calibri" w:cs="Calibri"/>
                <w:color w:val="000000"/>
              </w:rPr>
              <w:t xml:space="preserve"> (α)</w:t>
            </w:r>
          </w:p>
        </w:tc>
        <w:tc>
          <w:tcPr>
            <w:tcW w:w="3686" w:type="dxa"/>
            <w:vAlign w:val="center"/>
            <w:hideMark/>
          </w:tcPr>
          <w:p w14:paraId="218B91B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Hermann 2020</w:t>
            </w:r>
          </w:p>
        </w:tc>
      </w:tr>
      <w:tr w:rsidR="002910FF" w:rsidRPr="002910FF" w14:paraId="49D74888" w14:textId="77777777" w:rsidTr="007232FC">
        <w:trPr>
          <w:trHeight w:val="20"/>
        </w:trPr>
        <w:tc>
          <w:tcPr>
            <w:tcW w:w="2977" w:type="dxa"/>
            <w:vAlign w:val="center"/>
            <w:hideMark/>
          </w:tcPr>
          <w:p w14:paraId="04B76BD5" w14:textId="5F48DC8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r w:rsidR="000665CC">
              <w:rPr>
                <w:rFonts w:ascii="Calibri" w:eastAsia="Times New Roman" w:hAnsi="Calibri" w:cs="Calibri"/>
                <w:color w:val="000000"/>
              </w:rPr>
              <w:t>PSD</w:t>
            </w:r>
            <w:r w:rsidR="000665CC" w:rsidRPr="000939A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0BB08521" w14:textId="42517101" w:rsidR="002910FF" w:rsidRPr="00B71AC0" w:rsidRDefault="002910FF">
            <w:pPr>
              <w:spacing w:after="0" w:line="240" w:lineRule="auto"/>
              <w:rPr>
                <w:rFonts w:ascii="Calibri" w:eastAsia="Times New Roman" w:hAnsi="Calibri" w:cs="Calibri"/>
                <w:color w:val="000000"/>
              </w:rPr>
            </w:pPr>
            <w:r w:rsidRPr="00B71AC0">
              <w:rPr>
                <w:rFonts w:ascii="Calibri" w:eastAsia="Times New Roman" w:hAnsi="Calibri" w:cs="Calibri"/>
                <w:color w:val="000000"/>
              </w:rPr>
              <w:t>SD</w:t>
            </w:r>
            <w:r w:rsidR="000665CC" w:rsidRPr="00415FAB">
              <w:rPr>
                <w:rFonts w:ascii="Calibri" w:eastAsia="Times New Roman" w:hAnsi="Calibri" w:cs="Calibri"/>
                <w:color w:val="000000"/>
              </w:rPr>
              <w:t>-</w:t>
            </w:r>
            <w:r w:rsidRPr="00B71AC0">
              <w:rPr>
                <w:rFonts w:ascii="Calibri" w:eastAsia="Times New Roman" w:hAnsi="Calibri" w:cs="Calibri"/>
                <w:color w:val="000000"/>
              </w:rPr>
              <w:t xml:space="preserve">PSD </w:t>
            </w:r>
            <w:r w:rsidR="00B71AC0" w:rsidRPr="00B137EC">
              <w:rPr>
                <w:rFonts w:ascii="Calibri" w:eastAsia="Times New Roman" w:hAnsi="Calibri" w:cs="Calibri"/>
                <w:color w:val="000000"/>
              </w:rPr>
              <w:t xml:space="preserve">Absolute Power </w:t>
            </w:r>
            <w:r w:rsidRPr="00B71AC0">
              <w:rPr>
                <w:rFonts w:ascii="Calibri" w:eastAsia="Times New Roman" w:hAnsi="Calibri" w:cs="Calibri"/>
                <w:color w:val="000000"/>
              </w:rPr>
              <w:t>(β)</w:t>
            </w:r>
          </w:p>
        </w:tc>
        <w:tc>
          <w:tcPr>
            <w:tcW w:w="3686" w:type="dxa"/>
            <w:vAlign w:val="center"/>
            <w:hideMark/>
          </w:tcPr>
          <w:p w14:paraId="0DEFF6A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2910FF" w:rsidRPr="002910FF" w14:paraId="39F40F8E" w14:textId="77777777" w:rsidTr="007232FC">
        <w:trPr>
          <w:trHeight w:val="20"/>
        </w:trPr>
        <w:tc>
          <w:tcPr>
            <w:tcW w:w="2977" w:type="dxa"/>
            <w:vAlign w:val="center"/>
            <w:hideMark/>
          </w:tcPr>
          <w:p w14:paraId="63065BC0" w14:textId="6275ADA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SD-relative power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05FAC67F" w14:textId="3482ADD7" w:rsidR="002910FF" w:rsidRPr="00B71AC0" w:rsidRDefault="000665CC">
            <w:pPr>
              <w:spacing w:after="0" w:line="240" w:lineRule="auto"/>
              <w:rPr>
                <w:rFonts w:ascii="Calibri" w:eastAsia="Times New Roman" w:hAnsi="Calibri" w:cs="Calibri"/>
                <w:color w:val="000000"/>
              </w:rPr>
            </w:pPr>
            <w:r w:rsidRPr="00415FAB">
              <w:rPr>
                <w:rFonts w:ascii="Calibri" w:eastAsia="Times New Roman" w:hAnsi="Calibri" w:cs="Calibri"/>
                <w:color w:val="000000"/>
              </w:rPr>
              <w:t>SD-PSD Relative Power</w:t>
            </w:r>
            <w:r w:rsidR="002910FF" w:rsidRPr="00B71AC0">
              <w:rPr>
                <w:rFonts w:ascii="Calibri" w:eastAsia="Times New Roman" w:hAnsi="Calibri" w:cs="Calibri"/>
                <w:color w:val="000000"/>
              </w:rPr>
              <w:t xml:space="preserve"> (β)</w:t>
            </w:r>
          </w:p>
        </w:tc>
        <w:tc>
          <w:tcPr>
            <w:tcW w:w="3686" w:type="dxa"/>
            <w:vAlign w:val="center"/>
            <w:hideMark/>
          </w:tcPr>
          <w:p w14:paraId="009D9F4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Hermann 2020</w:t>
            </w:r>
          </w:p>
        </w:tc>
      </w:tr>
      <w:tr w:rsidR="002910FF" w:rsidRPr="002910FF" w14:paraId="3E8C7F89" w14:textId="77777777" w:rsidTr="007232FC">
        <w:trPr>
          <w:trHeight w:val="20"/>
        </w:trPr>
        <w:tc>
          <w:tcPr>
            <w:tcW w:w="2977" w:type="dxa"/>
            <w:vAlign w:val="center"/>
            <w:hideMark/>
          </w:tcPr>
          <w:p w14:paraId="63058D3B" w14:textId="0941F35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r w:rsidR="000665CC">
              <w:rPr>
                <w:rFonts w:ascii="Calibri" w:eastAsia="Times New Roman" w:hAnsi="Calibri" w:cs="Calibri"/>
                <w:color w:val="000000"/>
              </w:rPr>
              <w:t>PSD</w:t>
            </w:r>
            <w:r w:rsidR="000665CC" w:rsidRPr="000939AF">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67080326" w14:textId="48BC0BCA" w:rsidR="002910FF" w:rsidRPr="004D6151" w:rsidRDefault="002910FF">
            <w:pPr>
              <w:spacing w:after="0" w:line="240" w:lineRule="auto"/>
              <w:rPr>
                <w:rFonts w:ascii="Calibri" w:eastAsia="Times New Roman" w:hAnsi="Calibri" w:cs="Calibri"/>
                <w:color w:val="000000"/>
              </w:rPr>
            </w:pPr>
            <w:r w:rsidRPr="00B71AC0">
              <w:rPr>
                <w:rFonts w:ascii="Calibri" w:eastAsia="Times New Roman" w:hAnsi="Calibri" w:cs="Calibri"/>
                <w:color w:val="000000"/>
              </w:rPr>
              <w:t>SD</w:t>
            </w:r>
            <w:r w:rsidR="000665CC" w:rsidRPr="00415FAB">
              <w:rPr>
                <w:rFonts w:ascii="Calibri" w:eastAsia="Times New Roman" w:hAnsi="Calibri" w:cs="Calibri"/>
                <w:color w:val="000000"/>
              </w:rPr>
              <w:t>-</w:t>
            </w:r>
            <w:r w:rsidRPr="00B71AC0">
              <w:rPr>
                <w:rFonts w:ascii="Calibri" w:eastAsia="Times New Roman" w:hAnsi="Calibri" w:cs="Calibri"/>
                <w:color w:val="000000"/>
              </w:rPr>
              <w:t>PSD</w:t>
            </w:r>
            <w:r w:rsidR="00B71AC0" w:rsidRPr="00B137EC">
              <w:rPr>
                <w:rFonts w:ascii="Calibri" w:eastAsia="Times New Roman" w:hAnsi="Calibri" w:cs="Calibri"/>
                <w:color w:val="000000"/>
              </w:rPr>
              <w:t xml:space="preserve"> Absolute Power</w:t>
            </w:r>
            <w:r w:rsidRPr="00B71AC0">
              <w:rPr>
                <w:rFonts w:ascii="Calibri" w:eastAsia="Times New Roman" w:hAnsi="Calibri" w:cs="Calibri"/>
                <w:color w:val="000000"/>
              </w:rPr>
              <w:t xml:space="preserve"> (γ)</w:t>
            </w:r>
          </w:p>
        </w:tc>
        <w:tc>
          <w:tcPr>
            <w:tcW w:w="3686" w:type="dxa"/>
            <w:vAlign w:val="center"/>
            <w:hideMark/>
          </w:tcPr>
          <w:p w14:paraId="396DA62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2910FF" w:rsidRPr="002910FF" w14:paraId="4738FC5D" w14:textId="77777777" w:rsidTr="007232FC">
        <w:trPr>
          <w:trHeight w:val="20"/>
        </w:trPr>
        <w:tc>
          <w:tcPr>
            <w:tcW w:w="2977" w:type="dxa"/>
            <w:vAlign w:val="center"/>
            <w:hideMark/>
          </w:tcPr>
          <w:p w14:paraId="2F05824A" w14:textId="601A022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SD-relative power (</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01640A5B" w14:textId="1399DFD7" w:rsidR="002910FF" w:rsidRPr="009F29F8" w:rsidRDefault="000665CC">
            <w:pPr>
              <w:spacing w:after="0" w:line="240" w:lineRule="auto"/>
              <w:rPr>
                <w:rFonts w:ascii="Calibri" w:eastAsia="Times New Roman" w:hAnsi="Calibri" w:cs="Calibri"/>
                <w:color w:val="000000"/>
              </w:rPr>
            </w:pPr>
            <w:r w:rsidRPr="00415FAB">
              <w:rPr>
                <w:rFonts w:ascii="Calibri" w:eastAsia="Times New Roman" w:hAnsi="Calibri" w:cs="Calibri"/>
                <w:color w:val="000000"/>
              </w:rPr>
              <w:t>SD-PSD Relative Power</w:t>
            </w:r>
            <w:r w:rsidR="002910FF" w:rsidRPr="009F29F8">
              <w:rPr>
                <w:rFonts w:ascii="Calibri" w:eastAsia="Times New Roman" w:hAnsi="Calibri" w:cs="Calibri"/>
                <w:color w:val="000000"/>
              </w:rPr>
              <w:t xml:space="preserve"> (γ)</w:t>
            </w:r>
          </w:p>
        </w:tc>
        <w:tc>
          <w:tcPr>
            <w:tcW w:w="3686" w:type="dxa"/>
            <w:vAlign w:val="center"/>
            <w:hideMark/>
          </w:tcPr>
          <w:p w14:paraId="75EE04B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Hermann 2020</w:t>
            </w:r>
          </w:p>
        </w:tc>
      </w:tr>
      <w:tr w:rsidR="002910FF" w:rsidRPr="002910FF" w14:paraId="1BA490D6" w14:textId="77777777" w:rsidTr="007232FC">
        <w:trPr>
          <w:trHeight w:val="20"/>
        </w:trPr>
        <w:tc>
          <w:tcPr>
            <w:tcW w:w="2977" w:type="dxa"/>
            <w:vAlign w:val="center"/>
            <w:hideMark/>
          </w:tcPr>
          <w:p w14:paraId="70364D3B" w14:textId="42218D46"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onnectivity (orthogonalized amplitude envelopes)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6E3DBB47" w14:textId="18118A2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514693E5" w14:textId="1C359E8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v</w:t>
            </w:r>
            <w:r w:rsidR="002910FF" w:rsidRPr="002910FF">
              <w:rPr>
                <w:rFonts w:ascii="Calibri" w:eastAsia="Times New Roman" w:hAnsi="Calibri" w:cs="Calibri"/>
                <w:color w:val="000000"/>
              </w:rPr>
              <w:t>an</w:t>
            </w:r>
            <w:r>
              <w:rPr>
                <w:rFonts w:ascii="Calibri" w:eastAsia="Times New Roman" w:hAnsi="Calibri" w:cs="Calibri"/>
                <w:color w:val="000000"/>
              </w:rPr>
              <w:t xml:space="preserve"> </w:t>
            </w:r>
            <w:r w:rsidR="002910FF" w:rsidRPr="002910FF">
              <w:rPr>
                <w:rFonts w:ascii="Calibri" w:eastAsia="Times New Roman" w:hAnsi="Calibri" w:cs="Calibri"/>
                <w:color w:val="000000"/>
              </w:rPr>
              <w:t>den</w:t>
            </w:r>
            <w:r>
              <w:rPr>
                <w:rFonts w:ascii="Calibri" w:eastAsia="Times New Roman" w:hAnsi="Calibri" w:cs="Calibri"/>
                <w:color w:val="000000"/>
              </w:rPr>
              <w:t xml:space="preserve"> </w:t>
            </w:r>
            <w:r w:rsidR="002910FF" w:rsidRPr="002910FF">
              <w:rPr>
                <w:rFonts w:ascii="Calibri" w:eastAsia="Times New Roman" w:hAnsi="Calibri" w:cs="Calibri"/>
                <w:color w:val="000000"/>
              </w:rPr>
              <w:t>Brink 2018</w:t>
            </w:r>
          </w:p>
        </w:tc>
      </w:tr>
      <w:tr w:rsidR="002910FF" w:rsidRPr="002910FF" w14:paraId="03634954" w14:textId="77777777" w:rsidTr="007232FC">
        <w:trPr>
          <w:trHeight w:val="20"/>
        </w:trPr>
        <w:tc>
          <w:tcPr>
            <w:tcW w:w="2977" w:type="dxa"/>
            <w:vAlign w:val="center"/>
            <w:hideMark/>
          </w:tcPr>
          <w:p w14:paraId="135510A6" w14:textId="181BD0E5"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416C7EE8" w14:textId="1C0B37D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7A4D528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Naro 2018a; Rosenfelder 2023; Thibaut 2021</w:t>
            </w:r>
          </w:p>
        </w:tc>
      </w:tr>
      <w:tr w:rsidR="002910FF" w:rsidRPr="002910FF" w14:paraId="66074EE4" w14:textId="77777777" w:rsidTr="007232FC">
        <w:trPr>
          <w:trHeight w:val="20"/>
        </w:trPr>
        <w:tc>
          <w:tcPr>
            <w:tcW w:w="2977" w:type="dxa"/>
            <w:vAlign w:val="center"/>
            <w:hideMark/>
          </w:tcPr>
          <w:p w14:paraId="1300D7FC" w14:textId="5C235B46"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lastRenderedPageBreak/>
              <w:t>L</w:t>
            </w:r>
            <w:r w:rsidR="002910FF" w:rsidRPr="002910FF">
              <w:rPr>
                <w:rFonts w:ascii="Calibri" w:eastAsia="Times New Roman" w:hAnsi="Calibri" w:cs="Calibri"/>
                <w:color w:val="000000"/>
              </w:rPr>
              <w:t>agged phase synchroni</w:t>
            </w:r>
            <w:r>
              <w:rPr>
                <w:rFonts w:ascii="Calibri" w:eastAsia="Times New Roman" w:hAnsi="Calibri" w:cs="Calibri"/>
                <w:color w:val="000000"/>
              </w:rPr>
              <w:t>z</w:t>
            </w:r>
            <w:r w:rsidR="002910FF" w:rsidRPr="002910FF">
              <w:rPr>
                <w:rFonts w:ascii="Calibri" w:eastAsia="Times New Roman" w:hAnsi="Calibri" w:cs="Calibri"/>
                <w:color w:val="000000"/>
              </w:rPr>
              <w:t>ation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226AA86E" w14:textId="2A7C5CF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70CC3B2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053A9905" w14:textId="77777777" w:rsidTr="007232FC">
        <w:trPr>
          <w:trHeight w:val="20"/>
        </w:trPr>
        <w:tc>
          <w:tcPr>
            <w:tcW w:w="2977" w:type="dxa"/>
            <w:vAlign w:val="center"/>
            <w:hideMark/>
          </w:tcPr>
          <w:p w14:paraId="416A7258" w14:textId="53717B7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utual information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2BB17AED" w14:textId="587999D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52C5B196"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w:t>
            </w:r>
          </w:p>
        </w:tc>
      </w:tr>
      <w:tr w:rsidR="002910FF" w:rsidRPr="002910FF" w14:paraId="697DD635" w14:textId="77777777" w:rsidTr="007232FC">
        <w:trPr>
          <w:trHeight w:val="20"/>
        </w:trPr>
        <w:tc>
          <w:tcPr>
            <w:tcW w:w="2977" w:type="dxa"/>
            <w:vAlign w:val="center"/>
            <w:hideMark/>
          </w:tcPr>
          <w:p w14:paraId="340CF9E8" w14:textId="439AB22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artial-directed coherence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70DC0FBF" w14:textId="53020A2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455503C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2016</w:t>
            </w:r>
          </w:p>
        </w:tc>
      </w:tr>
      <w:tr w:rsidR="002910FF" w:rsidRPr="002910FF" w14:paraId="07F026D8" w14:textId="77777777" w:rsidTr="007232FC">
        <w:trPr>
          <w:trHeight w:val="20"/>
        </w:trPr>
        <w:tc>
          <w:tcPr>
            <w:tcW w:w="2977" w:type="dxa"/>
            <w:vAlign w:val="center"/>
            <w:hideMark/>
          </w:tcPr>
          <w:p w14:paraId="1B8F99F4" w14:textId="20B0D91C"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eak LPS</w:t>
            </w:r>
            <w:r w:rsidR="009F29F8">
              <w:rPr>
                <w:rFonts w:ascii="Calibri" w:eastAsia="Times New Roman" w:hAnsi="Calibri" w:cs="Calibri"/>
                <w:color w:val="000000"/>
              </w:rPr>
              <w:t>, t</w:t>
            </w:r>
            <w:r w:rsidR="002910FF" w:rsidRPr="002910FF">
              <w:rPr>
                <w:rFonts w:ascii="Calibri" w:eastAsia="Times New Roman" w:hAnsi="Calibri" w:cs="Calibri"/>
                <w:color w:val="000000"/>
              </w:rPr>
              <w:t>hreshold 20%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6F11F24A" w14:textId="7F6A686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1E88FA1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520D7ECF" w14:textId="77777777" w:rsidTr="007232FC">
        <w:trPr>
          <w:trHeight w:val="20"/>
        </w:trPr>
        <w:tc>
          <w:tcPr>
            <w:tcW w:w="2977" w:type="dxa"/>
            <w:vAlign w:val="center"/>
            <w:hideMark/>
          </w:tcPr>
          <w:p w14:paraId="230EED0F" w14:textId="6200F592"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PLV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0EA921F5" w14:textId="13F1F6E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09886EC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Han 2022a; Hao 2022</w:t>
            </w:r>
          </w:p>
        </w:tc>
      </w:tr>
      <w:tr w:rsidR="002910FF" w:rsidRPr="002910FF" w14:paraId="5BFE4FAB" w14:textId="77777777" w:rsidTr="007232FC">
        <w:trPr>
          <w:trHeight w:val="20"/>
        </w:trPr>
        <w:tc>
          <w:tcPr>
            <w:tcW w:w="2977" w:type="dxa"/>
            <w:vAlign w:val="center"/>
            <w:hideMark/>
          </w:tcPr>
          <w:p w14:paraId="6AC6BAD7" w14:textId="391C4DA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QPSC</w:t>
            </w:r>
            <w:r w:rsidR="009F29F8">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64FABCAB" w14:textId="054BD13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0224E1F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Bai 2019a</w:t>
            </w:r>
          </w:p>
        </w:tc>
      </w:tr>
      <w:tr w:rsidR="002910FF" w:rsidRPr="002910FF" w14:paraId="61D29D30" w14:textId="77777777" w:rsidTr="007232FC">
        <w:trPr>
          <w:trHeight w:val="20"/>
        </w:trPr>
        <w:tc>
          <w:tcPr>
            <w:tcW w:w="2977" w:type="dxa"/>
            <w:vAlign w:val="center"/>
            <w:hideMark/>
          </w:tcPr>
          <w:p w14:paraId="46434C22" w14:textId="3B85CC5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onnectivity (orthogonalized amplitude envelopes)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1ECC8C3F" w14:textId="64C9D53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282D02D6" w14:textId="16FCA57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v</w:t>
            </w:r>
            <w:r w:rsidR="002910FF" w:rsidRPr="002910FF">
              <w:rPr>
                <w:rFonts w:ascii="Calibri" w:eastAsia="Times New Roman" w:hAnsi="Calibri" w:cs="Calibri"/>
                <w:color w:val="000000"/>
              </w:rPr>
              <w:t>an</w:t>
            </w:r>
            <w:r w:rsidR="00BB6263">
              <w:rPr>
                <w:rFonts w:ascii="Calibri" w:eastAsia="Times New Roman" w:hAnsi="Calibri" w:cs="Calibri"/>
                <w:color w:val="000000"/>
              </w:rPr>
              <w:t xml:space="preserve"> </w:t>
            </w:r>
            <w:r w:rsidR="002910FF" w:rsidRPr="002910FF">
              <w:rPr>
                <w:rFonts w:ascii="Calibri" w:eastAsia="Times New Roman" w:hAnsi="Calibri" w:cs="Calibri"/>
                <w:color w:val="000000"/>
              </w:rPr>
              <w:t>den</w:t>
            </w:r>
            <w:r w:rsidR="00BB6263">
              <w:rPr>
                <w:rFonts w:ascii="Calibri" w:eastAsia="Times New Roman" w:hAnsi="Calibri" w:cs="Calibri"/>
                <w:color w:val="000000"/>
              </w:rPr>
              <w:t xml:space="preserve"> </w:t>
            </w:r>
            <w:r w:rsidR="002910FF" w:rsidRPr="002910FF">
              <w:rPr>
                <w:rFonts w:ascii="Calibri" w:eastAsia="Times New Roman" w:hAnsi="Calibri" w:cs="Calibri"/>
                <w:color w:val="000000"/>
              </w:rPr>
              <w:t>Brink 2018</w:t>
            </w:r>
          </w:p>
        </w:tc>
      </w:tr>
      <w:tr w:rsidR="002910FF" w:rsidRPr="002910FF" w14:paraId="4CAE3704" w14:textId="77777777" w:rsidTr="007232FC">
        <w:trPr>
          <w:trHeight w:val="20"/>
        </w:trPr>
        <w:tc>
          <w:tcPr>
            <w:tcW w:w="2977" w:type="dxa"/>
            <w:vAlign w:val="center"/>
            <w:hideMark/>
          </w:tcPr>
          <w:p w14:paraId="67E52548" w14:textId="416F631A"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5CD43C1B" w14:textId="63809DC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5512C8C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Naro 2018a; Rosenfelder 2023; Thibaut 2021</w:t>
            </w:r>
          </w:p>
        </w:tc>
      </w:tr>
      <w:tr w:rsidR="002910FF" w:rsidRPr="002910FF" w14:paraId="226315C7" w14:textId="77777777" w:rsidTr="007232FC">
        <w:trPr>
          <w:trHeight w:val="20"/>
        </w:trPr>
        <w:tc>
          <w:tcPr>
            <w:tcW w:w="2977" w:type="dxa"/>
            <w:vAlign w:val="center"/>
            <w:hideMark/>
          </w:tcPr>
          <w:p w14:paraId="5281666D" w14:textId="472794D0" w:rsidR="002910FF" w:rsidRPr="002910FF" w:rsidRDefault="009F29F8">
            <w:pPr>
              <w:spacing w:after="0" w:line="240" w:lineRule="auto"/>
              <w:rPr>
                <w:rFonts w:ascii="Calibri" w:eastAsia="Times New Roman" w:hAnsi="Calibri" w:cs="Calibri"/>
                <w:color w:val="000000"/>
              </w:rPr>
            </w:pPr>
            <w:r>
              <w:rPr>
                <w:rFonts w:ascii="Calibri" w:eastAsia="Times New Roman" w:hAnsi="Calibri" w:cs="Calibri"/>
                <w:color w:val="000000"/>
              </w:rPr>
              <w:t>LPS</w:t>
            </w:r>
            <w:r w:rsidR="002910FF" w:rsidRPr="002910FF">
              <w:rPr>
                <w:rFonts w:ascii="Calibri" w:eastAsia="Times New Roman" w:hAnsi="Calibri" w:cs="Calibri"/>
                <w:color w:val="000000"/>
              </w:rPr>
              <w:t xml:space="preserve">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4943327F" w14:textId="54CB790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31F5163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6EA971A1" w14:textId="77777777" w:rsidTr="007232FC">
        <w:trPr>
          <w:trHeight w:val="20"/>
        </w:trPr>
        <w:tc>
          <w:tcPr>
            <w:tcW w:w="2977" w:type="dxa"/>
            <w:vAlign w:val="center"/>
            <w:hideMark/>
          </w:tcPr>
          <w:p w14:paraId="4E47312F" w14:textId="7564456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utual information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1C36B344" w14:textId="0CCCC59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7987ED59"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w:t>
            </w:r>
          </w:p>
        </w:tc>
      </w:tr>
      <w:tr w:rsidR="002910FF" w:rsidRPr="002910FF" w14:paraId="5D55A4D7" w14:textId="77777777" w:rsidTr="007232FC">
        <w:trPr>
          <w:trHeight w:val="20"/>
        </w:trPr>
        <w:tc>
          <w:tcPr>
            <w:tcW w:w="2977" w:type="dxa"/>
            <w:vAlign w:val="center"/>
            <w:hideMark/>
          </w:tcPr>
          <w:p w14:paraId="757928E4" w14:textId="22C780B3"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artial-directed coherence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4422B953" w14:textId="2D25639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032C80C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2016</w:t>
            </w:r>
          </w:p>
        </w:tc>
      </w:tr>
      <w:tr w:rsidR="002910FF" w:rsidRPr="002910FF" w14:paraId="517B5057" w14:textId="77777777" w:rsidTr="007232FC">
        <w:trPr>
          <w:trHeight w:val="20"/>
        </w:trPr>
        <w:tc>
          <w:tcPr>
            <w:tcW w:w="2977" w:type="dxa"/>
            <w:vAlign w:val="center"/>
            <w:hideMark/>
          </w:tcPr>
          <w:p w14:paraId="39A1B5AF" w14:textId="5AA1054E"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eak LP</w:t>
            </w:r>
            <w:r w:rsidR="009F29F8">
              <w:rPr>
                <w:rFonts w:ascii="Calibri" w:eastAsia="Times New Roman" w:hAnsi="Calibri" w:cs="Calibri"/>
                <w:color w:val="000000"/>
              </w:rPr>
              <w:t>S,</w:t>
            </w:r>
            <w:r w:rsidR="002910FF" w:rsidRPr="002910FF">
              <w:rPr>
                <w:rFonts w:ascii="Calibri" w:eastAsia="Times New Roman" w:hAnsi="Calibri" w:cs="Calibri"/>
                <w:color w:val="000000"/>
              </w:rPr>
              <w:t xml:space="preserve"> threshold 20%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0BC3C26F" w14:textId="30F8111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7006D73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617328BA" w14:textId="77777777" w:rsidTr="007232FC">
        <w:trPr>
          <w:trHeight w:val="20"/>
        </w:trPr>
        <w:tc>
          <w:tcPr>
            <w:tcW w:w="2977" w:type="dxa"/>
            <w:vAlign w:val="center"/>
            <w:hideMark/>
          </w:tcPr>
          <w:p w14:paraId="02C60116" w14:textId="230FF40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PLV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0124568E" w14:textId="545963EF"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6A19237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Han 2022a; Hao 2022</w:t>
            </w:r>
          </w:p>
        </w:tc>
      </w:tr>
      <w:tr w:rsidR="002910FF" w:rsidRPr="002910FF" w14:paraId="13B03E86" w14:textId="77777777" w:rsidTr="007232FC">
        <w:trPr>
          <w:trHeight w:val="20"/>
        </w:trPr>
        <w:tc>
          <w:tcPr>
            <w:tcW w:w="2977" w:type="dxa"/>
            <w:vAlign w:val="center"/>
            <w:hideMark/>
          </w:tcPr>
          <w:p w14:paraId="19EE48C1" w14:textId="555133D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QPSC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6569DE24" w14:textId="561A5C8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297BF69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Bai 2019a</w:t>
            </w:r>
          </w:p>
        </w:tc>
      </w:tr>
      <w:tr w:rsidR="002910FF" w:rsidRPr="002910FF" w14:paraId="422B247C" w14:textId="77777777" w:rsidTr="007232FC">
        <w:trPr>
          <w:trHeight w:val="20"/>
        </w:trPr>
        <w:tc>
          <w:tcPr>
            <w:tcW w:w="2977" w:type="dxa"/>
            <w:vAlign w:val="center"/>
            <w:hideMark/>
          </w:tcPr>
          <w:p w14:paraId="6B5B6694" w14:textId="6E55569A"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onnectivity (orthogonalized amplitude envelopes)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2C7B3C0B" w14:textId="4B8694E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0EBB4AA4" w14:textId="5AE846E8"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v</w:t>
            </w:r>
            <w:r w:rsidR="00BB6263" w:rsidRPr="000939AF">
              <w:rPr>
                <w:rFonts w:ascii="Calibri" w:eastAsia="Times New Roman" w:hAnsi="Calibri" w:cs="Calibri"/>
                <w:color w:val="000000"/>
              </w:rPr>
              <w:t>an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den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Brink 2018</w:t>
            </w:r>
          </w:p>
        </w:tc>
      </w:tr>
      <w:tr w:rsidR="002910FF" w:rsidRPr="002910FF" w14:paraId="6782239E" w14:textId="77777777" w:rsidTr="007232FC">
        <w:trPr>
          <w:trHeight w:val="20"/>
        </w:trPr>
        <w:tc>
          <w:tcPr>
            <w:tcW w:w="2977" w:type="dxa"/>
            <w:vAlign w:val="center"/>
            <w:hideMark/>
          </w:tcPr>
          <w:p w14:paraId="0C2377A6" w14:textId="0B2869A1"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47B1E389" w14:textId="615CE84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0E72DC8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Naro 2018a; Rosenfelder 2023; Thibaut 2021</w:t>
            </w:r>
          </w:p>
        </w:tc>
      </w:tr>
      <w:tr w:rsidR="002910FF" w:rsidRPr="002910FF" w14:paraId="1F8EA490" w14:textId="77777777" w:rsidTr="007232FC">
        <w:trPr>
          <w:trHeight w:val="20"/>
        </w:trPr>
        <w:tc>
          <w:tcPr>
            <w:tcW w:w="2977" w:type="dxa"/>
            <w:vAlign w:val="center"/>
            <w:hideMark/>
          </w:tcPr>
          <w:p w14:paraId="069D4DAD" w14:textId="42F2DE86" w:rsidR="002910FF" w:rsidRPr="002910FF" w:rsidRDefault="009F29F8">
            <w:pPr>
              <w:spacing w:after="0" w:line="240" w:lineRule="auto"/>
              <w:rPr>
                <w:rFonts w:ascii="Calibri" w:eastAsia="Times New Roman" w:hAnsi="Calibri" w:cs="Calibri"/>
                <w:color w:val="000000"/>
              </w:rPr>
            </w:pPr>
            <w:r>
              <w:rPr>
                <w:rFonts w:ascii="Calibri" w:eastAsia="Times New Roman" w:hAnsi="Calibri" w:cs="Calibri"/>
                <w:color w:val="000000"/>
              </w:rPr>
              <w:t>LPS</w:t>
            </w:r>
            <w:r w:rsidR="002910FF" w:rsidRPr="002910FF">
              <w:rPr>
                <w:rFonts w:ascii="Calibri" w:eastAsia="Times New Roman" w:hAnsi="Calibri" w:cs="Calibri"/>
                <w:color w:val="000000"/>
              </w:rPr>
              <w:t xml:space="preserve">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5BB9A131" w14:textId="76E6D7D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7B69A93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3BC0E1FA" w14:textId="77777777" w:rsidTr="007232FC">
        <w:trPr>
          <w:trHeight w:val="20"/>
        </w:trPr>
        <w:tc>
          <w:tcPr>
            <w:tcW w:w="2977" w:type="dxa"/>
            <w:vAlign w:val="center"/>
            <w:hideMark/>
          </w:tcPr>
          <w:p w14:paraId="3E4BF7A9" w14:textId="1BF520F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utual information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0368F5F3" w14:textId="5B79C9B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6CB01FCD"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w:t>
            </w:r>
          </w:p>
        </w:tc>
      </w:tr>
      <w:tr w:rsidR="002910FF" w:rsidRPr="002910FF" w14:paraId="30C9921D" w14:textId="77777777" w:rsidTr="007232FC">
        <w:trPr>
          <w:trHeight w:val="20"/>
        </w:trPr>
        <w:tc>
          <w:tcPr>
            <w:tcW w:w="2977" w:type="dxa"/>
            <w:vAlign w:val="center"/>
            <w:hideMark/>
          </w:tcPr>
          <w:p w14:paraId="71A9F9E0" w14:textId="25FDEEFC"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artial-directed coherence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20E40036" w14:textId="2EB4E7C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65E8D89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2016</w:t>
            </w:r>
          </w:p>
        </w:tc>
      </w:tr>
      <w:tr w:rsidR="002910FF" w:rsidRPr="002910FF" w14:paraId="353CA562" w14:textId="77777777" w:rsidTr="007232FC">
        <w:trPr>
          <w:trHeight w:val="20"/>
        </w:trPr>
        <w:tc>
          <w:tcPr>
            <w:tcW w:w="2977" w:type="dxa"/>
            <w:vAlign w:val="center"/>
            <w:hideMark/>
          </w:tcPr>
          <w:p w14:paraId="3FF72F0A" w14:textId="19C5F1D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eak LPS</w:t>
            </w:r>
            <w:r w:rsidR="000665CC">
              <w:rPr>
                <w:rFonts w:ascii="Calibri" w:eastAsia="Times New Roman" w:hAnsi="Calibri" w:cs="Calibri"/>
                <w:color w:val="000000"/>
              </w:rPr>
              <w:t xml:space="preserve">, </w:t>
            </w:r>
            <w:r w:rsidR="002910FF" w:rsidRPr="002910FF">
              <w:rPr>
                <w:rFonts w:ascii="Calibri" w:eastAsia="Times New Roman" w:hAnsi="Calibri" w:cs="Calibri"/>
                <w:color w:val="000000"/>
              </w:rPr>
              <w:t>threshold 20%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08D45792" w14:textId="49C45450"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553033B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43F384F8" w14:textId="77777777" w:rsidTr="007232FC">
        <w:trPr>
          <w:trHeight w:val="20"/>
        </w:trPr>
        <w:tc>
          <w:tcPr>
            <w:tcW w:w="2977" w:type="dxa"/>
            <w:vAlign w:val="center"/>
            <w:hideMark/>
          </w:tcPr>
          <w:p w14:paraId="72A17964" w14:textId="29AABE0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PLV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37BAD489" w14:textId="1B728D8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1578522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Han 2022a; Hao 2022</w:t>
            </w:r>
          </w:p>
        </w:tc>
      </w:tr>
      <w:tr w:rsidR="002910FF" w:rsidRPr="002910FF" w14:paraId="4C9CA2C0" w14:textId="77777777" w:rsidTr="007232FC">
        <w:trPr>
          <w:trHeight w:val="20"/>
        </w:trPr>
        <w:tc>
          <w:tcPr>
            <w:tcW w:w="2977" w:type="dxa"/>
            <w:vAlign w:val="center"/>
            <w:hideMark/>
          </w:tcPr>
          <w:p w14:paraId="7040F4C8" w14:textId="3BBFBF2F"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QPSC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06FBA2EE" w14:textId="6DAB504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7EA64B1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Bai 2019a</w:t>
            </w:r>
          </w:p>
        </w:tc>
      </w:tr>
      <w:tr w:rsidR="002910FF" w:rsidRPr="002910FF" w14:paraId="104D86A6" w14:textId="77777777" w:rsidTr="007232FC">
        <w:trPr>
          <w:trHeight w:val="20"/>
        </w:trPr>
        <w:tc>
          <w:tcPr>
            <w:tcW w:w="2977" w:type="dxa"/>
            <w:vAlign w:val="center"/>
            <w:hideMark/>
          </w:tcPr>
          <w:p w14:paraId="301C8C79" w14:textId="59DAC893"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onnectivity (orthogonalized amplitude envelopes)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5245C6F0" w14:textId="7E32F28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59EDBBE1" w14:textId="394D8D9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v</w:t>
            </w:r>
            <w:r w:rsidR="00BB6263" w:rsidRPr="000939AF">
              <w:rPr>
                <w:rFonts w:ascii="Calibri" w:eastAsia="Times New Roman" w:hAnsi="Calibri" w:cs="Calibri"/>
                <w:color w:val="000000"/>
              </w:rPr>
              <w:t>an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den</w:t>
            </w:r>
            <w:r w:rsidR="00BB6263">
              <w:rPr>
                <w:rFonts w:ascii="Calibri" w:eastAsia="Times New Roman" w:hAnsi="Calibri" w:cs="Calibri"/>
                <w:color w:val="000000"/>
              </w:rPr>
              <w:t xml:space="preserve"> </w:t>
            </w:r>
            <w:r w:rsidR="00BB6263" w:rsidRPr="000939AF">
              <w:rPr>
                <w:rFonts w:ascii="Calibri" w:eastAsia="Times New Roman" w:hAnsi="Calibri" w:cs="Calibri"/>
                <w:color w:val="000000"/>
              </w:rPr>
              <w:t>Brink 2018</w:t>
            </w:r>
          </w:p>
        </w:tc>
      </w:tr>
      <w:tr w:rsidR="002910FF" w:rsidRPr="002910FF" w14:paraId="73B9F869" w14:textId="77777777" w:rsidTr="007232FC">
        <w:trPr>
          <w:trHeight w:val="20"/>
        </w:trPr>
        <w:tc>
          <w:tcPr>
            <w:tcW w:w="2977" w:type="dxa"/>
            <w:vAlign w:val="center"/>
            <w:hideMark/>
          </w:tcPr>
          <w:p w14:paraId="093354F7" w14:textId="4F31945A"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114F4639" w14:textId="1106A72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2945BEE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Naro 2018a; Rosenfelder 2023; Thibaut 2021</w:t>
            </w:r>
          </w:p>
        </w:tc>
      </w:tr>
      <w:tr w:rsidR="002910FF" w:rsidRPr="002910FF" w14:paraId="5664A104" w14:textId="77777777" w:rsidTr="007232FC">
        <w:trPr>
          <w:trHeight w:val="20"/>
        </w:trPr>
        <w:tc>
          <w:tcPr>
            <w:tcW w:w="2977" w:type="dxa"/>
            <w:vAlign w:val="center"/>
            <w:hideMark/>
          </w:tcPr>
          <w:p w14:paraId="407BD971" w14:textId="27A7926D" w:rsidR="002910FF" w:rsidRPr="002910FF" w:rsidRDefault="009F29F8">
            <w:pPr>
              <w:spacing w:after="0" w:line="240" w:lineRule="auto"/>
              <w:rPr>
                <w:rFonts w:ascii="Calibri" w:eastAsia="Times New Roman" w:hAnsi="Calibri" w:cs="Calibri"/>
                <w:color w:val="000000"/>
              </w:rPr>
            </w:pPr>
            <w:r>
              <w:rPr>
                <w:rFonts w:ascii="Calibri" w:eastAsia="Times New Roman" w:hAnsi="Calibri" w:cs="Calibri"/>
                <w:color w:val="000000"/>
              </w:rPr>
              <w:t>LPS</w:t>
            </w:r>
            <w:r w:rsidR="002910FF" w:rsidRPr="002910FF">
              <w:rPr>
                <w:rFonts w:ascii="Calibri" w:eastAsia="Times New Roman" w:hAnsi="Calibri" w:cs="Calibri"/>
                <w:color w:val="000000"/>
              </w:rPr>
              <w:t xml:space="preserve">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6A51A348" w14:textId="23AEC1C0"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58F1FC3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33619E81" w14:textId="77777777" w:rsidTr="007232FC">
        <w:trPr>
          <w:trHeight w:val="20"/>
        </w:trPr>
        <w:tc>
          <w:tcPr>
            <w:tcW w:w="2977" w:type="dxa"/>
            <w:vAlign w:val="center"/>
            <w:hideMark/>
          </w:tcPr>
          <w:p w14:paraId="6D81FFA6" w14:textId="6F3D99B1"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utual information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2F398468" w14:textId="3A7264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4C99626C"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w:t>
            </w:r>
          </w:p>
        </w:tc>
      </w:tr>
      <w:tr w:rsidR="002910FF" w:rsidRPr="002910FF" w14:paraId="7B33C4B3" w14:textId="77777777" w:rsidTr="007232FC">
        <w:trPr>
          <w:trHeight w:val="20"/>
        </w:trPr>
        <w:tc>
          <w:tcPr>
            <w:tcW w:w="2977" w:type="dxa"/>
            <w:vAlign w:val="center"/>
            <w:hideMark/>
          </w:tcPr>
          <w:p w14:paraId="430A8977" w14:textId="293E123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artial-directed coherence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06486277" w14:textId="585D4512"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21F6269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2016</w:t>
            </w:r>
          </w:p>
        </w:tc>
      </w:tr>
      <w:tr w:rsidR="002910FF" w:rsidRPr="002910FF" w14:paraId="3EC90399" w14:textId="77777777" w:rsidTr="007232FC">
        <w:trPr>
          <w:trHeight w:val="20"/>
        </w:trPr>
        <w:tc>
          <w:tcPr>
            <w:tcW w:w="2977" w:type="dxa"/>
            <w:vAlign w:val="center"/>
            <w:hideMark/>
          </w:tcPr>
          <w:p w14:paraId="0C0DF04E" w14:textId="4D4D85A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496AB1" w:rsidRPr="000939AF">
              <w:rPr>
                <w:rFonts w:ascii="Calibri" w:eastAsia="Times New Roman" w:hAnsi="Calibri" w:cs="Calibri"/>
                <w:color w:val="000000"/>
              </w:rPr>
              <w:t>eak LPS</w:t>
            </w:r>
            <w:r w:rsidR="00496AB1">
              <w:rPr>
                <w:rFonts w:ascii="Calibri" w:eastAsia="Times New Roman" w:hAnsi="Calibri" w:cs="Calibri"/>
                <w:color w:val="000000"/>
              </w:rPr>
              <w:t xml:space="preserve">, </w:t>
            </w:r>
            <w:r w:rsidR="00496AB1" w:rsidRPr="000939AF">
              <w:rPr>
                <w:rFonts w:ascii="Calibri" w:eastAsia="Times New Roman" w:hAnsi="Calibri" w:cs="Calibri"/>
                <w:color w:val="000000"/>
              </w:rPr>
              <w:t xml:space="preserve">threshold 20% </w:t>
            </w:r>
            <w:r w:rsidR="002910FF" w:rsidRPr="002910FF">
              <w:rPr>
                <w:rFonts w:ascii="Calibri" w:eastAsia="Times New Roman" w:hAnsi="Calibri" w:cs="Calibri"/>
                <w:color w:val="000000"/>
              </w:rPr>
              <w:t>(</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0DC89BC2" w14:textId="0005651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640C168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7E2A07ED" w14:textId="77777777" w:rsidTr="007232FC">
        <w:trPr>
          <w:trHeight w:val="20"/>
        </w:trPr>
        <w:tc>
          <w:tcPr>
            <w:tcW w:w="2977" w:type="dxa"/>
            <w:vAlign w:val="center"/>
            <w:hideMark/>
          </w:tcPr>
          <w:p w14:paraId="409BD428" w14:textId="57435AA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PLV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3526D8A0" w14:textId="223BCCD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2E5140A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Han 2022a; Hao 2022</w:t>
            </w:r>
          </w:p>
        </w:tc>
      </w:tr>
      <w:tr w:rsidR="002910FF" w:rsidRPr="002910FF" w14:paraId="738609BA" w14:textId="77777777" w:rsidTr="007232FC">
        <w:trPr>
          <w:trHeight w:val="20"/>
        </w:trPr>
        <w:tc>
          <w:tcPr>
            <w:tcW w:w="2977" w:type="dxa"/>
            <w:vAlign w:val="center"/>
            <w:hideMark/>
          </w:tcPr>
          <w:p w14:paraId="2D7F1752" w14:textId="2F324910"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7FAE60F4" w14:textId="57D49310"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5FCA6B5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Naro 2018a; Rosenfelder 2023</w:t>
            </w:r>
          </w:p>
        </w:tc>
      </w:tr>
      <w:tr w:rsidR="002910FF" w:rsidRPr="002910FF" w14:paraId="061D5B46" w14:textId="77777777" w:rsidTr="007232FC">
        <w:trPr>
          <w:trHeight w:val="20"/>
        </w:trPr>
        <w:tc>
          <w:tcPr>
            <w:tcW w:w="2977" w:type="dxa"/>
            <w:vAlign w:val="center"/>
            <w:hideMark/>
          </w:tcPr>
          <w:p w14:paraId="78302C30" w14:textId="320CF79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utual information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6B1C24F2" w14:textId="772E107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31C24D54"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w:t>
            </w:r>
          </w:p>
        </w:tc>
      </w:tr>
      <w:tr w:rsidR="002910FF" w:rsidRPr="002910FF" w14:paraId="767CC59E" w14:textId="77777777" w:rsidTr="007232FC">
        <w:trPr>
          <w:trHeight w:val="20"/>
        </w:trPr>
        <w:tc>
          <w:tcPr>
            <w:tcW w:w="2977" w:type="dxa"/>
            <w:vAlign w:val="center"/>
            <w:hideMark/>
          </w:tcPr>
          <w:p w14:paraId="2F43320C" w14:textId="36831DDE"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artial-directed coherence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3FE3B0E1" w14:textId="2F54636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1D057C4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2016</w:t>
            </w:r>
          </w:p>
        </w:tc>
      </w:tr>
      <w:tr w:rsidR="002910FF" w:rsidRPr="002910FF" w14:paraId="3565E072" w14:textId="77777777" w:rsidTr="007232FC">
        <w:trPr>
          <w:trHeight w:val="20"/>
        </w:trPr>
        <w:tc>
          <w:tcPr>
            <w:tcW w:w="2977" w:type="dxa"/>
            <w:vAlign w:val="center"/>
            <w:hideMark/>
          </w:tcPr>
          <w:p w14:paraId="2BB62FD7" w14:textId="658F92D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PLV (</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0756253F" w14:textId="732A701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Connectivity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0EDFA91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Bai 2019b; Hao 2022</w:t>
            </w:r>
          </w:p>
        </w:tc>
      </w:tr>
      <w:tr w:rsidR="002910FF" w:rsidRPr="002910FF" w14:paraId="574E447F" w14:textId="77777777" w:rsidTr="007232FC">
        <w:trPr>
          <w:trHeight w:val="20"/>
        </w:trPr>
        <w:tc>
          <w:tcPr>
            <w:tcW w:w="2977" w:type="dxa"/>
            <w:vAlign w:val="center"/>
            <w:hideMark/>
          </w:tcPr>
          <w:p w14:paraId="20604524" w14:textId="30AFCCB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284933BF" w14:textId="3E09376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SD-Connectivity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1B52ECA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2E8A6BFE" w14:textId="77777777" w:rsidTr="007232FC">
        <w:trPr>
          <w:trHeight w:val="20"/>
        </w:trPr>
        <w:tc>
          <w:tcPr>
            <w:tcW w:w="2977" w:type="dxa"/>
            <w:vAlign w:val="center"/>
            <w:hideMark/>
          </w:tcPr>
          <w:p w14:paraId="70A696F2" w14:textId="7B7707E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lastRenderedPageBreak/>
              <w:t>SD-</w:t>
            </w: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41F9C7D0" w14:textId="0343B8E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SD-Connectivity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267340D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1F14ABD3" w14:textId="77777777" w:rsidTr="007232FC">
        <w:trPr>
          <w:trHeight w:val="20"/>
        </w:trPr>
        <w:tc>
          <w:tcPr>
            <w:tcW w:w="2977" w:type="dxa"/>
            <w:vAlign w:val="center"/>
            <w:hideMark/>
          </w:tcPr>
          <w:p w14:paraId="0F5DAF7E" w14:textId="2D6426F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18221B70" w14:textId="3FE333D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SD-Connectivity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6F83670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00DEFC3C" w14:textId="77777777" w:rsidTr="007232FC">
        <w:trPr>
          <w:trHeight w:val="20"/>
        </w:trPr>
        <w:tc>
          <w:tcPr>
            <w:tcW w:w="2977" w:type="dxa"/>
            <w:vAlign w:val="center"/>
            <w:hideMark/>
          </w:tcPr>
          <w:p w14:paraId="77107253" w14:textId="5186565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4CFECE97" w14:textId="224385B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SD-Connectivity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66485B2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4E3306F3" w14:textId="77777777" w:rsidTr="007232FC">
        <w:trPr>
          <w:trHeight w:val="227"/>
        </w:trPr>
        <w:tc>
          <w:tcPr>
            <w:tcW w:w="2977" w:type="dxa"/>
            <w:vAlign w:val="center"/>
            <w:hideMark/>
          </w:tcPr>
          <w:p w14:paraId="057F3B54" w14:textId="1062BD5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proofErr w:type="spellStart"/>
            <w:r w:rsidRPr="002910FF">
              <w:rPr>
                <w:rFonts w:ascii="Calibri" w:eastAsia="Times New Roman" w:hAnsi="Calibri" w:cs="Calibri"/>
                <w:color w:val="000000"/>
              </w:rPr>
              <w:t>dwPLI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7D13BB76" w14:textId="2FB7847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SD-Connectivity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790BA12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5B7B62FA" w14:textId="77777777" w:rsidTr="007232FC">
        <w:trPr>
          <w:trHeight w:val="20"/>
        </w:trPr>
        <w:tc>
          <w:tcPr>
            <w:tcW w:w="2977" w:type="dxa"/>
            <w:vAlign w:val="center"/>
            <w:hideMark/>
          </w:tcPr>
          <w:p w14:paraId="169E7CC2" w14:textId="5F1DA876"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entrality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5924E834" w14:textId="5BCF084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77ED08E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Cacciola 2019</w:t>
            </w:r>
          </w:p>
        </w:tc>
      </w:tr>
      <w:tr w:rsidR="002910FF" w:rsidRPr="002910FF" w14:paraId="2071575B" w14:textId="77777777" w:rsidTr="007232FC">
        <w:trPr>
          <w:trHeight w:val="20"/>
        </w:trPr>
        <w:tc>
          <w:tcPr>
            <w:tcW w:w="2977" w:type="dxa"/>
            <w:vAlign w:val="center"/>
            <w:hideMark/>
          </w:tcPr>
          <w:p w14:paraId="279101BD" w14:textId="0FD4966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D</w:t>
            </w:r>
            <w:r w:rsidR="002910FF" w:rsidRPr="002910FF">
              <w:rPr>
                <w:rFonts w:ascii="Calibri" w:eastAsia="Times New Roman" w:hAnsi="Calibri" w:cs="Calibri"/>
                <w:color w:val="000000"/>
              </w:rPr>
              <w:t>egree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00FC7F3D" w14:textId="50FB59A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71A9F6E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w:t>
            </w:r>
          </w:p>
        </w:tc>
      </w:tr>
      <w:tr w:rsidR="002910FF" w:rsidRPr="002910FF" w14:paraId="0181DFE4" w14:textId="77777777" w:rsidTr="007232FC">
        <w:trPr>
          <w:trHeight w:val="20"/>
        </w:trPr>
        <w:tc>
          <w:tcPr>
            <w:tcW w:w="2977" w:type="dxa"/>
            <w:vAlign w:val="center"/>
            <w:hideMark/>
          </w:tcPr>
          <w:p w14:paraId="37310ADC" w14:textId="699AB798"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entrality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6F7A7ABA" w14:textId="3FBEB62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48C3257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Cacciola 2019</w:t>
            </w:r>
          </w:p>
        </w:tc>
      </w:tr>
      <w:tr w:rsidR="002910FF" w:rsidRPr="002910FF" w14:paraId="540DF7FA" w14:textId="77777777" w:rsidTr="007232FC">
        <w:trPr>
          <w:trHeight w:val="20"/>
        </w:trPr>
        <w:tc>
          <w:tcPr>
            <w:tcW w:w="2977" w:type="dxa"/>
            <w:vAlign w:val="center"/>
            <w:hideMark/>
          </w:tcPr>
          <w:p w14:paraId="6E76D922" w14:textId="6F823BA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D</w:t>
            </w:r>
            <w:r w:rsidR="002910FF" w:rsidRPr="002910FF">
              <w:rPr>
                <w:rFonts w:ascii="Calibri" w:eastAsia="Times New Roman" w:hAnsi="Calibri" w:cs="Calibri"/>
                <w:color w:val="000000"/>
              </w:rPr>
              <w:t>egree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6074ED1B" w14:textId="7E6C575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00B8FEA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w:t>
            </w:r>
          </w:p>
        </w:tc>
      </w:tr>
      <w:tr w:rsidR="002910FF" w:rsidRPr="002910FF" w14:paraId="068AE5F6" w14:textId="77777777" w:rsidTr="007232FC">
        <w:trPr>
          <w:trHeight w:val="20"/>
        </w:trPr>
        <w:tc>
          <w:tcPr>
            <w:tcW w:w="2977" w:type="dxa"/>
            <w:vAlign w:val="center"/>
            <w:hideMark/>
          </w:tcPr>
          <w:p w14:paraId="36EF0B36" w14:textId="7238468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entrality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0B8DF04F" w14:textId="63D708C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5F48CA6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Cacciola 2019</w:t>
            </w:r>
          </w:p>
        </w:tc>
      </w:tr>
      <w:tr w:rsidR="002910FF" w:rsidRPr="002910FF" w14:paraId="52AE135D" w14:textId="77777777" w:rsidTr="007232FC">
        <w:trPr>
          <w:trHeight w:val="20"/>
        </w:trPr>
        <w:tc>
          <w:tcPr>
            <w:tcW w:w="2977" w:type="dxa"/>
            <w:vAlign w:val="center"/>
            <w:hideMark/>
          </w:tcPr>
          <w:p w14:paraId="19A4B57C" w14:textId="73F7358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D</w:t>
            </w:r>
            <w:r w:rsidR="002910FF" w:rsidRPr="002910FF">
              <w:rPr>
                <w:rFonts w:ascii="Calibri" w:eastAsia="Times New Roman" w:hAnsi="Calibri" w:cs="Calibri"/>
                <w:color w:val="000000"/>
              </w:rPr>
              <w:t>egree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5ED3027A" w14:textId="0F43924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6012F78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w:t>
            </w:r>
          </w:p>
        </w:tc>
      </w:tr>
      <w:tr w:rsidR="002910FF" w:rsidRPr="002910FF" w14:paraId="6F2E27AE" w14:textId="77777777" w:rsidTr="007232FC">
        <w:trPr>
          <w:trHeight w:val="20"/>
        </w:trPr>
        <w:tc>
          <w:tcPr>
            <w:tcW w:w="2977" w:type="dxa"/>
            <w:vAlign w:val="center"/>
            <w:hideMark/>
          </w:tcPr>
          <w:p w14:paraId="7B29A827" w14:textId="6DCCB588"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entrality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0824EA6A" w14:textId="42F9AFDF"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0B419CE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Cacciola 2019</w:t>
            </w:r>
          </w:p>
        </w:tc>
      </w:tr>
      <w:tr w:rsidR="002910FF" w:rsidRPr="002910FF" w14:paraId="569E6304" w14:textId="77777777" w:rsidTr="007232FC">
        <w:trPr>
          <w:trHeight w:val="20"/>
        </w:trPr>
        <w:tc>
          <w:tcPr>
            <w:tcW w:w="2977" w:type="dxa"/>
            <w:vAlign w:val="center"/>
            <w:hideMark/>
          </w:tcPr>
          <w:p w14:paraId="58B53A84" w14:textId="615D259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D</w:t>
            </w:r>
            <w:r w:rsidR="002910FF" w:rsidRPr="002910FF">
              <w:rPr>
                <w:rFonts w:ascii="Calibri" w:eastAsia="Times New Roman" w:hAnsi="Calibri" w:cs="Calibri"/>
                <w:color w:val="000000"/>
              </w:rPr>
              <w:t>egree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3B92C0FB" w14:textId="1EB3ADB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08022DA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w:t>
            </w:r>
          </w:p>
        </w:tc>
      </w:tr>
      <w:tr w:rsidR="002910FF" w:rsidRPr="002910FF" w14:paraId="79F6A240" w14:textId="77777777" w:rsidTr="007232FC">
        <w:trPr>
          <w:trHeight w:val="20"/>
        </w:trPr>
        <w:tc>
          <w:tcPr>
            <w:tcW w:w="2977" w:type="dxa"/>
            <w:vAlign w:val="center"/>
            <w:hideMark/>
          </w:tcPr>
          <w:p w14:paraId="15497A41" w14:textId="4D78873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entrality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3EE3D55F" w14:textId="37FA39E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457D7B7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5D4DEB2D" w14:textId="77777777" w:rsidTr="007232FC">
        <w:trPr>
          <w:trHeight w:val="20"/>
        </w:trPr>
        <w:tc>
          <w:tcPr>
            <w:tcW w:w="2977" w:type="dxa"/>
            <w:vAlign w:val="center"/>
            <w:hideMark/>
          </w:tcPr>
          <w:p w14:paraId="05BB7487" w14:textId="23E950DC"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D</w:t>
            </w:r>
            <w:r w:rsidR="002910FF" w:rsidRPr="002910FF">
              <w:rPr>
                <w:rFonts w:ascii="Calibri" w:eastAsia="Times New Roman" w:hAnsi="Calibri" w:cs="Calibri"/>
                <w:color w:val="000000"/>
              </w:rPr>
              <w:t>egree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03721B84" w14:textId="6CBCF52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Centrality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4B963A7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Naro 2017</w:t>
            </w:r>
          </w:p>
        </w:tc>
      </w:tr>
      <w:tr w:rsidR="002910FF" w:rsidRPr="002910FF" w14:paraId="7DD5F9EA" w14:textId="77777777" w:rsidTr="007232FC">
        <w:trPr>
          <w:trHeight w:val="20"/>
        </w:trPr>
        <w:tc>
          <w:tcPr>
            <w:tcW w:w="2977" w:type="dxa"/>
            <w:vAlign w:val="center"/>
            <w:hideMark/>
          </w:tcPr>
          <w:p w14:paraId="11441888" w14:textId="48CFBAA6"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haracteristic path length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7C6DE48E" w14:textId="7D438714"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 xml:space="preserve">GT </w:t>
            </w:r>
            <w:r w:rsidR="001731A6" w:rsidRPr="00415FAB">
              <w:rPr>
                <w:rFonts w:ascii="Calibri" w:eastAsia="Times New Roman" w:hAnsi="Calibri" w:cs="Calibri"/>
              </w:rPr>
              <w:t>P</w:t>
            </w:r>
            <w:r w:rsidRPr="00415FAB">
              <w:rPr>
                <w:rFonts w:ascii="Calibri" w:eastAsia="Times New Roman" w:hAnsi="Calibri" w:cs="Calibri"/>
              </w:rPr>
              <w:t>ath length (δ)</w:t>
            </w:r>
          </w:p>
        </w:tc>
        <w:tc>
          <w:tcPr>
            <w:tcW w:w="3686" w:type="dxa"/>
            <w:vAlign w:val="center"/>
            <w:hideMark/>
          </w:tcPr>
          <w:p w14:paraId="1EE622E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Cacciola 2019;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69D95DA4" w14:textId="77777777" w:rsidTr="007232FC">
        <w:trPr>
          <w:trHeight w:val="20"/>
        </w:trPr>
        <w:tc>
          <w:tcPr>
            <w:tcW w:w="2977" w:type="dxa"/>
            <w:vAlign w:val="center"/>
            <w:hideMark/>
          </w:tcPr>
          <w:p w14:paraId="14E18BD5" w14:textId="64384B0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haracteristic path length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2BBE2DBE" w14:textId="3CDD3653"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 xml:space="preserve">GT </w:t>
            </w:r>
            <w:r w:rsidR="001731A6" w:rsidRPr="00415FAB">
              <w:rPr>
                <w:rFonts w:ascii="Calibri" w:eastAsia="Times New Roman" w:hAnsi="Calibri" w:cs="Calibri"/>
              </w:rPr>
              <w:t>P</w:t>
            </w:r>
            <w:r w:rsidRPr="00415FAB">
              <w:rPr>
                <w:rFonts w:ascii="Calibri" w:eastAsia="Times New Roman" w:hAnsi="Calibri" w:cs="Calibri"/>
              </w:rPr>
              <w:t>ath length (θ)</w:t>
            </w:r>
          </w:p>
        </w:tc>
        <w:tc>
          <w:tcPr>
            <w:tcW w:w="3686" w:type="dxa"/>
            <w:vAlign w:val="center"/>
            <w:hideMark/>
          </w:tcPr>
          <w:p w14:paraId="39ED90D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Cacciola 2019;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5D9C0361" w14:textId="77777777" w:rsidTr="007232FC">
        <w:trPr>
          <w:trHeight w:val="20"/>
        </w:trPr>
        <w:tc>
          <w:tcPr>
            <w:tcW w:w="2977" w:type="dxa"/>
            <w:vAlign w:val="center"/>
            <w:hideMark/>
          </w:tcPr>
          <w:p w14:paraId="52EA53DD" w14:textId="5EA2DB0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haracteristic path length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02A025B9" w14:textId="0D79E6DF"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 xml:space="preserve">GT </w:t>
            </w:r>
            <w:r w:rsidR="001731A6" w:rsidRPr="00415FAB">
              <w:rPr>
                <w:rFonts w:ascii="Calibri" w:eastAsia="Times New Roman" w:hAnsi="Calibri" w:cs="Calibri"/>
              </w:rPr>
              <w:t>P</w:t>
            </w:r>
            <w:r w:rsidRPr="00415FAB">
              <w:rPr>
                <w:rFonts w:ascii="Calibri" w:eastAsia="Times New Roman" w:hAnsi="Calibri" w:cs="Calibri"/>
              </w:rPr>
              <w:t>ath length (α)</w:t>
            </w:r>
          </w:p>
        </w:tc>
        <w:tc>
          <w:tcPr>
            <w:tcW w:w="3686" w:type="dxa"/>
            <w:vAlign w:val="center"/>
            <w:hideMark/>
          </w:tcPr>
          <w:p w14:paraId="54D3D4E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Cacciola 2019;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76064E49" w14:textId="77777777" w:rsidTr="007232FC">
        <w:trPr>
          <w:trHeight w:val="20"/>
        </w:trPr>
        <w:tc>
          <w:tcPr>
            <w:tcW w:w="2977" w:type="dxa"/>
            <w:vAlign w:val="center"/>
            <w:hideMark/>
          </w:tcPr>
          <w:p w14:paraId="453A8012" w14:textId="28BA7291"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S</w:t>
            </w:r>
            <w:r w:rsidR="002910FF" w:rsidRPr="002910FF">
              <w:rPr>
                <w:rFonts w:ascii="Calibri" w:eastAsia="Times New Roman" w:hAnsi="Calibri" w:cs="Calibri"/>
                <w:color w:val="000000"/>
              </w:rPr>
              <w:t>hortest path length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70501897" w14:textId="189AAEE3"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 xml:space="preserve">GT </w:t>
            </w:r>
            <w:r w:rsidR="001731A6" w:rsidRPr="00415FAB">
              <w:rPr>
                <w:rFonts w:ascii="Calibri" w:eastAsia="Times New Roman" w:hAnsi="Calibri" w:cs="Calibri"/>
              </w:rPr>
              <w:t>P</w:t>
            </w:r>
            <w:r w:rsidRPr="00415FAB">
              <w:rPr>
                <w:rFonts w:ascii="Calibri" w:eastAsia="Times New Roman" w:hAnsi="Calibri" w:cs="Calibri"/>
              </w:rPr>
              <w:t>ath length (α)</w:t>
            </w:r>
          </w:p>
        </w:tc>
        <w:tc>
          <w:tcPr>
            <w:tcW w:w="3686" w:type="dxa"/>
            <w:vAlign w:val="center"/>
            <w:hideMark/>
          </w:tcPr>
          <w:p w14:paraId="4BCC41D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2910FF" w:rsidRPr="002910FF" w14:paraId="4CF21E23" w14:textId="77777777" w:rsidTr="007232FC">
        <w:trPr>
          <w:trHeight w:val="20"/>
        </w:trPr>
        <w:tc>
          <w:tcPr>
            <w:tcW w:w="2977" w:type="dxa"/>
            <w:vAlign w:val="center"/>
            <w:hideMark/>
          </w:tcPr>
          <w:p w14:paraId="6AF6326A" w14:textId="13C9ED4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haracteristic path length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01F8FBEE" w14:textId="013404F3"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 xml:space="preserve">GT </w:t>
            </w:r>
            <w:r w:rsidR="001731A6" w:rsidRPr="00415FAB">
              <w:rPr>
                <w:rFonts w:ascii="Calibri" w:eastAsia="Times New Roman" w:hAnsi="Calibri" w:cs="Calibri"/>
              </w:rPr>
              <w:t>P</w:t>
            </w:r>
            <w:r w:rsidRPr="00415FAB">
              <w:rPr>
                <w:rFonts w:ascii="Calibri" w:eastAsia="Times New Roman" w:hAnsi="Calibri" w:cs="Calibri"/>
              </w:rPr>
              <w:t>ath length (β)</w:t>
            </w:r>
          </w:p>
        </w:tc>
        <w:tc>
          <w:tcPr>
            <w:tcW w:w="3686" w:type="dxa"/>
            <w:vAlign w:val="center"/>
            <w:hideMark/>
          </w:tcPr>
          <w:p w14:paraId="47E590D5"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Cacciola 2019;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64CC5472" w14:textId="77777777" w:rsidTr="007232FC">
        <w:trPr>
          <w:trHeight w:val="20"/>
        </w:trPr>
        <w:tc>
          <w:tcPr>
            <w:tcW w:w="2977" w:type="dxa"/>
            <w:vAlign w:val="center"/>
            <w:hideMark/>
          </w:tcPr>
          <w:p w14:paraId="7F7AFEA0" w14:textId="44A0BD5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A</w:t>
            </w:r>
            <w:r w:rsidR="002910FF" w:rsidRPr="002910FF">
              <w:rPr>
                <w:rFonts w:ascii="Calibri" w:eastAsia="Times New Roman" w:hAnsi="Calibri" w:cs="Calibri"/>
                <w:color w:val="000000"/>
              </w:rPr>
              <w:t>verage path length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2C873F21" w14:textId="43AE8085"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 xml:space="preserve">GT </w:t>
            </w:r>
            <w:r w:rsidR="001731A6" w:rsidRPr="00415FAB">
              <w:rPr>
                <w:rFonts w:ascii="Calibri" w:eastAsia="Times New Roman" w:hAnsi="Calibri" w:cs="Calibri"/>
              </w:rPr>
              <w:t>P</w:t>
            </w:r>
            <w:r w:rsidRPr="00415FAB">
              <w:rPr>
                <w:rFonts w:ascii="Calibri" w:eastAsia="Times New Roman" w:hAnsi="Calibri" w:cs="Calibri"/>
              </w:rPr>
              <w:t>ath length (γ)</w:t>
            </w:r>
          </w:p>
        </w:tc>
        <w:tc>
          <w:tcPr>
            <w:tcW w:w="3686" w:type="dxa"/>
            <w:vAlign w:val="center"/>
            <w:hideMark/>
          </w:tcPr>
          <w:p w14:paraId="5B8DAA55"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Bai 2019b</w:t>
            </w:r>
          </w:p>
        </w:tc>
      </w:tr>
      <w:tr w:rsidR="002910FF" w:rsidRPr="002910FF" w14:paraId="5C0AD0E2" w14:textId="77777777" w:rsidTr="007232FC">
        <w:trPr>
          <w:trHeight w:val="20"/>
        </w:trPr>
        <w:tc>
          <w:tcPr>
            <w:tcW w:w="2977" w:type="dxa"/>
            <w:vAlign w:val="center"/>
            <w:hideMark/>
          </w:tcPr>
          <w:p w14:paraId="0DD083E4" w14:textId="658DB3A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haracteristic path length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13607994" w14:textId="18854889"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 xml:space="preserve">GT </w:t>
            </w:r>
            <w:r w:rsidR="001731A6" w:rsidRPr="00415FAB">
              <w:rPr>
                <w:rFonts w:ascii="Calibri" w:eastAsia="Times New Roman" w:hAnsi="Calibri" w:cs="Calibri"/>
              </w:rPr>
              <w:t>P</w:t>
            </w:r>
            <w:r w:rsidRPr="00415FAB">
              <w:rPr>
                <w:rFonts w:ascii="Calibri" w:eastAsia="Times New Roman" w:hAnsi="Calibri" w:cs="Calibri"/>
              </w:rPr>
              <w:t>ath length (γ)</w:t>
            </w:r>
          </w:p>
        </w:tc>
        <w:tc>
          <w:tcPr>
            <w:tcW w:w="3686" w:type="dxa"/>
            <w:vAlign w:val="center"/>
            <w:hideMark/>
          </w:tcPr>
          <w:p w14:paraId="7724DBA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774B4612" w14:textId="77777777" w:rsidTr="007232FC">
        <w:trPr>
          <w:trHeight w:val="20"/>
        </w:trPr>
        <w:tc>
          <w:tcPr>
            <w:tcW w:w="2977" w:type="dxa"/>
            <w:vAlign w:val="center"/>
            <w:hideMark/>
          </w:tcPr>
          <w:p w14:paraId="25FC51D5" w14:textId="0832458C"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S</w:t>
            </w:r>
            <w:r w:rsidR="002910FF" w:rsidRPr="002910FF">
              <w:rPr>
                <w:rFonts w:ascii="Calibri" w:eastAsia="Times New Roman" w:hAnsi="Calibri" w:cs="Calibri"/>
                <w:color w:val="000000"/>
              </w:rPr>
              <w:t>hortest path length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5BDC2926" w14:textId="59ED79B3"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GT Characteristic path length (</w:t>
            </w:r>
            <w:r w:rsidR="000665CC">
              <w:rPr>
                <w:rFonts w:ascii="Calibri" w:eastAsia="Times New Roman" w:hAnsi="Calibri" w:cs="Calibri"/>
              </w:rPr>
              <w:t>bb</w:t>
            </w:r>
            <w:r w:rsidRPr="00415FAB">
              <w:rPr>
                <w:rFonts w:ascii="Calibri" w:eastAsia="Times New Roman" w:hAnsi="Calibri" w:cs="Calibri"/>
              </w:rPr>
              <w:t>)</w:t>
            </w:r>
          </w:p>
        </w:tc>
        <w:tc>
          <w:tcPr>
            <w:tcW w:w="3686" w:type="dxa"/>
            <w:vAlign w:val="center"/>
            <w:hideMark/>
          </w:tcPr>
          <w:p w14:paraId="28238FAA"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Helmstaedter</w:t>
            </w:r>
            <w:proofErr w:type="spellEnd"/>
            <w:r w:rsidRPr="002910FF">
              <w:rPr>
                <w:rFonts w:ascii="Calibri" w:eastAsia="Times New Roman" w:hAnsi="Calibri" w:cs="Calibri"/>
                <w:color w:val="000000"/>
              </w:rPr>
              <w:t xml:space="preserve"> 2022</w:t>
            </w:r>
          </w:p>
        </w:tc>
      </w:tr>
      <w:tr w:rsidR="002910FF" w:rsidRPr="003A5ABE" w14:paraId="05B106EB" w14:textId="77777777" w:rsidTr="007232FC">
        <w:trPr>
          <w:trHeight w:val="20"/>
        </w:trPr>
        <w:tc>
          <w:tcPr>
            <w:tcW w:w="2977" w:type="dxa"/>
            <w:vAlign w:val="center"/>
            <w:hideMark/>
          </w:tcPr>
          <w:p w14:paraId="1DCC0E29" w14:textId="0BA2B59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lustering coefficient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38480AD8" w14:textId="50CBE5C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Clustering coefficient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3ED4D30A" w14:textId="77777777" w:rsidR="002910FF" w:rsidRPr="00415FAB" w:rsidRDefault="002910FF">
            <w:pPr>
              <w:spacing w:after="0" w:line="240" w:lineRule="auto"/>
              <w:rPr>
                <w:rFonts w:ascii="Calibri" w:eastAsia="Times New Roman" w:hAnsi="Calibri" w:cs="Calibri"/>
                <w:color w:val="000000"/>
                <w:lang w:val="it-IT"/>
              </w:rPr>
            </w:pPr>
            <w:r w:rsidRPr="00415FAB">
              <w:rPr>
                <w:rFonts w:ascii="Calibri" w:eastAsia="Times New Roman" w:hAnsi="Calibri" w:cs="Calibri"/>
                <w:color w:val="000000"/>
                <w:lang w:val="it-IT"/>
              </w:rPr>
              <w:t>Bareham 2020; Cacciola 2019; Chennu 2014, 2017; Naro 2017; Rizkallah 2019; Zhang 2020</w:t>
            </w:r>
          </w:p>
        </w:tc>
      </w:tr>
      <w:tr w:rsidR="002910FF" w:rsidRPr="003A5ABE" w14:paraId="5AB19A16" w14:textId="77777777" w:rsidTr="007232FC">
        <w:trPr>
          <w:trHeight w:val="20"/>
        </w:trPr>
        <w:tc>
          <w:tcPr>
            <w:tcW w:w="2977" w:type="dxa"/>
            <w:vAlign w:val="center"/>
            <w:hideMark/>
          </w:tcPr>
          <w:p w14:paraId="73632881" w14:textId="7C1D68B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lustering coefficient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3E15D37A" w14:textId="21C7127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Clustering coefficient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665EB779" w14:textId="77777777" w:rsidR="002910FF" w:rsidRPr="00415FAB" w:rsidRDefault="002910FF">
            <w:pPr>
              <w:spacing w:after="0" w:line="240" w:lineRule="auto"/>
              <w:rPr>
                <w:rFonts w:ascii="Calibri" w:eastAsia="Times New Roman" w:hAnsi="Calibri" w:cs="Calibri"/>
                <w:color w:val="000000"/>
                <w:lang w:val="it-IT"/>
              </w:rPr>
            </w:pPr>
            <w:r w:rsidRPr="00415FAB">
              <w:rPr>
                <w:rFonts w:ascii="Calibri" w:eastAsia="Times New Roman" w:hAnsi="Calibri" w:cs="Calibri"/>
                <w:color w:val="000000"/>
                <w:lang w:val="it-IT"/>
              </w:rPr>
              <w:t>Bareham 2020; Cacciola 2019; Chennu 2014, 2017; Naro 2017; Rizkallah 2019; Zhang 2020</w:t>
            </w:r>
          </w:p>
        </w:tc>
      </w:tr>
      <w:tr w:rsidR="002910FF" w:rsidRPr="003A5ABE" w14:paraId="236E9E0B" w14:textId="77777777" w:rsidTr="007232FC">
        <w:trPr>
          <w:trHeight w:val="20"/>
        </w:trPr>
        <w:tc>
          <w:tcPr>
            <w:tcW w:w="2977" w:type="dxa"/>
            <w:vAlign w:val="center"/>
            <w:hideMark/>
          </w:tcPr>
          <w:p w14:paraId="6A7124DE" w14:textId="0F477F9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lustering coefficient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11A0418D" w14:textId="566CC73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Clustering coefficient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4BFF7D16" w14:textId="77777777" w:rsidR="002910FF" w:rsidRPr="00415FAB" w:rsidRDefault="002910FF">
            <w:pPr>
              <w:spacing w:after="0" w:line="240" w:lineRule="auto"/>
              <w:rPr>
                <w:rFonts w:ascii="Calibri" w:eastAsia="Times New Roman" w:hAnsi="Calibri" w:cs="Calibri"/>
                <w:color w:val="000000"/>
                <w:lang w:val="it-IT"/>
              </w:rPr>
            </w:pPr>
            <w:r w:rsidRPr="00415FAB">
              <w:rPr>
                <w:rFonts w:ascii="Calibri" w:eastAsia="Times New Roman" w:hAnsi="Calibri" w:cs="Calibri"/>
                <w:color w:val="000000"/>
                <w:lang w:val="it-IT"/>
              </w:rPr>
              <w:t>Bareham 2020; Cacciola 2019; Chennu 2014, 2017; Naro 2017; Rizkallah 2019; Zhang 2020; Zhuang 2022</w:t>
            </w:r>
          </w:p>
        </w:tc>
      </w:tr>
      <w:tr w:rsidR="002910FF" w:rsidRPr="003A5ABE" w14:paraId="07B96594" w14:textId="77777777" w:rsidTr="007232FC">
        <w:trPr>
          <w:trHeight w:val="20"/>
        </w:trPr>
        <w:tc>
          <w:tcPr>
            <w:tcW w:w="2977" w:type="dxa"/>
            <w:vAlign w:val="center"/>
            <w:hideMark/>
          </w:tcPr>
          <w:p w14:paraId="65B1D8CC" w14:textId="44F76DF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lustering coefficient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72D6EAEA" w14:textId="01C9F37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Clustering coefficient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39FF06EC" w14:textId="77777777" w:rsidR="002910FF" w:rsidRPr="00415FAB" w:rsidRDefault="002910FF">
            <w:pPr>
              <w:spacing w:after="0" w:line="240" w:lineRule="auto"/>
              <w:rPr>
                <w:rFonts w:ascii="Calibri" w:eastAsia="Times New Roman" w:hAnsi="Calibri" w:cs="Calibri"/>
                <w:color w:val="000000"/>
                <w:lang w:val="it-IT"/>
              </w:rPr>
            </w:pPr>
            <w:r w:rsidRPr="00415FAB">
              <w:rPr>
                <w:rFonts w:ascii="Calibri" w:eastAsia="Times New Roman" w:hAnsi="Calibri" w:cs="Calibri"/>
                <w:color w:val="000000"/>
                <w:lang w:val="it-IT"/>
              </w:rPr>
              <w:t>Bareham 2020; Cacciola 2019; Chennu 2014, 2017; Naro 2017; Rizkallah 2019; Zhang 2020</w:t>
            </w:r>
          </w:p>
        </w:tc>
      </w:tr>
      <w:tr w:rsidR="002910FF" w:rsidRPr="002910FF" w14:paraId="4A7140A8" w14:textId="77777777" w:rsidTr="007232FC">
        <w:trPr>
          <w:trHeight w:val="20"/>
        </w:trPr>
        <w:tc>
          <w:tcPr>
            <w:tcW w:w="2977" w:type="dxa"/>
            <w:vAlign w:val="center"/>
            <w:hideMark/>
          </w:tcPr>
          <w:p w14:paraId="6E7A8A12" w14:textId="63439FC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lustering coefficient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6E0FD44A" w14:textId="66E697A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Clustering coefficient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70500F8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Bai 2019b; Bareham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Naro 2017, Rizkallah, 2019; Zhang 2020</w:t>
            </w:r>
          </w:p>
        </w:tc>
      </w:tr>
      <w:tr w:rsidR="002910FF" w:rsidRPr="002910FF" w14:paraId="26C6185B" w14:textId="77777777" w:rsidTr="007232FC">
        <w:trPr>
          <w:trHeight w:val="20"/>
        </w:trPr>
        <w:tc>
          <w:tcPr>
            <w:tcW w:w="2977" w:type="dxa"/>
            <w:vAlign w:val="center"/>
            <w:hideMark/>
          </w:tcPr>
          <w:p w14:paraId="75CA3BEE" w14:textId="3456AFA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C</w:t>
            </w:r>
            <w:r w:rsidR="002910FF" w:rsidRPr="002910FF">
              <w:rPr>
                <w:rFonts w:ascii="Calibri" w:eastAsia="Times New Roman" w:hAnsi="Calibri" w:cs="Calibri"/>
                <w:color w:val="000000"/>
              </w:rPr>
              <w:t>lustering coefficient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6A69FD90" w14:textId="50CC19A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Clustering coefficient (b</w:t>
            </w:r>
            <w:r w:rsidR="000665CC">
              <w:rPr>
                <w:rFonts w:ascii="Calibri" w:eastAsia="Times New Roman" w:hAnsi="Calibri" w:cs="Calibri"/>
                <w:color w:val="000000"/>
              </w:rPr>
              <w:t>b)</w:t>
            </w:r>
          </w:p>
        </w:tc>
        <w:tc>
          <w:tcPr>
            <w:tcW w:w="3686" w:type="dxa"/>
            <w:vAlign w:val="center"/>
            <w:hideMark/>
          </w:tcPr>
          <w:p w14:paraId="7F3170EC"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Helmstaedter</w:t>
            </w:r>
            <w:proofErr w:type="spellEnd"/>
            <w:r w:rsidRPr="002910FF">
              <w:rPr>
                <w:rFonts w:ascii="Calibri" w:eastAsia="Times New Roman" w:hAnsi="Calibri" w:cs="Calibri"/>
                <w:color w:val="000000"/>
              </w:rPr>
              <w:t xml:space="preserve"> 2022; Rizkallah 2019</w:t>
            </w:r>
          </w:p>
        </w:tc>
      </w:tr>
      <w:tr w:rsidR="002910FF" w:rsidRPr="002910FF" w14:paraId="4D8ED068" w14:textId="77777777" w:rsidTr="007232FC">
        <w:trPr>
          <w:trHeight w:val="20"/>
        </w:trPr>
        <w:tc>
          <w:tcPr>
            <w:tcW w:w="2977" w:type="dxa"/>
            <w:vAlign w:val="center"/>
            <w:hideMark/>
          </w:tcPr>
          <w:p w14:paraId="18A11009" w14:textId="7C9E53C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G</w:t>
            </w:r>
            <w:r w:rsidR="002910FF" w:rsidRPr="002910FF">
              <w:rPr>
                <w:rFonts w:ascii="Calibri" w:eastAsia="Times New Roman" w:hAnsi="Calibri" w:cs="Calibri"/>
                <w:color w:val="000000"/>
              </w:rPr>
              <w:t>lobal efficiency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75F0ECDA" w14:textId="52DFF65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Global efficiency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36BB614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Cacciola 2019; Naro 2017; Zhang 2020</w:t>
            </w:r>
          </w:p>
        </w:tc>
      </w:tr>
      <w:tr w:rsidR="002910FF" w:rsidRPr="002910FF" w14:paraId="2BFFDF59" w14:textId="77777777" w:rsidTr="007232FC">
        <w:trPr>
          <w:trHeight w:val="20"/>
        </w:trPr>
        <w:tc>
          <w:tcPr>
            <w:tcW w:w="2977" w:type="dxa"/>
            <w:vAlign w:val="center"/>
            <w:hideMark/>
          </w:tcPr>
          <w:p w14:paraId="7ADDFECB" w14:textId="610070D3"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lastRenderedPageBreak/>
              <w:t>G</w:t>
            </w:r>
            <w:r w:rsidR="002910FF" w:rsidRPr="002910FF">
              <w:rPr>
                <w:rFonts w:ascii="Calibri" w:eastAsia="Times New Roman" w:hAnsi="Calibri" w:cs="Calibri"/>
                <w:color w:val="000000"/>
              </w:rPr>
              <w:t>lobal efficiency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3184A9DB" w14:textId="6B0ED2B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Global efficiency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497516F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Cacciola 2019; Naro 2017; Zhang 2020</w:t>
            </w:r>
          </w:p>
        </w:tc>
      </w:tr>
      <w:tr w:rsidR="002910FF" w:rsidRPr="002910FF" w14:paraId="45420B33" w14:textId="77777777" w:rsidTr="007232FC">
        <w:trPr>
          <w:trHeight w:val="20"/>
        </w:trPr>
        <w:tc>
          <w:tcPr>
            <w:tcW w:w="2977" w:type="dxa"/>
            <w:vAlign w:val="center"/>
            <w:hideMark/>
          </w:tcPr>
          <w:p w14:paraId="12282157" w14:textId="68F53AC6"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G</w:t>
            </w:r>
            <w:r w:rsidR="002910FF" w:rsidRPr="002910FF">
              <w:rPr>
                <w:rFonts w:ascii="Calibri" w:eastAsia="Times New Roman" w:hAnsi="Calibri" w:cs="Calibri"/>
                <w:color w:val="000000"/>
              </w:rPr>
              <w:t>lobal efficiency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2893CF70" w14:textId="103444A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Global efficiency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4989C47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Cacciola 2019; Naro 2017; Zhang 2020</w:t>
            </w:r>
          </w:p>
        </w:tc>
      </w:tr>
      <w:tr w:rsidR="002910FF" w:rsidRPr="002910FF" w14:paraId="18743052" w14:textId="77777777" w:rsidTr="007232FC">
        <w:trPr>
          <w:trHeight w:val="454"/>
        </w:trPr>
        <w:tc>
          <w:tcPr>
            <w:tcW w:w="2977" w:type="dxa"/>
            <w:vAlign w:val="center"/>
            <w:hideMark/>
          </w:tcPr>
          <w:p w14:paraId="11B48FCD" w14:textId="22DC9BE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G</w:t>
            </w:r>
            <w:r w:rsidR="002910FF" w:rsidRPr="002910FF">
              <w:rPr>
                <w:rFonts w:ascii="Calibri" w:eastAsia="Times New Roman" w:hAnsi="Calibri" w:cs="Calibri"/>
                <w:color w:val="000000"/>
              </w:rPr>
              <w:t>lobal efficiency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56FD7101" w14:textId="00989570"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Global efficiency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53E522C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Cacciola 2019; Naro 2017; Zhang 2020</w:t>
            </w:r>
          </w:p>
        </w:tc>
      </w:tr>
      <w:tr w:rsidR="002910FF" w:rsidRPr="002910FF" w14:paraId="5E7EA346" w14:textId="77777777" w:rsidTr="007232FC">
        <w:trPr>
          <w:trHeight w:val="20"/>
        </w:trPr>
        <w:tc>
          <w:tcPr>
            <w:tcW w:w="2977" w:type="dxa"/>
            <w:vAlign w:val="center"/>
            <w:hideMark/>
          </w:tcPr>
          <w:p w14:paraId="3C6E6F37" w14:textId="04554B21"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G</w:t>
            </w:r>
            <w:r w:rsidR="002910FF" w:rsidRPr="002910FF">
              <w:rPr>
                <w:rFonts w:ascii="Calibri" w:eastAsia="Times New Roman" w:hAnsi="Calibri" w:cs="Calibri"/>
                <w:color w:val="000000"/>
              </w:rPr>
              <w:t>lobal efficiency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73AD5802" w14:textId="747B5E9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Global efficiency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5C164C6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Naro 2017; Zhang 2020</w:t>
            </w:r>
          </w:p>
        </w:tc>
      </w:tr>
      <w:tr w:rsidR="002910FF" w:rsidRPr="002910FF" w14:paraId="0EEF875B" w14:textId="77777777" w:rsidTr="007232FC">
        <w:trPr>
          <w:trHeight w:val="20"/>
        </w:trPr>
        <w:tc>
          <w:tcPr>
            <w:tcW w:w="2977" w:type="dxa"/>
            <w:vAlign w:val="center"/>
            <w:hideMark/>
          </w:tcPr>
          <w:p w14:paraId="3B4A9EAE" w14:textId="572FE78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L</w:t>
            </w:r>
            <w:r w:rsidR="002910FF" w:rsidRPr="002910FF">
              <w:rPr>
                <w:rFonts w:ascii="Calibri" w:eastAsia="Times New Roman" w:hAnsi="Calibri" w:cs="Calibri"/>
                <w:color w:val="000000"/>
              </w:rPr>
              <w:t>ocal efficiency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38B6426B" w14:textId="6D45DDB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Local efficiency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431EC81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1EDE123A" w14:textId="77777777" w:rsidTr="007232FC">
        <w:trPr>
          <w:trHeight w:val="20"/>
        </w:trPr>
        <w:tc>
          <w:tcPr>
            <w:tcW w:w="2977" w:type="dxa"/>
            <w:vAlign w:val="center"/>
            <w:hideMark/>
          </w:tcPr>
          <w:p w14:paraId="162875D8" w14:textId="63D2559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L</w:t>
            </w:r>
            <w:r w:rsidR="002910FF" w:rsidRPr="002910FF">
              <w:rPr>
                <w:rFonts w:ascii="Calibri" w:eastAsia="Times New Roman" w:hAnsi="Calibri" w:cs="Calibri"/>
                <w:color w:val="000000"/>
              </w:rPr>
              <w:t>ocal efficiency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293D9365" w14:textId="450D9C7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Local efficiency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3A4C5ED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4C7182CE" w14:textId="77777777" w:rsidTr="007232FC">
        <w:trPr>
          <w:trHeight w:val="20"/>
        </w:trPr>
        <w:tc>
          <w:tcPr>
            <w:tcW w:w="2977" w:type="dxa"/>
            <w:vAlign w:val="center"/>
            <w:hideMark/>
          </w:tcPr>
          <w:p w14:paraId="486E0B8B" w14:textId="172ABED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L</w:t>
            </w:r>
            <w:r w:rsidR="002910FF" w:rsidRPr="002910FF">
              <w:rPr>
                <w:rFonts w:ascii="Calibri" w:eastAsia="Times New Roman" w:hAnsi="Calibri" w:cs="Calibri"/>
                <w:color w:val="000000"/>
              </w:rPr>
              <w:t>ocal efficiency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40BDB07B" w14:textId="1F1AD61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Local efficiency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4828487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 Zhuang 2022</w:t>
            </w:r>
          </w:p>
        </w:tc>
      </w:tr>
      <w:tr w:rsidR="002910FF" w:rsidRPr="002910FF" w14:paraId="62445C21" w14:textId="77777777" w:rsidTr="007232FC">
        <w:trPr>
          <w:trHeight w:val="20"/>
        </w:trPr>
        <w:tc>
          <w:tcPr>
            <w:tcW w:w="2977" w:type="dxa"/>
            <w:vAlign w:val="center"/>
            <w:hideMark/>
          </w:tcPr>
          <w:p w14:paraId="39B3F6CC" w14:textId="5DE7823C"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L</w:t>
            </w:r>
            <w:r w:rsidR="002910FF" w:rsidRPr="002910FF">
              <w:rPr>
                <w:rFonts w:ascii="Calibri" w:eastAsia="Times New Roman" w:hAnsi="Calibri" w:cs="Calibri"/>
                <w:color w:val="000000"/>
              </w:rPr>
              <w:t>ocal efficiency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480FC168" w14:textId="79C0463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Local efficiency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1F7B8FB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49777F3D" w14:textId="77777777" w:rsidTr="007232FC">
        <w:trPr>
          <w:trHeight w:val="20"/>
        </w:trPr>
        <w:tc>
          <w:tcPr>
            <w:tcW w:w="2977" w:type="dxa"/>
            <w:vAlign w:val="center"/>
            <w:hideMark/>
          </w:tcPr>
          <w:p w14:paraId="738F4E3A" w14:textId="157C32F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 span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5BB90B05" w14:textId="1C1E220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 span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64E893B5"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589F68B6" w14:textId="77777777" w:rsidTr="007232FC">
        <w:trPr>
          <w:trHeight w:val="20"/>
        </w:trPr>
        <w:tc>
          <w:tcPr>
            <w:tcW w:w="2977" w:type="dxa"/>
            <w:vAlign w:val="center"/>
            <w:hideMark/>
          </w:tcPr>
          <w:p w14:paraId="08592400" w14:textId="58BC9256"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 span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5EC6C97F" w14:textId="6AEBB77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 span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0B2D018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44E7A712" w14:textId="77777777" w:rsidTr="007232FC">
        <w:trPr>
          <w:trHeight w:val="20"/>
        </w:trPr>
        <w:tc>
          <w:tcPr>
            <w:tcW w:w="2977" w:type="dxa"/>
            <w:vAlign w:val="center"/>
            <w:hideMark/>
          </w:tcPr>
          <w:p w14:paraId="7680E674" w14:textId="5546CE33"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 span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4A15F643" w14:textId="7EEF1FBF"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 span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4795479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452AD2EE" w14:textId="77777777" w:rsidTr="007232FC">
        <w:trPr>
          <w:trHeight w:val="20"/>
        </w:trPr>
        <w:tc>
          <w:tcPr>
            <w:tcW w:w="2977" w:type="dxa"/>
            <w:vAlign w:val="center"/>
            <w:hideMark/>
          </w:tcPr>
          <w:p w14:paraId="0601411F" w14:textId="1861560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 span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792C0518" w14:textId="5D7D28B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 span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28CC6AD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16374EBD" w14:textId="77777777" w:rsidTr="007232FC">
        <w:trPr>
          <w:trHeight w:val="20"/>
        </w:trPr>
        <w:tc>
          <w:tcPr>
            <w:tcW w:w="2977" w:type="dxa"/>
            <w:vAlign w:val="center"/>
            <w:hideMark/>
          </w:tcPr>
          <w:p w14:paraId="16EAC9BB" w14:textId="692DA8F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 span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4849D988" w14:textId="02DE56F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 span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542B250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49A0A86A" w14:textId="77777777" w:rsidTr="007232FC">
        <w:trPr>
          <w:trHeight w:val="20"/>
        </w:trPr>
        <w:tc>
          <w:tcPr>
            <w:tcW w:w="2977" w:type="dxa"/>
            <w:vAlign w:val="center"/>
            <w:hideMark/>
          </w:tcPr>
          <w:p w14:paraId="62D4650D" w14:textId="17B84A4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odularity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09358D00" w14:textId="75C0F12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666EF45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Cacciola 2019;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0E93EB21" w14:textId="77777777" w:rsidTr="007232FC">
        <w:trPr>
          <w:trHeight w:val="20"/>
        </w:trPr>
        <w:tc>
          <w:tcPr>
            <w:tcW w:w="2977" w:type="dxa"/>
            <w:vAlign w:val="center"/>
            <w:hideMark/>
          </w:tcPr>
          <w:p w14:paraId="3369B92F" w14:textId="140635E6"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odularity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79F20F45" w14:textId="4C5FCEC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5640CA0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Cacciola 2019;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72951A29" w14:textId="77777777" w:rsidTr="007232FC">
        <w:trPr>
          <w:trHeight w:val="20"/>
        </w:trPr>
        <w:tc>
          <w:tcPr>
            <w:tcW w:w="2977" w:type="dxa"/>
            <w:vAlign w:val="center"/>
            <w:hideMark/>
          </w:tcPr>
          <w:p w14:paraId="5BB01060" w14:textId="4D4E838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odularity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0C712658" w14:textId="2798EA3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6BD8ADE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Cacciola 2019;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0B90650A" w14:textId="77777777" w:rsidTr="007232FC">
        <w:trPr>
          <w:trHeight w:val="20"/>
        </w:trPr>
        <w:tc>
          <w:tcPr>
            <w:tcW w:w="2977" w:type="dxa"/>
            <w:vAlign w:val="center"/>
            <w:hideMark/>
          </w:tcPr>
          <w:p w14:paraId="5D199898" w14:textId="5819D7F8"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odularity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39FFE93E" w14:textId="5EBF049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29A3CA3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Cacciola 2019;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48788C13" w14:textId="77777777" w:rsidTr="007232FC">
        <w:trPr>
          <w:trHeight w:val="20"/>
        </w:trPr>
        <w:tc>
          <w:tcPr>
            <w:tcW w:w="2977" w:type="dxa"/>
            <w:vAlign w:val="center"/>
            <w:hideMark/>
          </w:tcPr>
          <w:p w14:paraId="3D80DCB1" w14:textId="727F28D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odularity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139F44A6" w14:textId="4D3328C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Modularity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60195FA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2ED7A851" w14:textId="77777777" w:rsidTr="007232FC">
        <w:trPr>
          <w:trHeight w:val="20"/>
        </w:trPr>
        <w:tc>
          <w:tcPr>
            <w:tcW w:w="2977" w:type="dxa"/>
            <w:vAlign w:val="center"/>
            <w:hideMark/>
          </w:tcPr>
          <w:p w14:paraId="53A28407" w14:textId="134DF76E"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articipation coefficient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1CAFD331" w14:textId="131CD11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Participation coefficient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2045BFB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Rizkallah 2019</w:t>
            </w:r>
          </w:p>
        </w:tc>
      </w:tr>
      <w:tr w:rsidR="002910FF" w:rsidRPr="002910FF" w14:paraId="3F90ED23" w14:textId="77777777" w:rsidTr="007232FC">
        <w:trPr>
          <w:trHeight w:val="20"/>
        </w:trPr>
        <w:tc>
          <w:tcPr>
            <w:tcW w:w="2977" w:type="dxa"/>
            <w:vAlign w:val="center"/>
            <w:hideMark/>
          </w:tcPr>
          <w:p w14:paraId="2260FC0D" w14:textId="3119E33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articipation coefficient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7DB24347" w14:textId="0F778592"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Participation coefficient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3ACC02B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Rizkallah 2019</w:t>
            </w:r>
          </w:p>
        </w:tc>
      </w:tr>
      <w:tr w:rsidR="002910FF" w:rsidRPr="002910FF" w14:paraId="1F3F312F" w14:textId="77777777" w:rsidTr="007232FC">
        <w:trPr>
          <w:trHeight w:val="20"/>
        </w:trPr>
        <w:tc>
          <w:tcPr>
            <w:tcW w:w="2977" w:type="dxa"/>
            <w:vAlign w:val="center"/>
            <w:hideMark/>
          </w:tcPr>
          <w:p w14:paraId="35E63C92" w14:textId="492FA8C6"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articipation coefficient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5CAE733F" w14:textId="0DD47BE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Participation coefficient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2B88194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Rizkallah 2019</w:t>
            </w:r>
          </w:p>
        </w:tc>
      </w:tr>
      <w:tr w:rsidR="002910FF" w:rsidRPr="002910FF" w14:paraId="6E1D5BBF" w14:textId="77777777" w:rsidTr="007232FC">
        <w:trPr>
          <w:trHeight w:val="20"/>
        </w:trPr>
        <w:tc>
          <w:tcPr>
            <w:tcW w:w="2977" w:type="dxa"/>
            <w:vAlign w:val="center"/>
            <w:hideMark/>
          </w:tcPr>
          <w:p w14:paraId="564E90DE" w14:textId="446A994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articipation coefficient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1F1888B7" w14:textId="5774B8F2"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Participation coefficient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0B4195D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Rizkallah 2019</w:t>
            </w:r>
          </w:p>
        </w:tc>
      </w:tr>
      <w:tr w:rsidR="002910FF" w:rsidRPr="002910FF" w14:paraId="34DACC2A" w14:textId="77777777" w:rsidTr="007232FC">
        <w:trPr>
          <w:trHeight w:val="20"/>
        </w:trPr>
        <w:tc>
          <w:tcPr>
            <w:tcW w:w="2977" w:type="dxa"/>
            <w:vAlign w:val="center"/>
            <w:hideMark/>
          </w:tcPr>
          <w:p w14:paraId="7755B302" w14:textId="48883C5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articipation coefficient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2DC1410C" w14:textId="435ADBA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Participation coefficient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69E943C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 Rizkallah 2019</w:t>
            </w:r>
          </w:p>
        </w:tc>
      </w:tr>
      <w:tr w:rsidR="002910FF" w:rsidRPr="002910FF" w14:paraId="1A84B679" w14:textId="77777777" w:rsidTr="007232FC">
        <w:trPr>
          <w:trHeight w:val="20"/>
        </w:trPr>
        <w:tc>
          <w:tcPr>
            <w:tcW w:w="2977" w:type="dxa"/>
            <w:vAlign w:val="center"/>
            <w:hideMark/>
          </w:tcPr>
          <w:p w14:paraId="48D7460B" w14:textId="2D7F00B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P</w:t>
            </w:r>
            <w:r w:rsidR="002910FF" w:rsidRPr="002910FF">
              <w:rPr>
                <w:rFonts w:ascii="Calibri" w:eastAsia="Times New Roman" w:hAnsi="Calibri" w:cs="Calibri"/>
                <w:color w:val="000000"/>
              </w:rPr>
              <w:t>articipation coefficient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05A6E539" w14:textId="79A9CB6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Participation coefficient (b</w:t>
            </w:r>
            <w:r w:rsidR="000665CC">
              <w:rPr>
                <w:rFonts w:ascii="Calibri" w:eastAsia="Times New Roman" w:hAnsi="Calibri" w:cs="Calibri"/>
                <w:color w:val="000000"/>
              </w:rPr>
              <w:t>b</w:t>
            </w:r>
            <w:r w:rsidRPr="002910FF">
              <w:rPr>
                <w:rFonts w:ascii="Calibri" w:eastAsia="Times New Roman" w:hAnsi="Calibri" w:cs="Calibri"/>
                <w:color w:val="000000"/>
              </w:rPr>
              <w:t>)</w:t>
            </w:r>
          </w:p>
        </w:tc>
        <w:tc>
          <w:tcPr>
            <w:tcW w:w="3686" w:type="dxa"/>
            <w:vAlign w:val="center"/>
            <w:hideMark/>
          </w:tcPr>
          <w:p w14:paraId="6EB46B4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Rizkallah 2019</w:t>
            </w:r>
          </w:p>
        </w:tc>
      </w:tr>
      <w:tr w:rsidR="002910FF" w:rsidRPr="002910FF" w14:paraId="2ED83088" w14:textId="77777777" w:rsidTr="007232FC">
        <w:trPr>
          <w:trHeight w:val="20"/>
        </w:trPr>
        <w:tc>
          <w:tcPr>
            <w:tcW w:w="2977" w:type="dxa"/>
            <w:vAlign w:val="center"/>
            <w:hideMark/>
          </w:tcPr>
          <w:p w14:paraId="7059099C" w14:textId="387F0BD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SD-centrality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22D294B8" w14:textId="7F5DBD02"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SD-Centrality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03A011D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5DC7DD90" w14:textId="77777777" w:rsidTr="007232FC">
        <w:trPr>
          <w:trHeight w:val="20"/>
        </w:trPr>
        <w:tc>
          <w:tcPr>
            <w:tcW w:w="2977" w:type="dxa"/>
            <w:vAlign w:val="center"/>
            <w:hideMark/>
          </w:tcPr>
          <w:p w14:paraId="36CA8E53" w14:textId="1E30971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SD-degree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13C2D37B" w14:textId="7EEDBA9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SD-Centrality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3437DA8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Thibaut 2021</w:t>
            </w:r>
          </w:p>
        </w:tc>
      </w:tr>
      <w:tr w:rsidR="002910FF" w:rsidRPr="002910FF" w14:paraId="5EC69DE1" w14:textId="77777777" w:rsidTr="007232FC">
        <w:trPr>
          <w:trHeight w:val="20"/>
        </w:trPr>
        <w:tc>
          <w:tcPr>
            <w:tcW w:w="2977" w:type="dxa"/>
            <w:vAlign w:val="center"/>
            <w:hideMark/>
          </w:tcPr>
          <w:p w14:paraId="51D22115" w14:textId="3497174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SD-centrality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054C0B02" w14:textId="0E8D234F"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SD-Centrality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514F002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63F8E668" w14:textId="77777777" w:rsidTr="007232FC">
        <w:trPr>
          <w:trHeight w:val="20"/>
        </w:trPr>
        <w:tc>
          <w:tcPr>
            <w:tcW w:w="2977" w:type="dxa"/>
            <w:vAlign w:val="center"/>
            <w:hideMark/>
          </w:tcPr>
          <w:p w14:paraId="11F5F656" w14:textId="27FB7F8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SD-degree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23F7FC36" w14:textId="4219EA5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SD-Centrality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7B937B9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Thibaut 2021</w:t>
            </w:r>
          </w:p>
        </w:tc>
      </w:tr>
      <w:tr w:rsidR="002910FF" w:rsidRPr="002910FF" w14:paraId="00DECDDE" w14:textId="77777777" w:rsidTr="007232FC">
        <w:trPr>
          <w:trHeight w:val="20"/>
        </w:trPr>
        <w:tc>
          <w:tcPr>
            <w:tcW w:w="2977" w:type="dxa"/>
            <w:vAlign w:val="center"/>
            <w:hideMark/>
          </w:tcPr>
          <w:p w14:paraId="5EAC178B" w14:textId="774DE39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SD-centrality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0B1021B1" w14:textId="3B87B74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SD-Centrality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04E92FE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6E0B9128" w14:textId="77777777" w:rsidTr="007232FC">
        <w:trPr>
          <w:trHeight w:val="20"/>
        </w:trPr>
        <w:tc>
          <w:tcPr>
            <w:tcW w:w="2977" w:type="dxa"/>
            <w:vAlign w:val="center"/>
            <w:hideMark/>
          </w:tcPr>
          <w:p w14:paraId="47679694" w14:textId="711F9B9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SD-degree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6C0878DD" w14:textId="720B396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SD-Centrality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1C11B2F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Thibaut 2021</w:t>
            </w:r>
          </w:p>
        </w:tc>
      </w:tr>
      <w:tr w:rsidR="002910FF" w:rsidRPr="002910FF" w14:paraId="33823DE8" w14:textId="77777777" w:rsidTr="007232FC">
        <w:trPr>
          <w:trHeight w:val="20"/>
        </w:trPr>
        <w:tc>
          <w:tcPr>
            <w:tcW w:w="2977" w:type="dxa"/>
            <w:vAlign w:val="center"/>
            <w:hideMark/>
          </w:tcPr>
          <w:p w14:paraId="4CCCAD28" w14:textId="669D69D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SD-centrality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631BBAA9" w14:textId="4211913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SD-Centrality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39D4CB2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02A35491" w14:textId="77777777" w:rsidTr="007232FC">
        <w:trPr>
          <w:trHeight w:val="20"/>
        </w:trPr>
        <w:tc>
          <w:tcPr>
            <w:tcW w:w="2977" w:type="dxa"/>
            <w:vAlign w:val="center"/>
            <w:hideMark/>
          </w:tcPr>
          <w:p w14:paraId="4909CDAA" w14:textId="4A6E510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SD-degree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1823C81B" w14:textId="3090FA8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SD-Centrality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2FC0630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Thibaut 2021</w:t>
            </w:r>
          </w:p>
        </w:tc>
      </w:tr>
      <w:tr w:rsidR="002910FF" w:rsidRPr="002910FF" w14:paraId="7FA0C237" w14:textId="77777777" w:rsidTr="007232FC">
        <w:trPr>
          <w:trHeight w:val="20"/>
        </w:trPr>
        <w:tc>
          <w:tcPr>
            <w:tcW w:w="2977" w:type="dxa"/>
            <w:vAlign w:val="center"/>
            <w:hideMark/>
          </w:tcPr>
          <w:p w14:paraId="4EEFF66C" w14:textId="615B615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lastRenderedPageBreak/>
              <w:t>SD-centrality (</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66CD6C78" w14:textId="3DCB49C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SD-Centrality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71C7234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293F3A64" w14:textId="77777777" w:rsidTr="007232FC">
        <w:trPr>
          <w:trHeight w:val="20"/>
        </w:trPr>
        <w:tc>
          <w:tcPr>
            <w:tcW w:w="2977" w:type="dxa"/>
            <w:vAlign w:val="center"/>
            <w:hideMark/>
          </w:tcPr>
          <w:p w14:paraId="5547A201" w14:textId="636C4570"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SD-shortest path length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381EDB1A" w14:textId="3CBF9DC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w:t>
            </w:r>
            <w:r w:rsidR="006F6127" w:rsidRPr="002910FF">
              <w:rPr>
                <w:rFonts w:ascii="Calibri" w:eastAsia="Times New Roman" w:hAnsi="Calibri" w:cs="Calibri"/>
                <w:color w:val="000000"/>
              </w:rPr>
              <w:t>Characteristic</w:t>
            </w:r>
            <w:r w:rsidRPr="002910FF">
              <w:rPr>
                <w:rFonts w:ascii="Calibri" w:eastAsia="Times New Roman" w:hAnsi="Calibri" w:cs="Calibri"/>
                <w:color w:val="000000"/>
              </w:rPr>
              <w:t xml:space="preserve"> path length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12C84D03"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Helmstaedter</w:t>
            </w:r>
            <w:proofErr w:type="spellEnd"/>
            <w:r w:rsidRPr="002910FF">
              <w:rPr>
                <w:rFonts w:ascii="Calibri" w:eastAsia="Times New Roman" w:hAnsi="Calibri" w:cs="Calibri"/>
                <w:color w:val="000000"/>
              </w:rPr>
              <w:t xml:space="preserve"> 2022</w:t>
            </w:r>
          </w:p>
        </w:tc>
      </w:tr>
      <w:tr w:rsidR="002910FF" w:rsidRPr="002910FF" w14:paraId="4A20791F" w14:textId="77777777" w:rsidTr="007232FC">
        <w:trPr>
          <w:trHeight w:val="283"/>
        </w:trPr>
        <w:tc>
          <w:tcPr>
            <w:tcW w:w="2977" w:type="dxa"/>
            <w:vAlign w:val="center"/>
            <w:hideMark/>
          </w:tcPr>
          <w:p w14:paraId="79AFE10C" w14:textId="6BBCCEC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SD-clustering coefficient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6B597794" w14:textId="5AF545B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SD-Clustering coefficient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624D4A1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0AB96C84" w14:textId="77777777" w:rsidTr="007232FC">
        <w:trPr>
          <w:trHeight w:val="283"/>
        </w:trPr>
        <w:tc>
          <w:tcPr>
            <w:tcW w:w="2977" w:type="dxa"/>
            <w:vAlign w:val="center"/>
            <w:hideMark/>
          </w:tcPr>
          <w:p w14:paraId="5AD38482" w14:textId="646CD07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SD-clustering coefficient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7F8F5ECB" w14:textId="6CB0EE2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SD-Clustering coefficient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3A347D5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7B85A7B2" w14:textId="77777777" w:rsidTr="007232FC">
        <w:trPr>
          <w:trHeight w:val="20"/>
        </w:trPr>
        <w:tc>
          <w:tcPr>
            <w:tcW w:w="2977" w:type="dxa"/>
            <w:vAlign w:val="center"/>
            <w:hideMark/>
          </w:tcPr>
          <w:p w14:paraId="0684CBBD" w14:textId="6DE4C44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SD-clustering coefficient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2F88C596" w14:textId="022D264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SD-Clustering coefficient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2D10E09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7E930D5E" w14:textId="77777777" w:rsidTr="007232FC">
        <w:trPr>
          <w:trHeight w:val="20"/>
        </w:trPr>
        <w:tc>
          <w:tcPr>
            <w:tcW w:w="2977" w:type="dxa"/>
            <w:vAlign w:val="center"/>
            <w:hideMark/>
          </w:tcPr>
          <w:p w14:paraId="517F4E80" w14:textId="186777FF"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SD-clustering coefficient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1BF361A3" w14:textId="62F5DD9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SD-Clustering coefficient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62F57B9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2201F58A" w14:textId="77777777" w:rsidTr="007232FC">
        <w:trPr>
          <w:trHeight w:val="20"/>
        </w:trPr>
        <w:tc>
          <w:tcPr>
            <w:tcW w:w="2977" w:type="dxa"/>
            <w:vAlign w:val="center"/>
            <w:hideMark/>
          </w:tcPr>
          <w:p w14:paraId="6A74D438" w14:textId="01E0AC5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SD-clustering coefficient (</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1EFE58F7" w14:textId="5BA4EC1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SD-Clustering coefficient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1EA7AF6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Bareham 2020</w:t>
            </w:r>
          </w:p>
        </w:tc>
      </w:tr>
      <w:tr w:rsidR="002910FF" w:rsidRPr="002910FF" w14:paraId="477CDDCA" w14:textId="77777777" w:rsidTr="007232FC">
        <w:trPr>
          <w:trHeight w:val="20"/>
        </w:trPr>
        <w:tc>
          <w:tcPr>
            <w:tcW w:w="2977" w:type="dxa"/>
            <w:vAlign w:val="center"/>
            <w:hideMark/>
          </w:tcPr>
          <w:p w14:paraId="40357C29" w14:textId="64CE9F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SD-clustering coefficient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5EE9003E" w14:textId="5C6DAF0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GT SD-Clustering coefficient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2BBB3213"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Helmstaedter</w:t>
            </w:r>
            <w:proofErr w:type="spellEnd"/>
            <w:r w:rsidRPr="002910FF">
              <w:rPr>
                <w:rFonts w:ascii="Calibri" w:eastAsia="Times New Roman" w:hAnsi="Calibri" w:cs="Calibri"/>
                <w:color w:val="000000"/>
              </w:rPr>
              <w:t xml:space="preserve"> 2022</w:t>
            </w:r>
          </w:p>
        </w:tc>
      </w:tr>
      <w:tr w:rsidR="002910FF" w:rsidRPr="002910FF" w14:paraId="5DA0BEFB" w14:textId="77777777" w:rsidTr="007232FC">
        <w:trPr>
          <w:trHeight w:val="20"/>
        </w:trPr>
        <w:tc>
          <w:tcPr>
            <w:tcW w:w="2977" w:type="dxa"/>
            <w:vAlign w:val="center"/>
            <w:hideMark/>
          </w:tcPr>
          <w:p w14:paraId="1C5574E3" w14:textId="4D743D9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SD-participation coefficient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1571EE87" w14:textId="76BD5704" w:rsidR="002910FF" w:rsidRPr="00415FAB" w:rsidRDefault="002910FF">
            <w:pPr>
              <w:spacing w:after="0" w:line="240" w:lineRule="auto"/>
              <w:rPr>
                <w:rFonts w:ascii="Calibri" w:eastAsia="Times New Roman" w:hAnsi="Calibri" w:cs="Calibri"/>
                <w:color w:val="000000"/>
                <w:lang w:val="fr-BE"/>
              </w:rPr>
            </w:pPr>
            <w:r w:rsidRPr="00415FAB">
              <w:rPr>
                <w:rFonts w:ascii="Calibri" w:eastAsia="Times New Roman" w:hAnsi="Calibri" w:cs="Calibri"/>
                <w:color w:val="000000"/>
                <w:lang w:val="fr-BE"/>
              </w:rPr>
              <w:t>GT SD-Participation coefficient (</w:t>
            </w:r>
            <w:r>
              <w:rPr>
                <w:rFonts w:ascii="Calibri" w:eastAsia="Times New Roman" w:hAnsi="Calibri" w:cs="Calibri"/>
                <w:color w:val="000000"/>
                <w:lang w:val="fr-BE"/>
              </w:rPr>
              <w:t>δ</w:t>
            </w:r>
            <w:r w:rsidRPr="00415FAB">
              <w:rPr>
                <w:rFonts w:ascii="Calibri" w:eastAsia="Times New Roman" w:hAnsi="Calibri" w:cs="Calibri"/>
                <w:color w:val="000000"/>
                <w:lang w:val="fr-BE"/>
              </w:rPr>
              <w:t>)</w:t>
            </w:r>
          </w:p>
        </w:tc>
        <w:tc>
          <w:tcPr>
            <w:tcW w:w="3686" w:type="dxa"/>
            <w:vAlign w:val="center"/>
            <w:hideMark/>
          </w:tcPr>
          <w:p w14:paraId="4ED85E2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Thibaut 2021</w:t>
            </w:r>
          </w:p>
        </w:tc>
      </w:tr>
      <w:tr w:rsidR="002910FF" w:rsidRPr="002910FF" w14:paraId="52F75908" w14:textId="77777777" w:rsidTr="007232FC">
        <w:trPr>
          <w:trHeight w:val="20"/>
        </w:trPr>
        <w:tc>
          <w:tcPr>
            <w:tcW w:w="2977" w:type="dxa"/>
            <w:vAlign w:val="center"/>
            <w:hideMark/>
          </w:tcPr>
          <w:p w14:paraId="7ACB8197" w14:textId="4DEDC4D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SD-participation coefficient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6C3778F6" w14:textId="7D5C9AFC" w:rsidR="002910FF" w:rsidRPr="00415FAB" w:rsidRDefault="002910FF">
            <w:pPr>
              <w:spacing w:after="0" w:line="240" w:lineRule="auto"/>
              <w:rPr>
                <w:rFonts w:ascii="Calibri" w:eastAsia="Times New Roman" w:hAnsi="Calibri" w:cs="Calibri"/>
                <w:color w:val="000000"/>
                <w:lang w:val="fr-BE"/>
              </w:rPr>
            </w:pPr>
            <w:r w:rsidRPr="00415FAB">
              <w:rPr>
                <w:rFonts w:ascii="Calibri" w:eastAsia="Times New Roman" w:hAnsi="Calibri" w:cs="Calibri"/>
                <w:color w:val="000000"/>
                <w:lang w:val="fr-BE"/>
              </w:rPr>
              <w:t>GT SD-Participation coefficient (</w:t>
            </w:r>
            <w:r>
              <w:rPr>
                <w:rFonts w:ascii="Calibri" w:eastAsia="Times New Roman" w:hAnsi="Calibri" w:cs="Calibri"/>
                <w:color w:val="000000"/>
                <w:lang w:val="fr-BE"/>
              </w:rPr>
              <w:t>θ</w:t>
            </w:r>
            <w:r w:rsidRPr="00415FAB">
              <w:rPr>
                <w:rFonts w:ascii="Calibri" w:eastAsia="Times New Roman" w:hAnsi="Calibri" w:cs="Calibri"/>
                <w:color w:val="000000"/>
                <w:lang w:val="fr-BE"/>
              </w:rPr>
              <w:t>)</w:t>
            </w:r>
          </w:p>
        </w:tc>
        <w:tc>
          <w:tcPr>
            <w:tcW w:w="3686" w:type="dxa"/>
            <w:vAlign w:val="center"/>
            <w:hideMark/>
          </w:tcPr>
          <w:p w14:paraId="27285FF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Thibaut 2021</w:t>
            </w:r>
          </w:p>
        </w:tc>
      </w:tr>
      <w:tr w:rsidR="002910FF" w:rsidRPr="002910FF" w14:paraId="62FC775A" w14:textId="77777777" w:rsidTr="007232FC">
        <w:trPr>
          <w:trHeight w:val="20"/>
        </w:trPr>
        <w:tc>
          <w:tcPr>
            <w:tcW w:w="2977" w:type="dxa"/>
            <w:vAlign w:val="center"/>
            <w:hideMark/>
          </w:tcPr>
          <w:p w14:paraId="761F65DD" w14:textId="3D8C571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SD-participation coefficient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2D93C6F2" w14:textId="1BDCAD66" w:rsidR="002910FF" w:rsidRPr="00415FAB" w:rsidRDefault="002910FF">
            <w:pPr>
              <w:spacing w:after="0" w:line="240" w:lineRule="auto"/>
              <w:rPr>
                <w:rFonts w:ascii="Calibri" w:eastAsia="Times New Roman" w:hAnsi="Calibri" w:cs="Calibri"/>
                <w:color w:val="000000"/>
                <w:lang w:val="fr-BE"/>
              </w:rPr>
            </w:pPr>
            <w:r w:rsidRPr="00415FAB">
              <w:rPr>
                <w:rFonts w:ascii="Calibri" w:eastAsia="Times New Roman" w:hAnsi="Calibri" w:cs="Calibri"/>
                <w:color w:val="000000"/>
                <w:lang w:val="fr-BE"/>
              </w:rPr>
              <w:t>GT SD-Participation coefficient (</w:t>
            </w:r>
            <w:r>
              <w:rPr>
                <w:rFonts w:ascii="Calibri" w:eastAsia="Times New Roman" w:hAnsi="Calibri" w:cs="Calibri"/>
                <w:color w:val="000000"/>
                <w:lang w:val="fr-BE"/>
              </w:rPr>
              <w:t>α</w:t>
            </w:r>
            <w:r w:rsidRPr="00415FAB">
              <w:rPr>
                <w:rFonts w:ascii="Calibri" w:eastAsia="Times New Roman" w:hAnsi="Calibri" w:cs="Calibri"/>
                <w:color w:val="000000"/>
                <w:lang w:val="fr-BE"/>
              </w:rPr>
              <w:t>)</w:t>
            </w:r>
          </w:p>
        </w:tc>
        <w:tc>
          <w:tcPr>
            <w:tcW w:w="3686" w:type="dxa"/>
            <w:vAlign w:val="center"/>
            <w:hideMark/>
          </w:tcPr>
          <w:p w14:paraId="19440EE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Thibaut 2021</w:t>
            </w:r>
          </w:p>
        </w:tc>
      </w:tr>
      <w:tr w:rsidR="002910FF" w:rsidRPr="002910FF" w14:paraId="18F18CC1" w14:textId="77777777" w:rsidTr="007232FC">
        <w:trPr>
          <w:trHeight w:val="20"/>
        </w:trPr>
        <w:tc>
          <w:tcPr>
            <w:tcW w:w="2977" w:type="dxa"/>
            <w:vAlign w:val="center"/>
            <w:hideMark/>
          </w:tcPr>
          <w:p w14:paraId="0A7BA3D2" w14:textId="57965B9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SD-participation coefficient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444866E3" w14:textId="7566766D" w:rsidR="002910FF" w:rsidRPr="00415FAB" w:rsidRDefault="002910FF">
            <w:pPr>
              <w:spacing w:after="0" w:line="240" w:lineRule="auto"/>
              <w:rPr>
                <w:rFonts w:ascii="Calibri" w:eastAsia="Times New Roman" w:hAnsi="Calibri" w:cs="Calibri"/>
                <w:color w:val="000000"/>
                <w:lang w:val="fr-BE"/>
              </w:rPr>
            </w:pPr>
            <w:r w:rsidRPr="00415FAB">
              <w:rPr>
                <w:rFonts w:ascii="Calibri" w:eastAsia="Times New Roman" w:hAnsi="Calibri" w:cs="Calibri"/>
                <w:color w:val="000000"/>
                <w:lang w:val="fr-BE"/>
              </w:rPr>
              <w:t>GT SD-Participation coefficient (</w:t>
            </w:r>
            <w:r>
              <w:rPr>
                <w:rFonts w:ascii="Calibri" w:eastAsia="Times New Roman" w:hAnsi="Calibri" w:cs="Calibri"/>
                <w:color w:val="000000"/>
                <w:lang w:val="fr-BE"/>
              </w:rPr>
              <w:t>β</w:t>
            </w:r>
            <w:r w:rsidRPr="00415FAB">
              <w:rPr>
                <w:rFonts w:ascii="Calibri" w:eastAsia="Times New Roman" w:hAnsi="Calibri" w:cs="Calibri"/>
                <w:color w:val="000000"/>
                <w:lang w:val="fr-BE"/>
              </w:rPr>
              <w:t>)</w:t>
            </w:r>
          </w:p>
        </w:tc>
        <w:tc>
          <w:tcPr>
            <w:tcW w:w="3686" w:type="dxa"/>
            <w:vAlign w:val="center"/>
            <w:hideMark/>
          </w:tcPr>
          <w:p w14:paraId="289FE3C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 Thibaut 2021</w:t>
            </w:r>
          </w:p>
        </w:tc>
      </w:tr>
      <w:tr w:rsidR="002910FF" w:rsidRPr="002910FF" w14:paraId="186D35E2" w14:textId="77777777" w:rsidTr="007232FC">
        <w:trPr>
          <w:trHeight w:val="20"/>
        </w:trPr>
        <w:tc>
          <w:tcPr>
            <w:tcW w:w="2977" w:type="dxa"/>
            <w:vAlign w:val="center"/>
            <w:hideMark/>
          </w:tcPr>
          <w:p w14:paraId="05B18496" w14:textId="4324883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SD-participation coefficient (</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06381203" w14:textId="596572C1" w:rsidR="002910FF" w:rsidRPr="00415FAB" w:rsidRDefault="002910FF">
            <w:pPr>
              <w:spacing w:after="0" w:line="240" w:lineRule="auto"/>
              <w:rPr>
                <w:rFonts w:ascii="Calibri" w:eastAsia="Times New Roman" w:hAnsi="Calibri" w:cs="Calibri"/>
                <w:color w:val="000000"/>
                <w:lang w:val="fr-BE"/>
              </w:rPr>
            </w:pPr>
            <w:r w:rsidRPr="00415FAB">
              <w:rPr>
                <w:rFonts w:ascii="Calibri" w:eastAsia="Times New Roman" w:hAnsi="Calibri" w:cs="Calibri"/>
                <w:color w:val="000000"/>
                <w:lang w:val="fr-BE"/>
              </w:rPr>
              <w:t>GT SD-Participation coefficient (</w:t>
            </w:r>
            <w:r>
              <w:rPr>
                <w:rFonts w:ascii="Calibri" w:eastAsia="Times New Roman" w:hAnsi="Calibri" w:cs="Calibri"/>
                <w:color w:val="000000"/>
                <w:lang w:val="fr-BE"/>
              </w:rPr>
              <w:t>γ</w:t>
            </w:r>
            <w:r w:rsidRPr="00415FAB">
              <w:rPr>
                <w:rFonts w:ascii="Calibri" w:eastAsia="Times New Roman" w:hAnsi="Calibri" w:cs="Calibri"/>
                <w:color w:val="000000"/>
                <w:lang w:val="fr-BE"/>
              </w:rPr>
              <w:t>)</w:t>
            </w:r>
          </w:p>
        </w:tc>
        <w:tc>
          <w:tcPr>
            <w:tcW w:w="3686" w:type="dxa"/>
            <w:vAlign w:val="center"/>
            <w:hideMark/>
          </w:tcPr>
          <w:p w14:paraId="3017B45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Bareham 2020; Carriere 2020; </w:t>
            </w:r>
            <w:proofErr w:type="spellStart"/>
            <w:r w:rsidRPr="002910FF">
              <w:rPr>
                <w:rFonts w:ascii="Calibri" w:eastAsia="Times New Roman" w:hAnsi="Calibri" w:cs="Calibri"/>
                <w:color w:val="000000"/>
              </w:rPr>
              <w:t>Chennu</w:t>
            </w:r>
            <w:proofErr w:type="spellEnd"/>
            <w:r w:rsidRPr="002910FF">
              <w:rPr>
                <w:rFonts w:ascii="Calibri" w:eastAsia="Times New Roman" w:hAnsi="Calibri" w:cs="Calibri"/>
                <w:color w:val="000000"/>
              </w:rPr>
              <w:t xml:space="preserve"> 2014, 2017</w:t>
            </w:r>
          </w:p>
        </w:tc>
      </w:tr>
      <w:tr w:rsidR="002910FF" w:rsidRPr="002910FF" w14:paraId="407BF891" w14:textId="77777777" w:rsidTr="007232FC">
        <w:trPr>
          <w:trHeight w:val="20"/>
        </w:trPr>
        <w:tc>
          <w:tcPr>
            <w:tcW w:w="2977" w:type="dxa"/>
            <w:vAlign w:val="center"/>
            <w:hideMark/>
          </w:tcPr>
          <w:p w14:paraId="30B8EA42" w14:textId="7C4B27AC"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S</w:t>
            </w:r>
            <w:r w:rsidR="002910FF" w:rsidRPr="002910FF">
              <w:rPr>
                <w:rFonts w:ascii="Calibri" w:eastAsia="Times New Roman" w:hAnsi="Calibri" w:cs="Calibri"/>
                <w:color w:val="000000"/>
              </w:rPr>
              <w:t>mall-</w:t>
            </w:r>
            <w:proofErr w:type="spellStart"/>
            <w:r w:rsidR="002910FF" w:rsidRPr="002910FF">
              <w:rPr>
                <w:rFonts w:ascii="Calibri" w:eastAsia="Times New Roman" w:hAnsi="Calibri" w:cs="Calibri"/>
                <w:color w:val="000000"/>
              </w:rPr>
              <w:t>worldness</w:t>
            </w:r>
            <w:proofErr w:type="spellEnd"/>
            <w:r w:rsidR="002910FF" w:rsidRPr="002910FF">
              <w:rPr>
                <w:rFonts w:ascii="Calibri" w:eastAsia="Times New Roman" w:hAnsi="Calibri" w:cs="Calibri"/>
                <w:color w:val="000000"/>
              </w:rPr>
              <w:t xml:space="preserve">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40FFA092" w14:textId="506BABE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GT Small </w:t>
            </w:r>
            <w:proofErr w:type="spellStart"/>
            <w:r w:rsidRPr="002910FF">
              <w:rPr>
                <w:rFonts w:ascii="Calibri" w:eastAsia="Times New Roman" w:hAnsi="Calibri" w:cs="Calibri"/>
                <w:color w:val="000000"/>
              </w:rPr>
              <w:t>wordlness</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29BFDC8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077452FE" w14:textId="77777777" w:rsidTr="007232FC">
        <w:trPr>
          <w:trHeight w:val="20"/>
        </w:trPr>
        <w:tc>
          <w:tcPr>
            <w:tcW w:w="2977" w:type="dxa"/>
            <w:vAlign w:val="center"/>
            <w:hideMark/>
          </w:tcPr>
          <w:p w14:paraId="6EFB9E20" w14:textId="6A3DDE5A"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S</w:t>
            </w:r>
            <w:r w:rsidR="002910FF" w:rsidRPr="002910FF">
              <w:rPr>
                <w:rFonts w:ascii="Calibri" w:eastAsia="Times New Roman" w:hAnsi="Calibri" w:cs="Calibri"/>
                <w:color w:val="000000"/>
              </w:rPr>
              <w:t>mall-</w:t>
            </w:r>
            <w:proofErr w:type="spellStart"/>
            <w:r w:rsidR="002910FF" w:rsidRPr="002910FF">
              <w:rPr>
                <w:rFonts w:ascii="Calibri" w:eastAsia="Times New Roman" w:hAnsi="Calibri" w:cs="Calibri"/>
                <w:color w:val="000000"/>
              </w:rPr>
              <w:t>worldness</w:t>
            </w:r>
            <w:proofErr w:type="spellEnd"/>
            <w:r w:rsidR="002910FF" w:rsidRPr="002910FF">
              <w:rPr>
                <w:rFonts w:ascii="Calibri" w:eastAsia="Times New Roman" w:hAnsi="Calibri" w:cs="Calibri"/>
                <w:color w:val="000000"/>
              </w:rPr>
              <w:t xml:space="preserve"> (</w:t>
            </w:r>
            <w:r w:rsidR="002910FF">
              <w:rPr>
                <w:rFonts w:ascii="Calibri" w:eastAsia="Times New Roman" w:hAnsi="Calibri" w:cs="Calibri"/>
                <w:color w:val="000000"/>
              </w:rPr>
              <w:t>θ</w:t>
            </w:r>
            <w:r w:rsidR="002910FF" w:rsidRPr="002910FF">
              <w:rPr>
                <w:rFonts w:ascii="Calibri" w:eastAsia="Times New Roman" w:hAnsi="Calibri" w:cs="Calibri"/>
                <w:color w:val="000000"/>
              </w:rPr>
              <w:t>)</w:t>
            </w:r>
          </w:p>
        </w:tc>
        <w:tc>
          <w:tcPr>
            <w:tcW w:w="2693" w:type="dxa"/>
            <w:vAlign w:val="center"/>
            <w:hideMark/>
          </w:tcPr>
          <w:p w14:paraId="45EE2E75" w14:textId="66A90162"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GT Small </w:t>
            </w:r>
            <w:proofErr w:type="spellStart"/>
            <w:r w:rsidRPr="002910FF">
              <w:rPr>
                <w:rFonts w:ascii="Calibri" w:eastAsia="Times New Roman" w:hAnsi="Calibri" w:cs="Calibri"/>
                <w:color w:val="000000"/>
              </w:rPr>
              <w:t>wordlness</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5D7909A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49DCE4E3" w14:textId="77777777" w:rsidTr="007232FC">
        <w:trPr>
          <w:trHeight w:val="20"/>
        </w:trPr>
        <w:tc>
          <w:tcPr>
            <w:tcW w:w="2977" w:type="dxa"/>
            <w:vAlign w:val="center"/>
            <w:hideMark/>
          </w:tcPr>
          <w:p w14:paraId="14A08F67" w14:textId="6288200C"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S</w:t>
            </w:r>
            <w:r w:rsidR="002910FF" w:rsidRPr="002910FF">
              <w:rPr>
                <w:rFonts w:ascii="Calibri" w:eastAsia="Times New Roman" w:hAnsi="Calibri" w:cs="Calibri"/>
                <w:color w:val="000000"/>
              </w:rPr>
              <w:t>mall-</w:t>
            </w:r>
            <w:proofErr w:type="spellStart"/>
            <w:r w:rsidR="002910FF" w:rsidRPr="002910FF">
              <w:rPr>
                <w:rFonts w:ascii="Calibri" w:eastAsia="Times New Roman" w:hAnsi="Calibri" w:cs="Calibri"/>
                <w:color w:val="000000"/>
              </w:rPr>
              <w:t>worldness</w:t>
            </w:r>
            <w:proofErr w:type="spellEnd"/>
            <w:r w:rsidR="002910FF" w:rsidRPr="002910FF">
              <w:rPr>
                <w:rFonts w:ascii="Calibri" w:eastAsia="Times New Roman" w:hAnsi="Calibri" w:cs="Calibri"/>
                <w:color w:val="000000"/>
              </w:rPr>
              <w:t xml:space="preserve"> (</w:t>
            </w:r>
            <w:r w:rsidR="002910FF">
              <w:rPr>
                <w:rFonts w:ascii="Calibri" w:eastAsia="Times New Roman" w:hAnsi="Calibri" w:cs="Calibri"/>
                <w:color w:val="000000"/>
              </w:rPr>
              <w:t>α</w:t>
            </w:r>
            <w:r w:rsidR="002910FF" w:rsidRPr="002910FF">
              <w:rPr>
                <w:rFonts w:ascii="Calibri" w:eastAsia="Times New Roman" w:hAnsi="Calibri" w:cs="Calibri"/>
                <w:color w:val="000000"/>
              </w:rPr>
              <w:t>)</w:t>
            </w:r>
          </w:p>
        </w:tc>
        <w:tc>
          <w:tcPr>
            <w:tcW w:w="2693" w:type="dxa"/>
            <w:vAlign w:val="center"/>
            <w:hideMark/>
          </w:tcPr>
          <w:p w14:paraId="6EAA0D93" w14:textId="33BDBBD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GT Small </w:t>
            </w:r>
            <w:proofErr w:type="spellStart"/>
            <w:r w:rsidRPr="002910FF">
              <w:rPr>
                <w:rFonts w:ascii="Calibri" w:eastAsia="Times New Roman" w:hAnsi="Calibri" w:cs="Calibri"/>
                <w:color w:val="000000"/>
              </w:rPr>
              <w:t>wordlness</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0CD7B23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30D3C1D6" w14:textId="77777777" w:rsidTr="007232FC">
        <w:trPr>
          <w:trHeight w:val="20"/>
        </w:trPr>
        <w:tc>
          <w:tcPr>
            <w:tcW w:w="2977" w:type="dxa"/>
            <w:vAlign w:val="center"/>
            <w:hideMark/>
          </w:tcPr>
          <w:p w14:paraId="3A45AA70" w14:textId="1B42682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S</w:t>
            </w:r>
            <w:r w:rsidR="002910FF" w:rsidRPr="002910FF">
              <w:rPr>
                <w:rFonts w:ascii="Calibri" w:eastAsia="Times New Roman" w:hAnsi="Calibri" w:cs="Calibri"/>
                <w:color w:val="000000"/>
              </w:rPr>
              <w:t>mall-</w:t>
            </w:r>
            <w:proofErr w:type="spellStart"/>
            <w:r w:rsidR="002910FF" w:rsidRPr="002910FF">
              <w:rPr>
                <w:rFonts w:ascii="Calibri" w:eastAsia="Times New Roman" w:hAnsi="Calibri" w:cs="Calibri"/>
                <w:color w:val="000000"/>
              </w:rPr>
              <w:t>worldness</w:t>
            </w:r>
            <w:proofErr w:type="spellEnd"/>
            <w:r w:rsidR="002910FF" w:rsidRPr="002910FF">
              <w:rPr>
                <w:rFonts w:ascii="Calibri" w:eastAsia="Times New Roman" w:hAnsi="Calibri" w:cs="Calibri"/>
                <w:color w:val="000000"/>
              </w:rPr>
              <w:t xml:space="preserve"> (</w:t>
            </w:r>
            <w:r w:rsidR="002910FF">
              <w:rPr>
                <w:rFonts w:ascii="Calibri" w:eastAsia="Times New Roman" w:hAnsi="Calibri" w:cs="Calibri"/>
                <w:color w:val="000000"/>
              </w:rPr>
              <w:t>β</w:t>
            </w:r>
            <w:r w:rsidR="002910FF" w:rsidRPr="002910FF">
              <w:rPr>
                <w:rFonts w:ascii="Calibri" w:eastAsia="Times New Roman" w:hAnsi="Calibri" w:cs="Calibri"/>
                <w:color w:val="000000"/>
              </w:rPr>
              <w:t>)</w:t>
            </w:r>
          </w:p>
        </w:tc>
        <w:tc>
          <w:tcPr>
            <w:tcW w:w="2693" w:type="dxa"/>
            <w:vAlign w:val="center"/>
            <w:hideMark/>
          </w:tcPr>
          <w:p w14:paraId="1DA85997" w14:textId="1B8D485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GT Small </w:t>
            </w:r>
            <w:proofErr w:type="spellStart"/>
            <w:r w:rsidRPr="002910FF">
              <w:rPr>
                <w:rFonts w:ascii="Calibri" w:eastAsia="Times New Roman" w:hAnsi="Calibri" w:cs="Calibri"/>
                <w:color w:val="000000"/>
              </w:rPr>
              <w:t>wordlness</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5E81B39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2910FF" w:rsidRPr="002910FF" w14:paraId="7F3FF2E0" w14:textId="77777777" w:rsidTr="007232FC">
        <w:trPr>
          <w:trHeight w:val="20"/>
        </w:trPr>
        <w:tc>
          <w:tcPr>
            <w:tcW w:w="2977" w:type="dxa"/>
            <w:vAlign w:val="center"/>
            <w:hideMark/>
          </w:tcPr>
          <w:p w14:paraId="46BFECA2" w14:textId="5DA2099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S</w:t>
            </w:r>
            <w:r w:rsidR="002910FF" w:rsidRPr="002910FF">
              <w:rPr>
                <w:rFonts w:ascii="Calibri" w:eastAsia="Times New Roman" w:hAnsi="Calibri" w:cs="Calibri"/>
                <w:color w:val="000000"/>
              </w:rPr>
              <w:t>mall-</w:t>
            </w:r>
            <w:proofErr w:type="spellStart"/>
            <w:r w:rsidR="002910FF" w:rsidRPr="002910FF">
              <w:rPr>
                <w:rFonts w:ascii="Calibri" w:eastAsia="Times New Roman" w:hAnsi="Calibri" w:cs="Calibri"/>
                <w:color w:val="000000"/>
              </w:rPr>
              <w:t>worldness</w:t>
            </w:r>
            <w:proofErr w:type="spellEnd"/>
            <w:r w:rsidR="002910FF" w:rsidRPr="002910FF">
              <w:rPr>
                <w:rFonts w:ascii="Calibri" w:eastAsia="Times New Roman" w:hAnsi="Calibri" w:cs="Calibri"/>
                <w:color w:val="000000"/>
              </w:rPr>
              <w:t xml:space="preserve"> (</w:t>
            </w:r>
            <w:r w:rsidR="002910FF">
              <w:rPr>
                <w:rFonts w:ascii="Calibri" w:eastAsia="Times New Roman" w:hAnsi="Calibri" w:cs="Calibri"/>
                <w:color w:val="000000"/>
              </w:rPr>
              <w:t>γ</w:t>
            </w:r>
            <w:r w:rsidR="002910FF" w:rsidRPr="002910FF">
              <w:rPr>
                <w:rFonts w:ascii="Calibri" w:eastAsia="Times New Roman" w:hAnsi="Calibri" w:cs="Calibri"/>
                <w:color w:val="000000"/>
              </w:rPr>
              <w:t>)</w:t>
            </w:r>
          </w:p>
        </w:tc>
        <w:tc>
          <w:tcPr>
            <w:tcW w:w="2693" w:type="dxa"/>
            <w:vAlign w:val="center"/>
            <w:hideMark/>
          </w:tcPr>
          <w:p w14:paraId="4BE5DE0A" w14:textId="6DD4772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GT Small </w:t>
            </w:r>
            <w:proofErr w:type="spellStart"/>
            <w:r w:rsidRPr="002910FF">
              <w:rPr>
                <w:rFonts w:ascii="Calibri" w:eastAsia="Times New Roman" w:hAnsi="Calibri" w:cs="Calibri"/>
                <w:color w:val="000000"/>
              </w:rPr>
              <w:t>wordlness</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γ</w:t>
            </w:r>
            <w:r w:rsidRPr="002910FF">
              <w:rPr>
                <w:rFonts w:ascii="Calibri" w:eastAsia="Times New Roman" w:hAnsi="Calibri" w:cs="Calibri"/>
                <w:color w:val="000000"/>
              </w:rPr>
              <w:t>)</w:t>
            </w:r>
          </w:p>
        </w:tc>
        <w:tc>
          <w:tcPr>
            <w:tcW w:w="3686" w:type="dxa"/>
            <w:vAlign w:val="center"/>
            <w:hideMark/>
          </w:tcPr>
          <w:p w14:paraId="4C8401A5"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Bai 2019b</w:t>
            </w:r>
          </w:p>
        </w:tc>
      </w:tr>
      <w:tr w:rsidR="002910FF" w:rsidRPr="002910FF" w14:paraId="108CBC18" w14:textId="77777777" w:rsidTr="007232FC">
        <w:trPr>
          <w:trHeight w:val="20"/>
        </w:trPr>
        <w:tc>
          <w:tcPr>
            <w:tcW w:w="2977" w:type="dxa"/>
            <w:vAlign w:val="center"/>
            <w:hideMark/>
          </w:tcPr>
          <w:p w14:paraId="535576B5" w14:textId="2C57B26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coverage (A)</w:t>
            </w:r>
          </w:p>
        </w:tc>
        <w:tc>
          <w:tcPr>
            <w:tcW w:w="2693" w:type="dxa"/>
            <w:vAlign w:val="center"/>
            <w:hideMark/>
          </w:tcPr>
          <w:p w14:paraId="10B7D6F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Coverage (A)</w:t>
            </w:r>
          </w:p>
        </w:tc>
        <w:tc>
          <w:tcPr>
            <w:tcW w:w="3686" w:type="dxa"/>
            <w:vAlign w:val="center"/>
            <w:hideMark/>
          </w:tcPr>
          <w:p w14:paraId="77BFB4E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Chen 2023;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7990FC0C" w14:textId="77777777" w:rsidTr="007232FC">
        <w:trPr>
          <w:trHeight w:val="20"/>
        </w:trPr>
        <w:tc>
          <w:tcPr>
            <w:tcW w:w="2977" w:type="dxa"/>
            <w:vAlign w:val="center"/>
            <w:hideMark/>
          </w:tcPr>
          <w:p w14:paraId="0218B007" w14:textId="3B635E73"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probability (A)</w:t>
            </w:r>
          </w:p>
        </w:tc>
        <w:tc>
          <w:tcPr>
            <w:tcW w:w="2693" w:type="dxa"/>
            <w:vAlign w:val="center"/>
            <w:hideMark/>
          </w:tcPr>
          <w:p w14:paraId="08259EB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Coverage (A)</w:t>
            </w:r>
          </w:p>
        </w:tc>
        <w:tc>
          <w:tcPr>
            <w:tcW w:w="3686" w:type="dxa"/>
            <w:vAlign w:val="center"/>
            <w:hideMark/>
          </w:tcPr>
          <w:p w14:paraId="26467F5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Gui 2020</w:t>
            </w:r>
          </w:p>
        </w:tc>
      </w:tr>
      <w:tr w:rsidR="002910FF" w:rsidRPr="002910FF" w14:paraId="7D463946" w14:textId="77777777" w:rsidTr="007232FC">
        <w:trPr>
          <w:trHeight w:val="20"/>
        </w:trPr>
        <w:tc>
          <w:tcPr>
            <w:tcW w:w="2977" w:type="dxa"/>
            <w:vAlign w:val="center"/>
            <w:hideMark/>
          </w:tcPr>
          <w:p w14:paraId="4A22512E" w14:textId="6E2B3D7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coverage (B)</w:t>
            </w:r>
          </w:p>
        </w:tc>
        <w:tc>
          <w:tcPr>
            <w:tcW w:w="2693" w:type="dxa"/>
            <w:vAlign w:val="center"/>
            <w:hideMark/>
          </w:tcPr>
          <w:p w14:paraId="21913AD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Coverage (B)</w:t>
            </w:r>
          </w:p>
        </w:tc>
        <w:tc>
          <w:tcPr>
            <w:tcW w:w="3686" w:type="dxa"/>
            <w:vAlign w:val="center"/>
            <w:hideMark/>
          </w:tcPr>
          <w:p w14:paraId="5B8AF78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Chen 2023;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772CF885" w14:textId="77777777" w:rsidTr="007232FC">
        <w:trPr>
          <w:trHeight w:val="20"/>
        </w:trPr>
        <w:tc>
          <w:tcPr>
            <w:tcW w:w="2977" w:type="dxa"/>
            <w:vAlign w:val="center"/>
            <w:hideMark/>
          </w:tcPr>
          <w:p w14:paraId="0A1026B9" w14:textId="0BE2CAD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probability (B)</w:t>
            </w:r>
          </w:p>
        </w:tc>
        <w:tc>
          <w:tcPr>
            <w:tcW w:w="2693" w:type="dxa"/>
            <w:vAlign w:val="center"/>
            <w:hideMark/>
          </w:tcPr>
          <w:p w14:paraId="28AA371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Coverage (B)</w:t>
            </w:r>
          </w:p>
        </w:tc>
        <w:tc>
          <w:tcPr>
            <w:tcW w:w="3686" w:type="dxa"/>
            <w:vAlign w:val="center"/>
            <w:hideMark/>
          </w:tcPr>
          <w:p w14:paraId="25102375"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Gui 2020</w:t>
            </w:r>
          </w:p>
        </w:tc>
      </w:tr>
      <w:tr w:rsidR="002910FF" w:rsidRPr="002910FF" w14:paraId="5127EBEC" w14:textId="77777777" w:rsidTr="007232FC">
        <w:trPr>
          <w:trHeight w:val="20"/>
        </w:trPr>
        <w:tc>
          <w:tcPr>
            <w:tcW w:w="2977" w:type="dxa"/>
            <w:vAlign w:val="center"/>
            <w:hideMark/>
          </w:tcPr>
          <w:p w14:paraId="13470F4A" w14:textId="168C5946"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coverage (C)</w:t>
            </w:r>
          </w:p>
        </w:tc>
        <w:tc>
          <w:tcPr>
            <w:tcW w:w="2693" w:type="dxa"/>
            <w:vAlign w:val="center"/>
            <w:hideMark/>
          </w:tcPr>
          <w:p w14:paraId="28223ED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Coverage (C)</w:t>
            </w:r>
          </w:p>
        </w:tc>
        <w:tc>
          <w:tcPr>
            <w:tcW w:w="3686" w:type="dxa"/>
            <w:vAlign w:val="center"/>
            <w:hideMark/>
          </w:tcPr>
          <w:p w14:paraId="44D2418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Chen 2023;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3770C952" w14:textId="77777777" w:rsidTr="007232FC">
        <w:trPr>
          <w:trHeight w:val="20"/>
        </w:trPr>
        <w:tc>
          <w:tcPr>
            <w:tcW w:w="2977" w:type="dxa"/>
            <w:vAlign w:val="center"/>
            <w:hideMark/>
          </w:tcPr>
          <w:p w14:paraId="03929275" w14:textId="21498AA1"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probability (C)</w:t>
            </w:r>
          </w:p>
        </w:tc>
        <w:tc>
          <w:tcPr>
            <w:tcW w:w="2693" w:type="dxa"/>
            <w:vAlign w:val="center"/>
            <w:hideMark/>
          </w:tcPr>
          <w:p w14:paraId="29093E3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Coverage (C)</w:t>
            </w:r>
          </w:p>
        </w:tc>
        <w:tc>
          <w:tcPr>
            <w:tcW w:w="3686" w:type="dxa"/>
            <w:vAlign w:val="center"/>
            <w:hideMark/>
          </w:tcPr>
          <w:p w14:paraId="62A38D4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Gui 2020</w:t>
            </w:r>
          </w:p>
        </w:tc>
      </w:tr>
      <w:tr w:rsidR="002910FF" w:rsidRPr="002910FF" w14:paraId="15929DA4" w14:textId="77777777" w:rsidTr="007232FC">
        <w:trPr>
          <w:trHeight w:val="20"/>
        </w:trPr>
        <w:tc>
          <w:tcPr>
            <w:tcW w:w="2977" w:type="dxa"/>
            <w:vAlign w:val="center"/>
            <w:hideMark/>
          </w:tcPr>
          <w:p w14:paraId="7CE81C69" w14:textId="1D57FEC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coverage (D)</w:t>
            </w:r>
          </w:p>
        </w:tc>
        <w:tc>
          <w:tcPr>
            <w:tcW w:w="2693" w:type="dxa"/>
            <w:vAlign w:val="center"/>
            <w:hideMark/>
          </w:tcPr>
          <w:p w14:paraId="6F96EF3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Coverage (D)</w:t>
            </w:r>
          </w:p>
        </w:tc>
        <w:tc>
          <w:tcPr>
            <w:tcW w:w="3686" w:type="dxa"/>
            <w:vAlign w:val="center"/>
            <w:hideMark/>
          </w:tcPr>
          <w:p w14:paraId="0C64E42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Chen 2023;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5B11316C" w14:textId="77777777" w:rsidTr="007232FC">
        <w:trPr>
          <w:trHeight w:val="20"/>
        </w:trPr>
        <w:tc>
          <w:tcPr>
            <w:tcW w:w="2977" w:type="dxa"/>
            <w:vAlign w:val="center"/>
            <w:hideMark/>
          </w:tcPr>
          <w:p w14:paraId="34B669C1" w14:textId="53D7072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probability (D)</w:t>
            </w:r>
          </w:p>
        </w:tc>
        <w:tc>
          <w:tcPr>
            <w:tcW w:w="2693" w:type="dxa"/>
            <w:vAlign w:val="center"/>
            <w:hideMark/>
          </w:tcPr>
          <w:p w14:paraId="5503EE6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Coverage (D)</w:t>
            </w:r>
          </w:p>
        </w:tc>
        <w:tc>
          <w:tcPr>
            <w:tcW w:w="3686" w:type="dxa"/>
            <w:vAlign w:val="center"/>
            <w:hideMark/>
          </w:tcPr>
          <w:p w14:paraId="12DD9E5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Gui 2020</w:t>
            </w:r>
          </w:p>
        </w:tc>
      </w:tr>
      <w:tr w:rsidR="002910FF" w:rsidRPr="002910FF" w14:paraId="4699C12E" w14:textId="77777777" w:rsidTr="007232FC">
        <w:trPr>
          <w:trHeight w:val="20"/>
        </w:trPr>
        <w:tc>
          <w:tcPr>
            <w:tcW w:w="2977" w:type="dxa"/>
            <w:vAlign w:val="center"/>
            <w:hideMark/>
          </w:tcPr>
          <w:p w14:paraId="3DA1DBB2" w14:textId="7B39D5E7" w:rsidR="002910FF" w:rsidRPr="00415FAB" w:rsidRDefault="00590B55">
            <w:pPr>
              <w:spacing w:after="0" w:line="240" w:lineRule="auto"/>
              <w:rPr>
                <w:rFonts w:ascii="Calibri" w:eastAsia="Times New Roman" w:hAnsi="Calibri" w:cs="Calibri"/>
              </w:rPr>
            </w:pPr>
            <w:r>
              <w:rPr>
                <w:rFonts w:ascii="Calibri" w:eastAsia="Times New Roman" w:hAnsi="Calibri" w:cs="Calibri"/>
              </w:rPr>
              <w:t>M</w:t>
            </w:r>
            <w:r w:rsidR="002910FF" w:rsidRPr="00415FAB">
              <w:rPr>
                <w:rFonts w:ascii="Calibri" w:eastAsia="Times New Roman" w:hAnsi="Calibri" w:cs="Calibri"/>
              </w:rPr>
              <w:t>icrostate GEV (total)</w:t>
            </w:r>
          </w:p>
        </w:tc>
        <w:tc>
          <w:tcPr>
            <w:tcW w:w="2693" w:type="dxa"/>
            <w:vAlign w:val="center"/>
            <w:hideMark/>
          </w:tcPr>
          <w:p w14:paraId="0575FEE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GEV</w:t>
            </w:r>
          </w:p>
        </w:tc>
        <w:tc>
          <w:tcPr>
            <w:tcW w:w="3686" w:type="dxa"/>
            <w:vAlign w:val="center"/>
            <w:hideMark/>
          </w:tcPr>
          <w:p w14:paraId="1ABFAE98" w14:textId="77777777"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 xml:space="preserve">Hao 2022; </w:t>
            </w:r>
            <w:proofErr w:type="spellStart"/>
            <w:r w:rsidRPr="00415FAB">
              <w:rPr>
                <w:rFonts w:ascii="Calibri" w:eastAsia="Times New Roman" w:hAnsi="Calibri" w:cs="Calibri"/>
              </w:rPr>
              <w:t>Toplutas</w:t>
            </w:r>
            <w:proofErr w:type="spellEnd"/>
            <w:r w:rsidRPr="00415FAB">
              <w:rPr>
                <w:rFonts w:ascii="Calibri" w:eastAsia="Times New Roman" w:hAnsi="Calibri" w:cs="Calibri"/>
              </w:rPr>
              <w:t xml:space="preserve"> 2023</w:t>
            </w:r>
          </w:p>
        </w:tc>
      </w:tr>
      <w:tr w:rsidR="002910FF" w:rsidRPr="002910FF" w14:paraId="6B5E4332" w14:textId="77777777" w:rsidTr="007232FC">
        <w:trPr>
          <w:trHeight w:val="20"/>
        </w:trPr>
        <w:tc>
          <w:tcPr>
            <w:tcW w:w="2977" w:type="dxa"/>
            <w:vAlign w:val="center"/>
            <w:hideMark/>
          </w:tcPr>
          <w:p w14:paraId="1394D1E3" w14:textId="74CFF959"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GEV (A)</w:t>
            </w:r>
          </w:p>
        </w:tc>
        <w:tc>
          <w:tcPr>
            <w:tcW w:w="2693" w:type="dxa"/>
            <w:vAlign w:val="center"/>
            <w:hideMark/>
          </w:tcPr>
          <w:p w14:paraId="4F44B29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GEV (A)</w:t>
            </w:r>
          </w:p>
        </w:tc>
        <w:tc>
          <w:tcPr>
            <w:tcW w:w="3686" w:type="dxa"/>
            <w:vAlign w:val="center"/>
            <w:hideMark/>
          </w:tcPr>
          <w:p w14:paraId="1983ABB0" w14:textId="77777777"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Hao 2022</w:t>
            </w:r>
          </w:p>
        </w:tc>
      </w:tr>
      <w:tr w:rsidR="002910FF" w:rsidRPr="002910FF" w14:paraId="4A0D63AC" w14:textId="77777777" w:rsidTr="007232FC">
        <w:trPr>
          <w:trHeight w:val="20"/>
        </w:trPr>
        <w:tc>
          <w:tcPr>
            <w:tcW w:w="2977" w:type="dxa"/>
            <w:vAlign w:val="center"/>
            <w:hideMark/>
          </w:tcPr>
          <w:p w14:paraId="1A44C137" w14:textId="699DC40A"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GEV (B)</w:t>
            </w:r>
          </w:p>
        </w:tc>
        <w:tc>
          <w:tcPr>
            <w:tcW w:w="2693" w:type="dxa"/>
            <w:vAlign w:val="center"/>
            <w:hideMark/>
          </w:tcPr>
          <w:p w14:paraId="5AB50BC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GEV (B)</w:t>
            </w:r>
          </w:p>
        </w:tc>
        <w:tc>
          <w:tcPr>
            <w:tcW w:w="3686" w:type="dxa"/>
            <w:vAlign w:val="center"/>
            <w:hideMark/>
          </w:tcPr>
          <w:p w14:paraId="6E90F4D4" w14:textId="77777777"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Hao 2022</w:t>
            </w:r>
          </w:p>
        </w:tc>
      </w:tr>
      <w:tr w:rsidR="002910FF" w:rsidRPr="002910FF" w14:paraId="166ACC51" w14:textId="77777777" w:rsidTr="007232FC">
        <w:trPr>
          <w:trHeight w:val="20"/>
        </w:trPr>
        <w:tc>
          <w:tcPr>
            <w:tcW w:w="2977" w:type="dxa"/>
            <w:vAlign w:val="center"/>
            <w:hideMark/>
          </w:tcPr>
          <w:p w14:paraId="7EB5A4A8" w14:textId="6476A57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GEV (C)</w:t>
            </w:r>
          </w:p>
        </w:tc>
        <w:tc>
          <w:tcPr>
            <w:tcW w:w="2693" w:type="dxa"/>
            <w:vAlign w:val="center"/>
            <w:hideMark/>
          </w:tcPr>
          <w:p w14:paraId="197AC5C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GEV (C)</w:t>
            </w:r>
          </w:p>
        </w:tc>
        <w:tc>
          <w:tcPr>
            <w:tcW w:w="3686" w:type="dxa"/>
            <w:vAlign w:val="center"/>
            <w:hideMark/>
          </w:tcPr>
          <w:p w14:paraId="16034495" w14:textId="77777777"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Hao 2022</w:t>
            </w:r>
          </w:p>
        </w:tc>
      </w:tr>
      <w:tr w:rsidR="002910FF" w:rsidRPr="002910FF" w14:paraId="6DEE7086" w14:textId="77777777" w:rsidTr="007232FC">
        <w:trPr>
          <w:trHeight w:val="20"/>
        </w:trPr>
        <w:tc>
          <w:tcPr>
            <w:tcW w:w="2977" w:type="dxa"/>
            <w:vAlign w:val="center"/>
            <w:hideMark/>
          </w:tcPr>
          <w:p w14:paraId="1A2CFE25" w14:textId="36B6033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GEV (D)</w:t>
            </w:r>
          </w:p>
        </w:tc>
        <w:tc>
          <w:tcPr>
            <w:tcW w:w="2693" w:type="dxa"/>
            <w:vAlign w:val="center"/>
            <w:hideMark/>
          </w:tcPr>
          <w:p w14:paraId="4B1E863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GEV (D)</w:t>
            </w:r>
          </w:p>
        </w:tc>
        <w:tc>
          <w:tcPr>
            <w:tcW w:w="3686" w:type="dxa"/>
            <w:vAlign w:val="center"/>
            <w:hideMark/>
          </w:tcPr>
          <w:p w14:paraId="6D0EDAD8" w14:textId="77777777"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Hao 2022</w:t>
            </w:r>
          </w:p>
        </w:tc>
      </w:tr>
      <w:tr w:rsidR="002910FF" w:rsidRPr="002910FF" w14:paraId="41269FFD" w14:textId="77777777" w:rsidTr="007232FC">
        <w:trPr>
          <w:trHeight w:val="20"/>
        </w:trPr>
        <w:tc>
          <w:tcPr>
            <w:tcW w:w="2977" w:type="dxa"/>
            <w:vAlign w:val="center"/>
            <w:hideMark/>
          </w:tcPr>
          <w:p w14:paraId="6F5FBFC9" w14:textId="7FA752E3" w:rsidR="002910FF" w:rsidRPr="00415FAB" w:rsidRDefault="00590B55">
            <w:pPr>
              <w:spacing w:after="0" w:line="240" w:lineRule="auto"/>
              <w:rPr>
                <w:rFonts w:ascii="Calibri" w:eastAsia="Times New Roman" w:hAnsi="Calibri" w:cs="Calibri"/>
              </w:rPr>
            </w:pPr>
            <w:r>
              <w:rPr>
                <w:rFonts w:ascii="Calibri" w:eastAsia="Times New Roman" w:hAnsi="Calibri" w:cs="Calibri"/>
              </w:rPr>
              <w:lastRenderedPageBreak/>
              <w:t>M</w:t>
            </w:r>
            <w:r w:rsidR="002910FF" w:rsidRPr="00415FAB">
              <w:rPr>
                <w:rFonts w:ascii="Calibri" w:eastAsia="Times New Roman" w:hAnsi="Calibri" w:cs="Calibri"/>
              </w:rPr>
              <w:t>icrostate GEV</w:t>
            </w:r>
            <w:r w:rsidR="00BB6263">
              <w:rPr>
                <w:rFonts w:ascii="Calibri" w:eastAsia="Times New Roman" w:hAnsi="Calibri" w:cs="Calibri"/>
              </w:rPr>
              <w:t xml:space="preserve"> (7 states)</w:t>
            </w:r>
          </w:p>
        </w:tc>
        <w:tc>
          <w:tcPr>
            <w:tcW w:w="2693" w:type="dxa"/>
            <w:vAlign w:val="center"/>
            <w:hideMark/>
          </w:tcPr>
          <w:p w14:paraId="474D6CA4" w14:textId="22A0BFC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MS GEV* </w:t>
            </w:r>
          </w:p>
        </w:tc>
        <w:tc>
          <w:tcPr>
            <w:tcW w:w="3686" w:type="dxa"/>
            <w:vAlign w:val="center"/>
            <w:hideMark/>
          </w:tcPr>
          <w:p w14:paraId="004DBBB4" w14:textId="77777777"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Zhang 2023</w:t>
            </w:r>
          </w:p>
        </w:tc>
      </w:tr>
      <w:tr w:rsidR="002910FF" w:rsidRPr="002910FF" w14:paraId="35ADA83F" w14:textId="77777777" w:rsidTr="007232FC">
        <w:trPr>
          <w:trHeight w:val="20"/>
        </w:trPr>
        <w:tc>
          <w:tcPr>
            <w:tcW w:w="2977" w:type="dxa"/>
            <w:vAlign w:val="center"/>
            <w:hideMark/>
          </w:tcPr>
          <w:p w14:paraId="01D47E37" w14:textId="6CC4E3AE" w:rsidR="002910FF" w:rsidRPr="00415FAB" w:rsidRDefault="00590B55">
            <w:pPr>
              <w:spacing w:after="0" w:line="240" w:lineRule="auto"/>
              <w:rPr>
                <w:rFonts w:ascii="Calibri" w:eastAsia="Times New Roman" w:hAnsi="Calibri" w:cs="Calibri"/>
              </w:rPr>
            </w:pPr>
            <w:r>
              <w:rPr>
                <w:rFonts w:ascii="Calibri" w:eastAsia="Times New Roman" w:hAnsi="Calibri" w:cs="Calibri"/>
              </w:rPr>
              <w:t>M</w:t>
            </w:r>
            <w:r w:rsidR="002910FF" w:rsidRPr="00415FAB">
              <w:rPr>
                <w:rFonts w:ascii="Calibri" w:eastAsia="Times New Roman" w:hAnsi="Calibri" w:cs="Calibri"/>
              </w:rPr>
              <w:t>icrostate mean duration</w:t>
            </w:r>
            <w:r w:rsidR="00BB6263">
              <w:rPr>
                <w:rFonts w:ascii="Calibri" w:eastAsia="Times New Roman" w:hAnsi="Calibri" w:cs="Calibri"/>
              </w:rPr>
              <w:t xml:space="preserve"> </w:t>
            </w:r>
            <w:r w:rsidR="00BB6263" w:rsidRPr="000939AF">
              <w:rPr>
                <w:rFonts w:ascii="Calibri" w:eastAsia="Times New Roman" w:hAnsi="Calibri" w:cs="Calibri"/>
                <w:color w:val="000000"/>
              </w:rPr>
              <w:t>(7 states)</w:t>
            </w:r>
          </w:p>
        </w:tc>
        <w:tc>
          <w:tcPr>
            <w:tcW w:w="2693" w:type="dxa"/>
            <w:vAlign w:val="center"/>
            <w:hideMark/>
          </w:tcPr>
          <w:p w14:paraId="4FFAA28D" w14:textId="585F69F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MS </w:t>
            </w:r>
            <w:r w:rsidR="00871BC1">
              <w:rPr>
                <w:rFonts w:ascii="Calibri" w:eastAsia="Times New Roman" w:hAnsi="Calibri" w:cs="Calibri"/>
                <w:color w:val="000000"/>
              </w:rPr>
              <w:t>Mean duration*</w:t>
            </w:r>
            <w:r w:rsidRPr="002910FF">
              <w:rPr>
                <w:rFonts w:ascii="Calibri" w:eastAsia="Times New Roman" w:hAnsi="Calibri" w:cs="Calibri"/>
                <w:color w:val="000000"/>
              </w:rPr>
              <w:t xml:space="preserve"> </w:t>
            </w:r>
          </w:p>
        </w:tc>
        <w:tc>
          <w:tcPr>
            <w:tcW w:w="3686" w:type="dxa"/>
            <w:vAlign w:val="center"/>
            <w:hideMark/>
          </w:tcPr>
          <w:p w14:paraId="5D3AD942" w14:textId="77777777" w:rsidR="002910FF" w:rsidRPr="00415FAB" w:rsidRDefault="002910FF">
            <w:pPr>
              <w:spacing w:after="0" w:line="240" w:lineRule="auto"/>
              <w:rPr>
                <w:rFonts w:ascii="Calibri" w:eastAsia="Times New Roman" w:hAnsi="Calibri" w:cs="Calibri"/>
              </w:rPr>
            </w:pPr>
            <w:r w:rsidRPr="00415FAB">
              <w:rPr>
                <w:rFonts w:ascii="Calibri" w:eastAsia="Times New Roman" w:hAnsi="Calibri" w:cs="Calibri"/>
              </w:rPr>
              <w:t>Zhang 2023</w:t>
            </w:r>
          </w:p>
        </w:tc>
      </w:tr>
      <w:tr w:rsidR="002910FF" w:rsidRPr="002910FF" w14:paraId="0B6BDE03" w14:textId="77777777" w:rsidTr="007232FC">
        <w:trPr>
          <w:trHeight w:val="113"/>
        </w:trPr>
        <w:tc>
          <w:tcPr>
            <w:tcW w:w="2977" w:type="dxa"/>
            <w:vAlign w:val="center"/>
            <w:hideMark/>
          </w:tcPr>
          <w:p w14:paraId="621C489C" w14:textId="5F712E53"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mean GFP (A)</w:t>
            </w:r>
          </w:p>
        </w:tc>
        <w:tc>
          <w:tcPr>
            <w:tcW w:w="2693" w:type="dxa"/>
            <w:vAlign w:val="center"/>
            <w:hideMark/>
          </w:tcPr>
          <w:p w14:paraId="721A6CB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GFP (A)</w:t>
            </w:r>
          </w:p>
        </w:tc>
        <w:tc>
          <w:tcPr>
            <w:tcW w:w="3686" w:type="dxa"/>
            <w:vAlign w:val="center"/>
            <w:hideMark/>
          </w:tcPr>
          <w:p w14:paraId="7AC8FBAC" w14:textId="77777777" w:rsidR="002910FF" w:rsidRPr="00B137EC" w:rsidRDefault="002910FF">
            <w:pPr>
              <w:spacing w:after="0" w:line="240" w:lineRule="auto"/>
              <w:rPr>
                <w:rFonts w:ascii="Calibri" w:eastAsia="Times New Roman" w:hAnsi="Calibri" w:cs="Calibri"/>
              </w:rPr>
            </w:pPr>
            <w:r w:rsidRPr="00B137EC">
              <w:rPr>
                <w:rFonts w:ascii="Calibri" w:eastAsia="Times New Roman" w:hAnsi="Calibri" w:cs="Calibri"/>
              </w:rPr>
              <w:t>Hao 2022</w:t>
            </w:r>
          </w:p>
        </w:tc>
      </w:tr>
      <w:tr w:rsidR="002910FF" w:rsidRPr="002910FF" w14:paraId="46142AFC" w14:textId="77777777" w:rsidTr="007232FC">
        <w:trPr>
          <w:trHeight w:val="113"/>
        </w:trPr>
        <w:tc>
          <w:tcPr>
            <w:tcW w:w="2977" w:type="dxa"/>
            <w:vAlign w:val="center"/>
            <w:hideMark/>
          </w:tcPr>
          <w:p w14:paraId="4430DB8D" w14:textId="140B2130"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mean GFP (B)</w:t>
            </w:r>
          </w:p>
        </w:tc>
        <w:tc>
          <w:tcPr>
            <w:tcW w:w="2693" w:type="dxa"/>
            <w:vAlign w:val="center"/>
            <w:hideMark/>
          </w:tcPr>
          <w:p w14:paraId="21638E7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GFP (B)</w:t>
            </w:r>
          </w:p>
        </w:tc>
        <w:tc>
          <w:tcPr>
            <w:tcW w:w="3686" w:type="dxa"/>
            <w:vAlign w:val="center"/>
            <w:hideMark/>
          </w:tcPr>
          <w:p w14:paraId="035DF1D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2910FF" w:rsidRPr="002910FF" w14:paraId="26D0CCEC" w14:textId="77777777" w:rsidTr="007232FC">
        <w:trPr>
          <w:trHeight w:val="113"/>
        </w:trPr>
        <w:tc>
          <w:tcPr>
            <w:tcW w:w="2977" w:type="dxa"/>
            <w:vAlign w:val="center"/>
            <w:hideMark/>
          </w:tcPr>
          <w:p w14:paraId="0EC1E9E1" w14:textId="0A04EBA8"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mean GFP (C)</w:t>
            </w:r>
          </w:p>
        </w:tc>
        <w:tc>
          <w:tcPr>
            <w:tcW w:w="2693" w:type="dxa"/>
            <w:vAlign w:val="center"/>
            <w:hideMark/>
          </w:tcPr>
          <w:p w14:paraId="40361888"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GFP (C)</w:t>
            </w:r>
          </w:p>
        </w:tc>
        <w:tc>
          <w:tcPr>
            <w:tcW w:w="3686" w:type="dxa"/>
            <w:vAlign w:val="center"/>
            <w:hideMark/>
          </w:tcPr>
          <w:p w14:paraId="7657F14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2910FF" w:rsidRPr="002910FF" w14:paraId="7CD99ED5" w14:textId="77777777" w:rsidTr="007232FC">
        <w:trPr>
          <w:trHeight w:val="113"/>
        </w:trPr>
        <w:tc>
          <w:tcPr>
            <w:tcW w:w="2977" w:type="dxa"/>
            <w:vAlign w:val="center"/>
            <w:hideMark/>
          </w:tcPr>
          <w:p w14:paraId="33524B2F" w14:textId="79D14ED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mean GFP (D)</w:t>
            </w:r>
          </w:p>
        </w:tc>
        <w:tc>
          <w:tcPr>
            <w:tcW w:w="2693" w:type="dxa"/>
            <w:vAlign w:val="center"/>
            <w:hideMark/>
          </w:tcPr>
          <w:p w14:paraId="771B0E8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GFP (D)</w:t>
            </w:r>
          </w:p>
        </w:tc>
        <w:tc>
          <w:tcPr>
            <w:tcW w:w="3686" w:type="dxa"/>
            <w:vAlign w:val="center"/>
            <w:hideMark/>
          </w:tcPr>
          <w:p w14:paraId="640A5E8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2910FF" w:rsidRPr="002910FF" w14:paraId="7BC09571" w14:textId="77777777" w:rsidTr="007232FC">
        <w:trPr>
          <w:trHeight w:val="20"/>
        </w:trPr>
        <w:tc>
          <w:tcPr>
            <w:tcW w:w="2977" w:type="dxa"/>
            <w:vAlign w:val="center"/>
            <w:hideMark/>
          </w:tcPr>
          <w:p w14:paraId="43AF5541" w14:textId="22A30E10" w:rsidR="002910FF" w:rsidRPr="00B137EC" w:rsidRDefault="00590B55">
            <w:pPr>
              <w:spacing w:after="0" w:line="240" w:lineRule="auto"/>
              <w:rPr>
                <w:rFonts w:ascii="Calibri" w:eastAsia="Times New Roman" w:hAnsi="Calibri" w:cs="Calibri"/>
              </w:rPr>
            </w:pPr>
            <w:r w:rsidRPr="00B137EC">
              <w:rPr>
                <w:rFonts w:ascii="Calibri" w:eastAsia="Times New Roman" w:hAnsi="Calibri" w:cs="Calibri"/>
              </w:rPr>
              <w:t>M</w:t>
            </w:r>
            <w:r w:rsidR="002910FF" w:rsidRPr="00B137EC">
              <w:rPr>
                <w:rFonts w:ascii="Calibri" w:eastAsia="Times New Roman" w:hAnsi="Calibri" w:cs="Calibri"/>
              </w:rPr>
              <w:t>icrostate mean duration (total)</w:t>
            </w:r>
          </w:p>
        </w:tc>
        <w:tc>
          <w:tcPr>
            <w:tcW w:w="2693" w:type="dxa"/>
            <w:vAlign w:val="center"/>
            <w:hideMark/>
          </w:tcPr>
          <w:p w14:paraId="38666C7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Mean duration</w:t>
            </w:r>
          </w:p>
        </w:tc>
        <w:tc>
          <w:tcPr>
            <w:tcW w:w="3686" w:type="dxa"/>
            <w:vAlign w:val="center"/>
            <w:hideMark/>
          </w:tcPr>
          <w:p w14:paraId="4C5BE081"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06FEF2DD" w14:textId="77777777" w:rsidTr="007232FC">
        <w:trPr>
          <w:trHeight w:val="20"/>
        </w:trPr>
        <w:tc>
          <w:tcPr>
            <w:tcW w:w="2977" w:type="dxa"/>
            <w:vAlign w:val="center"/>
            <w:hideMark/>
          </w:tcPr>
          <w:p w14:paraId="2632156D" w14:textId="6DCB756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mean duration (A)</w:t>
            </w:r>
          </w:p>
        </w:tc>
        <w:tc>
          <w:tcPr>
            <w:tcW w:w="2693" w:type="dxa"/>
            <w:vAlign w:val="center"/>
            <w:hideMark/>
          </w:tcPr>
          <w:p w14:paraId="6A6CB65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Mean duration (A)</w:t>
            </w:r>
          </w:p>
        </w:tc>
        <w:tc>
          <w:tcPr>
            <w:tcW w:w="3686" w:type="dxa"/>
            <w:vAlign w:val="center"/>
            <w:hideMark/>
          </w:tcPr>
          <w:p w14:paraId="679CD75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2023; Gui 2020;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2022</w:t>
            </w:r>
          </w:p>
        </w:tc>
      </w:tr>
      <w:tr w:rsidR="002910FF" w:rsidRPr="002910FF" w14:paraId="33CC0D4E" w14:textId="77777777" w:rsidTr="007232FC">
        <w:trPr>
          <w:trHeight w:val="20"/>
        </w:trPr>
        <w:tc>
          <w:tcPr>
            <w:tcW w:w="2977" w:type="dxa"/>
            <w:vAlign w:val="center"/>
            <w:hideMark/>
          </w:tcPr>
          <w:p w14:paraId="7DB7C739" w14:textId="31632F9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mean duration (B)</w:t>
            </w:r>
          </w:p>
        </w:tc>
        <w:tc>
          <w:tcPr>
            <w:tcW w:w="2693" w:type="dxa"/>
            <w:vAlign w:val="center"/>
            <w:hideMark/>
          </w:tcPr>
          <w:p w14:paraId="0E62C5B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Mean duration (B)</w:t>
            </w:r>
          </w:p>
        </w:tc>
        <w:tc>
          <w:tcPr>
            <w:tcW w:w="3686" w:type="dxa"/>
            <w:vAlign w:val="center"/>
            <w:hideMark/>
          </w:tcPr>
          <w:p w14:paraId="7E48395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2023; Gui 2020;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2022</w:t>
            </w:r>
          </w:p>
        </w:tc>
      </w:tr>
      <w:tr w:rsidR="002910FF" w:rsidRPr="002910FF" w14:paraId="24D0FDF3" w14:textId="77777777" w:rsidTr="007232FC">
        <w:trPr>
          <w:trHeight w:val="20"/>
        </w:trPr>
        <w:tc>
          <w:tcPr>
            <w:tcW w:w="2977" w:type="dxa"/>
            <w:vAlign w:val="center"/>
            <w:hideMark/>
          </w:tcPr>
          <w:p w14:paraId="36272F65" w14:textId="452622A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mean duration (C)</w:t>
            </w:r>
          </w:p>
        </w:tc>
        <w:tc>
          <w:tcPr>
            <w:tcW w:w="2693" w:type="dxa"/>
            <w:vAlign w:val="center"/>
            <w:hideMark/>
          </w:tcPr>
          <w:p w14:paraId="1852092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Mean duration (C)</w:t>
            </w:r>
          </w:p>
        </w:tc>
        <w:tc>
          <w:tcPr>
            <w:tcW w:w="3686" w:type="dxa"/>
            <w:vAlign w:val="center"/>
            <w:hideMark/>
          </w:tcPr>
          <w:p w14:paraId="1E36511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2023; Gui 2020;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2022</w:t>
            </w:r>
          </w:p>
        </w:tc>
      </w:tr>
      <w:tr w:rsidR="002910FF" w:rsidRPr="002910FF" w14:paraId="4C394ADD" w14:textId="77777777" w:rsidTr="007232FC">
        <w:trPr>
          <w:trHeight w:val="20"/>
        </w:trPr>
        <w:tc>
          <w:tcPr>
            <w:tcW w:w="2977" w:type="dxa"/>
            <w:vAlign w:val="center"/>
            <w:hideMark/>
          </w:tcPr>
          <w:p w14:paraId="00AB2807" w14:textId="630C363C"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mean duration (D)</w:t>
            </w:r>
          </w:p>
        </w:tc>
        <w:tc>
          <w:tcPr>
            <w:tcW w:w="2693" w:type="dxa"/>
            <w:vAlign w:val="center"/>
            <w:hideMark/>
          </w:tcPr>
          <w:p w14:paraId="412B325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Mean duration (D)</w:t>
            </w:r>
          </w:p>
        </w:tc>
        <w:tc>
          <w:tcPr>
            <w:tcW w:w="3686" w:type="dxa"/>
            <w:vAlign w:val="center"/>
            <w:hideMark/>
          </w:tcPr>
          <w:p w14:paraId="3137FED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2023; Gui 2020;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2022</w:t>
            </w:r>
          </w:p>
        </w:tc>
      </w:tr>
      <w:tr w:rsidR="002910FF" w:rsidRPr="002910FF" w14:paraId="1DDDEB8E" w14:textId="77777777" w:rsidTr="007232FC">
        <w:trPr>
          <w:trHeight w:val="20"/>
        </w:trPr>
        <w:tc>
          <w:tcPr>
            <w:tcW w:w="2977" w:type="dxa"/>
            <w:vAlign w:val="center"/>
            <w:hideMark/>
          </w:tcPr>
          <w:p w14:paraId="4CF9CD50" w14:textId="6689864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occurrence (total)</w:t>
            </w:r>
          </w:p>
        </w:tc>
        <w:tc>
          <w:tcPr>
            <w:tcW w:w="2693" w:type="dxa"/>
            <w:vAlign w:val="center"/>
            <w:hideMark/>
          </w:tcPr>
          <w:p w14:paraId="2646456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Occurrence</w:t>
            </w:r>
          </w:p>
        </w:tc>
        <w:tc>
          <w:tcPr>
            <w:tcW w:w="3686" w:type="dxa"/>
            <w:vAlign w:val="center"/>
            <w:hideMark/>
          </w:tcPr>
          <w:p w14:paraId="70E1B4B1"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5492C062" w14:textId="77777777" w:rsidTr="007232FC">
        <w:trPr>
          <w:trHeight w:val="20"/>
        </w:trPr>
        <w:tc>
          <w:tcPr>
            <w:tcW w:w="2977" w:type="dxa"/>
            <w:vAlign w:val="center"/>
            <w:hideMark/>
          </w:tcPr>
          <w:p w14:paraId="65A266CC" w14:textId="44F0E32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occurrence (A)</w:t>
            </w:r>
          </w:p>
        </w:tc>
        <w:tc>
          <w:tcPr>
            <w:tcW w:w="2693" w:type="dxa"/>
            <w:vAlign w:val="center"/>
            <w:hideMark/>
          </w:tcPr>
          <w:p w14:paraId="224E938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Occurrence (A)</w:t>
            </w:r>
          </w:p>
        </w:tc>
        <w:tc>
          <w:tcPr>
            <w:tcW w:w="3686" w:type="dxa"/>
            <w:vAlign w:val="center"/>
            <w:hideMark/>
          </w:tcPr>
          <w:p w14:paraId="3B7D64D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2023; Gui 2020;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2022</w:t>
            </w:r>
          </w:p>
        </w:tc>
      </w:tr>
      <w:tr w:rsidR="002910FF" w:rsidRPr="002910FF" w14:paraId="3A7555A6" w14:textId="77777777" w:rsidTr="007232FC">
        <w:trPr>
          <w:trHeight w:val="20"/>
        </w:trPr>
        <w:tc>
          <w:tcPr>
            <w:tcW w:w="2977" w:type="dxa"/>
            <w:vAlign w:val="center"/>
            <w:hideMark/>
          </w:tcPr>
          <w:p w14:paraId="1CEB4A7E" w14:textId="68481494"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occurrence (B)</w:t>
            </w:r>
          </w:p>
        </w:tc>
        <w:tc>
          <w:tcPr>
            <w:tcW w:w="2693" w:type="dxa"/>
            <w:vAlign w:val="center"/>
            <w:hideMark/>
          </w:tcPr>
          <w:p w14:paraId="099583E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Occurrence (B)</w:t>
            </w:r>
          </w:p>
        </w:tc>
        <w:tc>
          <w:tcPr>
            <w:tcW w:w="3686" w:type="dxa"/>
            <w:vAlign w:val="center"/>
            <w:hideMark/>
          </w:tcPr>
          <w:p w14:paraId="47F26E1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2023; Gui 2020;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2022</w:t>
            </w:r>
          </w:p>
        </w:tc>
      </w:tr>
      <w:tr w:rsidR="002910FF" w:rsidRPr="002910FF" w14:paraId="414287AD" w14:textId="77777777" w:rsidTr="007232FC">
        <w:trPr>
          <w:trHeight w:val="20"/>
        </w:trPr>
        <w:tc>
          <w:tcPr>
            <w:tcW w:w="2977" w:type="dxa"/>
            <w:vAlign w:val="center"/>
            <w:hideMark/>
          </w:tcPr>
          <w:p w14:paraId="4263821E" w14:textId="304A6CC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occurrence (C)</w:t>
            </w:r>
          </w:p>
        </w:tc>
        <w:tc>
          <w:tcPr>
            <w:tcW w:w="2693" w:type="dxa"/>
            <w:vAlign w:val="center"/>
            <w:hideMark/>
          </w:tcPr>
          <w:p w14:paraId="7E83974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Occurrence (C)</w:t>
            </w:r>
          </w:p>
        </w:tc>
        <w:tc>
          <w:tcPr>
            <w:tcW w:w="3686" w:type="dxa"/>
            <w:vAlign w:val="center"/>
            <w:hideMark/>
          </w:tcPr>
          <w:p w14:paraId="1950867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2023; Gui 2020;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2022</w:t>
            </w:r>
          </w:p>
        </w:tc>
      </w:tr>
      <w:tr w:rsidR="002910FF" w:rsidRPr="002910FF" w14:paraId="20A98D7F" w14:textId="77777777" w:rsidTr="007232FC">
        <w:trPr>
          <w:trHeight w:val="20"/>
        </w:trPr>
        <w:tc>
          <w:tcPr>
            <w:tcW w:w="2977" w:type="dxa"/>
            <w:vAlign w:val="center"/>
            <w:hideMark/>
          </w:tcPr>
          <w:p w14:paraId="305BBD88" w14:textId="323CB1B1"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occurrence (D)</w:t>
            </w:r>
          </w:p>
        </w:tc>
        <w:tc>
          <w:tcPr>
            <w:tcW w:w="2693" w:type="dxa"/>
            <w:vAlign w:val="center"/>
            <w:hideMark/>
          </w:tcPr>
          <w:p w14:paraId="4A82E166"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Occurrence (D)</w:t>
            </w:r>
          </w:p>
        </w:tc>
        <w:tc>
          <w:tcPr>
            <w:tcW w:w="3686" w:type="dxa"/>
            <w:vAlign w:val="center"/>
            <w:hideMark/>
          </w:tcPr>
          <w:p w14:paraId="1A0DDB7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2022, 2023; Gui 2020; Guo 2022;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2022</w:t>
            </w:r>
          </w:p>
        </w:tc>
      </w:tr>
      <w:tr w:rsidR="002910FF" w:rsidRPr="002910FF" w14:paraId="4FB4FC87" w14:textId="77777777" w:rsidTr="007232FC">
        <w:trPr>
          <w:trHeight w:val="20"/>
        </w:trPr>
        <w:tc>
          <w:tcPr>
            <w:tcW w:w="2977" w:type="dxa"/>
            <w:vAlign w:val="center"/>
            <w:hideMark/>
          </w:tcPr>
          <w:p w14:paraId="23A60121" w14:textId="5D799623"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(A-&gt;B)</w:t>
            </w:r>
          </w:p>
        </w:tc>
        <w:tc>
          <w:tcPr>
            <w:tcW w:w="2693" w:type="dxa"/>
            <w:vAlign w:val="center"/>
            <w:hideMark/>
          </w:tcPr>
          <w:p w14:paraId="3286071C"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A-&gt;B)</w:t>
            </w:r>
          </w:p>
        </w:tc>
        <w:tc>
          <w:tcPr>
            <w:tcW w:w="3686" w:type="dxa"/>
            <w:vAlign w:val="center"/>
            <w:hideMark/>
          </w:tcPr>
          <w:p w14:paraId="5ACB98E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67C65F50" w14:textId="77777777" w:rsidTr="007232FC">
        <w:trPr>
          <w:trHeight w:val="20"/>
        </w:trPr>
        <w:tc>
          <w:tcPr>
            <w:tcW w:w="2977" w:type="dxa"/>
            <w:vAlign w:val="center"/>
            <w:hideMark/>
          </w:tcPr>
          <w:p w14:paraId="6D48AC7E" w14:textId="1C81977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(A-&gt;C)</w:t>
            </w:r>
          </w:p>
        </w:tc>
        <w:tc>
          <w:tcPr>
            <w:tcW w:w="2693" w:type="dxa"/>
            <w:vAlign w:val="center"/>
            <w:hideMark/>
          </w:tcPr>
          <w:p w14:paraId="180E5BB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A-&gt;C)</w:t>
            </w:r>
          </w:p>
        </w:tc>
        <w:tc>
          <w:tcPr>
            <w:tcW w:w="3686" w:type="dxa"/>
            <w:vAlign w:val="center"/>
            <w:hideMark/>
          </w:tcPr>
          <w:p w14:paraId="79E1D57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186F1403" w14:textId="77777777" w:rsidTr="007232FC">
        <w:trPr>
          <w:trHeight w:val="20"/>
        </w:trPr>
        <w:tc>
          <w:tcPr>
            <w:tcW w:w="2977" w:type="dxa"/>
            <w:vAlign w:val="center"/>
            <w:hideMark/>
          </w:tcPr>
          <w:p w14:paraId="4043654A" w14:textId="329C15B5"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(A-&gt;D)</w:t>
            </w:r>
          </w:p>
        </w:tc>
        <w:tc>
          <w:tcPr>
            <w:tcW w:w="2693" w:type="dxa"/>
            <w:vAlign w:val="center"/>
            <w:hideMark/>
          </w:tcPr>
          <w:p w14:paraId="7491B0E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A-&gt;D)</w:t>
            </w:r>
          </w:p>
        </w:tc>
        <w:tc>
          <w:tcPr>
            <w:tcW w:w="3686" w:type="dxa"/>
            <w:vAlign w:val="center"/>
            <w:hideMark/>
          </w:tcPr>
          <w:p w14:paraId="143D8DA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72A739FB" w14:textId="77777777" w:rsidTr="007232FC">
        <w:trPr>
          <w:trHeight w:val="20"/>
        </w:trPr>
        <w:tc>
          <w:tcPr>
            <w:tcW w:w="2977" w:type="dxa"/>
            <w:vAlign w:val="center"/>
            <w:hideMark/>
          </w:tcPr>
          <w:p w14:paraId="785F653E" w14:textId="28F98F0E"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(B-&gt;A)</w:t>
            </w:r>
          </w:p>
        </w:tc>
        <w:tc>
          <w:tcPr>
            <w:tcW w:w="2693" w:type="dxa"/>
            <w:vAlign w:val="center"/>
            <w:hideMark/>
          </w:tcPr>
          <w:p w14:paraId="7EBBF78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B-&gt;A)</w:t>
            </w:r>
          </w:p>
        </w:tc>
        <w:tc>
          <w:tcPr>
            <w:tcW w:w="3686" w:type="dxa"/>
            <w:vAlign w:val="center"/>
            <w:hideMark/>
          </w:tcPr>
          <w:p w14:paraId="0C13E79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0761A2F8" w14:textId="77777777" w:rsidTr="007232FC">
        <w:trPr>
          <w:trHeight w:val="20"/>
        </w:trPr>
        <w:tc>
          <w:tcPr>
            <w:tcW w:w="2977" w:type="dxa"/>
            <w:vAlign w:val="center"/>
            <w:hideMark/>
          </w:tcPr>
          <w:p w14:paraId="146834A4" w14:textId="08F1DEC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(B-&gt;C)</w:t>
            </w:r>
          </w:p>
        </w:tc>
        <w:tc>
          <w:tcPr>
            <w:tcW w:w="2693" w:type="dxa"/>
            <w:vAlign w:val="center"/>
            <w:hideMark/>
          </w:tcPr>
          <w:p w14:paraId="7CB8452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B-&gt;C)</w:t>
            </w:r>
          </w:p>
        </w:tc>
        <w:tc>
          <w:tcPr>
            <w:tcW w:w="3686" w:type="dxa"/>
            <w:vAlign w:val="center"/>
            <w:hideMark/>
          </w:tcPr>
          <w:p w14:paraId="4440DCC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6087811A" w14:textId="77777777" w:rsidTr="007232FC">
        <w:trPr>
          <w:trHeight w:val="20"/>
        </w:trPr>
        <w:tc>
          <w:tcPr>
            <w:tcW w:w="2977" w:type="dxa"/>
            <w:vAlign w:val="center"/>
            <w:hideMark/>
          </w:tcPr>
          <w:p w14:paraId="47B5C92D" w14:textId="41FD730E"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(B-&gt;D)</w:t>
            </w:r>
          </w:p>
        </w:tc>
        <w:tc>
          <w:tcPr>
            <w:tcW w:w="2693" w:type="dxa"/>
            <w:vAlign w:val="center"/>
            <w:hideMark/>
          </w:tcPr>
          <w:p w14:paraId="23F3AF5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B-&gt;D)</w:t>
            </w:r>
          </w:p>
        </w:tc>
        <w:tc>
          <w:tcPr>
            <w:tcW w:w="3686" w:type="dxa"/>
            <w:vAlign w:val="center"/>
            <w:hideMark/>
          </w:tcPr>
          <w:p w14:paraId="5699ACD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61E20750" w14:textId="77777777" w:rsidTr="007232FC">
        <w:trPr>
          <w:trHeight w:val="20"/>
        </w:trPr>
        <w:tc>
          <w:tcPr>
            <w:tcW w:w="2977" w:type="dxa"/>
            <w:vAlign w:val="center"/>
            <w:hideMark/>
          </w:tcPr>
          <w:p w14:paraId="49709E9B" w14:textId="3333C158"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(C-&gt;A)</w:t>
            </w:r>
          </w:p>
        </w:tc>
        <w:tc>
          <w:tcPr>
            <w:tcW w:w="2693" w:type="dxa"/>
            <w:vAlign w:val="center"/>
            <w:hideMark/>
          </w:tcPr>
          <w:p w14:paraId="00818A30"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C-&gt;A)</w:t>
            </w:r>
          </w:p>
        </w:tc>
        <w:tc>
          <w:tcPr>
            <w:tcW w:w="3686" w:type="dxa"/>
            <w:vAlign w:val="center"/>
            <w:hideMark/>
          </w:tcPr>
          <w:p w14:paraId="049EF9C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0150CA38" w14:textId="77777777" w:rsidTr="007232FC">
        <w:trPr>
          <w:trHeight w:val="20"/>
        </w:trPr>
        <w:tc>
          <w:tcPr>
            <w:tcW w:w="2977" w:type="dxa"/>
            <w:vAlign w:val="center"/>
            <w:hideMark/>
          </w:tcPr>
          <w:p w14:paraId="373F653B" w14:textId="638D1DF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(C-&gt;B)</w:t>
            </w:r>
          </w:p>
        </w:tc>
        <w:tc>
          <w:tcPr>
            <w:tcW w:w="2693" w:type="dxa"/>
            <w:vAlign w:val="center"/>
            <w:hideMark/>
          </w:tcPr>
          <w:p w14:paraId="161B68D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C-&gt;B)</w:t>
            </w:r>
          </w:p>
        </w:tc>
        <w:tc>
          <w:tcPr>
            <w:tcW w:w="3686" w:type="dxa"/>
            <w:vAlign w:val="center"/>
            <w:hideMark/>
          </w:tcPr>
          <w:p w14:paraId="3492DDB9"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3B91CADC" w14:textId="77777777" w:rsidTr="007232FC">
        <w:trPr>
          <w:trHeight w:val="20"/>
        </w:trPr>
        <w:tc>
          <w:tcPr>
            <w:tcW w:w="2977" w:type="dxa"/>
            <w:vAlign w:val="center"/>
            <w:hideMark/>
          </w:tcPr>
          <w:p w14:paraId="136A68D0" w14:textId="37C37422"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(C-&gt;D)</w:t>
            </w:r>
          </w:p>
        </w:tc>
        <w:tc>
          <w:tcPr>
            <w:tcW w:w="2693" w:type="dxa"/>
            <w:vAlign w:val="center"/>
            <w:hideMark/>
          </w:tcPr>
          <w:p w14:paraId="7443BC5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C-&gt;D)</w:t>
            </w:r>
          </w:p>
        </w:tc>
        <w:tc>
          <w:tcPr>
            <w:tcW w:w="3686" w:type="dxa"/>
            <w:vAlign w:val="center"/>
            <w:hideMark/>
          </w:tcPr>
          <w:p w14:paraId="659C631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35FF2DE9" w14:textId="77777777" w:rsidTr="007232FC">
        <w:trPr>
          <w:trHeight w:val="20"/>
        </w:trPr>
        <w:tc>
          <w:tcPr>
            <w:tcW w:w="2977" w:type="dxa"/>
            <w:vAlign w:val="center"/>
            <w:hideMark/>
          </w:tcPr>
          <w:p w14:paraId="63203688" w14:textId="604B094D"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(D-&gt;A)</w:t>
            </w:r>
          </w:p>
        </w:tc>
        <w:tc>
          <w:tcPr>
            <w:tcW w:w="2693" w:type="dxa"/>
            <w:vAlign w:val="center"/>
            <w:hideMark/>
          </w:tcPr>
          <w:p w14:paraId="65D8ECB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D-&gt;A)</w:t>
            </w:r>
          </w:p>
        </w:tc>
        <w:tc>
          <w:tcPr>
            <w:tcW w:w="3686" w:type="dxa"/>
            <w:vAlign w:val="center"/>
            <w:hideMark/>
          </w:tcPr>
          <w:p w14:paraId="4DFE75E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615197B4" w14:textId="77777777" w:rsidTr="007232FC">
        <w:trPr>
          <w:trHeight w:val="20"/>
        </w:trPr>
        <w:tc>
          <w:tcPr>
            <w:tcW w:w="2977" w:type="dxa"/>
            <w:vAlign w:val="center"/>
            <w:hideMark/>
          </w:tcPr>
          <w:p w14:paraId="1991268D" w14:textId="39B0BDB8"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lastRenderedPageBreak/>
              <w:t>M</w:t>
            </w:r>
            <w:r w:rsidR="002910FF" w:rsidRPr="002910FF">
              <w:rPr>
                <w:rFonts w:ascii="Calibri" w:eastAsia="Times New Roman" w:hAnsi="Calibri" w:cs="Calibri"/>
                <w:color w:val="000000"/>
              </w:rPr>
              <w:t>icrostate transition probability (D-&gt;B)</w:t>
            </w:r>
          </w:p>
        </w:tc>
        <w:tc>
          <w:tcPr>
            <w:tcW w:w="2693" w:type="dxa"/>
            <w:vAlign w:val="center"/>
            <w:hideMark/>
          </w:tcPr>
          <w:p w14:paraId="7080C01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D-&gt;B)</w:t>
            </w:r>
          </w:p>
        </w:tc>
        <w:tc>
          <w:tcPr>
            <w:tcW w:w="3686" w:type="dxa"/>
            <w:vAlign w:val="center"/>
            <w:hideMark/>
          </w:tcPr>
          <w:p w14:paraId="16554C0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5C9B4703" w14:textId="77777777" w:rsidTr="007232FC">
        <w:trPr>
          <w:trHeight w:val="20"/>
        </w:trPr>
        <w:tc>
          <w:tcPr>
            <w:tcW w:w="2977" w:type="dxa"/>
            <w:vAlign w:val="center"/>
            <w:hideMark/>
          </w:tcPr>
          <w:p w14:paraId="1235D053" w14:textId="4C6B012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M</w:t>
            </w:r>
            <w:r w:rsidR="002910FF" w:rsidRPr="002910FF">
              <w:rPr>
                <w:rFonts w:ascii="Calibri" w:eastAsia="Times New Roman" w:hAnsi="Calibri" w:cs="Calibri"/>
                <w:color w:val="000000"/>
              </w:rPr>
              <w:t>icrostate transition probability (D-&gt;C)</w:t>
            </w:r>
          </w:p>
        </w:tc>
        <w:tc>
          <w:tcPr>
            <w:tcW w:w="2693" w:type="dxa"/>
            <w:vAlign w:val="center"/>
            <w:hideMark/>
          </w:tcPr>
          <w:p w14:paraId="3585C44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MS Transition probability ( D-&gt;C)</w:t>
            </w:r>
          </w:p>
        </w:tc>
        <w:tc>
          <w:tcPr>
            <w:tcW w:w="3686" w:type="dxa"/>
            <w:vAlign w:val="center"/>
            <w:hideMark/>
          </w:tcPr>
          <w:p w14:paraId="67C71C7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Chen 2023; Gui 2020; Hao 2022; </w:t>
            </w:r>
            <w:proofErr w:type="spellStart"/>
            <w:r w:rsidRPr="002910FF">
              <w:rPr>
                <w:rFonts w:ascii="Calibri" w:eastAsia="Times New Roman" w:hAnsi="Calibri" w:cs="Calibri"/>
                <w:color w:val="000000"/>
              </w:rPr>
              <w:t>Toplutas</w:t>
            </w:r>
            <w:proofErr w:type="spellEnd"/>
            <w:r w:rsidRPr="002910FF">
              <w:rPr>
                <w:rFonts w:ascii="Calibri" w:eastAsia="Times New Roman" w:hAnsi="Calibri" w:cs="Calibri"/>
                <w:color w:val="000000"/>
              </w:rPr>
              <w:t xml:space="preserve"> 2023</w:t>
            </w:r>
          </w:p>
        </w:tc>
      </w:tr>
      <w:tr w:rsidR="002910FF" w:rsidRPr="002910FF" w14:paraId="62780542" w14:textId="77777777" w:rsidTr="007232FC">
        <w:trPr>
          <w:trHeight w:val="20"/>
        </w:trPr>
        <w:tc>
          <w:tcPr>
            <w:tcW w:w="2977" w:type="dxa"/>
            <w:vAlign w:val="center"/>
            <w:hideMark/>
          </w:tcPr>
          <w:p w14:paraId="4C0012C2" w14:textId="26F549D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LZ complexity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39DC800F" w14:textId="5570EFF3"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5B298249"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771AFA3B" w14:textId="77777777" w:rsidTr="007232FC">
        <w:trPr>
          <w:trHeight w:val="20"/>
        </w:trPr>
        <w:tc>
          <w:tcPr>
            <w:tcW w:w="2977" w:type="dxa"/>
            <w:vAlign w:val="center"/>
            <w:hideMark/>
          </w:tcPr>
          <w:p w14:paraId="316E8D8B" w14:textId="12111860"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LZW complexity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7938DBCB" w14:textId="32EE1B1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Pr>
                <w:rFonts w:ascii="Calibri" w:eastAsia="Times New Roman" w:hAnsi="Calibri" w:cs="Calibri"/>
                <w:color w:val="000000"/>
              </w:rPr>
              <w:t>δ</w:t>
            </w:r>
            <w:r w:rsidRPr="002910FF">
              <w:rPr>
                <w:rFonts w:ascii="Calibri" w:eastAsia="Times New Roman" w:hAnsi="Calibri" w:cs="Calibri"/>
                <w:color w:val="000000"/>
              </w:rPr>
              <w:t>)</w:t>
            </w:r>
          </w:p>
        </w:tc>
        <w:tc>
          <w:tcPr>
            <w:tcW w:w="3686" w:type="dxa"/>
            <w:vAlign w:val="center"/>
            <w:hideMark/>
          </w:tcPr>
          <w:p w14:paraId="1554F3D5"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Martens 2020</w:t>
            </w:r>
          </w:p>
        </w:tc>
      </w:tr>
      <w:tr w:rsidR="002910FF" w:rsidRPr="002910FF" w14:paraId="4816BBA4" w14:textId="77777777" w:rsidTr="007232FC">
        <w:trPr>
          <w:trHeight w:val="20"/>
        </w:trPr>
        <w:tc>
          <w:tcPr>
            <w:tcW w:w="2977" w:type="dxa"/>
            <w:vAlign w:val="center"/>
            <w:hideMark/>
          </w:tcPr>
          <w:p w14:paraId="60FEB10D" w14:textId="2CDD0C7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LZ complexity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25DB373C" w14:textId="4E9CE96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65E2C7C5"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4EE6C479" w14:textId="77777777" w:rsidTr="007232FC">
        <w:trPr>
          <w:trHeight w:val="20"/>
        </w:trPr>
        <w:tc>
          <w:tcPr>
            <w:tcW w:w="2977" w:type="dxa"/>
            <w:vAlign w:val="center"/>
            <w:hideMark/>
          </w:tcPr>
          <w:p w14:paraId="2B294BB6" w14:textId="1C0FDA0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LZW complexity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6A4A4361" w14:textId="61DE373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3E07DE45"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Martens 2020</w:t>
            </w:r>
          </w:p>
        </w:tc>
      </w:tr>
      <w:tr w:rsidR="002910FF" w:rsidRPr="002910FF" w14:paraId="1DB22555" w14:textId="77777777" w:rsidTr="007232FC">
        <w:trPr>
          <w:trHeight w:val="20"/>
        </w:trPr>
        <w:tc>
          <w:tcPr>
            <w:tcW w:w="2977" w:type="dxa"/>
            <w:vAlign w:val="center"/>
            <w:hideMark/>
          </w:tcPr>
          <w:p w14:paraId="060C33C5" w14:textId="090840D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LZ complexity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1D2ACFEE" w14:textId="2C5A4D12"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0E779C41"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37EEDA11" w14:textId="77777777" w:rsidTr="007232FC">
        <w:trPr>
          <w:trHeight w:val="20"/>
        </w:trPr>
        <w:tc>
          <w:tcPr>
            <w:tcW w:w="2977" w:type="dxa"/>
            <w:vAlign w:val="center"/>
            <w:hideMark/>
          </w:tcPr>
          <w:p w14:paraId="564EFECD" w14:textId="2D2F241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LZW complexity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2F91DEE8" w14:textId="050F089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Pr>
                <w:rFonts w:ascii="Calibri" w:eastAsia="Times New Roman" w:hAnsi="Calibri" w:cs="Calibri"/>
                <w:color w:val="000000"/>
              </w:rPr>
              <w:t>α</w:t>
            </w:r>
            <w:r w:rsidRPr="002910FF">
              <w:rPr>
                <w:rFonts w:ascii="Calibri" w:eastAsia="Times New Roman" w:hAnsi="Calibri" w:cs="Calibri"/>
                <w:color w:val="000000"/>
              </w:rPr>
              <w:t>)</w:t>
            </w:r>
          </w:p>
        </w:tc>
        <w:tc>
          <w:tcPr>
            <w:tcW w:w="3686" w:type="dxa"/>
            <w:vAlign w:val="center"/>
            <w:hideMark/>
          </w:tcPr>
          <w:p w14:paraId="0A213B5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Martens 2020</w:t>
            </w:r>
          </w:p>
        </w:tc>
      </w:tr>
      <w:tr w:rsidR="002910FF" w:rsidRPr="002910FF" w14:paraId="418435A7" w14:textId="77777777" w:rsidTr="007232FC">
        <w:trPr>
          <w:trHeight w:val="20"/>
        </w:trPr>
        <w:tc>
          <w:tcPr>
            <w:tcW w:w="2977" w:type="dxa"/>
            <w:vAlign w:val="center"/>
            <w:hideMark/>
          </w:tcPr>
          <w:p w14:paraId="61308701" w14:textId="0C79842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LZ complexity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1DB8207C" w14:textId="1EFBEB6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3BC2F6D6"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68EF8C30" w14:textId="77777777" w:rsidTr="007232FC">
        <w:trPr>
          <w:trHeight w:val="20"/>
        </w:trPr>
        <w:tc>
          <w:tcPr>
            <w:tcW w:w="2977" w:type="dxa"/>
            <w:vAlign w:val="center"/>
            <w:hideMark/>
          </w:tcPr>
          <w:p w14:paraId="080B0D35" w14:textId="73B939C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LZW complexity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2B064CF3" w14:textId="7B22B96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Pr>
                <w:rFonts w:ascii="Calibri" w:eastAsia="Times New Roman" w:hAnsi="Calibri" w:cs="Calibri"/>
                <w:color w:val="000000"/>
              </w:rPr>
              <w:t>β</w:t>
            </w:r>
            <w:r w:rsidRPr="002910FF">
              <w:rPr>
                <w:rFonts w:ascii="Calibri" w:eastAsia="Times New Roman" w:hAnsi="Calibri" w:cs="Calibri"/>
                <w:color w:val="000000"/>
              </w:rPr>
              <w:t>)</w:t>
            </w:r>
          </w:p>
        </w:tc>
        <w:tc>
          <w:tcPr>
            <w:tcW w:w="3686" w:type="dxa"/>
            <w:vAlign w:val="center"/>
            <w:hideMark/>
          </w:tcPr>
          <w:p w14:paraId="2BC2BD93"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Martens 2020</w:t>
            </w:r>
          </w:p>
        </w:tc>
      </w:tr>
      <w:tr w:rsidR="002910FF" w:rsidRPr="002910FF" w14:paraId="0F98FCEA" w14:textId="77777777" w:rsidTr="007232FC">
        <w:trPr>
          <w:trHeight w:val="20"/>
        </w:trPr>
        <w:tc>
          <w:tcPr>
            <w:tcW w:w="2977" w:type="dxa"/>
            <w:vAlign w:val="center"/>
            <w:hideMark/>
          </w:tcPr>
          <w:p w14:paraId="48E1FAD5" w14:textId="42B0DFB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Kolmogorov complexity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20609EB7" w14:textId="5B0769F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35B58415"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Engemann 2018; Hermann 2020; Yuan 2009</w:t>
            </w:r>
          </w:p>
        </w:tc>
      </w:tr>
      <w:tr w:rsidR="002910FF" w:rsidRPr="002910FF" w14:paraId="14553C09" w14:textId="77777777" w:rsidTr="007232FC">
        <w:trPr>
          <w:trHeight w:val="20"/>
        </w:trPr>
        <w:tc>
          <w:tcPr>
            <w:tcW w:w="2977" w:type="dxa"/>
            <w:vAlign w:val="center"/>
            <w:hideMark/>
          </w:tcPr>
          <w:p w14:paraId="7B2B43F8" w14:textId="2CC8DCA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LZ complexity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45DB6C51" w14:textId="4FD9319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0DD7369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Hao 2015; Liu 2023; </w:t>
            </w: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3D808054" w14:textId="77777777" w:rsidTr="007232FC">
        <w:trPr>
          <w:trHeight w:val="20"/>
        </w:trPr>
        <w:tc>
          <w:tcPr>
            <w:tcW w:w="2977" w:type="dxa"/>
            <w:vAlign w:val="center"/>
            <w:hideMark/>
          </w:tcPr>
          <w:p w14:paraId="24ECD33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permutation LZ complexity</w:t>
            </w:r>
          </w:p>
        </w:tc>
        <w:tc>
          <w:tcPr>
            <w:tcW w:w="2693" w:type="dxa"/>
            <w:vAlign w:val="center"/>
            <w:hideMark/>
          </w:tcPr>
          <w:p w14:paraId="2C6F32A1" w14:textId="5C0AF69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Complexity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40F621E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Liu 2023</w:t>
            </w:r>
          </w:p>
        </w:tc>
      </w:tr>
      <w:tr w:rsidR="002910FF" w:rsidRPr="002910FF" w14:paraId="3C38E9C4" w14:textId="77777777" w:rsidTr="007232FC">
        <w:trPr>
          <w:trHeight w:val="20"/>
        </w:trPr>
        <w:tc>
          <w:tcPr>
            <w:tcW w:w="2977" w:type="dxa"/>
            <w:vAlign w:val="center"/>
            <w:hideMark/>
          </w:tcPr>
          <w:p w14:paraId="05C7DA54" w14:textId="004033D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SD-Kolmogorov complexity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5F0F8AC0" w14:textId="5AF850E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SD-Complexity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724AD77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2910FF" w:rsidRPr="002910FF" w14:paraId="19A0C2A1" w14:textId="77777777" w:rsidTr="007232FC">
        <w:trPr>
          <w:trHeight w:val="20"/>
        </w:trPr>
        <w:tc>
          <w:tcPr>
            <w:tcW w:w="2977" w:type="dxa"/>
            <w:vAlign w:val="center"/>
            <w:hideMark/>
          </w:tcPr>
          <w:p w14:paraId="6E6CCFA7" w14:textId="1D9E60AE" w:rsidR="002910FF" w:rsidRPr="00B137EC" w:rsidRDefault="002910FF">
            <w:pPr>
              <w:spacing w:after="0" w:line="240" w:lineRule="auto"/>
              <w:rPr>
                <w:rFonts w:ascii="Calibri" w:eastAsia="Times New Roman" w:hAnsi="Calibri" w:cs="Calibri"/>
                <w:color w:val="000000"/>
                <w:lang w:val="fr-BE"/>
              </w:rPr>
            </w:pPr>
            <w:r w:rsidRPr="00B137EC">
              <w:rPr>
                <w:rFonts w:ascii="Calibri" w:eastAsia="Times New Roman" w:hAnsi="Calibri" w:cs="Calibri"/>
                <w:color w:val="000000"/>
                <w:lang w:val="fr-BE"/>
              </w:rPr>
              <w:t>AC</w:t>
            </w:r>
            <w:r w:rsidR="00E54032">
              <w:rPr>
                <w:rFonts w:ascii="Calibri" w:eastAsia="Times New Roman" w:hAnsi="Calibri" w:cs="Calibri"/>
                <w:color w:val="000000"/>
                <w:lang w:val="fr-BE"/>
              </w:rPr>
              <w:t>E</w:t>
            </w:r>
            <w:r w:rsidRPr="00B137EC">
              <w:rPr>
                <w:rFonts w:ascii="Calibri" w:eastAsia="Times New Roman" w:hAnsi="Calibri" w:cs="Calibri"/>
                <w:color w:val="000000"/>
                <w:lang w:val="fr-BE"/>
              </w:rPr>
              <w:t xml:space="preserve"> (</w:t>
            </w:r>
            <w:r>
              <w:rPr>
                <w:rFonts w:ascii="Calibri" w:eastAsia="Times New Roman" w:hAnsi="Calibri" w:cs="Calibri"/>
                <w:color w:val="000000"/>
                <w:lang w:val="fr-BE"/>
              </w:rPr>
              <w:t>θ</w:t>
            </w:r>
            <w:r w:rsidRPr="00B137EC">
              <w:rPr>
                <w:rFonts w:ascii="Calibri" w:eastAsia="Times New Roman" w:hAnsi="Calibri" w:cs="Calibri"/>
                <w:color w:val="000000"/>
                <w:lang w:val="fr-BE"/>
              </w:rPr>
              <w:t>)</w:t>
            </w:r>
          </w:p>
        </w:tc>
        <w:tc>
          <w:tcPr>
            <w:tcW w:w="2693" w:type="dxa"/>
            <w:vAlign w:val="center"/>
            <w:hideMark/>
          </w:tcPr>
          <w:p w14:paraId="5F67367F" w14:textId="7E16AE4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15A297A8"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0EEE9DF7" w14:textId="77777777" w:rsidTr="007232FC">
        <w:trPr>
          <w:trHeight w:val="20"/>
        </w:trPr>
        <w:tc>
          <w:tcPr>
            <w:tcW w:w="2977" w:type="dxa"/>
            <w:vAlign w:val="center"/>
            <w:hideMark/>
          </w:tcPr>
          <w:p w14:paraId="47574F9D" w14:textId="2E55A442"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PeEn</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7B960B8E" w14:textId="45C0DF4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46463867"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2910FF" w:rsidRPr="002910FF" w14:paraId="29A55F38" w14:textId="77777777" w:rsidTr="007232FC">
        <w:trPr>
          <w:trHeight w:val="20"/>
        </w:trPr>
        <w:tc>
          <w:tcPr>
            <w:tcW w:w="2977" w:type="dxa"/>
            <w:vAlign w:val="center"/>
            <w:hideMark/>
          </w:tcPr>
          <w:p w14:paraId="732EB856" w14:textId="01B7A02A"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SCE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6262B081" w14:textId="7145D64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7F1A290A"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508EA2BC" w14:textId="77777777" w:rsidTr="007232FC">
        <w:trPr>
          <w:trHeight w:val="20"/>
        </w:trPr>
        <w:tc>
          <w:tcPr>
            <w:tcW w:w="2977" w:type="dxa"/>
            <w:vAlign w:val="center"/>
            <w:hideMark/>
          </w:tcPr>
          <w:p w14:paraId="4842A11D" w14:textId="365AB36F" w:rsidR="002910FF" w:rsidRPr="00B137EC" w:rsidRDefault="002910FF">
            <w:pPr>
              <w:spacing w:after="0" w:line="240" w:lineRule="auto"/>
              <w:rPr>
                <w:rFonts w:ascii="Calibri" w:eastAsia="Times New Roman" w:hAnsi="Calibri" w:cs="Calibri"/>
                <w:color w:val="000000"/>
                <w:lang w:val="fr-BE"/>
              </w:rPr>
            </w:pPr>
            <w:r w:rsidRPr="00B137EC">
              <w:rPr>
                <w:rFonts w:ascii="Calibri" w:eastAsia="Times New Roman" w:hAnsi="Calibri" w:cs="Calibri"/>
                <w:color w:val="000000"/>
                <w:lang w:val="fr-BE"/>
              </w:rPr>
              <w:t>ACE (</w:t>
            </w:r>
            <w:proofErr w:type="spellStart"/>
            <w:r w:rsidR="000665CC" w:rsidRPr="00B137EC">
              <w:rPr>
                <w:rFonts w:ascii="Calibri" w:eastAsia="Times New Roman" w:hAnsi="Calibri" w:cs="Calibri"/>
                <w:color w:val="000000"/>
                <w:lang w:val="fr-BE"/>
              </w:rPr>
              <w:t>bb</w:t>
            </w:r>
            <w:proofErr w:type="spellEnd"/>
            <w:r w:rsidRPr="00B137EC">
              <w:rPr>
                <w:rFonts w:ascii="Calibri" w:eastAsia="Times New Roman" w:hAnsi="Calibri" w:cs="Calibri"/>
                <w:color w:val="000000"/>
                <w:lang w:val="fr-BE"/>
              </w:rPr>
              <w:t>)</w:t>
            </w:r>
          </w:p>
        </w:tc>
        <w:tc>
          <w:tcPr>
            <w:tcW w:w="2693" w:type="dxa"/>
            <w:vAlign w:val="center"/>
            <w:hideMark/>
          </w:tcPr>
          <w:p w14:paraId="3F2BB119" w14:textId="0CC474C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0A35E493"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01526C41" w14:textId="77777777" w:rsidTr="007232FC">
        <w:trPr>
          <w:trHeight w:val="20"/>
        </w:trPr>
        <w:tc>
          <w:tcPr>
            <w:tcW w:w="2977" w:type="dxa"/>
            <w:vAlign w:val="center"/>
            <w:hideMark/>
          </w:tcPr>
          <w:p w14:paraId="0B05DD24" w14:textId="6AF64A58"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ApEn</w:t>
            </w:r>
            <w:proofErr w:type="spellEnd"/>
            <w:r w:rsidRPr="002910FF">
              <w:rPr>
                <w:rFonts w:ascii="Calibri" w:eastAsia="Times New Roman" w:hAnsi="Calibri" w:cs="Calibri"/>
                <w:color w:val="000000"/>
              </w:rPr>
              <w:t xml:space="preserve">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7B01758E" w14:textId="5B51A3F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0207D3BB"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Hao 2015; Liu 2021; </w:t>
            </w:r>
            <w:proofErr w:type="spellStart"/>
            <w:r w:rsidRPr="002910FF">
              <w:rPr>
                <w:rFonts w:ascii="Calibri" w:eastAsia="Times New Roman" w:hAnsi="Calibri" w:cs="Calibri"/>
                <w:color w:val="000000"/>
              </w:rPr>
              <w:t>Sarà</w:t>
            </w:r>
            <w:proofErr w:type="spellEnd"/>
            <w:r w:rsidRPr="002910FF">
              <w:rPr>
                <w:rFonts w:ascii="Calibri" w:eastAsia="Times New Roman" w:hAnsi="Calibri" w:cs="Calibri"/>
                <w:color w:val="000000"/>
              </w:rPr>
              <w:t xml:space="preserve"> 2010, 2011; Yuan 2009</w:t>
            </w:r>
          </w:p>
        </w:tc>
      </w:tr>
      <w:tr w:rsidR="002910FF" w:rsidRPr="002910FF" w14:paraId="40186F59" w14:textId="77777777" w:rsidTr="007232FC">
        <w:trPr>
          <w:trHeight w:val="20"/>
        </w:trPr>
        <w:tc>
          <w:tcPr>
            <w:tcW w:w="2977" w:type="dxa"/>
            <w:vAlign w:val="center"/>
            <w:hideMark/>
          </w:tcPr>
          <w:p w14:paraId="520F9962" w14:textId="02B8A0E6"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C-</w:t>
            </w:r>
            <w:proofErr w:type="spellStart"/>
            <w:r w:rsidRPr="002910FF">
              <w:rPr>
                <w:rFonts w:ascii="Calibri" w:eastAsia="Times New Roman" w:hAnsi="Calibri" w:cs="Calibri"/>
                <w:color w:val="000000"/>
              </w:rPr>
              <w:t>ApEn</w:t>
            </w:r>
            <w:proofErr w:type="spellEnd"/>
            <w:r w:rsidRPr="002910FF">
              <w:rPr>
                <w:rFonts w:ascii="Calibri" w:eastAsia="Times New Roman" w:hAnsi="Calibri" w:cs="Calibri"/>
                <w:color w:val="000000"/>
              </w:rPr>
              <w:t xml:space="preserve">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3B7C360A" w14:textId="4D631B2C"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2731E484"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Yuan 2009</w:t>
            </w:r>
          </w:p>
        </w:tc>
      </w:tr>
      <w:tr w:rsidR="002910FF" w:rsidRPr="002910FF" w14:paraId="3888CCB2" w14:textId="77777777" w:rsidTr="007232FC">
        <w:trPr>
          <w:trHeight w:val="20"/>
        </w:trPr>
        <w:tc>
          <w:tcPr>
            <w:tcW w:w="2977" w:type="dxa"/>
            <w:vAlign w:val="center"/>
            <w:hideMark/>
          </w:tcPr>
          <w:p w14:paraId="0474898B" w14:textId="6A3C9115"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PeEn</w:t>
            </w:r>
            <w:proofErr w:type="spellEnd"/>
            <w:r w:rsidRPr="002910FF">
              <w:rPr>
                <w:rFonts w:ascii="Calibri" w:eastAsia="Times New Roman" w:hAnsi="Calibri" w:cs="Calibri"/>
                <w:color w:val="000000"/>
              </w:rPr>
              <w:t xml:space="preserve">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05CD55AB" w14:textId="2523070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315C2F2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Engemann 2018; Hao 2015; Wang 2020</w:t>
            </w:r>
          </w:p>
        </w:tc>
      </w:tr>
      <w:tr w:rsidR="002910FF" w:rsidRPr="002910FF" w14:paraId="3A30CE6D" w14:textId="77777777" w:rsidTr="007232FC">
        <w:trPr>
          <w:trHeight w:val="20"/>
        </w:trPr>
        <w:tc>
          <w:tcPr>
            <w:tcW w:w="2977" w:type="dxa"/>
            <w:vAlign w:val="center"/>
            <w:hideMark/>
          </w:tcPr>
          <w:p w14:paraId="73219BFB" w14:textId="0DC1B839"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PLE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6B69EBC9" w14:textId="7D97903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598764B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Lee 2019</w:t>
            </w:r>
          </w:p>
        </w:tc>
      </w:tr>
      <w:tr w:rsidR="002910FF" w:rsidRPr="002910FF" w14:paraId="630E86D2" w14:textId="77777777" w:rsidTr="007232FC">
        <w:trPr>
          <w:trHeight w:val="20"/>
        </w:trPr>
        <w:tc>
          <w:tcPr>
            <w:tcW w:w="2977" w:type="dxa"/>
            <w:vAlign w:val="center"/>
            <w:hideMark/>
          </w:tcPr>
          <w:p w14:paraId="7D6BF9AB" w14:textId="68DF33F4"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SampEn</w:t>
            </w:r>
            <w:proofErr w:type="spellEnd"/>
            <w:r w:rsidRPr="002910FF">
              <w:rPr>
                <w:rFonts w:ascii="Calibri" w:eastAsia="Times New Roman" w:hAnsi="Calibri" w:cs="Calibri"/>
                <w:color w:val="000000"/>
              </w:rPr>
              <w:t xml:space="preserve">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32561FAA" w14:textId="7F1F289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2D09910E"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Hao 2015</w:t>
            </w:r>
          </w:p>
        </w:tc>
      </w:tr>
      <w:tr w:rsidR="002910FF" w:rsidRPr="002910FF" w14:paraId="61436592" w14:textId="77777777" w:rsidTr="007232FC">
        <w:trPr>
          <w:trHeight w:val="20"/>
        </w:trPr>
        <w:tc>
          <w:tcPr>
            <w:tcW w:w="2977" w:type="dxa"/>
            <w:vAlign w:val="center"/>
            <w:hideMark/>
          </w:tcPr>
          <w:p w14:paraId="3F572418" w14:textId="467AA2A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Shannon 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0D108596" w14:textId="1BB5F36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4DE18F4D"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Porcaro 2022</w:t>
            </w:r>
          </w:p>
        </w:tc>
      </w:tr>
      <w:tr w:rsidR="002910FF" w:rsidRPr="002910FF" w14:paraId="7C0759F1" w14:textId="77777777" w:rsidTr="007232FC">
        <w:trPr>
          <w:trHeight w:val="20"/>
        </w:trPr>
        <w:tc>
          <w:tcPr>
            <w:tcW w:w="2977" w:type="dxa"/>
            <w:vAlign w:val="center"/>
            <w:hideMark/>
          </w:tcPr>
          <w:p w14:paraId="719C81C1" w14:textId="40180FAF"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S</w:t>
            </w:r>
            <w:r w:rsidR="002910FF" w:rsidRPr="002910FF">
              <w:rPr>
                <w:rFonts w:ascii="Calibri" w:eastAsia="Times New Roman" w:hAnsi="Calibri" w:cs="Calibri"/>
                <w:color w:val="000000"/>
              </w:rPr>
              <w:t>pectral entropy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1C2AC2A6" w14:textId="0E694E5D"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2F7A25C2"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Engemann 2018; Hermann 2020</w:t>
            </w:r>
          </w:p>
        </w:tc>
      </w:tr>
      <w:tr w:rsidR="002910FF" w:rsidRPr="002910FF" w14:paraId="0783A31E" w14:textId="77777777" w:rsidTr="007232FC">
        <w:trPr>
          <w:trHeight w:val="20"/>
        </w:trPr>
        <w:tc>
          <w:tcPr>
            <w:tcW w:w="2977" w:type="dxa"/>
            <w:vAlign w:val="center"/>
            <w:hideMark/>
          </w:tcPr>
          <w:p w14:paraId="411263EB" w14:textId="0FE1308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SCE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79900177" w14:textId="74B0ACC8"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24951CEE"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1852279F" w14:textId="77777777" w:rsidTr="007232FC">
        <w:trPr>
          <w:trHeight w:val="20"/>
        </w:trPr>
        <w:tc>
          <w:tcPr>
            <w:tcW w:w="2977" w:type="dxa"/>
            <w:vAlign w:val="center"/>
            <w:hideMark/>
          </w:tcPr>
          <w:p w14:paraId="60156267" w14:textId="761E703B"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T</w:t>
            </w:r>
            <w:r w:rsidR="002910FF" w:rsidRPr="002910FF">
              <w:rPr>
                <w:rFonts w:ascii="Calibri" w:eastAsia="Times New Roman" w:hAnsi="Calibri" w:cs="Calibri"/>
                <w:color w:val="000000"/>
              </w:rPr>
              <w:t>ransfer entropy (first term of the expansion)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2F6D0593" w14:textId="25A60674"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Entropy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047BB16C"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Marinazzo</w:t>
            </w:r>
            <w:proofErr w:type="spellEnd"/>
            <w:r w:rsidRPr="002910FF">
              <w:rPr>
                <w:rFonts w:ascii="Calibri" w:eastAsia="Times New Roman" w:hAnsi="Calibri" w:cs="Calibri"/>
                <w:color w:val="000000"/>
              </w:rPr>
              <w:t xml:space="preserve"> 2014</w:t>
            </w:r>
          </w:p>
        </w:tc>
      </w:tr>
      <w:tr w:rsidR="002910FF" w:rsidRPr="002910FF" w14:paraId="2284A06F" w14:textId="77777777" w:rsidTr="007232FC">
        <w:trPr>
          <w:trHeight w:val="20"/>
        </w:trPr>
        <w:tc>
          <w:tcPr>
            <w:tcW w:w="2977" w:type="dxa"/>
            <w:vAlign w:val="center"/>
            <w:hideMark/>
          </w:tcPr>
          <w:p w14:paraId="22C6B8C2" w14:textId="0A028950"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proofErr w:type="spellStart"/>
            <w:r w:rsidRPr="002910FF">
              <w:rPr>
                <w:rFonts w:ascii="Calibri" w:eastAsia="Times New Roman" w:hAnsi="Calibri" w:cs="Calibri"/>
                <w:color w:val="000000"/>
              </w:rPr>
              <w:t>PeEn</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3CAAB495" w14:textId="1181081B"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SD-Entropy (</w:t>
            </w:r>
            <w:r>
              <w:rPr>
                <w:rFonts w:ascii="Calibri" w:eastAsia="Times New Roman" w:hAnsi="Calibri" w:cs="Calibri"/>
                <w:color w:val="000000"/>
              </w:rPr>
              <w:t>θ</w:t>
            </w:r>
            <w:r w:rsidRPr="002910FF">
              <w:rPr>
                <w:rFonts w:ascii="Calibri" w:eastAsia="Times New Roman" w:hAnsi="Calibri" w:cs="Calibri"/>
                <w:color w:val="000000"/>
              </w:rPr>
              <w:t>)</w:t>
            </w:r>
          </w:p>
        </w:tc>
        <w:tc>
          <w:tcPr>
            <w:tcW w:w="3686" w:type="dxa"/>
            <w:vAlign w:val="center"/>
            <w:hideMark/>
          </w:tcPr>
          <w:p w14:paraId="7BDE8441"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2910FF" w:rsidRPr="002910FF" w14:paraId="6E5DB3EC" w14:textId="77777777" w:rsidTr="007232FC">
        <w:trPr>
          <w:trHeight w:val="20"/>
        </w:trPr>
        <w:tc>
          <w:tcPr>
            <w:tcW w:w="2977" w:type="dxa"/>
            <w:vAlign w:val="center"/>
            <w:hideMark/>
          </w:tcPr>
          <w:p w14:paraId="550B8EAD" w14:textId="5B8A3CEB" w:rsidR="002910FF" w:rsidRPr="002910FF" w:rsidRDefault="00496AB1">
            <w:pPr>
              <w:spacing w:after="0" w:line="240" w:lineRule="auto"/>
              <w:rPr>
                <w:rFonts w:ascii="Calibri" w:eastAsia="Times New Roman" w:hAnsi="Calibri" w:cs="Calibri"/>
                <w:color w:val="000000"/>
              </w:rPr>
            </w:pPr>
            <w:r>
              <w:rPr>
                <w:rFonts w:ascii="Calibri" w:eastAsia="Times New Roman" w:hAnsi="Calibri" w:cs="Calibri"/>
                <w:color w:val="000000"/>
              </w:rPr>
              <w:t>ACW</w:t>
            </w:r>
            <w:r w:rsidR="002910FF" w:rsidRPr="002910FF">
              <w:rPr>
                <w:rFonts w:ascii="Calibri" w:eastAsia="Times New Roman" w:hAnsi="Calibri" w:cs="Calibri"/>
                <w:color w:val="000000"/>
              </w:rPr>
              <w:t xml:space="preserve"> (</w:t>
            </w:r>
            <w:r w:rsidR="000665CC">
              <w:rPr>
                <w:rFonts w:ascii="Calibri" w:eastAsia="Times New Roman" w:hAnsi="Calibri" w:cs="Calibri"/>
                <w:color w:val="000000"/>
              </w:rPr>
              <w:t>bb</w:t>
            </w:r>
            <w:r w:rsidR="002910FF" w:rsidRPr="002910FF">
              <w:rPr>
                <w:rFonts w:ascii="Calibri" w:eastAsia="Times New Roman" w:hAnsi="Calibri" w:cs="Calibri"/>
                <w:color w:val="000000"/>
              </w:rPr>
              <w:t>)</w:t>
            </w:r>
          </w:p>
        </w:tc>
        <w:tc>
          <w:tcPr>
            <w:tcW w:w="2693" w:type="dxa"/>
            <w:vAlign w:val="center"/>
            <w:hideMark/>
          </w:tcPr>
          <w:p w14:paraId="376D6036" w14:textId="5AB53C65"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IT-Autocorrelation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7A10B787"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Zilio</w:t>
            </w:r>
            <w:proofErr w:type="spellEnd"/>
            <w:r w:rsidRPr="002910FF">
              <w:rPr>
                <w:rFonts w:ascii="Calibri" w:eastAsia="Times New Roman" w:hAnsi="Calibri" w:cs="Calibri"/>
                <w:color w:val="000000"/>
              </w:rPr>
              <w:t xml:space="preserve"> 2021</w:t>
            </w:r>
          </w:p>
        </w:tc>
      </w:tr>
      <w:tr w:rsidR="002910FF" w:rsidRPr="002910FF" w14:paraId="5F55C695" w14:textId="77777777" w:rsidTr="007232FC">
        <w:trPr>
          <w:trHeight w:val="20"/>
        </w:trPr>
        <w:tc>
          <w:tcPr>
            <w:tcW w:w="2977" w:type="dxa"/>
            <w:vAlign w:val="center"/>
            <w:hideMark/>
          </w:tcPr>
          <w:p w14:paraId="1BCC4492" w14:textId="402FB041"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ACW-0</w:t>
            </w:r>
          </w:p>
        </w:tc>
        <w:tc>
          <w:tcPr>
            <w:tcW w:w="2693" w:type="dxa"/>
            <w:vAlign w:val="center"/>
            <w:hideMark/>
          </w:tcPr>
          <w:p w14:paraId="066F54CF" w14:textId="672345DE"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IT-Autocorrelation (</w:t>
            </w:r>
            <w:r w:rsidR="000665CC">
              <w:rPr>
                <w:rFonts w:ascii="Calibri" w:eastAsia="Times New Roman" w:hAnsi="Calibri" w:cs="Calibri"/>
                <w:color w:val="000000"/>
              </w:rPr>
              <w:t>bb</w:t>
            </w:r>
            <w:r w:rsidRPr="002910FF">
              <w:rPr>
                <w:rFonts w:ascii="Calibri" w:eastAsia="Times New Roman" w:hAnsi="Calibri" w:cs="Calibri"/>
                <w:color w:val="000000"/>
              </w:rPr>
              <w:t>)</w:t>
            </w:r>
          </w:p>
        </w:tc>
        <w:tc>
          <w:tcPr>
            <w:tcW w:w="3686" w:type="dxa"/>
            <w:vAlign w:val="center"/>
            <w:hideMark/>
          </w:tcPr>
          <w:p w14:paraId="78152C6A"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Buccellato 2023</w:t>
            </w:r>
          </w:p>
        </w:tc>
      </w:tr>
      <w:tr w:rsidR="002910FF" w:rsidRPr="002910FF" w14:paraId="70C7C6AB" w14:textId="77777777" w:rsidTr="007232FC">
        <w:trPr>
          <w:trHeight w:val="20"/>
        </w:trPr>
        <w:tc>
          <w:tcPr>
            <w:tcW w:w="2977" w:type="dxa"/>
            <w:vAlign w:val="center"/>
            <w:hideMark/>
          </w:tcPr>
          <w:p w14:paraId="78B02781" w14:textId="3F7C00F5" w:rsidR="002910FF" w:rsidRPr="00B137EC" w:rsidRDefault="00496AB1">
            <w:pPr>
              <w:spacing w:after="0" w:line="240" w:lineRule="auto"/>
              <w:rPr>
                <w:rFonts w:ascii="Calibri" w:eastAsia="Times New Roman" w:hAnsi="Calibri" w:cs="Calibri"/>
                <w:color w:val="000000"/>
                <w:lang w:val="fr-BE"/>
              </w:rPr>
            </w:pPr>
            <w:r>
              <w:rPr>
                <w:rFonts w:ascii="Calibri" w:eastAsia="Times New Roman" w:hAnsi="Calibri" w:cs="Calibri"/>
                <w:color w:val="000000"/>
                <w:lang w:val="fr-BE"/>
              </w:rPr>
              <w:t>ACE</w:t>
            </w:r>
            <w:r w:rsidR="002910FF" w:rsidRPr="00B137EC">
              <w:rPr>
                <w:rFonts w:ascii="Calibri" w:eastAsia="Times New Roman" w:hAnsi="Calibri" w:cs="Calibri"/>
                <w:color w:val="000000"/>
                <w:lang w:val="fr-BE"/>
              </w:rPr>
              <w:t xml:space="preserve"> (</w:t>
            </w:r>
            <w:r w:rsidR="002910FF">
              <w:rPr>
                <w:rFonts w:ascii="Calibri" w:eastAsia="Times New Roman" w:hAnsi="Calibri" w:cs="Calibri"/>
                <w:color w:val="000000"/>
              </w:rPr>
              <w:t>δ</w:t>
            </w:r>
            <w:r w:rsidR="002910FF" w:rsidRPr="00B137EC">
              <w:rPr>
                <w:rFonts w:ascii="Calibri" w:eastAsia="Times New Roman" w:hAnsi="Calibri" w:cs="Calibri"/>
                <w:color w:val="000000"/>
                <w:lang w:val="fr-BE"/>
              </w:rPr>
              <w:t>)</w:t>
            </w:r>
          </w:p>
        </w:tc>
        <w:tc>
          <w:tcPr>
            <w:tcW w:w="2693" w:type="dxa"/>
            <w:vAlign w:val="center"/>
            <w:hideMark/>
          </w:tcPr>
          <w:p w14:paraId="18E876DA" w14:textId="184D7E61" w:rsidR="002910FF" w:rsidRPr="00B137EC" w:rsidRDefault="00B137EC">
            <w:pPr>
              <w:spacing w:after="0" w:line="240" w:lineRule="auto"/>
              <w:rPr>
                <w:rFonts w:ascii="Calibri" w:eastAsia="Times New Roman" w:hAnsi="Calibri" w:cs="Calibri"/>
                <w:color w:val="000000"/>
                <w:lang w:val="fr-BE"/>
              </w:rPr>
            </w:pPr>
            <w:r>
              <w:rPr>
                <w:rFonts w:ascii="Calibri" w:eastAsia="Times New Roman" w:hAnsi="Calibri" w:cs="Calibri"/>
                <w:color w:val="000000"/>
                <w:lang w:val="fr-BE"/>
              </w:rPr>
              <w:t>/</w:t>
            </w:r>
          </w:p>
        </w:tc>
        <w:tc>
          <w:tcPr>
            <w:tcW w:w="3686" w:type="dxa"/>
            <w:vAlign w:val="center"/>
            <w:hideMark/>
          </w:tcPr>
          <w:p w14:paraId="29244DC2" w14:textId="77777777" w:rsidR="002910FF" w:rsidRPr="002910FF" w:rsidRDefault="002910FF">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2910FF" w:rsidRPr="002910FF" w14:paraId="62B870CC" w14:textId="77777777" w:rsidTr="007232FC">
        <w:trPr>
          <w:trHeight w:val="20"/>
        </w:trPr>
        <w:tc>
          <w:tcPr>
            <w:tcW w:w="2977" w:type="dxa"/>
            <w:vAlign w:val="center"/>
            <w:hideMark/>
          </w:tcPr>
          <w:p w14:paraId="3B1D7AFE" w14:textId="08C48877" w:rsidR="002910FF" w:rsidRPr="002910FF" w:rsidRDefault="00590B55">
            <w:pPr>
              <w:spacing w:after="0" w:line="240" w:lineRule="auto"/>
              <w:rPr>
                <w:rFonts w:ascii="Calibri" w:eastAsia="Times New Roman" w:hAnsi="Calibri" w:cs="Calibri"/>
                <w:color w:val="000000"/>
              </w:rPr>
            </w:pPr>
            <w:r>
              <w:rPr>
                <w:rFonts w:ascii="Calibri" w:eastAsia="Times New Roman" w:hAnsi="Calibri" w:cs="Calibri"/>
                <w:color w:val="000000"/>
              </w:rPr>
              <w:t>D</w:t>
            </w:r>
            <w:r w:rsidR="002910FF" w:rsidRPr="002910FF">
              <w:rPr>
                <w:rFonts w:ascii="Calibri" w:eastAsia="Times New Roman" w:hAnsi="Calibri" w:cs="Calibri"/>
                <w:color w:val="000000"/>
              </w:rPr>
              <w:t>istribution of control (</w:t>
            </w:r>
            <w:r w:rsidR="002910FF">
              <w:rPr>
                <w:rFonts w:ascii="Calibri" w:eastAsia="Times New Roman" w:hAnsi="Calibri" w:cs="Calibri"/>
                <w:color w:val="000000"/>
              </w:rPr>
              <w:t>δ</w:t>
            </w:r>
            <w:r w:rsidR="002910FF" w:rsidRPr="002910FF">
              <w:rPr>
                <w:rFonts w:ascii="Calibri" w:eastAsia="Times New Roman" w:hAnsi="Calibri" w:cs="Calibri"/>
                <w:color w:val="000000"/>
              </w:rPr>
              <w:t>)</w:t>
            </w:r>
          </w:p>
        </w:tc>
        <w:tc>
          <w:tcPr>
            <w:tcW w:w="2693" w:type="dxa"/>
            <w:vAlign w:val="center"/>
            <w:hideMark/>
          </w:tcPr>
          <w:p w14:paraId="75043943" w14:textId="0ED5EEE8" w:rsidR="002910FF" w:rsidRPr="002910FF" w:rsidRDefault="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E15BB1F" w14:textId="77777777" w:rsidR="002910FF" w:rsidRPr="002910FF" w:rsidRDefault="002910FF">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1C10F136" w14:textId="77777777" w:rsidTr="007232FC">
        <w:trPr>
          <w:trHeight w:val="20"/>
        </w:trPr>
        <w:tc>
          <w:tcPr>
            <w:tcW w:w="2977" w:type="dxa"/>
            <w:vAlign w:val="center"/>
            <w:hideMark/>
          </w:tcPr>
          <w:p w14:paraId="58CC2876" w14:textId="76B3E89C"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F</w:t>
            </w:r>
            <w:r w:rsidR="00B137EC" w:rsidRPr="002910FF">
              <w:rPr>
                <w:rFonts w:ascii="Calibri" w:eastAsia="Times New Roman" w:hAnsi="Calibri" w:cs="Calibri"/>
                <w:color w:val="000000"/>
              </w:rPr>
              <w:t>raction of minimum dominating nodes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2B39155A" w14:textId="5005C7B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7F4F96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7B08437F" w14:textId="77777777" w:rsidTr="007232FC">
        <w:trPr>
          <w:trHeight w:val="20"/>
        </w:trPr>
        <w:tc>
          <w:tcPr>
            <w:tcW w:w="2977" w:type="dxa"/>
            <w:vAlign w:val="center"/>
            <w:hideMark/>
          </w:tcPr>
          <w:p w14:paraId="510263B5" w14:textId="6EEFAF64"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L</w:t>
            </w:r>
            <w:r w:rsidR="00B137EC" w:rsidRPr="002910FF">
              <w:rPr>
                <w:rFonts w:ascii="Calibri" w:eastAsia="Times New Roman" w:hAnsi="Calibri" w:cs="Calibri"/>
                <w:color w:val="000000"/>
              </w:rPr>
              <w:t>ocal-community-paradigm correlation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63B7EE58" w14:textId="08CB2DF8"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23F8CC6"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6B5B563C" w14:textId="77777777" w:rsidTr="007232FC">
        <w:trPr>
          <w:trHeight w:val="57"/>
        </w:trPr>
        <w:tc>
          <w:tcPr>
            <w:tcW w:w="2977" w:type="dxa"/>
            <w:vAlign w:val="center"/>
            <w:hideMark/>
          </w:tcPr>
          <w:p w14:paraId="0712487D" w14:textId="7C287FF1"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between-module connectivity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6373A5DF" w14:textId="58E95C89"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6AF3A45"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3CDA534E" w14:textId="77777777" w:rsidTr="007232FC">
        <w:trPr>
          <w:trHeight w:val="57"/>
        </w:trPr>
        <w:tc>
          <w:tcPr>
            <w:tcW w:w="2977" w:type="dxa"/>
            <w:vAlign w:val="center"/>
            <w:hideMark/>
          </w:tcPr>
          <w:p w14:paraId="2A082E97" w14:textId="38C1410E"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lastRenderedPageBreak/>
              <w:t>M</w:t>
            </w:r>
            <w:r w:rsidR="00B137EC" w:rsidRPr="002910FF">
              <w:rPr>
                <w:rFonts w:ascii="Calibri" w:eastAsia="Times New Roman" w:hAnsi="Calibri" w:cs="Calibri"/>
                <w:color w:val="000000"/>
              </w:rPr>
              <w:t>ultilayer community average spatial distance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16F014D3" w14:textId="0B8FE849"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35B9E73"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5B2B3052" w14:textId="77777777" w:rsidTr="007232FC">
        <w:trPr>
          <w:trHeight w:val="57"/>
        </w:trPr>
        <w:tc>
          <w:tcPr>
            <w:tcW w:w="2977" w:type="dxa"/>
            <w:vAlign w:val="center"/>
            <w:hideMark/>
          </w:tcPr>
          <w:p w14:paraId="1EBAB3A6" w14:textId="68E97D57"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community spatial diameter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7B8AB8C0" w14:textId="2ACEFD4E"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3DE889A"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01B4924D" w14:textId="77777777" w:rsidTr="007232FC">
        <w:trPr>
          <w:trHeight w:val="57"/>
        </w:trPr>
        <w:tc>
          <w:tcPr>
            <w:tcW w:w="2977" w:type="dxa"/>
            <w:vAlign w:val="center"/>
            <w:hideMark/>
          </w:tcPr>
          <w:p w14:paraId="22E9925B" w14:textId="607A68D7"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flexibility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75A07B5B" w14:textId="61D8696F"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8A94B25"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6C8F993D" w14:textId="77777777" w:rsidTr="007232FC">
        <w:trPr>
          <w:trHeight w:val="57"/>
        </w:trPr>
        <w:tc>
          <w:tcPr>
            <w:tcW w:w="2977" w:type="dxa"/>
            <w:vAlign w:val="center"/>
            <w:hideMark/>
          </w:tcPr>
          <w:p w14:paraId="075D4EDF" w14:textId="5314F212"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within-module connectivity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21A76BA7" w14:textId="708496D2"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ED99756"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2AC02A02" w14:textId="77777777" w:rsidTr="007232FC">
        <w:trPr>
          <w:trHeight w:val="57"/>
        </w:trPr>
        <w:tc>
          <w:tcPr>
            <w:tcW w:w="2977" w:type="dxa"/>
            <w:vAlign w:val="center"/>
            <w:hideMark/>
          </w:tcPr>
          <w:p w14:paraId="5BF6BD4B" w14:textId="659780F1"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O</w:t>
            </w:r>
            <w:r w:rsidR="00B137EC" w:rsidRPr="002910FF">
              <w:rPr>
                <w:rFonts w:ascii="Calibri" w:eastAsia="Times New Roman" w:hAnsi="Calibri" w:cs="Calibri"/>
                <w:color w:val="000000"/>
              </w:rPr>
              <w:t>verlap in control area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23C8DFB5" w14:textId="299AED0D"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C3AE716"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593329BD" w14:textId="77777777" w:rsidTr="007232FC">
        <w:trPr>
          <w:trHeight w:val="57"/>
        </w:trPr>
        <w:tc>
          <w:tcPr>
            <w:tcW w:w="2977" w:type="dxa"/>
            <w:vAlign w:val="center"/>
          </w:tcPr>
          <w:p w14:paraId="72F1D58D" w14:textId="21640CC2" w:rsidR="00B137EC" w:rsidRPr="002910FF" w:rsidRDefault="00B137EC" w:rsidP="00B137EC">
            <w:pPr>
              <w:spacing w:after="0" w:line="240" w:lineRule="auto"/>
              <w:rPr>
                <w:rFonts w:ascii="Calibri" w:eastAsia="Times New Roman" w:hAnsi="Calibri" w:cs="Calibri"/>
                <w:color w:val="000000"/>
              </w:rPr>
            </w:pPr>
            <w:proofErr w:type="spellStart"/>
            <w:r w:rsidRPr="000939AF">
              <w:rPr>
                <w:rFonts w:ascii="Calibri" w:eastAsia="Times New Roman" w:hAnsi="Calibri" w:cs="Calibri"/>
                <w:color w:val="000000"/>
              </w:rPr>
              <w:t>pdBSI</w:t>
            </w:r>
            <w:proofErr w:type="spellEnd"/>
            <w:r w:rsidRPr="000939AF">
              <w:rPr>
                <w:rFonts w:ascii="Calibri" w:eastAsia="Times New Roman" w:hAnsi="Calibri" w:cs="Calibri"/>
                <w:color w:val="000000"/>
              </w:rPr>
              <w:t xml:space="preserve"> (</w:t>
            </w:r>
            <w:r>
              <w:rPr>
                <w:rFonts w:ascii="Calibri" w:eastAsia="Times New Roman" w:hAnsi="Calibri" w:cs="Calibri"/>
                <w:color w:val="000000"/>
              </w:rPr>
              <w:t>δ</w:t>
            </w:r>
            <w:r w:rsidRPr="000939AF">
              <w:rPr>
                <w:rFonts w:ascii="Calibri" w:eastAsia="Times New Roman" w:hAnsi="Calibri" w:cs="Calibri"/>
                <w:color w:val="000000"/>
              </w:rPr>
              <w:t>)</w:t>
            </w:r>
          </w:p>
        </w:tc>
        <w:tc>
          <w:tcPr>
            <w:tcW w:w="2693" w:type="dxa"/>
            <w:vAlign w:val="center"/>
          </w:tcPr>
          <w:p w14:paraId="429A7876" w14:textId="3784E1D1"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tcPr>
          <w:p w14:paraId="3B0C129F" w14:textId="164A23C1"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Hao 2022</w:t>
            </w:r>
          </w:p>
        </w:tc>
      </w:tr>
      <w:tr w:rsidR="00B137EC" w:rsidRPr="002910FF" w14:paraId="74E1BD33" w14:textId="77777777" w:rsidTr="007232FC">
        <w:trPr>
          <w:trHeight w:val="57"/>
        </w:trPr>
        <w:tc>
          <w:tcPr>
            <w:tcW w:w="2977" w:type="dxa"/>
            <w:vAlign w:val="center"/>
            <w:hideMark/>
          </w:tcPr>
          <w:p w14:paraId="25DDC86F" w14:textId="086E40DF"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rBSI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485F16E7" w14:textId="7FD7DD72"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02FE67D3"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3BD0F666" w14:textId="77777777" w:rsidTr="007232FC">
        <w:trPr>
          <w:trHeight w:val="227"/>
        </w:trPr>
        <w:tc>
          <w:tcPr>
            <w:tcW w:w="2977" w:type="dxa"/>
            <w:vAlign w:val="center"/>
          </w:tcPr>
          <w:p w14:paraId="0DE96F8F" w14:textId="003A86AE"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R</w:t>
            </w:r>
            <w:r w:rsidR="00B137EC" w:rsidRPr="000939AF">
              <w:rPr>
                <w:rFonts w:ascii="Calibri" w:eastAsia="Times New Roman" w:hAnsi="Calibri" w:cs="Calibri"/>
                <w:color w:val="000000"/>
              </w:rPr>
              <w:t>atio of provincial minimum dominating nodes (</w:t>
            </w:r>
            <w:r w:rsidR="00B137EC">
              <w:rPr>
                <w:rFonts w:ascii="Calibri" w:eastAsia="Times New Roman" w:hAnsi="Calibri" w:cs="Calibri"/>
                <w:color w:val="000000"/>
              </w:rPr>
              <w:t>δ</w:t>
            </w:r>
            <w:r w:rsidR="00B137EC" w:rsidRPr="000939AF">
              <w:rPr>
                <w:rFonts w:ascii="Calibri" w:eastAsia="Times New Roman" w:hAnsi="Calibri" w:cs="Calibri"/>
                <w:color w:val="000000"/>
              </w:rPr>
              <w:t>)</w:t>
            </w:r>
          </w:p>
        </w:tc>
        <w:tc>
          <w:tcPr>
            <w:tcW w:w="2693" w:type="dxa"/>
            <w:vAlign w:val="center"/>
          </w:tcPr>
          <w:p w14:paraId="4F69801D" w14:textId="17576C68"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tcPr>
          <w:p w14:paraId="1D64B719" w14:textId="5F19FD6F"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Zhuang 2022</w:t>
            </w:r>
          </w:p>
        </w:tc>
      </w:tr>
      <w:tr w:rsidR="00B137EC" w:rsidRPr="002910FF" w14:paraId="7169D170" w14:textId="77777777" w:rsidTr="007232FC">
        <w:trPr>
          <w:trHeight w:val="20"/>
        </w:trPr>
        <w:tc>
          <w:tcPr>
            <w:tcW w:w="2977" w:type="dxa"/>
            <w:vAlign w:val="center"/>
            <w:hideMark/>
          </w:tcPr>
          <w:p w14:paraId="13244C89" w14:textId="604D6E9E"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mall-</w:t>
            </w:r>
            <w:proofErr w:type="spellStart"/>
            <w:r w:rsidR="00B137EC" w:rsidRPr="002910FF">
              <w:rPr>
                <w:rFonts w:ascii="Calibri" w:eastAsia="Times New Roman" w:hAnsi="Calibri" w:cs="Calibri"/>
                <w:color w:val="000000"/>
              </w:rPr>
              <w:t>worldness</w:t>
            </w:r>
            <w:proofErr w:type="spellEnd"/>
            <w:r w:rsidR="00B137EC" w:rsidRPr="002910FF">
              <w:rPr>
                <w:rFonts w:ascii="Calibri" w:eastAsia="Times New Roman" w:hAnsi="Calibri" w:cs="Calibri"/>
                <w:color w:val="000000"/>
              </w:rPr>
              <w:t xml:space="preserve"> efficiency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7298E9AD" w14:textId="0FE68D5A"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F497DBE"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4AE19DA3" w14:textId="77777777" w:rsidTr="007232FC">
        <w:trPr>
          <w:trHeight w:val="20"/>
        </w:trPr>
        <w:tc>
          <w:tcPr>
            <w:tcW w:w="2977" w:type="dxa"/>
            <w:vAlign w:val="center"/>
            <w:hideMark/>
          </w:tcPr>
          <w:p w14:paraId="0394B9CA" w14:textId="15998017"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tructural consistency (</w:t>
            </w:r>
            <w:r w:rsidR="00B137EC">
              <w:rPr>
                <w:rFonts w:ascii="Calibri" w:eastAsia="Times New Roman" w:hAnsi="Calibri" w:cs="Calibri"/>
                <w:color w:val="000000"/>
              </w:rPr>
              <w:t>δ</w:t>
            </w:r>
            <w:r w:rsidR="00B137EC" w:rsidRPr="002910FF">
              <w:rPr>
                <w:rFonts w:ascii="Calibri" w:eastAsia="Times New Roman" w:hAnsi="Calibri" w:cs="Calibri"/>
                <w:color w:val="000000"/>
              </w:rPr>
              <w:t>)</w:t>
            </w:r>
          </w:p>
        </w:tc>
        <w:tc>
          <w:tcPr>
            <w:tcW w:w="2693" w:type="dxa"/>
            <w:vAlign w:val="center"/>
            <w:hideMark/>
          </w:tcPr>
          <w:p w14:paraId="7BA836D9" w14:textId="1AC978AF"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F4D1312"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4A165435" w14:textId="77777777" w:rsidTr="007232FC">
        <w:trPr>
          <w:trHeight w:val="20"/>
        </w:trPr>
        <w:tc>
          <w:tcPr>
            <w:tcW w:w="2977" w:type="dxa"/>
            <w:vAlign w:val="center"/>
            <w:hideMark/>
          </w:tcPr>
          <w:p w14:paraId="4C69590B" w14:textId="5E1763C2"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SCE (</w:t>
            </w:r>
            <w:r>
              <w:rPr>
                <w:rFonts w:ascii="Calibri" w:eastAsia="Times New Roman" w:hAnsi="Calibri" w:cs="Calibri"/>
                <w:color w:val="000000"/>
              </w:rPr>
              <w:t>δ</w:t>
            </w:r>
            <w:r w:rsidRPr="002910FF">
              <w:rPr>
                <w:rFonts w:ascii="Calibri" w:eastAsia="Times New Roman" w:hAnsi="Calibri" w:cs="Calibri"/>
                <w:color w:val="000000"/>
              </w:rPr>
              <w:t>)</w:t>
            </w:r>
          </w:p>
        </w:tc>
        <w:tc>
          <w:tcPr>
            <w:tcW w:w="2693" w:type="dxa"/>
            <w:vAlign w:val="center"/>
            <w:hideMark/>
          </w:tcPr>
          <w:p w14:paraId="0089EB3E" w14:textId="3E2793E3"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61260BF" w14:textId="7777777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B137EC" w:rsidRPr="002910FF" w14:paraId="0B3D0E5A" w14:textId="77777777" w:rsidTr="007232FC">
        <w:trPr>
          <w:trHeight w:val="20"/>
        </w:trPr>
        <w:tc>
          <w:tcPr>
            <w:tcW w:w="2977" w:type="dxa"/>
            <w:vAlign w:val="center"/>
            <w:hideMark/>
          </w:tcPr>
          <w:p w14:paraId="55A94BDF" w14:textId="3CD3A84E"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D</w:t>
            </w:r>
            <w:r w:rsidR="00B137EC" w:rsidRPr="002910FF">
              <w:rPr>
                <w:rFonts w:ascii="Calibri" w:eastAsia="Times New Roman" w:hAnsi="Calibri" w:cs="Calibri"/>
                <w:color w:val="000000"/>
              </w:rPr>
              <w:t>istribution of control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5AD082F3" w14:textId="28956D8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0C3C956C"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689A06AE" w14:textId="77777777" w:rsidTr="007232FC">
        <w:trPr>
          <w:trHeight w:val="20"/>
        </w:trPr>
        <w:tc>
          <w:tcPr>
            <w:tcW w:w="2977" w:type="dxa"/>
            <w:vAlign w:val="center"/>
            <w:hideMark/>
          </w:tcPr>
          <w:p w14:paraId="405C5C6D" w14:textId="1EEC89C9"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F</w:t>
            </w:r>
            <w:r w:rsidR="00B137EC" w:rsidRPr="002910FF">
              <w:rPr>
                <w:rFonts w:ascii="Calibri" w:eastAsia="Times New Roman" w:hAnsi="Calibri" w:cs="Calibri"/>
                <w:color w:val="000000"/>
              </w:rPr>
              <w:t>raction of minimum dominating nodes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3252913F" w14:textId="0797351A"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49AFAF3"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525C010C" w14:textId="77777777" w:rsidTr="007232FC">
        <w:trPr>
          <w:trHeight w:val="20"/>
        </w:trPr>
        <w:tc>
          <w:tcPr>
            <w:tcW w:w="2977" w:type="dxa"/>
            <w:vAlign w:val="center"/>
            <w:hideMark/>
          </w:tcPr>
          <w:p w14:paraId="77FF2935" w14:textId="736EA880"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L</w:t>
            </w:r>
            <w:r w:rsidR="00B137EC" w:rsidRPr="002910FF">
              <w:rPr>
                <w:rFonts w:ascii="Calibri" w:eastAsia="Times New Roman" w:hAnsi="Calibri" w:cs="Calibri"/>
                <w:color w:val="000000"/>
              </w:rPr>
              <w:t>ocal-community-paradigm correlation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12DCDAF4" w14:textId="4EDCD93F"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DC8907E"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39AF55EC" w14:textId="77777777" w:rsidTr="007232FC">
        <w:trPr>
          <w:trHeight w:val="20"/>
        </w:trPr>
        <w:tc>
          <w:tcPr>
            <w:tcW w:w="2977" w:type="dxa"/>
            <w:vAlign w:val="center"/>
            <w:hideMark/>
          </w:tcPr>
          <w:p w14:paraId="2EA109F1" w14:textId="77433773"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between-module connectivity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7307418F" w14:textId="09872593"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86AF113"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0F12203E" w14:textId="77777777" w:rsidTr="007232FC">
        <w:trPr>
          <w:trHeight w:val="20"/>
        </w:trPr>
        <w:tc>
          <w:tcPr>
            <w:tcW w:w="2977" w:type="dxa"/>
            <w:vAlign w:val="center"/>
            <w:hideMark/>
          </w:tcPr>
          <w:p w14:paraId="1680077E" w14:textId="68B327D8"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community average spatial distance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48AC2E8F" w14:textId="20B92A28"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0831039"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34918BFF" w14:textId="77777777" w:rsidTr="007232FC">
        <w:trPr>
          <w:trHeight w:val="20"/>
        </w:trPr>
        <w:tc>
          <w:tcPr>
            <w:tcW w:w="2977" w:type="dxa"/>
            <w:vAlign w:val="center"/>
            <w:hideMark/>
          </w:tcPr>
          <w:p w14:paraId="456BB394" w14:textId="3C0C670E"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community spatial diameter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4FD5126D" w14:textId="7A930B62"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C30BB63"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3328AD43" w14:textId="77777777" w:rsidTr="007232FC">
        <w:trPr>
          <w:trHeight w:val="20"/>
        </w:trPr>
        <w:tc>
          <w:tcPr>
            <w:tcW w:w="2977" w:type="dxa"/>
            <w:vAlign w:val="center"/>
            <w:hideMark/>
          </w:tcPr>
          <w:p w14:paraId="4EB496F8" w14:textId="42DA58E8"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flexibility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01108010" w14:textId="76289A0C"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10DA2BA"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1C0E63F4" w14:textId="77777777" w:rsidTr="007232FC">
        <w:trPr>
          <w:trHeight w:val="20"/>
        </w:trPr>
        <w:tc>
          <w:tcPr>
            <w:tcW w:w="2977" w:type="dxa"/>
            <w:vAlign w:val="center"/>
            <w:hideMark/>
          </w:tcPr>
          <w:p w14:paraId="3A8BB3BD" w14:textId="4D91876F"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within-module connectivity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1C7B2FAE" w14:textId="0EAAAA7C"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CE0EDC5"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4A10C7DE" w14:textId="77777777" w:rsidTr="007232FC">
        <w:trPr>
          <w:trHeight w:val="20"/>
        </w:trPr>
        <w:tc>
          <w:tcPr>
            <w:tcW w:w="2977" w:type="dxa"/>
            <w:vAlign w:val="center"/>
            <w:hideMark/>
          </w:tcPr>
          <w:p w14:paraId="6F1D42C2" w14:textId="63058E48"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O</w:t>
            </w:r>
            <w:r w:rsidR="00B137EC" w:rsidRPr="002910FF">
              <w:rPr>
                <w:rFonts w:ascii="Calibri" w:eastAsia="Times New Roman" w:hAnsi="Calibri" w:cs="Calibri"/>
                <w:color w:val="000000"/>
              </w:rPr>
              <w:t>verlap in control area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5096F261" w14:textId="26D5CCA2"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9DD4E47"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7A0F6013" w14:textId="77777777" w:rsidTr="007232FC">
        <w:trPr>
          <w:trHeight w:val="20"/>
        </w:trPr>
        <w:tc>
          <w:tcPr>
            <w:tcW w:w="2977" w:type="dxa"/>
            <w:vAlign w:val="center"/>
          </w:tcPr>
          <w:p w14:paraId="664BE689" w14:textId="43B0DB43" w:rsidR="00B137EC" w:rsidRPr="002910FF" w:rsidRDefault="00B137EC" w:rsidP="00B137EC">
            <w:pPr>
              <w:spacing w:after="0" w:line="240" w:lineRule="auto"/>
              <w:rPr>
                <w:rFonts w:ascii="Calibri" w:eastAsia="Times New Roman" w:hAnsi="Calibri" w:cs="Calibri"/>
                <w:color w:val="000000"/>
              </w:rPr>
            </w:pPr>
            <w:proofErr w:type="spellStart"/>
            <w:r w:rsidRPr="000939AF">
              <w:rPr>
                <w:rFonts w:ascii="Calibri" w:eastAsia="Times New Roman" w:hAnsi="Calibri" w:cs="Calibri"/>
                <w:color w:val="000000"/>
              </w:rPr>
              <w:t>pdBSI</w:t>
            </w:r>
            <w:proofErr w:type="spellEnd"/>
            <w:r w:rsidRPr="000939AF">
              <w:rPr>
                <w:rFonts w:ascii="Calibri" w:eastAsia="Times New Roman" w:hAnsi="Calibri" w:cs="Calibri"/>
                <w:color w:val="000000"/>
              </w:rPr>
              <w:t xml:space="preserve"> (</w:t>
            </w:r>
            <w:r>
              <w:rPr>
                <w:rFonts w:ascii="Calibri" w:eastAsia="Times New Roman" w:hAnsi="Calibri" w:cs="Calibri"/>
                <w:color w:val="000000"/>
              </w:rPr>
              <w:t>θ</w:t>
            </w:r>
            <w:r w:rsidRPr="000939AF">
              <w:rPr>
                <w:rFonts w:ascii="Calibri" w:eastAsia="Times New Roman" w:hAnsi="Calibri" w:cs="Calibri"/>
                <w:color w:val="000000"/>
              </w:rPr>
              <w:t>)</w:t>
            </w:r>
          </w:p>
        </w:tc>
        <w:tc>
          <w:tcPr>
            <w:tcW w:w="2693" w:type="dxa"/>
            <w:vAlign w:val="center"/>
          </w:tcPr>
          <w:p w14:paraId="08D80DF5" w14:textId="731827B5"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tcPr>
          <w:p w14:paraId="639C30F7" w14:textId="72D8792C"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Hao 2022</w:t>
            </w:r>
          </w:p>
        </w:tc>
      </w:tr>
      <w:tr w:rsidR="00B137EC" w:rsidRPr="002910FF" w14:paraId="0E0C4D3C" w14:textId="77777777" w:rsidTr="007232FC">
        <w:trPr>
          <w:trHeight w:val="20"/>
        </w:trPr>
        <w:tc>
          <w:tcPr>
            <w:tcW w:w="2977" w:type="dxa"/>
            <w:vAlign w:val="center"/>
            <w:hideMark/>
          </w:tcPr>
          <w:p w14:paraId="07664832" w14:textId="4D9897D4"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rBSI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θ</w:t>
            </w:r>
            <w:r w:rsidRPr="002910FF">
              <w:rPr>
                <w:rFonts w:ascii="Calibri" w:eastAsia="Times New Roman" w:hAnsi="Calibri" w:cs="Calibri"/>
                <w:color w:val="000000"/>
              </w:rPr>
              <w:t>)</w:t>
            </w:r>
          </w:p>
        </w:tc>
        <w:tc>
          <w:tcPr>
            <w:tcW w:w="2693" w:type="dxa"/>
            <w:vAlign w:val="center"/>
            <w:hideMark/>
          </w:tcPr>
          <w:p w14:paraId="79EC62ED" w14:textId="00B84830"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C9C2A36"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406E20EA" w14:textId="77777777" w:rsidTr="007232FC">
        <w:trPr>
          <w:trHeight w:val="20"/>
        </w:trPr>
        <w:tc>
          <w:tcPr>
            <w:tcW w:w="2977" w:type="dxa"/>
            <w:vAlign w:val="center"/>
          </w:tcPr>
          <w:p w14:paraId="36D66B8B" w14:textId="67303BA4"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R</w:t>
            </w:r>
            <w:r w:rsidR="00B137EC" w:rsidRPr="000939AF">
              <w:rPr>
                <w:rFonts w:ascii="Calibri" w:eastAsia="Times New Roman" w:hAnsi="Calibri" w:cs="Calibri"/>
                <w:color w:val="000000"/>
              </w:rPr>
              <w:t>atio of provincial minimum dominating (MD) nodes (</w:t>
            </w:r>
            <w:r w:rsidR="00B137EC">
              <w:rPr>
                <w:rFonts w:ascii="Calibri" w:eastAsia="Times New Roman" w:hAnsi="Calibri" w:cs="Calibri"/>
                <w:color w:val="000000"/>
              </w:rPr>
              <w:t>θ</w:t>
            </w:r>
            <w:r w:rsidR="00B137EC" w:rsidRPr="000939AF">
              <w:rPr>
                <w:rFonts w:ascii="Calibri" w:eastAsia="Times New Roman" w:hAnsi="Calibri" w:cs="Calibri"/>
                <w:color w:val="000000"/>
              </w:rPr>
              <w:t>)</w:t>
            </w:r>
          </w:p>
        </w:tc>
        <w:tc>
          <w:tcPr>
            <w:tcW w:w="2693" w:type="dxa"/>
            <w:vAlign w:val="center"/>
          </w:tcPr>
          <w:p w14:paraId="5AE891FB" w14:textId="38B60F9D"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tcPr>
          <w:p w14:paraId="27353CE7" w14:textId="48BE3E5E"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Zhuang 2022</w:t>
            </w:r>
          </w:p>
        </w:tc>
      </w:tr>
      <w:tr w:rsidR="00B137EC" w:rsidRPr="002910FF" w14:paraId="0D8C1B5C" w14:textId="77777777" w:rsidTr="007232FC">
        <w:trPr>
          <w:trHeight w:val="20"/>
        </w:trPr>
        <w:tc>
          <w:tcPr>
            <w:tcW w:w="2977" w:type="dxa"/>
            <w:vAlign w:val="center"/>
            <w:hideMark/>
          </w:tcPr>
          <w:p w14:paraId="08FBB4C4" w14:textId="406CFA77"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mall-</w:t>
            </w:r>
            <w:proofErr w:type="spellStart"/>
            <w:r w:rsidR="00B137EC" w:rsidRPr="002910FF">
              <w:rPr>
                <w:rFonts w:ascii="Calibri" w:eastAsia="Times New Roman" w:hAnsi="Calibri" w:cs="Calibri"/>
                <w:color w:val="000000"/>
              </w:rPr>
              <w:t>worldness</w:t>
            </w:r>
            <w:proofErr w:type="spellEnd"/>
            <w:r w:rsidR="00B137EC" w:rsidRPr="002910FF">
              <w:rPr>
                <w:rFonts w:ascii="Calibri" w:eastAsia="Times New Roman" w:hAnsi="Calibri" w:cs="Calibri"/>
                <w:color w:val="000000"/>
              </w:rPr>
              <w:t xml:space="preserve"> efficiency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3B527EFF" w14:textId="3B81BA07"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6DED487"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25B35062" w14:textId="77777777" w:rsidTr="007232FC">
        <w:trPr>
          <w:trHeight w:val="20"/>
        </w:trPr>
        <w:tc>
          <w:tcPr>
            <w:tcW w:w="2977" w:type="dxa"/>
            <w:vAlign w:val="center"/>
            <w:hideMark/>
          </w:tcPr>
          <w:p w14:paraId="53024381" w14:textId="2FD172AF"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tructural consistency (</w:t>
            </w:r>
            <w:r w:rsidR="00B137EC">
              <w:rPr>
                <w:rFonts w:ascii="Calibri" w:eastAsia="Times New Roman" w:hAnsi="Calibri" w:cs="Calibri"/>
                <w:color w:val="000000"/>
              </w:rPr>
              <w:t>θ</w:t>
            </w:r>
            <w:r w:rsidR="00B137EC" w:rsidRPr="002910FF">
              <w:rPr>
                <w:rFonts w:ascii="Calibri" w:eastAsia="Times New Roman" w:hAnsi="Calibri" w:cs="Calibri"/>
                <w:color w:val="000000"/>
              </w:rPr>
              <w:t>)</w:t>
            </w:r>
          </w:p>
        </w:tc>
        <w:tc>
          <w:tcPr>
            <w:tcW w:w="2693" w:type="dxa"/>
            <w:vAlign w:val="center"/>
            <w:hideMark/>
          </w:tcPr>
          <w:p w14:paraId="18E496B7" w14:textId="7ACA6220"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4769EB5"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50B679A0" w14:textId="77777777" w:rsidTr="007232FC">
        <w:trPr>
          <w:trHeight w:val="20"/>
        </w:trPr>
        <w:tc>
          <w:tcPr>
            <w:tcW w:w="2977" w:type="dxa"/>
            <w:vAlign w:val="center"/>
            <w:hideMark/>
          </w:tcPr>
          <w:p w14:paraId="6B1F9624" w14:textId="3072ABD2" w:rsidR="00B137EC" w:rsidRPr="00B137EC" w:rsidRDefault="00B137EC" w:rsidP="00B137EC">
            <w:pPr>
              <w:spacing w:after="0" w:line="240" w:lineRule="auto"/>
              <w:rPr>
                <w:rFonts w:ascii="Calibri" w:eastAsia="Times New Roman" w:hAnsi="Calibri" w:cs="Calibri"/>
                <w:color w:val="000000"/>
                <w:lang w:val="fr-BE"/>
              </w:rPr>
            </w:pPr>
            <w:r w:rsidRPr="00B137EC">
              <w:rPr>
                <w:rFonts w:ascii="Calibri" w:eastAsia="Times New Roman" w:hAnsi="Calibri" w:cs="Calibri"/>
                <w:color w:val="000000"/>
                <w:lang w:val="fr-BE"/>
              </w:rPr>
              <w:t>ACE (</w:t>
            </w:r>
            <w:r>
              <w:rPr>
                <w:rFonts w:ascii="Calibri" w:eastAsia="Times New Roman" w:hAnsi="Calibri" w:cs="Calibri"/>
                <w:color w:val="000000"/>
                <w:lang w:val="fr-BE"/>
              </w:rPr>
              <w:t>α</w:t>
            </w:r>
            <w:r w:rsidRPr="00B137EC">
              <w:rPr>
                <w:rFonts w:ascii="Calibri" w:eastAsia="Times New Roman" w:hAnsi="Calibri" w:cs="Calibri"/>
                <w:color w:val="000000"/>
                <w:lang w:val="fr-BE"/>
              </w:rPr>
              <w:t>)</w:t>
            </w:r>
          </w:p>
        </w:tc>
        <w:tc>
          <w:tcPr>
            <w:tcW w:w="2693" w:type="dxa"/>
            <w:vAlign w:val="center"/>
            <w:hideMark/>
          </w:tcPr>
          <w:p w14:paraId="35CFDB6A" w14:textId="41235FAF" w:rsidR="00B137EC" w:rsidRPr="00B137EC" w:rsidRDefault="00B137EC" w:rsidP="00B137EC">
            <w:pPr>
              <w:spacing w:after="0" w:line="240" w:lineRule="auto"/>
              <w:rPr>
                <w:rFonts w:ascii="Calibri" w:eastAsia="Times New Roman" w:hAnsi="Calibri" w:cs="Calibri"/>
                <w:color w:val="000000"/>
                <w:lang w:val="fr-BE"/>
              </w:rPr>
            </w:pPr>
            <w:r>
              <w:rPr>
                <w:rFonts w:ascii="Calibri" w:eastAsia="Times New Roman" w:hAnsi="Calibri" w:cs="Calibri"/>
                <w:color w:val="000000"/>
                <w:lang w:val="fr-BE"/>
              </w:rPr>
              <w:t>/</w:t>
            </w:r>
          </w:p>
        </w:tc>
        <w:tc>
          <w:tcPr>
            <w:tcW w:w="3686" w:type="dxa"/>
            <w:vAlign w:val="center"/>
            <w:hideMark/>
          </w:tcPr>
          <w:p w14:paraId="02214090" w14:textId="7777777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B137EC" w:rsidRPr="002910FF" w14:paraId="1DED6C4F" w14:textId="77777777" w:rsidTr="007232FC">
        <w:trPr>
          <w:trHeight w:val="20"/>
        </w:trPr>
        <w:tc>
          <w:tcPr>
            <w:tcW w:w="2977" w:type="dxa"/>
            <w:vAlign w:val="center"/>
            <w:hideMark/>
          </w:tcPr>
          <w:p w14:paraId="0364DA81" w14:textId="11297A0B"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D</w:t>
            </w:r>
            <w:r w:rsidR="00B137EC" w:rsidRPr="002910FF">
              <w:rPr>
                <w:rFonts w:ascii="Calibri" w:eastAsia="Times New Roman" w:hAnsi="Calibri" w:cs="Calibri"/>
                <w:color w:val="000000"/>
              </w:rPr>
              <w:t>istribution of control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4F1F3624" w14:textId="051A925F"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B6CF484"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7F3BB25E" w14:textId="77777777" w:rsidTr="007232FC">
        <w:trPr>
          <w:trHeight w:val="20"/>
        </w:trPr>
        <w:tc>
          <w:tcPr>
            <w:tcW w:w="2977" w:type="dxa"/>
            <w:vAlign w:val="center"/>
            <w:hideMark/>
          </w:tcPr>
          <w:p w14:paraId="3860CC05" w14:textId="7F3BC2FF"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F</w:t>
            </w:r>
            <w:r w:rsidR="00B137EC" w:rsidRPr="002910FF">
              <w:rPr>
                <w:rFonts w:ascii="Calibri" w:eastAsia="Times New Roman" w:hAnsi="Calibri" w:cs="Calibri"/>
                <w:color w:val="000000"/>
              </w:rPr>
              <w:t>raction of minimum dominating nodes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747FB3EE" w14:textId="7DE8FBCD"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226A2AD"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647CAD3F" w14:textId="77777777" w:rsidTr="007232FC">
        <w:trPr>
          <w:trHeight w:val="20"/>
        </w:trPr>
        <w:tc>
          <w:tcPr>
            <w:tcW w:w="2977" w:type="dxa"/>
            <w:vAlign w:val="center"/>
            <w:hideMark/>
          </w:tcPr>
          <w:p w14:paraId="3036B317" w14:textId="32B4AA06"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L</w:t>
            </w:r>
            <w:r w:rsidR="00B137EC" w:rsidRPr="002910FF">
              <w:rPr>
                <w:rFonts w:ascii="Calibri" w:eastAsia="Times New Roman" w:hAnsi="Calibri" w:cs="Calibri"/>
                <w:color w:val="000000"/>
              </w:rPr>
              <w:t>ocal-community-paradigm correlation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3D814568" w14:textId="6E10DC35"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3508EA2"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5B1CABB5" w14:textId="77777777" w:rsidTr="007232FC">
        <w:trPr>
          <w:trHeight w:val="20"/>
        </w:trPr>
        <w:tc>
          <w:tcPr>
            <w:tcW w:w="2977" w:type="dxa"/>
            <w:vAlign w:val="center"/>
            <w:hideMark/>
          </w:tcPr>
          <w:p w14:paraId="1E0F4645" w14:textId="57EB658B"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between-module connectivity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4B078C9F" w14:textId="17DCDD76"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BAA9B81"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52BB376B" w14:textId="77777777" w:rsidTr="007232FC">
        <w:trPr>
          <w:trHeight w:val="20"/>
        </w:trPr>
        <w:tc>
          <w:tcPr>
            <w:tcW w:w="2977" w:type="dxa"/>
            <w:vAlign w:val="center"/>
            <w:hideMark/>
          </w:tcPr>
          <w:p w14:paraId="75F424BA" w14:textId="7CA37CA1"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community average spatial distance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3231FBF1" w14:textId="0F28A341"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29B1681"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7E78877D" w14:textId="77777777" w:rsidTr="007232FC">
        <w:trPr>
          <w:trHeight w:val="20"/>
        </w:trPr>
        <w:tc>
          <w:tcPr>
            <w:tcW w:w="2977" w:type="dxa"/>
            <w:vAlign w:val="center"/>
            <w:hideMark/>
          </w:tcPr>
          <w:p w14:paraId="7349D491" w14:textId="26F12559"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lastRenderedPageBreak/>
              <w:t>M</w:t>
            </w:r>
            <w:r w:rsidR="00B137EC" w:rsidRPr="002910FF">
              <w:rPr>
                <w:rFonts w:ascii="Calibri" w:eastAsia="Times New Roman" w:hAnsi="Calibri" w:cs="Calibri"/>
                <w:color w:val="000000"/>
              </w:rPr>
              <w:t>ultilayer community spatial diameter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726CB090" w14:textId="250BAE9C"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EBE881C"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3922A9BD" w14:textId="77777777" w:rsidTr="007232FC">
        <w:trPr>
          <w:trHeight w:val="20"/>
        </w:trPr>
        <w:tc>
          <w:tcPr>
            <w:tcW w:w="2977" w:type="dxa"/>
            <w:vAlign w:val="center"/>
            <w:hideMark/>
          </w:tcPr>
          <w:p w14:paraId="70F2C722" w14:textId="0C32A0BA"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flexibility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2CCE65F4" w14:textId="4C3660C7"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052A0C33"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48A27FF7" w14:textId="77777777" w:rsidTr="007232FC">
        <w:trPr>
          <w:trHeight w:val="20"/>
        </w:trPr>
        <w:tc>
          <w:tcPr>
            <w:tcW w:w="2977" w:type="dxa"/>
            <w:vAlign w:val="center"/>
            <w:hideMark/>
          </w:tcPr>
          <w:p w14:paraId="01D68DC2" w14:textId="0D4CA770"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within-module connectivity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1F08F3A4" w14:textId="5D2B7E6B"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5779BD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41431D08" w14:textId="77777777" w:rsidTr="007232FC">
        <w:trPr>
          <w:trHeight w:val="20"/>
        </w:trPr>
        <w:tc>
          <w:tcPr>
            <w:tcW w:w="2977" w:type="dxa"/>
            <w:vAlign w:val="center"/>
            <w:hideMark/>
          </w:tcPr>
          <w:p w14:paraId="1D14000C" w14:textId="50C01913"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O</w:t>
            </w:r>
            <w:r w:rsidR="00B137EC" w:rsidRPr="002910FF">
              <w:rPr>
                <w:rFonts w:ascii="Calibri" w:eastAsia="Times New Roman" w:hAnsi="Calibri" w:cs="Calibri"/>
                <w:color w:val="000000"/>
              </w:rPr>
              <w:t>verlap in control area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2352939E" w14:textId="689DBDB0"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1F5E446"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253CB54D" w14:textId="77777777" w:rsidTr="007232FC">
        <w:trPr>
          <w:trHeight w:val="20"/>
        </w:trPr>
        <w:tc>
          <w:tcPr>
            <w:tcW w:w="2977" w:type="dxa"/>
            <w:vAlign w:val="center"/>
          </w:tcPr>
          <w:p w14:paraId="4C3FEA11" w14:textId="70512432" w:rsidR="00B137EC" w:rsidRPr="002910FF" w:rsidRDefault="00B137EC" w:rsidP="00B137EC">
            <w:pPr>
              <w:spacing w:after="0" w:line="240" w:lineRule="auto"/>
              <w:rPr>
                <w:rFonts w:ascii="Calibri" w:eastAsia="Times New Roman" w:hAnsi="Calibri" w:cs="Calibri"/>
                <w:color w:val="000000"/>
              </w:rPr>
            </w:pPr>
            <w:proofErr w:type="spellStart"/>
            <w:r w:rsidRPr="000939AF">
              <w:rPr>
                <w:rFonts w:ascii="Calibri" w:eastAsia="Times New Roman" w:hAnsi="Calibri" w:cs="Calibri"/>
                <w:color w:val="000000"/>
              </w:rPr>
              <w:t>pdBSI</w:t>
            </w:r>
            <w:proofErr w:type="spellEnd"/>
            <w:r w:rsidRPr="000939AF">
              <w:rPr>
                <w:rFonts w:ascii="Calibri" w:eastAsia="Times New Roman" w:hAnsi="Calibri" w:cs="Calibri"/>
                <w:color w:val="000000"/>
              </w:rPr>
              <w:t xml:space="preserve"> (</w:t>
            </w:r>
            <w:r>
              <w:rPr>
                <w:rFonts w:ascii="Calibri" w:eastAsia="Times New Roman" w:hAnsi="Calibri" w:cs="Calibri"/>
                <w:color w:val="000000"/>
              </w:rPr>
              <w:t>α</w:t>
            </w:r>
            <w:r w:rsidRPr="000939AF">
              <w:rPr>
                <w:rFonts w:ascii="Calibri" w:eastAsia="Times New Roman" w:hAnsi="Calibri" w:cs="Calibri"/>
                <w:color w:val="000000"/>
              </w:rPr>
              <w:t>)</w:t>
            </w:r>
          </w:p>
        </w:tc>
        <w:tc>
          <w:tcPr>
            <w:tcW w:w="2693" w:type="dxa"/>
            <w:vAlign w:val="center"/>
          </w:tcPr>
          <w:p w14:paraId="4B036F5C" w14:textId="10C3FB4E"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tcPr>
          <w:p w14:paraId="5DD3E673" w14:textId="73E68720"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Hao 2022</w:t>
            </w:r>
          </w:p>
        </w:tc>
      </w:tr>
      <w:tr w:rsidR="00B137EC" w:rsidRPr="002910FF" w14:paraId="047FDA7E" w14:textId="77777777" w:rsidTr="007232FC">
        <w:trPr>
          <w:trHeight w:val="20"/>
        </w:trPr>
        <w:tc>
          <w:tcPr>
            <w:tcW w:w="2977" w:type="dxa"/>
            <w:vAlign w:val="center"/>
            <w:hideMark/>
          </w:tcPr>
          <w:p w14:paraId="0DFD30EE" w14:textId="796DF26F"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rBSI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454ADA26" w14:textId="498C8D4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39FCCC7"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2E27411D" w14:textId="77777777" w:rsidTr="007232FC">
        <w:trPr>
          <w:trHeight w:val="20"/>
        </w:trPr>
        <w:tc>
          <w:tcPr>
            <w:tcW w:w="2977" w:type="dxa"/>
            <w:vAlign w:val="center"/>
          </w:tcPr>
          <w:p w14:paraId="1EA78B0F" w14:textId="748EE03D"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R</w:t>
            </w:r>
            <w:r w:rsidR="00B137EC" w:rsidRPr="000939AF">
              <w:rPr>
                <w:rFonts w:ascii="Calibri" w:eastAsia="Times New Roman" w:hAnsi="Calibri" w:cs="Calibri"/>
                <w:color w:val="000000"/>
              </w:rPr>
              <w:t>atio of provincial minimum dominating nodes (</w:t>
            </w:r>
            <w:r w:rsidR="00B137EC">
              <w:rPr>
                <w:rFonts w:ascii="Calibri" w:eastAsia="Times New Roman" w:hAnsi="Calibri" w:cs="Calibri"/>
                <w:color w:val="000000"/>
              </w:rPr>
              <w:t>α</w:t>
            </w:r>
            <w:r w:rsidR="00B137EC" w:rsidRPr="000939AF">
              <w:rPr>
                <w:rFonts w:ascii="Calibri" w:eastAsia="Times New Roman" w:hAnsi="Calibri" w:cs="Calibri"/>
                <w:color w:val="000000"/>
              </w:rPr>
              <w:t>)</w:t>
            </w:r>
          </w:p>
        </w:tc>
        <w:tc>
          <w:tcPr>
            <w:tcW w:w="2693" w:type="dxa"/>
            <w:vAlign w:val="center"/>
          </w:tcPr>
          <w:p w14:paraId="1C8E6F15" w14:textId="301450CE"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tcPr>
          <w:p w14:paraId="1F4827B0" w14:textId="445B464F"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Zhuang 2022</w:t>
            </w:r>
          </w:p>
        </w:tc>
      </w:tr>
      <w:tr w:rsidR="00B137EC" w:rsidRPr="002910FF" w14:paraId="535A7DDC" w14:textId="77777777" w:rsidTr="007232FC">
        <w:trPr>
          <w:trHeight w:val="20"/>
        </w:trPr>
        <w:tc>
          <w:tcPr>
            <w:tcW w:w="2977" w:type="dxa"/>
            <w:vAlign w:val="center"/>
            <w:hideMark/>
          </w:tcPr>
          <w:p w14:paraId="37EDD257" w14:textId="283D8B68"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mall-</w:t>
            </w:r>
            <w:proofErr w:type="spellStart"/>
            <w:r w:rsidR="00B137EC" w:rsidRPr="002910FF">
              <w:rPr>
                <w:rFonts w:ascii="Calibri" w:eastAsia="Times New Roman" w:hAnsi="Calibri" w:cs="Calibri"/>
                <w:color w:val="000000"/>
              </w:rPr>
              <w:t>worldness</w:t>
            </w:r>
            <w:proofErr w:type="spellEnd"/>
            <w:r w:rsidR="00B137EC" w:rsidRPr="002910FF">
              <w:rPr>
                <w:rFonts w:ascii="Calibri" w:eastAsia="Times New Roman" w:hAnsi="Calibri" w:cs="Calibri"/>
                <w:color w:val="000000"/>
              </w:rPr>
              <w:t xml:space="preserve"> efficiency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39AB20C8" w14:textId="166CC648"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51575F0"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15FE3E47" w14:textId="77777777" w:rsidTr="007232FC">
        <w:trPr>
          <w:trHeight w:val="20"/>
        </w:trPr>
        <w:tc>
          <w:tcPr>
            <w:tcW w:w="2977" w:type="dxa"/>
            <w:vAlign w:val="center"/>
            <w:hideMark/>
          </w:tcPr>
          <w:p w14:paraId="519B3C8F" w14:textId="5C19E960"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tructural consistency (</w:t>
            </w:r>
            <w:r w:rsidR="00B137EC">
              <w:rPr>
                <w:rFonts w:ascii="Calibri" w:eastAsia="Times New Roman" w:hAnsi="Calibri" w:cs="Calibri"/>
                <w:color w:val="000000"/>
              </w:rPr>
              <w:t>α</w:t>
            </w:r>
            <w:r w:rsidR="00B137EC" w:rsidRPr="002910FF">
              <w:rPr>
                <w:rFonts w:ascii="Calibri" w:eastAsia="Times New Roman" w:hAnsi="Calibri" w:cs="Calibri"/>
                <w:color w:val="000000"/>
              </w:rPr>
              <w:t>)</w:t>
            </w:r>
          </w:p>
        </w:tc>
        <w:tc>
          <w:tcPr>
            <w:tcW w:w="2693" w:type="dxa"/>
            <w:vAlign w:val="center"/>
            <w:hideMark/>
          </w:tcPr>
          <w:p w14:paraId="4B6F1968" w14:textId="65FF6AA8"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002E945C"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3204EB0F" w14:textId="77777777" w:rsidTr="007232FC">
        <w:trPr>
          <w:trHeight w:val="20"/>
        </w:trPr>
        <w:tc>
          <w:tcPr>
            <w:tcW w:w="2977" w:type="dxa"/>
            <w:vAlign w:val="center"/>
            <w:hideMark/>
          </w:tcPr>
          <w:p w14:paraId="55A7EDC1" w14:textId="24AE3DC4"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SCE (</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2658E3A8" w14:textId="12AB9935"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B226837" w14:textId="7777777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B137EC" w:rsidRPr="002910FF" w14:paraId="61DACF7E" w14:textId="77777777" w:rsidTr="007232FC">
        <w:trPr>
          <w:trHeight w:val="20"/>
        </w:trPr>
        <w:tc>
          <w:tcPr>
            <w:tcW w:w="2977" w:type="dxa"/>
            <w:vAlign w:val="center"/>
            <w:hideMark/>
          </w:tcPr>
          <w:p w14:paraId="01BA7991" w14:textId="2C6DF504" w:rsidR="00B137EC" w:rsidRPr="00B137EC" w:rsidRDefault="00B137EC" w:rsidP="00B137EC">
            <w:pPr>
              <w:spacing w:after="0" w:line="240" w:lineRule="auto"/>
              <w:rPr>
                <w:rFonts w:ascii="Calibri" w:eastAsia="Times New Roman" w:hAnsi="Calibri" w:cs="Calibri"/>
                <w:color w:val="000000"/>
                <w:lang w:val="fr-BE"/>
              </w:rPr>
            </w:pPr>
            <w:r w:rsidRPr="00B137EC">
              <w:rPr>
                <w:rFonts w:ascii="Calibri" w:eastAsia="Times New Roman" w:hAnsi="Calibri" w:cs="Calibri"/>
                <w:color w:val="000000"/>
                <w:lang w:val="fr-BE"/>
              </w:rPr>
              <w:t>ACE (</w:t>
            </w:r>
            <w:r>
              <w:rPr>
                <w:rFonts w:ascii="Calibri" w:eastAsia="Times New Roman" w:hAnsi="Calibri" w:cs="Calibri"/>
                <w:color w:val="000000"/>
                <w:lang w:val="fr-BE"/>
              </w:rPr>
              <w:t>β</w:t>
            </w:r>
            <w:r w:rsidRPr="00B137EC">
              <w:rPr>
                <w:rFonts w:ascii="Calibri" w:eastAsia="Times New Roman" w:hAnsi="Calibri" w:cs="Calibri"/>
                <w:color w:val="000000"/>
                <w:lang w:val="fr-BE"/>
              </w:rPr>
              <w:t>)</w:t>
            </w:r>
          </w:p>
        </w:tc>
        <w:tc>
          <w:tcPr>
            <w:tcW w:w="2693" w:type="dxa"/>
            <w:vAlign w:val="center"/>
            <w:hideMark/>
          </w:tcPr>
          <w:p w14:paraId="69D65E5B" w14:textId="5C21487D" w:rsidR="00B137EC" w:rsidRPr="00B137EC" w:rsidRDefault="00B137EC" w:rsidP="00B137EC">
            <w:pPr>
              <w:spacing w:after="0" w:line="240" w:lineRule="auto"/>
              <w:rPr>
                <w:rFonts w:ascii="Calibri" w:eastAsia="Times New Roman" w:hAnsi="Calibri" w:cs="Calibri"/>
                <w:color w:val="000000"/>
                <w:lang w:val="fr-BE"/>
              </w:rPr>
            </w:pPr>
            <w:r>
              <w:rPr>
                <w:rFonts w:ascii="Calibri" w:eastAsia="Times New Roman" w:hAnsi="Calibri" w:cs="Calibri"/>
                <w:color w:val="000000"/>
                <w:lang w:val="fr-BE"/>
              </w:rPr>
              <w:t>/</w:t>
            </w:r>
          </w:p>
        </w:tc>
        <w:tc>
          <w:tcPr>
            <w:tcW w:w="3686" w:type="dxa"/>
            <w:vAlign w:val="center"/>
            <w:hideMark/>
          </w:tcPr>
          <w:p w14:paraId="5FEEA91E" w14:textId="7777777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B137EC" w:rsidRPr="002910FF" w14:paraId="7747A373" w14:textId="77777777" w:rsidTr="007232FC">
        <w:trPr>
          <w:trHeight w:val="20"/>
        </w:trPr>
        <w:tc>
          <w:tcPr>
            <w:tcW w:w="2977" w:type="dxa"/>
            <w:vAlign w:val="center"/>
            <w:hideMark/>
          </w:tcPr>
          <w:p w14:paraId="22570EAF" w14:textId="691AE47C"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D</w:t>
            </w:r>
            <w:r w:rsidR="00B137EC" w:rsidRPr="002910FF">
              <w:rPr>
                <w:rFonts w:ascii="Calibri" w:eastAsia="Times New Roman" w:hAnsi="Calibri" w:cs="Calibri"/>
                <w:color w:val="000000"/>
              </w:rPr>
              <w:t>istribution of control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00DB175C" w14:textId="03E6D322"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01BD85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5A97F77D" w14:textId="77777777" w:rsidTr="007232FC">
        <w:trPr>
          <w:trHeight w:val="20"/>
        </w:trPr>
        <w:tc>
          <w:tcPr>
            <w:tcW w:w="2977" w:type="dxa"/>
            <w:vAlign w:val="center"/>
            <w:hideMark/>
          </w:tcPr>
          <w:p w14:paraId="12566559" w14:textId="47BC565E"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F</w:t>
            </w:r>
            <w:r w:rsidR="00B137EC" w:rsidRPr="002910FF">
              <w:rPr>
                <w:rFonts w:ascii="Calibri" w:eastAsia="Times New Roman" w:hAnsi="Calibri" w:cs="Calibri"/>
                <w:color w:val="000000"/>
              </w:rPr>
              <w:t>raction of minimum dominating nodes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177AB078" w14:textId="63187A02"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58D0BAB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56F2E125" w14:textId="77777777" w:rsidTr="007232FC">
        <w:trPr>
          <w:trHeight w:val="20"/>
        </w:trPr>
        <w:tc>
          <w:tcPr>
            <w:tcW w:w="2977" w:type="dxa"/>
            <w:vAlign w:val="center"/>
            <w:hideMark/>
          </w:tcPr>
          <w:p w14:paraId="12FE5DAA" w14:textId="1F4A2E84"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L</w:t>
            </w:r>
            <w:r w:rsidR="00B137EC" w:rsidRPr="002910FF">
              <w:rPr>
                <w:rFonts w:ascii="Calibri" w:eastAsia="Times New Roman" w:hAnsi="Calibri" w:cs="Calibri"/>
                <w:color w:val="000000"/>
              </w:rPr>
              <w:t>ocal-community-paradigm correlation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435C01C6" w14:textId="3D0D908B"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BBCD98E"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3F866BE4" w14:textId="77777777" w:rsidTr="007232FC">
        <w:trPr>
          <w:trHeight w:val="20"/>
        </w:trPr>
        <w:tc>
          <w:tcPr>
            <w:tcW w:w="2977" w:type="dxa"/>
            <w:vAlign w:val="center"/>
            <w:hideMark/>
          </w:tcPr>
          <w:p w14:paraId="3EB42A00" w14:textId="7BE733AC"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between-module connectivity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20BC0882" w14:textId="4C6EFAF7"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89F3A24"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7499C864" w14:textId="77777777" w:rsidTr="007232FC">
        <w:trPr>
          <w:trHeight w:val="20"/>
        </w:trPr>
        <w:tc>
          <w:tcPr>
            <w:tcW w:w="2977" w:type="dxa"/>
            <w:vAlign w:val="center"/>
            <w:hideMark/>
          </w:tcPr>
          <w:p w14:paraId="22E5EA7D" w14:textId="6FB656C0"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community average spatial distance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69617D06" w14:textId="589EA0BC"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5C06312F"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6BACEB37" w14:textId="77777777" w:rsidTr="007232FC">
        <w:trPr>
          <w:trHeight w:val="20"/>
        </w:trPr>
        <w:tc>
          <w:tcPr>
            <w:tcW w:w="2977" w:type="dxa"/>
            <w:vAlign w:val="center"/>
            <w:hideMark/>
          </w:tcPr>
          <w:p w14:paraId="4AA988E2" w14:textId="412AFAF6"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community spatial diameter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64F516F2" w14:textId="58891F51"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97E41BE"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2431E43F" w14:textId="77777777" w:rsidTr="007232FC">
        <w:trPr>
          <w:trHeight w:val="20"/>
        </w:trPr>
        <w:tc>
          <w:tcPr>
            <w:tcW w:w="2977" w:type="dxa"/>
            <w:vAlign w:val="center"/>
            <w:hideMark/>
          </w:tcPr>
          <w:p w14:paraId="63C88AF9" w14:textId="28EA88E9"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flexibility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1F88652D" w14:textId="1F834A28"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E9E265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50856EF2" w14:textId="77777777" w:rsidTr="007232FC">
        <w:trPr>
          <w:trHeight w:val="20"/>
        </w:trPr>
        <w:tc>
          <w:tcPr>
            <w:tcW w:w="2977" w:type="dxa"/>
            <w:vAlign w:val="center"/>
            <w:hideMark/>
          </w:tcPr>
          <w:p w14:paraId="290E1C68" w14:textId="48930871"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within-module connectivity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1D647B41" w14:textId="0AC0B14F"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2D92C4E"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23AE280D" w14:textId="77777777" w:rsidTr="007232FC">
        <w:trPr>
          <w:trHeight w:val="20"/>
        </w:trPr>
        <w:tc>
          <w:tcPr>
            <w:tcW w:w="2977" w:type="dxa"/>
            <w:vAlign w:val="center"/>
            <w:hideMark/>
          </w:tcPr>
          <w:p w14:paraId="29FE261D" w14:textId="4BB7C0ED"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O</w:t>
            </w:r>
            <w:r w:rsidR="00B137EC" w:rsidRPr="002910FF">
              <w:rPr>
                <w:rFonts w:ascii="Calibri" w:eastAsia="Times New Roman" w:hAnsi="Calibri" w:cs="Calibri"/>
                <w:color w:val="000000"/>
              </w:rPr>
              <w:t>verlap in control area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1608E51A" w14:textId="1D5ECFD6"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E49E39E"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5447F508" w14:textId="77777777" w:rsidTr="007232FC">
        <w:trPr>
          <w:trHeight w:val="20"/>
        </w:trPr>
        <w:tc>
          <w:tcPr>
            <w:tcW w:w="2977" w:type="dxa"/>
            <w:vAlign w:val="center"/>
          </w:tcPr>
          <w:p w14:paraId="5E77485C" w14:textId="1238D786" w:rsidR="00B137EC" w:rsidRPr="002910FF" w:rsidRDefault="00B137EC" w:rsidP="00B137EC">
            <w:pPr>
              <w:spacing w:after="0" w:line="240" w:lineRule="auto"/>
              <w:rPr>
                <w:rFonts w:ascii="Calibri" w:eastAsia="Times New Roman" w:hAnsi="Calibri" w:cs="Calibri"/>
                <w:color w:val="000000"/>
              </w:rPr>
            </w:pPr>
            <w:proofErr w:type="spellStart"/>
            <w:r w:rsidRPr="000939AF">
              <w:rPr>
                <w:rFonts w:ascii="Calibri" w:eastAsia="Times New Roman" w:hAnsi="Calibri" w:cs="Calibri"/>
                <w:color w:val="000000"/>
              </w:rPr>
              <w:t>pdBSI</w:t>
            </w:r>
            <w:proofErr w:type="spellEnd"/>
            <w:r w:rsidRPr="000939AF">
              <w:rPr>
                <w:rFonts w:ascii="Calibri" w:eastAsia="Times New Roman" w:hAnsi="Calibri" w:cs="Calibri"/>
                <w:color w:val="000000"/>
              </w:rPr>
              <w:t xml:space="preserve"> (</w:t>
            </w:r>
            <w:r>
              <w:rPr>
                <w:rFonts w:ascii="Calibri" w:eastAsia="Times New Roman" w:hAnsi="Calibri" w:cs="Calibri"/>
                <w:color w:val="000000"/>
              </w:rPr>
              <w:t>β</w:t>
            </w:r>
            <w:r w:rsidRPr="000939AF">
              <w:rPr>
                <w:rFonts w:ascii="Calibri" w:eastAsia="Times New Roman" w:hAnsi="Calibri" w:cs="Calibri"/>
                <w:color w:val="000000"/>
              </w:rPr>
              <w:t>)</w:t>
            </w:r>
          </w:p>
        </w:tc>
        <w:tc>
          <w:tcPr>
            <w:tcW w:w="2693" w:type="dxa"/>
            <w:vAlign w:val="center"/>
          </w:tcPr>
          <w:p w14:paraId="211FD946" w14:textId="2A9E98D6"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tcPr>
          <w:p w14:paraId="5DDF22D4" w14:textId="29B0FDC2"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Hao 2022</w:t>
            </w:r>
          </w:p>
        </w:tc>
      </w:tr>
      <w:tr w:rsidR="00B137EC" w:rsidRPr="002910FF" w14:paraId="295C750C" w14:textId="77777777" w:rsidTr="007232FC">
        <w:trPr>
          <w:trHeight w:val="20"/>
        </w:trPr>
        <w:tc>
          <w:tcPr>
            <w:tcW w:w="2977" w:type="dxa"/>
            <w:vAlign w:val="center"/>
            <w:hideMark/>
          </w:tcPr>
          <w:p w14:paraId="671CF646" w14:textId="2CFCD78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rBSI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5D20CC92" w14:textId="215A0C81"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E54E184"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3C6971DF" w14:textId="77777777" w:rsidTr="007232FC">
        <w:trPr>
          <w:trHeight w:val="20"/>
        </w:trPr>
        <w:tc>
          <w:tcPr>
            <w:tcW w:w="2977" w:type="dxa"/>
            <w:vAlign w:val="center"/>
          </w:tcPr>
          <w:p w14:paraId="73E280AC" w14:textId="637110D3"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R</w:t>
            </w:r>
            <w:r w:rsidR="00B137EC" w:rsidRPr="000939AF">
              <w:rPr>
                <w:rFonts w:ascii="Calibri" w:eastAsia="Times New Roman" w:hAnsi="Calibri" w:cs="Calibri"/>
                <w:color w:val="000000"/>
              </w:rPr>
              <w:t>atio of provincial minimum dominating (MD) nodes (</w:t>
            </w:r>
            <w:r w:rsidR="00B137EC">
              <w:rPr>
                <w:rFonts w:ascii="Calibri" w:eastAsia="Times New Roman" w:hAnsi="Calibri" w:cs="Calibri"/>
                <w:color w:val="000000"/>
              </w:rPr>
              <w:t>β</w:t>
            </w:r>
            <w:r w:rsidR="00B137EC" w:rsidRPr="000939AF">
              <w:rPr>
                <w:rFonts w:ascii="Calibri" w:eastAsia="Times New Roman" w:hAnsi="Calibri" w:cs="Calibri"/>
                <w:color w:val="000000"/>
              </w:rPr>
              <w:t>)</w:t>
            </w:r>
          </w:p>
        </w:tc>
        <w:tc>
          <w:tcPr>
            <w:tcW w:w="2693" w:type="dxa"/>
            <w:vAlign w:val="center"/>
          </w:tcPr>
          <w:p w14:paraId="536F48C9" w14:textId="169E84A3"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tcPr>
          <w:p w14:paraId="6F481C10" w14:textId="22267814"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Zhuang 2022</w:t>
            </w:r>
          </w:p>
        </w:tc>
      </w:tr>
      <w:tr w:rsidR="00B137EC" w:rsidRPr="002910FF" w14:paraId="065B3C06" w14:textId="77777777" w:rsidTr="007232FC">
        <w:trPr>
          <w:trHeight w:val="20"/>
        </w:trPr>
        <w:tc>
          <w:tcPr>
            <w:tcW w:w="2977" w:type="dxa"/>
            <w:vAlign w:val="center"/>
            <w:hideMark/>
          </w:tcPr>
          <w:p w14:paraId="5B031D02" w14:textId="039F487F"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mall-</w:t>
            </w:r>
            <w:proofErr w:type="spellStart"/>
            <w:r w:rsidR="00B137EC" w:rsidRPr="002910FF">
              <w:rPr>
                <w:rFonts w:ascii="Calibri" w:eastAsia="Times New Roman" w:hAnsi="Calibri" w:cs="Calibri"/>
                <w:color w:val="000000"/>
              </w:rPr>
              <w:t>worldness</w:t>
            </w:r>
            <w:proofErr w:type="spellEnd"/>
            <w:r w:rsidR="00B137EC" w:rsidRPr="002910FF">
              <w:rPr>
                <w:rFonts w:ascii="Calibri" w:eastAsia="Times New Roman" w:hAnsi="Calibri" w:cs="Calibri"/>
                <w:color w:val="000000"/>
              </w:rPr>
              <w:t xml:space="preserve"> efficiency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217CB2CA" w14:textId="5A531789"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7E3B9C9"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2E7D03CA" w14:textId="77777777" w:rsidTr="007232FC">
        <w:trPr>
          <w:trHeight w:val="20"/>
        </w:trPr>
        <w:tc>
          <w:tcPr>
            <w:tcW w:w="2977" w:type="dxa"/>
            <w:vAlign w:val="center"/>
            <w:hideMark/>
          </w:tcPr>
          <w:p w14:paraId="751A6A26" w14:textId="10ACDB73"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tructural consistency (</w:t>
            </w:r>
            <w:r w:rsidR="00B137EC">
              <w:rPr>
                <w:rFonts w:ascii="Calibri" w:eastAsia="Times New Roman" w:hAnsi="Calibri" w:cs="Calibri"/>
                <w:color w:val="000000"/>
              </w:rPr>
              <w:t>β</w:t>
            </w:r>
            <w:r w:rsidR="00B137EC" w:rsidRPr="002910FF">
              <w:rPr>
                <w:rFonts w:ascii="Calibri" w:eastAsia="Times New Roman" w:hAnsi="Calibri" w:cs="Calibri"/>
                <w:color w:val="000000"/>
              </w:rPr>
              <w:t>)</w:t>
            </w:r>
          </w:p>
        </w:tc>
        <w:tc>
          <w:tcPr>
            <w:tcW w:w="2693" w:type="dxa"/>
            <w:vAlign w:val="center"/>
            <w:hideMark/>
          </w:tcPr>
          <w:p w14:paraId="116727F2" w14:textId="40BAD70F"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D74375F"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Cacciola 2019</w:t>
            </w:r>
          </w:p>
        </w:tc>
      </w:tr>
      <w:tr w:rsidR="00B137EC" w:rsidRPr="002910FF" w14:paraId="7EF26962" w14:textId="77777777" w:rsidTr="007232FC">
        <w:trPr>
          <w:trHeight w:val="20"/>
        </w:trPr>
        <w:tc>
          <w:tcPr>
            <w:tcW w:w="2977" w:type="dxa"/>
            <w:vAlign w:val="center"/>
            <w:hideMark/>
          </w:tcPr>
          <w:p w14:paraId="0D0732C7" w14:textId="081A12E4"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SCE (</w:t>
            </w:r>
            <w:r>
              <w:rPr>
                <w:rFonts w:ascii="Calibri" w:eastAsia="Times New Roman" w:hAnsi="Calibri" w:cs="Calibri"/>
                <w:color w:val="000000"/>
              </w:rPr>
              <w:t>β</w:t>
            </w:r>
            <w:r w:rsidRPr="002910FF">
              <w:rPr>
                <w:rFonts w:ascii="Calibri" w:eastAsia="Times New Roman" w:hAnsi="Calibri" w:cs="Calibri"/>
                <w:color w:val="000000"/>
              </w:rPr>
              <w:t>)</w:t>
            </w:r>
          </w:p>
        </w:tc>
        <w:tc>
          <w:tcPr>
            <w:tcW w:w="2693" w:type="dxa"/>
            <w:vAlign w:val="center"/>
            <w:hideMark/>
          </w:tcPr>
          <w:p w14:paraId="6833C053" w14:textId="5AD930B1"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4662DA9" w14:textId="7777777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Visani</w:t>
            </w:r>
            <w:proofErr w:type="spellEnd"/>
            <w:r w:rsidRPr="002910FF">
              <w:rPr>
                <w:rFonts w:ascii="Calibri" w:eastAsia="Times New Roman" w:hAnsi="Calibri" w:cs="Calibri"/>
                <w:color w:val="000000"/>
              </w:rPr>
              <w:t xml:space="preserve"> 2022</w:t>
            </w:r>
          </w:p>
        </w:tc>
      </w:tr>
      <w:tr w:rsidR="00B137EC" w:rsidRPr="002910FF" w14:paraId="54388E82" w14:textId="77777777" w:rsidTr="007232FC">
        <w:trPr>
          <w:trHeight w:val="20"/>
        </w:trPr>
        <w:tc>
          <w:tcPr>
            <w:tcW w:w="2977" w:type="dxa"/>
            <w:vAlign w:val="center"/>
            <w:hideMark/>
          </w:tcPr>
          <w:p w14:paraId="34C1CF43" w14:textId="526B7DCD"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D</w:t>
            </w:r>
            <w:r w:rsidR="00B137EC" w:rsidRPr="002910FF">
              <w:rPr>
                <w:rFonts w:ascii="Calibri" w:eastAsia="Times New Roman" w:hAnsi="Calibri" w:cs="Calibri"/>
                <w:color w:val="000000"/>
              </w:rPr>
              <w:t>istribution of control (</w:t>
            </w:r>
            <w:r w:rsidR="00B137EC">
              <w:rPr>
                <w:rFonts w:ascii="Calibri" w:eastAsia="Times New Roman" w:hAnsi="Calibri" w:cs="Calibri"/>
                <w:color w:val="000000"/>
              </w:rPr>
              <w:t>γ</w:t>
            </w:r>
            <w:r w:rsidR="00B137EC" w:rsidRPr="002910FF">
              <w:rPr>
                <w:rFonts w:ascii="Calibri" w:eastAsia="Times New Roman" w:hAnsi="Calibri" w:cs="Calibri"/>
                <w:color w:val="000000"/>
              </w:rPr>
              <w:t>)</w:t>
            </w:r>
          </w:p>
        </w:tc>
        <w:tc>
          <w:tcPr>
            <w:tcW w:w="2693" w:type="dxa"/>
            <w:vAlign w:val="center"/>
            <w:hideMark/>
          </w:tcPr>
          <w:p w14:paraId="0A38FE28" w14:textId="592DD2C3"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77AFC94"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2C0EF827" w14:textId="77777777" w:rsidTr="007232FC">
        <w:trPr>
          <w:trHeight w:val="20"/>
        </w:trPr>
        <w:tc>
          <w:tcPr>
            <w:tcW w:w="2977" w:type="dxa"/>
            <w:vAlign w:val="center"/>
            <w:hideMark/>
          </w:tcPr>
          <w:p w14:paraId="18BFFBC7" w14:textId="00C61611"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F</w:t>
            </w:r>
            <w:r w:rsidR="00B137EC" w:rsidRPr="002910FF">
              <w:rPr>
                <w:rFonts w:ascii="Calibri" w:eastAsia="Times New Roman" w:hAnsi="Calibri" w:cs="Calibri"/>
                <w:color w:val="000000"/>
              </w:rPr>
              <w:t>raction of minimum dominating nodes (</w:t>
            </w:r>
            <w:r w:rsidR="00B137EC">
              <w:rPr>
                <w:rFonts w:ascii="Calibri" w:eastAsia="Times New Roman" w:hAnsi="Calibri" w:cs="Calibri"/>
                <w:color w:val="000000"/>
              </w:rPr>
              <w:t>γ</w:t>
            </w:r>
            <w:r w:rsidR="00B137EC" w:rsidRPr="002910FF">
              <w:rPr>
                <w:rFonts w:ascii="Calibri" w:eastAsia="Times New Roman" w:hAnsi="Calibri" w:cs="Calibri"/>
                <w:color w:val="000000"/>
              </w:rPr>
              <w:t>)</w:t>
            </w:r>
          </w:p>
        </w:tc>
        <w:tc>
          <w:tcPr>
            <w:tcW w:w="2693" w:type="dxa"/>
            <w:vAlign w:val="center"/>
            <w:hideMark/>
          </w:tcPr>
          <w:p w14:paraId="182AC003" w14:textId="4DFB6239"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B14E7D7"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3F6056A7" w14:textId="77777777" w:rsidTr="007232FC">
        <w:trPr>
          <w:trHeight w:val="20"/>
        </w:trPr>
        <w:tc>
          <w:tcPr>
            <w:tcW w:w="2977" w:type="dxa"/>
            <w:vAlign w:val="center"/>
            <w:hideMark/>
          </w:tcPr>
          <w:p w14:paraId="5552A9DD" w14:textId="4A492F91"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between-module connectivity (</w:t>
            </w:r>
            <w:r w:rsidR="00B137EC">
              <w:rPr>
                <w:rFonts w:ascii="Calibri" w:eastAsia="Times New Roman" w:hAnsi="Calibri" w:cs="Calibri"/>
                <w:color w:val="000000"/>
              </w:rPr>
              <w:t>γ</w:t>
            </w:r>
            <w:r w:rsidR="00B137EC" w:rsidRPr="002910FF">
              <w:rPr>
                <w:rFonts w:ascii="Calibri" w:eastAsia="Times New Roman" w:hAnsi="Calibri" w:cs="Calibri"/>
                <w:color w:val="000000"/>
              </w:rPr>
              <w:t>)</w:t>
            </w:r>
          </w:p>
        </w:tc>
        <w:tc>
          <w:tcPr>
            <w:tcW w:w="2693" w:type="dxa"/>
            <w:vAlign w:val="center"/>
            <w:hideMark/>
          </w:tcPr>
          <w:p w14:paraId="5F4B57E1" w14:textId="40F3E12B"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8772F59"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6FCF756D" w14:textId="77777777" w:rsidTr="007232FC">
        <w:trPr>
          <w:trHeight w:val="20"/>
        </w:trPr>
        <w:tc>
          <w:tcPr>
            <w:tcW w:w="2977" w:type="dxa"/>
            <w:vAlign w:val="center"/>
            <w:hideMark/>
          </w:tcPr>
          <w:p w14:paraId="6DE91F07" w14:textId="74B299A7"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community average spatial distance (</w:t>
            </w:r>
            <w:r w:rsidR="00B137EC">
              <w:rPr>
                <w:rFonts w:ascii="Calibri" w:eastAsia="Times New Roman" w:hAnsi="Calibri" w:cs="Calibri"/>
                <w:color w:val="000000"/>
              </w:rPr>
              <w:t>γ</w:t>
            </w:r>
            <w:r w:rsidR="00B137EC" w:rsidRPr="002910FF">
              <w:rPr>
                <w:rFonts w:ascii="Calibri" w:eastAsia="Times New Roman" w:hAnsi="Calibri" w:cs="Calibri"/>
                <w:color w:val="000000"/>
              </w:rPr>
              <w:t>)</w:t>
            </w:r>
          </w:p>
        </w:tc>
        <w:tc>
          <w:tcPr>
            <w:tcW w:w="2693" w:type="dxa"/>
            <w:vAlign w:val="center"/>
            <w:hideMark/>
          </w:tcPr>
          <w:p w14:paraId="235851FF" w14:textId="671200AA"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0E4E6042"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25943355" w14:textId="77777777" w:rsidTr="007232FC">
        <w:trPr>
          <w:trHeight w:val="20"/>
        </w:trPr>
        <w:tc>
          <w:tcPr>
            <w:tcW w:w="2977" w:type="dxa"/>
            <w:vAlign w:val="center"/>
            <w:hideMark/>
          </w:tcPr>
          <w:p w14:paraId="04D8D24F" w14:textId="02BD8805"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community spatial diameter (</w:t>
            </w:r>
            <w:r w:rsidR="00B137EC">
              <w:rPr>
                <w:rFonts w:ascii="Calibri" w:eastAsia="Times New Roman" w:hAnsi="Calibri" w:cs="Calibri"/>
                <w:color w:val="000000"/>
              </w:rPr>
              <w:t>γ</w:t>
            </w:r>
            <w:r w:rsidR="00B137EC" w:rsidRPr="002910FF">
              <w:rPr>
                <w:rFonts w:ascii="Calibri" w:eastAsia="Times New Roman" w:hAnsi="Calibri" w:cs="Calibri"/>
                <w:color w:val="000000"/>
              </w:rPr>
              <w:t>)</w:t>
            </w:r>
          </w:p>
        </w:tc>
        <w:tc>
          <w:tcPr>
            <w:tcW w:w="2693" w:type="dxa"/>
            <w:vAlign w:val="center"/>
            <w:hideMark/>
          </w:tcPr>
          <w:p w14:paraId="0D08CFFB" w14:textId="38B075FD"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61F9B43"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48EB47FE" w14:textId="77777777" w:rsidTr="007232FC">
        <w:trPr>
          <w:trHeight w:val="20"/>
        </w:trPr>
        <w:tc>
          <w:tcPr>
            <w:tcW w:w="2977" w:type="dxa"/>
            <w:vAlign w:val="center"/>
            <w:hideMark/>
          </w:tcPr>
          <w:p w14:paraId="4181FD20" w14:textId="3C17CE1B"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ultilayer flexibility (</w:t>
            </w:r>
            <w:r w:rsidR="00B137EC">
              <w:rPr>
                <w:rFonts w:ascii="Calibri" w:eastAsia="Times New Roman" w:hAnsi="Calibri" w:cs="Calibri"/>
                <w:color w:val="000000"/>
              </w:rPr>
              <w:t>γ</w:t>
            </w:r>
            <w:r w:rsidR="00B137EC" w:rsidRPr="002910FF">
              <w:rPr>
                <w:rFonts w:ascii="Calibri" w:eastAsia="Times New Roman" w:hAnsi="Calibri" w:cs="Calibri"/>
                <w:color w:val="000000"/>
              </w:rPr>
              <w:t>)</w:t>
            </w:r>
          </w:p>
        </w:tc>
        <w:tc>
          <w:tcPr>
            <w:tcW w:w="2693" w:type="dxa"/>
            <w:vAlign w:val="center"/>
            <w:hideMark/>
          </w:tcPr>
          <w:p w14:paraId="32D885C6" w14:textId="64AB4AE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790CBE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2925901A" w14:textId="77777777" w:rsidTr="007232FC">
        <w:trPr>
          <w:trHeight w:val="20"/>
        </w:trPr>
        <w:tc>
          <w:tcPr>
            <w:tcW w:w="2977" w:type="dxa"/>
            <w:vAlign w:val="center"/>
            <w:hideMark/>
          </w:tcPr>
          <w:p w14:paraId="0535A468" w14:textId="784AB4AE"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lastRenderedPageBreak/>
              <w:t>M</w:t>
            </w:r>
            <w:r w:rsidR="00B137EC" w:rsidRPr="002910FF">
              <w:rPr>
                <w:rFonts w:ascii="Calibri" w:eastAsia="Times New Roman" w:hAnsi="Calibri" w:cs="Calibri"/>
                <w:color w:val="000000"/>
              </w:rPr>
              <w:t>ultilayer within-module connectivity (</w:t>
            </w:r>
            <w:r w:rsidR="00B137EC">
              <w:rPr>
                <w:rFonts w:ascii="Calibri" w:eastAsia="Times New Roman" w:hAnsi="Calibri" w:cs="Calibri"/>
                <w:color w:val="000000"/>
              </w:rPr>
              <w:t>γ</w:t>
            </w:r>
            <w:r w:rsidR="00B137EC" w:rsidRPr="002910FF">
              <w:rPr>
                <w:rFonts w:ascii="Calibri" w:eastAsia="Times New Roman" w:hAnsi="Calibri" w:cs="Calibri"/>
                <w:color w:val="000000"/>
              </w:rPr>
              <w:t>)</w:t>
            </w:r>
          </w:p>
        </w:tc>
        <w:tc>
          <w:tcPr>
            <w:tcW w:w="2693" w:type="dxa"/>
            <w:vAlign w:val="center"/>
            <w:hideMark/>
          </w:tcPr>
          <w:p w14:paraId="75F0E80B" w14:textId="1A6500D2"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602EC07"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Wei 2020</w:t>
            </w:r>
          </w:p>
        </w:tc>
      </w:tr>
      <w:tr w:rsidR="00B137EC" w:rsidRPr="002910FF" w14:paraId="385608AC" w14:textId="77777777" w:rsidTr="007232FC">
        <w:trPr>
          <w:trHeight w:val="20"/>
        </w:trPr>
        <w:tc>
          <w:tcPr>
            <w:tcW w:w="2977" w:type="dxa"/>
            <w:vAlign w:val="center"/>
            <w:hideMark/>
          </w:tcPr>
          <w:p w14:paraId="2115FAD5" w14:textId="65026401"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O</w:t>
            </w:r>
            <w:r w:rsidR="00B137EC" w:rsidRPr="002910FF">
              <w:rPr>
                <w:rFonts w:ascii="Calibri" w:eastAsia="Times New Roman" w:hAnsi="Calibri" w:cs="Calibri"/>
                <w:color w:val="000000"/>
              </w:rPr>
              <w:t>verlap in control area (</w:t>
            </w:r>
            <w:r w:rsidR="00B137EC">
              <w:rPr>
                <w:rFonts w:ascii="Calibri" w:eastAsia="Times New Roman" w:hAnsi="Calibri" w:cs="Calibri"/>
                <w:color w:val="000000"/>
              </w:rPr>
              <w:t>γ</w:t>
            </w:r>
            <w:r w:rsidR="00B137EC" w:rsidRPr="002910FF">
              <w:rPr>
                <w:rFonts w:ascii="Calibri" w:eastAsia="Times New Roman" w:hAnsi="Calibri" w:cs="Calibri"/>
                <w:color w:val="000000"/>
              </w:rPr>
              <w:t>)</w:t>
            </w:r>
          </w:p>
        </w:tc>
        <w:tc>
          <w:tcPr>
            <w:tcW w:w="2693" w:type="dxa"/>
            <w:vAlign w:val="center"/>
            <w:hideMark/>
          </w:tcPr>
          <w:p w14:paraId="6344787F" w14:textId="2FDD32A9"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54CF860A"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293F8D63" w14:textId="77777777" w:rsidTr="007232FC">
        <w:trPr>
          <w:trHeight w:val="20"/>
        </w:trPr>
        <w:tc>
          <w:tcPr>
            <w:tcW w:w="2977" w:type="dxa"/>
            <w:vAlign w:val="center"/>
            <w:hideMark/>
          </w:tcPr>
          <w:p w14:paraId="57977C8F" w14:textId="21837784"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pdBSI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69925E20" w14:textId="53ED43FA"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F31EC36"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56CE6189" w14:textId="77777777" w:rsidTr="007232FC">
        <w:trPr>
          <w:trHeight w:val="20"/>
        </w:trPr>
        <w:tc>
          <w:tcPr>
            <w:tcW w:w="2977" w:type="dxa"/>
            <w:vAlign w:val="center"/>
            <w:hideMark/>
          </w:tcPr>
          <w:p w14:paraId="603F9A5D" w14:textId="6EE6CCDF"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rBSI</w:t>
            </w:r>
            <w:proofErr w:type="spellEnd"/>
            <w:r>
              <w:rPr>
                <w:rFonts w:ascii="Calibri" w:eastAsia="Times New Roman" w:hAnsi="Calibri" w:cs="Calibri"/>
                <w:color w:val="000000"/>
              </w:rPr>
              <w:t xml:space="preserve"> </w:t>
            </w:r>
            <w:r w:rsidRPr="002910FF">
              <w:rPr>
                <w:rFonts w:ascii="Calibri" w:eastAsia="Times New Roman" w:hAnsi="Calibri" w:cs="Calibri"/>
                <w:color w:val="000000"/>
              </w:rPr>
              <w:t>(</w:t>
            </w:r>
            <w:r>
              <w:rPr>
                <w:rFonts w:ascii="Calibri" w:eastAsia="Times New Roman" w:hAnsi="Calibri" w:cs="Calibri"/>
                <w:color w:val="000000"/>
              </w:rPr>
              <w:t>γ</w:t>
            </w:r>
            <w:r w:rsidRPr="002910FF">
              <w:rPr>
                <w:rFonts w:ascii="Calibri" w:eastAsia="Times New Roman" w:hAnsi="Calibri" w:cs="Calibri"/>
                <w:color w:val="000000"/>
              </w:rPr>
              <w:t>)</w:t>
            </w:r>
          </w:p>
        </w:tc>
        <w:tc>
          <w:tcPr>
            <w:tcW w:w="2693" w:type="dxa"/>
            <w:vAlign w:val="center"/>
            <w:hideMark/>
          </w:tcPr>
          <w:p w14:paraId="0311C691" w14:textId="5055ABB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5BFB67EA"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760512C7" w14:textId="77777777" w:rsidTr="007232FC">
        <w:trPr>
          <w:trHeight w:val="20"/>
        </w:trPr>
        <w:tc>
          <w:tcPr>
            <w:tcW w:w="2977" w:type="dxa"/>
            <w:vAlign w:val="center"/>
          </w:tcPr>
          <w:p w14:paraId="549ED052" w14:textId="27C370AD"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R</w:t>
            </w:r>
            <w:r w:rsidR="00B137EC" w:rsidRPr="000939AF">
              <w:rPr>
                <w:rFonts w:ascii="Calibri" w:eastAsia="Times New Roman" w:hAnsi="Calibri" w:cs="Calibri"/>
                <w:color w:val="000000"/>
              </w:rPr>
              <w:t>atio of provincial minimum dominating nodes (</w:t>
            </w:r>
            <w:r w:rsidR="00B137EC">
              <w:rPr>
                <w:rFonts w:ascii="Calibri" w:eastAsia="Times New Roman" w:hAnsi="Calibri" w:cs="Calibri"/>
                <w:color w:val="000000"/>
              </w:rPr>
              <w:t>γ</w:t>
            </w:r>
            <w:r w:rsidR="00B137EC" w:rsidRPr="000939AF">
              <w:rPr>
                <w:rFonts w:ascii="Calibri" w:eastAsia="Times New Roman" w:hAnsi="Calibri" w:cs="Calibri"/>
                <w:color w:val="000000"/>
              </w:rPr>
              <w:t>)</w:t>
            </w:r>
          </w:p>
        </w:tc>
        <w:tc>
          <w:tcPr>
            <w:tcW w:w="2693" w:type="dxa"/>
            <w:vAlign w:val="center"/>
          </w:tcPr>
          <w:p w14:paraId="6BAAB2A7" w14:textId="48F0319F"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tcPr>
          <w:p w14:paraId="0E949AD8" w14:textId="5C4BA976"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Zhuang 2022</w:t>
            </w:r>
          </w:p>
        </w:tc>
      </w:tr>
      <w:tr w:rsidR="00B137EC" w:rsidRPr="002910FF" w14:paraId="017A1FAD" w14:textId="77777777" w:rsidTr="007232FC">
        <w:trPr>
          <w:trHeight w:val="20"/>
        </w:trPr>
        <w:tc>
          <w:tcPr>
            <w:tcW w:w="2977" w:type="dxa"/>
            <w:vAlign w:val="center"/>
            <w:hideMark/>
          </w:tcPr>
          <w:p w14:paraId="4680BA55" w14:textId="0FC66F6C"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D</w:t>
            </w:r>
            <w:r w:rsidR="00B137EC" w:rsidRPr="002910FF">
              <w:rPr>
                <w:rFonts w:ascii="Calibri" w:eastAsia="Times New Roman" w:hAnsi="Calibri" w:cs="Calibri"/>
                <w:color w:val="000000"/>
              </w:rPr>
              <w:t>istribution of control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5379287E" w14:textId="41AC895D"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A134CE7"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1BCF0DF7" w14:textId="77777777" w:rsidTr="007232FC">
        <w:trPr>
          <w:trHeight w:val="20"/>
        </w:trPr>
        <w:tc>
          <w:tcPr>
            <w:tcW w:w="2977" w:type="dxa"/>
            <w:vAlign w:val="center"/>
            <w:hideMark/>
          </w:tcPr>
          <w:p w14:paraId="451DD696" w14:textId="47B497B5"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ECI-arousal (</w:t>
            </w:r>
            <w:r>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24BE0ED0" w14:textId="131E7E25"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A4B0A1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Lee 2022</w:t>
            </w:r>
          </w:p>
        </w:tc>
      </w:tr>
      <w:tr w:rsidR="00B137EC" w:rsidRPr="002910FF" w14:paraId="1FC277D8" w14:textId="77777777" w:rsidTr="007232FC">
        <w:trPr>
          <w:trHeight w:val="20"/>
        </w:trPr>
        <w:tc>
          <w:tcPr>
            <w:tcW w:w="2977" w:type="dxa"/>
            <w:vAlign w:val="center"/>
            <w:hideMark/>
          </w:tcPr>
          <w:p w14:paraId="71578F00" w14:textId="707CC86D"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ECI-awareness(</w:t>
            </w:r>
            <w:r>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4715DDC6" w14:textId="13D9FE40"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CE9C8A0"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Lee 2022</w:t>
            </w:r>
          </w:p>
        </w:tc>
      </w:tr>
      <w:tr w:rsidR="00B137EC" w:rsidRPr="002910FF" w14:paraId="03CDB610" w14:textId="77777777" w:rsidTr="007232FC">
        <w:trPr>
          <w:trHeight w:val="20"/>
        </w:trPr>
        <w:tc>
          <w:tcPr>
            <w:tcW w:w="2977" w:type="dxa"/>
            <w:vAlign w:val="center"/>
            <w:hideMark/>
          </w:tcPr>
          <w:p w14:paraId="027C6B85" w14:textId="4AAD3C27"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F</w:t>
            </w:r>
            <w:r w:rsidR="00B137EC" w:rsidRPr="002910FF">
              <w:rPr>
                <w:rFonts w:ascii="Calibri" w:eastAsia="Times New Roman" w:hAnsi="Calibri" w:cs="Calibri"/>
                <w:color w:val="000000"/>
              </w:rPr>
              <w:t>raction of minimum dominating nodes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7A357CD1" w14:textId="2CFBA88E"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1026446"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3C0B5A5E" w14:textId="77777777" w:rsidTr="007232FC">
        <w:trPr>
          <w:trHeight w:val="20"/>
        </w:trPr>
        <w:tc>
          <w:tcPr>
            <w:tcW w:w="2977" w:type="dxa"/>
            <w:vAlign w:val="center"/>
            <w:hideMark/>
          </w:tcPr>
          <w:p w14:paraId="05CE3532" w14:textId="7EC21623"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HFD (</w:t>
            </w:r>
            <w:r>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52DB672D" w14:textId="4D7E181E"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6120309"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Porcaro 2022</w:t>
            </w:r>
          </w:p>
        </w:tc>
      </w:tr>
      <w:tr w:rsidR="00B137EC" w:rsidRPr="002910FF" w14:paraId="4033A2A1" w14:textId="77777777" w:rsidTr="007232FC">
        <w:trPr>
          <w:trHeight w:val="20"/>
        </w:trPr>
        <w:tc>
          <w:tcPr>
            <w:tcW w:w="2977" w:type="dxa"/>
            <w:vAlign w:val="center"/>
            <w:hideMark/>
          </w:tcPr>
          <w:p w14:paraId="1A96A9C8" w14:textId="72E98DAA"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N</w:t>
            </w:r>
            <w:r w:rsidR="00B137EC" w:rsidRPr="002910FF">
              <w:rPr>
                <w:rFonts w:ascii="Calibri" w:eastAsia="Times New Roman" w:hAnsi="Calibri" w:cs="Calibri"/>
                <w:color w:val="000000"/>
              </w:rPr>
              <w:t>et synergetic contribution (redundancy-synergy)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20FC2B22" w14:textId="79700A2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050F8A27" w14:textId="7777777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Marinazzo</w:t>
            </w:r>
            <w:proofErr w:type="spellEnd"/>
            <w:r w:rsidRPr="002910FF">
              <w:rPr>
                <w:rFonts w:ascii="Calibri" w:eastAsia="Times New Roman" w:hAnsi="Calibri" w:cs="Calibri"/>
                <w:color w:val="000000"/>
              </w:rPr>
              <w:t xml:space="preserve"> 2014</w:t>
            </w:r>
          </w:p>
        </w:tc>
      </w:tr>
      <w:tr w:rsidR="00B137EC" w:rsidRPr="002910FF" w14:paraId="0626CA2B" w14:textId="77777777" w:rsidTr="007232FC">
        <w:trPr>
          <w:trHeight w:val="20"/>
        </w:trPr>
        <w:tc>
          <w:tcPr>
            <w:tcW w:w="2977" w:type="dxa"/>
            <w:vAlign w:val="center"/>
            <w:hideMark/>
          </w:tcPr>
          <w:p w14:paraId="17F2D7A0" w14:textId="04ECA960"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O</w:t>
            </w:r>
            <w:r w:rsidR="00B137EC" w:rsidRPr="002910FF">
              <w:rPr>
                <w:rFonts w:ascii="Calibri" w:eastAsia="Times New Roman" w:hAnsi="Calibri" w:cs="Calibri"/>
                <w:color w:val="000000"/>
              </w:rPr>
              <w:t>verlap in control area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5A46E67F" w14:textId="5A41FFB6"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D057A04"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45133CFD" w14:textId="77777777" w:rsidTr="007232FC">
        <w:trPr>
          <w:trHeight w:val="20"/>
        </w:trPr>
        <w:tc>
          <w:tcPr>
            <w:tcW w:w="2977" w:type="dxa"/>
            <w:vAlign w:val="center"/>
            <w:hideMark/>
          </w:tcPr>
          <w:p w14:paraId="19267784" w14:textId="062A69AC"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R</w:t>
            </w:r>
            <w:r w:rsidR="00B137EC" w:rsidRPr="002910FF">
              <w:rPr>
                <w:rFonts w:ascii="Calibri" w:eastAsia="Times New Roman" w:hAnsi="Calibri" w:cs="Calibri"/>
                <w:color w:val="000000"/>
              </w:rPr>
              <w:t>atio of provincial minimum dominating nodes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73C3B6A7" w14:textId="21AEDBDA"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6430B3F"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Zhuang 2022</w:t>
            </w:r>
          </w:p>
        </w:tc>
      </w:tr>
      <w:tr w:rsidR="00B137EC" w:rsidRPr="002910FF" w14:paraId="652E50D1" w14:textId="77777777" w:rsidTr="007232FC">
        <w:trPr>
          <w:trHeight w:val="20"/>
        </w:trPr>
        <w:tc>
          <w:tcPr>
            <w:tcW w:w="2977" w:type="dxa"/>
            <w:vAlign w:val="center"/>
            <w:hideMark/>
          </w:tcPr>
          <w:p w14:paraId="0E178C3B" w14:textId="24249BE4"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pectral edge 90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386B7080" w14:textId="4C34F47D"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0CC7B9C4"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B137EC" w:rsidRPr="002910FF" w14:paraId="1F5A78C6" w14:textId="77777777" w:rsidTr="007232FC">
        <w:trPr>
          <w:trHeight w:val="20"/>
        </w:trPr>
        <w:tc>
          <w:tcPr>
            <w:tcW w:w="2977" w:type="dxa"/>
            <w:vAlign w:val="center"/>
            <w:hideMark/>
          </w:tcPr>
          <w:p w14:paraId="3CDF601B" w14:textId="2B7D3A58"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pectral edge 95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6076C126" w14:textId="2694456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6DCCABC"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B137EC" w:rsidRPr="002910FF" w14:paraId="36670C10" w14:textId="77777777" w:rsidTr="007232FC">
        <w:trPr>
          <w:trHeight w:val="20"/>
        </w:trPr>
        <w:tc>
          <w:tcPr>
            <w:tcW w:w="2977" w:type="dxa"/>
            <w:vAlign w:val="center"/>
            <w:hideMark/>
          </w:tcPr>
          <w:p w14:paraId="6CD7FBAD" w14:textId="7E340480"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pectral entropy 90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34DEFB15" w14:textId="2136C8F9"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953295F"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Engemann 2018</w:t>
            </w:r>
          </w:p>
        </w:tc>
      </w:tr>
      <w:tr w:rsidR="00B137EC" w:rsidRPr="002910FF" w14:paraId="47E45489" w14:textId="77777777" w:rsidTr="007232FC">
        <w:trPr>
          <w:trHeight w:val="20"/>
        </w:trPr>
        <w:tc>
          <w:tcPr>
            <w:tcW w:w="2977" w:type="dxa"/>
            <w:vAlign w:val="center"/>
            <w:hideMark/>
          </w:tcPr>
          <w:p w14:paraId="2A468087" w14:textId="2C9DAE18"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pectral entropy 95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6DBD9627" w14:textId="4DC8C269"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D365194"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Engemann 2018</w:t>
            </w:r>
          </w:p>
        </w:tc>
      </w:tr>
      <w:tr w:rsidR="00B137EC" w:rsidRPr="002910FF" w14:paraId="10B9CC50" w14:textId="77777777" w:rsidTr="007232FC">
        <w:trPr>
          <w:trHeight w:val="20"/>
        </w:trPr>
        <w:tc>
          <w:tcPr>
            <w:tcW w:w="2977" w:type="dxa"/>
            <w:vAlign w:val="center"/>
            <w:hideMark/>
          </w:tcPr>
          <w:p w14:paraId="1D8BE756" w14:textId="382C917B"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T</w:t>
            </w:r>
            <w:r w:rsidR="00B137EC" w:rsidRPr="002910FF">
              <w:rPr>
                <w:rFonts w:ascii="Calibri" w:eastAsia="Times New Roman" w:hAnsi="Calibri" w:cs="Calibri"/>
                <w:color w:val="000000"/>
              </w:rPr>
              <w:t>otal variation of the graph signals (</w:t>
            </w:r>
            <w:r w:rsidR="00B137EC">
              <w:rPr>
                <w:rFonts w:ascii="Calibri" w:eastAsia="Times New Roman" w:hAnsi="Calibri" w:cs="Calibri"/>
                <w:color w:val="000000"/>
              </w:rPr>
              <w:t>bb</w:t>
            </w:r>
            <w:r w:rsidR="00B137EC" w:rsidRPr="002910FF">
              <w:rPr>
                <w:rFonts w:ascii="Calibri" w:eastAsia="Times New Roman" w:hAnsi="Calibri" w:cs="Calibri"/>
                <w:color w:val="000000"/>
              </w:rPr>
              <w:t>)</w:t>
            </w:r>
          </w:p>
        </w:tc>
        <w:tc>
          <w:tcPr>
            <w:tcW w:w="2693" w:type="dxa"/>
            <w:vAlign w:val="center"/>
            <w:hideMark/>
          </w:tcPr>
          <w:p w14:paraId="1B36805F" w14:textId="29D71AB3"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4E783D9" w14:textId="7777777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Mortaheb</w:t>
            </w:r>
            <w:proofErr w:type="spellEnd"/>
            <w:r w:rsidRPr="002910FF">
              <w:rPr>
                <w:rFonts w:ascii="Calibri" w:eastAsia="Times New Roman" w:hAnsi="Calibri" w:cs="Calibri"/>
                <w:color w:val="000000"/>
              </w:rPr>
              <w:t xml:space="preserve"> 2019</w:t>
            </w:r>
          </w:p>
        </w:tc>
      </w:tr>
      <w:tr w:rsidR="00B137EC" w:rsidRPr="002910FF" w14:paraId="7AADB06E" w14:textId="77777777" w:rsidTr="007232FC">
        <w:trPr>
          <w:trHeight w:val="20"/>
        </w:trPr>
        <w:tc>
          <w:tcPr>
            <w:tcW w:w="2977" w:type="dxa"/>
            <w:vAlign w:val="center"/>
            <w:hideMark/>
          </w:tcPr>
          <w:p w14:paraId="42DFE08B" w14:textId="0F31DF7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rPr>
              <w:t>α</w:t>
            </w:r>
            <w:r w:rsidRPr="002910FF">
              <w:rPr>
                <w:rFonts w:ascii="Calibri" w:eastAsia="Times New Roman" w:hAnsi="Calibri" w:cs="Calibri"/>
                <w:color w:val="000000"/>
              </w:rPr>
              <w:t xml:space="preserve"> blocking</w:t>
            </w:r>
          </w:p>
        </w:tc>
        <w:tc>
          <w:tcPr>
            <w:tcW w:w="2693" w:type="dxa"/>
            <w:vAlign w:val="center"/>
            <w:hideMark/>
          </w:tcPr>
          <w:p w14:paraId="21B61947" w14:textId="3C2815BA"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1F4780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Porcaro 2022; </w:t>
            </w:r>
            <w:proofErr w:type="spellStart"/>
            <w:r w:rsidRPr="002910FF">
              <w:rPr>
                <w:rFonts w:ascii="Calibri" w:eastAsia="Times New Roman" w:hAnsi="Calibri" w:cs="Calibri"/>
                <w:color w:val="000000"/>
              </w:rPr>
              <w:t>Riganello</w:t>
            </w:r>
            <w:proofErr w:type="spellEnd"/>
            <w:r w:rsidRPr="002910FF">
              <w:rPr>
                <w:rFonts w:ascii="Calibri" w:eastAsia="Times New Roman" w:hAnsi="Calibri" w:cs="Calibri"/>
                <w:color w:val="000000"/>
              </w:rPr>
              <w:t xml:space="preserve"> 2021</w:t>
            </w:r>
          </w:p>
        </w:tc>
      </w:tr>
      <w:tr w:rsidR="00B137EC" w:rsidRPr="002910FF" w14:paraId="0519C99E" w14:textId="77777777" w:rsidTr="007232FC">
        <w:trPr>
          <w:trHeight w:val="20"/>
        </w:trPr>
        <w:tc>
          <w:tcPr>
            <w:tcW w:w="2977" w:type="dxa"/>
            <w:vAlign w:val="center"/>
            <w:hideMark/>
          </w:tcPr>
          <w:p w14:paraId="011B8D89" w14:textId="39550A6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rPr>
              <w:t>α</w:t>
            </w:r>
            <w:r w:rsidRPr="002910FF">
              <w:rPr>
                <w:rFonts w:ascii="Calibri" w:eastAsia="Times New Roman" w:hAnsi="Calibri" w:cs="Calibri"/>
                <w:color w:val="000000"/>
              </w:rPr>
              <w:t>/</w:t>
            </w:r>
            <w:r>
              <w:rPr>
                <w:rFonts w:ascii="Calibri" w:eastAsia="Times New Roman" w:hAnsi="Calibri" w:cs="Calibri"/>
                <w:color w:val="000000"/>
              </w:rPr>
              <w:t>θ</w:t>
            </w:r>
            <w:r w:rsidRPr="002910FF">
              <w:rPr>
                <w:rFonts w:ascii="Calibri" w:eastAsia="Times New Roman" w:hAnsi="Calibri" w:cs="Calibri"/>
                <w:color w:val="000000"/>
              </w:rPr>
              <w:t xml:space="preserve"> ratio </w:t>
            </w:r>
          </w:p>
        </w:tc>
        <w:tc>
          <w:tcPr>
            <w:tcW w:w="2693" w:type="dxa"/>
            <w:vAlign w:val="center"/>
            <w:hideMark/>
          </w:tcPr>
          <w:p w14:paraId="19116603" w14:textId="68D64C19"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B833F22"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 xml:space="preserve">Porcaro 2022; </w:t>
            </w:r>
            <w:proofErr w:type="spellStart"/>
            <w:r w:rsidRPr="002910FF">
              <w:rPr>
                <w:rFonts w:ascii="Calibri" w:eastAsia="Times New Roman" w:hAnsi="Calibri" w:cs="Calibri"/>
                <w:color w:val="000000"/>
              </w:rPr>
              <w:t>Riganello</w:t>
            </w:r>
            <w:proofErr w:type="spellEnd"/>
            <w:r w:rsidRPr="002910FF">
              <w:rPr>
                <w:rFonts w:ascii="Calibri" w:eastAsia="Times New Roman" w:hAnsi="Calibri" w:cs="Calibri"/>
                <w:color w:val="000000"/>
              </w:rPr>
              <w:t xml:space="preserve"> 2021</w:t>
            </w:r>
          </w:p>
        </w:tc>
      </w:tr>
      <w:tr w:rsidR="00B137EC" w:rsidRPr="002910FF" w14:paraId="58EFCB6B" w14:textId="77777777" w:rsidTr="007232FC">
        <w:trPr>
          <w:trHeight w:val="20"/>
        </w:trPr>
        <w:tc>
          <w:tcPr>
            <w:tcW w:w="2977" w:type="dxa"/>
            <w:vAlign w:val="center"/>
          </w:tcPr>
          <w:p w14:paraId="3B4FB321" w14:textId="68C4EF62" w:rsidR="00B137EC" w:rsidRPr="002910FF" w:rsidRDefault="00B137EC" w:rsidP="00B137EC">
            <w:pPr>
              <w:spacing w:after="0" w:line="240" w:lineRule="auto"/>
              <w:rPr>
                <w:rFonts w:ascii="Calibri" w:eastAsia="Times New Roman" w:hAnsi="Calibri" w:cs="Calibri"/>
                <w:color w:val="000000"/>
                <w:lang w:val="fr-BE"/>
              </w:rPr>
            </w:pPr>
            <w:r w:rsidRPr="000939AF">
              <w:rPr>
                <w:rFonts w:ascii="Calibri" w:eastAsia="Times New Roman" w:hAnsi="Calibri" w:cs="Calibri"/>
                <w:color w:val="000000"/>
              </w:rPr>
              <w:t>APF</w:t>
            </w:r>
          </w:p>
        </w:tc>
        <w:tc>
          <w:tcPr>
            <w:tcW w:w="2693" w:type="dxa"/>
            <w:vAlign w:val="center"/>
          </w:tcPr>
          <w:p w14:paraId="7B97D84B" w14:textId="706CC040" w:rsidR="00B137EC" w:rsidRPr="002910FF" w:rsidRDefault="00B137EC" w:rsidP="00B137EC">
            <w:pPr>
              <w:spacing w:after="0" w:line="240" w:lineRule="auto"/>
              <w:rPr>
                <w:rFonts w:ascii="Calibri" w:eastAsia="Times New Roman" w:hAnsi="Calibri" w:cs="Calibri"/>
                <w:color w:val="000000"/>
                <w:lang w:val="fr-BE"/>
              </w:rPr>
            </w:pPr>
            <w:r>
              <w:rPr>
                <w:rFonts w:ascii="Calibri" w:eastAsia="Times New Roman" w:hAnsi="Calibri" w:cs="Calibri"/>
                <w:color w:val="000000"/>
                <w:lang w:val="fr-BE"/>
              </w:rPr>
              <w:t>/</w:t>
            </w:r>
          </w:p>
        </w:tc>
        <w:tc>
          <w:tcPr>
            <w:tcW w:w="3686" w:type="dxa"/>
            <w:vAlign w:val="center"/>
          </w:tcPr>
          <w:p w14:paraId="0B51B740" w14:textId="66207F94" w:rsidR="00B137EC" w:rsidRPr="002910FF" w:rsidRDefault="00B137EC" w:rsidP="00B137EC">
            <w:pPr>
              <w:spacing w:after="0" w:line="240" w:lineRule="auto"/>
              <w:rPr>
                <w:rFonts w:ascii="Calibri" w:eastAsia="Times New Roman" w:hAnsi="Calibri" w:cs="Calibri"/>
                <w:color w:val="000000"/>
              </w:rPr>
            </w:pPr>
            <w:r w:rsidRPr="000939AF">
              <w:rPr>
                <w:rFonts w:ascii="Calibri" w:eastAsia="Times New Roman" w:hAnsi="Calibri" w:cs="Calibri"/>
                <w:color w:val="000000"/>
              </w:rPr>
              <w:t>Buccellato 2023</w:t>
            </w:r>
          </w:p>
        </w:tc>
      </w:tr>
      <w:tr w:rsidR="00B137EC" w:rsidRPr="002910FF" w14:paraId="4766404B" w14:textId="77777777" w:rsidTr="007232FC">
        <w:trPr>
          <w:trHeight w:val="20"/>
        </w:trPr>
        <w:tc>
          <w:tcPr>
            <w:tcW w:w="2977" w:type="dxa"/>
            <w:vAlign w:val="center"/>
            <w:hideMark/>
          </w:tcPr>
          <w:p w14:paraId="49586E7E" w14:textId="20D5EF75" w:rsidR="00B137EC" w:rsidRPr="00B137EC" w:rsidRDefault="00590B55" w:rsidP="00B137EC">
            <w:pPr>
              <w:spacing w:after="0" w:line="240" w:lineRule="auto"/>
              <w:rPr>
                <w:rFonts w:ascii="Calibri" w:eastAsia="Times New Roman" w:hAnsi="Calibri" w:cs="Calibri"/>
                <w:color w:val="000000"/>
                <w:lang w:val="fr-BE"/>
              </w:rPr>
            </w:pPr>
            <w:r>
              <w:rPr>
                <w:rFonts w:ascii="Calibri" w:eastAsia="Times New Roman" w:hAnsi="Calibri" w:cs="Calibri"/>
                <w:color w:val="000000"/>
                <w:lang w:val="fr-BE"/>
              </w:rPr>
              <w:t>A</w:t>
            </w:r>
            <w:r w:rsidR="00B137EC" w:rsidRPr="00B137EC">
              <w:rPr>
                <w:rFonts w:ascii="Calibri" w:eastAsia="Times New Roman" w:hAnsi="Calibri" w:cs="Calibri"/>
                <w:color w:val="000000"/>
                <w:lang w:val="fr-BE"/>
              </w:rPr>
              <w:t>mplitude (</w:t>
            </w:r>
            <w:r w:rsidR="00B137EC">
              <w:rPr>
                <w:rFonts w:ascii="Calibri" w:eastAsia="Times New Roman" w:hAnsi="Calibri" w:cs="Calibri"/>
                <w:color w:val="000000"/>
                <w:lang w:val="it-IT"/>
              </w:rPr>
              <w:t>α</w:t>
            </w:r>
            <w:r w:rsidR="00B137EC" w:rsidRPr="00B137EC">
              <w:rPr>
                <w:rFonts w:ascii="Calibri" w:eastAsia="Times New Roman" w:hAnsi="Calibri" w:cs="Calibri"/>
                <w:color w:val="000000"/>
                <w:lang w:val="fr-BE"/>
              </w:rPr>
              <w:t xml:space="preserve"> + </w:t>
            </w:r>
            <w:r w:rsidR="00B137EC">
              <w:rPr>
                <w:rFonts w:ascii="Calibri" w:eastAsia="Times New Roman" w:hAnsi="Calibri" w:cs="Calibri"/>
                <w:color w:val="000000"/>
                <w:lang w:val="fr-BE"/>
              </w:rPr>
              <w:t>β</w:t>
            </w:r>
            <w:r w:rsidR="00B137EC" w:rsidRPr="00B137EC">
              <w:rPr>
                <w:rFonts w:ascii="Calibri" w:eastAsia="Times New Roman" w:hAnsi="Calibri" w:cs="Calibri"/>
                <w:color w:val="000000"/>
                <w:lang w:val="fr-BE"/>
              </w:rPr>
              <w:t>)/(</w:t>
            </w:r>
            <w:r w:rsidR="00B137EC">
              <w:rPr>
                <w:rFonts w:ascii="Calibri" w:eastAsia="Times New Roman" w:hAnsi="Calibri" w:cs="Calibri"/>
                <w:color w:val="000000"/>
                <w:lang w:val="it-IT"/>
              </w:rPr>
              <w:t>δ</w:t>
            </w:r>
            <w:r w:rsidR="00B137EC" w:rsidRPr="00B137EC">
              <w:rPr>
                <w:rFonts w:ascii="Calibri" w:eastAsia="Times New Roman" w:hAnsi="Calibri" w:cs="Calibri"/>
                <w:color w:val="000000"/>
                <w:lang w:val="fr-BE"/>
              </w:rPr>
              <w:t xml:space="preserve"> + </w:t>
            </w:r>
            <w:r w:rsidR="00B137EC">
              <w:rPr>
                <w:rFonts w:ascii="Calibri" w:eastAsia="Times New Roman" w:hAnsi="Calibri" w:cs="Calibri"/>
                <w:color w:val="000000"/>
                <w:lang w:val="it-IT"/>
              </w:rPr>
              <w:t>θ</w:t>
            </w:r>
            <w:r w:rsidR="00B137EC" w:rsidRPr="00B137EC">
              <w:rPr>
                <w:rFonts w:ascii="Calibri" w:eastAsia="Times New Roman" w:hAnsi="Calibri" w:cs="Calibri"/>
                <w:color w:val="000000"/>
                <w:lang w:val="fr-BE"/>
              </w:rPr>
              <w:t>) ratio</w:t>
            </w:r>
          </w:p>
        </w:tc>
        <w:tc>
          <w:tcPr>
            <w:tcW w:w="2693" w:type="dxa"/>
            <w:vAlign w:val="center"/>
            <w:hideMark/>
          </w:tcPr>
          <w:p w14:paraId="6093A52C" w14:textId="17183A02" w:rsidR="00B137EC" w:rsidRPr="00B137EC" w:rsidRDefault="00B137EC" w:rsidP="00B137EC">
            <w:pPr>
              <w:spacing w:after="0" w:line="240" w:lineRule="auto"/>
              <w:rPr>
                <w:rFonts w:ascii="Calibri" w:eastAsia="Times New Roman" w:hAnsi="Calibri" w:cs="Calibri"/>
                <w:color w:val="000000"/>
                <w:lang w:val="fr-BE"/>
              </w:rPr>
            </w:pPr>
            <w:r>
              <w:rPr>
                <w:rFonts w:ascii="Calibri" w:eastAsia="Times New Roman" w:hAnsi="Calibri" w:cs="Calibri"/>
                <w:color w:val="000000"/>
                <w:lang w:val="fr-BE"/>
              </w:rPr>
              <w:t>/</w:t>
            </w:r>
          </w:p>
        </w:tc>
        <w:tc>
          <w:tcPr>
            <w:tcW w:w="3686" w:type="dxa"/>
            <w:vAlign w:val="center"/>
            <w:hideMark/>
          </w:tcPr>
          <w:p w14:paraId="1B347B2D" w14:textId="7777777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Lechinger</w:t>
            </w:r>
            <w:proofErr w:type="spellEnd"/>
            <w:r w:rsidRPr="002910FF">
              <w:rPr>
                <w:rFonts w:ascii="Calibri" w:eastAsia="Times New Roman" w:hAnsi="Calibri" w:cs="Calibri"/>
                <w:color w:val="000000"/>
              </w:rPr>
              <w:t xml:space="preserve"> 2013</w:t>
            </w:r>
          </w:p>
        </w:tc>
      </w:tr>
      <w:tr w:rsidR="00B137EC" w:rsidRPr="002910FF" w14:paraId="2DAB56F0" w14:textId="77777777" w:rsidTr="007232FC">
        <w:trPr>
          <w:trHeight w:val="20"/>
        </w:trPr>
        <w:tc>
          <w:tcPr>
            <w:tcW w:w="2977" w:type="dxa"/>
            <w:vAlign w:val="center"/>
            <w:hideMark/>
          </w:tcPr>
          <w:p w14:paraId="38BD5A02" w14:textId="4A5011D4"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A</w:t>
            </w:r>
            <w:r w:rsidR="00B137EC" w:rsidRPr="002910FF">
              <w:rPr>
                <w:rFonts w:ascii="Calibri" w:eastAsia="Times New Roman" w:hAnsi="Calibri" w:cs="Calibri"/>
                <w:color w:val="000000"/>
              </w:rPr>
              <w:t xml:space="preserve">mplitude </w:t>
            </w:r>
            <w:r w:rsidR="00B137EC">
              <w:rPr>
                <w:rFonts w:ascii="Calibri" w:eastAsia="Times New Roman" w:hAnsi="Calibri" w:cs="Calibri"/>
                <w:color w:val="000000"/>
              </w:rPr>
              <w:t>α</w:t>
            </w:r>
            <w:r w:rsidR="00B137EC" w:rsidRPr="002910FF">
              <w:rPr>
                <w:rFonts w:ascii="Calibri" w:eastAsia="Times New Roman" w:hAnsi="Calibri" w:cs="Calibri"/>
                <w:color w:val="000000"/>
              </w:rPr>
              <w:t>/</w:t>
            </w:r>
            <w:r w:rsidR="00B137EC">
              <w:rPr>
                <w:rFonts w:ascii="Calibri" w:eastAsia="Times New Roman" w:hAnsi="Calibri" w:cs="Calibri"/>
                <w:color w:val="000000"/>
              </w:rPr>
              <w:t>θ</w:t>
            </w:r>
            <w:r w:rsidR="00B137EC" w:rsidRPr="002910FF">
              <w:rPr>
                <w:rFonts w:ascii="Calibri" w:eastAsia="Times New Roman" w:hAnsi="Calibri" w:cs="Calibri"/>
                <w:color w:val="000000"/>
              </w:rPr>
              <w:t xml:space="preserve"> ratio</w:t>
            </w:r>
          </w:p>
        </w:tc>
        <w:tc>
          <w:tcPr>
            <w:tcW w:w="2693" w:type="dxa"/>
            <w:vAlign w:val="center"/>
            <w:hideMark/>
          </w:tcPr>
          <w:p w14:paraId="5332D39F" w14:textId="177621CA"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5FED4CE2" w14:textId="77777777"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Lechinger</w:t>
            </w:r>
            <w:proofErr w:type="spellEnd"/>
            <w:r w:rsidRPr="002910FF">
              <w:rPr>
                <w:rFonts w:ascii="Calibri" w:eastAsia="Times New Roman" w:hAnsi="Calibri" w:cs="Calibri"/>
                <w:color w:val="000000"/>
              </w:rPr>
              <w:t xml:space="preserve"> 2013</w:t>
            </w:r>
          </w:p>
        </w:tc>
      </w:tr>
      <w:tr w:rsidR="00B137EC" w:rsidRPr="002910FF" w14:paraId="6FBB7435" w14:textId="77777777" w:rsidTr="007232FC">
        <w:trPr>
          <w:trHeight w:val="20"/>
        </w:trPr>
        <w:tc>
          <w:tcPr>
            <w:tcW w:w="2977" w:type="dxa"/>
            <w:vAlign w:val="center"/>
            <w:hideMark/>
          </w:tcPr>
          <w:p w14:paraId="2133110D" w14:textId="72E47AD6" w:rsidR="00B137EC" w:rsidRPr="00B137EC" w:rsidRDefault="00B137EC" w:rsidP="00B137EC">
            <w:pPr>
              <w:spacing w:after="0" w:line="240" w:lineRule="auto"/>
              <w:rPr>
                <w:rFonts w:ascii="Calibri" w:eastAsia="Times New Roman" w:hAnsi="Calibri" w:cs="Calibri"/>
                <w:color w:val="000000"/>
                <w:lang w:val="it-IT"/>
              </w:rPr>
            </w:pPr>
            <w:r>
              <w:rPr>
                <w:rFonts w:ascii="Calibri" w:eastAsia="Times New Roman" w:hAnsi="Calibri" w:cs="Calibri"/>
                <w:color w:val="000000"/>
                <w:lang w:val="it-IT"/>
              </w:rPr>
              <w:t>δ</w:t>
            </w:r>
            <w:r w:rsidRPr="00B137EC">
              <w:rPr>
                <w:rFonts w:ascii="Calibri" w:eastAsia="Times New Roman" w:hAnsi="Calibri" w:cs="Calibri"/>
                <w:color w:val="000000"/>
                <w:lang w:val="it-IT"/>
              </w:rPr>
              <w:t>+</w:t>
            </w:r>
            <w:r>
              <w:rPr>
                <w:rFonts w:ascii="Calibri" w:eastAsia="Times New Roman" w:hAnsi="Calibri" w:cs="Calibri"/>
                <w:color w:val="000000"/>
                <w:lang w:val="it-IT"/>
              </w:rPr>
              <w:t>θ</w:t>
            </w:r>
            <w:r w:rsidRPr="00B137EC">
              <w:rPr>
                <w:rFonts w:ascii="Calibri" w:eastAsia="Times New Roman" w:hAnsi="Calibri" w:cs="Calibri"/>
                <w:color w:val="000000"/>
                <w:lang w:val="it-IT"/>
              </w:rPr>
              <w:t>/</w:t>
            </w:r>
            <w:r>
              <w:rPr>
                <w:rFonts w:ascii="Calibri" w:eastAsia="Times New Roman" w:hAnsi="Calibri" w:cs="Calibri"/>
                <w:color w:val="000000"/>
                <w:lang w:val="it-IT"/>
              </w:rPr>
              <w:t>α</w:t>
            </w:r>
            <w:r w:rsidRPr="00B137EC">
              <w:rPr>
                <w:rFonts w:ascii="Calibri" w:eastAsia="Times New Roman" w:hAnsi="Calibri" w:cs="Calibri"/>
                <w:color w:val="000000"/>
                <w:lang w:val="it-IT"/>
              </w:rPr>
              <w:t>+</w:t>
            </w:r>
            <w:r>
              <w:rPr>
                <w:rFonts w:ascii="Calibri" w:eastAsia="Times New Roman" w:hAnsi="Calibri" w:cs="Calibri"/>
                <w:color w:val="000000"/>
                <w:lang w:val="it-IT"/>
              </w:rPr>
              <w:t>β</w:t>
            </w:r>
            <w:r w:rsidRPr="00B137EC">
              <w:rPr>
                <w:rFonts w:ascii="Calibri" w:eastAsia="Times New Roman" w:hAnsi="Calibri" w:cs="Calibri"/>
                <w:color w:val="000000"/>
                <w:lang w:val="it-IT"/>
              </w:rPr>
              <w:t xml:space="preserve"> ratio</w:t>
            </w:r>
          </w:p>
        </w:tc>
        <w:tc>
          <w:tcPr>
            <w:tcW w:w="2693" w:type="dxa"/>
            <w:vAlign w:val="center"/>
            <w:hideMark/>
          </w:tcPr>
          <w:p w14:paraId="3F21EDB9" w14:textId="29FB0BAA" w:rsidR="00B137EC" w:rsidRPr="00B137EC" w:rsidRDefault="00B137EC" w:rsidP="00B137EC">
            <w:pPr>
              <w:spacing w:after="0" w:line="240" w:lineRule="auto"/>
              <w:rPr>
                <w:rFonts w:ascii="Calibri" w:eastAsia="Times New Roman" w:hAnsi="Calibri" w:cs="Calibri"/>
                <w:color w:val="000000"/>
                <w:lang w:val="it-IT"/>
              </w:rPr>
            </w:pPr>
            <w:r>
              <w:rPr>
                <w:rFonts w:ascii="Calibri" w:eastAsia="Times New Roman" w:hAnsi="Calibri" w:cs="Calibri"/>
                <w:color w:val="000000"/>
                <w:lang w:val="fr-BE"/>
              </w:rPr>
              <w:t>/</w:t>
            </w:r>
          </w:p>
        </w:tc>
        <w:tc>
          <w:tcPr>
            <w:tcW w:w="3686" w:type="dxa"/>
            <w:vAlign w:val="center"/>
            <w:hideMark/>
          </w:tcPr>
          <w:p w14:paraId="13A9AF6C"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Wu 2018</w:t>
            </w:r>
          </w:p>
        </w:tc>
      </w:tr>
      <w:tr w:rsidR="00B137EC" w:rsidRPr="002910FF" w14:paraId="3E77A2B0" w14:textId="77777777" w:rsidTr="007232FC">
        <w:trPr>
          <w:trHeight w:val="20"/>
        </w:trPr>
        <w:tc>
          <w:tcPr>
            <w:tcW w:w="2977" w:type="dxa"/>
            <w:vAlign w:val="center"/>
            <w:hideMark/>
          </w:tcPr>
          <w:p w14:paraId="05661B61" w14:textId="7CC8BFF0"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M</w:t>
            </w:r>
            <w:r w:rsidR="00B137EC" w:rsidRPr="002910FF">
              <w:rPr>
                <w:rFonts w:ascii="Calibri" w:eastAsia="Times New Roman" w:hAnsi="Calibri" w:cs="Calibri"/>
                <w:color w:val="000000"/>
              </w:rPr>
              <w:t>icrostate Hurst exponent of the sequences</w:t>
            </w:r>
          </w:p>
        </w:tc>
        <w:tc>
          <w:tcPr>
            <w:tcW w:w="2693" w:type="dxa"/>
            <w:vAlign w:val="center"/>
            <w:hideMark/>
          </w:tcPr>
          <w:p w14:paraId="3935111C" w14:textId="1EFB44F6"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3DE33D7"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Zhang 2023</w:t>
            </w:r>
          </w:p>
        </w:tc>
      </w:tr>
      <w:tr w:rsidR="00B137EC" w:rsidRPr="002910FF" w14:paraId="636EE83C" w14:textId="77777777" w:rsidTr="007232FC">
        <w:trPr>
          <w:trHeight w:val="20"/>
        </w:trPr>
        <w:tc>
          <w:tcPr>
            <w:tcW w:w="2977" w:type="dxa"/>
            <w:vAlign w:val="center"/>
            <w:hideMark/>
          </w:tcPr>
          <w:p w14:paraId="0EA8FCC7" w14:textId="67E17152"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SD-median spectral frequency  (</w:t>
            </w:r>
            <w:r>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03F612AC" w14:textId="289160CB"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23702B1"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B137EC" w:rsidRPr="002910FF" w14:paraId="799CD656" w14:textId="77777777" w:rsidTr="007232FC">
        <w:trPr>
          <w:trHeight w:val="20"/>
        </w:trPr>
        <w:tc>
          <w:tcPr>
            <w:tcW w:w="2977" w:type="dxa"/>
            <w:vAlign w:val="center"/>
            <w:hideMark/>
          </w:tcPr>
          <w:p w14:paraId="30D03EE2" w14:textId="026DCE0C"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SD-spectral edge 90 (</w:t>
            </w:r>
            <w:r>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40092BF5" w14:textId="6C3B13E6"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AE83743"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B137EC" w:rsidRPr="002910FF" w14:paraId="45CEBFB6" w14:textId="77777777" w:rsidTr="007232FC">
        <w:trPr>
          <w:trHeight w:val="20"/>
        </w:trPr>
        <w:tc>
          <w:tcPr>
            <w:tcW w:w="2977" w:type="dxa"/>
            <w:vAlign w:val="center"/>
            <w:hideMark/>
          </w:tcPr>
          <w:p w14:paraId="10D788A5" w14:textId="3FDA3876"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SD-spectral edge 95 (</w:t>
            </w:r>
            <w:r>
              <w:rPr>
                <w:rFonts w:ascii="Calibri" w:eastAsia="Times New Roman" w:hAnsi="Calibri" w:cs="Calibri"/>
                <w:color w:val="000000"/>
              </w:rPr>
              <w:t>bb</w:t>
            </w:r>
            <w:r w:rsidRPr="002910FF">
              <w:rPr>
                <w:rFonts w:ascii="Calibri" w:eastAsia="Times New Roman" w:hAnsi="Calibri" w:cs="Calibri"/>
                <w:color w:val="000000"/>
              </w:rPr>
              <w:t>)</w:t>
            </w:r>
          </w:p>
        </w:tc>
        <w:tc>
          <w:tcPr>
            <w:tcW w:w="2693" w:type="dxa"/>
            <w:vAlign w:val="center"/>
            <w:hideMark/>
          </w:tcPr>
          <w:p w14:paraId="37A1EEE5" w14:textId="31775BB0"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5A568F92"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B137EC" w:rsidRPr="002910FF" w14:paraId="342E0436" w14:textId="77777777" w:rsidTr="007232FC">
        <w:trPr>
          <w:trHeight w:val="20"/>
        </w:trPr>
        <w:tc>
          <w:tcPr>
            <w:tcW w:w="2977" w:type="dxa"/>
            <w:vAlign w:val="center"/>
            <w:hideMark/>
          </w:tcPr>
          <w:p w14:paraId="279D83A2" w14:textId="6ED5A903" w:rsidR="00B137EC" w:rsidRPr="002910FF" w:rsidRDefault="00B137EC" w:rsidP="00B137EC">
            <w:pPr>
              <w:spacing w:after="0" w:line="240" w:lineRule="auto"/>
              <w:rPr>
                <w:rFonts w:ascii="Calibri" w:eastAsia="Times New Roman" w:hAnsi="Calibri" w:cs="Calibri"/>
                <w:color w:val="000000"/>
              </w:rPr>
            </w:pPr>
            <w:proofErr w:type="spellStart"/>
            <w:r w:rsidRPr="002910FF">
              <w:rPr>
                <w:rFonts w:ascii="Calibri" w:eastAsia="Times New Roman" w:hAnsi="Calibri" w:cs="Calibri"/>
                <w:color w:val="000000"/>
              </w:rPr>
              <w:t>wSMI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θ</w:t>
            </w:r>
            <w:r w:rsidRPr="002910FF">
              <w:rPr>
                <w:rFonts w:ascii="Calibri" w:eastAsia="Times New Roman" w:hAnsi="Calibri" w:cs="Calibri"/>
                <w:color w:val="000000"/>
              </w:rPr>
              <w:t>-</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60CFA183" w14:textId="71321E2D"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873F941"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B137EC" w:rsidRPr="002910FF" w14:paraId="10529AF7" w14:textId="77777777" w:rsidTr="007232FC">
        <w:trPr>
          <w:trHeight w:val="20"/>
        </w:trPr>
        <w:tc>
          <w:tcPr>
            <w:tcW w:w="2977" w:type="dxa"/>
            <w:vAlign w:val="center"/>
            <w:hideMark/>
          </w:tcPr>
          <w:p w14:paraId="64645E09" w14:textId="44F030E5"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SD-</w:t>
            </w:r>
            <w:proofErr w:type="spellStart"/>
            <w:r w:rsidRPr="002910FF">
              <w:rPr>
                <w:rFonts w:ascii="Calibri" w:eastAsia="Times New Roman" w:hAnsi="Calibri" w:cs="Calibri"/>
                <w:color w:val="000000"/>
              </w:rPr>
              <w:t>wSMI</w:t>
            </w:r>
            <w:proofErr w:type="spellEnd"/>
            <w:r w:rsidRPr="002910FF">
              <w:rPr>
                <w:rFonts w:ascii="Calibri" w:eastAsia="Times New Roman" w:hAnsi="Calibri" w:cs="Calibri"/>
                <w:color w:val="000000"/>
              </w:rPr>
              <w:t xml:space="preserve"> (</w:t>
            </w:r>
            <w:r>
              <w:rPr>
                <w:rFonts w:ascii="Calibri" w:eastAsia="Times New Roman" w:hAnsi="Calibri" w:cs="Calibri"/>
                <w:color w:val="000000"/>
              </w:rPr>
              <w:t>θ</w:t>
            </w:r>
            <w:r w:rsidRPr="002910FF">
              <w:rPr>
                <w:rFonts w:ascii="Calibri" w:eastAsia="Times New Roman" w:hAnsi="Calibri" w:cs="Calibri"/>
                <w:color w:val="000000"/>
              </w:rPr>
              <w:t>-</w:t>
            </w:r>
            <w:r>
              <w:rPr>
                <w:rFonts w:ascii="Calibri" w:eastAsia="Times New Roman" w:hAnsi="Calibri" w:cs="Calibri"/>
                <w:color w:val="000000"/>
              </w:rPr>
              <w:t>α</w:t>
            </w:r>
            <w:r w:rsidRPr="002910FF">
              <w:rPr>
                <w:rFonts w:ascii="Calibri" w:eastAsia="Times New Roman" w:hAnsi="Calibri" w:cs="Calibri"/>
                <w:color w:val="000000"/>
              </w:rPr>
              <w:t>)</w:t>
            </w:r>
          </w:p>
        </w:tc>
        <w:tc>
          <w:tcPr>
            <w:tcW w:w="2693" w:type="dxa"/>
            <w:vAlign w:val="center"/>
            <w:hideMark/>
          </w:tcPr>
          <w:p w14:paraId="797877FA" w14:textId="2ABCA8AC"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D9FA390"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Hermann 2020</w:t>
            </w:r>
          </w:p>
        </w:tc>
      </w:tr>
      <w:tr w:rsidR="00B137EC" w:rsidRPr="002910FF" w14:paraId="0F2D6A5C" w14:textId="77777777" w:rsidTr="007232FC">
        <w:trPr>
          <w:trHeight w:val="20"/>
        </w:trPr>
        <w:tc>
          <w:tcPr>
            <w:tcW w:w="2977" w:type="dxa"/>
            <w:vAlign w:val="center"/>
            <w:hideMark/>
          </w:tcPr>
          <w:p w14:paraId="4C0FAC6D" w14:textId="3C7856CB"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(A-&gt;A)</w:t>
            </w:r>
          </w:p>
        </w:tc>
        <w:tc>
          <w:tcPr>
            <w:tcW w:w="2693" w:type="dxa"/>
            <w:vAlign w:val="center"/>
            <w:hideMark/>
          </w:tcPr>
          <w:p w14:paraId="1056C25E" w14:textId="229F9FEF"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B6B51C9"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22DEC5A7" w14:textId="77777777" w:rsidTr="007232FC">
        <w:trPr>
          <w:trHeight w:val="20"/>
        </w:trPr>
        <w:tc>
          <w:tcPr>
            <w:tcW w:w="2977" w:type="dxa"/>
            <w:vAlign w:val="center"/>
            <w:hideMark/>
          </w:tcPr>
          <w:p w14:paraId="5C55F2E8" w14:textId="6FA68648"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(A-&gt;B)</w:t>
            </w:r>
          </w:p>
        </w:tc>
        <w:tc>
          <w:tcPr>
            <w:tcW w:w="2693" w:type="dxa"/>
            <w:vAlign w:val="center"/>
            <w:hideMark/>
          </w:tcPr>
          <w:p w14:paraId="6854A3EB" w14:textId="60C7584F"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2214EF5"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55DAFC93" w14:textId="77777777" w:rsidTr="007232FC">
        <w:trPr>
          <w:trHeight w:val="20"/>
        </w:trPr>
        <w:tc>
          <w:tcPr>
            <w:tcW w:w="2977" w:type="dxa"/>
            <w:vAlign w:val="center"/>
            <w:hideMark/>
          </w:tcPr>
          <w:p w14:paraId="5751576E" w14:textId="627A5E82"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(A-&gt;C)</w:t>
            </w:r>
          </w:p>
        </w:tc>
        <w:tc>
          <w:tcPr>
            <w:tcW w:w="2693" w:type="dxa"/>
            <w:vAlign w:val="center"/>
            <w:hideMark/>
          </w:tcPr>
          <w:p w14:paraId="669406E7" w14:textId="5A93A949"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57D9B3FE"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2F5689D5" w14:textId="77777777" w:rsidTr="007232FC">
        <w:trPr>
          <w:trHeight w:val="20"/>
        </w:trPr>
        <w:tc>
          <w:tcPr>
            <w:tcW w:w="2977" w:type="dxa"/>
            <w:vAlign w:val="center"/>
            <w:hideMark/>
          </w:tcPr>
          <w:p w14:paraId="4D18836B" w14:textId="0B887FDD"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(A-&gt;D)</w:t>
            </w:r>
          </w:p>
        </w:tc>
        <w:tc>
          <w:tcPr>
            <w:tcW w:w="2693" w:type="dxa"/>
            <w:vAlign w:val="center"/>
            <w:hideMark/>
          </w:tcPr>
          <w:p w14:paraId="40768EEA" w14:textId="6DD24682"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1F558831"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0DC736BC" w14:textId="77777777" w:rsidTr="007232FC">
        <w:trPr>
          <w:trHeight w:val="20"/>
        </w:trPr>
        <w:tc>
          <w:tcPr>
            <w:tcW w:w="2977" w:type="dxa"/>
            <w:vAlign w:val="center"/>
            <w:hideMark/>
          </w:tcPr>
          <w:p w14:paraId="25F2758A" w14:textId="0E9E0493"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lastRenderedPageBreak/>
              <w:t>S</w:t>
            </w:r>
            <w:r w:rsidR="00B137EC" w:rsidRPr="002910FF">
              <w:rPr>
                <w:rFonts w:ascii="Calibri" w:eastAsia="Times New Roman" w:hAnsi="Calibri" w:cs="Calibri"/>
                <w:color w:val="000000"/>
              </w:rPr>
              <w:t>patial correlation metric (B-&gt;A)</w:t>
            </w:r>
          </w:p>
        </w:tc>
        <w:tc>
          <w:tcPr>
            <w:tcW w:w="2693" w:type="dxa"/>
            <w:vAlign w:val="center"/>
            <w:hideMark/>
          </w:tcPr>
          <w:p w14:paraId="6193FBB5" w14:textId="36E7E622"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052C4106"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76965D38" w14:textId="77777777" w:rsidTr="007232FC">
        <w:trPr>
          <w:trHeight w:val="20"/>
        </w:trPr>
        <w:tc>
          <w:tcPr>
            <w:tcW w:w="2977" w:type="dxa"/>
            <w:vAlign w:val="center"/>
            <w:hideMark/>
          </w:tcPr>
          <w:p w14:paraId="2E8B7C93" w14:textId="5F223339"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(B-&gt;B)</w:t>
            </w:r>
          </w:p>
        </w:tc>
        <w:tc>
          <w:tcPr>
            <w:tcW w:w="2693" w:type="dxa"/>
            <w:vAlign w:val="center"/>
            <w:hideMark/>
          </w:tcPr>
          <w:p w14:paraId="3836E8AC" w14:textId="79747865"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D88DD16"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0D7D3F46" w14:textId="77777777" w:rsidTr="007232FC">
        <w:trPr>
          <w:trHeight w:val="20"/>
        </w:trPr>
        <w:tc>
          <w:tcPr>
            <w:tcW w:w="2977" w:type="dxa"/>
            <w:vAlign w:val="center"/>
            <w:hideMark/>
          </w:tcPr>
          <w:p w14:paraId="01833172" w14:textId="3E13F7E9"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(B-&gt;C)</w:t>
            </w:r>
          </w:p>
        </w:tc>
        <w:tc>
          <w:tcPr>
            <w:tcW w:w="2693" w:type="dxa"/>
            <w:vAlign w:val="center"/>
            <w:hideMark/>
          </w:tcPr>
          <w:p w14:paraId="210C9EE2" w14:textId="0BB62783"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C380DFB"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1F689991" w14:textId="77777777" w:rsidTr="007232FC">
        <w:trPr>
          <w:trHeight w:val="20"/>
        </w:trPr>
        <w:tc>
          <w:tcPr>
            <w:tcW w:w="2977" w:type="dxa"/>
            <w:vAlign w:val="center"/>
            <w:hideMark/>
          </w:tcPr>
          <w:p w14:paraId="18F11DA6" w14:textId="1F1A7632"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(B-&gt;D)</w:t>
            </w:r>
          </w:p>
        </w:tc>
        <w:tc>
          <w:tcPr>
            <w:tcW w:w="2693" w:type="dxa"/>
            <w:vAlign w:val="center"/>
            <w:hideMark/>
          </w:tcPr>
          <w:p w14:paraId="750B2C23" w14:textId="66167400"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8A93BD1"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0B720ED0" w14:textId="77777777" w:rsidTr="007232FC">
        <w:trPr>
          <w:trHeight w:val="20"/>
        </w:trPr>
        <w:tc>
          <w:tcPr>
            <w:tcW w:w="2977" w:type="dxa"/>
            <w:vAlign w:val="center"/>
            <w:hideMark/>
          </w:tcPr>
          <w:p w14:paraId="0AD824F3" w14:textId="553519C1"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(C-&gt;A)</w:t>
            </w:r>
          </w:p>
        </w:tc>
        <w:tc>
          <w:tcPr>
            <w:tcW w:w="2693" w:type="dxa"/>
            <w:vAlign w:val="center"/>
            <w:hideMark/>
          </w:tcPr>
          <w:p w14:paraId="210E2684" w14:textId="066D12AC"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6E85E2F"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75BF1CEC" w14:textId="77777777" w:rsidTr="007232FC">
        <w:trPr>
          <w:trHeight w:val="20"/>
        </w:trPr>
        <w:tc>
          <w:tcPr>
            <w:tcW w:w="2977" w:type="dxa"/>
            <w:vAlign w:val="center"/>
            <w:hideMark/>
          </w:tcPr>
          <w:p w14:paraId="31AEFDF5" w14:textId="7129E6CA"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(C-&gt;B)</w:t>
            </w:r>
          </w:p>
        </w:tc>
        <w:tc>
          <w:tcPr>
            <w:tcW w:w="2693" w:type="dxa"/>
            <w:vAlign w:val="center"/>
            <w:hideMark/>
          </w:tcPr>
          <w:p w14:paraId="215162EB" w14:textId="21720ED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4A4C8CB7"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4ABE92DB" w14:textId="77777777" w:rsidTr="007232FC">
        <w:trPr>
          <w:trHeight w:val="20"/>
        </w:trPr>
        <w:tc>
          <w:tcPr>
            <w:tcW w:w="2977" w:type="dxa"/>
            <w:vAlign w:val="center"/>
            <w:hideMark/>
          </w:tcPr>
          <w:p w14:paraId="3FC57EC6" w14:textId="6F87BFE0"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(C-&gt;C)</w:t>
            </w:r>
          </w:p>
        </w:tc>
        <w:tc>
          <w:tcPr>
            <w:tcW w:w="2693" w:type="dxa"/>
            <w:vAlign w:val="center"/>
            <w:hideMark/>
          </w:tcPr>
          <w:p w14:paraId="169D4148" w14:textId="2FAF934A"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29DE285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38BF68DC" w14:textId="77777777" w:rsidTr="007232FC">
        <w:trPr>
          <w:trHeight w:val="20"/>
        </w:trPr>
        <w:tc>
          <w:tcPr>
            <w:tcW w:w="2977" w:type="dxa"/>
            <w:vAlign w:val="center"/>
            <w:hideMark/>
          </w:tcPr>
          <w:p w14:paraId="0C14C210" w14:textId="45D8F52D"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(C-&gt;D)</w:t>
            </w:r>
          </w:p>
        </w:tc>
        <w:tc>
          <w:tcPr>
            <w:tcW w:w="2693" w:type="dxa"/>
            <w:vAlign w:val="center"/>
            <w:hideMark/>
          </w:tcPr>
          <w:p w14:paraId="1365A5E0" w14:textId="7DB2412A"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3D992F7B"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51F6B0C7" w14:textId="77777777" w:rsidTr="007232FC">
        <w:trPr>
          <w:trHeight w:val="20"/>
        </w:trPr>
        <w:tc>
          <w:tcPr>
            <w:tcW w:w="2977" w:type="dxa"/>
            <w:vAlign w:val="center"/>
            <w:hideMark/>
          </w:tcPr>
          <w:p w14:paraId="22269E55" w14:textId="2F42A27B"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(D-&gt;A)</w:t>
            </w:r>
          </w:p>
        </w:tc>
        <w:tc>
          <w:tcPr>
            <w:tcW w:w="2693" w:type="dxa"/>
            <w:vAlign w:val="center"/>
            <w:hideMark/>
          </w:tcPr>
          <w:p w14:paraId="3E94F7A0" w14:textId="3A7AECCE"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73EC794F"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13167BEB" w14:textId="77777777" w:rsidTr="007232FC">
        <w:trPr>
          <w:trHeight w:val="20"/>
        </w:trPr>
        <w:tc>
          <w:tcPr>
            <w:tcW w:w="2977" w:type="dxa"/>
            <w:vAlign w:val="center"/>
            <w:hideMark/>
          </w:tcPr>
          <w:p w14:paraId="7FE89D7A" w14:textId="2A600813"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(D-&gt;B)</w:t>
            </w:r>
          </w:p>
        </w:tc>
        <w:tc>
          <w:tcPr>
            <w:tcW w:w="2693" w:type="dxa"/>
            <w:vAlign w:val="center"/>
            <w:hideMark/>
          </w:tcPr>
          <w:p w14:paraId="19EE53B3" w14:textId="18DB811E"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lang w:val="fr-BE"/>
              </w:rPr>
              <w:t>/</w:t>
            </w:r>
          </w:p>
        </w:tc>
        <w:tc>
          <w:tcPr>
            <w:tcW w:w="3686" w:type="dxa"/>
            <w:vAlign w:val="center"/>
            <w:hideMark/>
          </w:tcPr>
          <w:p w14:paraId="670DAF99"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6A4DA2E2" w14:textId="77777777" w:rsidTr="007232FC">
        <w:trPr>
          <w:trHeight w:val="20"/>
        </w:trPr>
        <w:tc>
          <w:tcPr>
            <w:tcW w:w="2977" w:type="dxa"/>
            <w:vAlign w:val="center"/>
            <w:hideMark/>
          </w:tcPr>
          <w:p w14:paraId="609C9919" w14:textId="41228E01"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(D-&gt;C)</w:t>
            </w:r>
          </w:p>
        </w:tc>
        <w:tc>
          <w:tcPr>
            <w:tcW w:w="2693" w:type="dxa"/>
            <w:vAlign w:val="center"/>
            <w:hideMark/>
          </w:tcPr>
          <w:p w14:paraId="72AA2CCB" w14:textId="2FB0ACA4"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rPr>
              <w:t>/</w:t>
            </w:r>
          </w:p>
        </w:tc>
        <w:tc>
          <w:tcPr>
            <w:tcW w:w="3686" w:type="dxa"/>
            <w:vAlign w:val="center"/>
            <w:hideMark/>
          </w:tcPr>
          <w:p w14:paraId="05856A5A"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r w:rsidR="00B137EC" w:rsidRPr="002910FF" w14:paraId="5FC6D958" w14:textId="77777777" w:rsidTr="007232FC">
        <w:trPr>
          <w:trHeight w:val="20"/>
        </w:trPr>
        <w:tc>
          <w:tcPr>
            <w:tcW w:w="2977" w:type="dxa"/>
            <w:vAlign w:val="center"/>
            <w:hideMark/>
          </w:tcPr>
          <w:p w14:paraId="3F6EAE0A" w14:textId="65AE92AE" w:rsidR="00B137EC" w:rsidRPr="002910FF" w:rsidRDefault="00590B55" w:rsidP="00B137EC">
            <w:pPr>
              <w:spacing w:after="0" w:line="240" w:lineRule="auto"/>
              <w:rPr>
                <w:rFonts w:ascii="Calibri" w:eastAsia="Times New Roman" w:hAnsi="Calibri" w:cs="Calibri"/>
                <w:color w:val="000000"/>
              </w:rPr>
            </w:pPr>
            <w:r>
              <w:rPr>
                <w:rFonts w:ascii="Calibri" w:eastAsia="Times New Roman" w:hAnsi="Calibri" w:cs="Calibri"/>
                <w:color w:val="000000"/>
              </w:rPr>
              <w:t>S</w:t>
            </w:r>
            <w:r w:rsidR="00B137EC" w:rsidRPr="002910FF">
              <w:rPr>
                <w:rFonts w:ascii="Calibri" w:eastAsia="Times New Roman" w:hAnsi="Calibri" w:cs="Calibri"/>
                <w:color w:val="000000"/>
              </w:rPr>
              <w:t>patial correlation metric (D-&gt;D)</w:t>
            </w:r>
          </w:p>
        </w:tc>
        <w:tc>
          <w:tcPr>
            <w:tcW w:w="2693" w:type="dxa"/>
            <w:vAlign w:val="center"/>
            <w:hideMark/>
          </w:tcPr>
          <w:p w14:paraId="14178BBA" w14:textId="27DBD231" w:rsidR="00B137EC" w:rsidRPr="002910FF" w:rsidRDefault="00B137EC" w:rsidP="00B137EC">
            <w:pPr>
              <w:spacing w:after="0" w:line="240" w:lineRule="auto"/>
              <w:rPr>
                <w:rFonts w:ascii="Calibri" w:eastAsia="Times New Roman" w:hAnsi="Calibri" w:cs="Calibri"/>
                <w:color w:val="000000"/>
              </w:rPr>
            </w:pPr>
            <w:r>
              <w:rPr>
                <w:rFonts w:ascii="Calibri" w:eastAsia="Times New Roman" w:hAnsi="Calibri" w:cs="Calibri"/>
                <w:color w:val="000000"/>
              </w:rPr>
              <w:t>/</w:t>
            </w:r>
          </w:p>
        </w:tc>
        <w:tc>
          <w:tcPr>
            <w:tcW w:w="3686" w:type="dxa"/>
            <w:vAlign w:val="center"/>
            <w:hideMark/>
          </w:tcPr>
          <w:p w14:paraId="66582D18" w14:textId="77777777" w:rsidR="00B137EC" w:rsidRPr="002910FF" w:rsidRDefault="00B137EC" w:rsidP="00B137EC">
            <w:pPr>
              <w:spacing w:after="0" w:line="240" w:lineRule="auto"/>
              <w:rPr>
                <w:rFonts w:ascii="Calibri" w:eastAsia="Times New Roman" w:hAnsi="Calibri" w:cs="Calibri"/>
                <w:color w:val="000000"/>
              </w:rPr>
            </w:pPr>
            <w:r w:rsidRPr="002910FF">
              <w:rPr>
                <w:rFonts w:ascii="Calibri" w:eastAsia="Times New Roman" w:hAnsi="Calibri" w:cs="Calibri"/>
                <w:color w:val="000000"/>
              </w:rPr>
              <w:t>Hao 2022</w:t>
            </w:r>
          </w:p>
        </w:tc>
      </w:tr>
    </w:tbl>
    <w:p w14:paraId="23221837" w14:textId="4AB0AB13" w:rsidR="002371ED" w:rsidRPr="00B137EC" w:rsidRDefault="003F670A" w:rsidP="00B137EC">
      <w:pPr>
        <w:jc w:val="both"/>
        <w:rPr>
          <w:i/>
        </w:rPr>
      </w:pPr>
      <w:r w:rsidRPr="00B137EC">
        <w:rPr>
          <w:i/>
        </w:rPr>
        <w:t>Abbreviations</w:t>
      </w:r>
      <w:r>
        <w:rPr>
          <w:i/>
        </w:rPr>
        <w:t>:</w:t>
      </w:r>
      <w:r w:rsidR="00BB6263" w:rsidRPr="00B137EC">
        <w:rPr>
          <w:i/>
        </w:rPr>
        <w:t xml:space="preserve"> ACE, </w:t>
      </w:r>
      <w:r w:rsidR="0065701E" w:rsidRPr="00B137EC">
        <w:rPr>
          <w:i/>
        </w:rPr>
        <w:t>amplitude coalition entropy</w:t>
      </w:r>
      <w:r w:rsidR="00BB6263" w:rsidRPr="00B137EC">
        <w:rPr>
          <w:i/>
        </w:rPr>
        <w:t xml:space="preserve">; ACW, </w:t>
      </w:r>
      <w:r w:rsidR="0065701E" w:rsidRPr="00B137EC">
        <w:rPr>
          <w:i/>
        </w:rPr>
        <w:t>autocorrelation wind</w:t>
      </w:r>
      <w:r w:rsidR="00BB6263" w:rsidRPr="00B137EC">
        <w:rPr>
          <w:i/>
        </w:rPr>
        <w:t xml:space="preserve">ow; ACW-0, </w:t>
      </w:r>
      <w:r w:rsidR="0065701E" w:rsidRPr="00B137EC">
        <w:rPr>
          <w:i/>
        </w:rPr>
        <w:t>autocorrelation window with zero-lag reference</w:t>
      </w:r>
      <w:r w:rsidR="00BB6263" w:rsidRPr="00B137EC">
        <w:rPr>
          <w:i/>
        </w:rPr>
        <w:t xml:space="preserve">; APF, </w:t>
      </w:r>
      <w:r w:rsidR="0065701E" w:rsidRPr="00B137EC">
        <w:rPr>
          <w:i/>
        </w:rPr>
        <w:t>alpha peak frequency</w:t>
      </w:r>
      <w:r w:rsidR="00BB6263" w:rsidRPr="00B137EC">
        <w:rPr>
          <w:i/>
        </w:rPr>
        <w:t xml:space="preserve">; </w:t>
      </w:r>
      <w:proofErr w:type="spellStart"/>
      <w:r w:rsidR="00BB6263" w:rsidRPr="00B137EC">
        <w:rPr>
          <w:i/>
        </w:rPr>
        <w:t>ApEn</w:t>
      </w:r>
      <w:proofErr w:type="spellEnd"/>
      <w:r w:rsidR="00BB6263" w:rsidRPr="00B137EC">
        <w:rPr>
          <w:i/>
        </w:rPr>
        <w:t xml:space="preserve">, </w:t>
      </w:r>
      <w:r w:rsidR="0065701E" w:rsidRPr="00B137EC">
        <w:rPr>
          <w:i/>
        </w:rPr>
        <w:t>approximate entropy</w:t>
      </w:r>
      <w:r w:rsidR="00BB6263" w:rsidRPr="00B137EC">
        <w:rPr>
          <w:i/>
        </w:rPr>
        <w:t xml:space="preserve">; </w:t>
      </w:r>
      <w:proofErr w:type="spellStart"/>
      <w:r w:rsidR="00BB6263" w:rsidRPr="00B137EC">
        <w:rPr>
          <w:i/>
        </w:rPr>
        <w:t>dwPLI</w:t>
      </w:r>
      <w:proofErr w:type="spellEnd"/>
      <w:r w:rsidR="00BB6263" w:rsidRPr="00B137EC">
        <w:rPr>
          <w:i/>
        </w:rPr>
        <w:t xml:space="preserve">, debiased weighted </w:t>
      </w:r>
      <w:r w:rsidR="0065701E" w:rsidRPr="00B137EC">
        <w:rPr>
          <w:i/>
        </w:rPr>
        <w:t>phase lag index</w:t>
      </w:r>
      <w:r w:rsidR="00BB6263" w:rsidRPr="00B137EC">
        <w:rPr>
          <w:i/>
        </w:rPr>
        <w:t xml:space="preserve">; ECI, </w:t>
      </w:r>
      <w:r w:rsidR="0065701E" w:rsidRPr="00B137EC">
        <w:rPr>
          <w:i/>
        </w:rPr>
        <w:t>explainable consciousness indicator</w:t>
      </w:r>
      <w:r w:rsidR="00BB6263" w:rsidRPr="00B137EC">
        <w:rPr>
          <w:i/>
        </w:rPr>
        <w:t xml:space="preserve">; GEV, </w:t>
      </w:r>
      <w:r w:rsidR="0065701E" w:rsidRPr="00B137EC">
        <w:rPr>
          <w:i/>
        </w:rPr>
        <w:t>global explained variance</w:t>
      </w:r>
      <w:r w:rsidR="0065701E">
        <w:rPr>
          <w:i/>
        </w:rPr>
        <w:t xml:space="preserve"> </w:t>
      </w:r>
      <w:r w:rsidR="00590B55">
        <w:rPr>
          <w:i/>
        </w:rPr>
        <w:t xml:space="preserve">(based on 4 </w:t>
      </w:r>
      <w:r w:rsidR="001C04D9">
        <w:rPr>
          <w:i/>
        </w:rPr>
        <w:t xml:space="preserve">scalp-level </w:t>
      </w:r>
      <w:r w:rsidR="00590B55">
        <w:rPr>
          <w:i/>
        </w:rPr>
        <w:t>microstates)</w:t>
      </w:r>
      <w:r w:rsidR="00BB6263" w:rsidRPr="00B137EC">
        <w:rPr>
          <w:i/>
        </w:rPr>
        <w:t>;</w:t>
      </w:r>
      <w:r w:rsidR="00B137EC">
        <w:rPr>
          <w:i/>
        </w:rPr>
        <w:t xml:space="preserve"> </w:t>
      </w:r>
      <w:r w:rsidR="00B137EC" w:rsidRPr="00B137EC">
        <w:rPr>
          <w:i/>
        </w:rPr>
        <w:t xml:space="preserve">GEV*, </w:t>
      </w:r>
      <w:r w:rsidR="0065701E" w:rsidRPr="00B137EC">
        <w:rPr>
          <w:i/>
        </w:rPr>
        <w:t>global explained variance (</w:t>
      </w:r>
      <w:r w:rsidR="0065701E">
        <w:rPr>
          <w:i/>
        </w:rPr>
        <w:t xml:space="preserve">based on 7 </w:t>
      </w:r>
      <w:r w:rsidR="001C04D9">
        <w:rPr>
          <w:i/>
        </w:rPr>
        <w:t xml:space="preserve">source-level </w:t>
      </w:r>
      <w:r w:rsidR="00590B55">
        <w:rPr>
          <w:i/>
        </w:rPr>
        <w:t>microstates</w:t>
      </w:r>
      <w:r w:rsidR="00B137EC" w:rsidRPr="00B137EC">
        <w:rPr>
          <w:i/>
        </w:rPr>
        <w:t>);</w:t>
      </w:r>
      <w:r w:rsidR="00BB6263" w:rsidRPr="00B137EC">
        <w:rPr>
          <w:i/>
        </w:rPr>
        <w:t xml:space="preserve"> GFP, </w:t>
      </w:r>
      <w:r w:rsidR="0065701E" w:rsidRPr="00B137EC">
        <w:rPr>
          <w:i/>
        </w:rPr>
        <w:t>global field power</w:t>
      </w:r>
      <w:r w:rsidR="00BB6263" w:rsidRPr="00B137EC">
        <w:rPr>
          <w:i/>
        </w:rPr>
        <w:t xml:space="preserve">; GT, </w:t>
      </w:r>
      <w:r w:rsidR="0065701E" w:rsidRPr="00B137EC">
        <w:rPr>
          <w:i/>
        </w:rPr>
        <w:t>graph t</w:t>
      </w:r>
      <w:r w:rsidR="00BB6263" w:rsidRPr="00B137EC">
        <w:rPr>
          <w:i/>
        </w:rPr>
        <w:t xml:space="preserve">heory; HFD, Higuchi’s </w:t>
      </w:r>
      <w:r w:rsidR="0065701E" w:rsidRPr="00B137EC">
        <w:rPr>
          <w:i/>
        </w:rPr>
        <w:t>fractal dimension</w:t>
      </w:r>
      <w:r w:rsidR="00BB6263" w:rsidRPr="00B137EC">
        <w:rPr>
          <w:i/>
        </w:rPr>
        <w:t xml:space="preserve">; LPS, </w:t>
      </w:r>
      <w:r w:rsidR="0065701E" w:rsidRPr="00B137EC">
        <w:rPr>
          <w:i/>
        </w:rPr>
        <w:t>lagged phase synchronization</w:t>
      </w:r>
      <w:r w:rsidR="00BB6263" w:rsidRPr="00B137EC">
        <w:rPr>
          <w:i/>
        </w:rPr>
        <w:t>; LZ complexity, Lempel–Ziv complexity; LZW complexity, Lempel–Ziv–Welch complexit</w:t>
      </w:r>
      <w:r w:rsidR="00496AB1">
        <w:rPr>
          <w:i/>
        </w:rPr>
        <w:t>y;</w:t>
      </w:r>
      <w:r w:rsidR="00BB6263" w:rsidRPr="00B137EC">
        <w:rPr>
          <w:i/>
        </w:rPr>
        <w:t xml:space="preserve"> MS, </w:t>
      </w:r>
      <w:r w:rsidR="0065701E" w:rsidRPr="00B137EC">
        <w:rPr>
          <w:i/>
        </w:rPr>
        <w:t>mic</w:t>
      </w:r>
      <w:r w:rsidR="00BB6263" w:rsidRPr="00B137EC">
        <w:rPr>
          <w:i/>
        </w:rPr>
        <w:t xml:space="preserve">rostate; </w:t>
      </w:r>
      <w:proofErr w:type="spellStart"/>
      <w:r w:rsidR="00BB6263" w:rsidRPr="00B137EC">
        <w:rPr>
          <w:i/>
        </w:rPr>
        <w:t>PeEn</w:t>
      </w:r>
      <w:proofErr w:type="spellEnd"/>
      <w:r w:rsidR="00BB6263" w:rsidRPr="00B137EC">
        <w:rPr>
          <w:i/>
        </w:rPr>
        <w:t xml:space="preserve">, </w:t>
      </w:r>
      <w:r w:rsidR="0065701E" w:rsidRPr="00B137EC">
        <w:rPr>
          <w:i/>
        </w:rPr>
        <w:t>permutation ent</w:t>
      </w:r>
      <w:r w:rsidR="00BB6263" w:rsidRPr="00B137EC">
        <w:rPr>
          <w:i/>
        </w:rPr>
        <w:t xml:space="preserve">ropy; PLV, </w:t>
      </w:r>
      <w:r w:rsidR="0065701E" w:rsidRPr="00B137EC">
        <w:rPr>
          <w:i/>
        </w:rPr>
        <w:t>phase locking value</w:t>
      </w:r>
      <w:r w:rsidR="00BB6263" w:rsidRPr="00B137EC">
        <w:rPr>
          <w:i/>
        </w:rPr>
        <w:t xml:space="preserve">; PLE, </w:t>
      </w:r>
      <w:r w:rsidR="0065701E" w:rsidRPr="00B137EC">
        <w:rPr>
          <w:i/>
        </w:rPr>
        <w:t>phase lag entropy</w:t>
      </w:r>
      <w:r w:rsidR="00BB6263" w:rsidRPr="00B137EC">
        <w:rPr>
          <w:i/>
        </w:rPr>
        <w:t xml:space="preserve">; PSD, </w:t>
      </w:r>
      <w:r w:rsidR="0065701E" w:rsidRPr="00B137EC">
        <w:rPr>
          <w:i/>
        </w:rPr>
        <w:t>power spectral density</w:t>
      </w:r>
      <w:r w:rsidR="00BB6263" w:rsidRPr="00B137EC">
        <w:rPr>
          <w:i/>
        </w:rPr>
        <w:t xml:space="preserve">; </w:t>
      </w:r>
      <w:proofErr w:type="spellStart"/>
      <w:r w:rsidR="00BB6263" w:rsidRPr="00B137EC">
        <w:rPr>
          <w:i/>
        </w:rPr>
        <w:t>pdBSI</w:t>
      </w:r>
      <w:proofErr w:type="spellEnd"/>
      <w:r w:rsidR="00BB6263" w:rsidRPr="00B137EC">
        <w:rPr>
          <w:i/>
        </w:rPr>
        <w:t xml:space="preserve">, pairwise </w:t>
      </w:r>
      <w:r w:rsidR="0065701E" w:rsidRPr="00B137EC">
        <w:rPr>
          <w:i/>
        </w:rPr>
        <w:t>derived brain symmetry index</w:t>
      </w:r>
      <w:r w:rsidR="00BB6263" w:rsidRPr="00B137EC">
        <w:rPr>
          <w:i/>
        </w:rPr>
        <w:t>; QPSC</w:t>
      </w:r>
      <w:r w:rsidR="0065701E" w:rsidRPr="00B137EC">
        <w:rPr>
          <w:i/>
        </w:rPr>
        <w:t>, quadratic phase self-coupling</w:t>
      </w:r>
      <w:r w:rsidR="00BB6263" w:rsidRPr="00B137EC">
        <w:rPr>
          <w:i/>
        </w:rPr>
        <w:t xml:space="preserve">; </w:t>
      </w:r>
      <w:proofErr w:type="spellStart"/>
      <w:r w:rsidR="00BB6263" w:rsidRPr="00B137EC">
        <w:rPr>
          <w:i/>
        </w:rPr>
        <w:t>rBSI</w:t>
      </w:r>
      <w:proofErr w:type="spellEnd"/>
      <w:r w:rsidR="00BB6263" w:rsidRPr="00B137EC">
        <w:rPr>
          <w:i/>
        </w:rPr>
        <w:t xml:space="preserve">, </w:t>
      </w:r>
      <w:r w:rsidR="0065701E" w:rsidRPr="00B137EC">
        <w:rPr>
          <w:i/>
        </w:rPr>
        <w:t>revised brain symmetry index</w:t>
      </w:r>
      <w:r w:rsidR="00BB6263" w:rsidRPr="00B137EC">
        <w:rPr>
          <w:i/>
        </w:rPr>
        <w:t xml:space="preserve">; </w:t>
      </w:r>
      <w:proofErr w:type="spellStart"/>
      <w:r w:rsidR="00BB6263" w:rsidRPr="00B137EC">
        <w:rPr>
          <w:i/>
        </w:rPr>
        <w:t>SampEn</w:t>
      </w:r>
      <w:proofErr w:type="spellEnd"/>
      <w:r w:rsidR="00BB6263" w:rsidRPr="00B137EC">
        <w:rPr>
          <w:i/>
        </w:rPr>
        <w:t xml:space="preserve">, </w:t>
      </w:r>
      <w:r w:rsidR="0065701E" w:rsidRPr="00B137EC">
        <w:rPr>
          <w:i/>
        </w:rPr>
        <w:t>sample en</w:t>
      </w:r>
      <w:r w:rsidR="00BB6263" w:rsidRPr="00B137EC">
        <w:rPr>
          <w:i/>
        </w:rPr>
        <w:t xml:space="preserve">tropy; SCE, </w:t>
      </w:r>
      <w:r w:rsidR="0065701E" w:rsidRPr="00B137EC">
        <w:rPr>
          <w:i/>
        </w:rPr>
        <w:t>synchrony coalition entropy</w:t>
      </w:r>
      <w:r w:rsidR="00BB6263" w:rsidRPr="00B137EC">
        <w:rPr>
          <w:i/>
        </w:rPr>
        <w:t xml:space="preserve">; </w:t>
      </w:r>
      <w:proofErr w:type="spellStart"/>
      <w:r w:rsidR="00BB6263" w:rsidRPr="00B137EC">
        <w:rPr>
          <w:i/>
        </w:rPr>
        <w:t>wSMI</w:t>
      </w:r>
      <w:proofErr w:type="spellEnd"/>
      <w:r w:rsidR="00BB6263" w:rsidRPr="00B137EC">
        <w:rPr>
          <w:i/>
        </w:rPr>
        <w:t xml:space="preserve">, </w:t>
      </w:r>
      <w:r w:rsidR="0065701E" w:rsidRPr="00B137EC">
        <w:rPr>
          <w:i/>
        </w:rPr>
        <w:t>weighted symbolic mutual inform</w:t>
      </w:r>
      <w:r w:rsidR="00BB6263" w:rsidRPr="00B137EC">
        <w:rPr>
          <w:i/>
        </w:rPr>
        <w:t>ation.</w:t>
      </w:r>
    </w:p>
    <w:p w14:paraId="2965F20B" w14:textId="77777777" w:rsidR="003F670A" w:rsidRDefault="003F670A">
      <w:pPr>
        <w:rPr>
          <w:b/>
          <w:i/>
        </w:rPr>
      </w:pPr>
      <w:r>
        <w:rPr>
          <w:b/>
          <w:i/>
        </w:rPr>
        <w:br w:type="page"/>
      </w:r>
    </w:p>
    <w:p w14:paraId="7501CE3F" w14:textId="2BE642E0" w:rsidR="00414C52" w:rsidRDefault="002371ED" w:rsidP="00414C52">
      <w:pPr>
        <w:jc w:val="both"/>
        <w:rPr>
          <w:b/>
          <w:i/>
        </w:rPr>
      </w:pPr>
      <w:r>
        <w:rPr>
          <w:b/>
          <w:i/>
        </w:rPr>
        <w:lastRenderedPageBreak/>
        <w:t xml:space="preserve">Supplementary Table </w:t>
      </w:r>
      <w:r w:rsidR="007F419B">
        <w:rPr>
          <w:b/>
          <w:i/>
        </w:rPr>
        <w:t>3</w:t>
      </w:r>
      <w:r>
        <w:rPr>
          <w:b/>
          <w:i/>
        </w:rPr>
        <w:t xml:space="preserve">. </w:t>
      </w:r>
      <w:r w:rsidR="00414C52">
        <w:rPr>
          <w:b/>
          <w:i/>
        </w:rPr>
        <w:t xml:space="preserve">Meta-analysis </w:t>
      </w:r>
      <w:r w:rsidR="00A8028C">
        <w:rPr>
          <w:b/>
          <w:i/>
        </w:rPr>
        <w:t xml:space="preserve">of global electrophysiological features </w:t>
      </w:r>
      <w:r w:rsidR="00414C52">
        <w:rPr>
          <w:b/>
          <w:i/>
        </w:rPr>
        <w:t>for the primary comparison of interest (</w:t>
      </w:r>
      <w:proofErr w:type="spellStart"/>
      <w:r w:rsidR="00414C52">
        <w:rPr>
          <w:b/>
          <w:i/>
        </w:rPr>
        <w:t>pDoC</w:t>
      </w:r>
      <w:proofErr w:type="spellEnd"/>
      <w:r w:rsidR="00414C52">
        <w:rPr>
          <w:b/>
          <w:i/>
        </w:rPr>
        <w:t xml:space="preserve"> vs HC)</w:t>
      </w:r>
      <w:r w:rsidR="003B4802">
        <w:rPr>
          <w:b/>
          <w:i/>
        </w:rPr>
        <w:t xml:space="preserve">. </w:t>
      </w:r>
    </w:p>
    <w:tbl>
      <w:tblPr>
        <w:tblW w:w="9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709"/>
        <w:gridCol w:w="1134"/>
        <w:gridCol w:w="709"/>
        <w:gridCol w:w="992"/>
        <w:gridCol w:w="992"/>
        <w:gridCol w:w="709"/>
        <w:gridCol w:w="709"/>
        <w:gridCol w:w="1138"/>
      </w:tblGrid>
      <w:tr w:rsidR="00C44629" w:rsidRPr="003B4802" w14:paraId="7A11B7E9" w14:textId="77777777" w:rsidTr="007232FC">
        <w:trPr>
          <w:trHeight w:val="20"/>
        </w:trPr>
        <w:tc>
          <w:tcPr>
            <w:tcW w:w="2410" w:type="dxa"/>
            <w:vAlign w:val="bottom"/>
            <w:hideMark/>
          </w:tcPr>
          <w:p w14:paraId="518E4A1E" w14:textId="77777777" w:rsidR="003B4802" w:rsidRPr="003B4802" w:rsidRDefault="003B4802" w:rsidP="007232FC">
            <w:pPr>
              <w:spacing w:after="0" w:line="240" w:lineRule="auto"/>
              <w:ind w:left="-109"/>
              <w:rPr>
                <w:rFonts w:ascii="Calibri" w:eastAsia="Times New Roman" w:hAnsi="Calibri" w:cs="Times New Roman"/>
                <w:b/>
                <w:bCs/>
                <w:color w:val="000000"/>
              </w:rPr>
            </w:pPr>
            <w:r w:rsidRPr="003B4802">
              <w:rPr>
                <w:rFonts w:ascii="Calibri" w:eastAsia="Times New Roman" w:hAnsi="Calibri" w:cs="Times New Roman"/>
                <w:b/>
                <w:bCs/>
                <w:color w:val="000000"/>
              </w:rPr>
              <w:t>Neurophysiological feature</w:t>
            </w:r>
          </w:p>
        </w:tc>
        <w:tc>
          <w:tcPr>
            <w:tcW w:w="709" w:type="dxa"/>
            <w:vAlign w:val="bottom"/>
            <w:hideMark/>
          </w:tcPr>
          <w:p w14:paraId="5ABE35CB" w14:textId="77777777" w:rsidR="003B4802" w:rsidRPr="003B4802" w:rsidRDefault="003B4802">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Band</w:t>
            </w:r>
          </w:p>
        </w:tc>
        <w:tc>
          <w:tcPr>
            <w:tcW w:w="1134" w:type="dxa"/>
            <w:vAlign w:val="bottom"/>
            <w:hideMark/>
          </w:tcPr>
          <w:p w14:paraId="4E2295DF" w14:textId="77777777" w:rsidR="003B4802" w:rsidRPr="003B4802" w:rsidRDefault="003B4802" w:rsidP="00492F27">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N studies</w:t>
            </w:r>
          </w:p>
        </w:tc>
        <w:tc>
          <w:tcPr>
            <w:tcW w:w="709" w:type="dxa"/>
            <w:vAlign w:val="bottom"/>
            <w:hideMark/>
          </w:tcPr>
          <w:p w14:paraId="1FDC5FC9" w14:textId="77777777" w:rsidR="003B4802" w:rsidRPr="003B4802" w:rsidRDefault="003B4802" w:rsidP="00492F27">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SMD</w:t>
            </w:r>
          </w:p>
        </w:tc>
        <w:tc>
          <w:tcPr>
            <w:tcW w:w="992" w:type="dxa"/>
            <w:vAlign w:val="bottom"/>
            <w:hideMark/>
          </w:tcPr>
          <w:p w14:paraId="64535857" w14:textId="77777777" w:rsidR="003B4802" w:rsidRPr="003B4802" w:rsidRDefault="003B4802" w:rsidP="00492F27">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95% CI - lower limit</w:t>
            </w:r>
          </w:p>
        </w:tc>
        <w:tc>
          <w:tcPr>
            <w:tcW w:w="992" w:type="dxa"/>
            <w:vAlign w:val="bottom"/>
            <w:hideMark/>
          </w:tcPr>
          <w:p w14:paraId="6C70F5E4" w14:textId="77777777" w:rsidR="003B4802" w:rsidRPr="003B4802" w:rsidRDefault="003B4802" w:rsidP="00492F27">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95% CI - upper limit</w:t>
            </w:r>
          </w:p>
        </w:tc>
        <w:tc>
          <w:tcPr>
            <w:tcW w:w="709" w:type="dxa"/>
            <w:vAlign w:val="bottom"/>
            <w:hideMark/>
          </w:tcPr>
          <w:p w14:paraId="4496286F" w14:textId="77777777" w:rsidR="003B4802" w:rsidRPr="003B4802" w:rsidRDefault="003B4802" w:rsidP="00492F27">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I2</w:t>
            </w:r>
          </w:p>
        </w:tc>
        <w:tc>
          <w:tcPr>
            <w:tcW w:w="709" w:type="dxa"/>
            <w:vAlign w:val="bottom"/>
            <w:hideMark/>
          </w:tcPr>
          <w:p w14:paraId="4F9A06DC" w14:textId="199344E8" w:rsidR="003B4802" w:rsidRPr="003B4802" w:rsidRDefault="003B4802" w:rsidP="00492F27">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 xml:space="preserve"> Tau2</w:t>
            </w:r>
          </w:p>
        </w:tc>
        <w:tc>
          <w:tcPr>
            <w:tcW w:w="1138" w:type="dxa"/>
            <w:vAlign w:val="bottom"/>
            <w:hideMark/>
          </w:tcPr>
          <w:p w14:paraId="462A5D55" w14:textId="77777777" w:rsidR="00302269" w:rsidRDefault="003B4802" w:rsidP="00492F27">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 xml:space="preserve">Q test </w:t>
            </w:r>
          </w:p>
          <w:p w14:paraId="63060C46" w14:textId="008D4205" w:rsidR="003B4802" w:rsidRPr="003B4802" w:rsidRDefault="003B4802" w:rsidP="00492F27">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(p-value)</w:t>
            </w:r>
          </w:p>
        </w:tc>
      </w:tr>
      <w:tr w:rsidR="00C44629" w:rsidRPr="003B4802" w14:paraId="7D77DF84" w14:textId="77777777" w:rsidTr="007232FC">
        <w:trPr>
          <w:trHeight w:val="20"/>
        </w:trPr>
        <w:tc>
          <w:tcPr>
            <w:tcW w:w="2410" w:type="dxa"/>
            <w:noWrap/>
            <w:vAlign w:val="bottom"/>
            <w:hideMark/>
          </w:tcPr>
          <w:p w14:paraId="14C967B9" w14:textId="7B89E23F"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0D9CE446" w14:textId="3BBFA3E3"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δ</w:t>
            </w:r>
          </w:p>
        </w:tc>
        <w:tc>
          <w:tcPr>
            <w:tcW w:w="1134" w:type="dxa"/>
            <w:noWrap/>
            <w:vAlign w:val="bottom"/>
            <w:hideMark/>
          </w:tcPr>
          <w:p w14:paraId="56EE108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8</w:t>
            </w:r>
          </w:p>
        </w:tc>
        <w:tc>
          <w:tcPr>
            <w:tcW w:w="709" w:type="dxa"/>
            <w:noWrap/>
            <w:vAlign w:val="bottom"/>
            <w:hideMark/>
          </w:tcPr>
          <w:p w14:paraId="05FC95E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2.00</w:t>
            </w:r>
          </w:p>
        </w:tc>
        <w:tc>
          <w:tcPr>
            <w:tcW w:w="992" w:type="dxa"/>
            <w:noWrap/>
            <w:vAlign w:val="bottom"/>
            <w:hideMark/>
          </w:tcPr>
          <w:p w14:paraId="460FCC1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1.60</w:t>
            </w:r>
          </w:p>
        </w:tc>
        <w:tc>
          <w:tcPr>
            <w:tcW w:w="992" w:type="dxa"/>
            <w:noWrap/>
            <w:vAlign w:val="bottom"/>
            <w:hideMark/>
          </w:tcPr>
          <w:p w14:paraId="6715238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2.39</w:t>
            </w:r>
          </w:p>
        </w:tc>
        <w:tc>
          <w:tcPr>
            <w:tcW w:w="709" w:type="dxa"/>
            <w:noWrap/>
            <w:vAlign w:val="bottom"/>
            <w:hideMark/>
          </w:tcPr>
          <w:p w14:paraId="31020E4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0.62</w:t>
            </w:r>
          </w:p>
        </w:tc>
        <w:tc>
          <w:tcPr>
            <w:tcW w:w="709" w:type="dxa"/>
            <w:noWrap/>
            <w:vAlign w:val="bottom"/>
            <w:hideMark/>
          </w:tcPr>
          <w:p w14:paraId="36EB624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0.20</w:t>
            </w:r>
          </w:p>
        </w:tc>
        <w:tc>
          <w:tcPr>
            <w:tcW w:w="1138" w:type="dxa"/>
            <w:noWrap/>
            <w:vAlign w:val="bottom"/>
            <w:hideMark/>
          </w:tcPr>
          <w:p w14:paraId="7F265AD7" w14:textId="3B5A6E50"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1.03E-02</w:t>
            </w:r>
          </w:p>
        </w:tc>
      </w:tr>
      <w:tr w:rsidR="00C44629" w:rsidRPr="003B4802" w14:paraId="3889B08D" w14:textId="77777777" w:rsidTr="007232FC">
        <w:trPr>
          <w:trHeight w:val="20"/>
        </w:trPr>
        <w:tc>
          <w:tcPr>
            <w:tcW w:w="2410" w:type="dxa"/>
            <w:noWrap/>
            <w:vAlign w:val="bottom"/>
            <w:hideMark/>
          </w:tcPr>
          <w:p w14:paraId="7AC6BD11" w14:textId="73B993B4"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35502798" w14:textId="1C7E9380"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θ</w:t>
            </w:r>
          </w:p>
        </w:tc>
        <w:tc>
          <w:tcPr>
            <w:tcW w:w="1134" w:type="dxa"/>
            <w:noWrap/>
            <w:vAlign w:val="bottom"/>
            <w:hideMark/>
          </w:tcPr>
          <w:p w14:paraId="5F0BB3C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8</w:t>
            </w:r>
          </w:p>
        </w:tc>
        <w:tc>
          <w:tcPr>
            <w:tcW w:w="709" w:type="dxa"/>
            <w:noWrap/>
            <w:vAlign w:val="bottom"/>
            <w:hideMark/>
          </w:tcPr>
          <w:p w14:paraId="5EFCD70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0.41</w:t>
            </w:r>
          </w:p>
        </w:tc>
        <w:tc>
          <w:tcPr>
            <w:tcW w:w="992" w:type="dxa"/>
            <w:noWrap/>
            <w:vAlign w:val="bottom"/>
            <w:hideMark/>
          </w:tcPr>
          <w:p w14:paraId="24D1D31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-0.43</w:t>
            </w:r>
          </w:p>
        </w:tc>
        <w:tc>
          <w:tcPr>
            <w:tcW w:w="992" w:type="dxa"/>
            <w:noWrap/>
            <w:vAlign w:val="bottom"/>
            <w:hideMark/>
          </w:tcPr>
          <w:p w14:paraId="209B6E33"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1.24</w:t>
            </w:r>
          </w:p>
        </w:tc>
        <w:tc>
          <w:tcPr>
            <w:tcW w:w="709" w:type="dxa"/>
            <w:noWrap/>
            <w:vAlign w:val="bottom"/>
            <w:hideMark/>
          </w:tcPr>
          <w:p w14:paraId="05DF5C6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0.93</w:t>
            </w:r>
          </w:p>
        </w:tc>
        <w:tc>
          <w:tcPr>
            <w:tcW w:w="709" w:type="dxa"/>
            <w:noWrap/>
            <w:vAlign w:val="bottom"/>
            <w:hideMark/>
          </w:tcPr>
          <w:p w14:paraId="64E8353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1.33</w:t>
            </w:r>
          </w:p>
        </w:tc>
        <w:tc>
          <w:tcPr>
            <w:tcW w:w="1138" w:type="dxa"/>
            <w:noWrap/>
            <w:vAlign w:val="bottom"/>
            <w:hideMark/>
          </w:tcPr>
          <w:p w14:paraId="3B4DF3AB" w14:textId="1746D140"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5.42E-20</w:t>
            </w:r>
          </w:p>
        </w:tc>
      </w:tr>
      <w:tr w:rsidR="00C44629" w:rsidRPr="003B4802" w14:paraId="326FCD64" w14:textId="77777777" w:rsidTr="007232FC">
        <w:trPr>
          <w:trHeight w:val="20"/>
        </w:trPr>
        <w:tc>
          <w:tcPr>
            <w:tcW w:w="2410" w:type="dxa"/>
            <w:noWrap/>
            <w:vAlign w:val="bottom"/>
            <w:hideMark/>
          </w:tcPr>
          <w:p w14:paraId="1546EB5D" w14:textId="3164544E"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5CC015F7" w14:textId="0133AC84"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α</w:t>
            </w:r>
          </w:p>
        </w:tc>
        <w:tc>
          <w:tcPr>
            <w:tcW w:w="1134" w:type="dxa"/>
            <w:noWrap/>
            <w:vAlign w:val="bottom"/>
            <w:hideMark/>
          </w:tcPr>
          <w:p w14:paraId="5017940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8</w:t>
            </w:r>
          </w:p>
        </w:tc>
        <w:tc>
          <w:tcPr>
            <w:tcW w:w="709" w:type="dxa"/>
            <w:noWrap/>
            <w:vAlign w:val="bottom"/>
            <w:hideMark/>
          </w:tcPr>
          <w:p w14:paraId="339593B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-2.36</w:t>
            </w:r>
          </w:p>
        </w:tc>
        <w:tc>
          <w:tcPr>
            <w:tcW w:w="992" w:type="dxa"/>
            <w:noWrap/>
            <w:vAlign w:val="bottom"/>
            <w:hideMark/>
          </w:tcPr>
          <w:p w14:paraId="0C51043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-3.00</w:t>
            </w:r>
          </w:p>
        </w:tc>
        <w:tc>
          <w:tcPr>
            <w:tcW w:w="992" w:type="dxa"/>
            <w:noWrap/>
            <w:vAlign w:val="bottom"/>
            <w:hideMark/>
          </w:tcPr>
          <w:p w14:paraId="1B1C5E7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-1.73</w:t>
            </w:r>
          </w:p>
        </w:tc>
        <w:tc>
          <w:tcPr>
            <w:tcW w:w="709" w:type="dxa"/>
            <w:noWrap/>
            <w:vAlign w:val="bottom"/>
            <w:hideMark/>
          </w:tcPr>
          <w:p w14:paraId="2A5FFD6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0.83</w:t>
            </w:r>
          </w:p>
        </w:tc>
        <w:tc>
          <w:tcPr>
            <w:tcW w:w="709" w:type="dxa"/>
            <w:noWrap/>
            <w:vAlign w:val="bottom"/>
            <w:hideMark/>
          </w:tcPr>
          <w:p w14:paraId="3F8A196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0.67</w:t>
            </w:r>
          </w:p>
        </w:tc>
        <w:tc>
          <w:tcPr>
            <w:tcW w:w="1138" w:type="dxa"/>
            <w:noWrap/>
            <w:vAlign w:val="bottom"/>
            <w:hideMark/>
          </w:tcPr>
          <w:p w14:paraId="2FFDB0AE" w14:textId="12D64418"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5.70E-07</w:t>
            </w:r>
          </w:p>
        </w:tc>
      </w:tr>
      <w:tr w:rsidR="00C44629" w:rsidRPr="003B4802" w14:paraId="4524A1E3" w14:textId="77777777" w:rsidTr="007232FC">
        <w:trPr>
          <w:trHeight w:val="20"/>
        </w:trPr>
        <w:tc>
          <w:tcPr>
            <w:tcW w:w="2410" w:type="dxa"/>
            <w:noWrap/>
            <w:vAlign w:val="bottom"/>
            <w:hideMark/>
          </w:tcPr>
          <w:p w14:paraId="0627486D" w14:textId="71030E2C"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2C1241EF" w14:textId="79251877"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β</w:t>
            </w:r>
          </w:p>
        </w:tc>
        <w:tc>
          <w:tcPr>
            <w:tcW w:w="1134" w:type="dxa"/>
            <w:noWrap/>
            <w:vAlign w:val="bottom"/>
            <w:hideMark/>
          </w:tcPr>
          <w:p w14:paraId="53783A7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7</w:t>
            </w:r>
          </w:p>
        </w:tc>
        <w:tc>
          <w:tcPr>
            <w:tcW w:w="709" w:type="dxa"/>
            <w:noWrap/>
            <w:vAlign w:val="bottom"/>
            <w:hideMark/>
          </w:tcPr>
          <w:p w14:paraId="46682D3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-1.31</w:t>
            </w:r>
          </w:p>
        </w:tc>
        <w:tc>
          <w:tcPr>
            <w:tcW w:w="992" w:type="dxa"/>
            <w:noWrap/>
            <w:vAlign w:val="bottom"/>
            <w:hideMark/>
          </w:tcPr>
          <w:p w14:paraId="259A869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-1.76</w:t>
            </w:r>
          </w:p>
        </w:tc>
        <w:tc>
          <w:tcPr>
            <w:tcW w:w="992" w:type="dxa"/>
            <w:noWrap/>
            <w:vAlign w:val="bottom"/>
            <w:hideMark/>
          </w:tcPr>
          <w:p w14:paraId="342A4E3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-0.86</w:t>
            </w:r>
          </w:p>
        </w:tc>
        <w:tc>
          <w:tcPr>
            <w:tcW w:w="709" w:type="dxa"/>
            <w:noWrap/>
            <w:vAlign w:val="bottom"/>
            <w:hideMark/>
          </w:tcPr>
          <w:p w14:paraId="5608258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0.71</w:t>
            </w:r>
          </w:p>
        </w:tc>
        <w:tc>
          <w:tcPr>
            <w:tcW w:w="709" w:type="dxa"/>
            <w:noWrap/>
            <w:vAlign w:val="bottom"/>
            <w:hideMark/>
          </w:tcPr>
          <w:p w14:paraId="119525D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0.25</w:t>
            </w:r>
          </w:p>
        </w:tc>
        <w:tc>
          <w:tcPr>
            <w:tcW w:w="1138" w:type="dxa"/>
            <w:noWrap/>
            <w:vAlign w:val="bottom"/>
            <w:hideMark/>
          </w:tcPr>
          <w:p w14:paraId="21DA0CAA" w14:textId="40FEF6E7"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1.96E-03</w:t>
            </w:r>
          </w:p>
        </w:tc>
      </w:tr>
      <w:tr w:rsidR="00C44629" w:rsidRPr="003B4802" w14:paraId="2780EB78" w14:textId="77777777" w:rsidTr="007232FC">
        <w:trPr>
          <w:trHeight w:val="20"/>
        </w:trPr>
        <w:tc>
          <w:tcPr>
            <w:tcW w:w="2410" w:type="dxa"/>
            <w:noWrap/>
            <w:vAlign w:val="bottom"/>
            <w:hideMark/>
          </w:tcPr>
          <w:p w14:paraId="296349EC" w14:textId="1D43A606"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6117AF02" w14:textId="05E57FE5"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γ</w:t>
            </w:r>
          </w:p>
        </w:tc>
        <w:tc>
          <w:tcPr>
            <w:tcW w:w="1134" w:type="dxa"/>
            <w:noWrap/>
            <w:vAlign w:val="bottom"/>
            <w:hideMark/>
          </w:tcPr>
          <w:p w14:paraId="64A1DC7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noWrap/>
            <w:vAlign w:val="bottom"/>
            <w:hideMark/>
          </w:tcPr>
          <w:p w14:paraId="3094451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-0.07</w:t>
            </w:r>
          </w:p>
        </w:tc>
        <w:tc>
          <w:tcPr>
            <w:tcW w:w="992" w:type="dxa"/>
            <w:noWrap/>
            <w:vAlign w:val="bottom"/>
            <w:hideMark/>
          </w:tcPr>
          <w:p w14:paraId="432B0DC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-0.59</w:t>
            </w:r>
          </w:p>
        </w:tc>
        <w:tc>
          <w:tcPr>
            <w:tcW w:w="992" w:type="dxa"/>
            <w:noWrap/>
            <w:vAlign w:val="bottom"/>
            <w:hideMark/>
          </w:tcPr>
          <w:p w14:paraId="65BC21E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0.44</w:t>
            </w:r>
          </w:p>
        </w:tc>
        <w:tc>
          <w:tcPr>
            <w:tcW w:w="709" w:type="dxa"/>
            <w:noWrap/>
            <w:vAlign w:val="bottom"/>
            <w:hideMark/>
          </w:tcPr>
          <w:p w14:paraId="7D6E2F0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0.74</w:t>
            </w:r>
          </w:p>
        </w:tc>
        <w:tc>
          <w:tcPr>
            <w:tcW w:w="709" w:type="dxa"/>
            <w:noWrap/>
            <w:vAlign w:val="bottom"/>
            <w:hideMark/>
          </w:tcPr>
          <w:p w14:paraId="070F06A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0.25</w:t>
            </w:r>
          </w:p>
        </w:tc>
        <w:tc>
          <w:tcPr>
            <w:tcW w:w="1138" w:type="dxa"/>
            <w:noWrap/>
            <w:vAlign w:val="bottom"/>
            <w:hideMark/>
          </w:tcPr>
          <w:p w14:paraId="667EBF61" w14:textId="1052DFE0"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4.21E-03</w:t>
            </w:r>
          </w:p>
        </w:tc>
      </w:tr>
      <w:tr w:rsidR="00C44629" w:rsidRPr="003B4802" w14:paraId="1D70031B" w14:textId="77777777" w:rsidTr="007232FC">
        <w:trPr>
          <w:trHeight w:val="20"/>
        </w:trPr>
        <w:tc>
          <w:tcPr>
            <w:tcW w:w="2410" w:type="dxa"/>
            <w:noWrap/>
            <w:vAlign w:val="bottom"/>
            <w:hideMark/>
          </w:tcPr>
          <w:p w14:paraId="17D61E68" w14:textId="77777777"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0C593E05" w14:textId="6EF5C4A1"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δ</w:t>
            </w:r>
          </w:p>
        </w:tc>
        <w:tc>
          <w:tcPr>
            <w:tcW w:w="1134" w:type="dxa"/>
            <w:noWrap/>
            <w:vAlign w:val="bottom"/>
            <w:hideMark/>
          </w:tcPr>
          <w:p w14:paraId="56AD0F2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8</w:t>
            </w:r>
          </w:p>
        </w:tc>
        <w:tc>
          <w:tcPr>
            <w:tcW w:w="709" w:type="dxa"/>
            <w:noWrap/>
            <w:vAlign w:val="bottom"/>
            <w:hideMark/>
          </w:tcPr>
          <w:p w14:paraId="482BDE2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1.03</w:t>
            </w:r>
          </w:p>
        </w:tc>
        <w:tc>
          <w:tcPr>
            <w:tcW w:w="992" w:type="dxa"/>
            <w:noWrap/>
            <w:vAlign w:val="bottom"/>
            <w:hideMark/>
          </w:tcPr>
          <w:p w14:paraId="55F66FD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0.64</w:t>
            </w:r>
          </w:p>
        </w:tc>
        <w:tc>
          <w:tcPr>
            <w:tcW w:w="992" w:type="dxa"/>
            <w:noWrap/>
            <w:vAlign w:val="bottom"/>
            <w:hideMark/>
          </w:tcPr>
          <w:p w14:paraId="6A2D2D4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1.43</w:t>
            </w:r>
          </w:p>
        </w:tc>
        <w:tc>
          <w:tcPr>
            <w:tcW w:w="709" w:type="dxa"/>
            <w:noWrap/>
            <w:vAlign w:val="bottom"/>
            <w:hideMark/>
          </w:tcPr>
          <w:p w14:paraId="622EA9A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0.70</w:t>
            </w:r>
          </w:p>
        </w:tc>
        <w:tc>
          <w:tcPr>
            <w:tcW w:w="709" w:type="dxa"/>
            <w:noWrap/>
            <w:vAlign w:val="bottom"/>
            <w:hideMark/>
          </w:tcPr>
          <w:p w14:paraId="3330241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0.22</w:t>
            </w:r>
          </w:p>
        </w:tc>
        <w:tc>
          <w:tcPr>
            <w:tcW w:w="1138" w:type="dxa"/>
            <w:noWrap/>
            <w:vAlign w:val="bottom"/>
            <w:hideMark/>
          </w:tcPr>
          <w:p w14:paraId="58E67DAC" w14:textId="566353B0"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1.30E-03</w:t>
            </w:r>
          </w:p>
        </w:tc>
      </w:tr>
      <w:tr w:rsidR="00C44629" w:rsidRPr="003B4802" w14:paraId="4AAD685A" w14:textId="77777777" w:rsidTr="007232FC">
        <w:trPr>
          <w:trHeight w:val="20"/>
        </w:trPr>
        <w:tc>
          <w:tcPr>
            <w:tcW w:w="2410" w:type="dxa"/>
            <w:noWrap/>
            <w:vAlign w:val="bottom"/>
            <w:hideMark/>
          </w:tcPr>
          <w:p w14:paraId="6D33F18E" w14:textId="77777777"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7CC6D11D" w14:textId="30C1E8BC"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θ</w:t>
            </w:r>
          </w:p>
        </w:tc>
        <w:tc>
          <w:tcPr>
            <w:tcW w:w="1134" w:type="dxa"/>
            <w:noWrap/>
            <w:vAlign w:val="bottom"/>
            <w:hideMark/>
          </w:tcPr>
          <w:p w14:paraId="7251418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8</w:t>
            </w:r>
          </w:p>
        </w:tc>
        <w:tc>
          <w:tcPr>
            <w:tcW w:w="709" w:type="dxa"/>
            <w:noWrap/>
            <w:vAlign w:val="bottom"/>
            <w:hideMark/>
          </w:tcPr>
          <w:p w14:paraId="324C3CA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0.93</w:t>
            </w:r>
          </w:p>
        </w:tc>
        <w:tc>
          <w:tcPr>
            <w:tcW w:w="992" w:type="dxa"/>
            <w:noWrap/>
            <w:vAlign w:val="bottom"/>
            <w:hideMark/>
          </w:tcPr>
          <w:p w14:paraId="31BF8D5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0.35</w:t>
            </w:r>
          </w:p>
        </w:tc>
        <w:tc>
          <w:tcPr>
            <w:tcW w:w="992" w:type="dxa"/>
            <w:noWrap/>
            <w:vAlign w:val="bottom"/>
            <w:hideMark/>
          </w:tcPr>
          <w:p w14:paraId="1C9DFEB3"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1.51</w:t>
            </w:r>
          </w:p>
        </w:tc>
        <w:tc>
          <w:tcPr>
            <w:tcW w:w="709" w:type="dxa"/>
            <w:noWrap/>
            <w:vAlign w:val="bottom"/>
            <w:hideMark/>
          </w:tcPr>
          <w:p w14:paraId="7440E66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0.86</w:t>
            </w:r>
          </w:p>
        </w:tc>
        <w:tc>
          <w:tcPr>
            <w:tcW w:w="709" w:type="dxa"/>
            <w:noWrap/>
            <w:vAlign w:val="bottom"/>
            <w:hideMark/>
          </w:tcPr>
          <w:p w14:paraId="78D4D5C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0.58</w:t>
            </w:r>
          </w:p>
        </w:tc>
        <w:tc>
          <w:tcPr>
            <w:tcW w:w="1138" w:type="dxa"/>
            <w:noWrap/>
            <w:vAlign w:val="bottom"/>
            <w:hideMark/>
          </w:tcPr>
          <w:p w14:paraId="181A7955" w14:textId="3B8E736F"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9.23E-09</w:t>
            </w:r>
          </w:p>
        </w:tc>
      </w:tr>
      <w:tr w:rsidR="00C44629" w:rsidRPr="003B4802" w14:paraId="3B14D355" w14:textId="77777777" w:rsidTr="007232FC">
        <w:trPr>
          <w:trHeight w:val="20"/>
        </w:trPr>
        <w:tc>
          <w:tcPr>
            <w:tcW w:w="2410" w:type="dxa"/>
            <w:noWrap/>
            <w:vAlign w:val="bottom"/>
            <w:hideMark/>
          </w:tcPr>
          <w:p w14:paraId="7989208E" w14:textId="77777777"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1CB2DBF4" w14:textId="3612CD9B"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α</w:t>
            </w:r>
          </w:p>
        </w:tc>
        <w:tc>
          <w:tcPr>
            <w:tcW w:w="1134" w:type="dxa"/>
            <w:noWrap/>
            <w:vAlign w:val="bottom"/>
            <w:hideMark/>
          </w:tcPr>
          <w:p w14:paraId="14ACD69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8</w:t>
            </w:r>
          </w:p>
        </w:tc>
        <w:tc>
          <w:tcPr>
            <w:tcW w:w="709" w:type="dxa"/>
            <w:noWrap/>
            <w:vAlign w:val="bottom"/>
            <w:hideMark/>
          </w:tcPr>
          <w:p w14:paraId="45B0319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-1.23</w:t>
            </w:r>
          </w:p>
        </w:tc>
        <w:tc>
          <w:tcPr>
            <w:tcW w:w="992" w:type="dxa"/>
            <w:noWrap/>
            <w:vAlign w:val="bottom"/>
            <w:hideMark/>
          </w:tcPr>
          <w:p w14:paraId="136C7C6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-1.63</w:t>
            </w:r>
          </w:p>
        </w:tc>
        <w:tc>
          <w:tcPr>
            <w:tcW w:w="992" w:type="dxa"/>
            <w:noWrap/>
            <w:vAlign w:val="bottom"/>
            <w:hideMark/>
          </w:tcPr>
          <w:p w14:paraId="43ED3483"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-0.83</w:t>
            </w:r>
          </w:p>
        </w:tc>
        <w:tc>
          <w:tcPr>
            <w:tcW w:w="709" w:type="dxa"/>
            <w:noWrap/>
            <w:vAlign w:val="bottom"/>
            <w:hideMark/>
          </w:tcPr>
          <w:p w14:paraId="7E046F2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0.69</w:t>
            </w:r>
          </w:p>
        </w:tc>
        <w:tc>
          <w:tcPr>
            <w:tcW w:w="709" w:type="dxa"/>
            <w:noWrap/>
            <w:vAlign w:val="bottom"/>
            <w:hideMark/>
          </w:tcPr>
          <w:p w14:paraId="0B29757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0.21</w:t>
            </w:r>
          </w:p>
        </w:tc>
        <w:tc>
          <w:tcPr>
            <w:tcW w:w="1138" w:type="dxa"/>
            <w:noWrap/>
            <w:vAlign w:val="bottom"/>
            <w:hideMark/>
          </w:tcPr>
          <w:p w14:paraId="508C8D48" w14:textId="62EF43C3"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2.02E-03</w:t>
            </w:r>
          </w:p>
        </w:tc>
      </w:tr>
      <w:tr w:rsidR="00C44629" w:rsidRPr="003B4802" w14:paraId="2DD69188" w14:textId="77777777" w:rsidTr="007232FC">
        <w:trPr>
          <w:trHeight w:val="20"/>
        </w:trPr>
        <w:tc>
          <w:tcPr>
            <w:tcW w:w="2410" w:type="dxa"/>
            <w:noWrap/>
            <w:vAlign w:val="bottom"/>
            <w:hideMark/>
          </w:tcPr>
          <w:p w14:paraId="28FC24FE" w14:textId="77777777"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6C23F831" w14:textId="710BD58D"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β</w:t>
            </w:r>
          </w:p>
        </w:tc>
        <w:tc>
          <w:tcPr>
            <w:tcW w:w="1134" w:type="dxa"/>
            <w:noWrap/>
            <w:vAlign w:val="bottom"/>
            <w:hideMark/>
          </w:tcPr>
          <w:p w14:paraId="3AF55A6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7</w:t>
            </w:r>
          </w:p>
        </w:tc>
        <w:tc>
          <w:tcPr>
            <w:tcW w:w="709" w:type="dxa"/>
            <w:noWrap/>
            <w:vAlign w:val="bottom"/>
            <w:hideMark/>
          </w:tcPr>
          <w:p w14:paraId="719ACD5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-0.44</w:t>
            </w:r>
          </w:p>
        </w:tc>
        <w:tc>
          <w:tcPr>
            <w:tcW w:w="992" w:type="dxa"/>
            <w:noWrap/>
            <w:vAlign w:val="bottom"/>
            <w:hideMark/>
          </w:tcPr>
          <w:p w14:paraId="5AC4FA0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-0.86</w:t>
            </w:r>
          </w:p>
        </w:tc>
        <w:tc>
          <w:tcPr>
            <w:tcW w:w="992" w:type="dxa"/>
            <w:noWrap/>
            <w:vAlign w:val="bottom"/>
            <w:hideMark/>
          </w:tcPr>
          <w:p w14:paraId="51B86343"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-0.02</w:t>
            </w:r>
          </w:p>
        </w:tc>
        <w:tc>
          <w:tcPr>
            <w:tcW w:w="709" w:type="dxa"/>
            <w:noWrap/>
            <w:vAlign w:val="bottom"/>
            <w:hideMark/>
          </w:tcPr>
          <w:p w14:paraId="29C4EC3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0.72</w:t>
            </w:r>
          </w:p>
        </w:tc>
        <w:tc>
          <w:tcPr>
            <w:tcW w:w="709" w:type="dxa"/>
            <w:noWrap/>
            <w:vAlign w:val="bottom"/>
            <w:hideMark/>
          </w:tcPr>
          <w:p w14:paraId="02A5C80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0.22</w:t>
            </w:r>
          </w:p>
        </w:tc>
        <w:tc>
          <w:tcPr>
            <w:tcW w:w="1138" w:type="dxa"/>
            <w:noWrap/>
            <w:vAlign w:val="bottom"/>
            <w:hideMark/>
          </w:tcPr>
          <w:p w14:paraId="2CF77F2C" w14:textId="100772E6"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1.74E-03</w:t>
            </w:r>
          </w:p>
        </w:tc>
      </w:tr>
      <w:tr w:rsidR="00C44629" w:rsidRPr="003B4802" w14:paraId="574BF6F4" w14:textId="77777777" w:rsidTr="007232FC">
        <w:trPr>
          <w:trHeight w:val="20"/>
        </w:trPr>
        <w:tc>
          <w:tcPr>
            <w:tcW w:w="2410" w:type="dxa"/>
            <w:noWrap/>
            <w:vAlign w:val="bottom"/>
            <w:hideMark/>
          </w:tcPr>
          <w:p w14:paraId="1B99D105" w14:textId="77777777"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76F472A6" w14:textId="44D2734C"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γ</w:t>
            </w:r>
          </w:p>
        </w:tc>
        <w:tc>
          <w:tcPr>
            <w:tcW w:w="1134" w:type="dxa"/>
            <w:noWrap/>
            <w:vAlign w:val="bottom"/>
            <w:hideMark/>
          </w:tcPr>
          <w:p w14:paraId="1ADF2F3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noWrap/>
            <w:vAlign w:val="bottom"/>
            <w:hideMark/>
          </w:tcPr>
          <w:p w14:paraId="7F23DE0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-0.23</w:t>
            </w:r>
          </w:p>
        </w:tc>
        <w:tc>
          <w:tcPr>
            <w:tcW w:w="992" w:type="dxa"/>
            <w:noWrap/>
            <w:vAlign w:val="bottom"/>
            <w:hideMark/>
          </w:tcPr>
          <w:p w14:paraId="1E0A569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-1.32</w:t>
            </w:r>
          </w:p>
        </w:tc>
        <w:tc>
          <w:tcPr>
            <w:tcW w:w="992" w:type="dxa"/>
            <w:noWrap/>
            <w:vAlign w:val="bottom"/>
            <w:hideMark/>
          </w:tcPr>
          <w:p w14:paraId="0DA9A06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0.85</w:t>
            </w:r>
          </w:p>
        </w:tc>
        <w:tc>
          <w:tcPr>
            <w:tcW w:w="709" w:type="dxa"/>
            <w:noWrap/>
            <w:vAlign w:val="bottom"/>
            <w:hideMark/>
          </w:tcPr>
          <w:p w14:paraId="3F7A467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0.93</w:t>
            </w:r>
          </w:p>
        </w:tc>
        <w:tc>
          <w:tcPr>
            <w:tcW w:w="709" w:type="dxa"/>
            <w:noWrap/>
            <w:vAlign w:val="bottom"/>
            <w:hideMark/>
          </w:tcPr>
          <w:p w14:paraId="50EDF09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1.40</w:t>
            </w:r>
          </w:p>
        </w:tc>
        <w:tc>
          <w:tcPr>
            <w:tcW w:w="1138" w:type="dxa"/>
            <w:noWrap/>
            <w:vAlign w:val="bottom"/>
            <w:hideMark/>
          </w:tcPr>
          <w:p w14:paraId="53329A08" w14:textId="08CF99FB"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4.54E-12</w:t>
            </w:r>
          </w:p>
        </w:tc>
      </w:tr>
      <w:tr w:rsidR="00C44629" w:rsidRPr="003B4802" w14:paraId="61D69855" w14:textId="77777777" w:rsidTr="007232FC">
        <w:trPr>
          <w:trHeight w:val="20"/>
        </w:trPr>
        <w:tc>
          <w:tcPr>
            <w:tcW w:w="2410" w:type="dxa"/>
            <w:noWrap/>
            <w:vAlign w:val="bottom"/>
            <w:hideMark/>
          </w:tcPr>
          <w:p w14:paraId="184DC483" w14:textId="396C6A39" w:rsidR="004633ED" w:rsidRPr="003B4802" w:rsidRDefault="004633ED" w:rsidP="007232FC">
            <w:pPr>
              <w:spacing w:after="0" w:line="240" w:lineRule="auto"/>
              <w:ind w:left="-109"/>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Clust</w:t>
            </w:r>
            <w:r>
              <w:rPr>
                <w:rFonts w:ascii="Calibri" w:eastAsia="Times New Roman" w:hAnsi="Calibri" w:cs="Times New Roman"/>
                <w:bCs/>
                <w:color w:val="000000"/>
              </w:rPr>
              <w:t>eri</w:t>
            </w:r>
            <w:r w:rsidRPr="003B4802">
              <w:rPr>
                <w:rFonts w:ascii="Calibri" w:eastAsia="Times New Roman" w:hAnsi="Calibri" w:cs="Times New Roman"/>
                <w:bCs/>
                <w:color w:val="000000"/>
              </w:rPr>
              <w:t>ng</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7A788F35" w14:textId="1A504758"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α</w:t>
            </w:r>
          </w:p>
        </w:tc>
        <w:tc>
          <w:tcPr>
            <w:tcW w:w="1134" w:type="dxa"/>
            <w:noWrap/>
            <w:vAlign w:val="bottom"/>
            <w:hideMark/>
          </w:tcPr>
          <w:p w14:paraId="7E1AD83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noWrap/>
            <w:vAlign w:val="bottom"/>
            <w:hideMark/>
          </w:tcPr>
          <w:p w14:paraId="66E6A34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-0.74</w:t>
            </w:r>
          </w:p>
        </w:tc>
        <w:tc>
          <w:tcPr>
            <w:tcW w:w="992" w:type="dxa"/>
            <w:noWrap/>
            <w:vAlign w:val="bottom"/>
            <w:hideMark/>
          </w:tcPr>
          <w:p w14:paraId="3911E1A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-1.67</w:t>
            </w:r>
          </w:p>
        </w:tc>
        <w:tc>
          <w:tcPr>
            <w:tcW w:w="992" w:type="dxa"/>
            <w:noWrap/>
            <w:vAlign w:val="bottom"/>
            <w:hideMark/>
          </w:tcPr>
          <w:p w14:paraId="7E09E8B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0.20</w:t>
            </w:r>
          </w:p>
        </w:tc>
        <w:tc>
          <w:tcPr>
            <w:tcW w:w="709" w:type="dxa"/>
            <w:noWrap/>
            <w:vAlign w:val="bottom"/>
            <w:hideMark/>
          </w:tcPr>
          <w:p w14:paraId="5D312DF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0.92</w:t>
            </w:r>
          </w:p>
        </w:tc>
        <w:tc>
          <w:tcPr>
            <w:tcW w:w="709" w:type="dxa"/>
            <w:noWrap/>
            <w:vAlign w:val="bottom"/>
            <w:hideMark/>
          </w:tcPr>
          <w:p w14:paraId="42BD17D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1.04</w:t>
            </w:r>
          </w:p>
        </w:tc>
        <w:tc>
          <w:tcPr>
            <w:tcW w:w="1138" w:type="dxa"/>
            <w:noWrap/>
            <w:vAlign w:val="bottom"/>
            <w:hideMark/>
          </w:tcPr>
          <w:p w14:paraId="6B48C5BB" w14:textId="1F52DD0B"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7.98E-11</w:t>
            </w:r>
          </w:p>
        </w:tc>
      </w:tr>
    </w:tbl>
    <w:p w14:paraId="7E122EA7" w14:textId="1A11EF2C" w:rsidR="002B3DC2" w:rsidRDefault="00C147B1">
      <w:pPr>
        <w:rPr>
          <w:b/>
          <w:i/>
        </w:rPr>
      </w:pPr>
      <w:r w:rsidRPr="003B4802">
        <w:rPr>
          <w:i/>
        </w:rPr>
        <w:t>Abbreviations</w:t>
      </w:r>
      <w:r>
        <w:rPr>
          <w:i/>
        </w:rPr>
        <w:t>: CI, confidence interval; GT, graph theory; PSD, power spectral density; SMD, standardized mean difference</w:t>
      </w:r>
    </w:p>
    <w:p w14:paraId="0459A7EA" w14:textId="77777777" w:rsidR="00A8028C" w:rsidRDefault="00A8028C">
      <w:pPr>
        <w:rPr>
          <w:b/>
          <w:i/>
        </w:rPr>
      </w:pPr>
      <w:r>
        <w:rPr>
          <w:b/>
          <w:i/>
        </w:rPr>
        <w:br w:type="page"/>
      </w:r>
    </w:p>
    <w:p w14:paraId="2D726409" w14:textId="12FBC4CB" w:rsidR="00414C52" w:rsidRDefault="00414C52" w:rsidP="00414C52">
      <w:pPr>
        <w:jc w:val="both"/>
        <w:rPr>
          <w:b/>
          <w:i/>
        </w:rPr>
      </w:pPr>
      <w:r>
        <w:rPr>
          <w:b/>
          <w:i/>
        </w:rPr>
        <w:lastRenderedPageBreak/>
        <w:t xml:space="preserve">Supplementary Table </w:t>
      </w:r>
      <w:r w:rsidR="007F419B">
        <w:rPr>
          <w:b/>
          <w:i/>
        </w:rPr>
        <w:t>4</w:t>
      </w:r>
      <w:r>
        <w:rPr>
          <w:b/>
          <w:i/>
        </w:rPr>
        <w:t>. Meta-analysis</w:t>
      </w:r>
      <w:r w:rsidR="00A8028C">
        <w:rPr>
          <w:b/>
          <w:i/>
        </w:rPr>
        <w:t xml:space="preserve"> of global electrophysiological features</w:t>
      </w:r>
      <w:r>
        <w:rPr>
          <w:b/>
          <w:i/>
        </w:rPr>
        <w:t xml:space="preserve"> for the primary comparison of interest (UWS vs. MCS)</w:t>
      </w:r>
      <w:r w:rsidR="003B4802">
        <w:rPr>
          <w:b/>
          <w:i/>
        </w:rPr>
        <w:t xml:space="preserve">. </w:t>
      </w:r>
    </w:p>
    <w:tbl>
      <w:tblP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709"/>
        <w:gridCol w:w="992"/>
        <w:gridCol w:w="709"/>
        <w:gridCol w:w="850"/>
        <w:gridCol w:w="781"/>
        <w:gridCol w:w="609"/>
        <w:gridCol w:w="804"/>
        <w:gridCol w:w="1067"/>
      </w:tblGrid>
      <w:tr w:rsidR="00C44629" w:rsidRPr="003B4802" w14:paraId="183C3E9C" w14:textId="77777777" w:rsidTr="007232FC">
        <w:trPr>
          <w:trHeight w:val="19"/>
        </w:trPr>
        <w:tc>
          <w:tcPr>
            <w:tcW w:w="2977" w:type="dxa"/>
            <w:noWrap/>
            <w:vAlign w:val="bottom"/>
            <w:hideMark/>
          </w:tcPr>
          <w:p w14:paraId="1588A8A9" w14:textId="69901E40" w:rsidR="003B4802" w:rsidRPr="003B4802" w:rsidRDefault="003B4802">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Neurophysiological feature</w:t>
            </w:r>
          </w:p>
        </w:tc>
        <w:tc>
          <w:tcPr>
            <w:tcW w:w="709" w:type="dxa"/>
            <w:noWrap/>
            <w:vAlign w:val="bottom"/>
            <w:hideMark/>
          </w:tcPr>
          <w:p w14:paraId="36BB0CB3" w14:textId="77777777" w:rsidR="003B4802" w:rsidRPr="003B4802" w:rsidRDefault="003B4802">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Band</w:t>
            </w:r>
          </w:p>
        </w:tc>
        <w:tc>
          <w:tcPr>
            <w:tcW w:w="992" w:type="dxa"/>
            <w:vAlign w:val="bottom"/>
            <w:hideMark/>
          </w:tcPr>
          <w:p w14:paraId="40E2F66F" w14:textId="77777777" w:rsidR="003B4802" w:rsidRPr="003B4802" w:rsidRDefault="003B4802" w:rsidP="007232FC">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N studies</w:t>
            </w:r>
          </w:p>
        </w:tc>
        <w:tc>
          <w:tcPr>
            <w:tcW w:w="709" w:type="dxa"/>
            <w:vAlign w:val="bottom"/>
            <w:hideMark/>
          </w:tcPr>
          <w:p w14:paraId="5E14DE22" w14:textId="77777777" w:rsidR="003B4802" w:rsidRPr="003B4802" w:rsidRDefault="003B4802" w:rsidP="007232FC">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SMD</w:t>
            </w:r>
          </w:p>
        </w:tc>
        <w:tc>
          <w:tcPr>
            <w:tcW w:w="850" w:type="dxa"/>
            <w:vAlign w:val="bottom"/>
            <w:hideMark/>
          </w:tcPr>
          <w:p w14:paraId="07B16041" w14:textId="77777777" w:rsidR="00C44629" w:rsidRDefault="003B4802" w:rsidP="00C44629">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 xml:space="preserve">95% </w:t>
            </w:r>
          </w:p>
          <w:p w14:paraId="619AA813" w14:textId="10F0F9F2" w:rsidR="003B4802" w:rsidRPr="003B4802" w:rsidRDefault="003B4802" w:rsidP="007232FC">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CI</w:t>
            </w:r>
            <w:r>
              <w:rPr>
                <w:rFonts w:ascii="Calibri" w:eastAsia="Times New Roman" w:hAnsi="Calibri" w:cs="Times New Roman"/>
                <w:b/>
                <w:bCs/>
                <w:color w:val="000000"/>
              </w:rPr>
              <w:t xml:space="preserve"> </w:t>
            </w:r>
            <w:r w:rsidRPr="003B4802">
              <w:rPr>
                <w:rFonts w:ascii="Calibri" w:eastAsia="Times New Roman" w:hAnsi="Calibri" w:cs="Times New Roman"/>
                <w:b/>
                <w:bCs/>
                <w:color w:val="000000"/>
              </w:rPr>
              <w:t>- lower limit</w:t>
            </w:r>
          </w:p>
        </w:tc>
        <w:tc>
          <w:tcPr>
            <w:tcW w:w="781" w:type="dxa"/>
            <w:vAlign w:val="bottom"/>
            <w:hideMark/>
          </w:tcPr>
          <w:p w14:paraId="052EC60F" w14:textId="77777777" w:rsidR="003B4802" w:rsidRPr="003B4802" w:rsidRDefault="003B4802" w:rsidP="007232FC">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95% CI - upper limit</w:t>
            </w:r>
          </w:p>
        </w:tc>
        <w:tc>
          <w:tcPr>
            <w:tcW w:w="609" w:type="dxa"/>
            <w:vAlign w:val="bottom"/>
            <w:hideMark/>
          </w:tcPr>
          <w:p w14:paraId="6E70E92A" w14:textId="77777777" w:rsidR="003B4802" w:rsidRPr="003B4802" w:rsidRDefault="003B4802" w:rsidP="007232FC">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I2</w:t>
            </w:r>
          </w:p>
        </w:tc>
        <w:tc>
          <w:tcPr>
            <w:tcW w:w="804" w:type="dxa"/>
            <w:vAlign w:val="bottom"/>
            <w:hideMark/>
          </w:tcPr>
          <w:p w14:paraId="7CADE78A" w14:textId="34F158D8" w:rsidR="003B4802" w:rsidRPr="003B4802" w:rsidRDefault="003B4802" w:rsidP="007232FC">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 xml:space="preserve"> Tau2</w:t>
            </w:r>
          </w:p>
        </w:tc>
        <w:tc>
          <w:tcPr>
            <w:tcW w:w="1067" w:type="dxa"/>
            <w:vAlign w:val="bottom"/>
            <w:hideMark/>
          </w:tcPr>
          <w:p w14:paraId="5B55AAFB" w14:textId="1044437E" w:rsidR="00302269" w:rsidRDefault="003B4802" w:rsidP="007232FC">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Q test</w:t>
            </w:r>
          </w:p>
          <w:p w14:paraId="36989FEE" w14:textId="5364C13A" w:rsidR="003B4802" w:rsidRPr="003B4802" w:rsidRDefault="003B4802" w:rsidP="007232FC">
            <w:pPr>
              <w:spacing w:after="0" w:line="240" w:lineRule="auto"/>
              <w:rPr>
                <w:rFonts w:ascii="Calibri" w:eastAsia="Times New Roman" w:hAnsi="Calibri" w:cs="Times New Roman"/>
                <w:b/>
                <w:bCs/>
                <w:color w:val="000000"/>
              </w:rPr>
            </w:pPr>
            <w:r w:rsidRPr="003B4802">
              <w:rPr>
                <w:rFonts w:ascii="Calibri" w:eastAsia="Times New Roman" w:hAnsi="Calibri" w:cs="Times New Roman"/>
                <w:b/>
                <w:bCs/>
                <w:color w:val="000000"/>
              </w:rPr>
              <w:t>(p-value)</w:t>
            </w:r>
          </w:p>
        </w:tc>
      </w:tr>
      <w:tr w:rsidR="00C44629" w:rsidRPr="003B4802" w14:paraId="2FBFFA72" w14:textId="77777777" w:rsidTr="007232FC">
        <w:trPr>
          <w:trHeight w:val="19"/>
        </w:trPr>
        <w:tc>
          <w:tcPr>
            <w:tcW w:w="2977" w:type="dxa"/>
            <w:noWrap/>
            <w:vAlign w:val="bottom"/>
            <w:hideMark/>
          </w:tcPr>
          <w:p w14:paraId="5A3AB5A5" w14:textId="1D8F8B63"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19576604" w14:textId="4696217B"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δ</w:t>
            </w:r>
          </w:p>
        </w:tc>
        <w:tc>
          <w:tcPr>
            <w:tcW w:w="992" w:type="dxa"/>
            <w:vAlign w:val="bottom"/>
            <w:hideMark/>
          </w:tcPr>
          <w:p w14:paraId="48F1709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16</w:t>
            </w:r>
          </w:p>
        </w:tc>
        <w:tc>
          <w:tcPr>
            <w:tcW w:w="709" w:type="dxa"/>
            <w:vAlign w:val="bottom"/>
            <w:hideMark/>
          </w:tcPr>
          <w:p w14:paraId="7178E8C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0.36</w:t>
            </w:r>
          </w:p>
        </w:tc>
        <w:tc>
          <w:tcPr>
            <w:tcW w:w="850" w:type="dxa"/>
            <w:vAlign w:val="bottom"/>
            <w:hideMark/>
          </w:tcPr>
          <w:p w14:paraId="4686322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0.05</w:t>
            </w:r>
          </w:p>
        </w:tc>
        <w:tc>
          <w:tcPr>
            <w:tcW w:w="781" w:type="dxa"/>
            <w:vAlign w:val="bottom"/>
            <w:hideMark/>
          </w:tcPr>
          <w:p w14:paraId="253E7D0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0.68</w:t>
            </w:r>
          </w:p>
        </w:tc>
        <w:tc>
          <w:tcPr>
            <w:tcW w:w="609" w:type="dxa"/>
            <w:vAlign w:val="bottom"/>
            <w:hideMark/>
          </w:tcPr>
          <w:p w14:paraId="694E2E6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0.70</w:t>
            </w:r>
          </w:p>
        </w:tc>
        <w:tc>
          <w:tcPr>
            <w:tcW w:w="804" w:type="dxa"/>
            <w:vAlign w:val="bottom"/>
            <w:hideMark/>
          </w:tcPr>
          <w:p w14:paraId="7756471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0.28</w:t>
            </w:r>
          </w:p>
        </w:tc>
        <w:tc>
          <w:tcPr>
            <w:tcW w:w="1067" w:type="dxa"/>
            <w:vAlign w:val="bottom"/>
            <w:hideMark/>
          </w:tcPr>
          <w:p w14:paraId="43F1D688" w14:textId="765F9815"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9.23E-06</w:t>
            </w:r>
          </w:p>
        </w:tc>
      </w:tr>
      <w:tr w:rsidR="00C44629" w:rsidRPr="003B4802" w14:paraId="77484702" w14:textId="77777777" w:rsidTr="007232FC">
        <w:trPr>
          <w:trHeight w:val="19"/>
        </w:trPr>
        <w:tc>
          <w:tcPr>
            <w:tcW w:w="2977" w:type="dxa"/>
            <w:noWrap/>
            <w:vAlign w:val="bottom"/>
            <w:hideMark/>
          </w:tcPr>
          <w:p w14:paraId="72F7B57D" w14:textId="26E311A9"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23FA6097" w14:textId="15C3C4A7"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θ</w:t>
            </w:r>
          </w:p>
        </w:tc>
        <w:tc>
          <w:tcPr>
            <w:tcW w:w="992" w:type="dxa"/>
            <w:vAlign w:val="bottom"/>
            <w:hideMark/>
          </w:tcPr>
          <w:p w14:paraId="5758552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16</w:t>
            </w:r>
          </w:p>
        </w:tc>
        <w:tc>
          <w:tcPr>
            <w:tcW w:w="709" w:type="dxa"/>
            <w:vAlign w:val="bottom"/>
            <w:hideMark/>
          </w:tcPr>
          <w:p w14:paraId="72C779E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-0.34</w:t>
            </w:r>
          </w:p>
        </w:tc>
        <w:tc>
          <w:tcPr>
            <w:tcW w:w="850" w:type="dxa"/>
            <w:vAlign w:val="bottom"/>
            <w:hideMark/>
          </w:tcPr>
          <w:p w14:paraId="699C90B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-0.50</w:t>
            </w:r>
          </w:p>
        </w:tc>
        <w:tc>
          <w:tcPr>
            <w:tcW w:w="781" w:type="dxa"/>
            <w:vAlign w:val="bottom"/>
            <w:hideMark/>
          </w:tcPr>
          <w:p w14:paraId="3668E22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-0.18</w:t>
            </w:r>
          </w:p>
        </w:tc>
        <w:tc>
          <w:tcPr>
            <w:tcW w:w="609" w:type="dxa"/>
            <w:vAlign w:val="bottom"/>
            <w:hideMark/>
          </w:tcPr>
          <w:p w14:paraId="70B8969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7475B69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62EB4879" w14:textId="4C5A658C"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7.36E-01</w:t>
            </w:r>
          </w:p>
        </w:tc>
      </w:tr>
      <w:tr w:rsidR="00C44629" w:rsidRPr="003B4802" w14:paraId="509A0665" w14:textId="77777777" w:rsidTr="007232FC">
        <w:trPr>
          <w:trHeight w:val="19"/>
        </w:trPr>
        <w:tc>
          <w:tcPr>
            <w:tcW w:w="2977" w:type="dxa"/>
            <w:noWrap/>
            <w:vAlign w:val="bottom"/>
            <w:hideMark/>
          </w:tcPr>
          <w:p w14:paraId="2AD91E00" w14:textId="702938D0"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6660ACA8" w14:textId="31BB5C50"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α</w:t>
            </w:r>
          </w:p>
        </w:tc>
        <w:tc>
          <w:tcPr>
            <w:tcW w:w="992" w:type="dxa"/>
            <w:vAlign w:val="bottom"/>
            <w:hideMark/>
          </w:tcPr>
          <w:p w14:paraId="25CC8DE3"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16</w:t>
            </w:r>
          </w:p>
        </w:tc>
        <w:tc>
          <w:tcPr>
            <w:tcW w:w="709" w:type="dxa"/>
            <w:vAlign w:val="bottom"/>
            <w:hideMark/>
          </w:tcPr>
          <w:p w14:paraId="336C03A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-0.48</w:t>
            </w:r>
          </w:p>
        </w:tc>
        <w:tc>
          <w:tcPr>
            <w:tcW w:w="850" w:type="dxa"/>
            <w:vAlign w:val="bottom"/>
            <w:hideMark/>
          </w:tcPr>
          <w:p w14:paraId="51D5BEE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-0.80</w:t>
            </w:r>
          </w:p>
        </w:tc>
        <w:tc>
          <w:tcPr>
            <w:tcW w:w="781" w:type="dxa"/>
            <w:vAlign w:val="bottom"/>
            <w:hideMark/>
          </w:tcPr>
          <w:p w14:paraId="10090FC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-0.16</w:t>
            </w:r>
          </w:p>
        </w:tc>
        <w:tc>
          <w:tcPr>
            <w:tcW w:w="609" w:type="dxa"/>
            <w:vAlign w:val="bottom"/>
            <w:hideMark/>
          </w:tcPr>
          <w:p w14:paraId="46AE8B0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0.71</w:t>
            </w:r>
          </w:p>
        </w:tc>
        <w:tc>
          <w:tcPr>
            <w:tcW w:w="804" w:type="dxa"/>
            <w:vAlign w:val="bottom"/>
            <w:hideMark/>
          </w:tcPr>
          <w:p w14:paraId="31174CB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0.28</w:t>
            </w:r>
          </w:p>
        </w:tc>
        <w:tc>
          <w:tcPr>
            <w:tcW w:w="1067" w:type="dxa"/>
            <w:vAlign w:val="bottom"/>
            <w:hideMark/>
          </w:tcPr>
          <w:p w14:paraId="65E656BA" w14:textId="42F698E1"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7.92E-06</w:t>
            </w:r>
          </w:p>
        </w:tc>
      </w:tr>
      <w:tr w:rsidR="00C44629" w:rsidRPr="003B4802" w14:paraId="2C1D8586" w14:textId="77777777" w:rsidTr="007232FC">
        <w:trPr>
          <w:trHeight w:val="19"/>
        </w:trPr>
        <w:tc>
          <w:tcPr>
            <w:tcW w:w="2977" w:type="dxa"/>
            <w:noWrap/>
            <w:vAlign w:val="bottom"/>
            <w:hideMark/>
          </w:tcPr>
          <w:p w14:paraId="3FF42EF4" w14:textId="78757B25"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15BA0D73" w14:textId="6D202D84"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β</w:t>
            </w:r>
          </w:p>
        </w:tc>
        <w:tc>
          <w:tcPr>
            <w:tcW w:w="992" w:type="dxa"/>
            <w:vAlign w:val="bottom"/>
            <w:hideMark/>
          </w:tcPr>
          <w:p w14:paraId="1DA2C13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15</w:t>
            </w:r>
          </w:p>
        </w:tc>
        <w:tc>
          <w:tcPr>
            <w:tcW w:w="709" w:type="dxa"/>
            <w:vAlign w:val="bottom"/>
            <w:hideMark/>
          </w:tcPr>
          <w:p w14:paraId="07DACC3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-0.12</w:t>
            </w:r>
          </w:p>
        </w:tc>
        <w:tc>
          <w:tcPr>
            <w:tcW w:w="850" w:type="dxa"/>
            <w:vAlign w:val="bottom"/>
            <w:hideMark/>
          </w:tcPr>
          <w:p w14:paraId="6FD9627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-0.34</w:t>
            </w:r>
          </w:p>
        </w:tc>
        <w:tc>
          <w:tcPr>
            <w:tcW w:w="781" w:type="dxa"/>
            <w:vAlign w:val="bottom"/>
            <w:hideMark/>
          </w:tcPr>
          <w:p w14:paraId="01A4A06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0.10</w:t>
            </w:r>
          </w:p>
        </w:tc>
        <w:tc>
          <w:tcPr>
            <w:tcW w:w="609" w:type="dxa"/>
            <w:vAlign w:val="bottom"/>
            <w:hideMark/>
          </w:tcPr>
          <w:p w14:paraId="23A9F8B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0.38</w:t>
            </w:r>
          </w:p>
        </w:tc>
        <w:tc>
          <w:tcPr>
            <w:tcW w:w="804" w:type="dxa"/>
            <w:vAlign w:val="bottom"/>
            <w:hideMark/>
          </w:tcPr>
          <w:p w14:paraId="4AB75CE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0.07</w:t>
            </w:r>
          </w:p>
        </w:tc>
        <w:tc>
          <w:tcPr>
            <w:tcW w:w="1067" w:type="dxa"/>
            <w:vAlign w:val="bottom"/>
            <w:hideMark/>
          </w:tcPr>
          <w:p w14:paraId="7773AF6B" w14:textId="0953D498"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6.63E-02</w:t>
            </w:r>
          </w:p>
        </w:tc>
      </w:tr>
      <w:tr w:rsidR="00C44629" w:rsidRPr="003B4802" w14:paraId="7BA309E2" w14:textId="77777777" w:rsidTr="007232FC">
        <w:trPr>
          <w:trHeight w:val="19"/>
        </w:trPr>
        <w:tc>
          <w:tcPr>
            <w:tcW w:w="2977" w:type="dxa"/>
            <w:noWrap/>
            <w:vAlign w:val="bottom"/>
            <w:hideMark/>
          </w:tcPr>
          <w:p w14:paraId="03981DA8" w14:textId="4E0236BF"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Relative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7DB65D71" w14:textId="3F4616A9"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γ</w:t>
            </w:r>
          </w:p>
        </w:tc>
        <w:tc>
          <w:tcPr>
            <w:tcW w:w="992" w:type="dxa"/>
            <w:vAlign w:val="bottom"/>
            <w:hideMark/>
          </w:tcPr>
          <w:p w14:paraId="582BA6B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13</w:t>
            </w:r>
          </w:p>
        </w:tc>
        <w:tc>
          <w:tcPr>
            <w:tcW w:w="709" w:type="dxa"/>
            <w:vAlign w:val="bottom"/>
            <w:hideMark/>
          </w:tcPr>
          <w:p w14:paraId="1DA7C5A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0.02</w:t>
            </w:r>
          </w:p>
        </w:tc>
        <w:tc>
          <w:tcPr>
            <w:tcW w:w="850" w:type="dxa"/>
            <w:vAlign w:val="bottom"/>
            <w:hideMark/>
          </w:tcPr>
          <w:p w14:paraId="48554A5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-0.25</w:t>
            </w:r>
          </w:p>
        </w:tc>
        <w:tc>
          <w:tcPr>
            <w:tcW w:w="781" w:type="dxa"/>
            <w:vAlign w:val="bottom"/>
            <w:hideMark/>
          </w:tcPr>
          <w:p w14:paraId="0B12B75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0.29</w:t>
            </w:r>
          </w:p>
        </w:tc>
        <w:tc>
          <w:tcPr>
            <w:tcW w:w="609" w:type="dxa"/>
            <w:vAlign w:val="bottom"/>
            <w:hideMark/>
          </w:tcPr>
          <w:p w14:paraId="680F569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0.53</w:t>
            </w:r>
          </w:p>
        </w:tc>
        <w:tc>
          <w:tcPr>
            <w:tcW w:w="804" w:type="dxa"/>
            <w:vAlign w:val="bottom"/>
            <w:hideMark/>
          </w:tcPr>
          <w:p w14:paraId="2F7AF47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0.13</w:t>
            </w:r>
          </w:p>
        </w:tc>
        <w:tc>
          <w:tcPr>
            <w:tcW w:w="1067" w:type="dxa"/>
            <w:vAlign w:val="bottom"/>
            <w:hideMark/>
          </w:tcPr>
          <w:p w14:paraId="1B00755C" w14:textId="700F916D"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1.25E-02</w:t>
            </w:r>
          </w:p>
        </w:tc>
      </w:tr>
      <w:tr w:rsidR="00C44629" w:rsidRPr="003B4802" w14:paraId="24E02CC1" w14:textId="77777777" w:rsidTr="007232FC">
        <w:trPr>
          <w:trHeight w:val="19"/>
        </w:trPr>
        <w:tc>
          <w:tcPr>
            <w:tcW w:w="2977" w:type="dxa"/>
            <w:noWrap/>
            <w:vAlign w:val="bottom"/>
            <w:hideMark/>
          </w:tcPr>
          <w:p w14:paraId="38BF1D89" w14:textId="45FB246A"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Absolute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16DCE31E" w14:textId="79966C6E"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δ</w:t>
            </w:r>
          </w:p>
        </w:tc>
        <w:tc>
          <w:tcPr>
            <w:tcW w:w="992" w:type="dxa"/>
            <w:vAlign w:val="bottom"/>
            <w:hideMark/>
          </w:tcPr>
          <w:p w14:paraId="3301C14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6560904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-0.16</w:t>
            </w:r>
          </w:p>
        </w:tc>
        <w:tc>
          <w:tcPr>
            <w:tcW w:w="850" w:type="dxa"/>
            <w:vAlign w:val="bottom"/>
            <w:hideMark/>
          </w:tcPr>
          <w:p w14:paraId="448C5C5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-0.51</w:t>
            </w:r>
          </w:p>
        </w:tc>
        <w:tc>
          <w:tcPr>
            <w:tcW w:w="781" w:type="dxa"/>
            <w:vAlign w:val="bottom"/>
            <w:hideMark/>
          </w:tcPr>
          <w:p w14:paraId="57C07B2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0.18</w:t>
            </w:r>
          </w:p>
        </w:tc>
        <w:tc>
          <w:tcPr>
            <w:tcW w:w="609" w:type="dxa"/>
            <w:vAlign w:val="bottom"/>
            <w:hideMark/>
          </w:tcPr>
          <w:p w14:paraId="0E4194C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04F5A20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5E5603E4" w14:textId="204AE402"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9.41E-01</w:t>
            </w:r>
          </w:p>
        </w:tc>
      </w:tr>
      <w:tr w:rsidR="00C44629" w:rsidRPr="003B4802" w14:paraId="4B153A60" w14:textId="77777777" w:rsidTr="007232FC">
        <w:trPr>
          <w:trHeight w:val="19"/>
        </w:trPr>
        <w:tc>
          <w:tcPr>
            <w:tcW w:w="2977" w:type="dxa"/>
            <w:noWrap/>
            <w:vAlign w:val="bottom"/>
            <w:hideMark/>
          </w:tcPr>
          <w:p w14:paraId="4721A34E" w14:textId="4EB0C6FB"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Absolute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7082D434" w14:textId="6C83CAD6"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θ</w:t>
            </w:r>
          </w:p>
        </w:tc>
        <w:tc>
          <w:tcPr>
            <w:tcW w:w="992" w:type="dxa"/>
            <w:vAlign w:val="bottom"/>
            <w:hideMark/>
          </w:tcPr>
          <w:p w14:paraId="6613CC2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6</w:t>
            </w:r>
          </w:p>
        </w:tc>
        <w:tc>
          <w:tcPr>
            <w:tcW w:w="709" w:type="dxa"/>
            <w:vAlign w:val="bottom"/>
            <w:hideMark/>
          </w:tcPr>
          <w:p w14:paraId="208C827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0.39</w:t>
            </w:r>
          </w:p>
        </w:tc>
        <w:tc>
          <w:tcPr>
            <w:tcW w:w="850" w:type="dxa"/>
            <w:vAlign w:val="bottom"/>
            <w:hideMark/>
          </w:tcPr>
          <w:p w14:paraId="4974BCF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-0.39</w:t>
            </w:r>
          </w:p>
        </w:tc>
        <w:tc>
          <w:tcPr>
            <w:tcW w:w="781" w:type="dxa"/>
            <w:vAlign w:val="bottom"/>
            <w:hideMark/>
          </w:tcPr>
          <w:p w14:paraId="1E82CF2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1.17</w:t>
            </w:r>
          </w:p>
        </w:tc>
        <w:tc>
          <w:tcPr>
            <w:tcW w:w="609" w:type="dxa"/>
            <w:vAlign w:val="bottom"/>
            <w:hideMark/>
          </w:tcPr>
          <w:p w14:paraId="1B5239E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0.77</w:t>
            </w:r>
          </w:p>
        </w:tc>
        <w:tc>
          <w:tcPr>
            <w:tcW w:w="804" w:type="dxa"/>
            <w:vAlign w:val="bottom"/>
            <w:hideMark/>
          </w:tcPr>
          <w:p w14:paraId="3C841CD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0.71</w:t>
            </w:r>
          </w:p>
        </w:tc>
        <w:tc>
          <w:tcPr>
            <w:tcW w:w="1067" w:type="dxa"/>
            <w:vAlign w:val="bottom"/>
            <w:hideMark/>
          </w:tcPr>
          <w:p w14:paraId="33547B91" w14:textId="7419D94B"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5.05E-04</w:t>
            </w:r>
          </w:p>
        </w:tc>
      </w:tr>
      <w:tr w:rsidR="00C44629" w:rsidRPr="003B4802" w14:paraId="1B59DD3B" w14:textId="77777777" w:rsidTr="007232FC">
        <w:trPr>
          <w:trHeight w:val="19"/>
        </w:trPr>
        <w:tc>
          <w:tcPr>
            <w:tcW w:w="2977" w:type="dxa"/>
            <w:noWrap/>
            <w:vAlign w:val="bottom"/>
            <w:hideMark/>
          </w:tcPr>
          <w:p w14:paraId="086D4068" w14:textId="6ECE682B"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Absolute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624C8CDA" w14:textId="223A950C"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α</w:t>
            </w:r>
          </w:p>
        </w:tc>
        <w:tc>
          <w:tcPr>
            <w:tcW w:w="992" w:type="dxa"/>
            <w:vAlign w:val="bottom"/>
            <w:hideMark/>
          </w:tcPr>
          <w:p w14:paraId="2DC4747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6</w:t>
            </w:r>
          </w:p>
        </w:tc>
        <w:tc>
          <w:tcPr>
            <w:tcW w:w="709" w:type="dxa"/>
            <w:vAlign w:val="bottom"/>
            <w:hideMark/>
          </w:tcPr>
          <w:p w14:paraId="64B3E67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-0.18</w:t>
            </w:r>
          </w:p>
        </w:tc>
        <w:tc>
          <w:tcPr>
            <w:tcW w:w="850" w:type="dxa"/>
            <w:vAlign w:val="bottom"/>
            <w:hideMark/>
          </w:tcPr>
          <w:p w14:paraId="649C839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-0.97</w:t>
            </w:r>
          </w:p>
        </w:tc>
        <w:tc>
          <w:tcPr>
            <w:tcW w:w="781" w:type="dxa"/>
            <w:vAlign w:val="bottom"/>
            <w:hideMark/>
          </w:tcPr>
          <w:p w14:paraId="63724D4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0.61</w:t>
            </w:r>
          </w:p>
        </w:tc>
        <w:tc>
          <w:tcPr>
            <w:tcW w:w="609" w:type="dxa"/>
            <w:vAlign w:val="bottom"/>
            <w:hideMark/>
          </w:tcPr>
          <w:p w14:paraId="330C0A9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0.77</w:t>
            </w:r>
          </w:p>
        </w:tc>
        <w:tc>
          <w:tcPr>
            <w:tcW w:w="804" w:type="dxa"/>
            <w:vAlign w:val="bottom"/>
            <w:hideMark/>
          </w:tcPr>
          <w:p w14:paraId="7000171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0.73</w:t>
            </w:r>
          </w:p>
        </w:tc>
        <w:tc>
          <w:tcPr>
            <w:tcW w:w="1067" w:type="dxa"/>
            <w:vAlign w:val="bottom"/>
            <w:hideMark/>
          </w:tcPr>
          <w:p w14:paraId="4E833A21" w14:textId="1EB217C5"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4.86E-04</w:t>
            </w:r>
          </w:p>
        </w:tc>
      </w:tr>
      <w:tr w:rsidR="00C44629" w:rsidRPr="003B4802" w14:paraId="7796697A" w14:textId="77777777" w:rsidTr="007232FC">
        <w:trPr>
          <w:trHeight w:val="19"/>
        </w:trPr>
        <w:tc>
          <w:tcPr>
            <w:tcW w:w="2977" w:type="dxa"/>
            <w:noWrap/>
            <w:vAlign w:val="bottom"/>
            <w:hideMark/>
          </w:tcPr>
          <w:p w14:paraId="6188E0B8" w14:textId="7F7F236B"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Absolute</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PSD</w:t>
            </w:r>
          </w:p>
        </w:tc>
        <w:tc>
          <w:tcPr>
            <w:tcW w:w="709" w:type="dxa"/>
            <w:noWrap/>
            <w:vAlign w:val="bottom"/>
            <w:hideMark/>
          </w:tcPr>
          <w:p w14:paraId="5B21ED33" w14:textId="5610CE50"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β</w:t>
            </w:r>
          </w:p>
        </w:tc>
        <w:tc>
          <w:tcPr>
            <w:tcW w:w="992" w:type="dxa"/>
            <w:vAlign w:val="bottom"/>
            <w:hideMark/>
          </w:tcPr>
          <w:p w14:paraId="3F95AF1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6C6BF9D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-0.28</w:t>
            </w:r>
          </w:p>
        </w:tc>
        <w:tc>
          <w:tcPr>
            <w:tcW w:w="850" w:type="dxa"/>
            <w:vAlign w:val="bottom"/>
            <w:hideMark/>
          </w:tcPr>
          <w:p w14:paraId="055BEB0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-0.63</w:t>
            </w:r>
          </w:p>
        </w:tc>
        <w:tc>
          <w:tcPr>
            <w:tcW w:w="781" w:type="dxa"/>
            <w:vAlign w:val="bottom"/>
            <w:hideMark/>
          </w:tcPr>
          <w:p w14:paraId="3253F0D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0.07</w:t>
            </w:r>
          </w:p>
        </w:tc>
        <w:tc>
          <w:tcPr>
            <w:tcW w:w="609" w:type="dxa"/>
            <w:vAlign w:val="bottom"/>
            <w:hideMark/>
          </w:tcPr>
          <w:p w14:paraId="594C242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5913CC2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678BC1CB" w14:textId="3146AE6B"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9.26E-01</w:t>
            </w:r>
          </w:p>
        </w:tc>
      </w:tr>
      <w:tr w:rsidR="00C44629" w:rsidRPr="003B4802" w14:paraId="3326C464" w14:textId="77777777" w:rsidTr="007232FC">
        <w:trPr>
          <w:trHeight w:val="19"/>
        </w:trPr>
        <w:tc>
          <w:tcPr>
            <w:tcW w:w="2977" w:type="dxa"/>
            <w:noWrap/>
            <w:vAlign w:val="bottom"/>
            <w:hideMark/>
          </w:tcPr>
          <w:p w14:paraId="60595A44"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5EE8C0BD" w14:textId="6B253650"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δ</w:t>
            </w:r>
          </w:p>
        </w:tc>
        <w:tc>
          <w:tcPr>
            <w:tcW w:w="992" w:type="dxa"/>
            <w:vAlign w:val="bottom"/>
            <w:hideMark/>
          </w:tcPr>
          <w:p w14:paraId="2236EAE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12</w:t>
            </w:r>
          </w:p>
        </w:tc>
        <w:tc>
          <w:tcPr>
            <w:tcW w:w="709" w:type="dxa"/>
            <w:vAlign w:val="bottom"/>
            <w:hideMark/>
          </w:tcPr>
          <w:p w14:paraId="2FDF5EE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0.37</w:t>
            </w:r>
          </w:p>
        </w:tc>
        <w:tc>
          <w:tcPr>
            <w:tcW w:w="850" w:type="dxa"/>
            <w:vAlign w:val="bottom"/>
            <w:hideMark/>
          </w:tcPr>
          <w:p w14:paraId="27480DA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-0.10</w:t>
            </w:r>
          </w:p>
        </w:tc>
        <w:tc>
          <w:tcPr>
            <w:tcW w:w="781" w:type="dxa"/>
            <w:vAlign w:val="bottom"/>
            <w:hideMark/>
          </w:tcPr>
          <w:p w14:paraId="124145D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0.83</w:t>
            </w:r>
          </w:p>
        </w:tc>
        <w:tc>
          <w:tcPr>
            <w:tcW w:w="609" w:type="dxa"/>
            <w:vAlign w:val="bottom"/>
            <w:hideMark/>
          </w:tcPr>
          <w:p w14:paraId="6D21387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0.77</w:t>
            </w:r>
          </w:p>
        </w:tc>
        <w:tc>
          <w:tcPr>
            <w:tcW w:w="804" w:type="dxa"/>
            <w:vAlign w:val="bottom"/>
            <w:hideMark/>
          </w:tcPr>
          <w:p w14:paraId="2E7F6A7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0.48</w:t>
            </w:r>
          </w:p>
        </w:tc>
        <w:tc>
          <w:tcPr>
            <w:tcW w:w="1067" w:type="dxa"/>
            <w:vAlign w:val="bottom"/>
            <w:hideMark/>
          </w:tcPr>
          <w:p w14:paraId="69245D93" w14:textId="5AE9674A"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1.52E-06</w:t>
            </w:r>
          </w:p>
        </w:tc>
      </w:tr>
      <w:tr w:rsidR="00C44629" w:rsidRPr="003B4802" w14:paraId="7907A941" w14:textId="77777777" w:rsidTr="007232FC">
        <w:trPr>
          <w:trHeight w:val="19"/>
        </w:trPr>
        <w:tc>
          <w:tcPr>
            <w:tcW w:w="2977" w:type="dxa"/>
            <w:noWrap/>
            <w:vAlign w:val="bottom"/>
            <w:hideMark/>
          </w:tcPr>
          <w:p w14:paraId="7149110F"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1B205966" w14:textId="5B98D760"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θ</w:t>
            </w:r>
          </w:p>
        </w:tc>
        <w:tc>
          <w:tcPr>
            <w:tcW w:w="992" w:type="dxa"/>
            <w:vAlign w:val="bottom"/>
            <w:hideMark/>
          </w:tcPr>
          <w:p w14:paraId="431255B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12</w:t>
            </w:r>
          </w:p>
        </w:tc>
        <w:tc>
          <w:tcPr>
            <w:tcW w:w="709" w:type="dxa"/>
            <w:vAlign w:val="bottom"/>
            <w:hideMark/>
          </w:tcPr>
          <w:p w14:paraId="316F98D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-0.26</w:t>
            </w:r>
          </w:p>
        </w:tc>
        <w:tc>
          <w:tcPr>
            <w:tcW w:w="850" w:type="dxa"/>
            <w:vAlign w:val="bottom"/>
            <w:hideMark/>
          </w:tcPr>
          <w:p w14:paraId="2147228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-0.56</w:t>
            </w:r>
          </w:p>
        </w:tc>
        <w:tc>
          <w:tcPr>
            <w:tcW w:w="781" w:type="dxa"/>
            <w:vAlign w:val="bottom"/>
            <w:hideMark/>
          </w:tcPr>
          <w:p w14:paraId="41049E9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0.04</w:t>
            </w:r>
          </w:p>
        </w:tc>
        <w:tc>
          <w:tcPr>
            <w:tcW w:w="609" w:type="dxa"/>
            <w:vAlign w:val="bottom"/>
            <w:hideMark/>
          </w:tcPr>
          <w:p w14:paraId="6945B36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0.49</w:t>
            </w:r>
          </w:p>
        </w:tc>
        <w:tc>
          <w:tcPr>
            <w:tcW w:w="804" w:type="dxa"/>
            <w:vAlign w:val="bottom"/>
            <w:hideMark/>
          </w:tcPr>
          <w:p w14:paraId="31FFF2A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0.13</w:t>
            </w:r>
          </w:p>
        </w:tc>
        <w:tc>
          <w:tcPr>
            <w:tcW w:w="1067" w:type="dxa"/>
            <w:vAlign w:val="bottom"/>
            <w:hideMark/>
          </w:tcPr>
          <w:p w14:paraId="430D872D" w14:textId="472C74F9"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2.79E-02</w:t>
            </w:r>
          </w:p>
        </w:tc>
      </w:tr>
      <w:tr w:rsidR="00C44629" w:rsidRPr="003B4802" w14:paraId="3D2E1BBA" w14:textId="77777777" w:rsidTr="007232FC">
        <w:trPr>
          <w:trHeight w:val="19"/>
        </w:trPr>
        <w:tc>
          <w:tcPr>
            <w:tcW w:w="2977" w:type="dxa"/>
            <w:noWrap/>
            <w:vAlign w:val="bottom"/>
            <w:hideMark/>
          </w:tcPr>
          <w:p w14:paraId="35F50FA3"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15659EC8" w14:textId="61C97DB9"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α</w:t>
            </w:r>
          </w:p>
        </w:tc>
        <w:tc>
          <w:tcPr>
            <w:tcW w:w="992" w:type="dxa"/>
            <w:vAlign w:val="bottom"/>
            <w:hideMark/>
          </w:tcPr>
          <w:p w14:paraId="76892BD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12</w:t>
            </w:r>
          </w:p>
        </w:tc>
        <w:tc>
          <w:tcPr>
            <w:tcW w:w="709" w:type="dxa"/>
            <w:vAlign w:val="bottom"/>
            <w:hideMark/>
          </w:tcPr>
          <w:p w14:paraId="076367A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-0.59</w:t>
            </w:r>
          </w:p>
        </w:tc>
        <w:tc>
          <w:tcPr>
            <w:tcW w:w="850" w:type="dxa"/>
            <w:vAlign w:val="bottom"/>
            <w:hideMark/>
          </w:tcPr>
          <w:p w14:paraId="0B8CC42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-0.87</w:t>
            </w:r>
          </w:p>
        </w:tc>
        <w:tc>
          <w:tcPr>
            <w:tcW w:w="781" w:type="dxa"/>
            <w:vAlign w:val="bottom"/>
            <w:hideMark/>
          </w:tcPr>
          <w:p w14:paraId="324D7BA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-0.31</w:t>
            </w:r>
          </w:p>
        </w:tc>
        <w:tc>
          <w:tcPr>
            <w:tcW w:w="609" w:type="dxa"/>
            <w:vAlign w:val="bottom"/>
            <w:hideMark/>
          </w:tcPr>
          <w:p w14:paraId="618EC3E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0.40</w:t>
            </w:r>
          </w:p>
        </w:tc>
        <w:tc>
          <w:tcPr>
            <w:tcW w:w="804" w:type="dxa"/>
            <w:vAlign w:val="bottom"/>
            <w:hideMark/>
          </w:tcPr>
          <w:p w14:paraId="3CFEAB9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0.09</w:t>
            </w:r>
          </w:p>
        </w:tc>
        <w:tc>
          <w:tcPr>
            <w:tcW w:w="1067" w:type="dxa"/>
            <w:vAlign w:val="bottom"/>
            <w:hideMark/>
          </w:tcPr>
          <w:p w14:paraId="1109B9EB" w14:textId="0F904E4D"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7.48E-02</w:t>
            </w:r>
          </w:p>
        </w:tc>
      </w:tr>
      <w:tr w:rsidR="00C44629" w:rsidRPr="003B4802" w14:paraId="5F3A0DDF" w14:textId="77777777" w:rsidTr="007232FC">
        <w:trPr>
          <w:trHeight w:val="19"/>
        </w:trPr>
        <w:tc>
          <w:tcPr>
            <w:tcW w:w="2977" w:type="dxa"/>
            <w:noWrap/>
            <w:vAlign w:val="bottom"/>
            <w:hideMark/>
          </w:tcPr>
          <w:p w14:paraId="2CEA809E"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3B550344" w14:textId="506C09A6"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β</w:t>
            </w:r>
          </w:p>
        </w:tc>
        <w:tc>
          <w:tcPr>
            <w:tcW w:w="992" w:type="dxa"/>
            <w:vAlign w:val="bottom"/>
            <w:hideMark/>
          </w:tcPr>
          <w:p w14:paraId="476B27B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11</w:t>
            </w:r>
          </w:p>
        </w:tc>
        <w:tc>
          <w:tcPr>
            <w:tcW w:w="709" w:type="dxa"/>
            <w:vAlign w:val="bottom"/>
            <w:hideMark/>
          </w:tcPr>
          <w:p w14:paraId="74DE588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-0.48</w:t>
            </w:r>
          </w:p>
        </w:tc>
        <w:tc>
          <w:tcPr>
            <w:tcW w:w="850" w:type="dxa"/>
            <w:vAlign w:val="bottom"/>
            <w:hideMark/>
          </w:tcPr>
          <w:p w14:paraId="10F86D0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-0.92</w:t>
            </w:r>
          </w:p>
        </w:tc>
        <w:tc>
          <w:tcPr>
            <w:tcW w:w="781" w:type="dxa"/>
            <w:vAlign w:val="bottom"/>
            <w:hideMark/>
          </w:tcPr>
          <w:p w14:paraId="257C2C0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-0.05</w:t>
            </w:r>
          </w:p>
        </w:tc>
        <w:tc>
          <w:tcPr>
            <w:tcW w:w="609" w:type="dxa"/>
            <w:vAlign w:val="bottom"/>
            <w:hideMark/>
          </w:tcPr>
          <w:p w14:paraId="27B17A4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0.71</w:t>
            </w:r>
          </w:p>
        </w:tc>
        <w:tc>
          <w:tcPr>
            <w:tcW w:w="804" w:type="dxa"/>
            <w:vAlign w:val="bottom"/>
            <w:hideMark/>
          </w:tcPr>
          <w:p w14:paraId="5EADEEE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0.36</w:t>
            </w:r>
          </w:p>
        </w:tc>
        <w:tc>
          <w:tcPr>
            <w:tcW w:w="1067" w:type="dxa"/>
            <w:vAlign w:val="bottom"/>
            <w:hideMark/>
          </w:tcPr>
          <w:p w14:paraId="51B31BB0" w14:textId="2E188B48"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1.74E-04</w:t>
            </w:r>
          </w:p>
        </w:tc>
      </w:tr>
      <w:tr w:rsidR="00C44629" w:rsidRPr="003B4802" w14:paraId="193E1AAD" w14:textId="77777777" w:rsidTr="007232FC">
        <w:trPr>
          <w:trHeight w:val="19"/>
        </w:trPr>
        <w:tc>
          <w:tcPr>
            <w:tcW w:w="2977" w:type="dxa"/>
            <w:noWrap/>
            <w:vAlign w:val="bottom"/>
            <w:hideMark/>
          </w:tcPr>
          <w:p w14:paraId="5133032C"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Connectivity</w:t>
            </w:r>
          </w:p>
        </w:tc>
        <w:tc>
          <w:tcPr>
            <w:tcW w:w="709" w:type="dxa"/>
            <w:noWrap/>
            <w:vAlign w:val="bottom"/>
            <w:hideMark/>
          </w:tcPr>
          <w:p w14:paraId="2D0D7CB0" w14:textId="76A2C897"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γ</w:t>
            </w:r>
          </w:p>
        </w:tc>
        <w:tc>
          <w:tcPr>
            <w:tcW w:w="992" w:type="dxa"/>
            <w:vAlign w:val="bottom"/>
            <w:hideMark/>
          </w:tcPr>
          <w:p w14:paraId="79752D4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9</w:t>
            </w:r>
          </w:p>
        </w:tc>
        <w:tc>
          <w:tcPr>
            <w:tcW w:w="709" w:type="dxa"/>
            <w:vAlign w:val="bottom"/>
            <w:hideMark/>
          </w:tcPr>
          <w:p w14:paraId="1F56BF4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-0.35</w:t>
            </w:r>
          </w:p>
        </w:tc>
        <w:tc>
          <w:tcPr>
            <w:tcW w:w="850" w:type="dxa"/>
            <w:vAlign w:val="bottom"/>
            <w:hideMark/>
          </w:tcPr>
          <w:p w14:paraId="5DF3FEF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-0.93</w:t>
            </w:r>
          </w:p>
        </w:tc>
        <w:tc>
          <w:tcPr>
            <w:tcW w:w="781" w:type="dxa"/>
            <w:vAlign w:val="bottom"/>
            <w:hideMark/>
          </w:tcPr>
          <w:p w14:paraId="74887E0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0.22</w:t>
            </w:r>
          </w:p>
        </w:tc>
        <w:tc>
          <w:tcPr>
            <w:tcW w:w="609" w:type="dxa"/>
            <w:vAlign w:val="bottom"/>
            <w:hideMark/>
          </w:tcPr>
          <w:p w14:paraId="3358A76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0.79</w:t>
            </w:r>
          </w:p>
        </w:tc>
        <w:tc>
          <w:tcPr>
            <w:tcW w:w="804" w:type="dxa"/>
            <w:vAlign w:val="bottom"/>
            <w:hideMark/>
          </w:tcPr>
          <w:p w14:paraId="6B1A8C1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0.57</w:t>
            </w:r>
          </w:p>
        </w:tc>
        <w:tc>
          <w:tcPr>
            <w:tcW w:w="1067" w:type="dxa"/>
            <w:vAlign w:val="bottom"/>
            <w:hideMark/>
          </w:tcPr>
          <w:p w14:paraId="747DCD69" w14:textId="7EA4228B"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8.54E-06</w:t>
            </w:r>
          </w:p>
        </w:tc>
      </w:tr>
      <w:tr w:rsidR="00C44629" w:rsidRPr="003B4802" w14:paraId="347C715E" w14:textId="77777777" w:rsidTr="007232FC">
        <w:trPr>
          <w:trHeight w:val="19"/>
        </w:trPr>
        <w:tc>
          <w:tcPr>
            <w:tcW w:w="2977" w:type="dxa"/>
            <w:noWrap/>
            <w:vAlign w:val="bottom"/>
            <w:hideMark/>
          </w:tcPr>
          <w:p w14:paraId="7E92171E" w14:textId="55990D4F"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00B137EC">
              <w:rPr>
                <w:rFonts w:ascii="Calibri" w:eastAsia="Times New Roman" w:hAnsi="Calibri" w:cs="Times New Roman"/>
                <w:bCs/>
                <w:color w:val="000000"/>
              </w:rPr>
              <w:t>P</w:t>
            </w:r>
            <w:r w:rsidRPr="003B4802">
              <w:rPr>
                <w:rFonts w:ascii="Calibri" w:eastAsia="Times New Roman" w:hAnsi="Calibri" w:cs="Times New Roman"/>
                <w:bCs/>
                <w:color w:val="000000"/>
              </w:rPr>
              <w:t>ath</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length</w:t>
            </w:r>
          </w:p>
        </w:tc>
        <w:tc>
          <w:tcPr>
            <w:tcW w:w="709" w:type="dxa"/>
            <w:noWrap/>
            <w:vAlign w:val="bottom"/>
            <w:hideMark/>
          </w:tcPr>
          <w:p w14:paraId="458DC38C" w14:textId="4B9B58B3"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α</w:t>
            </w:r>
          </w:p>
        </w:tc>
        <w:tc>
          <w:tcPr>
            <w:tcW w:w="992" w:type="dxa"/>
            <w:vAlign w:val="bottom"/>
            <w:hideMark/>
          </w:tcPr>
          <w:p w14:paraId="6A93B03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3EDB3BF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0.27</w:t>
            </w:r>
          </w:p>
        </w:tc>
        <w:tc>
          <w:tcPr>
            <w:tcW w:w="850" w:type="dxa"/>
            <w:vAlign w:val="bottom"/>
            <w:hideMark/>
          </w:tcPr>
          <w:p w14:paraId="7B9754D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-0.01</w:t>
            </w:r>
          </w:p>
        </w:tc>
        <w:tc>
          <w:tcPr>
            <w:tcW w:w="781" w:type="dxa"/>
            <w:vAlign w:val="bottom"/>
            <w:hideMark/>
          </w:tcPr>
          <w:p w14:paraId="779F3A4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0.56</w:t>
            </w:r>
          </w:p>
        </w:tc>
        <w:tc>
          <w:tcPr>
            <w:tcW w:w="609" w:type="dxa"/>
            <w:vAlign w:val="bottom"/>
            <w:hideMark/>
          </w:tcPr>
          <w:p w14:paraId="328AFAF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0.01</w:t>
            </w:r>
          </w:p>
        </w:tc>
        <w:tc>
          <w:tcPr>
            <w:tcW w:w="804" w:type="dxa"/>
            <w:vAlign w:val="bottom"/>
            <w:hideMark/>
          </w:tcPr>
          <w:p w14:paraId="18CB0C2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409F25DD" w14:textId="79CE2315"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3.99E-01</w:t>
            </w:r>
          </w:p>
        </w:tc>
      </w:tr>
      <w:tr w:rsidR="00C44629" w:rsidRPr="003B4802" w14:paraId="069F10A7" w14:textId="77777777" w:rsidTr="007232FC">
        <w:trPr>
          <w:trHeight w:val="19"/>
        </w:trPr>
        <w:tc>
          <w:tcPr>
            <w:tcW w:w="2977" w:type="dxa"/>
            <w:noWrap/>
            <w:vAlign w:val="bottom"/>
            <w:hideMark/>
          </w:tcPr>
          <w:p w14:paraId="2515F413" w14:textId="03C14786"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Clustering</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564136F9" w14:textId="0B91F43F"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δ</w:t>
            </w:r>
          </w:p>
        </w:tc>
        <w:tc>
          <w:tcPr>
            <w:tcW w:w="992" w:type="dxa"/>
            <w:vAlign w:val="bottom"/>
            <w:hideMark/>
          </w:tcPr>
          <w:p w14:paraId="1EE6BF8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7</w:t>
            </w:r>
          </w:p>
        </w:tc>
        <w:tc>
          <w:tcPr>
            <w:tcW w:w="709" w:type="dxa"/>
            <w:vAlign w:val="bottom"/>
            <w:hideMark/>
          </w:tcPr>
          <w:p w14:paraId="154E8C6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-0.16</w:t>
            </w:r>
          </w:p>
        </w:tc>
        <w:tc>
          <w:tcPr>
            <w:tcW w:w="850" w:type="dxa"/>
            <w:vAlign w:val="bottom"/>
            <w:hideMark/>
          </w:tcPr>
          <w:p w14:paraId="016D875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-0.41</w:t>
            </w:r>
          </w:p>
        </w:tc>
        <w:tc>
          <w:tcPr>
            <w:tcW w:w="781" w:type="dxa"/>
            <w:vAlign w:val="bottom"/>
            <w:hideMark/>
          </w:tcPr>
          <w:p w14:paraId="61EDDD5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0.09</w:t>
            </w:r>
          </w:p>
        </w:tc>
        <w:tc>
          <w:tcPr>
            <w:tcW w:w="609" w:type="dxa"/>
            <w:vAlign w:val="bottom"/>
            <w:hideMark/>
          </w:tcPr>
          <w:p w14:paraId="7D51FA9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4D06AAC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13D251F6" w14:textId="431C4170"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9.96E-01</w:t>
            </w:r>
          </w:p>
        </w:tc>
      </w:tr>
      <w:tr w:rsidR="00C44629" w:rsidRPr="003B4802" w14:paraId="0E65B4FA" w14:textId="77777777" w:rsidTr="007232FC">
        <w:trPr>
          <w:trHeight w:val="19"/>
        </w:trPr>
        <w:tc>
          <w:tcPr>
            <w:tcW w:w="2977" w:type="dxa"/>
            <w:noWrap/>
            <w:vAlign w:val="bottom"/>
            <w:hideMark/>
          </w:tcPr>
          <w:p w14:paraId="1F4E98AF" w14:textId="724166E8"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Clustering</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25442607" w14:textId="2957BD2A"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θ</w:t>
            </w:r>
          </w:p>
        </w:tc>
        <w:tc>
          <w:tcPr>
            <w:tcW w:w="992" w:type="dxa"/>
            <w:vAlign w:val="bottom"/>
            <w:hideMark/>
          </w:tcPr>
          <w:p w14:paraId="427393B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7</w:t>
            </w:r>
          </w:p>
        </w:tc>
        <w:tc>
          <w:tcPr>
            <w:tcW w:w="709" w:type="dxa"/>
            <w:vAlign w:val="bottom"/>
            <w:hideMark/>
          </w:tcPr>
          <w:p w14:paraId="66F69DA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-0.16</w:t>
            </w:r>
          </w:p>
        </w:tc>
        <w:tc>
          <w:tcPr>
            <w:tcW w:w="850" w:type="dxa"/>
            <w:vAlign w:val="bottom"/>
            <w:hideMark/>
          </w:tcPr>
          <w:p w14:paraId="1E0B2F7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-0.41</w:t>
            </w:r>
          </w:p>
        </w:tc>
        <w:tc>
          <w:tcPr>
            <w:tcW w:w="781" w:type="dxa"/>
            <w:vAlign w:val="bottom"/>
            <w:hideMark/>
          </w:tcPr>
          <w:p w14:paraId="2E29B91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0.09</w:t>
            </w:r>
          </w:p>
        </w:tc>
        <w:tc>
          <w:tcPr>
            <w:tcW w:w="609" w:type="dxa"/>
            <w:vAlign w:val="bottom"/>
            <w:hideMark/>
          </w:tcPr>
          <w:p w14:paraId="11AF33D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0963F88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5B420279" w14:textId="2E074D9D"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8.36E-01</w:t>
            </w:r>
          </w:p>
        </w:tc>
      </w:tr>
      <w:tr w:rsidR="00C44629" w:rsidRPr="003B4802" w14:paraId="6A3C702D" w14:textId="77777777" w:rsidTr="007232FC">
        <w:trPr>
          <w:trHeight w:val="19"/>
        </w:trPr>
        <w:tc>
          <w:tcPr>
            <w:tcW w:w="2977" w:type="dxa"/>
            <w:noWrap/>
            <w:vAlign w:val="bottom"/>
            <w:hideMark/>
          </w:tcPr>
          <w:p w14:paraId="6EDC8634" w14:textId="2713D502"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Clustering</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1D155940" w14:textId="14798302"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α</w:t>
            </w:r>
          </w:p>
        </w:tc>
        <w:tc>
          <w:tcPr>
            <w:tcW w:w="992" w:type="dxa"/>
            <w:vAlign w:val="bottom"/>
            <w:hideMark/>
          </w:tcPr>
          <w:p w14:paraId="570DB68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8</w:t>
            </w:r>
          </w:p>
        </w:tc>
        <w:tc>
          <w:tcPr>
            <w:tcW w:w="709" w:type="dxa"/>
            <w:vAlign w:val="bottom"/>
            <w:hideMark/>
          </w:tcPr>
          <w:p w14:paraId="441F4CE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-0.18</w:t>
            </w:r>
          </w:p>
        </w:tc>
        <w:tc>
          <w:tcPr>
            <w:tcW w:w="850" w:type="dxa"/>
            <w:vAlign w:val="bottom"/>
            <w:hideMark/>
          </w:tcPr>
          <w:p w14:paraId="7FD706A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-0.49</w:t>
            </w:r>
          </w:p>
        </w:tc>
        <w:tc>
          <w:tcPr>
            <w:tcW w:w="781" w:type="dxa"/>
            <w:vAlign w:val="bottom"/>
            <w:hideMark/>
          </w:tcPr>
          <w:p w14:paraId="7727E7D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0.13</w:t>
            </w:r>
          </w:p>
        </w:tc>
        <w:tc>
          <w:tcPr>
            <w:tcW w:w="609" w:type="dxa"/>
            <w:vAlign w:val="bottom"/>
            <w:hideMark/>
          </w:tcPr>
          <w:p w14:paraId="50F74BB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0.39</w:t>
            </w:r>
          </w:p>
        </w:tc>
        <w:tc>
          <w:tcPr>
            <w:tcW w:w="804" w:type="dxa"/>
            <w:vAlign w:val="bottom"/>
            <w:hideMark/>
          </w:tcPr>
          <w:p w14:paraId="3A20DFD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0.08</w:t>
            </w:r>
          </w:p>
        </w:tc>
        <w:tc>
          <w:tcPr>
            <w:tcW w:w="1067" w:type="dxa"/>
            <w:vAlign w:val="bottom"/>
            <w:hideMark/>
          </w:tcPr>
          <w:p w14:paraId="1A37D03D" w14:textId="69395766"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1.19E-01</w:t>
            </w:r>
          </w:p>
        </w:tc>
      </w:tr>
      <w:tr w:rsidR="00C44629" w:rsidRPr="003B4802" w14:paraId="3E98A8B4" w14:textId="77777777" w:rsidTr="007232FC">
        <w:trPr>
          <w:trHeight w:val="19"/>
        </w:trPr>
        <w:tc>
          <w:tcPr>
            <w:tcW w:w="2977" w:type="dxa"/>
            <w:noWrap/>
            <w:vAlign w:val="bottom"/>
            <w:hideMark/>
          </w:tcPr>
          <w:p w14:paraId="2BA85B25" w14:textId="1C0DE924"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Clustering</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74BD6A63" w14:textId="3205C728"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β</w:t>
            </w:r>
          </w:p>
        </w:tc>
        <w:tc>
          <w:tcPr>
            <w:tcW w:w="992" w:type="dxa"/>
            <w:vAlign w:val="bottom"/>
            <w:hideMark/>
          </w:tcPr>
          <w:p w14:paraId="21A750E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7</w:t>
            </w:r>
          </w:p>
        </w:tc>
        <w:tc>
          <w:tcPr>
            <w:tcW w:w="709" w:type="dxa"/>
            <w:vAlign w:val="bottom"/>
            <w:hideMark/>
          </w:tcPr>
          <w:p w14:paraId="2AD767F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0.10</w:t>
            </w:r>
          </w:p>
        </w:tc>
        <w:tc>
          <w:tcPr>
            <w:tcW w:w="850" w:type="dxa"/>
            <w:vAlign w:val="bottom"/>
            <w:hideMark/>
          </w:tcPr>
          <w:p w14:paraId="24BD25F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-0.15</w:t>
            </w:r>
          </w:p>
        </w:tc>
        <w:tc>
          <w:tcPr>
            <w:tcW w:w="781" w:type="dxa"/>
            <w:vAlign w:val="bottom"/>
            <w:hideMark/>
          </w:tcPr>
          <w:p w14:paraId="0766FC8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0.36</w:t>
            </w:r>
          </w:p>
        </w:tc>
        <w:tc>
          <w:tcPr>
            <w:tcW w:w="609" w:type="dxa"/>
            <w:vAlign w:val="bottom"/>
            <w:hideMark/>
          </w:tcPr>
          <w:p w14:paraId="14F39C6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60C47DA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6D144B46" w14:textId="57DADC50"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5.40E-01</w:t>
            </w:r>
          </w:p>
        </w:tc>
      </w:tr>
      <w:tr w:rsidR="00C44629" w:rsidRPr="003B4802" w14:paraId="1A72832E" w14:textId="77777777" w:rsidTr="007232FC">
        <w:trPr>
          <w:trHeight w:val="19"/>
        </w:trPr>
        <w:tc>
          <w:tcPr>
            <w:tcW w:w="2977" w:type="dxa"/>
            <w:noWrap/>
            <w:vAlign w:val="bottom"/>
            <w:hideMark/>
          </w:tcPr>
          <w:p w14:paraId="018CC701" w14:textId="45328B5E"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Clustering</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10BB1B07" w14:textId="4A91AAE3"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γ</w:t>
            </w:r>
          </w:p>
        </w:tc>
        <w:tc>
          <w:tcPr>
            <w:tcW w:w="992" w:type="dxa"/>
            <w:vAlign w:val="bottom"/>
            <w:hideMark/>
          </w:tcPr>
          <w:p w14:paraId="75088EB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7</w:t>
            </w:r>
          </w:p>
        </w:tc>
        <w:tc>
          <w:tcPr>
            <w:tcW w:w="709" w:type="dxa"/>
            <w:vAlign w:val="bottom"/>
            <w:hideMark/>
          </w:tcPr>
          <w:p w14:paraId="6458108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0.20</w:t>
            </w:r>
          </w:p>
        </w:tc>
        <w:tc>
          <w:tcPr>
            <w:tcW w:w="850" w:type="dxa"/>
            <w:vAlign w:val="bottom"/>
            <w:hideMark/>
          </w:tcPr>
          <w:p w14:paraId="217E1D6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-0.08</w:t>
            </w:r>
          </w:p>
        </w:tc>
        <w:tc>
          <w:tcPr>
            <w:tcW w:w="781" w:type="dxa"/>
            <w:vAlign w:val="bottom"/>
            <w:hideMark/>
          </w:tcPr>
          <w:p w14:paraId="7E3B9C0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0.49</w:t>
            </w:r>
          </w:p>
        </w:tc>
        <w:tc>
          <w:tcPr>
            <w:tcW w:w="609" w:type="dxa"/>
            <w:vAlign w:val="bottom"/>
            <w:hideMark/>
          </w:tcPr>
          <w:p w14:paraId="4FDE036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0.18</w:t>
            </w:r>
          </w:p>
        </w:tc>
        <w:tc>
          <w:tcPr>
            <w:tcW w:w="804" w:type="dxa"/>
            <w:vAlign w:val="bottom"/>
            <w:hideMark/>
          </w:tcPr>
          <w:p w14:paraId="1334485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0.03</w:t>
            </w:r>
          </w:p>
        </w:tc>
        <w:tc>
          <w:tcPr>
            <w:tcW w:w="1067" w:type="dxa"/>
            <w:vAlign w:val="bottom"/>
            <w:hideMark/>
          </w:tcPr>
          <w:p w14:paraId="57C778CF" w14:textId="0242D75C"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2.96E-01</w:t>
            </w:r>
          </w:p>
        </w:tc>
      </w:tr>
      <w:tr w:rsidR="00C44629" w:rsidRPr="003B4802" w14:paraId="35AF9BBB" w14:textId="77777777" w:rsidTr="007232FC">
        <w:trPr>
          <w:trHeight w:val="19"/>
        </w:trPr>
        <w:tc>
          <w:tcPr>
            <w:tcW w:w="2977" w:type="dxa"/>
            <w:noWrap/>
            <w:vAlign w:val="bottom"/>
            <w:hideMark/>
          </w:tcPr>
          <w:p w14:paraId="361F375B" w14:textId="4DED19F0"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SD</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participation</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669B6803" w14:textId="1BF8A374"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δ</w:t>
            </w:r>
          </w:p>
        </w:tc>
        <w:tc>
          <w:tcPr>
            <w:tcW w:w="992" w:type="dxa"/>
            <w:vAlign w:val="bottom"/>
            <w:hideMark/>
          </w:tcPr>
          <w:p w14:paraId="72F21FA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4DB4CDA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-0.05</w:t>
            </w:r>
          </w:p>
        </w:tc>
        <w:tc>
          <w:tcPr>
            <w:tcW w:w="850" w:type="dxa"/>
            <w:vAlign w:val="bottom"/>
            <w:hideMark/>
          </w:tcPr>
          <w:p w14:paraId="2C41D82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-0.33</w:t>
            </w:r>
          </w:p>
        </w:tc>
        <w:tc>
          <w:tcPr>
            <w:tcW w:w="781" w:type="dxa"/>
            <w:vAlign w:val="bottom"/>
            <w:hideMark/>
          </w:tcPr>
          <w:p w14:paraId="750F411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0.22</w:t>
            </w:r>
          </w:p>
        </w:tc>
        <w:tc>
          <w:tcPr>
            <w:tcW w:w="609" w:type="dxa"/>
            <w:vAlign w:val="bottom"/>
            <w:hideMark/>
          </w:tcPr>
          <w:p w14:paraId="6541DEA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2B07CD3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655980D0" w14:textId="594CA648"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7.01E-01</w:t>
            </w:r>
          </w:p>
        </w:tc>
      </w:tr>
      <w:tr w:rsidR="00C44629" w:rsidRPr="003B4802" w14:paraId="6B58E338" w14:textId="77777777" w:rsidTr="007232FC">
        <w:trPr>
          <w:trHeight w:val="19"/>
        </w:trPr>
        <w:tc>
          <w:tcPr>
            <w:tcW w:w="2977" w:type="dxa"/>
            <w:noWrap/>
            <w:vAlign w:val="bottom"/>
            <w:hideMark/>
          </w:tcPr>
          <w:p w14:paraId="2CF62B8D" w14:textId="752E1B71"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SD</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participation</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7AF19929" w14:textId="040433E5"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θ</w:t>
            </w:r>
          </w:p>
        </w:tc>
        <w:tc>
          <w:tcPr>
            <w:tcW w:w="992" w:type="dxa"/>
            <w:vAlign w:val="bottom"/>
            <w:hideMark/>
          </w:tcPr>
          <w:p w14:paraId="218DAB0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52E75CE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-0.49</w:t>
            </w:r>
          </w:p>
        </w:tc>
        <w:tc>
          <w:tcPr>
            <w:tcW w:w="850" w:type="dxa"/>
            <w:vAlign w:val="bottom"/>
            <w:hideMark/>
          </w:tcPr>
          <w:p w14:paraId="10E3BB3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-0.77</w:t>
            </w:r>
          </w:p>
        </w:tc>
        <w:tc>
          <w:tcPr>
            <w:tcW w:w="781" w:type="dxa"/>
            <w:vAlign w:val="bottom"/>
            <w:hideMark/>
          </w:tcPr>
          <w:p w14:paraId="0B92411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-0.21</w:t>
            </w:r>
          </w:p>
        </w:tc>
        <w:tc>
          <w:tcPr>
            <w:tcW w:w="609" w:type="dxa"/>
            <w:vAlign w:val="bottom"/>
            <w:hideMark/>
          </w:tcPr>
          <w:p w14:paraId="04D8D35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0D30C0B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225D2B75" w14:textId="6C940B65"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4.35E-01</w:t>
            </w:r>
          </w:p>
        </w:tc>
      </w:tr>
      <w:tr w:rsidR="00C44629" w:rsidRPr="003B4802" w14:paraId="06099B77" w14:textId="77777777" w:rsidTr="007232FC">
        <w:trPr>
          <w:trHeight w:val="19"/>
        </w:trPr>
        <w:tc>
          <w:tcPr>
            <w:tcW w:w="2977" w:type="dxa"/>
            <w:noWrap/>
            <w:vAlign w:val="bottom"/>
            <w:hideMark/>
          </w:tcPr>
          <w:p w14:paraId="4C11D2A1" w14:textId="0EEC5E2B"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SD</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participation</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62CA4AEB" w14:textId="64D52193"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α</w:t>
            </w:r>
          </w:p>
        </w:tc>
        <w:tc>
          <w:tcPr>
            <w:tcW w:w="992" w:type="dxa"/>
            <w:vAlign w:val="bottom"/>
            <w:hideMark/>
          </w:tcPr>
          <w:p w14:paraId="05A910D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41F69D3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-1.06</w:t>
            </w:r>
          </w:p>
        </w:tc>
        <w:tc>
          <w:tcPr>
            <w:tcW w:w="850" w:type="dxa"/>
            <w:vAlign w:val="bottom"/>
            <w:hideMark/>
          </w:tcPr>
          <w:p w14:paraId="2CF9C31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-1.82</w:t>
            </w:r>
          </w:p>
        </w:tc>
        <w:tc>
          <w:tcPr>
            <w:tcW w:w="781" w:type="dxa"/>
            <w:vAlign w:val="bottom"/>
            <w:hideMark/>
          </w:tcPr>
          <w:p w14:paraId="04BDEBC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-0.31</w:t>
            </w:r>
          </w:p>
        </w:tc>
        <w:tc>
          <w:tcPr>
            <w:tcW w:w="609" w:type="dxa"/>
            <w:vAlign w:val="bottom"/>
            <w:hideMark/>
          </w:tcPr>
          <w:p w14:paraId="0509E68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0.84</w:t>
            </w:r>
          </w:p>
        </w:tc>
        <w:tc>
          <w:tcPr>
            <w:tcW w:w="804" w:type="dxa"/>
            <w:vAlign w:val="bottom"/>
            <w:hideMark/>
          </w:tcPr>
          <w:p w14:paraId="67DE020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0.61</w:t>
            </w:r>
          </w:p>
        </w:tc>
        <w:tc>
          <w:tcPr>
            <w:tcW w:w="1067" w:type="dxa"/>
            <w:vAlign w:val="bottom"/>
            <w:hideMark/>
          </w:tcPr>
          <w:p w14:paraId="4B012587" w14:textId="06862079"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5.49E-05</w:t>
            </w:r>
          </w:p>
        </w:tc>
      </w:tr>
      <w:tr w:rsidR="00C44629" w:rsidRPr="003B4802" w14:paraId="0694DC4E" w14:textId="77777777" w:rsidTr="007232FC">
        <w:trPr>
          <w:trHeight w:val="19"/>
        </w:trPr>
        <w:tc>
          <w:tcPr>
            <w:tcW w:w="2977" w:type="dxa"/>
            <w:noWrap/>
            <w:vAlign w:val="bottom"/>
            <w:hideMark/>
          </w:tcPr>
          <w:p w14:paraId="399DDB87" w14:textId="2D1E73CB"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GT</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SD</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participation</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coefficient</w:t>
            </w:r>
          </w:p>
        </w:tc>
        <w:tc>
          <w:tcPr>
            <w:tcW w:w="709" w:type="dxa"/>
            <w:noWrap/>
            <w:vAlign w:val="bottom"/>
            <w:hideMark/>
          </w:tcPr>
          <w:p w14:paraId="77FBA5D4" w14:textId="3C309675" w:rsidR="004633ED" w:rsidRPr="003B4802" w:rsidRDefault="004633ED">
            <w:pPr>
              <w:spacing w:after="0" w:line="240" w:lineRule="auto"/>
              <w:rPr>
                <w:rFonts w:ascii="Calibri" w:eastAsia="Times New Roman" w:hAnsi="Calibri" w:cs="Times New Roman"/>
                <w:bCs/>
                <w:color w:val="000000"/>
              </w:rPr>
            </w:pPr>
            <w:r>
              <w:rPr>
                <w:rFonts w:ascii="Calibri" w:eastAsia="Times New Roman" w:hAnsi="Calibri" w:cs="Times New Roman"/>
                <w:bCs/>
                <w:color w:val="000000"/>
              </w:rPr>
              <w:t>β</w:t>
            </w:r>
          </w:p>
        </w:tc>
        <w:tc>
          <w:tcPr>
            <w:tcW w:w="992" w:type="dxa"/>
            <w:vAlign w:val="bottom"/>
            <w:hideMark/>
          </w:tcPr>
          <w:p w14:paraId="0C15A36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352AD47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-0.68</w:t>
            </w:r>
          </w:p>
        </w:tc>
        <w:tc>
          <w:tcPr>
            <w:tcW w:w="850" w:type="dxa"/>
            <w:vAlign w:val="bottom"/>
            <w:hideMark/>
          </w:tcPr>
          <w:p w14:paraId="4726244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-1.19</w:t>
            </w:r>
          </w:p>
        </w:tc>
        <w:tc>
          <w:tcPr>
            <w:tcW w:w="781" w:type="dxa"/>
            <w:vAlign w:val="bottom"/>
            <w:hideMark/>
          </w:tcPr>
          <w:p w14:paraId="1D4AE7C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-0.18</w:t>
            </w:r>
          </w:p>
        </w:tc>
        <w:tc>
          <w:tcPr>
            <w:tcW w:w="609" w:type="dxa"/>
            <w:vAlign w:val="bottom"/>
            <w:hideMark/>
          </w:tcPr>
          <w:p w14:paraId="5DAB70C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0.67</w:t>
            </w:r>
          </w:p>
        </w:tc>
        <w:tc>
          <w:tcPr>
            <w:tcW w:w="804" w:type="dxa"/>
            <w:vAlign w:val="bottom"/>
            <w:hideMark/>
          </w:tcPr>
          <w:p w14:paraId="15132D5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0.22</w:t>
            </w:r>
          </w:p>
        </w:tc>
        <w:tc>
          <w:tcPr>
            <w:tcW w:w="1067" w:type="dxa"/>
            <w:vAlign w:val="bottom"/>
            <w:hideMark/>
          </w:tcPr>
          <w:p w14:paraId="1BBEECF3" w14:textId="62988252"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1.64E-02</w:t>
            </w:r>
          </w:p>
        </w:tc>
      </w:tr>
      <w:tr w:rsidR="00C44629" w:rsidRPr="003B4802" w14:paraId="50CCA034" w14:textId="77777777" w:rsidTr="007232FC">
        <w:trPr>
          <w:trHeight w:val="19"/>
        </w:trPr>
        <w:tc>
          <w:tcPr>
            <w:tcW w:w="2977" w:type="dxa"/>
            <w:noWrap/>
            <w:vAlign w:val="bottom"/>
            <w:hideMark/>
          </w:tcPr>
          <w:p w14:paraId="17D44E64" w14:textId="044D08EB"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Coverage</w:t>
            </w:r>
          </w:p>
        </w:tc>
        <w:tc>
          <w:tcPr>
            <w:tcW w:w="709" w:type="dxa"/>
            <w:noWrap/>
            <w:vAlign w:val="bottom"/>
            <w:hideMark/>
          </w:tcPr>
          <w:p w14:paraId="46D012B1"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3769EB4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757356C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-0.17</w:t>
            </w:r>
          </w:p>
        </w:tc>
        <w:tc>
          <w:tcPr>
            <w:tcW w:w="850" w:type="dxa"/>
            <w:vAlign w:val="bottom"/>
            <w:hideMark/>
          </w:tcPr>
          <w:p w14:paraId="64D62B7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-0.77</w:t>
            </w:r>
          </w:p>
        </w:tc>
        <w:tc>
          <w:tcPr>
            <w:tcW w:w="781" w:type="dxa"/>
            <w:vAlign w:val="bottom"/>
            <w:hideMark/>
          </w:tcPr>
          <w:p w14:paraId="074FA15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0.43</w:t>
            </w:r>
          </w:p>
        </w:tc>
        <w:tc>
          <w:tcPr>
            <w:tcW w:w="609" w:type="dxa"/>
            <w:vAlign w:val="bottom"/>
            <w:hideMark/>
          </w:tcPr>
          <w:p w14:paraId="14ED90A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0.65</w:t>
            </w:r>
          </w:p>
        </w:tc>
        <w:tc>
          <w:tcPr>
            <w:tcW w:w="804" w:type="dxa"/>
            <w:vAlign w:val="bottom"/>
            <w:hideMark/>
          </w:tcPr>
          <w:p w14:paraId="78D213E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0.28</w:t>
            </w:r>
          </w:p>
        </w:tc>
        <w:tc>
          <w:tcPr>
            <w:tcW w:w="1067" w:type="dxa"/>
            <w:vAlign w:val="bottom"/>
            <w:hideMark/>
          </w:tcPr>
          <w:p w14:paraId="2E536814" w14:textId="0FCC5EC1"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2.33E-02</w:t>
            </w:r>
          </w:p>
        </w:tc>
      </w:tr>
      <w:tr w:rsidR="00C44629" w:rsidRPr="003B4802" w14:paraId="5C20B3B5" w14:textId="77777777" w:rsidTr="007232FC">
        <w:trPr>
          <w:trHeight w:val="19"/>
        </w:trPr>
        <w:tc>
          <w:tcPr>
            <w:tcW w:w="2977" w:type="dxa"/>
            <w:noWrap/>
            <w:vAlign w:val="bottom"/>
            <w:hideMark/>
          </w:tcPr>
          <w:p w14:paraId="552ADC08" w14:textId="1A5BCE81"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Coverage</w:t>
            </w:r>
          </w:p>
        </w:tc>
        <w:tc>
          <w:tcPr>
            <w:tcW w:w="709" w:type="dxa"/>
            <w:noWrap/>
            <w:vAlign w:val="bottom"/>
            <w:hideMark/>
          </w:tcPr>
          <w:p w14:paraId="68480362"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2DB6B6B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558B9A5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-0.03</w:t>
            </w:r>
          </w:p>
        </w:tc>
        <w:tc>
          <w:tcPr>
            <w:tcW w:w="850" w:type="dxa"/>
            <w:vAlign w:val="bottom"/>
            <w:hideMark/>
          </w:tcPr>
          <w:p w14:paraId="67ABCC1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-0.49</w:t>
            </w:r>
          </w:p>
        </w:tc>
        <w:tc>
          <w:tcPr>
            <w:tcW w:w="781" w:type="dxa"/>
            <w:vAlign w:val="bottom"/>
            <w:hideMark/>
          </w:tcPr>
          <w:p w14:paraId="44C2B20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0.43</w:t>
            </w:r>
          </w:p>
        </w:tc>
        <w:tc>
          <w:tcPr>
            <w:tcW w:w="609" w:type="dxa"/>
            <w:vAlign w:val="bottom"/>
            <w:hideMark/>
          </w:tcPr>
          <w:p w14:paraId="7C349E8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0.43</w:t>
            </w:r>
          </w:p>
        </w:tc>
        <w:tc>
          <w:tcPr>
            <w:tcW w:w="804" w:type="dxa"/>
            <w:vAlign w:val="bottom"/>
            <w:hideMark/>
          </w:tcPr>
          <w:p w14:paraId="09B318D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0.11</w:t>
            </w:r>
          </w:p>
        </w:tc>
        <w:tc>
          <w:tcPr>
            <w:tcW w:w="1067" w:type="dxa"/>
            <w:vAlign w:val="bottom"/>
            <w:hideMark/>
          </w:tcPr>
          <w:p w14:paraId="36CC713B" w14:textId="2E5BD939"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1.36E-01</w:t>
            </w:r>
          </w:p>
        </w:tc>
      </w:tr>
      <w:tr w:rsidR="00C44629" w:rsidRPr="003B4802" w14:paraId="14ECC832" w14:textId="77777777" w:rsidTr="007232FC">
        <w:trPr>
          <w:trHeight w:val="19"/>
        </w:trPr>
        <w:tc>
          <w:tcPr>
            <w:tcW w:w="2977" w:type="dxa"/>
            <w:noWrap/>
            <w:vAlign w:val="bottom"/>
            <w:hideMark/>
          </w:tcPr>
          <w:p w14:paraId="6D9B0756" w14:textId="4F0DE801"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Coverage</w:t>
            </w:r>
          </w:p>
        </w:tc>
        <w:tc>
          <w:tcPr>
            <w:tcW w:w="709" w:type="dxa"/>
            <w:noWrap/>
            <w:vAlign w:val="bottom"/>
            <w:hideMark/>
          </w:tcPr>
          <w:p w14:paraId="6F754D40"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0221766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58C730E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0.12</w:t>
            </w:r>
          </w:p>
        </w:tc>
        <w:tc>
          <w:tcPr>
            <w:tcW w:w="850" w:type="dxa"/>
            <w:vAlign w:val="bottom"/>
            <w:hideMark/>
          </w:tcPr>
          <w:p w14:paraId="6CAB89D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-0.31</w:t>
            </w:r>
          </w:p>
        </w:tc>
        <w:tc>
          <w:tcPr>
            <w:tcW w:w="781" w:type="dxa"/>
            <w:vAlign w:val="bottom"/>
            <w:hideMark/>
          </w:tcPr>
          <w:p w14:paraId="0BD52833"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0.54</w:t>
            </w:r>
          </w:p>
        </w:tc>
        <w:tc>
          <w:tcPr>
            <w:tcW w:w="609" w:type="dxa"/>
            <w:vAlign w:val="bottom"/>
            <w:hideMark/>
          </w:tcPr>
          <w:p w14:paraId="0B73ED7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0.35</w:t>
            </w:r>
          </w:p>
        </w:tc>
        <w:tc>
          <w:tcPr>
            <w:tcW w:w="804" w:type="dxa"/>
            <w:vAlign w:val="bottom"/>
            <w:hideMark/>
          </w:tcPr>
          <w:p w14:paraId="796AC0C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0.08</w:t>
            </w:r>
          </w:p>
        </w:tc>
        <w:tc>
          <w:tcPr>
            <w:tcW w:w="1067" w:type="dxa"/>
            <w:vAlign w:val="bottom"/>
            <w:hideMark/>
          </w:tcPr>
          <w:p w14:paraId="0F719EFB" w14:textId="14A921A6"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1.88E-01</w:t>
            </w:r>
          </w:p>
        </w:tc>
      </w:tr>
      <w:tr w:rsidR="00C44629" w:rsidRPr="003B4802" w14:paraId="3B63FC97" w14:textId="77777777" w:rsidTr="007232FC">
        <w:trPr>
          <w:trHeight w:val="19"/>
        </w:trPr>
        <w:tc>
          <w:tcPr>
            <w:tcW w:w="2977" w:type="dxa"/>
            <w:noWrap/>
            <w:vAlign w:val="bottom"/>
            <w:hideMark/>
          </w:tcPr>
          <w:p w14:paraId="5AC8E4CE" w14:textId="638A5098"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Coverage</w:t>
            </w:r>
          </w:p>
        </w:tc>
        <w:tc>
          <w:tcPr>
            <w:tcW w:w="709" w:type="dxa"/>
            <w:noWrap/>
            <w:vAlign w:val="bottom"/>
            <w:hideMark/>
          </w:tcPr>
          <w:p w14:paraId="67FE86FA"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2A8D245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03B84A0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-0.14</w:t>
            </w:r>
          </w:p>
        </w:tc>
        <w:tc>
          <w:tcPr>
            <w:tcW w:w="850" w:type="dxa"/>
            <w:vAlign w:val="bottom"/>
            <w:hideMark/>
          </w:tcPr>
          <w:p w14:paraId="4FFC539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-0.77</w:t>
            </w:r>
          </w:p>
        </w:tc>
        <w:tc>
          <w:tcPr>
            <w:tcW w:w="781" w:type="dxa"/>
            <w:vAlign w:val="bottom"/>
            <w:hideMark/>
          </w:tcPr>
          <w:p w14:paraId="1E1ED2E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0.50</w:t>
            </w:r>
          </w:p>
        </w:tc>
        <w:tc>
          <w:tcPr>
            <w:tcW w:w="609" w:type="dxa"/>
            <w:vAlign w:val="bottom"/>
            <w:hideMark/>
          </w:tcPr>
          <w:p w14:paraId="1F8D604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0.69</w:t>
            </w:r>
          </w:p>
        </w:tc>
        <w:tc>
          <w:tcPr>
            <w:tcW w:w="804" w:type="dxa"/>
            <w:vAlign w:val="bottom"/>
            <w:hideMark/>
          </w:tcPr>
          <w:p w14:paraId="0DB3496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0.34</w:t>
            </w:r>
          </w:p>
        </w:tc>
        <w:tc>
          <w:tcPr>
            <w:tcW w:w="1067" w:type="dxa"/>
            <w:vAlign w:val="bottom"/>
            <w:hideMark/>
          </w:tcPr>
          <w:p w14:paraId="3213C471" w14:textId="377C8AC9"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1.25E-02</w:t>
            </w:r>
          </w:p>
        </w:tc>
      </w:tr>
      <w:tr w:rsidR="00C44629" w:rsidRPr="003B4802" w14:paraId="2B915C88" w14:textId="77777777" w:rsidTr="007232FC">
        <w:trPr>
          <w:trHeight w:val="19"/>
        </w:trPr>
        <w:tc>
          <w:tcPr>
            <w:tcW w:w="2977" w:type="dxa"/>
            <w:noWrap/>
            <w:vAlign w:val="bottom"/>
            <w:hideMark/>
          </w:tcPr>
          <w:p w14:paraId="05DE0905" w14:textId="364FF575"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Mean</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duration</w:t>
            </w:r>
          </w:p>
        </w:tc>
        <w:tc>
          <w:tcPr>
            <w:tcW w:w="709" w:type="dxa"/>
            <w:noWrap/>
            <w:vAlign w:val="bottom"/>
            <w:hideMark/>
          </w:tcPr>
          <w:p w14:paraId="320CC854"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2F6E0B3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2BB2235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0.20</w:t>
            </w:r>
          </w:p>
        </w:tc>
        <w:tc>
          <w:tcPr>
            <w:tcW w:w="850" w:type="dxa"/>
            <w:vAlign w:val="bottom"/>
            <w:hideMark/>
          </w:tcPr>
          <w:p w14:paraId="6C03787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-0.12</w:t>
            </w:r>
          </w:p>
        </w:tc>
        <w:tc>
          <w:tcPr>
            <w:tcW w:w="781" w:type="dxa"/>
            <w:vAlign w:val="bottom"/>
            <w:hideMark/>
          </w:tcPr>
          <w:p w14:paraId="5C30F9E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0.52</w:t>
            </w:r>
          </w:p>
        </w:tc>
        <w:tc>
          <w:tcPr>
            <w:tcW w:w="609" w:type="dxa"/>
            <w:vAlign w:val="bottom"/>
            <w:hideMark/>
          </w:tcPr>
          <w:p w14:paraId="5DEF947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4B20787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37BB67FE" w14:textId="3FE524AD"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7.58E-01</w:t>
            </w:r>
          </w:p>
        </w:tc>
      </w:tr>
      <w:tr w:rsidR="00C44629" w:rsidRPr="003B4802" w14:paraId="360275B4" w14:textId="77777777" w:rsidTr="007232FC">
        <w:trPr>
          <w:trHeight w:val="19"/>
        </w:trPr>
        <w:tc>
          <w:tcPr>
            <w:tcW w:w="2977" w:type="dxa"/>
            <w:noWrap/>
            <w:vAlign w:val="bottom"/>
            <w:hideMark/>
          </w:tcPr>
          <w:p w14:paraId="02979E68" w14:textId="6E24667A"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Mean</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duration</w:t>
            </w:r>
          </w:p>
        </w:tc>
        <w:tc>
          <w:tcPr>
            <w:tcW w:w="709" w:type="dxa"/>
            <w:noWrap/>
            <w:vAlign w:val="bottom"/>
            <w:hideMark/>
          </w:tcPr>
          <w:p w14:paraId="0DA4BCD3"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03EC913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258CD6E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0.05</w:t>
            </w:r>
          </w:p>
        </w:tc>
        <w:tc>
          <w:tcPr>
            <w:tcW w:w="850" w:type="dxa"/>
            <w:vAlign w:val="bottom"/>
            <w:hideMark/>
          </w:tcPr>
          <w:p w14:paraId="271D64E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-0.27</w:t>
            </w:r>
          </w:p>
        </w:tc>
        <w:tc>
          <w:tcPr>
            <w:tcW w:w="781" w:type="dxa"/>
            <w:vAlign w:val="bottom"/>
            <w:hideMark/>
          </w:tcPr>
          <w:p w14:paraId="2DB433CE"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0.36</w:t>
            </w:r>
          </w:p>
        </w:tc>
        <w:tc>
          <w:tcPr>
            <w:tcW w:w="609" w:type="dxa"/>
            <w:vAlign w:val="bottom"/>
            <w:hideMark/>
          </w:tcPr>
          <w:p w14:paraId="7534296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6D25E7E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623F6B41" w14:textId="54BCCAA7"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6.36E-01</w:t>
            </w:r>
          </w:p>
        </w:tc>
      </w:tr>
      <w:tr w:rsidR="00C44629" w:rsidRPr="003B4802" w14:paraId="12F4825B" w14:textId="77777777" w:rsidTr="007232FC">
        <w:trPr>
          <w:trHeight w:val="19"/>
        </w:trPr>
        <w:tc>
          <w:tcPr>
            <w:tcW w:w="2977" w:type="dxa"/>
            <w:noWrap/>
            <w:vAlign w:val="bottom"/>
            <w:hideMark/>
          </w:tcPr>
          <w:p w14:paraId="176A531C" w14:textId="0B1666C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Mean</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duration</w:t>
            </w:r>
          </w:p>
        </w:tc>
        <w:tc>
          <w:tcPr>
            <w:tcW w:w="709" w:type="dxa"/>
            <w:noWrap/>
            <w:vAlign w:val="bottom"/>
            <w:hideMark/>
          </w:tcPr>
          <w:p w14:paraId="65030F0B"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416509D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5C3745B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0.14</w:t>
            </w:r>
          </w:p>
        </w:tc>
        <w:tc>
          <w:tcPr>
            <w:tcW w:w="850" w:type="dxa"/>
            <w:vAlign w:val="bottom"/>
            <w:hideMark/>
          </w:tcPr>
          <w:p w14:paraId="4F7A3155"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-0.18</w:t>
            </w:r>
          </w:p>
        </w:tc>
        <w:tc>
          <w:tcPr>
            <w:tcW w:w="781" w:type="dxa"/>
            <w:vAlign w:val="bottom"/>
            <w:hideMark/>
          </w:tcPr>
          <w:p w14:paraId="1DC3580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0.46</w:t>
            </w:r>
          </w:p>
        </w:tc>
        <w:tc>
          <w:tcPr>
            <w:tcW w:w="609" w:type="dxa"/>
            <w:vAlign w:val="bottom"/>
            <w:hideMark/>
          </w:tcPr>
          <w:p w14:paraId="6A14EFB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403C296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5F0D0E90" w14:textId="69B73F48"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4.66E-01</w:t>
            </w:r>
          </w:p>
        </w:tc>
      </w:tr>
      <w:tr w:rsidR="00C44629" w:rsidRPr="003B4802" w14:paraId="67B62BAF" w14:textId="77777777" w:rsidTr="007232FC">
        <w:trPr>
          <w:trHeight w:val="19"/>
        </w:trPr>
        <w:tc>
          <w:tcPr>
            <w:tcW w:w="2977" w:type="dxa"/>
            <w:noWrap/>
            <w:vAlign w:val="bottom"/>
            <w:hideMark/>
          </w:tcPr>
          <w:p w14:paraId="4939A0F2" w14:textId="20336A45"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Mean</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duration</w:t>
            </w:r>
          </w:p>
        </w:tc>
        <w:tc>
          <w:tcPr>
            <w:tcW w:w="709" w:type="dxa"/>
            <w:noWrap/>
            <w:vAlign w:val="bottom"/>
            <w:hideMark/>
          </w:tcPr>
          <w:p w14:paraId="42E02D1F"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2D2FC37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1C6BB2A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-0.01</w:t>
            </w:r>
          </w:p>
        </w:tc>
        <w:tc>
          <w:tcPr>
            <w:tcW w:w="850" w:type="dxa"/>
            <w:vAlign w:val="bottom"/>
            <w:hideMark/>
          </w:tcPr>
          <w:p w14:paraId="6AB2AB5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-0.42</w:t>
            </w:r>
          </w:p>
        </w:tc>
        <w:tc>
          <w:tcPr>
            <w:tcW w:w="781" w:type="dxa"/>
            <w:vAlign w:val="bottom"/>
            <w:hideMark/>
          </w:tcPr>
          <w:p w14:paraId="63649C5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0.40</w:t>
            </w:r>
          </w:p>
        </w:tc>
        <w:tc>
          <w:tcPr>
            <w:tcW w:w="609" w:type="dxa"/>
            <w:vAlign w:val="bottom"/>
            <w:hideMark/>
          </w:tcPr>
          <w:p w14:paraId="25CED77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0.31</w:t>
            </w:r>
          </w:p>
        </w:tc>
        <w:tc>
          <w:tcPr>
            <w:tcW w:w="804" w:type="dxa"/>
            <w:vAlign w:val="bottom"/>
            <w:hideMark/>
          </w:tcPr>
          <w:p w14:paraId="0B2C3DC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0.07</w:t>
            </w:r>
          </w:p>
        </w:tc>
        <w:tc>
          <w:tcPr>
            <w:tcW w:w="1067" w:type="dxa"/>
            <w:vAlign w:val="bottom"/>
            <w:hideMark/>
          </w:tcPr>
          <w:p w14:paraId="3B4BD84F" w14:textId="3603AC76"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2.16E-01</w:t>
            </w:r>
          </w:p>
        </w:tc>
      </w:tr>
      <w:tr w:rsidR="00C44629" w:rsidRPr="003B4802" w14:paraId="753183B1" w14:textId="77777777" w:rsidTr="007232FC">
        <w:trPr>
          <w:trHeight w:val="19"/>
        </w:trPr>
        <w:tc>
          <w:tcPr>
            <w:tcW w:w="2977" w:type="dxa"/>
            <w:noWrap/>
            <w:vAlign w:val="bottom"/>
            <w:hideMark/>
          </w:tcPr>
          <w:p w14:paraId="52B6C25F" w14:textId="6F808BCA"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Occurrence</w:t>
            </w:r>
          </w:p>
        </w:tc>
        <w:tc>
          <w:tcPr>
            <w:tcW w:w="709" w:type="dxa"/>
            <w:noWrap/>
            <w:vAlign w:val="bottom"/>
            <w:hideMark/>
          </w:tcPr>
          <w:p w14:paraId="484BA2A2"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18AAFED0"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72FE42D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0.06</w:t>
            </w:r>
          </w:p>
        </w:tc>
        <w:tc>
          <w:tcPr>
            <w:tcW w:w="850" w:type="dxa"/>
            <w:vAlign w:val="bottom"/>
            <w:hideMark/>
          </w:tcPr>
          <w:p w14:paraId="1F57CED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-0.26</w:t>
            </w:r>
          </w:p>
        </w:tc>
        <w:tc>
          <w:tcPr>
            <w:tcW w:w="781" w:type="dxa"/>
            <w:vAlign w:val="bottom"/>
            <w:hideMark/>
          </w:tcPr>
          <w:p w14:paraId="06A6A43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0.37</w:t>
            </w:r>
          </w:p>
        </w:tc>
        <w:tc>
          <w:tcPr>
            <w:tcW w:w="609" w:type="dxa"/>
            <w:vAlign w:val="bottom"/>
            <w:hideMark/>
          </w:tcPr>
          <w:p w14:paraId="41F6757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270666B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3B9F9C07" w14:textId="45FBF5A5"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7.53E-01</w:t>
            </w:r>
          </w:p>
        </w:tc>
      </w:tr>
      <w:tr w:rsidR="00C44629" w:rsidRPr="003B4802" w14:paraId="2185016D" w14:textId="77777777" w:rsidTr="007232FC">
        <w:trPr>
          <w:trHeight w:val="19"/>
        </w:trPr>
        <w:tc>
          <w:tcPr>
            <w:tcW w:w="2977" w:type="dxa"/>
            <w:noWrap/>
            <w:vAlign w:val="bottom"/>
            <w:hideMark/>
          </w:tcPr>
          <w:p w14:paraId="079624A0" w14:textId="317FC376"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Occurrence</w:t>
            </w:r>
          </w:p>
        </w:tc>
        <w:tc>
          <w:tcPr>
            <w:tcW w:w="709" w:type="dxa"/>
            <w:noWrap/>
            <w:vAlign w:val="bottom"/>
            <w:hideMark/>
          </w:tcPr>
          <w:p w14:paraId="2607C367"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12DFFF8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365A2E2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-0.01</w:t>
            </w:r>
          </w:p>
        </w:tc>
        <w:tc>
          <w:tcPr>
            <w:tcW w:w="850" w:type="dxa"/>
            <w:vAlign w:val="bottom"/>
            <w:hideMark/>
          </w:tcPr>
          <w:p w14:paraId="3CA9D87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-0.53</w:t>
            </w:r>
          </w:p>
        </w:tc>
        <w:tc>
          <w:tcPr>
            <w:tcW w:w="781" w:type="dxa"/>
            <w:vAlign w:val="bottom"/>
            <w:hideMark/>
          </w:tcPr>
          <w:p w14:paraId="5AE2844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0.50</w:t>
            </w:r>
          </w:p>
        </w:tc>
        <w:tc>
          <w:tcPr>
            <w:tcW w:w="609" w:type="dxa"/>
            <w:vAlign w:val="bottom"/>
            <w:hideMark/>
          </w:tcPr>
          <w:p w14:paraId="3EF98E54"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0.53</w:t>
            </w:r>
          </w:p>
        </w:tc>
        <w:tc>
          <w:tcPr>
            <w:tcW w:w="804" w:type="dxa"/>
            <w:vAlign w:val="bottom"/>
            <w:hideMark/>
          </w:tcPr>
          <w:p w14:paraId="06D613F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0.17</w:t>
            </w:r>
          </w:p>
        </w:tc>
        <w:tc>
          <w:tcPr>
            <w:tcW w:w="1067" w:type="dxa"/>
            <w:vAlign w:val="bottom"/>
            <w:hideMark/>
          </w:tcPr>
          <w:p w14:paraId="5DC9CB31" w14:textId="4EEFBBF7"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7.44E-02</w:t>
            </w:r>
          </w:p>
        </w:tc>
      </w:tr>
      <w:tr w:rsidR="00C44629" w:rsidRPr="003B4802" w14:paraId="36E38B7B" w14:textId="77777777" w:rsidTr="007232FC">
        <w:trPr>
          <w:trHeight w:val="19"/>
        </w:trPr>
        <w:tc>
          <w:tcPr>
            <w:tcW w:w="2977" w:type="dxa"/>
            <w:noWrap/>
            <w:vAlign w:val="bottom"/>
            <w:hideMark/>
          </w:tcPr>
          <w:p w14:paraId="06947849" w14:textId="0D7A621B"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Occurrence</w:t>
            </w:r>
          </w:p>
        </w:tc>
        <w:tc>
          <w:tcPr>
            <w:tcW w:w="709" w:type="dxa"/>
            <w:noWrap/>
            <w:vAlign w:val="bottom"/>
            <w:hideMark/>
          </w:tcPr>
          <w:p w14:paraId="08D73927"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43B83C39"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0DEB333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-0.12</w:t>
            </w:r>
          </w:p>
        </w:tc>
        <w:tc>
          <w:tcPr>
            <w:tcW w:w="850" w:type="dxa"/>
            <w:vAlign w:val="bottom"/>
            <w:hideMark/>
          </w:tcPr>
          <w:p w14:paraId="1319B7E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-0.44</w:t>
            </w:r>
          </w:p>
        </w:tc>
        <w:tc>
          <w:tcPr>
            <w:tcW w:w="781" w:type="dxa"/>
            <w:vAlign w:val="bottom"/>
            <w:hideMark/>
          </w:tcPr>
          <w:p w14:paraId="5CAFEAD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0.19</w:t>
            </w:r>
          </w:p>
        </w:tc>
        <w:tc>
          <w:tcPr>
            <w:tcW w:w="609" w:type="dxa"/>
            <w:vAlign w:val="bottom"/>
            <w:hideMark/>
          </w:tcPr>
          <w:p w14:paraId="63D1D5A2"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804" w:type="dxa"/>
            <w:vAlign w:val="bottom"/>
            <w:hideMark/>
          </w:tcPr>
          <w:p w14:paraId="03FD8E4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0.00</w:t>
            </w:r>
          </w:p>
        </w:tc>
        <w:tc>
          <w:tcPr>
            <w:tcW w:w="1067" w:type="dxa"/>
            <w:vAlign w:val="bottom"/>
            <w:hideMark/>
          </w:tcPr>
          <w:p w14:paraId="31481F3F" w14:textId="5E0AC261"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8.11E-01</w:t>
            </w:r>
          </w:p>
        </w:tc>
      </w:tr>
      <w:tr w:rsidR="00C44629" w:rsidRPr="003B4802" w14:paraId="63EE6BCF" w14:textId="77777777" w:rsidTr="007232FC">
        <w:trPr>
          <w:trHeight w:val="19"/>
        </w:trPr>
        <w:tc>
          <w:tcPr>
            <w:tcW w:w="2977" w:type="dxa"/>
            <w:noWrap/>
            <w:vAlign w:val="bottom"/>
            <w:hideMark/>
          </w:tcPr>
          <w:p w14:paraId="526AAE1F" w14:textId="2B12704A"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MS</w:t>
            </w:r>
            <w:r w:rsidR="00C44629">
              <w:rPr>
                <w:rFonts w:ascii="Calibri" w:eastAsia="Times New Roman" w:hAnsi="Calibri" w:cs="Times New Roman"/>
                <w:bCs/>
                <w:color w:val="000000"/>
              </w:rPr>
              <w:t xml:space="preserve"> </w:t>
            </w:r>
            <w:r w:rsidRPr="003B4802">
              <w:rPr>
                <w:rFonts w:ascii="Calibri" w:eastAsia="Times New Roman" w:hAnsi="Calibri" w:cs="Times New Roman"/>
                <w:bCs/>
                <w:color w:val="000000"/>
              </w:rPr>
              <w:t>Occurrence</w:t>
            </w:r>
          </w:p>
        </w:tc>
        <w:tc>
          <w:tcPr>
            <w:tcW w:w="709" w:type="dxa"/>
            <w:noWrap/>
            <w:vAlign w:val="bottom"/>
            <w:hideMark/>
          </w:tcPr>
          <w:p w14:paraId="61A6BD31"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54B4EA2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5</w:t>
            </w:r>
          </w:p>
        </w:tc>
        <w:tc>
          <w:tcPr>
            <w:tcW w:w="709" w:type="dxa"/>
            <w:vAlign w:val="bottom"/>
            <w:hideMark/>
          </w:tcPr>
          <w:p w14:paraId="3B879C7B"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0.10</w:t>
            </w:r>
          </w:p>
        </w:tc>
        <w:tc>
          <w:tcPr>
            <w:tcW w:w="850" w:type="dxa"/>
            <w:vAlign w:val="bottom"/>
            <w:hideMark/>
          </w:tcPr>
          <w:p w14:paraId="5C8AEB0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-0.43</w:t>
            </w:r>
          </w:p>
        </w:tc>
        <w:tc>
          <w:tcPr>
            <w:tcW w:w="781" w:type="dxa"/>
            <w:vAlign w:val="bottom"/>
            <w:hideMark/>
          </w:tcPr>
          <w:p w14:paraId="58667AC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0.62</w:t>
            </w:r>
          </w:p>
        </w:tc>
        <w:tc>
          <w:tcPr>
            <w:tcW w:w="609" w:type="dxa"/>
            <w:vAlign w:val="bottom"/>
            <w:hideMark/>
          </w:tcPr>
          <w:p w14:paraId="6E80EFF8"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0.55</w:t>
            </w:r>
          </w:p>
        </w:tc>
        <w:tc>
          <w:tcPr>
            <w:tcW w:w="804" w:type="dxa"/>
            <w:vAlign w:val="bottom"/>
            <w:hideMark/>
          </w:tcPr>
          <w:p w14:paraId="6382E87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0.19</w:t>
            </w:r>
          </w:p>
        </w:tc>
        <w:tc>
          <w:tcPr>
            <w:tcW w:w="1067" w:type="dxa"/>
            <w:vAlign w:val="bottom"/>
            <w:hideMark/>
          </w:tcPr>
          <w:p w14:paraId="301D024F" w14:textId="5DCFE04C"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6.36E-02</w:t>
            </w:r>
          </w:p>
        </w:tc>
      </w:tr>
      <w:tr w:rsidR="00C44629" w:rsidRPr="003B4802" w14:paraId="2AE6E48B" w14:textId="77777777" w:rsidTr="007232FC">
        <w:trPr>
          <w:trHeight w:val="19"/>
        </w:trPr>
        <w:tc>
          <w:tcPr>
            <w:tcW w:w="2977" w:type="dxa"/>
            <w:noWrap/>
            <w:vAlign w:val="bottom"/>
            <w:hideMark/>
          </w:tcPr>
          <w:p w14:paraId="4CAADF9B"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Complexity</w:t>
            </w:r>
          </w:p>
        </w:tc>
        <w:tc>
          <w:tcPr>
            <w:tcW w:w="709" w:type="dxa"/>
            <w:noWrap/>
            <w:vAlign w:val="bottom"/>
            <w:hideMark/>
          </w:tcPr>
          <w:p w14:paraId="52511D5E"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0CE073BF"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6</w:t>
            </w:r>
          </w:p>
        </w:tc>
        <w:tc>
          <w:tcPr>
            <w:tcW w:w="709" w:type="dxa"/>
            <w:vAlign w:val="bottom"/>
            <w:hideMark/>
          </w:tcPr>
          <w:p w14:paraId="19C51CA3"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-0.61</w:t>
            </w:r>
          </w:p>
        </w:tc>
        <w:tc>
          <w:tcPr>
            <w:tcW w:w="850" w:type="dxa"/>
            <w:vAlign w:val="bottom"/>
            <w:hideMark/>
          </w:tcPr>
          <w:p w14:paraId="39E8602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-1.16</w:t>
            </w:r>
          </w:p>
        </w:tc>
        <w:tc>
          <w:tcPr>
            <w:tcW w:w="781" w:type="dxa"/>
            <w:vAlign w:val="bottom"/>
            <w:hideMark/>
          </w:tcPr>
          <w:p w14:paraId="22BE525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-0.06</w:t>
            </w:r>
          </w:p>
        </w:tc>
        <w:tc>
          <w:tcPr>
            <w:tcW w:w="609" w:type="dxa"/>
            <w:vAlign w:val="bottom"/>
            <w:hideMark/>
          </w:tcPr>
          <w:p w14:paraId="7A69FC6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0.73</w:t>
            </w:r>
          </w:p>
        </w:tc>
        <w:tc>
          <w:tcPr>
            <w:tcW w:w="804" w:type="dxa"/>
            <w:vAlign w:val="bottom"/>
            <w:hideMark/>
          </w:tcPr>
          <w:p w14:paraId="4F0577C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0.34</w:t>
            </w:r>
          </w:p>
        </w:tc>
        <w:tc>
          <w:tcPr>
            <w:tcW w:w="1067" w:type="dxa"/>
            <w:vAlign w:val="bottom"/>
            <w:hideMark/>
          </w:tcPr>
          <w:p w14:paraId="1FD0DE25" w14:textId="0ADCB461"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2.25E-03</w:t>
            </w:r>
          </w:p>
        </w:tc>
      </w:tr>
      <w:tr w:rsidR="00C44629" w:rsidRPr="003B4802" w14:paraId="45298331" w14:textId="77777777" w:rsidTr="007232FC">
        <w:trPr>
          <w:trHeight w:val="19"/>
        </w:trPr>
        <w:tc>
          <w:tcPr>
            <w:tcW w:w="2977" w:type="dxa"/>
            <w:noWrap/>
            <w:vAlign w:val="bottom"/>
            <w:hideMark/>
          </w:tcPr>
          <w:p w14:paraId="76DA7DB0"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Entropy</w:t>
            </w:r>
          </w:p>
        </w:tc>
        <w:tc>
          <w:tcPr>
            <w:tcW w:w="709" w:type="dxa"/>
            <w:noWrap/>
            <w:vAlign w:val="bottom"/>
            <w:hideMark/>
          </w:tcPr>
          <w:p w14:paraId="3714B6EF" w14:textId="77777777" w:rsidR="004633ED" w:rsidRPr="003B4802" w:rsidRDefault="004633ED">
            <w:pPr>
              <w:spacing w:after="0" w:line="240" w:lineRule="auto"/>
              <w:rPr>
                <w:rFonts w:ascii="Calibri" w:eastAsia="Times New Roman" w:hAnsi="Calibri" w:cs="Times New Roman"/>
                <w:bCs/>
                <w:color w:val="000000"/>
              </w:rPr>
            </w:pPr>
            <w:r w:rsidRPr="003B4802">
              <w:rPr>
                <w:rFonts w:ascii="Calibri" w:eastAsia="Times New Roman" w:hAnsi="Calibri" w:cs="Times New Roman"/>
                <w:bCs/>
                <w:color w:val="000000"/>
              </w:rPr>
              <w:t>bb</w:t>
            </w:r>
          </w:p>
        </w:tc>
        <w:tc>
          <w:tcPr>
            <w:tcW w:w="992" w:type="dxa"/>
            <w:vAlign w:val="bottom"/>
            <w:hideMark/>
          </w:tcPr>
          <w:p w14:paraId="30BABB2D"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8</w:t>
            </w:r>
          </w:p>
        </w:tc>
        <w:tc>
          <w:tcPr>
            <w:tcW w:w="709" w:type="dxa"/>
            <w:vAlign w:val="bottom"/>
            <w:hideMark/>
          </w:tcPr>
          <w:p w14:paraId="06AB8AB6"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-1.01</w:t>
            </w:r>
          </w:p>
        </w:tc>
        <w:tc>
          <w:tcPr>
            <w:tcW w:w="850" w:type="dxa"/>
            <w:vAlign w:val="bottom"/>
            <w:hideMark/>
          </w:tcPr>
          <w:p w14:paraId="7DF52807"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-1.53</w:t>
            </w:r>
          </w:p>
        </w:tc>
        <w:tc>
          <w:tcPr>
            <w:tcW w:w="781" w:type="dxa"/>
            <w:vAlign w:val="bottom"/>
            <w:hideMark/>
          </w:tcPr>
          <w:p w14:paraId="410D926C"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-0.48</w:t>
            </w:r>
          </w:p>
        </w:tc>
        <w:tc>
          <w:tcPr>
            <w:tcW w:w="609" w:type="dxa"/>
            <w:vAlign w:val="bottom"/>
            <w:hideMark/>
          </w:tcPr>
          <w:p w14:paraId="40B71911"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0.77</w:t>
            </w:r>
          </w:p>
        </w:tc>
        <w:tc>
          <w:tcPr>
            <w:tcW w:w="804" w:type="dxa"/>
            <w:vAlign w:val="bottom"/>
            <w:hideMark/>
          </w:tcPr>
          <w:p w14:paraId="4B49873A" w14:textId="77777777" w:rsidR="004633ED" w:rsidRPr="003B4802" w:rsidRDefault="004633ED" w:rsidP="00492F27">
            <w:pPr>
              <w:spacing w:after="0" w:line="240" w:lineRule="auto"/>
              <w:rPr>
                <w:rFonts w:ascii="Calibri" w:eastAsia="Times New Roman" w:hAnsi="Calibri" w:cs="Times New Roman"/>
                <w:color w:val="000000"/>
              </w:rPr>
            </w:pPr>
            <w:r w:rsidRPr="003B4802">
              <w:rPr>
                <w:rFonts w:ascii="Calibri" w:eastAsia="Times New Roman" w:hAnsi="Calibri" w:cs="Times New Roman"/>
                <w:color w:val="000000"/>
              </w:rPr>
              <w:t>0.40</w:t>
            </w:r>
          </w:p>
        </w:tc>
        <w:tc>
          <w:tcPr>
            <w:tcW w:w="1067" w:type="dxa"/>
            <w:vAlign w:val="bottom"/>
            <w:hideMark/>
          </w:tcPr>
          <w:p w14:paraId="5ED5A50B" w14:textId="5000AEE0" w:rsidR="004633ED" w:rsidRPr="003B4802" w:rsidRDefault="004633ED" w:rsidP="00492F27">
            <w:pPr>
              <w:spacing w:after="0" w:line="240" w:lineRule="auto"/>
              <w:rPr>
                <w:rFonts w:ascii="Calibri" w:eastAsia="Times New Roman" w:hAnsi="Calibri" w:cs="Times New Roman"/>
                <w:color w:val="000000"/>
              </w:rPr>
            </w:pPr>
            <w:r>
              <w:rPr>
                <w:rFonts w:ascii="Calibri" w:hAnsi="Calibri" w:cs="Calibri"/>
                <w:color w:val="000000"/>
              </w:rPr>
              <w:t>8.34E-05</w:t>
            </w:r>
          </w:p>
        </w:tc>
      </w:tr>
    </w:tbl>
    <w:p w14:paraId="56DF4B9A" w14:textId="1B7B6139" w:rsidR="002B3DC2" w:rsidRDefault="00C147B1">
      <w:pPr>
        <w:rPr>
          <w:b/>
          <w:i/>
        </w:rPr>
      </w:pPr>
      <w:r w:rsidRPr="003B4802">
        <w:rPr>
          <w:i/>
        </w:rPr>
        <w:lastRenderedPageBreak/>
        <w:t>Abbreviations</w:t>
      </w:r>
      <w:r>
        <w:rPr>
          <w:i/>
        </w:rPr>
        <w:t>: bb, broadband; CI, confidence interval; GT, graph theory; PSD, power spectral density; SMD, standardized mean difference</w:t>
      </w:r>
      <w:r>
        <w:rPr>
          <w:b/>
          <w:i/>
        </w:rPr>
        <w:t xml:space="preserve"> </w:t>
      </w:r>
      <w:r w:rsidR="002B3DC2">
        <w:rPr>
          <w:b/>
          <w:i/>
        </w:rPr>
        <w:br w:type="page"/>
      </w:r>
    </w:p>
    <w:p w14:paraId="51BAB344" w14:textId="662D272F" w:rsidR="001A2DBA" w:rsidRDefault="001A2DBA" w:rsidP="001A2DBA">
      <w:pPr>
        <w:jc w:val="both"/>
        <w:rPr>
          <w:b/>
          <w:i/>
        </w:rPr>
      </w:pPr>
      <w:r>
        <w:rPr>
          <w:b/>
          <w:i/>
        </w:rPr>
        <w:lastRenderedPageBreak/>
        <w:t xml:space="preserve">Supplementary Table </w:t>
      </w:r>
      <w:r w:rsidR="007F419B">
        <w:rPr>
          <w:b/>
          <w:i/>
        </w:rPr>
        <w:t>5</w:t>
      </w:r>
      <w:r>
        <w:rPr>
          <w:b/>
          <w:i/>
        </w:rPr>
        <w:t xml:space="preserve">. Meta-analyses </w:t>
      </w:r>
      <w:r w:rsidR="00A8028C">
        <w:rPr>
          <w:b/>
          <w:i/>
        </w:rPr>
        <w:t xml:space="preserve">of global electrophysiological features </w:t>
      </w:r>
      <w:r>
        <w:rPr>
          <w:b/>
          <w:i/>
        </w:rPr>
        <w:t>for the secondary comparisons of interest (UWS vs. HC)</w:t>
      </w:r>
      <w:r w:rsidR="003B4802">
        <w:rPr>
          <w:b/>
          <w:i/>
        </w:rPr>
        <w:t xml:space="preserve">. </w:t>
      </w:r>
    </w:p>
    <w:tbl>
      <w:tblPr>
        <w:tblW w:w="9356" w:type="dxa"/>
        <w:tblCellMar>
          <w:left w:w="0" w:type="dxa"/>
          <w:right w:w="0" w:type="dxa"/>
        </w:tblCellMar>
        <w:tblLook w:val="04A0" w:firstRow="1" w:lastRow="0" w:firstColumn="1" w:lastColumn="0" w:noHBand="0" w:noVBand="1"/>
      </w:tblPr>
      <w:tblGrid>
        <w:gridCol w:w="2440"/>
        <w:gridCol w:w="679"/>
        <w:gridCol w:w="850"/>
        <w:gridCol w:w="709"/>
        <w:gridCol w:w="1134"/>
        <w:gridCol w:w="1134"/>
        <w:gridCol w:w="709"/>
        <w:gridCol w:w="709"/>
        <w:gridCol w:w="992"/>
      </w:tblGrid>
      <w:tr w:rsidR="003B4802" w:rsidRPr="004633ED" w14:paraId="4D53941D" w14:textId="77777777" w:rsidTr="007232FC">
        <w:trPr>
          <w:trHeight w:val="794"/>
        </w:trPr>
        <w:tc>
          <w:tcPr>
            <w:tcW w:w="244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40C86F9" w14:textId="77777777" w:rsidR="003B4802" w:rsidRPr="004633ED" w:rsidRDefault="003B4802" w:rsidP="00B137EC">
            <w:pPr>
              <w:spacing w:after="0"/>
              <w:rPr>
                <w:rFonts w:cstheme="minorHAnsi"/>
                <w:b/>
                <w:bCs/>
                <w:color w:val="000000"/>
              </w:rPr>
            </w:pPr>
            <w:r w:rsidRPr="004633ED">
              <w:rPr>
                <w:rFonts w:cstheme="minorHAnsi"/>
                <w:b/>
                <w:bCs/>
                <w:color w:val="000000"/>
              </w:rPr>
              <w:t>Neurophysiological feature</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FA2C770" w14:textId="77777777" w:rsidR="003B4802" w:rsidRPr="004633ED" w:rsidRDefault="003B4802" w:rsidP="00B137EC">
            <w:pPr>
              <w:spacing w:after="0"/>
              <w:rPr>
                <w:rFonts w:cstheme="minorHAnsi"/>
                <w:b/>
                <w:bCs/>
                <w:color w:val="000000"/>
              </w:rPr>
            </w:pPr>
            <w:r w:rsidRPr="004633ED">
              <w:rPr>
                <w:rFonts w:cstheme="minorHAnsi"/>
                <w:b/>
                <w:bCs/>
                <w:color w:val="000000"/>
              </w:rPr>
              <w:t>Band</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2C9EA62" w14:textId="77777777" w:rsidR="003B4802" w:rsidRPr="004633ED" w:rsidRDefault="003B4802" w:rsidP="00B137EC">
            <w:pPr>
              <w:spacing w:after="0"/>
              <w:rPr>
                <w:rFonts w:cstheme="minorHAnsi"/>
                <w:b/>
                <w:bCs/>
                <w:color w:val="000000"/>
              </w:rPr>
            </w:pPr>
            <w:r w:rsidRPr="004633ED">
              <w:rPr>
                <w:rFonts w:cstheme="minorHAnsi"/>
                <w:b/>
                <w:bCs/>
                <w:color w:val="000000"/>
              </w:rPr>
              <w:t>N studies</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7316B25" w14:textId="77777777" w:rsidR="003B4802" w:rsidRPr="004633ED" w:rsidRDefault="003B4802" w:rsidP="00B137EC">
            <w:pPr>
              <w:spacing w:after="0"/>
              <w:rPr>
                <w:rFonts w:cstheme="minorHAnsi"/>
                <w:b/>
                <w:bCs/>
                <w:color w:val="000000"/>
              </w:rPr>
            </w:pPr>
            <w:r w:rsidRPr="004633ED">
              <w:rPr>
                <w:rFonts w:cstheme="minorHAnsi"/>
                <w:b/>
                <w:bCs/>
                <w:color w:val="000000"/>
              </w:rPr>
              <w:t>SMD</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DE85776" w14:textId="77777777" w:rsidR="003B4802" w:rsidRPr="004633ED" w:rsidRDefault="003B4802" w:rsidP="00B137EC">
            <w:pPr>
              <w:spacing w:after="0"/>
              <w:rPr>
                <w:rFonts w:cstheme="minorHAnsi"/>
                <w:b/>
                <w:bCs/>
                <w:color w:val="000000"/>
              </w:rPr>
            </w:pPr>
            <w:r w:rsidRPr="004633ED">
              <w:rPr>
                <w:rFonts w:cstheme="minorHAnsi"/>
                <w:b/>
                <w:bCs/>
                <w:color w:val="000000"/>
              </w:rPr>
              <w:t>95% CI - lower limit</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5702EB9" w14:textId="77777777" w:rsidR="003B4802" w:rsidRPr="004633ED" w:rsidRDefault="003B4802" w:rsidP="00B137EC">
            <w:pPr>
              <w:spacing w:after="0"/>
              <w:rPr>
                <w:rFonts w:cstheme="minorHAnsi"/>
                <w:b/>
                <w:bCs/>
                <w:color w:val="000000"/>
              </w:rPr>
            </w:pPr>
            <w:r w:rsidRPr="004633ED">
              <w:rPr>
                <w:rFonts w:cstheme="minorHAnsi"/>
                <w:b/>
                <w:bCs/>
                <w:color w:val="000000"/>
              </w:rPr>
              <w:t>95% CI - upper limit</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3BBD3591" w14:textId="77777777" w:rsidR="003B4802" w:rsidRPr="004633ED" w:rsidRDefault="003B4802" w:rsidP="00B137EC">
            <w:pPr>
              <w:spacing w:after="0"/>
              <w:rPr>
                <w:rFonts w:cstheme="minorHAnsi"/>
                <w:b/>
                <w:bCs/>
                <w:color w:val="000000"/>
              </w:rPr>
            </w:pPr>
            <w:r w:rsidRPr="004633ED">
              <w:rPr>
                <w:rFonts w:cstheme="minorHAnsi"/>
                <w:b/>
                <w:bCs/>
                <w:color w:val="000000"/>
              </w:rPr>
              <w:t>I2</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4BCC4A7" w14:textId="1572320D" w:rsidR="003B4802" w:rsidRPr="004633ED" w:rsidRDefault="003B4802" w:rsidP="00B137EC">
            <w:pPr>
              <w:spacing w:after="0"/>
              <w:rPr>
                <w:rFonts w:cstheme="minorHAnsi"/>
                <w:b/>
                <w:bCs/>
                <w:color w:val="000000"/>
              </w:rPr>
            </w:pPr>
            <w:r w:rsidRPr="004633ED">
              <w:rPr>
                <w:rFonts w:cstheme="minorHAnsi"/>
                <w:b/>
                <w:bCs/>
                <w:color w:val="000000"/>
              </w:rPr>
              <w:t xml:space="preserve"> Tau2</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FAA347F" w14:textId="607714C5" w:rsidR="003B4802" w:rsidRPr="004633ED" w:rsidRDefault="003B4802" w:rsidP="00B137EC">
            <w:pPr>
              <w:spacing w:after="0"/>
              <w:rPr>
                <w:rFonts w:cstheme="minorHAnsi"/>
                <w:b/>
                <w:bCs/>
                <w:color w:val="000000"/>
              </w:rPr>
            </w:pPr>
            <w:r w:rsidRPr="004633ED">
              <w:rPr>
                <w:rFonts w:cstheme="minorHAnsi"/>
                <w:b/>
                <w:bCs/>
                <w:color w:val="000000"/>
              </w:rPr>
              <w:t>Q test</w:t>
            </w:r>
          </w:p>
          <w:p w14:paraId="38D137B9" w14:textId="32166194" w:rsidR="003B4802" w:rsidRPr="004633ED" w:rsidRDefault="003B4802" w:rsidP="00B137EC">
            <w:pPr>
              <w:spacing w:after="0"/>
              <w:rPr>
                <w:rFonts w:cstheme="minorHAnsi"/>
                <w:b/>
                <w:bCs/>
                <w:color w:val="000000"/>
              </w:rPr>
            </w:pPr>
            <w:r w:rsidRPr="004633ED">
              <w:rPr>
                <w:rFonts w:cstheme="minorHAnsi"/>
                <w:b/>
                <w:bCs/>
                <w:color w:val="000000"/>
              </w:rPr>
              <w:t>(p-value)</w:t>
            </w:r>
          </w:p>
        </w:tc>
      </w:tr>
      <w:tr w:rsidR="004633ED" w:rsidRPr="004633ED" w14:paraId="361D1B42" w14:textId="77777777" w:rsidTr="007232FC">
        <w:trPr>
          <w:trHeight w:val="269"/>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A66098F" w14:textId="05ECE5F2" w:rsidR="004633ED" w:rsidRPr="004633ED" w:rsidRDefault="004633ED" w:rsidP="00B137EC">
            <w:pPr>
              <w:spacing w:after="0"/>
              <w:rPr>
                <w:rFonts w:cstheme="minorHAnsi"/>
                <w:color w:val="000000"/>
              </w:rPr>
            </w:pPr>
            <w:r w:rsidRPr="004633ED">
              <w:rPr>
                <w:rFonts w:cstheme="minorHAnsi"/>
                <w:color w:val="000000"/>
              </w:rPr>
              <w:t>Relative</w:t>
            </w:r>
            <w:r w:rsidR="00C44629">
              <w:rPr>
                <w:rFonts w:cstheme="minorHAnsi"/>
                <w:color w:val="000000"/>
              </w:rPr>
              <w:t xml:space="preserve"> </w:t>
            </w:r>
            <w:r w:rsidRPr="004633ED">
              <w:rPr>
                <w:rFonts w:cstheme="minorHAnsi"/>
                <w:color w:val="000000"/>
              </w:rPr>
              <w:t>PSD</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7897170" w14:textId="1317B489" w:rsidR="004633ED" w:rsidRPr="004633ED" w:rsidRDefault="004633ED" w:rsidP="00B137EC">
            <w:pPr>
              <w:spacing w:after="0"/>
              <w:rPr>
                <w:rFonts w:cstheme="minorHAnsi"/>
                <w:color w:val="000000"/>
              </w:rPr>
            </w:pPr>
            <w:r w:rsidRPr="004633ED">
              <w:rPr>
                <w:rFonts w:cstheme="minorHAnsi"/>
                <w:color w:val="000000"/>
              </w:rPr>
              <w:t>δ</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ED1C242" w14:textId="77777777" w:rsidR="004633ED" w:rsidRPr="004633ED" w:rsidRDefault="004633ED" w:rsidP="00B137EC">
            <w:pPr>
              <w:spacing w:after="0"/>
              <w:rPr>
                <w:rFonts w:cstheme="minorHAnsi"/>
                <w:color w:val="000000"/>
              </w:rPr>
            </w:pPr>
            <w:r w:rsidRPr="004633ED">
              <w:rPr>
                <w:rFonts w:cstheme="minorHAnsi"/>
                <w:color w:val="000000"/>
              </w:rPr>
              <w:t>6</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0163F62" w14:textId="77777777" w:rsidR="004633ED" w:rsidRPr="004633ED" w:rsidRDefault="004633ED" w:rsidP="00B137EC">
            <w:pPr>
              <w:spacing w:after="0"/>
              <w:rPr>
                <w:rFonts w:cstheme="minorHAnsi"/>
                <w:color w:val="000000"/>
              </w:rPr>
            </w:pPr>
            <w:r w:rsidRPr="004633ED">
              <w:rPr>
                <w:rFonts w:cstheme="minorHAnsi"/>
                <w:color w:val="000000"/>
              </w:rPr>
              <w:t>2.88</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508A7189" w14:textId="77777777" w:rsidR="004633ED" w:rsidRPr="004633ED" w:rsidRDefault="004633ED" w:rsidP="00B137EC">
            <w:pPr>
              <w:spacing w:after="0"/>
              <w:rPr>
                <w:rFonts w:cstheme="minorHAnsi"/>
                <w:color w:val="000000"/>
              </w:rPr>
            </w:pPr>
            <w:r w:rsidRPr="004633ED">
              <w:rPr>
                <w:rFonts w:cstheme="minorHAnsi"/>
                <w:color w:val="000000"/>
              </w:rPr>
              <w:t>2.03</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A3273ED" w14:textId="77777777" w:rsidR="004633ED" w:rsidRPr="004633ED" w:rsidRDefault="004633ED" w:rsidP="00B137EC">
            <w:pPr>
              <w:spacing w:after="0"/>
              <w:rPr>
                <w:rFonts w:cstheme="minorHAnsi"/>
                <w:color w:val="000000"/>
              </w:rPr>
            </w:pPr>
            <w:r w:rsidRPr="004633ED">
              <w:rPr>
                <w:rFonts w:cstheme="minorHAnsi"/>
                <w:color w:val="000000"/>
              </w:rPr>
              <w:t>3.72</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C963F2A" w14:textId="77777777" w:rsidR="004633ED" w:rsidRPr="004633ED" w:rsidRDefault="004633ED" w:rsidP="00B137EC">
            <w:pPr>
              <w:spacing w:after="0"/>
              <w:rPr>
                <w:rFonts w:cstheme="minorHAnsi"/>
                <w:color w:val="000000"/>
              </w:rPr>
            </w:pPr>
            <w:r w:rsidRPr="004633ED">
              <w:rPr>
                <w:rFonts w:cstheme="minorHAnsi"/>
                <w:color w:val="000000"/>
              </w:rPr>
              <w:t>0.80</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B01EF99" w14:textId="77777777" w:rsidR="004633ED" w:rsidRPr="004633ED" w:rsidRDefault="004633ED" w:rsidP="00B137EC">
            <w:pPr>
              <w:spacing w:after="0"/>
              <w:rPr>
                <w:rFonts w:cstheme="minorHAnsi"/>
                <w:color w:val="000000"/>
              </w:rPr>
            </w:pPr>
            <w:r w:rsidRPr="004633ED">
              <w:rPr>
                <w:rFonts w:cstheme="minorHAnsi"/>
                <w:color w:val="000000"/>
              </w:rPr>
              <w:t>0.84</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3451830B" w14:textId="6F197C51" w:rsidR="004633ED" w:rsidRPr="004633ED" w:rsidRDefault="004633ED" w:rsidP="00B137EC">
            <w:pPr>
              <w:spacing w:after="0"/>
              <w:rPr>
                <w:rFonts w:cstheme="minorHAnsi"/>
                <w:color w:val="000000"/>
              </w:rPr>
            </w:pPr>
            <w:r w:rsidRPr="004633ED">
              <w:rPr>
                <w:rFonts w:cstheme="minorHAnsi"/>
                <w:color w:val="000000"/>
              </w:rPr>
              <w:t>1.17E-04</w:t>
            </w:r>
          </w:p>
        </w:tc>
      </w:tr>
      <w:tr w:rsidR="004633ED" w:rsidRPr="004633ED" w14:paraId="38390E21" w14:textId="77777777" w:rsidTr="007232FC">
        <w:trPr>
          <w:trHeight w:val="269"/>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5AB79C9" w14:textId="623E33A6" w:rsidR="004633ED" w:rsidRPr="004633ED" w:rsidRDefault="004633ED" w:rsidP="00B137EC">
            <w:pPr>
              <w:spacing w:after="0"/>
              <w:rPr>
                <w:rFonts w:cstheme="minorHAnsi"/>
                <w:color w:val="000000"/>
              </w:rPr>
            </w:pPr>
            <w:r w:rsidRPr="004633ED">
              <w:rPr>
                <w:rFonts w:cstheme="minorHAnsi"/>
                <w:color w:val="000000"/>
              </w:rPr>
              <w:t>Relative</w:t>
            </w:r>
            <w:r w:rsidR="00C44629">
              <w:rPr>
                <w:rFonts w:cstheme="minorHAnsi"/>
                <w:color w:val="000000"/>
              </w:rPr>
              <w:t xml:space="preserve"> </w:t>
            </w:r>
            <w:r w:rsidRPr="004633ED">
              <w:rPr>
                <w:rFonts w:cstheme="minorHAnsi"/>
                <w:color w:val="000000"/>
              </w:rPr>
              <w:t>PSD</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6E6BE072" w14:textId="40C67353" w:rsidR="004633ED" w:rsidRPr="004633ED" w:rsidRDefault="004633ED" w:rsidP="00B137EC">
            <w:pPr>
              <w:spacing w:after="0"/>
              <w:rPr>
                <w:rFonts w:cstheme="minorHAnsi"/>
                <w:color w:val="000000"/>
              </w:rPr>
            </w:pPr>
            <w:r w:rsidRPr="004633ED">
              <w:rPr>
                <w:rFonts w:cstheme="minorHAnsi"/>
                <w:color w:val="000000"/>
              </w:rPr>
              <w:t>θ</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3B8E59BE" w14:textId="77777777" w:rsidR="004633ED" w:rsidRPr="004633ED" w:rsidRDefault="004633ED" w:rsidP="00B137EC">
            <w:pPr>
              <w:spacing w:after="0"/>
              <w:rPr>
                <w:rFonts w:cstheme="minorHAnsi"/>
                <w:color w:val="000000"/>
              </w:rPr>
            </w:pPr>
            <w:r w:rsidRPr="004633ED">
              <w:rPr>
                <w:rFonts w:cstheme="minorHAnsi"/>
                <w:color w:val="000000"/>
              </w:rPr>
              <w:t>6</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5F15B041" w14:textId="77777777" w:rsidR="004633ED" w:rsidRPr="004633ED" w:rsidRDefault="004633ED" w:rsidP="00B137EC">
            <w:pPr>
              <w:spacing w:after="0"/>
              <w:rPr>
                <w:rFonts w:cstheme="minorHAnsi"/>
                <w:color w:val="000000"/>
              </w:rPr>
            </w:pPr>
            <w:r w:rsidRPr="004633ED">
              <w:rPr>
                <w:rFonts w:cstheme="minorHAnsi"/>
                <w:color w:val="000000"/>
              </w:rPr>
              <w:t>0.00</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5E178C79" w14:textId="77777777" w:rsidR="004633ED" w:rsidRPr="004633ED" w:rsidRDefault="004633ED" w:rsidP="00B137EC">
            <w:pPr>
              <w:spacing w:after="0"/>
              <w:rPr>
                <w:rFonts w:cstheme="minorHAnsi"/>
                <w:color w:val="000000"/>
              </w:rPr>
            </w:pPr>
            <w:r w:rsidRPr="004633ED">
              <w:rPr>
                <w:rFonts w:cstheme="minorHAnsi"/>
                <w:color w:val="000000"/>
              </w:rPr>
              <w:t>-1.17</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874D626" w14:textId="77777777" w:rsidR="004633ED" w:rsidRPr="004633ED" w:rsidRDefault="004633ED" w:rsidP="00B137EC">
            <w:pPr>
              <w:spacing w:after="0"/>
              <w:rPr>
                <w:rFonts w:cstheme="minorHAnsi"/>
                <w:color w:val="000000"/>
              </w:rPr>
            </w:pPr>
            <w:r w:rsidRPr="004633ED">
              <w:rPr>
                <w:rFonts w:cstheme="minorHAnsi"/>
                <w:color w:val="000000"/>
              </w:rPr>
              <w:t>1.18</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54841A0" w14:textId="77777777" w:rsidR="004633ED" w:rsidRPr="004633ED" w:rsidRDefault="004633ED" w:rsidP="00B137EC">
            <w:pPr>
              <w:spacing w:after="0"/>
              <w:rPr>
                <w:rFonts w:cstheme="minorHAnsi"/>
                <w:color w:val="000000"/>
              </w:rPr>
            </w:pPr>
            <w:r w:rsidRPr="004633ED">
              <w:rPr>
                <w:rFonts w:cstheme="minorHAnsi"/>
                <w:color w:val="000000"/>
              </w:rPr>
              <w:t>0.94</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00A7E75" w14:textId="77777777" w:rsidR="004633ED" w:rsidRPr="004633ED" w:rsidRDefault="004633ED" w:rsidP="00B137EC">
            <w:pPr>
              <w:spacing w:after="0"/>
              <w:rPr>
                <w:rFonts w:cstheme="minorHAnsi"/>
                <w:color w:val="000000"/>
              </w:rPr>
            </w:pPr>
            <w:r w:rsidRPr="004633ED">
              <w:rPr>
                <w:rFonts w:cstheme="minorHAnsi"/>
                <w:color w:val="000000"/>
              </w:rPr>
              <w:t>2.00</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DA1EE20" w14:textId="3FC3158E" w:rsidR="004633ED" w:rsidRPr="004633ED" w:rsidRDefault="004633ED" w:rsidP="00B137EC">
            <w:pPr>
              <w:spacing w:after="0"/>
              <w:rPr>
                <w:rFonts w:cstheme="minorHAnsi"/>
                <w:color w:val="000000"/>
              </w:rPr>
            </w:pPr>
            <w:r w:rsidRPr="004633ED">
              <w:rPr>
                <w:rFonts w:cstheme="minorHAnsi"/>
                <w:color w:val="000000"/>
              </w:rPr>
              <w:t>3.71E-16</w:t>
            </w:r>
          </w:p>
        </w:tc>
      </w:tr>
      <w:tr w:rsidR="004633ED" w:rsidRPr="004633ED" w14:paraId="0868AC01" w14:textId="77777777" w:rsidTr="007232FC">
        <w:trPr>
          <w:trHeight w:val="269"/>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FDFDA8E" w14:textId="00332782" w:rsidR="004633ED" w:rsidRPr="004633ED" w:rsidRDefault="004633ED" w:rsidP="00B137EC">
            <w:pPr>
              <w:spacing w:after="0"/>
              <w:rPr>
                <w:rFonts w:cstheme="minorHAnsi"/>
                <w:color w:val="000000"/>
              </w:rPr>
            </w:pPr>
            <w:r w:rsidRPr="004633ED">
              <w:rPr>
                <w:rFonts w:cstheme="minorHAnsi"/>
                <w:color w:val="000000"/>
              </w:rPr>
              <w:t>Relative</w:t>
            </w:r>
            <w:r w:rsidR="00C44629">
              <w:rPr>
                <w:rFonts w:cstheme="minorHAnsi"/>
                <w:color w:val="000000"/>
              </w:rPr>
              <w:t xml:space="preserve"> </w:t>
            </w:r>
            <w:r w:rsidRPr="004633ED">
              <w:rPr>
                <w:rFonts w:cstheme="minorHAnsi"/>
                <w:color w:val="000000"/>
              </w:rPr>
              <w:t>PSD</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9D0803B" w14:textId="4C091216" w:rsidR="004633ED" w:rsidRPr="004633ED" w:rsidRDefault="004633ED" w:rsidP="00B137EC">
            <w:pPr>
              <w:spacing w:after="0"/>
              <w:rPr>
                <w:rFonts w:cstheme="minorHAnsi"/>
                <w:color w:val="000000"/>
              </w:rPr>
            </w:pPr>
            <w:r w:rsidRPr="004633ED">
              <w:rPr>
                <w:rFonts w:cstheme="minorHAnsi"/>
                <w:color w:val="000000"/>
              </w:rPr>
              <w:t>α</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5ED44102" w14:textId="77777777" w:rsidR="004633ED" w:rsidRPr="004633ED" w:rsidRDefault="004633ED" w:rsidP="00B137EC">
            <w:pPr>
              <w:spacing w:after="0"/>
              <w:rPr>
                <w:rFonts w:cstheme="minorHAnsi"/>
                <w:color w:val="000000"/>
              </w:rPr>
            </w:pPr>
            <w:r w:rsidRPr="004633ED">
              <w:rPr>
                <w:rFonts w:cstheme="minorHAnsi"/>
                <w:color w:val="000000"/>
              </w:rPr>
              <w:t>6</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FCEC0F2" w14:textId="77777777" w:rsidR="004633ED" w:rsidRPr="004633ED" w:rsidRDefault="004633ED" w:rsidP="00B137EC">
            <w:pPr>
              <w:spacing w:after="0"/>
              <w:rPr>
                <w:rFonts w:cstheme="minorHAnsi"/>
                <w:color w:val="000000"/>
              </w:rPr>
            </w:pPr>
            <w:r w:rsidRPr="004633ED">
              <w:rPr>
                <w:rFonts w:cstheme="minorHAnsi"/>
                <w:color w:val="000000"/>
              </w:rPr>
              <w:t>-2.51</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9CCC7E1" w14:textId="77777777" w:rsidR="004633ED" w:rsidRPr="004633ED" w:rsidRDefault="004633ED" w:rsidP="00B137EC">
            <w:pPr>
              <w:spacing w:after="0"/>
              <w:rPr>
                <w:rFonts w:cstheme="minorHAnsi"/>
                <w:color w:val="000000"/>
              </w:rPr>
            </w:pPr>
            <w:r w:rsidRPr="004633ED">
              <w:rPr>
                <w:rFonts w:cstheme="minorHAnsi"/>
                <w:color w:val="000000"/>
              </w:rPr>
              <w:t>-3.33</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01CAC8D" w14:textId="77777777" w:rsidR="004633ED" w:rsidRPr="004633ED" w:rsidRDefault="004633ED" w:rsidP="00B137EC">
            <w:pPr>
              <w:spacing w:after="0"/>
              <w:rPr>
                <w:rFonts w:cstheme="minorHAnsi"/>
                <w:color w:val="000000"/>
              </w:rPr>
            </w:pPr>
            <w:r w:rsidRPr="004633ED">
              <w:rPr>
                <w:rFonts w:cstheme="minorHAnsi"/>
                <w:color w:val="000000"/>
              </w:rPr>
              <w:t>-1.69</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37145E56" w14:textId="77777777" w:rsidR="004633ED" w:rsidRPr="004633ED" w:rsidRDefault="004633ED" w:rsidP="00B137EC">
            <w:pPr>
              <w:spacing w:after="0"/>
              <w:rPr>
                <w:rFonts w:cstheme="minorHAnsi"/>
                <w:color w:val="000000"/>
              </w:rPr>
            </w:pPr>
            <w:r w:rsidRPr="004633ED">
              <w:rPr>
                <w:rFonts w:cstheme="minorHAnsi"/>
                <w:color w:val="000000"/>
              </w:rPr>
              <w:t>0.82</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373DD2A" w14:textId="77777777" w:rsidR="004633ED" w:rsidRPr="004633ED" w:rsidRDefault="004633ED" w:rsidP="00B137EC">
            <w:pPr>
              <w:spacing w:after="0"/>
              <w:rPr>
                <w:rFonts w:cstheme="minorHAnsi"/>
                <w:color w:val="000000"/>
              </w:rPr>
            </w:pPr>
            <w:r w:rsidRPr="004633ED">
              <w:rPr>
                <w:rFonts w:cstheme="minorHAnsi"/>
                <w:color w:val="000000"/>
              </w:rPr>
              <w:t>0.81</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EF85885" w14:textId="3A1EB23E" w:rsidR="004633ED" w:rsidRPr="004633ED" w:rsidRDefault="004633ED" w:rsidP="00B137EC">
            <w:pPr>
              <w:spacing w:after="0"/>
              <w:rPr>
                <w:rFonts w:cstheme="minorHAnsi"/>
                <w:color w:val="000000"/>
              </w:rPr>
            </w:pPr>
            <w:r w:rsidRPr="004633ED">
              <w:rPr>
                <w:rFonts w:cstheme="minorHAnsi"/>
                <w:color w:val="000000"/>
              </w:rPr>
              <w:t>5.23E-05</w:t>
            </w:r>
          </w:p>
        </w:tc>
      </w:tr>
      <w:tr w:rsidR="004633ED" w:rsidRPr="004633ED" w14:paraId="2B14D65B" w14:textId="77777777" w:rsidTr="007232FC">
        <w:trPr>
          <w:trHeight w:val="269"/>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29B52FE" w14:textId="28525336" w:rsidR="004633ED" w:rsidRPr="004633ED" w:rsidRDefault="004633ED" w:rsidP="00B137EC">
            <w:pPr>
              <w:spacing w:after="0"/>
              <w:rPr>
                <w:rFonts w:cstheme="minorHAnsi"/>
                <w:color w:val="000000"/>
              </w:rPr>
            </w:pPr>
            <w:r w:rsidRPr="004633ED">
              <w:rPr>
                <w:rFonts w:cstheme="minorHAnsi"/>
                <w:color w:val="000000"/>
              </w:rPr>
              <w:t>Relative</w:t>
            </w:r>
            <w:r w:rsidR="00C44629">
              <w:rPr>
                <w:rFonts w:cstheme="minorHAnsi"/>
                <w:color w:val="000000"/>
              </w:rPr>
              <w:t xml:space="preserve"> </w:t>
            </w:r>
            <w:r w:rsidRPr="004633ED">
              <w:rPr>
                <w:rFonts w:cstheme="minorHAnsi"/>
                <w:color w:val="000000"/>
              </w:rPr>
              <w:t>PSD</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BCBAFB2" w14:textId="0217C735" w:rsidR="004633ED" w:rsidRPr="004633ED" w:rsidRDefault="004633ED" w:rsidP="00B137EC">
            <w:pPr>
              <w:spacing w:after="0"/>
              <w:rPr>
                <w:rFonts w:cstheme="minorHAnsi"/>
                <w:color w:val="000000"/>
              </w:rPr>
            </w:pPr>
            <w:r w:rsidRPr="004633ED">
              <w:rPr>
                <w:rFonts w:cstheme="minorHAnsi"/>
                <w:color w:val="000000"/>
              </w:rPr>
              <w:t>β</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01FF5D7" w14:textId="77777777" w:rsidR="004633ED" w:rsidRPr="004633ED" w:rsidRDefault="004633ED" w:rsidP="00B137EC">
            <w:pPr>
              <w:spacing w:after="0"/>
              <w:rPr>
                <w:rFonts w:cstheme="minorHAnsi"/>
                <w:color w:val="000000"/>
              </w:rPr>
            </w:pPr>
            <w:r w:rsidRPr="004633ED">
              <w:rPr>
                <w:rFonts w:cstheme="minorHAnsi"/>
                <w:color w:val="000000"/>
              </w:rPr>
              <w:t>5</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526F919" w14:textId="77777777" w:rsidR="004633ED" w:rsidRPr="004633ED" w:rsidRDefault="004633ED" w:rsidP="00B137EC">
            <w:pPr>
              <w:spacing w:after="0"/>
              <w:rPr>
                <w:rFonts w:cstheme="minorHAnsi"/>
                <w:color w:val="000000"/>
              </w:rPr>
            </w:pPr>
            <w:r w:rsidRPr="004633ED">
              <w:rPr>
                <w:rFonts w:cstheme="minorHAnsi"/>
                <w:color w:val="000000"/>
              </w:rPr>
              <w:t>-1.02</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32EEC34" w14:textId="77777777" w:rsidR="004633ED" w:rsidRPr="004633ED" w:rsidRDefault="004633ED" w:rsidP="00B137EC">
            <w:pPr>
              <w:spacing w:after="0"/>
              <w:rPr>
                <w:rFonts w:cstheme="minorHAnsi"/>
                <w:color w:val="000000"/>
              </w:rPr>
            </w:pPr>
            <w:r w:rsidRPr="004633ED">
              <w:rPr>
                <w:rFonts w:cstheme="minorHAnsi"/>
                <w:color w:val="000000"/>
              </w:rPr>
              <w:t>-1.49</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7A28629A" w14:textId="77777777" w:rsidR="004633ED" w:rsidRPr="004633ED" w:rsidRDefault="004633ED" w:rsidP="00B137EC">
            <w:pPr>
              <w:spacing w:after="0"/>
              <w:rPr>
                <w:rFonts w:cstheme="minorHAnsi"/>
                <w:color w:val="000000"/>
              </w:rPr>
            </w:pPr>
            <w:r w:rsidRPr="004633ED">
              <w:rPr>
                <w:rFonts w:cstheme="minorHAnsi"/>
                <w:color w:val="000000"/>
              </w:rPr>
              <w:t>-0.55</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7A5B945E" w14:textId="77777777" w:rsidR="004633ED" w:rsidRPr="004633ED" w:rsidRDefault="004633ED" w:rsidP="00B137EC">
            <w:pPr>
              <w:spacing w:after="0"/>
              <w:rPr>
                <w:rFonts w:cstheme="minorHAnsi"/>
                <w:color w:val="000000"/>
              </w:rPr>
            </w:pPr>
            <w:r w:rsidRPr="004633ED">
              <w:rPr>
                <w:rFonts w:cstheme="minorHAnsi"/>
                <w:color w:val="000000"/>
              </w:rPr>
              <w:t>0.57</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657E60B" w14:textId="77777777" w:rsidR="004633ED" w:rsidRPr="004633ED" w:rsidRDefault="004633ED" w:rsidP="00B137EC">
            <w:pPr>
              <w:spacing w:after="0"/>
              <w:rPr>
                <w:rFonts w:cstheme="minorHAnsi"/>
                <w:color w:val="000000"/>
              </w:rPr>
            </w:pPr>
            <w:r w:rsidRPr="004633ED">
              <w:rPr>
                <w:rFonts w:cstheme="minorHAnsi"/>
                <w:color w:val="000000"/>
              </w:rPr>
              <w:t>0.16</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520EC45" w14:textId="46A8BD34" w:rsidR="004633ED" w:rsidRPr="004633ED" w:rsidRDefault="004633ED" w:rsidP="00B137EC">
            <w:pPr>
              <w:spacing w:after="0"/>
              <w:rPr>
                <w:rFonts w:cstheme="minorHAnsi"/>
                <w:color w:val="000000"/>
              </w:rPr>
            </w:pPr>
            <w:r w:rsidRPr="004633ED">
              <w:rPr>
                <w:rFonts w:cstheme="minorHAnsi"/>
                <w:color w:val="000000"/>
              </w:rPr>
              <w:t>5.46E-02</w:t>
            </w:r>
          </w:p>
        </w:tc>
      </w:tr>
      <w:tr w:rsidR="004633ED" w:rsidRPr="004633ED" w14:paraId="4F790738" w14:textId="77777777" w:rsidTr="007232FC">
        <w:trPr>
          <w:trHeight w:val="269"/>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97018E1" w14:textId="77777777" w:rsidR="004633ED" w:rsidRPr="004633ED" w:rsidRDefault="004633ED" w:rsidP="00B137EC">
            <w:pPr>
              <w:spacing w:after="0"/>
              <w:rPr>
                <w:rFonts w:cstheme="minorHAnsi"/>
                <w:color w:val="000000"/>
              </w:rPr>
            </w:pPr>
            <w:r w:rsidRPr="004633ED">
              <w:rPr>
                <w:rFonts w:cstheme="minorHAnsi"/>
                <w:color w:val="000000"/>
              </w:rPr>
              <w:t>Connectivity</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C7755F1" w14:textId="2E48871D" w:rsidR="004633ED" w:rsidRPr="004633ED" w:rsidRDefault="004633ED" w:rsidP="00B137EC">
            <w:pPr>
              <w:spacing w:after="0"/>
              <w:rPr>
                <w:rFonts w:cstheme="minorHAnsi"/>
                <w:color w:val="000000"/>
              </w:rPr>
            </w:pPr>
            <w:r w:rsidRPr="004633ED">
              <w:rPr>
                <w:rFonts w:cstheme="minorHAnsi"/>
                <w:color w:val="000000"/>
              </w:rPr>
              <w:t>δ</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928CF19" w14:textId="77777777" w:rsidR="004633ED" w:rsidRPr="004633ED" w:rsidRDefault="004633ED" w:rsidP="00B137EC">
            <w:pPr>
              <w:spacing w:after="0"/>
              <w:rPr>
                <w:rFonts w:cstheme="minorHAnsi"/>
                <w:color w:val="000000"/>
              </w:rPr>
            </w:pPr>
            <w:r w:rsidRPr="004633ED">
              <w:rPr>
                <w:rFonts w:cstheme="minorHAnsi"/>
                <w:color w:val="000000"/>
              </w:rPr>
              <w:t>7</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3D9DD609" w14:textId="77777777" w:rsidR="004633ED" w:rsidRPr="004633ED" w:rsidRDefault="004633ED" w:rsidP="00B137EC">
            <w:pPr>
              <w:spacing w:after="0"/>
              <w:rPr>
                <w:rFonts w:cstheme="minorHAnsi"/>
                <w:color w:val="000000"/>
              </w:rPr>
            </w:pPr>
            <w:r w:rsidRPr="004633ED">
              <w:rPr>
                <w:rFonts w:cstheme="minorHAnsi"/>
                <w:color w:val="000000"/>
              </w:rPr>
              <w:t>1.62</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B28FCF2" w14:textId="77777777" w:rsidR="004633ED" w:rsidRPr="004633ED" w:rsidRDefault="004633ED" w:rsidP="00B137EC">
            <w:pPr>
              <w:spacing w:after="0"/>
              <w:rPr>
                <w:rFonts w:cstheme="minorHAnsi"/>
                <w:color w:val="000000"/>
              </w:rPr>
            </w:pPr>
            <w:r w:rsidRPr="004633ED">
              <w:rPr>
                <w:rFonts w:cstheme="minorHAnsi"/>
                <w:color w:val="000000"/>
              </w:rPr>
              <w:t>0.74</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E7CBC6A" w14:textId="77777777" w:rsidR="004633ED" w:rsidRPr="004633ED" w:rsidRDefault="004633ED" w:rsidP="00B137EC">
            <w:pPr>
              <w:spacing w:after="0"/>
              <w:rPr>
                <w:rFonts w:cstheme="minorHAnsi"/>
                <w:color w:val="000000"/>
              </w:rPr>
            </w:pPr>
            <w:r w:rsidRPr="004633ED">
              <w:rPr>
                <w:rFonts w:cstheme="minorHAnsi"/>
                <w:color w:val="000000"/>
              </w:rPr>
              <w:t>2.51</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3254E296" w14:textId="77777777" w:rsidR="004633ED" w:rsidRPr="004633ED" w:rsidRDefault="004633ED" w:rsidP="00B137EC">
            <w:pPr>
              <w:spacing w:after="0"/>
              <w:rPr>
                <w:rFonts w:cstheme="minorHAnsi"/>
                <w:color w:val="000000"/>
              </w:rPr>
            </w:pPr>
            <w:r w:rsidRPr="004633ED">
              <w:rPr>
                <w:rFonts w:cstheme="minorHAnsi"/>
                <w:color w:val="000000"/>
              </w:rPr>
              <w:t>0.88</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7D85512E" w14:textId="77777777" w:rsidR="004633ED" w:rsidRPr="004633ED" w:rsidRDefault="004633ED" w:rsidP="00B137EC">
            <w:pPr>
              <w:spacing w:after="0"/>
              <w:rPr>
                <w:rFonts w:cstheme="minorHAnsi"/>
                <w:color w:val="000000"/>
              </w:rPr>
            </w:pPr>
            <w:r w:rsidRPr="004633ED">
              <w:rPr>
                <w:rFonts w:cstheme="minorHAnsi"/>
                <w:color w:val="000000"/>
              </w:rPr>
              <w:t>1.12</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7E8856DB" w14:textId="526F5512" w:rsidR="004633ED" w:rsidRPr="004633ED" w:rsidRDefault="004633ED" w:rsidP="00B137EC">
            <w:pPr>
              <w:spacing w:after="0"/>
              <w:rPr>
                <w:rFonts w:cstheme="minorHAnsi"/>
                <w:color w:val="000000"/>
              </w:rPr>
            </w:pPr>
            <w:r w:rsidRPr="004633ED">
              <w:rPr>
                <w:rFonts w:cstheme="minorHAnsi"/>
                <w:color w:val="000000"/>
              </w:rPr>
              <w:t>7.78E-09</w:t>
            </w:r>
          </w:p>
        </w:tc>
      </w:tr>
      <w:tr w:rsidR="004633ED" w:rsidRPr="004633ED" w14:paraId="4F070497" w14:textId="77777777" w:rsidTr="007232FC">
        <w:trPr>
          <w:trHeight w:val="269"/>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116CC54" w14:textId="77777777" w:rsidR="004633ED" w:rsidRPr="004633ED" w:rsidRDefault="004633ED" w:rsidP="00B137EC">
            <w:pPr>
              <w:spacing w:after="0"/>
              <w:rPr>
                <w:rFonts w:cstheme="minorHAnsi"/>
                <w:color w:val="000000"/>
              </w:rPr>
            </w:pPr>
            <w:r w:rsidRPr="004633ED">
              <w:rPr>
                <w:rFonts w:cstheme="minorHAnsi"/>
                <w:color w:val="000000"/>
              </w:rPr>
              <w:t>Connectivity</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2A99C51" w14:textId="5E09E7CD" w:rsidR="004633ED" w:rsidRPr="004633ED" w:rsidRDefault="004633ED" w:rsidP="00B137EC">
            <w:pPr>
              <w:spacing w:after="0"/>
              <w:rPr>
                <w:rFonts w:cstheme="minorHAnsi"/>
                <w:color w:val="000000"/>
              </w:rPr>
            </w:pPr>
            <w:r w:rsidRPr="004633ED">
              <w:rPr>
                <w:rFonts w:cstheme="minorHAnsi"/>
                <w:color w:val="000000"/>
              </w:rPr>
              <w:t>θ</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FDE9530" w14:textId="77777777" w:rsidR="004633ED" w:rsidRPr="004633ED" w:rsidRDefault="004633ED" w:rsidP="00B137EC">
            <w:pPr>
              <w:spacing w:after="0"/>
              <w:rPr>
                <w:rFonts w:cstheme="minorHAnsi"/>
                <w:color w:val="000000"/>
              </w:rPr>
            </w:pPr>
            <w:r w:rsidRPr="004633ED">
              <w:rPr>
                <w:rFonts w:cstheme="minorHAnsi"/>
                <w:color w:val="000000"/>
              </w:rPr>
              <w:t>7</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90E0A08" w14:textId="77777777" w:rsidR="004633ED" w:rsidRPr="004633ED" w:rsidRDefault="004633ED" w:rsidP="00B137EC">
            <w:pPr>
              <w:spacing w:after="0"/>
              <w:rPr>
                <w:rFonts w:cstheme="minorHAnsi"/>
                <w:color w:val="000000"/>
              </w:rPr>
            </w:pPr>
            <w:r w:rsidRPr="004633ED">
              <w:rPr>
                <w:rFonts w:cstheme="minorHAnsi"/>
                <w:color w:val="000000"/>
              </w:rPr>
              <w:t>0.66</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5AA3CC91" w14:textId="77777777" w:rsidR="004633ED" w:rsidRPr="004633ED" w:rsidRDefault="004633ED" w:rsidP="00B137EC">
            <w:pPr>
              <w:spacing w:after="0"/>
              <w:rPr>
                <w:rFonts w:cstheme="minorHAnsi"/>
                <w:color w:val="000000"/>
              </w:rPr>
            </w:pPr>
            <w:r w:rsidRPr="004633ED">
              <w:rPr>
                <w:rFonts w:cstheme="minorHAnsi"/>
                <w:color w:val="000000"/>
              </w:rPr>
              <w:t>-0.11</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58EBB396" w14:textId="77777777" w:rsidR="004633ED" w:rsidRPr="004633ED" w:rsidRDefault="004633ED" w:rsidP="00B137EC">
            <w:pPr>
              <w:spacing w:after="0"/>
              <w:rPr>
                <w:rFonts w:cstheme="minorHAnsi"/>
                <w:color w:val="000000"/>
              </w:rPr>
            </w:pPr>
            <w:r w:rsidRPr="004633ED">
              <w:rPr>
                <w:rFonts w:cstheme="minorHAnsi"/>
                <w:color w:val="000000"/>
              </w:rPr>
              <w:t>1.44</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5556452" w14:textId="77777777" w:rsidR="004633ED" w:rsidRPr="004633ED" w:rsidRDefault="004633ED" w:rsidP="00B137EC">
            <w:pPr>
              <w:spacing w:after="0"/>
              <w:rPr>
                <w:rFonts w:cstheme="minorHAnsi"/>
                <w:color w:val="000000"/>
              </w:rPr>
            </w:pPr>
            <w:r w:rsidRPr="004633ED">
              <w:rPr>
                <w:rFonts w:cstheme="minorHAnsi"/>
                <w:color w:val="000000"/>
              </w:rPr>
              <w:t>0.88</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7F68E09" w14:textId="77777777" w:rsidR="004633ED" w:rsidRPr="004633ED" w:rsidRDefault="004633ED" w:rsidP="00B137EC">
            <w:pPr>
              <w:spacing w:after="0"/>
              <w:rPr>
                <w:rFonts w:cstheme="minorHAnsi"/>
                <w:color w:val="000000"/>
              </w:rPr>
            </w:pPr>
            <w:r w:rsidRPr="004633ED">
              <w:rPr>
                <w:rFonts w:cstheme="minorHAnsi"/>
                <w:color w:val="000000"/>
              </w:rPr>
              <w:t>0.94</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8B3A67D" w14:textId="141F83EF" w:rsidR="004633ED" w:rsidRPr="004633ED" w:rsidRDefault="004633ED" w:rsidP="00B137EC">
            <w:pPr>
              <w:spacing w:after="0"/>
              <w:rPr>
                <w:rFonts w:cstheme="minorHAnsi"/>
                <w:color w:val="000000"/>
              </w:rPr>
            </w:pPr>
            <w:r w:rsidRPr="004633ED">
              <w:rPr>
                <w:rFonts w:cstheme="minorHAnsi"/>
                <w:color w:val="000000"/>
              </w:rPr>
              <w:t>9.69E-09</w:t>
            </w:r>
          </w:p>
        </w:tc>
      </w:tr>
      <w:tr w:rsidR="004633ED" w:rsidRPr="004633ED" w14:paraId="7A0F8BC1" w14:textId="77777777" w:rsidTr="007232FC">
        <w:trPr>
          <w:trHeight w:val="269"/>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B48065F" w14:textId="77777777" w:rsidR="004633ED" w:rsidRPr="004633ED" w:rsidRDefault="004633ED" w:rsidP="00B137EC">
            <w:pPr>
              <w:spacing w:after="0"/>
              <w:rPr>
                <w:rFonts w:cstheme="minorHAnsi"/>
                <w:color w:val="000000"/>
              </w:rPr>
            </w:pPr>
            <w:r w:rsidRPr="004633ED">
              <w:rPr>
                <w:rFonts w:cstheme="minorHAnsi"/>
                <w:color w:val="000000"/>
              </w:rPr>
              <w:t>Connectivity</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5294B77" w14:textId="29198E3E" w:rsidR="004633ED" w:rsidRPr="004633ED" w:rsidRDefault="004633ED" w:rsidP="00B137EC">
            <w:pPr>
              <w:spacing w:after="0"/>
              <w:rPr>
                <w:rFonts w:cstheme="minorHAnsi"/>
                <w:color w:val="000000"/>
              </w:rPr>
            </w:pPr>
            <w:r w:rsidRPr="004633ED">
              <w:rPr>
                <w:rFonts w:cstheme="minorHAnsi"/>
                <w:color w:val="000000"/>
              </w:rPr>
              <w:t>α</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C411615" w14:textId="77777777" w:rsidR="004633ED" w:rsidRPr="004633ED" w:rsidRDefault="004633ED" w:rsidP="00B137EC">
            <w:pPr>
              <w:spacing w:after="0"/>
              <w:rPr>
                <w:rFonts w:cstheme="minorHAnsi"/>
                <w:color w:val="000000"/>
              </w:rPr>
            </w:pPr>
            <w:r w:rsidRPr="004633ED">
              <w:rPr>
                <w:rFonts w:cstheme="minorHAnsi"/>
                <w:color w:val="000000"/>
              </w:rPr>
              <w:t>7</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77F8F539" w14:textId="77777777" w:rsidR="004633ED" w:rsidRPr="004633ED" w:rsidRDefault="004633ED" w:rsidP="00B137EC">
            <w:pPr>
              <w:spacing w:after="0"/>
              <w:rPr>
                <w:rFonts w:cstheme="minorHAnsi"/>
                <w:color w:val="000000"/>
              </w:rPr>
            </w:pPr>
            <w:r w:rsidRPr="004633ED">
              <w:rPr>
                <w:rFonts w:cstheme="minorHAnsi"/>
                <w:color w:val="000000"/>
              </w:rPr>
              <w:t>-1.57</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4E4847E" w14:textId="77777777" w:rsidR="004633ED" w:rsidRPr="004633ED" w:rsidRDefault="004633ED" w:rsidP="00B137EC">
            <w:pPr>
              <w:spacing w:after="0"/>
              <w:rPr>
                <w:rFonts w:cstheme="minorHAnsi"/>
                <w:color w:val="000000"/>
              </w:rPr>
            </w:pPr>
            <w:r w:rsidRPr="004633ED">
              <w:rPr>
                <w:rFonts w:cstheme="minorHAnsi"/>
                <w:color w:val="000000"/>
              </w:rPr>
              <w:t>-1.95</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DBBA81E" w14:textId="77777777" w:rsidR="004633ED" w:rsidRPr="004633ED" w:rsidRDefault="004633ED" w:rsidP="00B137EC">
            <w:pPr>
              <w:spacing w:after="0"/>
              <w:rPr>
                <w:rFonts w:cstheme="minorHAnsi"/>
                <w:color w:val="000000"/>
              </w:rPr>
            </w:pPr>
            <w:r w:rsidRPr="004633ED">
              <w:rPr>
                <w:rFonts w:cstheme="minorHAnsi"/>
                <w:color w:val="000000"/>
              </w:rPr>
              <w:t>-1.20</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532D78A4" w14:textId="77777777" w:rsidR="004633ED" w:rsidRPr="004633ED" w:rsidRDefault="004633ED" w:rsidP="00B137EC">
            <w:pPr>
              <w:spacing w:after="0"/>
              <w:rPr>
                <w:rFonts w:cstheme="minorHAnsi"/>
                <w:color w:val="000000"/>
              </w:rPr>
            </w:pPr>
            <w:r w:rsidRPr="004633ED">
              <w:rPr>
                <w:rFonts w:cstheme="minorHAnsi"/>
                <w:color w:val="000000"/>
              </w:rPr>
              <w:t>0.38</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279FB3B" w14:textId="77777777" w:rsidR="004633ED" w:rsidRPr="004633ED" w:rsidRDefault="004633ED" w:rsidP="00B137EC">
            <w:pPr>
              <w:spacing w:after="0"/>
              <w:rPr>
                <w:rFonts w:cstheme="minorHAnsi"/>
                <w:color w:val="000000"/>
              </w:rPr>
            </w:pPr>
            <w:r w:rsidRPr="004633ED">
              <w:rPr>
                <w:rFonts w:cstheme="minorHAnsi"/>
                <w:color w:val="000000"/>
              </w:rPr>
              <w:t>0.10</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CA7BD21" w14:textId="18152CFC" w:rsidR="004633ED" w:rsidRPr="004633ED" w:rsidRDefault="004633ED" w:rsidP="00B137EC">
            <w:pPr>
              <w:spacing w:after="0"/>
              <w:rPr>
                <w:rFonts w:cstheme="minorHAnsi"/>
                <w:color w:val="000000"/>
              </w:rPr>
            </w:pPr>
            <w:r w:rsidRPr="004633ED">
              <w:rPr>
                <w:rFonts w:cstheme="minorHAnsi"/>
                <w:color w:val="000000"/>
              </w:rPr>
              <w:t>1.39E-01</w:t>
            </w:r>
          </w:p>
        </w:tc>
      </w:tr>
      <w:tr w:rsidR="004633ED" w:rsidRPr="004633ED" w14:paraId="1A5B67E4" w14:textId="77777777" w:rsidTr="007232FC">
        <w:trPr>
          <w:trHeight w:val="269"/>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1715330" w14:textId="77777777" w:rsidR="004633ED" w:rsidRPr="004633ED" w:rsidRDefault="004633ED" w:rsidP="00B137EC">
            <w:pPr>
              <w:spacing w:after="0"/>
              <w:rPr>
                <w:rFonts w:cstheme="minorHAnsi"/>
                <w:color w:val="000000"/>
              </w:rPr>
            </w:pPr>
            <w:r w:rsidRPr="004633ED">
              <w:rPr>
                <w:rFonts w:cstheme="minorHAnsi"/>
                <w:color w:val="000000"/>
              </w:rPr>
              <w:t>Connectivity</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3913DD1" w14:textId="2B54E49B" w:rsidR="004633ED" w:rsidRPr="004633ED" w:rsidRDefault="004633ED" w:rsidP="00B137EC">
            <w:pPr>
              <w:spacing w:after="0"/>
              <w:rPr>
                <w:rFonts w:cstheme="minorHAnsi"/>
                <w:color w:val="000000"/>
              </w:rPr>
            </w:pPr>
            <w:r w:rsidRPr="004633ED">
              <w:rPr>
                <w:rFonts w:cstheme="minorHAnsi"/>
                <w:color w:val="000000"/>
              </w:rPr>
              <w:t>β</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5FD4B8C" w14:textId="77777777" w:rsidR="004633ED" w:rsidRPr="004633ED" w:rsidRDefault="004633ED" w:rsidP="00B137EC">
            <w:pPr>
              <w:spacing w:after="0"/>
              <w:rPr>
                <w:rFonts w:cstheme="minorHAnsi"/>
                <w:color w:val="000000"/>
              </w:rPr>
            </w:pPr>
            <w:r w:rsidRPr="004633ED">
              <w:rPr>
                <w:rFonts w:cstheme="minorHAnsi"/>
                <w:color w:val="000000"/>
              </w:rPr>
              <w:t>6</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14824C8" w14:textId="77777777" w:rsidR="004633ED" w:rsidRPr="004633ED" w:rsidRDefault="004633ED" w:rsidP="00B137EC">
            <w:pPr>
              <w:spacing w:after="0"/>
              <w:rPr>
                <w:rFonts w:cstheme="minorHAnsi"/>
                <w:color w:val="000000"/>
              </w:rPr>
            </w:pPr>
            <w:r w:rsidRPr="004633ED">
              <w:rPr>
                <w:rFonts w:cstheme="minorHAnsi"/>
                <w:color w:val="000000"/>
              </w:rPr>
              <w:t>-1.11</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7B7EE37" w14:textId="77777777" w:rsidR="004633ED" w:rsidRPr="004633ED" w:rsidRDefault="004633ED" w:rsidP="00B137EC">
            <w:pPr>
              <w:spacing w:after="0"/>
              <w:rPr>
                <w:rFonts w:cstheme="minorHAnsi"/>
                <w:color w:val="000000"/>
              </w:rPr>
            </w:pPr>
            <w:r w:rsidRPr="004633ED">
              <w:rPr>
                <w:rFonts w:cstheme="minorHAnsi"/>
                <w:color w:val="000000"/>
              </w:rPr>
              <w:t>-2.04</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363A7A7D" w14:textId="77777777" w:rsidR="004633ED" w:rsidRPr="004633ED" w:rsidRDefault="004633ED" w:rsidP="00B137EC">
            <w:pPr>
              <w:spacing w:after="0"/>
              <w:rPr>
                <w:rFonts w:cstheme="minorHAnsi"/>
                <w:color w:val="000000"/>
              </w:rPr>
            </w:pPr>
            <w:r w:rsidRPr="004633ED">
              <w:rPr>
                <w:rFonts w:cstheme="minorHAnsi"/>
                <w:color w:val="000000"/>
              </w:rPr>
              <w:t>-0.19</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7C79E453" w14:textId="77777777" w:rsidR="004633ED" w:rsidRPr="004633ED" w:rsidRDefault="004633ED" w:rsidP="00B137EC">
            <w:pPr>
              <w:spacing w:after="0"/>
              <w:rPr>
                <w:rFonts w:cstheme="minorHAnsi"/>
                <w:color w:val="000000"/>
              </w:rPr>
            </w:pPr>
            <w:r w:rsidRPr="004633ED">
              <w:rPr>
                <w:rFonts w:cstheme="minorHAnsi"/>
                <w:color w:val="000000"/>
              </w:rPr>
              <w:t>0.88</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B3938F7" w14:textId="77777777" w:rsidR="004633ED" w:rsidRPr="004633ED" w:rsidRDefault="004633ED" w:rsidP="00B137EC">
            <w:pPr>
              <w:spacing w:after="0"/>
              <w:rPr>
                <w:rFonts w:cstheme="minorHAnsi"/>
                <w:color w:val="000000"/>
              </w:rPr>
            </w:pPr>
            <w:r w:rsidRPr="004633ED">
              <w:rPr>
                <w:rFonts w:cstheme="minorHAnsi"/>
                <w:color w:val="000000"/>
              </w:rPr>
              <w:t>1.12</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0D4B3C77" w14:textId="7F6B8C1F" w:rsidR="004633ED" w:rsidRPr="004633ED" w:rsidRDefault="004633ED" w:rsidP="00B137EC">
            <w:pPr>
              <w:spacing w:after="0"/>
              <w:rPr>
                <w:rFonts w:cstheme="minorHAnsi"/>
                <w:color w:val="000000"/>
              </w:rPr>
            </w:pPr>
            <w:r w:rsidRPr="004633ED">
              <w:rPr>
                <w:rFonts w:cstheme="minorHAnsi"/>
                <w:color w:val="000000"/>
              </w:rPr>
              <w:t>8.53E-08</w:t>
            </w:r>
          </w:p>
        </w:tc>
      </w:tr>
      <w:tr w:rsidR="004633ED" w:rsidRPr="004633ED" w14:paraId="4C938862" w14:textId="77777777" w:rsidTr="007232FC">
        <w:trPr>
          <w:trHeight w:val="269"/>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3FAD5452" w14:textId="77777777" w:rsidR="004633ED" w:rsidRPr="004633ED" w:rsidRDefault="004633ED" w:rsidP="00B137EC">
            <w:pPr>
              <w:spacing w:after="0"/>
              <w:rPr>
                <w:rFonts w:cstheme="minorHAnsi"/>
                <w:color w:val="000000"/>
              </w:rPr>
            </w:pPr>
            <w:r w:rsidRPr="004633ED">
              <w:rPr>
                <w:rFonts w:cstheme="minorHAnsi"/>
                <w:color w:val="000000"/>
              </w:rPr>
              <w:t>Connectivity</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78893FE" w14:textId="5F01AA57" w:rsidR="004633ED" w:rsidRPr="004633ED" w:rsidRDefault="004633ED" w:rsidP="00B137EC">
            <w:pPr>
              <w:spacing w:after="0"/>
              <w:rPr>
                <w:rFonts w:cstheme="minorHAnsi"/>
                <w:color w:val="000000"/>
              </w:rPr>
            </w:pPr>
            <w:r w:rsidRPr="004633ED">
              <w:rPr>
                <w:rFonts w:cstheme="minorHAnsi"/>
                <w:color w:val="000000"/>
              </w:rPr>
              <w:t>γ</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DA27F0B" w14:textId="77777777" w:rsidR="004633ED" w:rsidRPr="004633ED" w:rsidRDefault="004633ED" w:rsidP="00B137EC">
            <w:pPr>
              <w:spacing w:after="0"/>
              <w:rPr>
                <w:rFonts w:cstheme="minorHAnsi"/>
                <w:color w:val="000000"/>
              </w:rPr>
            </w:pPr>
            <w:r w:rsidRPr="004633ED">
              <w:rPr>
                <w:rFonts w:cstheme="minorHAnsi"/>
                <w:color w:val="000000"/>
              </w:rPr>
              <w:t>5</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6DF0A7EE" w14:textId="77777777" w:rsidR="004633ED" w:rsidRPr="004633ED" w:rsidRDefault="004633ED" w:rsidP="00B137EC">
            <w:pPr>
              <w:spacing w:after="0"/>
              <w:rPr>
                <w:rFonts w:cstheme="minorHAnsi"/>
                <w:color w:val="000000"/>
              </w:rPr>
            </w:pPr>
            <w:r w:rsidRPr="004633ED">
              <w:rPr>
                <w:rFonts w:cstheme="minorHAnsi"/>
                <w:color w:val="000000"/>
              </w:rPr>
              <w:t>-0.63</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467349F" w14:textId="77777777" w:rsidR="004633ED" w:rsidRPr="004633ED" w:rsidRDefault="004633ED" w:rsidP="00B137EC">
            <w:pPr>
              <w:spacing w:after="0"/>
              <w:rPr>
                <w:rFonts w:cstheme="minorHAnsi"/>
                <w:color w:val="000000"/>
              </w:rPr>
            </w:pPr>
            <w:r w:rsidRPr="004633ED">
              <w:rPr>
                <w:rFonts w:cstheme="minorHAnsi"/>
                <w:color w:val="000000"/>
              </w:rPr>
              <w:t>-1.92</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65A859D" w14:textId="77777777" w:rsidR="004633ED" w:rsidRPr="004633ED" w:rsidRDefault="004633ED" w:rsidP="00B137EC">
            <w:pPr>
              <w:spacing w:after="0"/>
              <w:rPr>
                <w:rFonts w:cstheme="minorHAnsi"/>
                <w:color w:val="000000"/>
              </w:rPr>
            </w:pPr>
            <w:r w:rsidRPr="004633ED">
              <w:rPr>
                <w:rFonts w:cstheme="minorHAnsi"/>
                <w:color w:val="000000"/>
              </w:rPr>
              <w:t>0.67</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9C4A750" w14:textId="77777777" w:rsidR="004633ED" w:rsidRPr="004633ED" w:rsidRDefault="004633ED" w:rsidP="00B137EC">
            <w:pPr>
              <w:spacing w:after="0"/>
              <w:rPr>
                <w:rFonts w:cstheme="minorHAnsi"/>
                <w:color w:val="000000"/>
              </w:rPr>
            </w:pPr>
            <w:r w:rsidRPr="004633ED">
              <w:rPr>
                <w:rFonts w:cstheme="minorHAnsi"/>
                <w:color w:val="000000"/>
              </w:rPr>
              <w:t>0.92</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8536249" w14:textId="77777777" w:rsidR="004633ED" w:rsidRPr="004633ED" w:rsidRDefault="004633ED" w:rsidP="00B137EC">
            <w:pPr>
              <w:spacing w:after="0"/>
              <w:rPr>
                <w:rFonts w:cstheme="minorHAnsi"/>
                <w:color w:val="000000"/>
              </w:rPr>
            </w:pPr>
            <w:r w:rsidRPr="004633ED">
              <w:rPr>
                <w:rFonts w:cstheme="minorHAnsi"/>
                <w:color w:val="000000"/>
              </w:rPr>
              <w:t>1.84</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1EE432B" w14:textId="5BEB7387" w:rsidR="004633ED" w:rsidRPr="004633ED" w:rsidRDefault="004633ED" w:rsidP="00B137EC">
            <w:pPr>
              <w:spacing w:after="0"/>
              <w:rPr>
                <w:rFonts w:cstheme="minorHAnsi"/>
                <w:color w:val="000000"/>
              </w:rPr>
            </w:pPr>
            <w:r w:rsidRPr="004633ED">
              <w:rPr>
                <w:rFonts w:cstheme="minorHAnsi"/>
                <w:color w:val="000000"/>
              </w:rPr>
              <w:t>3.41E-10</w:t>
            </w:r>
          </w:p>
        </w:tc>
      </w:tr>
      <w:tr w:rsidR="004633ED" w:rsidRPr="004633ED" w14:paraId="6EA9F118" w14:textId="77777777" w:rsidTr="007232FC">
        <w:trPr>
          <w:trHeight w:val="80"/>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2E4078B" w14:textId="165FC54E" w:rsidR="004633ED" w:rsidRPr="004633ED" w:rsidRDefault="004633ED" w:rsidP="00B137EC">
            <w:pPr>
              <w:spacing w:after="0"/>
              <w:rPr>
                <w:rFonts w:cstheme="minorHAnsi"/>
                <w:color w:val="000000"/>
              </w:rPr>
            </w:pPr>
            <w:r w:rsidRPr="004633ED">
              <w:rPr>
                <w:rFonts w:cstheme="minorHAnsi"/>
                <w:color w:val="000000"/>
              </w:rPr>
              <w:t>GT</w:t>
            </w:r>
            <w:r w:rsidR="00C44629">
              <w:rPr>
                <w:rFonts w:cstheme="minorHAnsi"/>
                <w:color w:val="000000"/>
              </w:rPr>
              <w:t xml:space="preserve"> </w:t>
            </w:r>
            <w:r w:rsidRPr="004633ED">
              <w:rPr>
                <w:rFonts w:cstheme="minorHAnsi"/>
                <w:color w:val="000000"/>
              </w:rPr>
              <w:t>Clustering</w:t>
            </w:r>
            <w:r w:rsidR="00C44629">
              <w:rPr>
                <w:rFonts w:cstheme="minorHAnsi"/>
                <w:color w:val="000000"/>
              </w:rPr>
              <w:t xml:space="preserve"> </w:t>
            </w:r>
            <w:r w:rsidRPr="004633ED">
              <w:rPr>
                <w:rFonts w:cstheme="minorHAnsi"/>
                <w:color w:val="000000"/>
              </w:rPr>
              <w:t>coefficient</w:t>
            </w:r>
          </w:p>
        </w:tc>
        <w:tc>
          <w:tcPr>
            <w:tcW w:w="67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11024793" w14:textId="4D6D7599" w:rsidR="004633ED" w:rsidRPr="004633ED" w:rsidRDefault="004633ED" w:rsidP="00B137EC">
            <w:pPr>
              <w:spacing w:after="0"/>
              <w:rPr>
                <w:rFonts w:cstheme="minorHAnsi"/>
                <w:color w:val="000000"/>
              </w:rPr>
            </w:pPr>
            <w:r w:rsidRPr="004633ED">
              <w:rPr>
                <w:rFonts w:cstheme="minorHAnsi"/>
                <w:color w:val="000000"/>
              </w:rPr>
              <w:t>α</w:t>
            </w:r>
          </w:p>
        </w:tc>
        <w:tc>
          <w:tcPr>
            <w:tcW w:w="85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F809158" w14:textId="77777777" w:rsidR="004633ED" w:rsidRPr="004633ED" w:rsidRDefault="004633ED" w:rsidP="00B137EC">
            <w:pPr>
              <w:spacing w:after="0"/>
              <w:rPr>
                <w:rFonts w:cstheme="minorHAnsi"/>
                <w:color w:val="000000"/>
              </w:rPr>
            </w:pPr>
            <w:r w:rsidRPr="004633ED">
              <w:rPr>
                <w:rFonts w:cstheme="minorHAnsi"/>
                <w:color w:val="000000"/>
              </w:rPr>
              <w:t>5</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254A6A0" w14:textId="77777777" w:rsidR="004633ED" w:rsidRPr="004633ED" w:rsidRDefault="004633ED" w:rsidP="00B137EC">
            <w:pPr>
              <w:spacing w:after="0"/>
              <w:rPr>
                <w:rFonts w:cstheme="minorHAnsi"/>
                <w:color w:val="000000"/>
              </w:rPr>
            </w:pPr>
            <w:r w:rsidRPr="004633ED">
              <w:rPr>
                <w:rFonts w:cstheme="minorHAnsi"/>
                <w:color w:val="000000"/>
              </w:rPr>
              <w:t>-0.65</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248910CF" w14:textId="77777777" w:rsidR="004633ED" w:rsidRPr="004633ED" w:rsidRDefault="004633ED" w:rsidP="00B137EC">
            <w:pPr>
              <w:spacing w:after="0"/>
              <w:rPr>
                <w:rFonts w:cstheme="minorHAnsi"/>
                <w:color w:val="000000"/>
              </w:rPr>
            </w:pPr>
            <w:r w:rsidRPr="004633ED">
              <w:rPr>
                <w:rFonts w:cstheme="minorHAnsi"/>
                <w:color w:val="000000"/>
              </w:rPr>
              <w:t>-1.68</w:t>
            </w:r>
          </w:p>
        </w:tc>
        <w:tc>
          <w:tcPr>
            <w:tcW w:w="1134"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39569005" w14:textId="77777777" w:rsidR="004633ED" w:rsidRPr="004633ED" w:rsidRDefault="004633ED" w:rsidP="00B137EC">
            <w:pPr>
              <w:spacing w:after="0"/>
              <w:rPr>
                <w:rFonts w:cstheme="minorHAnsi"/>
                <w:color w:val="000000"/>
              </w:rPr>
            </w:pPr>
            <w:r w:rsidRPr="004633ED">
              <w:rPr>
                <w:rFonts w:cstheme="minorHAnsi"/>
                <w:color w:val="000000"/>
              </w:rPr>
              <w:t>0.37</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8DFD9D8" w14:textId="77777777" w:rsidR="004633ED" w:rsidRPr="004633ED" w:rsidRDefault="004633ED" w:rsidP="00B137EC">
            <w:pPr>
              <w:spacing w:after="0"/>
              <w:rPr>
                <w:rFonts w:cstheme="minorHAnsi"/>
                <w:color w:val="000000"/>
              </w:rPr>
            </w:pPr>
            <w:r w:rsidRPr="004633ED">
              <w:rPr>
                <w:rFonts w:cstheme="minorHAnsi"/>
                <w:color w:val="000000"/>
              </w:rPr>
              <w:t>0.90</w:t>
            </w:r>
          </w:p>
        </w:tc>
        <w:tc>
          <w:tcPr>
            <w:tcW w:w="709"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4EB51EFE" w14:textId="77777777" w:rsidR="004633ED" w:rsidRPr="004633ED" w:rsidRDefault="004633ED" w:rsidP="00B137EC">
            <w:pPr>
              <w:spacing w:after="0"/>
              <w:rPr>
                <w:rFonts w:cstheme="minorHAnsi"/>
                <w:color w:val="000000"/>
              </w:rPr>
            </w:pPr>
            <w:r w:rsidRPr="004633ED">
              <w:rPr>
                <w:rFonts w:cstheme="minorHAnsi"/>
                <w:color w:val="000000"/>
              </w:rPr>
              <w:t>1.22</w:t>
            </w:r>
          </w:p>
        </w:tc>
        <w:tc>
          <w:tcPr>
            <w:tcW w:w="992"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bottom"/>
            <w:hideMark/>
          </w:tcPr>
          <w:p w14:paraId="1572C2DA" w14:textId="72BBDC07" w:rsidR="004633ED" w:rsidRPr="004633ED" w:rsidRDefault="004633ED" w:rsidP="00B137EC">
            <w:pPr>
              <w:spacing w:after="0"/>
              <w:rPr>
                <w:rFonts w:cstheme="minorHAnsi"/>
                <w:color w:val="000000"/>
              </w:rPr>
            </w:pPr>
            <w:r w:rsidRPr="004633ED">
              <w:rPr>
                <w:rFonts w:cstheme="minorHAnsi"/>
                <w:color w:val="000000"/>
              </w:rPr>
              <w:t>6.31E-08</w:t>
            </w:r>
          </w:p>
        </w:tc>
      </w:tr>
    </w:tbl>
    <w:p w14:paraId="5427A962" w14:textId="58F6C987" w:rsidR="002B3DC2" w:rsidRPr="004633ED" w:rsidRDefault="00C147B1">
      <w:pPr>
        <w:rPr>
          <w:rFonts w:cstheme="minorHAnsi"/>
          <w:b/>
          <w:i/>
        </w:rPr>
      </w:pPr>
      <w:r w:rsidRPr="003B4802">
        <w:rPr>
          <w:i/>
        </w:rPr>
        <w:t>Abbreviations</w:t>
      </w:r>
      <w:r>
        <w:rPr>
          <w:i/>
        </w:rPr>
        <w:t>: CI, confidence interval; GT, graph theory; PSD, power spectral density; SMD, standardized mean difference</w:t>
      </w:r>
      <w:r w:rsidRPr="004633ED">
        <w:rPr>
          <w:rFonts w:cstheme="minorHAnsi"/>
          <w:b/>
          <w:i/>
        </w:rPr>
        <w:t xml:space="preserve"> </w:t>
      </w:r>
      <w:r w:rsidR="002B3DC2" w:rsidRPr="004633ED">
        <w:rPr>
          <w:rFonts w:cstheme="minorHAnsi"/>
          <w:b/>
          <w:i/>
        </w:rPr>
        <w:br w:type="page"/>
      </w:r>
    </w:p>
    <w:p w14:paraId="7BB469C1" w14:textId="10C7AFEB" w:rsidR="001A2DBA" w:rsidRDefault="001A2DBA" w:rsidP="001A2DBA">
      <w:pPr>
        <w:jc w:val="both"/>
        <w:rPr>
          <w:b/>
          <w:i/>
        </w:rPr>
      </w:pPr>
      <w:r>
        <w:rPr>
          <w:b/>
          <w:i/>
        </w:rPr>
        <w:lastRenderedPageBreak/>
        <w:t xml:space="preserve">Supplementary Table </w:t>
      </w:r>
      <w:r w:rsidR="007F419B">
        <w:rPr>
          <w:b/>
          <w:i/>
        </w:rPr>
        <w:t>6</w:t>
      </w:r>
      <w:r>
        <w:rPr>
          <w:b/>
          <w:i/>
        </w:rPr>
        <w:t>. Meta-analyses</w:t>
      </w:r>
      <w:r w:rsidR="00A8028C">
        <w:rPr>
          <w:b/>
          <w:i/>
        </w:rPr>
        <w:t xml:space="preserve"> of global electrophysiological features</w:t>
      </w:r>
      <w:r>
        <w:rPr>
          <w:b/>
          <w:i/>
        </w:rPr>
        <w:t xml:space="preserve"> for the secondary comparisons of interest (MCS vs. HC)</w:t>
      </w:r>
      <w:r w:rsidR="003B4802">
        <w:rPr>
          <w:b/>
          <w:i/>
        </w:rPr>
        <w:t xml:space="preserve">. </w:t>
      </w:r>
    </w:p>
    <w:tbl>
      <w:tblPr>
        <w:tblW w:w="9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6"/>
        <w:gridCol w:w="685"/>
        <w:gridCol w:w="869"/>
        <w:gridCol w:w="755"/>
        <w:gridCol w:w="742"/>
        <w:gridCol w:w="1227"/>
        <w:gridCol w:w="709"/>
        <w:gridCol w:w="739"/>
        <w:gridCol w:w="1078"/>
      </w:tblGrid>
      <w:tr w:rsidR="000B02DD" w:rsidRPr="000B02DD" w14:paraId="542E4E0A" w14:textId="77777777" w:rsidTr="007232FC">
        <w:trPr>
          <w:trHeight w:val="15"/>
        </w:trPr>
        <w:tc>
          <w:tcPr>
            <w:tcW w:w="2526" w:type="dxa"/>
            <w:noWrap/>
            <w:vAlign w:val="bottom"/>
            <w:hideMark/>
          </w:tcPr>
          <w:p w14:paraId="5D0DF4D7" w14:textId="77777777" w:rsidR="000B02DD" w:rsidRP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Neurophysiological feature</w:t>
            </w:r>
          </w:p>
        </w:tc>
        <w:tc>
          <w:tcPr>
            <w:tcW w:w="685" w:type="dxa"/>
            <w:noWrap/>
            <w:vAlign w:val="bottom"/>
            <w:hideMark/>
          </w:tcPr>
          <w:p w14:paraId="7B76B39E" w14:textId="77777777" w:rsidR="000B02DD" w:rsidRP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Band</w:t>
            </w:r>
          </w:p>
        </w:tc>
        <w:tc>
          <w:tcPr>
            <w:tcW w:w="869" w:type="dxa"/>
            <w:vAlign w:val="bottom"/>
            <w:hideMark/>
          </w:tcPr>
          <w:p w14:paraId="13D5BA99" w14:textId="77777777" w:rsidR="000B02DD" w:rsidRP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N studies</w:t>
            </w:r>
          </w:p>
        </w:tc>
        <w:tc>
          <w:tcPr>
            <w:tcW w:w="755" w:type="dxa"/>
            <w:vAlign w:val="bottom"/>
            <w:hideMark/>
          </w:tcPr>
          <w:p w14:paraId="09643F5A" w14:textId="77777777" w:rsidR="000B02DD" w:rsidRP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SMD</w:t>
            </w:r>
          </w:p>
        </w:tc>
        <w:tc>
          <w:tcPr>
            <w:tcW w:w="742" w:type="dxa"/>
            <w:vAlign w:val="bottom"/>
            <w:hideMark/>
          </w:tcPr>
          <w:p w14:paraId="65DF02E9" w14:textId="77777777" w:rsidR="000B02DD" w:rsidRP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95% CI - lower limit</w:t>
            </w:r>
          </w:p>
        </w:tc>
        <w:tc>
          <w:tcPr>
            <w:tcW w:w="1227" w:type="dxa"/>
            <w:vAlign w:val="bottom"/>
            <w:hideMark/>
          </w:tcPr>
          <w:p w14:paraId="377F8CB9" w14:textId="77777777" w:rsidR="000B02DD" w:rsidRP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95% CI - upper limit</w:t>
            </w:r>
          </w:p>
        </w:tc>
        <w:tc>
          <w:tcPr>
            <w:tcW w:w="709" w:type="dxa"/>
            <w:vAlign w:val="bottom"/>
            <w:hideMark/>
          </w:tcPr>
          <w:p w14:paraId="33465426" w14:textId="77777777" w:rsidR="000B02DD" w:rsidRP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I2</w:t>
            </w:r>
          </w:p>
        </w:tc>
        <w:tc>
          <w:tcPr>
            <w:tcW w:w="739" w:type="dxa"/>
            <w:vAlign w:val="bottom"/>
            <w:hideMark/>
          </w:tcPr>
          <w:p w14:paraId="2C16FF76" w14:textId="66F1F143" w:rsidR="000B02DD" w:rsidRP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Tau2</w:t>
            </w:r>
          </w:p>
        </w:tc>
        <w:tc>
          <w:tcPr>
            <w:tcW w:w="1078" w:type="dxa"/>
            <w:vAlign w:val="bottom"/>
            <w:hideMark/>
          </w:tcPr>
          <w:p w14:paraId="62DED8E5" w14:textId="77777777" w:rsid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 xml:space="preserve">Q test </w:t>
            </w:r>
          </w:p>
          <w:p w14:paraId="09531A8D" w14:textId="113CC1AE" w:rsidR="000B02DD" w:rsidRPr="000B02DD" w:rsidRDefault="000B02DD" w:rsidP="000B02DD">
            <w:pPr>
              <w:spacing w:after="0" w:line="240" w:lineRule="auto"/>
              <w:rPr>
                <w:rFonts w:eastAsia="Times New Roman" w:cstheme="minorHAnsi"/>
                <w:b/>
                <w:bCs/>
                <w:color w:val="000000"/>
              </w:rPr>
            </w:pPr>
            <w:r w:rsidRPr="000B02DD">
              <w:rPr>
                <w:rFonts w:eastAsia="Times New Roman" w:cstheme="minorHAnsi"/>
                <w:b/>
                <w:bCs/>
                <w:color w:val="000000"/>
              </w:rPr>
              <w:t>(p-value)</w:t>
            </w:r>
          </w:p>
        </w:tc>
      </w:tr>
      <w:tr w:rsidR="000B02DD" w:rsidRPr="000B02DD" w14:paraId="333D001A" w14:textId="77777777" w:rsidTr="007232FC">
        <w:trPr>
          <w:trHeight w:val="15"/>
        </w:trPr>
        <w:tc>
          <w:tcPr>
            <w:tcW w:w="2526" w:type="dxa"/>
            <w:noWrap/>
            <w:vAlign w:val="bottom"/>
            <w:hideMark/>
          </w:tcPr>
          <w:p w14:paraId="0F74C607" w14:textId="04AD503D"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Relative</w:t>
            </w:r>
            <w:r w:rsidR="003A5ABE">
              <w:rPr>
                <w:rFonts w:eastAsia="Times New Roman" w:cstheme="minorHAnsi"/>
                <w:color w:val="000000"/>
              </w:rPr>
              <w:t xml:space="preserve"> </w:t>
            </w:r>
            <w:r w:rsidRPr="000B02DD">
              <w:rPr>
                <w:rFonts w:eastAsia="Times New Roman" w:cstheme="minorHAnsi"/>
                <w:color w:val="000000"/>
              </w:rPr>
              <w:t>PSD</w:t>
            </w:r>
          </w:p>
        </w:tc>
        <w:tc>
          <w:tcPr>
            <w:tcW w:w="685" w:type="dxa"/>
            <w:noWrap/>
            <w:vAlign w:val="bottom"/>
            <w:hideMark/>
          </w:tcPr>
          <w:p w14:paraId="0DDDBFB5" w14:textId="20564E6E" w:rsidR="000B02DD" w:rsidRPr="000B02DD" w:rsidRDefault="000B02DD" w:rsidP="000B02DD">
            <w:pPr>
              <w:spacing w:after="0" w:line="240" w:lineRule="auto"/>
              <w:rPr>
                <w:rFonts w:eastAsia="Times New Roman" w:cstheme="minorHAnsi"/>
                <w:color w:val="000000"/>
              </w:rPr>
            </w:pPr>
            <w:r w:rsidRPr="004633ED">
              <w:rPr>
                <w:rFonts w:cstheme="minorHAnsi"/>
                <w:color w:val="000000"/>
              </w:rPr>
              <w:t>δ</w:t>
            </w:r>
          </w:p>
        </w:tc>
        <w:tc>
          <w:tcPr>
            <w:tcW w:w="869" w:type="dxa"/>
            <w:vAlign w:val="bottom"/>
            <w:hideMark/>
          </w:tcPr>
          <w:p w14:paraId="0F1028F8"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6</w:t>
            </w:r>
          </w:p>
        </w:tc>
        <w:tc>
          <w:tcPr>
            <w:tcW w:w="755" w:type="dxa"/>
            <w:vAlign w:val="bottom"/>
            <w:hideMark/>
          </w:tcPr>
          <w:p w14:paraId="7A007DF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2.29</w:t>
            </w:r>
          </w:p>
        </w:tc>
        <w:tc>
          <w:tcPr>
            <w:tcW w:w="742" w:type="dxa"/>
            <w:vAlign w:val="bottom"/>
            <w:hideMark/>
          </w:tcPr>
          <w:p w14:paraId="7FEE798C"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1.79</w:t>
            </w:r>
          </w:p>
        </w:tc>
        <w:tc>
          <w:tcPr>
            <w:tcW w:w="1227" w:type="dxa"/>
            <w:vAlign w:val="bottom"/>
            <w:hideMark/>
          </w:tcPr>
          <w:p w14:paraId="7AB9EEDC"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2.80</w:t>
            </w:r>
          </w:p>
        </w:tc>
        <w:tc>
          <w:tcPr>
            <w:tcW w:w="709" w:type="dxa"/>
            <w:vAlign w:val="bottom"/>
            <w:hideMark/>
          </w:tcPr>
          <w:p w14:paraId="4A0D69A1"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0.62</w:t>
            </w:r>
          </w:p>
        </w:tc>
        <w:tc>
          <w:tcPr>
            <w:tcW w:w="739" w:type="dxa"/>
            <w:vAlign w:val="bottom"/>
            <w:hideMark/>
          </w:tcPr>
          <w:p w14:paraId="7F9A1B21"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0.24</w:t>
            </w:r>
          </w:p>
        </w:tc>
        <w:tc>
          <w:tcPr>
            <w:tcW w:w="1078" w:type="dxa"/>
            <w:vAlign w:val="bottom"/>
            <w:hideMark/>
          </w:tcPr>
          <w:p w14:paraId="560FB26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2.22E-02</w:t>
            </w:r>
          </w:p>
        </w:tc>
      </w:tr>
      <w:tr w:rsidR="000B02DD" w:rsidRPr="000B02DD" w14:paraId="196373DA" w14:textId="77777777" w:rsidTr="007232FC">
        <w:trPr>
          <w:trHeight w:val="15"/>
        </w:trPr>
        <w:tc>
          <w:tcPr>
            <w:tcW w:w="2526" w:type="dxa"/>
            <w:noWrap/>
            <w:vAlign w:val="bottom"/>
            <w:hideMark/>
          </w:tcPr>
          <w:p w14:paraId="4639ACA1" w14:textId="0205142A"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Relative</w:t>
            </w:r>
            <w:r w:rsidR="003A5ABE">
              <w:rPr>
                <w:rFonts w:eastAsia="Times New Roman" w:cstheme="minorHAnsi"/>
                <w:color w:val="000000"/>
              </w:rPr>
              <w:t xml:space="preserve"> </w:t>
            </w:r>
            <w:r w:rsidRPr="000B02DD">
              <w:rPr>
                <w:rFonts w:eastAsia="Times New Roman" w:cstheme="minorHAnsi"/>
                <w:color w:val="000000"/>
              </w:rPr>
              <w:t>PSD</w:t>
            </w:r>
          </w:p>
        </w:tc>
        <w:tc>
          <w:tcPr>
            <w:tcW w:w="685" w:type="dxa"/>
            <w:noWrap/>
            <w:vAlign w:val="bottom"/>
            <w:hideMark/>
          </w:tcPr>
          <w:p w14:paraId="2DA06565" w14:textId="195B10B9" w:rsidR="000B02DD" w:rsidRPr="000B02DD" w:rsidRDefault="000B02DD" w:rsidP="000B02DD">
            <w:pPr>
              <w:spacing w:after="0" w:line="240" w:lineRule="auto"/>
              <w:rPr>
                <w:rFonts w:eastAsia="Times New Roman" w:cstheme="minorHAnsi"/>
                <w:color w:val="000000"/>
              </w:rPr>
            </w:pPr>
            <w:r w:rsidRPr="004633ED">
              <w:rPr>
                <w:rFonts w:cstheme="minorHAnsi"/>
                <w:color w:val="000000"/>
              </w:rPr>
              <w:t>θ</w:t>
            </w:r>
          </w:p>
        </w:tc>
        <w:tc>
          <w:tcPr>
            <w:tcW w:w="869" w:type="dxa"/>
            <w:vAlign w:val="bottom"/>
            <w:hideMark/>
          </w:tcPr>
          <w:p w14:paraId="7D5EA369"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6</w:t>
            </w:r>
          </w:p>
        </w:tc>
        <w:tc>
          <w:tcPr>
            <w:tcW w:w="755" w:type="dxa"/>
            <w:vAlign w:val="bottom"/>
            <w:hideMark/>
          </w:tcPr>
          <w:p w14:paraId="32AFFD8A"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0.43</w:t>
            </w:r>
          </w:p>
        </w:tc>
        <w:tc>
          <w:tcPr>
            <w:tcW w:w="742" w:type="dxa"/>
            <w:vAlign w:val="bottom"/>
            <w:hideMark/>
          </w:tcPr>
          <w:p w14:paraId="249E5D7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-0.56</w:t>
            </w:r>
          </w:p>
        </w:tc>
        <w:tc>
          <w:tcPr>
            <w:tcW w:w="1227" w:type="dxa"/>
            <w:vAlign w:val="bottom"/>
            <w:hideMark/>
          </w:tcPr>
          <w:p w14:paraId="6A7573C0"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1.41</w:t>
            </w:r>
          </w:p>
        </w:tc>
        <w:tc>
          <w:tcPr>
            <w:tcW w:w="709" w:type="dxa"/>
            <w:vAlign w:val="bottom"/>
            <w:hideMark/>
          </w:tcPr>
          <w:p w14:paraId="36E689C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0.93</w:t>
            </w:r>
          </w:p>
        </w:tc>
        <w:tc>
          <w:tcPr>
            <w:tcW w:w="739" w:type="dxa"/>
            <w:vAlign w:val="bottom"/>
            <w:hideMark/>
          </w:tcPr>
          <w:p w14:paraId="454183BF"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1.34</w:t>
            </w:r>
          </w:p>
        </w:tc>
        <w:tc>
          <w:tcPr>
            <w:tcW w:w="1078" w:type="dxa"/>
            <w:vAlign w:val="bottom"/>
            <w:hideMark/>
          </w:tcPr>
          <w:p w14:paraId="7D67FD0A"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1.76E-13</w:t>
            </w:r>
          </w:p>
        </w:tc>
      </w:tr>
      <w:tr w:rsidR="000B02DD" w:rsidRPr="000B02DD" w14:paraId="26302177" w14:textId="77777777" w:rsidTr="007232FC">
        <w:trPr>
          <w:trHeight w:val="15"/>
        </w:trPr>
        <w:tc>
          <w:tcPr>
            <w:tcW w:w="2526" w:type="dxa"/>
            <w:noWrap/>
            <w:vAlign w:val="bottom"/>
            <w:hideMark/>
          </w:tcPr>
          <w:p w14:paraId="1760388E" w14:textId="042DBBDB"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Relative</w:t>
            </w:r>
            <w:r w:rsidR="003A5ABE">
              <w:rPr>
                <w:rFonts w:eastAsia="Times New Roman" w:cstheme="minorHAnsi"/>
                <w:color w:val="000000"/>
              </w:rPr>
              <w:t xml:space="preserve"> </w:t>
            </w:r>
            <w:r w:rsidRPr="000B02DD">
              <w:rPr>
                <w:rFonts w:eastAsia="Times New Roman" w:cstheme="minorHAnsi"/>
                <w:color w:val="000000"/>
              </w:rPr>
              <w:t>PSD</w:t>
            </w:r>
          </w:p>
        </w:tc>
        <w:tc>
          <w:tcPr>
            <w:tcW w:w="685" w:type="dxa"/>
            <w:noWrap/>
            <w:vAlign w:val="bottom"/>
            <w:hideMark/>
          </w:tcPr>
          <w:p w14:paraId="61666890" w14:textId="0B5EE090" w:rsidR="000B02DD" w:rsidRPr="000B02DD" w:rsidRDefault="000B02DD" w:rsidP="000B02DD">
            <w:pPr>
              <w:spacing w:after="0" w:line="240" w:lineRule="auto"/>
              <w:rPr>
                <w:rFonts w:eastAsia="Times New Roman" w:cstheme="minorHAnsi"/>
                <w:color w:val="000000"/>
              </w:rPr>
            </w:pPr>
            <w:r w:rsidRPr="004633ED">
              <w:rPr>
                <w:rFonts w:cstheme="minorHAnsi"/>
                <w:color w:val="000000"/>
              </w:rPr>
              <w:t>α</w:t>
            </w:r>
          </w:p>
        </w:tc>
        <w:tc>
          <w:tcPr>
            <w:tcW w:w="869" w:type="dxa"/>
            <w:vAlign w:val="bottom"/>
            <w:hideMark/>
          </w:tcPr>
          <w:p w14:paraId="30C6595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6</w:t>
            </w:r>
          </w:p>
        </w:tc>
        <w:tc>
          <w:tcPr>
            <w:tcW w:w="755" w:type="dxa"/>
            <w:vAlign w:val="bottom"/>
            <w:hideMark/>
          </w:tcPr>
          <w:p w14:paraId="445F4B0F"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-2.41</w:t>
            </w:r>
          </w:p>
        </w:tc>
        <w:tc>
          <w:tcPr>
            <w:tcW w:w="742" w:type="dxa"/>
            <w:vAlign w:val="bottom"/>
            <w:hideMark/>
          </w:tcPr>
          <w:p w14:paraId="16CF451C"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-3.12</w:t>
            </w:r>
          </w:p>
        </w:tc>
        <w:tc>
          <w:tcPr>
            <w:tcW w:w="1227" w:type="dxa"/>
            <w:vAlign w:val="bottom"/>
            <w:hideMark/>
          </w:tcPr>
          <w:p w14:paraId="289B01AA"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-1.71</w:t>
            </w:r>
          </w:p>
        </w:tc>
        <w:tc>
          <w:tcPr>
            <w:tcW w:w="709" w:type="dxa"/>
            <w:vAlign w:val="bottom"/>
            <w:hideMark/>
          </w:tcPr>
          <w:p w14:paraId="5D9B9CF7"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0.80</w:t>
            </w:r>
          </w:p>
        </w:tc>
        <w:tc>
          <w:tcPr>
            <w:tcW w:w="739" w:type="dxa"/>
            <w:vAlign w:val="bottom"/>
            <w:hideMark/>
          </w:tcPr>
          <w:p w14:paraId="35E19123"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0.59</w:t>
            </w:r>
          </w:p>
        </w:tc>
        <w:tc>
          <w:tcPr>
            <w:tcW w:w="1078" w:type="dxa"/>
            <w:vAlign w:val="bottom"/>
            <w:hideMark/>
          </w:tcPr>
          <w:p w14:paraId="2989CAA7"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1.59E-04</w:t>
            </w:r>
          </w:p>
        </w:tc>
      </w:tr>
      <w:tr w:rsidR="000B02DD" w:rsidRPr="000B02DD" w14:paraId="394BA473" w14:textId="77777777" w:rsidTr="007232FC">
        <w:trPr>
          <w:trHeight w:val="15"/>
        </w:trPr>
        <w:tc>
          <w:tcPr>
            <w:tcW w:w="2526" w:type="dxa"/>
            <w:noWrap/>
            <w:vAlign w:val="bottom"/>
            <w:hideMark/>
          </w:tcPr>
          <w:p w14:paraId="1F809FEF" w14:textId="4B357B7C"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Relative</w:t>
            </w:r>
            <w:r w:rsidR="003A5ABE">
              <w:rPr>
                <w:rFonts w:eastAsia="Times New Roman" w:cstheme="minorHAnsi"/>
                <w:color w:val="000000"/>
              </w:rPr>
              <w:t xml:space="preserve"> </w:t>
            </w:r>
            <w:r w:rsidRPr="000B02DD">
              <w:rPr>
                <w:rFonts w:eastAsia="Times New Roman" w:cstheme="minorHAnsi"/>
                <w:color w:val="000000"/>
              </w:rPr>
              <w:t>PSD</w:t>
            </w:r>
          </w:p>
        </w:tc>
        <w:tc>
          <w:tcPr>
            <w:tcW w:w="685" w:type="dxa"/>
            <w:noWrap/>
            <w:vAlign w:val="bottom"/>
            <w:hideMark/>
          </w:tcPr>
          <w:p w14:paraId="2484552A" w14:textId="246E946C" w:rsidR="000B02DD" w:rsidRPr="000B02DD" w:rsidRDefault="000B02DD" w:rsidP="000B02DD">
            <w:pPr>
              <w:spacing w:after="0" w:line="240" w:lineRule="auto"/>
              <w:rPr>
                <w:rFonts w:eastAsia="Times New Roman" w:cstheme="minorHAnsi"/>
                <w:color w:val="000000"/>
              </w:rPr>
            </w:pPr>
            <w:r w:rsidRPr="004633ED">
              <w:rPr>
                <w:rFonts w:cstheme="minorHAnsi"/>
                <w:color w:val="000000"/>
              </w:rPr>
              <w:t>β</w:t>
            </w:r>
          </w:p>
        </w:tc>
        <w:tc>
          <w:tcPr>
            <w:tcW w:w="869" w:type="dxa"/>
            <w:vAlign w:val="bottom"/>
            <w:hideMark/>
          </w:tcPr>
          <w:p w14:paraId="03C3EEB9"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5</w:t>
            </w:r>
          </w:p>
        </w:tc>
        <w:tc>
          <w:tcPr>
            <w:tcW w:w="755" w:type="dxa"/>
            <w:vAlign w:val="bottom"/>
            <w:hideMark/>
          </w:tcPr>
          <w:p w14:paraId="0EA9E71B"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-1.17</w:t>
            </w:r>
          </w:p>
        </w:tc>
        <w:tc>
          <w:tcPr>
            <w:tcW w:w="742" w:type="dxa"/>
            <w:vAlign w:val="bottom"/>
            <w:hideMark/>
          </w:tcPr>
          <w:p w14:paraId="2713BD9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-1.66</w:t>
            </w:r>
          </w:p>
        </w:tc>
        <w:tc>
          <w:tcPr>
            <w:tcW w:w="1227" w:type="dxa"/>
            <w:vAlign w:val="bottom"/>
            <w:hideMark/>
          </w:tcPr>
          <w:p w14:paraId="3B5E22D3"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-0.69</w:t>
            </w:r>
          </w:p>
        </w:tc>
        <w:tc>
          <w:tcPr>
            <w:tcW w:w="709" w:type="dxa"/>
            <w:vAlign w:val="bottom"/>
            <w:hideMark/>
          </w:tcPr>
          <w:p w14:paraId="256ADCFC"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0.66</w:t>
            </w:r>
          </w:p>
        </w:tc>
        <w:tc>
          <w:tcPr>
            <w:tcW w:w="739" w:type="dxa"/>
            <w:vAlign w:val="bottom"/>
            <w:hideMark/>
          </w:tcPr>
          <w:p w14:paraId="0FAC6B58"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0.20</w:t>
            </w:r>
          </w:p>
        </w:tc>
        <w:tc>
          <w:tcPr>
            <w:tcW w:w="1078" w:type="dxa"/>
            <w:vAlign w:val="bottom"/>
            <w:hideMark/>
          </w:tcPr>
          <w:p w14:paraId="649EC07F"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1.87E-02</w:t>
            </w:r>
          </w:p>
        </w:tc>
      </w:tr>
      <w:tr w:rsidR="000B02DD" w:rsidRPr="000B02DD" w14:paraId="05BDEB79" w14:textId="77777777" w:rsidTr="007232FC">
        <w:trPr>
          <w:trHeight w:val="15"/>
        </w:trPr>
        <w:tc>
          <w:tcPr>
            <w:tcW w:w="2526" w:type="dxa"/>
            <w:noWrap/>
            <w:vAlign w:val="bottom"/>
            <w:hideMark/>
          </w:tcPr>
          <w:p w14:paraId="25F0A13A"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Connectivity</w:t>
            </w:r>
          </w:p>
        </w:tc>
        <w:tc>
          <w:tcPr>
            <w:tcW w:w="685" w:type="dxa"/>
            <w:noWrap/>
            <w:vAlign w:val="bottom"/>
            <w:hideMark/>
          </w:tcPr>
          <w:p w14:paraId="1B65F28F" w14:textId="765A95F0" w:rsidR="000B02DD" w:rsidRPr="000B02DD" w:rsidRDefault="000B02DD" w:rsidP="000B02DD">
            <w:pPr>
              <w:spacing w:after="0" w:line="240" w:lineRule="auto"/>
              <w:rPr>
                <w:rFonts w:eastAsia="Times New Roman" w:cstheme="minorHAnsi"/>
                <w:color w:val="000000"/>
              </w:rPr>
            </w:pPr>
            <w:r w:rsidRPr="004633ED">
              <w:rPr>
                <w:rFonts w:cstheme="minorHAnsi"/>
                <w:color w:val="000000"/>
              </w:rPr>
              <w:t>δ</w:t>
            </w:r>
          </w:p>
        </w:tc>
        <w:tc>
          <w:tcPr>
            <w:tcW w:w="869" w:type="dxa"/>
            <w:vAlign w:val="bottom"/>
            <w:hideMark/>
          </w:tcPr>
          <w:p w14:paraId="31170C2D"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7</w:t>
            </w:r>
          </w:p>
        </w:tc>
        <w:tc>
          <w:tcPr>
            <w:tcW w:w="755" w:type="dxa"/>
            <w:vAlign w:val="bottom"/>
            <w:hideMark/>
          </w:tcPr>
          <w:p w14:paraId="5C3AE4FA"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1.16</w:t>
            </w:r>
          </w:p>
        </w:tc>
        <w:tc>
          <w:tcPr>
            <w:tcW w:w="742" w:type="dxa"/>
            <w:vAlign w:val="bottom"/>
            <w:hideMark/>
          </w:tcPr>
          <w:p w14:paraId="5A6F215C"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0.55</w:t>
            </w:r>
          </w:p>
        </w:tc>
        <w:tc>
          <w:tcPr>
            <w:tcW w:w="1227" w:type="dxa"/>
            <w:vAlign w:val="bottom"/>
            <w:hideMark/>
          </w:tcPr>
          <w:p w14:paraId="745FBEC1"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1.78</w:t>
            </w:r>
          </w:p>
        </w:tc>
        <w:tc>
          <w:tcPr>
            <w:tcW w:w="709" w:type="dxa"/>
            <w:vAlign w:val="bottom"/>
            <w:hideMark/>
          </w:tcPr>
          <w:p w14:paraId="1825E761"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0.81</w:t>
            </w:r>
          </w:p>
        </w:tc>
        <w:tc>
          <w:tcPr>
            <w:tcW w:w="739" w:type="dxa"/>
            <w:vAlign w:val="bottom"/>
            <w:hideMark/>
          </w:tcPr>
          <w:p w14:paraId="012A320F"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0.50</w:t>
            </w:r>
          </w:p>
        </w:tc>
        <w:tc>
          <w:tcPr>
            <w:tcW w:w="1078" w:type="dxa"/>
            <w:vAlign w:val="bottom"/>
            <w:hideMark/>
          </w:tcPr>
          <w:p w14:paraId="4ACF174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2.67E-05</w:t>
            </w:r>
          </w:p>
        </w:tc>
      </w:tr>
      <w:tr w:rsidR="000B02DD" w:rsidRPr="000B02DD" w14:paraId="00FE6A8D" w14:textId="77777777" w:rsidTr="007232FC">
        <w:trPr>
          <w:trHeight w:val="15"/>
        </w:trPr>
        <w:tc>
          <w:tcPr>
            <w:tcW w:w="2526" w:type="dxa"/>
            <w:noWrap/>
            <w:vAlign w:val="bottom"/>
            <w:hideMark/>
          </w:tcPr>
          <w:p w14:paraId="61FF419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Connectivity</w:t>
            </w:r>
          </w:p>
        </w:tc>
        <w:tc>
          <w:tcPr>
            <w:tcW w:w="685" w:type="dxa"/>
            <w:noWrap/>
            <w:vAlign w:val="bottom"/>
            <w:hideMark/>
          </w:tcPr>
          <w:p w14:paraId="1885413D" w14:textId="37E64F21" w:rsidR="000B02DD" w:rsidRPr="000B02DD" w:rsidRDefault="000B02DD" w:rsidP="000B02DD">
            <w:pPr>
              <w:spacing w:after="0" w:line="240" w:lineRule="auto"/>
              <w:rPr>
                <w:rFonts w:eastAsia="Times New Roman" w:cstheme="minorHAnsi"/>
                <w:color w:val="000000"/>
              </w:rPr>
            </w:pPr>
            <w:r w:rsidRPr="004633ED">
              <w:rPr>
                <w:rFonts w:cstheme="minorHAnsi"/>
                <w:color w:val="000000"/>
              </w:rPr>
              <w:t>θ</w:t>
            </w:r>
          </w:p>
        </w:tc>
        <w:tc>
          <w:tcPr>
            <w:tcW w:w="869" w:type="dxa"/>
            <w:vAlign w:val="bottom"/>
            <w:hideMark/>
          </w:tcPr>
          <w:p w14:paraId="4B2477C8"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7</w:t>
            </w:r>
          </w:p>
        </w:tc>
        <w:tc>
          <w:tcPr>
            <w:tcW w:w="755" w:type="dxa"/>
            <w:vAlign w:val="bottom"/>
            <w:hideMark/>
          </w:tcPr>
          <w:p w14:paraId="51141D74"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1.00</w:t>
            </w:r>
          </w:p>
        </w:tc>
        <w:tc>
          <w:tcPr>
            <w:tcW w:w="742" w:type="dxa"/>
            <w:vAlign w:val="bottom"/>
            <w:hideMark/>
          </w:tcPr>
          <w:p w14:paraId="0BBAD744"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0.42</w:t>
            </w:r>
          </w:p>
        </w:tc>
        <w:tc>
          <w:tcPr>
            <w:tcW w:w="1227" w:type="dxa"/>
            <w:vAlign w:val="bottom"/>
            <w:hideMark/>
          </w:tcPr>
          <w:p w14:paraId="19E1034D"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1.57</w:t>
            </w:r>
          </w:p>
        </w:tc>
        <w:tc>
          <w:tcPr>
            <w:tcW w:w="709" w:type="dxa"/>
            <w:vAlign w:val="bottom"/>
            <w:hideMark/>
          </w:tcPr>
          <w:p w14:paraId="68487245"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0.79</w:t>
            </w:r>
          </w:p>
        </w:tc>
        <w:tc>
          <w:tcPr>
            <w:tcW w:w="739" w:type="dxa"/>
            <w:vAlign w:val="bottom"/>
            <w:hideMark/>
          </w:tcPr>
          <w:p w14:paraId="3E549DFA"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0.44</w:t>
            </w:r>
          </w:p>
        </w:tc>
        <w:tc>
          <w:tcPr>
            <w:tcW w:w="1078" w:type="dxa"/>
            <w:vAlign w:val="bottom"/>
            <w:hideMark/>
          </w:tcPr>
          <w:p w14:paraId="4F3D62A6"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8.70E-05</w:t>
            </w:r>
          </w:p>
        </w:tc>
      </w:tr>
      <w:tr w:rsidR="000B02DD" w:rsidRPr="000B02DD" w14:paraId="05887DFE" w14:textId="77777777" w:rsidTr="007232FC">
        <w:trPr>
          <w:trHeight w:val="15"/>
        </w:trPr>
        <w:tc>
          <w:tcPr>
            <w:tcW w:w="2526" w:type="dxa"/>
            <w:noWrap/>
            <w:vAlign w:val="bottom"/>
            <w:hideMark/>
          </w:tcPr>
          <w:p w14:paraId="3B4A5A72"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Connectivity</w:t>
            </w:r>
          </w:p>
        </w:tc>
        <w:tc>
          <w:tcPr>
            <w:tcW w:w="685" w:type="dxa"/>
            <w:noWrap/>
            <w:vAlign w:val="bottom"/>
            <w:hideMark/>
          </w:tcPr>
          <w:p w14:paraId="2E7C9C3C" w14:textId="7023513F" w:rsidR="000B02DD" w:rsidRPr="000B02DD" w:rsidRDefault="000B02DD" w:rsidP="000B02DD">
            <w:pPr>
              <w:spacing w:after="0" w:line="240" w:lineRule="auto"/>
              <w:rPr>
                <w:rFonts w:eastAsia="Times New Roman" w:cstheme="minorHAnsi"/>
                <w:color w:val="000000"/>
              </w:rPr>
            </w:pPr>
            <w:r w:rsidRPr="004633ED">
              <w:rPr>
                <w:rFonts w:cstheme="minorHAnsi"/>
                <w:color w:val="000000"/>
              </w:rPr>
              <w:t>α</w:t>
            </w:r>
          </w:p>
        </w:tc>
        <w:tc>
          <w:tcPr>
            <w:tcW w:w="869" w:type="dxa"/>
            <w:vAlign w:val="bottom"/>
            <w:hideMark/>
          </w:tcPr>
          <w:p w14:paraId="7D828069"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7</w:t>
            </w:r>
          </w:p>
        </w:tc>
        <w:tc>
          <w:tcPr>
            <w:tcW w:w="755" w:type="dxa"/>
            <w:vAlign w:val="bottom"/>
            <w:hideMark/>
          </w:tcPr>
          <w:p w14:paraId="12853B73"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-0.95</w:t>
            </w:r>
          </w:p>
        </w:tc>
        <w:tc>
          <w:tcPr>
            <w:tcW w:w="742" w:type="dxa"/>
            <w:vAlign w:val="bottom"/>
            <w:hideMark/>
          </w:tcPr>
          <w:p w14:paraId="1C4675A2"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-1.40</w:t>
            </w:r>
          </w:p>
        </w:tc>
        <w:tc>
          <w:tcPr>
            <w:tcW w:w="1227" w:type="dxa"/>
            <w:vAlign w:val="bottom"/>
            <w:hideMark/>
          </w:tcPr>
          <w:p w14:paraId="561B8CEF"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-0.50</w:t>
            </w:r>
          </w:p>
        </w:tc>
        <w:tc>
          <w:tcPr>
            <w:tcW w:w="709" w:type="dxa"/>
            <w:vAlign w:val="bottom"/>
            <w:hideMark/>
          </w:tcPr>
          <w:p w14:paraId="79FA98CB"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0.67</w:t>
            </w:r>
          </w:p>
        </w:tc>
        <w:tc>
          <w:tcPr>
            <w:tcW w:w="739" w:type="dxa"/>
            <w:vAlign w:val="bottom"/>
            <w:hideMark/>
          </w:tcPr>
          <w:p w14:paraId="1DC49A23"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0.23</w:t>
            </w:r>
          </w:p>
        </w:tc>
        <w:tc>
          <w:tcPr>
            <w:tcW w:w="1078" w:type="dxa"/>
            <w:vAlign w:val="bottom"/>
            <w:hideMark/>
          </w:tcPr>
          <w:p w14:paraId="1A59E3E5"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6.08E-03</w:t>
            </w:r>
          </w:p>
        </w:tc>
      </w:tr>
      <w:tr w:rsidR="000B02DD" w:rsidRPr="000B02DD" w14:paraId="18C11C2B" w14:textId="77777777" w:rsidTr="007232FC">
        <w:trPr>
          <w:trHeight w:val="15"/>
        </w:trPr>
        <w:tc>
          <w:tcPr>
            <w:tcW w:w="2526" w:type="dxa"/>
            <w:noWrap/>
            <w:vAlign w:val="bottom"/>
            <w:hideMark/>
          </w:tcPr>
          <w:p w14:paraId="60563CC8"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Connectivity</w:t>
            </w:r>
          </w:p>
        </w:tc>
        <w:tc>
          <w:tcPr>
            <w:tcW w:w="685" w:type="dxa"/>
            <w:noWrap/>
            <w:vAlign w:val="bottom"/>
            <w:hideMark/>
          </w:tcPr>
          <w:p w14:paraId="6766B7BE" w14:textId="54E985A6" w:rsidR="000B02DD" w:rsidRPr="000B02DD" w:rsidRDefault="000B02DD" w:rsidP="000B02DD">
            <w:pPr>
              <w:spacing w:after="0" w:line="240" w:lineRule="auto"/>
              <w:rPr>
                <w:rFonts w:eastAsia="Times New Roman" w:cstheme="minorHAnsi"/>
                <w:color w:val="000000"/>
              </w:rPr>
            </w:pPr>
            <w:r w:rsidRPr="004633ED">
              <w:rPr>
                <w:rFonts w:cstheme="minorHAnsi"/>
                <w:color w:val="000000"/>
              </w:rPr>
              <w:t>β</w:t>
            </w:r>
          </w:p>
        </w:tc>
        <w:tc>
          <w:tcPr>
            <w:tcW w:w="869" w:type="dxa"/>
            <w:vAlign w:val="bottom"/>
            <w:hideMark/>
          </w:tcPr>
          <w:p w14:paraId="6AA3F439"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6</w:t>
            </w:r>
          </w:p>
        </w:tc>
        <w:tc>
          <w:tcPr>
            <w:tcW w:w="755" w:type="dxa"/>
            <w:vAlign w:val="bottom"/>
            <w:hideMark/>
          </w:tcPr>
          <w:p w14:paraId="2EDD26B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-0.31</w:t>
            </w:r>
          </w:p>
        </w:tc>
        <w:tc>
          <w:tcPr>
            <w:tcW w:w="742" w:type="dxa"/>
            <w:vAlign w:val="bottom"/>
            <w:hideMark/>
          </w:tcPr>
          <w:p w14:paraId="75242069"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-0.73</w:t>
            </w:r>
          </w:p>
        </w:tc>
        <w:tc>
          <w:tcPr>
            <w:tcW w:w="1227" w:type="dxa"/>
            <w:vAlign w:val="bottom"/>
            <w:hideMark/>
          </w:tcPr>
          <w:p w14:paraId="05FC50BD"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0.11</w:t>
            </w:r>
          </w:p>
        </w:tc>
        <w:tc>
          <w:tcPr>
            <w:tcW w:w="709" w:type="dxa"/>
            <w:vAlign w:val="bottom"/>
            <w:hideMark/>
          </w:tcPr>
          <w:p w14:paraId="3BB2080D"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0.59</w:t>
            </w:r>
          </w:p>
        </w:tc>
        <w:tc>
          <w:tcPr>
            <w:tcW w:w="739" w:type="dxa"/>
            <w:vAlign w:val="bottom"/>
            <w:hideMark/>
          </w:tcPr>
          <w:p w14:paraId="37EBA6B3"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0.15</w:t>
            </w:r>
          </w:p>
        </w:tc>
        <w:tc>
          <w:tcPr>
            <w:tcW w:w="1078" w:type="dxa"/>
            <w:vAlign w:val="bottom"/>
            <w:hideMark/>
          </w:tcPr>
          <w:p w14:paraId="666701E8"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3.33E-02</w:t>
            </w:r>
          </w:p>
        </w:tc>
      </w:tr>
      <w:tr w:rsidR="000B02DD" w:rsidRPr="000B02DD" w14:paraId="7D050B42" w14:textId="77777777" w:rsidTr="007232FC">
        <w:trPr>
          <w:trHeight w:val="15"/>
        </w:trPr>
        <w:tc>
          <w:tcPr>
            <w:tcW w:w="2526" w:type="dxa"/>
            <w:noWrap/>
            <w:vAlign w:val="bottom"/>
            <w:hideMark/>
          </w:tcPr>
          <w:p w14:paraId="43624CE7"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Connectivity</w:t>
            </w:r>
          </w:p>
        </w:tc>
        <w:tc>
          <w:tcPr>
            <w:tcW w:w="685" w:type="dxa"/>
            <w:noWrap/>
            <w:vAlign w:val="bottom"/>
            <w:hideMark/>
          </w:tcPr>
          <w:p w14:paraId="2D2D04FF" w14:textId="625454ED" w:rsidR="000B02DD" w:rsidRPr="000B02DD" w:rsidRDefault="000B02DD" w:rsidP="000B02DD">
            <w:pPr>
              <w:spacing w:after="0" w:line="240" w:lineRule="auto"/>
              <w:rPr>
                <w:rFonts w:eastAsia="Times New Roman" w:cstheme="minorHAnsi"/>
                <w:color w:val="000000"/>
              </w:rPr>
            </w:pPr>
            <w:r w:rsidRPr="004633ED">
              <w:rPr>
                <w:rFonts w:cstheme="minorHAnsi"/>
                <w:color w:val="000000"/>
              </w:rPr>
              <w:t>γ</w:t>
            </w:r>
          </w:p>
        </w:tc>
        <w:tc>
          <w:tcPr>
            <w:tcW w:w="869" w:type="dxa"/>
            <w:vAlign w:val="bottom"/>
            <w:hideMark/>
          </w:tcPr>
          <w:p w14:paraId="332584A0"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5</w:t>
            </w:r>
          </w:p>
        </w:tc>
        <w:tc>
          <w:tcPr>
            <w:tcW w:w="755" w:type="dxa"/>
            <w:vAlign w:val="bottom"/>
            <w:hideMark/>
          </w:tcPr>
          <w:p w14:paraId="415DCDBC"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-0.15</w:t>
            </w:r>
          </w:p>
        </w:tc>
        <w:tc>
          <w:tcPr>
            <w:tcW w:w="742" w:type="dxa"/>
            <w:vAlign w:val="bottom"/>
            <w:hideMark/>
          </w:tcPr>
          <w:p w14:paraId="46AA7672"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-1.34</w:t>
            </w:r>
          </w:p>
        </w:tc>
        <w:tc>
          <w:tcPr>
            <w:tcW w:w="1227" w:type="dxa"/>
            <w:vAlign w:val="bottom"/>
            <w:hideMark/>
          </w:tcPr>
          <w:p w14:paraId="148EC264"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1.03</w:t>
            </w:r>
          </w:p>
        </w:tc>
        <w:tc>
          <w:tcPr>
            <w:tcW w:w="709" w:type="dxa"/>
            <w:vAlign w:val="bottom"/>
            <w:hideMark/>
          </w:tcPr>
          <w:p w14:paraId="43C43B0A"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0.91</w:t>
            </w:r>
          </w:p>
        </w:tc>
        <w:tc>
          <w:tcPr>
            <w:tcW w:w="739" w:type="dxa"/>
            <w:vAlign w:val="bottom"/>
            <w:hideMark/>
          </w:tcPr>
          <w:p w14:paraId="5A19B7C3"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1.56</w:t>
            </w:r>
          </w:p>
        </w:tc>
        <w:tc>
          <w:tcPr>
            <w:tcW w:w="1078" w:type="dxa"/>
            <w:vAlign w:val="bottom"/>
            <w:hideMark/>
          </w:tcPr>
          <w:p w14:paraId="27AB9878"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3.39E-09</w:t>
            </w:r>
          </w:p>
        </w:tc>
      </w:tr>
      <w:tr w:rsidR="000B02DD" w:rsidRPr="000B02DD" w14:paraId="6F5E325A" w14:textId="77777777" w:rsidTr="007232FC">
        <w:trPr>
          <w:trHeight w:val="15"/>
        </w:trPr>
        <w:tc>
          <w:tcPr>
            <w:tcW w:w="2526" w:type="dxa"/>
            <w:noWrap/>
            <w:vAlign w:val="bottom"/>
            <w:hideMark/>
          </w:tcPr>
          <w:p w14:paraId="458DD0BF" w14:textId="3B60C789"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GT</w:t>
            </w:r>
            <w:r w:rsidR="003A5ABE">
              <w:rPr>
                <w:rFonts w:eastAsia="Times New Roman" w:cstheme="minorHAnsi"/>
                <w:color w:val="000000"/>
              </w:rPr>
              <w:t xml:space="preserve"> C</w:t>
            </w:r>
            <w:r w:rsidRPr="000B02DD">
              <w:rPr>
                <w:rFonts w:eastAsia="Times New Roman" w:cstheme="minorHAnsi"/>
                <w:color w:val="000000"/>
              </w:rPr>
              <w:t>lust</w:t>
            </w:r>
            <w:r>
              <w:rPr>
                <w:rFonts w:eastAsia="Times New Roman" w:cstheme="minorHAnsi"/>
                <w:color w:val="000000"/>
              </w:rPr>
              <w:t>er</w:t>
            </w:r>
            <w:r w:rsidRPr="000B02DD">
              <w:rPr>
                <w:rFonts w:eastAsia="Times New Roman" w:cstheme="minorHAnsi"/>
                <w:color w:val="000000"/>
              </w:rPr>
              <w:t>ing</w:t>
            </w:r>
            <w:r w:rsidR="003A5ABE">
              <w:rPr>
                <w:rFonts w:eastAsia="Times New Roman" w:cstheme="minorHAnsi"/>
                <w:color w:val="000000"/>
              </w:rPr>
              <w:t xml:space="preserve"> </w:t>
            </w:r>
            <w:r w:rsidRPr="000B02DD">
              <w:rPr>
                <w:rFonts w:eastAsia="Times New Roman" w:cstheme="minorHAnsi"/>
                <w:color w:val="000000"/>
              </w:rPr>
              <w:t>coefficient</w:t>
            </w:r>
          </w:p>
        </w:tc>
        <w:tc>
          <w:tcPr>
            <w:tcW w:w="685" w:type="dxa"/>
            <w:noWrap/>
            <w:vAlign w:val="bottom"/>
            <w:hideMark/>
          </w:tcPr>
          <w:p w14:paraId="6C8E0D45" w14:textId="0B0F5C59" w:rsidR="000B02DD" w:rsidRPr="000B02DD" w:rsidRDefault="000B02DD" w:rsidP="000B02DD">
            <w:pPr>
              <w:spacing w:after="0" w:line="240" w:lineRule="auto"/>
              <w:rPr>
                <w:rFonts w:eastAsia="Times New Roman" w:cstheme="minorHAnsi"/>
                <w:color w:val="000000"/>
              </w:rPr>
            </w:pPr>
            <w:r w:rsidRPr="004633ED">
              <w:rPr>
                <w:rFonts w:cstheme="minorHAnsi"/>
                <w:color w:val="000000"/>
              </w:rPr>
              <w:t>α</w:t>
            </w:r>
          </w:p>
        </w:tc>
        <w:tc>
          <w:tcPr>
            <w:tcW w:w="869" w:type="dxa"/>
            <w:vAlign w:val="bottom"/>
            <w:hideMark/>
          </w:tcPr>
          <w:p w14:paraId="20A000C3"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5</w:t>
            </w:r>
          </w:p>
        </w:tc>
        <w:tc>
          <w:tcPr>
            <w:tcW w:w="755" w:type="dxa"/>
            <w:vAlign w:val="bottom"/>
            <w:hideMark/>
          </w:tcPr>
          <w:p w14:paraId="3549F382"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-0.64</w:t>
            </w:r>
          </w:p>
        </w:tc>
        <w:tc>
          <w:tcPr>
            <w:tcW w:w="742" w:type="dxa"/>
            <w:vAlign w:val="bottom"/>
            <w:hideMark/>
          </w:tcPr>
          <w:p w14:paraId="710FA4AE"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-1.39</w:t>
            </w:r>
          </w:p>
        </w:tc>
        <w:tc>
          <w:tcPr>
            <w:tcW w:w="1227" w:type="dxa"/>
            <w:vAlign w:val="bottom"/>
            <w:hideMark/>
          </w:tcPr>
          <w:p w14:paraId="002D9AFB"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0.12</w:t>
            </w:r>
          </w:p>
        </w:tc>
        <w:tc>
          <w:tcPr>
            <w:tcW w:w="709" w:type="dxa"/>
            <w:vAlign w:val="bottom"/>
            <w:hideMark/>
          </w:tcPr>
          <w:p w14:paraId="709F34B8"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0.86</w:t>
            </w:r>
          </w:p>
        </w:tc>
        <w:tc>
          <w:tcPr>
            <w:tcW w:w="739" w:type="dxa"/>
            <w:vAlign w:val="bottom"/>
            <w:hideMark/>
          </w:tcPr>
          <w:p w14:paraId="26B67720"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0.63</w:t>
            </w:r>
          </w:p>
        </w:tc>
        <w:tc>
          <w:tcPr>
            <w:tcW w:w="1078" w:type="dxa"/>
            <w:vAlign w:val="bottom"/>
            <w:hideMark/>
          </w:tcPr>
          <w:p w14:paraId="4104C74A" w14:textId="77777777" w:rsidR="000B02DD" w:rsidRPr="000B02DD" w:rsidRDefault="000B02DD" w:rsidP="000B02DD">
            <w:pPr>
              <w:spacing w:after="0" w:line="240" w:lineRule="auto"/>
              <w:rPr>
                <w:rFonts w:eastAsia="Times New Roman" w:cstheme="minorHAnsi"/>
                <w:color w:val="000000"/>
              </w:rPr>
            </w:pPr>
            <w:r w:rsidRPr="000B02DD">
              <w:rPr>
                <w:rFonts w:eastAsia="Times New Roman" w:cstheme="minorHAnsi"/>
                <w:color w:val="000000"/>
              </w:rPr>
              <w:t>9.87E-06</w:t>
            </w:r>
          </w:p>
        </w:tc>
      </w:tr>
    </w:tbl>
    <w:p w14:paraId="11023470" w14:textId="52E35D29" w:rsidR="003B4802" w:rsidRDefault="00C147B1" w:rsidP="001A2DBA">
      <w:pPr>
        <w:jc w:val="both"/>
        <w:rPr>
          <w:b/>
          <w:i/>
        </w:rPr>
      </w:pPr>
      <w:r w:rsidRPr="003B4802">
        <w:rPr>
          <w:i/>
        </w:rPr>
        <w:t>Abbreviations</w:t>
      </w:r>
      <w:r>
        <w:rPr>
          <w:i/>
        </w:rPr>
        <w:t>: CI, confidence interval; GT, graph theory; PSD, power spectral density; SMD, standardized mean difference</w:t>
      </w:r>
    </w:p>
    <w:p w14:paraId="5561E4CD" w14:textId="77777777" w:rsidR="00001B80" w:rsidRDefault="00001B80">
      <w:pPr>
        <w:rPr>
          <w:b/>
          <w:i/>
        </w:rPr>
      </w:pPr>
      <w:r>
        <w:rPr>
          <w:b/>
          <w:i/>
        </w:rPr>
        <w:br w:type="page"/>
      </w:r>
    </w:p>
    <w:p w14:paraId="2D59FEBE" w14:textId="4D7940BC" w:rsidR="00414C52" w:rsidRPr="00001B80" w:rsidRDefault="00414C52" w:rsidP="00414C52">
      <w:pPr>
        <w:jc w:val="both"/>
        <w:rPr>
          <w:b/>
          <w:i/>
        </w:rPr>
      </w:pPr>
      <w:r>
        <w:rPr>
          <w:b/>
          <w:i/>
        </w:rPr>
        <w:lastRenderedPageBreak/>
        <w:t xml:space="preserve">Supplementary Table </w:t>
      </w:r>
      <w:r w:rsidR="007F419B">
        <w:rPr>
          <w:b/>
          <w:i/>
        </w:rPr>
        <w:t>7</w:t>
      </w:r>
      <w:r>
        <w:rPr>
          <w:b/>
          <w:i/>
        </w:rPr>
        <w:t>. Coordinate-based meta-analysis for the primary comparison of interest (</w:t>
      </w:r>
      <w:proofErr w:type="spellStart"/>
      <w:r>
        <w:rPr>
          <w:b/>
          <w:i/>
        </w:rPr>
        <w:t>pDoC</w:t>
      </w:r>
      <w:proofErr w:type="spellEnd"/>
      <w:r>
        <w:rPr>
          <w:b/>
          <w:i/>
        </w:rPr>
        <w:t xml:space="preserve"> &lt; HC)</w:t>
      </w:r>
      <w:r w:rsidR="00AE633C">
        <w:rPr>
          <w:b/>
          <w:i/>
        </w:rPr>
        <w:t xml:space="preserve"> with cluster</w:t>
      </w:r>
      <w:r w:rsidR="00AE633C" w:rsidRPr="00AE633C">
        <w:rPr>
          <w:b/>
          <w:iCs/>
        </w:rPr>
        <w:t xml:space="preserve"> </w:t>
      </w:r>
      <w:r w:rsidR="00AE633C" w:rsidRPr="00871BC1">
        <w:rPr>
          <w:b/>
          <w:i/>
          <w:iCs/>
        </w:rPr>
        <w:t>coordinates in Montreal Neurological Institute (MNI) space.</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0"/>
        <w:gridCol w:w="1540"/>
        <w:gridCol w:w="1540"/>
        <w:gridCol w:w="1540"/>
        <w:gridCol w:w="1540"/>
        <w:gridCol w:w="992"/>
      </w:tblGrid>
      <w:tr w:rsidR="00400198" w:rsidRPr="00400198" w14:paraId="3B2D8F31" w14:textId="77777777" w:rsidTr="007232FC">
        <w:trPr>
          <w:trHeight w:val="1527"/>
        </w:trPr>
        <w:tc>
          <w:tcPr>
            <w:tcW w:w="1920" w:type="dxa"/>
            <w:noWrap/>
            <w:vAlign w:val="bottom"/>
            <w:hideMark/>
          </w:tcPr>
          <w:p w14:paraId="4D5B932A" w14:textId="77777777" w:rsidR="00400198" w:rsidRPr="00400198" w:rsidRDefault="00400198" w:rsidP="00400198">
            <w:pPr>
              <w:spacing w:after="0" w:line="240" w:lineRule="auto"/>
              <w:rPr>
                <w:rFonts w:ascii="Calibri" w:eastAsia="Times New Roman" w:hAnsi="Calibri" w:cs="Times New Roman"/>
                <w:b/>
                <w:bCs/>
                <w:color w:val="000000"/>
              </w:rPr>
            </w:pPr>
            <w:r w:rsidRPr="00400198">
              <w:rPr>
                <w:rFonts w:ascii="Calibri" w:eastAsia="Times New Roman" w:hAnsi="Calibri" w:cs="Times New Roman"/>
                <w:b/>
                <w:bCs/>
                <w:color w:val="000000"/>
              </w:rPr>
              <w:t>Experiment ID</w:t>
            </w:r>
          </w:p>
        </w:tc>
        <w:tc>
          <w:tcPr>
            <w:tcW w:w="1540" w:type="dxa"/>
            <w:vAlign w:val="bottom"/>
            <w:hideMark/>
          </w:tcPr>
          <w:p w14:paraId="4D299CE1" w14:textId="77777777" w:rsidR="00400198" w:rsidRPr="00400198" w:rsidRDefault="00400198" w:rsidP="00400198">
            <w:pPr>
              <w:spacing w:after="0" w:line="240" w:lineRule="auto"/>
              <w:rPr>
                <w:rFonts w:ascii="Calibri" w:eastAsia="Times New Roman" w:hAnsi="Calibri" w:cs="Times New Roman"/>
                <w:b/>
                <w:bCs/>
                <w:color w:val="000000"/>
              </w:rPr>
            </w:pPr>
            <w:r w:rsidRPr="00400198">
              <w:rPr>
                <w:rFonts w:ascii="Calibri" w:eastAsia="Times New Roman" w:hAnsi="Calibri" w:cs="Times New Roman"/>
                <w:b/>
                <w:bCs/>
                <w:color w:val="000000"/>
              </w:rPr>
              <w:t>Probabilistic number of true foci locations within the cluster</w:t>
            </w:r>
          </w:p>
        </w:tc>
        <w:tc>
          <w:tcPr>
            <w:tcW w:w="1540" w:type="dxa"/>
            <w:vAlign w:val="bottom"/>
            <w:hideMark/>
          </w:tcPr>
          <w:p w14:paraId="50744FC9" w14:textId="77777777" w:rsidR="00400198" w:rsidRPr="00400198" w:rsidRDefault="00400198" w:rsidP="00400198">
            <w:pPr>
              <w:spacing w:after="0" w:line="240" w:lineRule="auto"/>
              <w:rPr>
                <w:rFonts w:ascii="Calibri" w:eastAsia="Times New Roman" w:hAnsi="Calibri" w:cs="Times New Roman"/>
                <w:b/>
                <w:bCs/>
                <w:color w:val="000000"/>
              </w:rPr>
            </w:pPr>
            <w:r w:rsidRPr="00400198">
              <w:rPr>
                <w:rFonts w:ascii="Calibri" w:eastAsia="Times New Roman" w:hAnsi="Calibri" w:cs="Times New Roman"/>
                <w:b/>
                <w:bCs/>
                <w:color w:val="000000"/>
              </w:rPr>
              <w:t>Percent likelihood of finding a focus per voxel</w:t>
            </w:r>
          </w:p>
        </w:tc>
        <w:tc>
          <w:tcPr>
            <w:tcW w:w="1540" w:type="dxa"/>
            <w:vAlign w:val="bottom"/>
            <w:hideMark/>
          </w:tcPr>
          <w:p w14:paraId="1925A904" w14:textId="77777777" w:rsidR="00400198" w:rsidRPr="00400198" w:rsidRDefault="00400198" w:rsidP="00400198">
            <w:pPr>
              <w:spacing w:after="0" w:line="240" w:lineRule="auto"/>
              <w:rPr>
                <w:rFonts w:ascii="Calibri" w:eastAsia="Times New Roman" w:hAnsi="Calibri" w:cs="Times New Roman"/>
                <w:b/>
                <w:bCs/>
                <w:color w:val="000000"/>
              </w:rPr>
            </w:pPr>
            <w:r w:rsidRPr="00400198">
              <w:rPr>
                <w:rFonts w:ascii="Calibri" w:eastAsia="Times New Roman" w:hAnsi="Calibri" w:cs="Times New Roman"/>
                <w:b/>
                <w:bCs/>
                <w:color w:val="000000"/>
              </w:rPr>
              <w:t>Average non-linear contribution to the ALE score</w:t>
            </w:r>
          </w:p>
        </w:tc>
        <w:tc>
          <w:tcPr>
            <w:tcW w:w="1540" w:type="dxa"/>
            <w:vAlign w:val="bottom"/>
            <w:hideMark/>
          </w:tcPr>
          <w:p w14:paraId="54D1AD82" w14:textId="77777777" w:rsidR="00400198" w:rsidRPr="00400198" w:rsidRDefault="00400198" w:rsidP="00400198">
            <w:pPr>
              <w:spacing w:after="0" w:line="240" w:lineRule="auto"/>
              <w:rPr>
                <w:rFonts w:ascii="Calibri" w:eastAsia="Times New Roman" w:hAnsi="Calibri" w:cs="Times New Roman"/>
                <w:b/>
                <w:bCs/>
                <w:color w:val="000000"/>
              </w:rPr>
            </w:pPr>
            <w:r w:rsidRPr="00400198">
              <w:rPr>
                <w:rFonts w:ascii="Calibri" w:eastAsia="Times New Roman" w:hAnsi="Calibri" w:cs="Times New Roman"/>
                <w:b/>
                <w:bCs/>
                <w:color w:val="000000"/>
              </w:rPr>
              <w:t>Maximum non-linear contribution to the ALE score</w:t>
            </w:r>
          </w:p>
        </w:tc>
        <w:tc>
          <w:tcPr>
            <w:tcW w:w="992" w:type="dxa"/>
            <w:vAlign w:val="bottom"/>
            <w:hideMark/>
          </w:tcPr>
          <w:p w14:paraId="0AFA30C4" w14:textId="77777777" w:rsidR="00400198" w:rsidRPr="00400198" w:rsidRDefault="00400198" w:rsidP="00400198">
            <w:pPr>
              <w:spacing w:after="0" w:line="240" w:lineRule="auto"/>
              <w:rPr>
                <w:rFonts w:ascii="Calibri" w:eastAsia="Times New Roman" w:hAnsi="Calibri" w:cs="Times New Roman"/>
                <w:b/>
                <w:bCs/>
                <w:color w:val="000000"/>
              </w:rPr>
            </w:pPr>
            <w:r w:rsidRPr="00400198">
              <w:rPr>
                <w:rFonts w:ascii="Calibri" w:eastAsia="Times New Roman" w:hAnsi="Calibri" w:cs="Times New Roman"/>
                <w:b/>
                <w:bCs/>
                <w:color w:val="000000"/>
              </w:rPr>
              <w:t xml:space="preserve">Number of subjects </w:t>
            </w:r>
          </w:p>
        </w:tc>
      </w:tr>
      <w:tr w:rsidR="00400198" w:rsidRPr="00400198" w14:paraId="3BCBB13B" w14:textId="77777777" w:rsidTr="007232FC">
        <w:trPr>
          <w:trHeight w:val="300"/>
        </w:trPr>
        <w:tc>
          <w:tcPr>
            <w:tcW w:w="9072" w:type="dxa"/>
            <w:gridSpan w:val="6"/>
            <w:shd w:val="clear" w:color="000000" w:fill="D9D9D9"/>
            <w:noWrap/>
            <w:vAlign w:val="bottom"/>
            <w:hideMark/>
          </w:tcPr>
          <w:p w14:paraId="5DDB2949" w14:textId="41360FA2" w:rsidR="00400198" w:rsidRPr="00400198" w:rsidRDefault="00400198" w:rsidP="00400198">
            <w:pPr>
              <w:spacing w:after="0" w:line="240" w:lineRule="auto"/>
              <w:jc w:val="center"/>
              <w:rPr>
                <w:rFonts w:ascii="Calibri" w:eastAsia="Times New Roman" w:hAnsi="Calibri" w:cs="Times New Roman"/>
                <w:b/>
                <w:bCs/>
                <w:color w:val="000000"/>
              </w:rPr>
            </w:pPr>
            <w:r w:rsidRPr="00400198">
              <w:rPr>
                <w:rFonts w:ascii="Calibri" w:eastAsia="Times New Roman" w:hAnsi="Calibri" w:cs="Times New Roman"/>
                <w:b/>
                <w:bCs/>
                <w:color w:val="000000"/>
              </w:rPr>
              <w:t>Cluster 1: 98 voxel</w:t>
            </w:r>
            <w:r w:rsidR="0047735F">
              <w:rPr>
                <w:rFonts w:ascii="Calibri" w:eastAsia="Times New Roman" w:hAnsi="Calibri" w:cs="Times New Roman"/>
                <w:b/>
                <w:bCs/>
                <w:color w:val="000000"/>
              </w:rPr>
              <w:t>s</w:t>
            </w:r>
            <w:r w:rsidRPr="00400198">
              <w:rPr>
                <w:rFonts w:ascii="Calibri" w:eastAsia="Times New Roman" w:hAnsi="Calibri" w:cs="Times New Roman"/>
                <w:b/>
                <w:bCs/>
                <w:color w:val="000000"/>
              </w:rPr>
              <w:t xml:space="preserve"> [Center: 0/58/-6]</w:t>
            </w:r>
          </w:p>
        </w:tc>
      </w:tr>
      <w:tr w:rsidR="00400198" w:rsidRPr="00400198" w14:paraId="5B4AD72E" w14:textId="77777777" w:rsidTr="007232FC">
        <w:trPr>
          <w:trHeight w:val="300"/>
        </w:trPr>
        <w:tc>
          <w:tcPr>
            <w:tcW w:w="1920" w:type="dxa"/>
            <w:noWrap/>
            <w:vAlign w:val="bottom"/>
            <w:hideMark/>
          </w:tcPr>
          <w:p w14:paraId="105B0ADD" w14:textId="392951E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0FBC7F6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0.102</w:t>
            </w:r>
          </w:p>
        </w:tc>
        <w:tc>
          <w:tcPr>
            <w:tcW w:w="1540" w:type="dxa"/>
            <w:noWrap/>
            <w:vAlign w:val="bottom"/>
            <w:hideMark/>
          </w:tcPr>
          <w:p w14:paraId="4D6F5D7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0.104</w:t>
            </w:r>
          </w:p>
        </w:tc>
        <w:tc>
          <w:tcPr>
            <w:tcW w:w="1540" w:type="dxa"/>
            <w:noWrap/>
            <w:vAlign w:val="bottom"/>
            <w:hideMark/>
          </w:tcPr>
          <w:p w14:paraId="4461850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4.67</w:t>
            </w:r>
          </w:p>
        </w:tc>
        <w:tc>
          <w:tcPr>
            <w:tcW w:w="1540" w:type="dxa"/>
            <w:noWrap/>
            <w:vAlign w:val="bottom"/>
            <w:hideMark/>
          </w:tcPr>
          <w:p w14:paraId="6C3965D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26.7</w:t>
            </w:r>
          </w:p>
        </w:tc>
        <w:tc>
          <w:tcPr>
            <w:tcW w:w="992" w:type="dxa"/>
            <w:noWrap/>
            <w:vAlign w:val="bottom"/>
            <w:hideMark/>
          </w:tcPr>
          <w:p w14:paraId="7104AC1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w:t>
            </w:r>
          </w:p>
        </w:tc>
      </w:tr>
      <w:tr w:rsidR="00400198" w:rsidRPr="00400198" w14:paraId="252DE049" w14:textId="77777777" w:rsidTr="007232FC">
        <w:trPr>
          <w:trHeight w:val="300"/>
        </w:trPr>
        <w:tc>
          <w:tcPr>
            <w:tcW w:w="1920" w:type="dxa"/>
            <w:noWrap/>
            <w:vAlign w:val="bottom"/>
            <w:hideMark/>
          </w:tcPr>
          <w:p w14:paraId="612DDE0B" w14:textId="0138ECA9"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37AC402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0.419</w:t>
            </w:r>
          </w:p>
        </w:tc>
        <w:tc>
          <w:tcPr>
            <w:tcW w:w="1540" w:type="dxa"/>
            <w:noWrap/>
            <w:vAlign w:val="bottom"/>
            <w:hideMark/>
          </w:tcPr>
          <w:p w14:paraId="6625470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0.427</w:t>
            </w:r>
          </w:p>
        </w:tc>
        <w:tc>
          <w:tcPr>
            <w:tcW w:w="1540" w:type="dxa"/>
            <w:noWrap/>
            <w:vAlign w:val="bottom"/>
            <w:hideMark/>
          </w:tcPr>
          <w:p w14:paraId="3F226F8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17.03</w:t>
            </w:r>
          </w:p>
        </w:tc>
        <w:tc>
          <w:tcPr>
            <w:tcW w:w="1540" w:type="dxa"/>
            <w:noWrap/>
            <w:vAlign w:val="bottom"/>
            <w:hideMark/>
          </w:tcPr>
          <w:p w14:paraId="271D1FF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30.77</w:t>
            </w:r>
          </w:p>
        </w:tc>
        <w:tc>
          <w:tcPr>
            <w:tcW w:w="992" w:type="dxa"/>
            <w:noWrap/>
            <w:vAlign w:val="bottom"/>
            <w:hideMark/>
          </w:tcPr>
          <w:p w14:paraId="235F96E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w:t>
            </w:r>
          </w:p>
        </w:tc>
      </w:tr>
      <w:tr w:rsidR="00400198" w:rsidRPr="00400198" w14:paraId="7DC04D00" w14:textId="77777777" w:rsidTr="007232FC">
        <w:trPr>
          <w:trHeight w:val="300"/>
        </w:trPr>
        <w:tc>
          <w:tcPr>
            <w:tcW w:w="1920" w:type="dxa"/>
            <w:noWrap/>
            <w:vAlign w:val="bottom"/>
            <w:hideMark/>
          </w:tcPr>
          <w:p w14:paraId="6C02105B" w14:textId="7FDBB0A9"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263A69F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0.01</w:t>
            </w:r>
          </w:p>
        </w:tc>
        <w:tc>
          <w:tcPr>
            <w:tcW w:w="1540" w:type="dxa"/>
            <w:noWrap/>
            <w:vAlign w:val="bottom"/>
            <w:hideMark/>
          </w:tcPr>
          <w:p w14:paraId="2A00332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0.01</w:t>
            </w:r>
          </w:p>
        </w:tc>
        <w:tc>
          <w:tcPr>
            <w:tcW w:w="1540" w:type="dxa"/>
            <w:noWrap/>
            <w:vAlign w:val="bottom"/>
            <w:hideMark/>
          </w:tcPr>
          <w:p w14:paraId="64B618E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0.43</w:t>
            </w:r>
          </w:p>
        </w:tc>
        <w:tc>
          <w:tcPr>
            <w:tcW w:w="1540" w:type="dxa"/>
            <w:noWrap/>
            <w:vAlign w:val="bottom"/>
            <w:hideMark/>
          </w:tcPr>
          <w:p w14:paraId="38E664A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7.69</w:t>
            </w:r>
          </w:p>
        </w:tc>
        <w:tc>
          <w:tcPr>
            <w:tcW w:w="992" w:type="dxa"/>
            <w:noWrap/>
            <w:vAlign w:val="bottom"/>
            <w:hideMark/>
          </w:tcPr>
          <w:p w14:paraId="79B05BD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19CABD8A" w14:textId="77777777" w:rsidTr="007232FC">
        <w:trPr>
          <w:trHeight w:val="300"/>
        </w:trPr>
        <w:tc>
          <w:tcPr>
            <w:tcW w:w="1920" w:type="dxa"/>
            <w:noWrap/>
            <w:vAlign w:val="bottom"/>
            <w:hideMark/>
          </w:tcPr>
          <w:p w14:paraId="5556E99E" w14:textId="2A15361D"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024D2C8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0.123</w:t>
            </w:r>
          </w:p>
        </w:tc>
        <w:tc>
          <w:tcPr>
            <w:tcW w:w="1540" w:type="dxa"/>
            <w:noWrap/>
            <w:vAlign w:val="bottom"/>
            <w:hideMark/>
          </w:tcPr>
          <w:p w14:paraId="65B2715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0.125</w:t>
            </w:r>
          </w:p>
        </w:tc>
        <w:tc>
          <w:tcPr>
            <w:tcW w:w="1540" w:type="dxa"/>
            <w:noWrap/>
            <w:vAlign w:val="bottom"/>
            <w:hideMark/>
          </w:tcPr>
          <w:p w14:paraId="09B1F95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5.1</w:t>
            </w:r>
          </w:p>
        </w:tc>
        <w:tc>
          <w:tcPr>
            <w:tcW w:w="1540" w:type="dxa"/>
            <w:noWrap/>
            <w:vAlign w:val="bottom"/>
            <w:hideMark/>
          </w:tcPr>
          <w:p w14:paraId="0BB7189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29.56</w:t>
            </w:r>
          </w:p>
        </w:tc>
        <w:tc>
          <w:tcPr>
            <w:tcW w:w="992" w:type="dxa"/>
            <w:noWrap/>
            <w:vAlign w:val="bottom"/>
            <w:hideMark/>
          </w:tcPr>
          <w:p w14:paraId="0A37CD4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w:t>
            </w:r>
          </w:p>
        </w:tc>
      </w:tr>
      <w:tr w:rsidR="00400198" w:rsidRPr="00400198" w14:paraId="5E52F90D" w14:textId="77777777" w:rsidTr="007232FC">
        <w:trPr>
          <w:trHeight w:val="300"/>
        </w:trPr>
        <w:tc>
          <w:tcPr>
            <w:tcW w:w="1920" w:type="dxa"/>
            <w:noWrap/>
            <w:vAlign w:val="bottom"/>
            <w:hideMark/>
          </w:tcPr>
          <w:p w14:paraId="11D61913" w14:textId="0AC9B92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5D8C9B6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0.318</w:t>
            </w:r>
          </w:p>
        </w:tc>
        <w:tc>
          <w:tcPr>
            <w:tcW w:w="1540" w:type="dxa"/>
            <w:noWrap/>
            <w:vAlign w:val="bottom"/>
            <w:hideMark/>
          </w:tcPr>
          <w:p w14:paraId="7631E24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0.324</w:t>
            </w:r>
          </w:p>
        </w:tc>
        <w:tc>
          <w:tcPr>
            <w:tcW w:w="1540" w:type="dxa"/>
            <w:noWrap/>
            <w:vAlign w:val="bottom"/>
            <w:hideMark/>
          </w:tcPr>
          <w:p w14:paraId="72C1C7C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12.86</w:t>
            </w:r>
          </w:p>
        </w:tc>
        <w:tc>
          <w:tcPr>
            <w:tcW w:w="1540" w:type="dxa"/>
            <w:noWrap/>
            <w:vAlign w:val="bottom"/>
            <w:hideMark/>
          </w:tcPr>
          <w:p w14:paraId="0F1A1A5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32.29</w:t>
            </w:r>
          </w:p>
        </w:tc>
        <w:tc>
          <w:tcPr>
            <w:tcW w:w="992" w:type="dxa"/>
            <w:noWrap/>
            <w:vAlign w:val="bottom"/>
            <w:hideMark/>
          </w:tcPr>
          <w:p w14:paraId="7771A85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w:t>
            </w:r>
          </w:p>
        </w:tc>
      </w:tr>
      <w:tr w:rsidR="00400198" w:rsidRPr="00400198" w14:paraId="70675D63" w14:textId="77777777" w:rsidTr="007232FC">
        <w:trPr>
          <w:trHeight w:val="300"/>
        </w:trPr>
        <w:tc>
          <w:tcPr>
            <w:tcW w:w="1920" w:type="dxa"/>
            <w:noWrap/>
            <w:vAlign w:val="bottom"/>
            <w:hideMark/>
          </w:tcPr>
          <w:p w14:paraId="30294875" w14:textId="77D0ACA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3ACD771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0.016</w:t>
            </w:r>
          </w:p>
        </w:tc>
        <w:tc>
          <w:tcPr>
            <w:tcW w:w="1540" w:type="dxa"/>
            <w:noWrap/>
            <w:vAlign w:val="bottom"/>
            <w:hideMark/>
          </w:tcPr>
          <w:p w14:paraId="775E64E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0.017</w:t>
            </w:r>
          </w:p>
        </w:tc>
        <w:tc>
          <w:tcPr>
            <w:tcW w:w="1540" w:type="dxa"/>
            <w:noWrap/>
            <w:vAlign w:val="bottom"/>
            <w:hideMark/>
          </w:tcPr>
          <w:p w14:paraId="7B50D61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0.73</w:t>
            </w:r>
          </w:p>
        </w:tc>
        <w:tc>
          <w:tcPr>
            <w:tcW w:w="1540" w:type="dxa"/>
            <w:noWrap/>
            <w:vAlign w:val="bottom"/>
            <w:hideMark/>
          </w:tcPr>
          <w:p w14:paraId="67312B3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7.88</w:t>
            </w:r>
          </w:p>
        </w:tc>
        <w:tc>
          <w:tcPr>
            <w:tcW w:w="992" w:type="dxa"/>
            <w:noWrap/>
            <w:vAlign w:val="bottom"/>
            <w:hideMark/>
          </w:tcPr>
          <w:p w14:paraId="645372C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18</w:t>
            </w:r>
          </w:p>
        </w:tc>
      </w:tr>
      <w:tr w:rsidR="00400198" w:rsidRPr="00400198" w14:paraId="04E0E0B8" w14:textId="77777777" w:rsidTr="007232FC">
        <w:trPr>
          <w:trHeight w:val="300"/>
        </w:trPr>
        <w:tc>
          <w:tcPr>
            <w:tcW w:w="1920" w:type="dxa"/>
            <w:noWrap/>
            <w:vAlign w:val="bottom"/>
            <w:hideMark/>
          </w:tcPr>
          <w:p w14:paraId="48768D09" w14:textId="1B7BCE25"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2022          </w:t>
            </w:r>
          </w:p>
        </w:tc>
        <w:tc>
          <w:tcPr>
            <w:tcW w:w="1540" w:type="dxa"/>
            <w:noWrap/>
            <w:vAlign w:val="bottom"/>
            <w:hideMark/>
          </w:tcPr>
          <w:p w14:paraId="070D65A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0.007</w:t>
            </w:r>
          </w:p>
        </w:tc>
        <w:tc>
          <w:tcPr>
            <w:tcW w:w="1540" w:type="dxa"/>
            <w:noWrap/>
            <w:vAlign w:val="bottom"/>
            <w:hideMark/>
          </w:tcPr>
          <w:p w14:paraId="28020AF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0.007</w:t>
            </w:r>
          </w:p>
        </w:tc>
        <w:tc>
          <w:tcPr>
            <w:tcW w:w="1540" w:type="dxa"/>
            <w:noWrap/>
            <w:vAlign w:val="bottom"/>
            <w:hideMark/>
          </w:tcPr>
          <w:p w14:paraId="716B884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w:t>
            </w:r>
          </w:p>
        </w:tc>
        <w:tc>
          <w:tcPr>
            <w:tcW w:w="1540" w:type="dxa"/>
            <w:noWrap/>
            <w:vAlign w:val="bottom"/>
            <w:hideMark/>
          </w:tcPr>
          <w:p w14:paraId="455746B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3.54</w:t>
            </w:r>
          </w:p>
        </w:tc>
        <w:tc>
          <w:tcPr>
            <w:tcW w:w="992" w:type="dxa"/>
            <w:noWrap/>
            <w:vAlign w:val="bottom"/>
            <w:hideMark/>
          </w:tcPr>
          <w:p w14:paraId="40407BF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w:t>
            </w:r>
          </w:p>
        </w:tc>
      </w:tr>
      <w:tr w:rsidR="00400198" w:rsidRPr="00400198" w14:paraId="7FCCA44D" w14:textId="77777777" w:rsidTr="007232FC">
        <w:trPr>
          <w:trHeight w:val="300"/>
        </w:trPr>
        <w:tc>
          <w:tcPr>
            <w:tcW w:w="1920" w:type="dxa"/>
            <w:noWrap/>
            <w:vAlign w:val="bottom"/>
            <w:hideMark/>
          </w:tcPr>
          <w:p w14:paraId="42199D7A" w14:textId="77A02EB0"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Huang</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6BBB38B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0.393</w:t>
            </w:r>
          </w:p>
        </w:tc>
        <w:tc>
          <w:tcPr>
            <w:tcW w:w="1540" w:type="dxa"/>
            <w:noWrap/>
            <w:vAlign w:val="bottom"/>
            <w:hideMark/>
          </w:tcPr>
          <w:p w14:paraId="087BDE2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0.401</w:t>
            </w:r>
          </w:p>
        </w:tc>
        <w:tc>
          <w:tcPr>
            <w:tcW w:w="1540" w:type="dxa"/>
            <w:noWrap/>
            <w:vAlign w:val="bottom"/>
            <w:hideMark/>
          </w:tcPr>
          <w:p w14:paraId="1306935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16.03</w:t>
            </w:r>
          </w:p>
        </w:tc>
        <w:tc>
          <w:tcPr>
            <w:tcW w:w="1540" w:type="dxa"/>
            <w:noWrap/>
            <w:vAlign w:val="bottom"/>
            <w:hideMark/>
          </w:tcPr>
          <w:p w14:paraId="7E4FAFF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28.46</w:t>
            </w:r>
          </w:p>
        </w:tc>
        <w:tc>
          <w:tcPr>
            <w:tcW w:w="992" w:type="dxa"/>
            <w:noWrap/>
            <w:vAlign w:val="bottom"/>
            <w:hideMark/>
          </w:tcPr>
          <w:p w14:paraId="521EB9D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23</w:t>
            </w:r>
          </w:p>
        </w:tc>
      </w:tr>
      <w:tr w:rsidR="00400198" w:rsidRPr="00400198" w14:paraId="70E25371" w14:textId="77777777" w:rsidTr="007232FC">
        <w:trPr>
          <w:trHeight w:val="300"/>
        </w:trPr>
        <w:tc>
          <w:tcPr>
            <w:tcW w:w="1920" w:type="dxa"/>
            <w:noWrap/>
            <w:vAlign w:val="bottom"/>
            <w:hideMark/>
          </w:tcPr>
          <w:p w14:paraId="68C82272" w14:textId="572C208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2019       </w:t>
            </w:r>
          </w:p>
        </w:tc>
        <w:tc>
          <w:tcPr>
            <w:tcW w:w="1540" w:type="dxa"/>
            <w:noWrap/>
            <w:vAlign w:val="bottom"/>
            <w:hideMark/>
          </w:tcPr>
          <w:p w14:paraId="60DE4EA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0.495</w:t>
            </w:r>
          </w:p>
        </w:tc>
        <w:tc>
          <w:tcPr>
            <w:tcW w:w="1540" w:type="dxa"/>
            <w:noWrap/>
            <w:vAlign w:val="bottom"/>
            <w:hideMark/>
          </w:tcPr>
          <w:p w14:paraId="4B7C0AF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0.505</w:t>
            </w:r>
          </w:p>
        </w:tc>
        <w:tc>
          <w:tcPr>
            <w:tcW w:w="1540" w:type="dxa"/>
            <w:noWrap/>
            <w:vAlign w:val="bottom"/>
            <w:hideMark/>
          </w:tcPr>
          <w:p w14:paraId="70BDD60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20.87</w:t>
            </w:r>
          </w:p>
        </w:tc>
        <w:tc>
          <w:tcPr>
            <w:tcW w:w="1540" w:type="dxa"/>
            <w:noWrap/>
            <w:vAlign w:val="bottom"/>
            <w:hideMark/>
          </w:tcPr>
          <w:p w14:paraId="3DC9007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42.69</w:t>
            </w:r>
          </w:p>
        </w:tc>
        <w:tc>
          <w:tcPr>
            <w:tcW w:w="992" w:type="dxa"/>
            <w:noWrap/>
            <w:vAlign w:val="bottom"/>
            <w:hideMark/>
          </w:tcPr>
          <w:p w14:paraId="6323D65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w:t>
            </w:r>
          </w:p>
        </w:tc>
      </w:tr>
      <w:tr w:rsidR="00400198" w:rsidRPr="00400198" w14:paraId="1501AFB7" w14:textId="77777777" w:rsidTr="007232FC">
        <w:trPr>
          <w:trHeight w:val="300"/>
        </w:trPr>
        <w:tc>
          <w:tcPr>
            <w:tcW w:w="1920" w:type="dxa"/>
            <w:noWrap/>
            <w:vAlign w:val="bottom"/>
            <w:hideMark/>
          </w:tcPr>
          <w:p w14:paraId="35A80AB7" w14:textId="52E9C2EC" w:rsidR="00400198" w:rsidRPr="00400198" w:rsidRDefault="00400198" w:rsidP="00400198">
            <w:pPr>
              <w:spacing w:after="0" w:line="240" w:lineRule="auto"/>
              <w:rPr>
                <w:rFonts w:ascii="Calibri" w:eastAsia="Times New Roman" w:hAnsi="Calibri" w:cs="Times New Roman"/>
                <w:color w:val="000000"/>
              </w:rPr>
            </w:pPr>
            <w:proofErr w:type="spellStart"/>
            <w:r w:rsidRPr="00400198">
              <w:rPr>
                <w:rFonts w:ascii="Calibri" w:eastAsia="Times New Roman" w:hAnsi="Calibri" w:cs="Times New Roman"/>
                <w:color w:val="000000"/>
              </w:rPr>
              <w:t>Soddu</w:t>
            </w:r>
            <w:proofErr w:type="spellEnd"/>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0AAFE14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0.004</w:t>
            </w:r>
          </w:p>
        </w:tc>
        <w:tc>
          <w:tcPr>
            <w:tcW w:w="1540" w:type="dxa"/>
            <w:noWrap/>
            <w:vAlign w:val="bottom"/>
            <w:hideMark/>
          </w:tcPr>
          <w:p w14:paraId="18622F9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0.004</w:t>
            </w:r>
          </w:p>
        </w:tc>
        <w:tc>
          <w:tcPr>
            <w:tcW w:w="1540" w:type="dxa"/>
            <w:noWrap/>
            <w:vAlign w:val="bottom"/>
            <w:hideMark/>
          </w:tcPr>
          <w:p w14:paraId="09C99D8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w:t>
            </w:r>
          </w:p>
        </w:tc>
        <w:tc>
          <w:tcPr>
            <w:tcW w:w="1540" w:type="dxa"/>
            <w:noWrap/>
            <w:vAlign w:val="bottom"/>
            <w:hideMark/>
          </w:tcPr>
          <w:p w14:paraId="16AD622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3.88</w:t>
            </w:r>
          </w:p>
        </w:tc>
        <w:tc>
          <w:tcPr>
            <w:tcW w:w="992" w:type="dxa"/>
            <w:noWrap/>
            <w:vAlign w:val="bottom"/>
            <w:hideMark/>
          </w:tcPr>
          <w:p w14:paraId="149AE2F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27</w:t>
            </w:r>
          </w:p>
        </w:tc>
      </w:tr>
      <w:tr w:rsidR="00400198" w:rsidRPr="00400198" w14:paraId="37086FDD" w14:textId="77777777" w:rsidTr="007232FC">
        <w:trPr>
          <w:trHeight w:val="300"/>
        </w:trPr>
        <w:tc>
          <w:tcPr>
            <w:tcW w:w="1920" w:type="dxa"/>
            <w:noWrap/>
            <w:vAlign w:val="bottom"/>
            <w:hideMark/>
          </w:tcPr>
          <w:p w14:paraId="7CBEC9BB" w14:textId="6CE7C1A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2021          </w:t>
            </w:r>
          </w:p>
        </w:tc>
        <w:tc>
          <w:tcPr>
            <w:tcW w:w="1540" w:type="dxa"/>
            <w:noWrap/>
            <w:vAlign w:val="bottom"/>
            <w:hideMark/>
          </w:tcPr>
          <w:p w14:paraId="3E4E0B5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0.187</w:t>
            </w:r>
          </w:p>
        </w:tc>
        <w:tc>
          <w:tcPr>
            <w:tcW w:w="1540" w:type="dxa"/>
            <w:noWrap/>
            <w:vAlign w:val="bottom"/>
            <w:hideMark/>
          </w:tcPr>
          <w:p w14:paraId="5316AF2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0.191</w:t>
            </w:r>
          </w:p>
        </w:tc>
        <w:tc>
          <w:tcPr>
            <w:tcW w:w="1540" w:type="dxa"/>
            <w:noWrap/>
            <w:vAlign w:val="bottom"/>
            <w:hideMark/>
          </w:tcPr>
          <w:p w14:paraId="284A1FC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8.65</w:t>
            </w:r>
          </w:p>
        </w:tc>
        <w:tc>
          <w:tcPr>
            <w:tcW w:w="1540" w:type="dxa"/>
            <w:noWrap/>
            <w:vAlign w:val="bottom"/>
            <w:hideMark/>
          </w:tcPr>
          <w:p w14:paraId="3EB18FA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52.35</w:t>
            </w:r>
          </w:p>
        </w:tc>
        <w:tc>
          <w:tcPr>
            <w:tcW w:w="992" w:type="dxa"/>
            <w:noWrap/>
            <w:vAlign w:val="bottom"/>
            <w:hideMark/>
          </w:tcPr>
          <w:p w14:paraId="3CE1A1C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79</w:t>
            </w:r>
          </w:p>
        </w:tc>
      </w:tr>
      <w:tr w:rsidR="00400198" w:rsidRPr="00400198" w14:paraId="1D611C7F" w14:textId="77777777" w:rsidTr="007232FC">
        <w:trPr>
          <w:trHeight w:val="300"/>
        </w:trPr>
        <w:tc>
          <w:tcPr>
            <w:tcW w:w="1920" w:type="dxa"/>
            <w:noWrap/>
            <w:vAlign w:val="bottom"/>
            <w:hideMark/>
          </w:tcPr>
          <w:p w14:paraId="59B854F0" w14:textId="11FE2A4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Zhou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2011        </w:t>
            </w:r>
          </w:p>
        </w:tc>
        <w:tc>
          <w:tcPr>
            <w:tcW w:w="1540" w:type="dxa"/>
            <w:noWrap/>
            <w:vAlign w:val="bottom"/>
            <w:hideMark/>
          </w:tcPr>
          <w:p w14:paraId="0F9F6B5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0.295</w:t>
            </w:r>
          </w:p>
        </w:tc>
        <w:tc>
          <w:tcPr>
            <w:tcW w:w="1540" w:type="dxa"/>
            <w:noWrap/>
            <w:vAlign w:val="bottom"/>
            <w:hideMark/>
          </w:tcPr>
          <w:p w14:paraId="71E658A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0.301</w:t>
            </w:r>
          </w:p>
        </w:tc>
        <w:tc>
          <w:tcPr>
            <w:tcW w:w="1540" w:type="dxa"/>
            <w:noWrap/>
            <w:vAlign w:val="bottom"/>
            <w:hideMark/>
          </w:tcPr>
          <w:p w14:paraId="2CE4BDC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12.99</w:t>
            </w:r>
          </w:p>
        </w:tc>
        <w:tc>
          <w:tcPr>
            <w:tcW w:w="1540" w:type="dxa"/>
            <w:noWrap/>
            <w:vAlign w:val="bottom"/>
            <w:hideMark/>
          </w:tcPr>
          <w:p w14:paraId="5E51B93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34.48</w:t>
            </w:r>
          </w:p>
        </w:tc>
        <w:tc>
          <w:tcPr>
            <w:tcW w:w="992" w:type="dxa"/>
            <w:noWrap/>
            <w:vAlign w:val="bottom"/>
            <w:hideMark/>
          </w:tcPr>
          <w:p w14:paraId="003C1E4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w:t>
            </w:r>
          </w:p>
        </w:tc>
      </w:tr>
      <w:tr w:rsidR="00400198" w:rsidRPr="00400198" w14:paraId="569F80D2" w14:textId="77777777" w:rsidTr="007232FC">
        <w:trPr>
          <w:trHeight w:val="300"/>
        </w:trPr>
        <w:tc>
          <w:tcPr>
            <w:tcW w:w="9072" w:type="dxa"/>
            <w:gridSpan w:val="6"/>
            <w:shd w:val="clear" w:color="000000" w:fill="D9D9D9"/>
            <w:noWrap/>
            <w:vAlign w:val="bottom"/>
            <w:hideMark/>
          </w:tcPr>
          <w:p w14:paraId="318F042A" w14:textId="52028DFF" w:rsidR="00400198" w:rsidRPr="00400198" w:rsidRDefault="00400198" w:rsidP="00400198">
            <w:pPr>
              <w:spacing w:after="0" w:line="240" w:lineRule="auto"/>
              <w:jc w:val="center"/>
              <w:rPr>
                <w:rFonts w:ascii="Calibri" w:eastAsia="Times New Roman" w:hAnsi="Calibri" w:cs="Times New Roman"/>
                <w:b/>
                <w:bCs/>
                <w:color w:val="000000"/>
              </w:rPr>
            </w:pPr>
            <w:r w:rsidRPr="00400198">
              <w:rPr>
                <w:rFonts w:ascii="Calibri" w:eastAsia="Times New Roman" w:hAnsi="Calibri" w:cs="Times New Roman"/>
                <w:b/>
                <w:bCs/>
                <w:color w:val="000000"/>
              </w:rPr>
              <w:t>Cluster 2: 535 voxel</w:t>
            </w:r>
            <w:r w:rsidR="0047735F">
              <w:rPr>
                <w:rFonts w:ascii="Calibri" w:eastAsia="Times New Roman" w:hAnsi="Calibri" w:cs="Times New Roman"/>
                <w:b/>
                <w:bCs/>
                <w:color w:val="000000"/>
              </w:rPr>
              <w:t>s</w:t>
            </w:r>
            <w:r w:rsidRPr="00400198">
              <w:rPr>
                <w:rFonts w:ascii="Calibri" w:eastAsia="Times New Roman" w:hAnsi="Calibri" w:cs="Times New Roman"/>
                <w:b/>
                <w:bCs/>
                <w:color w:val="000000"/>
              </w:rPr>
              <w:t xml:space="preserve"> [Center: -2/-16/6]</w:t>
            </w:r>
          </w:p>
        </w:tc>
      </w:tr>
      <w:tr w:rsidR="00400198" w:rsidRPr="00400198" w14:paraId="42EF985F" w14:textId="77777777" w:rsidTr="007232FC">
        <w:trPr>
          <w:trHeight w:val="300"/>
        </w:trPr>
        <w:tc>
          <w:tcPr>
            <w:tcW w:w="1920" w:type="dxa"/>
            <w:noWrap/>
            <w:vAlign w:val="bottom"/>
            <w:hideMark/>
          </w:tcPr>
          <w:p w14:paraId="401DCFA8" w14:textId="5EA86EDC"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52B431E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0.025</w:t>
            </w:r>
          </w:p>
        </w:tc>
        <w:tc>
          <w:tcPr>
            <w:tcW w:w="1540" w:type="dxa"/>
            <w:noWrap/>
            <w:vAlign w:val="bottom"/>
            <w:hideMark/>
          </w:tcPr>
          <w:p w14:paraId="65EC3F6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0.005</w:t>
            </w:r>
          </w:p>
        </w:tc>
        <w:tc>
          <w:tcPr>
            <w:tcW w:w="1540" w:type="dxa"/>
            <w:noWrap/>
            <w:vAlign w:val="bottom"/>
            <w:hideMark/>
          </w:tcPr>
          <w:p w14:paraId="3348C78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0.17</w:t>
            </w:r>
          </w:p>
        </w:tc>
        <w:tc>
          <w:tcPr>
            <w:tcW w:w="1540" w:type="dxa"/>
            <w:noWrap/>
            <w:vAlign w:val="bottom"/>
            <w:hideMark/>
          </w:tcPr>
          <w:p w14:paraId="0A1C5F7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8.07</w:t>
            </w:r>
          </w:p>
        </w:tc>
        <w:tc>
          <w:tcPr>
            <w:tcW w:w="992" w:type="dxa"/>
            <w:noWrap/>
            <w:vAlign w:val="bottom"/>
            <w:hideMark/>
          </w:tcPr>
          <w:p w14:paraId="7D8719A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0F877E65" w14:textId="77777777" w:rsidTr="007232FC">
        <w:trPr>
          <w:trHeight w:val="300"/>
        </w:trPr>
        <w:tc>
          <w:tcPr>
            <w:tcW w:w="1920" w:type="dxa"/>
            <w:noWrap/>
            <w:vAlign w:val="bottom"/>
            <w:hideMark/>
          </w:tcPr>
          <w:p w14:paraId="7CB54EA6" w14:textId="7EB1C6E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529723D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1.708</w:t>
            </w:r>
          </w:p>
        </w:tc>
        <w:tc>
          <w:tcPr>
            <w:tcW w:w="1540" w:type="dxa"/>
            <w:noWrap/>
            <w:vAlign w:val="bottom"/>
            <w:hideMark/>
          </w:tcPr>
          <w:p w14:paraId="0B472B4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0.319</w:t>
            </w:r>
          </w:p>
        </w:tc>
        <w:tc>
          <w:tcPr>
            <w:tcW w:w="1540" w:type="dxa"/>
            <w:noWrap/>
            <w:vAlign w:val="bottom"/>
            <w:hideMark/>
          </w:tcPr>
          <w:p w14:paraId="445313E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9.02</w:t>
            </w:r>
          </w:p>
        </w:tc>
        <w:tc>
          <w:tcPr>
            <w:tcW w:w="1540" w:type="dxa"/>
            <w:noWrap/>
            <w:vAlign w:val="bottom"/>
            <w:hideMark/>
          </w:tcPr>
          <w:p w14:paraId="422FAD6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32.61</w:t>
            </w:r>
          </w:p>
        </w:tc>
        <w:tc>
          <w:tcPr>
            <w:tcW w:w="992" w:type="dxa"/>
            <w:noWrap/>
            <w:vAlign w:val="bottom"/>
            <w:hideMark/>
          </w:tcPr>
          <w:p w14:paraId="3A1D425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08DD7496" w14:textId="77777777" w:rsidTr="007232FC">
        <w:trPr>
          <w:trHeight w:val="300"/>
        </w:trPr>
        <w:tc>
          <w:tcPr>
            <w:tcW w:w="1920" w:type="dxa"/>
            <w:noWrap/>
            <w:vAlign w:val="bottom"/>
            <w:hideMark/>
          </w:tcPr>
          <w:p w14:paraId="5C089A4B" w14:textId="0529B6F0"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5114128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1.758</w:t>
            </w:r>
          </w:p>
        </w:tc>
        <w:tc>
          <w:tcPr>
            <w:tcW w:w="1540" w:type="dxa"/>
            <w:noWrap/>
            <w:vAlign w:val="bottom"/>
            <w:hideMark/>
          </w:tcPr>
          <w:p w14:paraId="0A17925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0.329</w:t>
            </w:r>
          </w:p>
        </w:tc>
        <w:tc>
          <w:tcPr>
            <w:tcW w:w="1540" w:type="dxa"/>
            <w:noWrap/>
            <w:vAlign w:val="bottom"/>
            <w:hideMark/>
          </w:tcPr>
          <w:p w14:paraId="45570B5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8.99</w:t>
            </w:r>
          </w:p>
        </w:tc>
        <w:tc>
          <w:tcPr>
            <w:tcW w:w="1540" w:type="dxa"/>
            <w:noWrap/>
            <w:vAlign w:val="bottom"/>
            <w:hideMark/>
          </w:tcPr>
          <w:p w14:paraId="375C129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25.58</w:t>
            </w:r>
          </w:p>
        </w:tc>
        <w:tc>
          <w:tcPr>
            <w:tcW w:w="992" w:type="dxa"/>
            <w:noWrap/>
            <w:vAlign w:val="bottom"/>
            <w:hideMark/>
          </w:tcPr>
          <w:p w14:paraId="6241942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w:t>
            </w:r>
          </w:p>
        </w:tc>
      </w:tr>
      <w:tr w:rsidR="00400198" w:rsidRPr="00400198" w14:paraId="2C5E83E7" w14:textId="77777777" w:rsidTr="007232FC">
        <w:trPr>
          <w:trHeight w:val="300"/>
        </w:trPr>
        <w:tc>
          <w:tcPr>
            <w:tcW w:w="1920" w:type="dxa"/>
            <w:noWrap/>
            <w:vAlign w:val="bottom"/>
            <w:hideMark/>
          </w:tcPr>
          <w:p w14:paraId="32CE5EDB" w14:textId="2C5BCF42"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2010       </w:t>
            </w:r>
          </w:p>
        </w:tc>
        <w:tc>
          <w:tcPr>
            <w:tcW w:w="1540" w:type="dxa"/>
            <w:noWrap/>
            <w:vAlign w:val="bottom"/>
            <w:hideMark/>
          </w:tcPr>
          <w:p w14:paraId="3219D28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1.312</w:t>
            </w:r>
          </w:p>
        </w:tc>
        <w:tc>
          <w:tcPr>
            <w:tcW w:w="1540" w:type="dxa"/>
            <w:noWrap/>
            <w:vAlign w:val="bottom"/>
            <w:hideMark/>
          </w:tcPr>
          <w:p w14:paraId="23AE25C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0.245</w:t>
            </w:r>
          </w:p>
        </w:tc>
        <w:tc>
          <w:tcPr>
            <w:tcW w:w="1540" w:type="dxa"/>
            <w:noWrap/>
            <w:vAlign w:val="bottom"/>
            <w:hideMark/>
          </w:tcPr>
          <w:p w14:paraId="6AEC785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6.94</w:t>
            </w:r>
          </w:p>
        </w:tc>
        <w:tc>
          <w:tcPr>
            <w:tcW w:w="1540" w:type="dxa"/>
            <w:noWrap/>
            <w:vAlign w:val="bottom"/>
            <w:hideMark/>
          </w:tcPr>
          <w:p w14:paraId="0CD0B5A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35.79</w:t>
            </w:r>
          </w:p>
        </w:tc>
        <w:tc>
          <w:tcPr>
            <w:tcW w:w="992" w:type="dxa"/>
            <w:noWrap/>
            <w:vAlign w:val="bottom"/>
            <w:hideMark/>
          </w:tcPr>
          <w:p w14:paraId="3DD4EB9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64C98A0D" w14:textId="77777777" w:rsidTr="007232FC">
        <w:trPr>
          <w:trHeight w:val="300"/>
        </w:trPr>
        <w:tc>
          <w:tcPr>
            <w:tcW w:w="1920" w:type="dxa"/>
            <w:noWrap/>
            <w:vAlign w:val="bottom"/>
            <w:hideMark/>
          </w:tcPr>
          <w:p w14:paraId="40F7076A" w14:textId="592AE80C"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2010       </w:t>
            </w:r>
          </w:p>
        </w:tc>
        <w:tc>
          <w:tcPr>
            <w:tcW w:w="1540" w:type="dxa"/>
            <w:noWrap/>
            <w:vAlign w:val="bottom"/>
            <w:hideMark/>
          </w:tcPr>
          <w:p w14:paraId="5FE446D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1.43</w:t>
            </w:r>
          </w:p>
        </w:tc>
        <w:tc>
          <w:tcPr>
            <w:tcW w:w="1540" w:type="dxa"/>
            <w:noWrap/>
            <w:vAlign w:val="bottom"/>
            <w:hideMark/>
          </w:tcPr>
          <w:p w14:paraId="537DD3E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0.267</w:t>
            </w:r>
          </w:p>
        </w:tc>
        <w:tc>
          <w:tcPr>
            <w:tcW w:w="1540" w:type="dxa"/>
            <w:noWrap/>
            <w:vAlign w:val="bottom"/>
            <w:hideMark/>
          </w:tcPr>
          <w:p w14:paraId="1D37618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7.36</w:t>
            </w:r>
          </w:p>
        </w:tc>
        <w:tc>
          <w:tcPr>
            <w:tcW w:w="1540" w:type="dxa"/>
            <w:noWrap/>
            <w:vAlign w:val="bottom"/>
            <w:hideMark/>
          </w:tcPr>
          <w:p w14:paraId="70A4F6E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24.65</w:t>
            </w:r>
          </w:p>
        </w:tc>
        <w:tc>
          <w:tcPr>
            <w:tcW w:w="992" w:type="dxa"/>
            <w:noWrap/>
            <w:vAlign w:val="bottom"/>
            <w:hideMark/>
          </w:tcPr>
          <w:p w14:paraId="03A179C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0B5D96A0" w14:textId="77777777" w:rsidTr="007232FC">
        <w:trPr>
          <w:trHeight w:val="300"/>
        </w:trPr>
        <w:tc>
          <w:tcPr>
            <w:tcW w:w="1920" w:type="dxa"/>
            <w:noWrap/>
            <w:vAlign w:val="bottom"/>
            <w:hideMark/>
          </w:tcPr>
          <w:p w14:paraId="22C20EDC" w14:textId="5E1502BA"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09C0C44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0.724</w:t>
            </w:r>
          </w:p>
        </w:tc>
        <w:tc>
          <w:tcPr>
            <w:tcW w:w="1540" w:type="dxa"/>
            <w:noWrap/>
            <w:vAlign w:val="bottom"/>
            <w:hideMark/>
          </w:tcPr>
          <w:p w14:paraId="433572D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0.135</w:t>
            </w:r>
          </w:p>
        </w:tc>
        <w:tc>
          <w:tcPr>
            <w:tcW w:w="1540" w:type="dxa"/>
            <w:noWrap/>
            <w:vAlign w:val="bottom"/>
            <w:hideMark/>
          </w:tcPr>
          <w:p w14:paraId="74826BC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3.88</w:t>
            </w:r>
          </w:p>
        </w:tc>
        <w:tc>
          <w:tcPr>
            <w:tcW w:w="1540" w:type="dxa"/>
            <w:noWrap/>
            <w:vAlign w:val="bottom"/>
            <w:hideMark/>
          </w:tcPr>
          <w:p w14:paraId="4A6E9A4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26.97</w:t>
            </w:r>
          </w:p>
        </w:tc>
        <w:tc>
          <w:tcPr>
            <w:tcW w:w="992" w:type="dxa"/>
            <w:noWrap/>
            <w:vAlign w:val="bottom"/>
            <w:hideMark/>
          </w:tcPr>
          <w:p w14:paraId="1022352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66</w:t>
            </w:r>
          </w:p>
        </w:tc>
      </w:tr>
      <w:tr w:rsidR="00400198" w:rsidRPr="00400198" w14:paraId="6FAFB02A" w14:textId="77777777" w:rsidTr="007232FC">
        <w:trPr>
          <w:trHeight w:val="300"/>
        </w:trPr>
        <w:tc>
          <w:tcPr>
            <w:tcW w:w="1920" w:type="dxa"/>
            <w:noWrap/>
            <w:vAlign w:val="bottom"/>
            <w:hideMark/>
          </w:tcPr>
          <w:p w14:paraId="206824DC" w14:textId="671688C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565AD04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1.346</w:t>
            </w:r>
          </w:p>
        </w:tc>
        <w:tc>
          <w:tcPr>
            <w:tcW w:w="1540" w:type="dxa"/>
            <w:noWrap/>
            <w:vAlign w:val="bottom"/>
            <w:hideMark/>
          </w:tcPr>
          <w:p w14:paraId="74F440A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0.252</w:t>
            </w:r>
          </w:p>
        </w:tc>
        <w:tc>
          <w:tcPr>
            <w:tcW w:w="1540" w:type="dxa"/>
            <w:noWrap/>
            <w:vAlign w:val="bottom"/>
            <w:hideMark/>
          </w:tcPr>
          <w:p w14:paraId="5960335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6.68</w:t>
            </w:r>
          </w:p>
        </w:tc>
        <w:tc>
          <w:tcPr>
            <w:tcW w:w="1540" w:type="dxa"/>
            <w:noWrap/>
            <w:vAlign w:val="bottom"/>
            <w:hideMark/>
          </w:tcPr>
          <w:p w14:paraId="5A9F265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20.32</w:t>
            </w:r>
          </w:p>
        </w:tc>
        <w:tc>
          <w:tcPr>
            <w:tcW w:w="992" w:type="dxa"/>
            <w:noWrap/>
            <w:vAlign w:val="bottom"/>
            <w:hideMark/>
          </w:tcPr>
          <w:p w14:paraId="268FA4B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w:t>
            </w:r>
          </w:p>
        </w:tc>
      </w:tr>
      <w:tr w:rsidR="00400198" w:rsidRPr="00400198" w14:paraId="1B01D714" w14:textId="77777777" w:rsidTr="007232FC">
        <w:trPr>
          <w:trHeight w:val="300"/>
        </w:trPr>
        <w:tc>
          <w:tcPr>
            <w:tcW w:w="1920" w:type="dxa"/>
            <w:noWrap/>
            <w:vAlign w:val="bottom"/>
            <w:hideMark/>
          </w:tcPr>
          <w:p w14:paraId="42061C5D" w14:textId="66898FF5"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7F7B053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1.482</w:t>
            </w:r>
          </w:p>
        </w:tc>
        <w:tc>
          <w:tcPr>
            <w:tcW w:w="1540" w:type="dxa"/>
            <w:noWrap/>
            <w:vAlign w:val="bottom"/>
            <w:hideMark/>
          </w:tcPr>
          <w:p w14:paraId="2D83B1E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0.277</w:t>
            </w:r>
          </w:p>
        </w:tc>
        <w:tc>
          <w:tcPr>
            <w:tcW w:w="1540" w:type="dxa"/>
            <w:noWrap/>
            <w:vAlign w:val="bottom"/>
            <w:hideMark/>
          </w:tcPr>
          <w:p w14:paraId="304C90E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7.64</w:t>
            </w:r>
          </w:p>
        </w:tc>
        <w:tc>
          <w:tcPr>
            <w:tcW w:w="1540" w:type="dxa"/>
            <w:noWrap/>
            <w:vAlign w:val="bottom"/>
            <w:hideMark/>
          </w:tcPr>
          <w:p w14:paraId="045FF1A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51.1</w:t>
            </w:r>
          </w:p>
        </w:tc>
        <w:tc>
          <w:tcPr>
            <w:tcW w:w="992" w:type="dxa"/>
            <w:noWrap/>
            <w:vAlign w:val="bottom"/>
            <w:hideMark/>
          </w:tcPr>
          <w:p w14:paraId="6FC606D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15478C29" w14:textId="77777777" w:rsidTr="007232FC">
        <w:trPr>
          <w:trHeight w:val="300"/>
        </w:trPr>
        <w:tc>
          <w:tcPr>
            <w:tcW w:w="1920" w:type="dxa"/>
            <w:noWrap/>
            <w:vAlign w:val="bottom"/>
            <w:hideMark/>
          </w:tcPr>
          <w:p w14:paraId="30A4D3BD" w14:textId="4664922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Chatelle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3E5BB95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0.973</w:t>
            </w:r>
          </w:p>
        </w:tc>
        <w:tc>
          <w:tcPr>
            <w:tcW w:w="1540" w:type="dxa"/>
            <w:noWrap/>
            <w:vAlign w:val="bottom"/>
            <w:hideMark/>
          </w:tcPr>
          <w:p w14:paraId="5FE2744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0.182</w:t>
            </w:r>
          </w:p>
        </w:tc>
        <w:tc>
          <w:tcPr>
            <w:tcW w:w="1540" w:type="dxa"/>
            <w:noWrap/>
            <w:vAlign w:val="bottom"/>
            <w:hideMark/>
          </w:tcPr>
          <w:p w14:paraId="0D94C08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5.93</w:t>
            </w:r>
          </w:p>
        </w:tc>
        <w:tc>
          <w:tcPr>
            <w:tcW w:w="1540" w:type="dxa"/>
            <w:noWrap/>
            <w:vAlign w:val="bottom"/>
            <w:hideMark/>
          </w:tcPr>
          <w:p w14:paraId="1EAB065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42.64</w:t>
            </w:r>
          </w:p>
        </w:tc>
        <w:tc>
          <w:tcPr>
            <w:tcW w:w="992" w:type="dxa"/>
            <w:noWrap/>
            <w:vAlign w:val="bottom"/>
            <w:hideMark/>
          </w:tcPr>
          <w:p w14:paraId="221EDE6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w:t>
            </w:r>
          </w:p>
        </w:tc>
      </w:tr>
      <w:tr w:rsidR="00400198" w:rsidRPr="00400198" w14:paraId="0D002BD3" w14:textId="77777777" w:rsidTr="007232FC">
        <w:trPr>
          <w:trHeight w:val="300"/>
        </w:trPr>
        <w:tc>
          <w:tcPr>
            <w:tcW w:w="1920" w:type="dxa"/>
            <w:noWrap/>
            <w:vAlign w:val="bottom"/>
            <w:hideMark/>
          </w:tcPr>
          <w:p w14:paraId="74D8B9D6" w14:textId="1B47CE71" w:rsidR="00400198" w:rsidRPr="00400198" w:rsidRDefault="00400198" w:rsidP="00400198">
            <w:pPr>
              <w:spacing w:after="0" w:line="240" w:lineRule="auto"/>
              <w:rPr>
                <w:rFonts w:ascii="Calibri" w:eastAsia="Times New Roman" w:hAnsi="Calibri" w:cs="Times New Roman"/>
                <w:color w:val="000000"/>
              </w:rPr>
            </w:pPr>
            <w:proofErr w:type="spellStart"/>
            <w:r w:rsidRPr="00400198">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395E48B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0.039</w:t>
            </w:r>
          </w:p>
        </w:tc>
        <w:tc>
          <w:tcPr>
            <w:tcW w:w="1540" w:type="dxa"/>
            <w:noWrap/>
            <w:vAlign w:val="bottom"/>
            <w:hideMark/>
          </w:tcPr>
          <w:p w14:paraId="7119808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0.007</w:t>
            </w:r>
          </w:p>
        </w:tc>
        <w:tc>
          <w:tcPr>
            <w:tcW w:w="1540" w:type="dxa"/>
            <w:noWrap/>
            <w:vAlign w:val="bottom"/>
            <w:hideMark/>
          </w:tcPr>
          <w:p w14:paraId="7A65B82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0.28</w:t>
            </w:r>
          </w:p>
        </w:tc>
        <w:tc>
          <w:tcPr>
            <w:tcW w:w="1540" w:type="dxa"/>
            <w:noWrap/>
            <w:vAlign w:val="bottom"/>
            <w:hideMark/>
          </w:tcPr>
          <w:p w14:paraId="2B559D3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12.17</w:t>
            </w:r>
          </w:p>
        </w:tc>
        <w:tc>
          <w:tcPr>
            <w:tcW w:w="992" w:type="dxa"/>
            <w:noWrap/>
            <w:vAlign w:val="bottom"/>
            <w:hideMark/>
          </w:tcPr>
          <w:p w14:paraId="0E7DD92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75</w:t>
            </w:r>
          </w:p>
        </w:tc>
      </w:tr>
      <w:tr w:rsidR="00400198" w:rsidRPr="00400198" w14:paraId="156C365D" w14:textId="77777777" w:rsidTr="007232FC">
        <w:trPr>
          <w:trHeight w:val="300"/>
        </w:trPr>
        <w:tc>
          <w:tcPr>
            <w:tcW w:w="1920" w:type="dxa"/>
            <w:noWrap/>
            <w:vAlign w:val="bottom"/>
            <w:hideMark/>
          </w:tcPr>
          <w:p w14:paraId="5A9DE6C9" w14:textId="2CC78A9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76ABA28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0.041</w:t>
            </w:r>
          </w:p>
        </w:tc>
        <w:tc>
          <w:tcPr>
            <w:tcW w:w="1540" w:type="dxa"/>
            <w:noWrap/>
            <w:vAlign w:val="bottom"/>
            <w:hideMark/>
          </w:tcPr>
          <w:p w14:paraId="318627E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0.008</w:t>
            </w:r>
          </w:p>
        </w:tc>
        <w:tc>
          <w:tcPr>
            <w:tcW w:w="1540" w:type="dxa"/>
            <w:noWrap/>
            <w:vAlign w:val="bottom"/>
            <w:hideMark/>
          </w:tcPr>
          <w:p w14:paraId="02B47D5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0.29</w:t>
            </w:r>
          </w:p>
        </w:tc>
        <w:tc>
          <w:tcPr>
            <w:tcW w:w="1540" w:type="dxa"/>
            <w:noWrap/>
            <w:vAlign w:val="bottom"/>
            <w:hideMark/>
          </w:tcPr>
          <w:p w14:paraId="6139389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11.4</w:t>
            </w:r>
          </w:p>
        </w:tc>
        <w:tc>
          <w:tcPr>
            <w:tcW w:w="992" w:type="dxa"/>
            <w:noWrap/>
            <w:vAlign w:val="bottom"/>
            <w:hideMark/>
          </w:tcPr>
          <w:p w14:paraId="6B3CC55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w:t>
            </w:r>
          </w:p>
        </w:tc>
      </w:tr>
      <w:tr w:rsidR="00400198" w:rsidRPr="00400198" w14:paraId="1A7E7CA5" w14:textId="77777777" w:rsidTr="007232FC">
        <w:trPr>
          <w:trHeight w:val="300"/>
        </w:trPr>
        <w:tc>
          <w:tcPr>
            <w:tcW w:w="1920" w:type="dxa"/>
            <w:noWrap/>
            <w:vAlign w:val="bottom"/>
            <w:hideMark/>
          </w:tcPr>
          <w:p w14:paraId="736E3C76" w14:textId="7E1C658B"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6712814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w:t>
            </w:r>
          </w:p>
        </w:tc>
        <w:tc>
          <w:tcPr>
            <w:tcW w:w="1540" w:type="dxa"/>
            <w:noWrap/>
            <w:vAlign w:val="bottom"/>
            <w:hideMark/>
          </w:tcPr>
          <w:p w14:paraId="4BF6C8A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0.037</w:t>
            </w:r>
          </w:p>
        </w:tc>
        <w:tc>
          <w:tcPr>
            <w:tcW w:w="1540" w:type="dxa"/>
            <w:noWrap/>
            <w:vAlign w:val="bottom"/>
            <w:hideMark/>
          </w:tcPr>
          <w:p w14:paraId="557B8CA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1.37</w:t>
            </w:r>
          </w:p>
        </w:tc>
        <w:tc>
          <w:tcPr>
            <w:tcW w:w="1540" w:type="dxa"/>
            <w:noWrap/>
            <w:vAlign w:val="bottom"/>
            <w:hideMark/>
          </w:tcPr>
          <w:p w14:paraId="7FD0878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30.01</w:t>
            </w:r>
          </w:p>
        </w:tc>
        <w:tc>
          <w:tcPr>
            <w:tcW w:w="992" w:type="dxa"/>
            <w:noWrap/>
            <w:vAlign w:val="bottom"/>
            <w:hideMark/>
          </w:tcPr>
          <w:p w14:paraId="7DED7A6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18</w:t>
            </w:r>
          </w:p>
        </w:tc>
      </w:tr>
      <w:tr w:rsidR="00400198" w:rsidRPr="00400198" w14:paraId="6807CFB1" w14:textId="77777777" w:rsidTr="007232FC">
        <w:trPr>
          <w:trHeight w:val="300"/>
        </w:trPr>
        <w:tc>
          <w:tcPr>
            <w:tcW w:w="1920" w:type="dxa"/>
            <w:noWrap/>
            <w:vAlign w:val="bottom"/>
            <w:hideMark/>
          </w:tcPr>
          <w:p w14:paraId="01807FB7" w14:textId="2270898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Kirsch</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2017      </w:t>
            </w:r>
          </w:p>
        </w:tc>
        <w:tc>
          <w:tcPr>
            <w:tcW w:w="1540" w:type="dxa"/>
            <w:noWrap/>
            <w:vAlign w:val="bottom"/>
            <w:hideMark/>
          </w:tcPr>
          <w:p w14:paraId="39B044A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0.801</w:t>
            </w:r>
          </w:p>
        </w:tc>
        <w:tc>
          <w:tcPr>
            <w:tcW w:w="1540" w:type="dxa"/>
            <w:noWrap/>
            <w:vAlign w:val="bottom"/>
            <w:hideMark/>
          </w:tcPr>
          <w:p w14:paraId="3A479FB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0.15</w:t>
            </w:r>
          </w:p>
        </w:tc>
        <w:tc>
          <w:tcPr>
            <w:tcW w:w="1540" w:type="dxa"/>
            <w:noWrap/>
            <w:vAlign w:val="bottom"/>
            <w:hideMark/>
          </w:tcPr>
          <w:p w14:paraId="68C68F2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4.78</w:t>
            </w:r>
          </w:p>
        </w:tc>
        <w:tc>
          <w:tcPr>
            <w:tcW w:w="1540" w:type="dxa"/>
            <w:noWrap/>
            <w:vAlign w:val="bottom"/>
            <w:hideMark/>
          </w:tcPr>
          <w:p w14:paraId="246FF34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42.92</w:t>
            </w:r>
          </w:p>
        </w:tc>
        <w:tc>
          <w:tcPr>
            <w:tcW w:w="992" w:type="dxa"/>
            <w:noWrap/>
            <w:vAlign w:val="bottom"/>
            <w:hideMark/>
          </w:tcPr>
          <w:p w14:paraId="75D42E7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w:t>
            </w:r>
          </w:p>
        </w:tc>
      </w:tr>
      <w:tr w:rsidR="00400198" w:rsidRPr="00400198" w14:paraId="4807BBC4" w14:textId="77777777" w:rsidTr="007232FC">
        <w:trPr>
          <w:trHeight w:val="300"/>
        </w:trPr>
        <w:tc>
          <w:tcPr>
            <w:tcW w:w="1920" w:type="dxa"/>
            <w:noWrap/>
            <w:vAlign w:val="bottom"/>
            <w:hideMark/>
          </w:tcPr>
          <w:p w14:paraId="0EB79D55" w14:textId="5E23664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2019       </w:t>
            </w:r>
          </w:p>
        </w:tc>
        <w:tc>
          <w:tcPr>
            <w:tcW w:w="1540" w:type="dxa"/>
            <w:noWrap/>
            <w:vAlign w:val="bottom"/>
            <w:hideMark/>
          </w:tcPr>
          <w:p w14:paraId="351B8C2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1.42</w:t>
            </w:r>
          </w:p>
        </w:tc>
        <w:tc>
          <w:tcPr>
            <w:tcW w:w="1540" w:type="dxa"/>
            <w:noWrap/>
            <w:vAlign w:val="bottom"/>
            <w:hideMark/>
          </w:tcPr>
          <w:p w14:paraId="7CDCE94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0.265</w:t>
            </w:r>
          </w:p>
        </w:tc>
        <w:tc>
          <w:tcPr>
            <w:tcW w:w="1540" w:type="dxa"/>
            <w:noWrap/>
            <w:vAlign w:val="bottom"/>
            <w:hideMark/>
          </w:tcPr>
          <w:p w14:paraId="41EDD6E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7.97</w:t>
            </w:r>
          </w:p>
        </w:tc>
        <w:tc>
          <w:tcPr>
            <w:tcW w:w="1540" w:type="dxa"/>
            <w:noWrap/>
            <w:vAlign w:val="bottom"/>
            <w:hideMark/>
          </w:tcPr>
          <w:p w14:paraId="5C59554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37.28</w:t>
            </w:r>
          </w:p>
        </w:tc>
        <w:tc>
          <w:tcPr>
            <w:tcW w:w="992" w:type="dxa"/>
            <w:noWrap/>
            <w:vAlign w:val="bottom"/>
            <w:hideMark/>
          </w:tcPr>
          <w:p w14:paraId="6A29289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w:t>
            </w:r>
          </w:p>
        </w:tc>
      </w:tr>
      <w:tr w:rsidR="00400198" w:rsidRPr="00400198" w14:paraId="07379B72" w14:textId="77777777" w:rsidTr="007232FC">
        <w:trPr>
          <w:trHeight w:val="300"/>
        </w:trPr>
        <w:tc>
          <w:tcPr>
            <w:tcW w:w="1920" w:type="dxa"/>
            <w:noWrap/>
            <w:vAlign w:val="bottom"/>
            <w:hideMark/>
          </w:tcPr>
          <w:p w14:paraId="6BBB38E6" w14:textId="0F1702AB"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2018   </w:t>
            </w:r>
          </w:p>
        </w:tc>
        <w:tc>
          <w:tcPr>
            <w:tcW w:w="1540" w:type="dxa"/>
            <w:noWrap/>
            <w:vAlign w:val="bottom"/>
            <w:hideMark/>
          </w:tcPr>
          <w:p w14:paraId="0882C29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0.786</w:t>
            </w:r>
          </w:p>
        </w:tc>
        <w:tc>
          <w:tcPr>
            <w:tcW w:w="1540" w:type="dxa"/>
            <w:noWrap/>
            <w:vAlign w:val="bottom"/>
            <w:hideMark/>
          </w:tcPr>
          <w:p w14:paraId="1B6F2DF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0.147</w:t>
            </w:r>
          </w:p>
        </w:tc>
        <w:tc>
          <w:tcPr>
            <w:tcW w:w="1540" w:type="dxa"/>
            <w:noWrap/>
            <w:vAlign w:val="bottom"/>
            <w:hideMark/>
          </w:tcPr>
          <w:p w14:paraId="1343F95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3.96</w:t>
            </w:r>
          </w:p>
        </w:tc>
        <w:tc>
          <w:tcPr>
            <w:tcW w:w="1540" w:type="dxa"/>
            <w:noWrap/>
            <w:vAlign w:val="bottom"/>
            <w:hideMark/>
          </w:tcPr>
          <w:p w14:paraId="31C0209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22.96</w:t>
            </w:r>
          </w:p>
        </w:tc>
        <w:tc>
          <w:tcPr>
            <w:tcW w:w="992" w:type="dxa"/>
            <w:noWrap/>
            <w:vAlign w:val="bottom"/>
            <w:hideMark/>
          </w:tcPr>
          <w:p w14:paraId="32AF395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77</w:t>
            </w:r>
          </w:p>
        </w:tc>
      </w:tr>
      <w:tr w:rsidR="00400198" w:rsidRPr="00400198" w14:paraId="559EB90D" w14:textId="77777777" w:rsidTr="007232FC">
        <w:trPr>
          <w:trHeight w:val="300"/>
        </w:trPr>
        <w:tc>
          <w:tcPr>
            <w:tcW w:w="1920" w:type="dxa"/>
            <w:noWrap/>
            <w:vAlign w:val="bottom"/>
            <w:hideMark/>
          </w:tcPr>
          <w:p w14:paraId="7B5319E9" w14:textId="00CE03E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2018   </w:t>
            </w:r>
          </w:p>
        </w:tc>
        <w:tc>
          <w:tcPr>
            <w:tcW w:w="1540" w:type="dxa"/>
            <w:noWrap/>
            <w:vAlign w:val="bottom"/>
            <w:hideMark/>
          </w:tcPr>
          <w:p w14:paraId="3E15F40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0.703</w:t>
            </w:r>
          </w:p>
        </w:tc>
        <w:tc>
          <w:tcPr>
            <w:tcW w:w="1540" w:type="dxa"/>
            <w:noWrap/>
            <w:vAlign w:val="bottom"/>
            <w:hideMark/>
          </w:tcPr>
          <w:p w14:paraId="6B3ECE0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0.131</w:t>
            </w:r>
          </w:p>
        </w:tc>
        <w:tc>
          <w:tcPr>
            <w:tcW w:w="1540" w:type="dxa"/>
            <w:noWrap/>
            <w:vAlign w:val="bottom"/>
            <w:hideMark/>
          </w:tcPr>
          <w:p w14:paraId="6372286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3.72</w:t>
            </w:r>
          </w:p>
        </w:tc>
        <w:tc>
          <w:tcPr>
            <w:tcW w:w="1540" w:type="dxa"/>
            <w:noWrap/>
            <w:vAlign w:val="bottom"/>
            <w:hideMark/>
          </w:tcPr>
          <w:p w14:paraId="2D84ACB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28.42</w:t>
            </w:r>
          </w:p>
        </w:tc>
        <w:tc>
          <w:tcPr>
            <w:tcW w:w="992" w:type="dxa"/>
            <w:noWrap/>
            <w:vAlign w:val="bottom"/>
            <w:hideMark/>
          </w:tcPr>
          <w:p w14:paraId="55E1E1C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93</w:t>
            </w:r>
          </w:p>
        </w:tc>
      </w:tr>
      <w:tr w:rsidR="00400198" w:rsidRPr="00400198" w14:paraId="0A8FE9E8" w14:textId="77777777" w:rsidTr="007232FC">
        <w:trPr>
          <w:trHeight w:val="300"/>
        </w:trPr>
        <w:tc>
          <w:tcPr>
            <w:tcW w:w="1920" w:type="dxa"/>
            <w:noWrap/>
            <w:vAlign w:val="bottom"/>
            <w:hideMark/>
          </w:tcPr>
          <w:p w14:paraId="452DFEF0" w14:textId="7A79A8E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109A278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0.599</w:t>
            </w:r>
          </w:p>
        </w:tc>
        <w:tc>
          <w:tcPr>
            <w:tcW w:w="1540" w:type="dxa"/>
            <w:noWrap/>
            <w:vAlign w:val="bottom"/>
            <w:hideMark/>
          </w:tcPr>
          <w:p w14:paraId="04EA9CC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0.112</w:t>
            </w:r>
          </w:p>
        </w:tc>
        <w:tc>
          <w:tcPr>
            <w:tcW w:w="1540" w:type="dxa"/>
            <w:noWrap/>
            <w:vAlign w:val="bottom"/>
            <w:hideMark/>
          </w:tcPr>
          <w:p w14:paraId="378CCC5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3.24</w:t>
            </w:r>
          </w:p>
        </w:tc>
        <w:tc>
          <w:tcPr>
            <w:tcW w:w="1540" w:type="dxa"/>
            <w:noWrap/>
            <w:vAlign w:val="bottom"/>
            <w:hideMark/>
          </w:tcPr>
          <w:p w14:paraId="2F87135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33.72</w:t>
            </w:r>
          </w:p>
        </w:tc>
        <w:tc>
          <w:tcPr>
            <w:tcW w:w="992" w:type="dxa"/>
            <w:noWrap/>
            <w:vAlign w:val="bottom"/>
            <w:hideMark/>
          </w:tcPr>
          <w:p w14:paraId="6BFE019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75</w:t>
            </w:r>
          </w:p>
        </w:tc>
      </w:tr>
      <w:tr w:rsidR="00400198" w:rsidRPr="00400198" w14:paraId="2C5A5181" w14:textId="77777777" w:rsidTr="007232FC">
        <w:trPr>
          <w:trHeight w:val="300"/>
        </w:trPr>
        <w:tc>
          <w:tcPr>
            <w:tcW w:w="1920" w:type="dxa"/>
            <w:noWrap/>
            <w:vAlign w:val="bottom"/>
            <w:hideMark/>
          </w:tcPr>
          <w:p w14:paraId="4E0D1A0F" w14:textId="2852D31C"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lastRenderedPageBreak/>
              <w:t>Stender</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67AD94C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0.673</w:t>
            </w:r>
          </w:p>
        </w:tc>
        <w:tc>
          <w:tcPr>
            <w:tcW w:w="1540" w:type="dxa"/>
            <w:noWrap/>
            <w:vAlign w:val="bottom"/>
            <w:hideMark/>
          </w:tcPr>
          <w:p w14:paraId="0932772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0.126</w:t>
            </w:r>
          </w:p>
        </w:tc>
        <w:tc>
          <w:tcPr>
            <w:tcW w:w="1540" w:type="dxa"/>
            <w:noWrap/>
            <w:vAlign w:val="bottom"/>
            <w:hideMark/>
          </w:tcPr>
          <w:p w14:paraId="7011141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3.54</w:t>
            </w:r>
          </w:p>
        </w:tc>
        <w:tc>
          <w:tcPr>
            <w:tcW w:w="1540" w:type="dxa"/>
            <w:noWrap/>
            <w:vAlign w:val="bottom"/>
            <w:hideMark/>
          </w:tcPr>
          <w:p w14:paraId="5A3C8DC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26.28</w:t>
            </w:r>
          </w:p>
        </w:tc>
        <w:tc>
          <w:tcPr>
            <w:tcW w:w="992" w:type="dxa"/>
            <w:noWrap/>
            <w:vAlign w:val="bottom"/>
            <w:hideMark/>
          </w:tcPr>
          <w:p w14:paraId="6018A40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115</w:t>
            </w:r>
          </w:p>
        </w:tc>
      </w:tr>
      <w:tr w:rsidR="00400198" w:rsidRPr="00400198" w14:paraId="49D7C3AD" w14:textId="77777777" w:rsidTr="007232FC">
        <w:trPr>
          <w:trHeight w:val="300"/>
        </w:trPr>
        <w:tc>
          <w:tcPr>
            <w:tcW w:w="1920" w:type="dxa"/>
            <w:noWrap/>
            <w:vAlign w:val="bottom"/>
            <w:hideMark/>
          </w:tcPr>
          <w:p w14:paraId="1FF57FFB" w14:textId="0C79A8F9"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283B89E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0.657</w:t>
            </w:r>
          </w:p>
        </w:tc>
        <w:tc>
          <w:tcPr>
            <w:tcW w:w="1540" w:type="dxa"/>
            <w:noWrap/>
            <w:vAlign w:val="bottom"/>
            <w:hideMark/>
          </w:tcPr>
          <w:p w14:paraId="0F26A5A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0.123</w:t>
            </w:r>
          </w:p>
        </w:tc>
        <w:tc>
          <w:tcPr>
            <w:tcW w:w="1540" w:type="dxa"/>
            <w:noWrap/>
            <w:vAlign w:val="bottom"/>
            <w:hideMark/>
          </w:tcPr>
          <w:p w14:paraId="58ADFB1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3.53</w:t>
            </w:r>
          </w:p>
        </w:tc>
        <w:tc>
          <w:tcPr>
            <w:tcW w:w="1540" w:type="dxa"/>
            <w:noWrap/>
            <w:vAlign w:val="bottom"/>
            <w:hideMark/>
          </w:tcPr>
          <w:p w14:paraId="2586922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24.82</w:t>
            </w:r>
          </w:p>
        </w:tc>
        <w:tc>
          <w:tcPr>
            <w:tcW w:w="992" w:type="dxa"/>
            <w:noWrap/>
            <w:vAlign w:val="bottom"/>
            <w:hideMark/>
          </w:tcPr>
          <w:p w14:paraId="36A0974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63</w:t>
            </w:r>
          </w:p>
        </w:tc>
      </w:tr>
      <w:tr w:rsidR="00400198" w:rsidRPr="00400198" w14:paraId="133BBD24" w14:textId="77777777" w:rsidTr="007232FC">
        <w:trPr>
          <w:trHeight w:val="300"/>
        </w:trPr>
        <w:tc>
          <w:tcPr>
            <w:tcW w:w="1920" w:type="dxa"/>
            <w:noWrap/>
            <w:vAlign w:val="bottom"/>
            <w:hideMark/>
          </w:tcPr>
          <w:p w14:paraId="757A919F" w14:textId="32541D1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7A316F6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0.895</w:t>
            </w:r>
          </w:p>
        </w:tc>
        <w:tc>
          <w:tcPr>
            <w:tcW w:w="1540" w:type="dxa"/>
            <w:noWrap/>
            <w:vAlign w:val="bottom"/>
            <w:hideMark/>
          </w:tcPr>
          <w:p w14:paraId="558CB3B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0.167</w:t>
            </w:r>
          </w:p>
        </w:tc>
        <w:tc>
          <w:tcPr>
            <w:tcW w:w="1540" w:type="dxa"/>
            <w:noWrap/>
            <w:vAlign w:val="bottom"/>
            <w:hideMark/>
          </w:tcPr>
          <w:p w14:paraId="11D83F5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w:t>
            </w:r>
          </w:p>
        </w:tc>
        <w:tc>
          <w:tcPr>
            <w:tcW w:w="1540" w:type="dxa"/>
            <w:noWrap/>
            <w:vAlign w:val="bottom"/>
            <w:hideMark/>
          </w:tcPr>
          <w:p w14:paraId="3002B2B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41.64</w:t>
            </w:r>
          </w:p>
        </w:tc>
        <w:tc>
          <w:tcPr>
            <w:tcW w:w="992" w:type="dxa"/>
            <w:noWrap/>
            <w:vAlign w:val="bottom"/>
            <w:hideMark/>
          </w:tcPr>
          <w:p w14:paraId="728FD71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67</w:t>
            </w:r>
          </w:p>
        </w:tc>
      </w:tr>
      <w:tr w:rsidR="00400198" w:rsidRPr="00400198" w14:paraId="304F085B" w14:textId="77777777" w:rsidTr="007232FC">
        <w:trPr>
          <w:trHeight w:val="300"/>
        </w:trPr>
        <w:tc>
          <w:tcPr>
            <w:tcW w:w="1920" w:type="dxa"/>
            <w:noWrap/>
            <w:vAlign w:val="bottom"/>
            <w:hideMark/>
          </w:tcPr>
          <w:p w14:paraId="75D3C6A5" w14:textId="5FECE3E1"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2019</w:t>
            </w:r>
            <w:r w:rsidR="00C44629">
              <w:rPr>
                <w:rFonts w:ascii="Calibri" w:eastAsia="Times New Roman" w:hAnsi="Calibri" w:cs="Times New Roman"/>
                <w:color w:val="000000"/>
              </w:rPr>
              <w:t>a</w:t>
            </w:r>
            <w:r w:rsidRPr="00400198">
              <w:rPr>
                <w:rFonts w:ascii="Calibri" w:eastAsia="Times New Roman" w:hAnsi="Calibri" w:cs="Times New Roman"/>
                <w:color w:val="000000"/>
              </w:rPr>
              <w:t xml:space="preserve">          </w:t>
            </w:r>
          </w:p>
        </w:tc>
        <w:tc>
          <w:tcPr>
            <w:tcW w:w="1540" w:type="dxa"/>
            <w:noWrap/>
            <w:vAlign w:val="bottom"/>
            <w:hideMark/>
          </w:tcPr>
          <w:p w14:paraId="5878AD7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1.08</w:t>
            </w:r>
          </w:p>
        </w:tc>
        <w:tc>
          <w:tcPr>
            <w:tcW w:w="1540" w:type="dxa"/>
            <w:noWrap/>
            <w:vAlign w:val="bottom"/>
            <w:hideMark/>
          </w:tcPr>
          <w:p w14:paraId="28A37C1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0.202</w:t>
            </w:r>
          </w:p>
        </w:tc>
        <w:tc>
          <w:tcPr>
            <w:tcW w:w="1540" w:type="dxa"/>
            <w:noWrap/>
            <w:vAlign w:val="bottom"/>
            <w:hideMark/>
          </w:tcPr>
          <w:p w14:paraId="22DC00E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5.67</w:t>
            </w:r>
          </w:p>
        </w:tc>
        <w:tc>
          <w:tcPr>
            <w:tcW w:w="1540" w:type="dxa"/>
            <w:noWrap/>
            <w:vAlign w:val="bottom"/>
            <w:hideMark/>
          </w:tcPr>
          <w:p w14:paraId="6D1B7E8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26.74</w:t>
            </w:r>
          </w:p>
        </w:tc>
        <w:tc>
          <w:tcPr>
            <w:tcW w:w="992" w:type="dxa"/>
            <w:noWrap/>
            <w:vAlign w:val="bottom"/>
            <w:hideMark/>
          </w:tcPr>
          <w:p w14:paraId="52D0D38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w:t>
            </w:r>
          </w:p>
        </w:tc>
      </w:tr>
      <w:tr w:rsidR="00400198" w:rsidRPr="00400198" w14:paraId="1EBBD94B" w14:textId="77777777" w:rsidTr="007232FC">
        <w:trPr>
          <w:trHeight w:val="300"/>
        </w:trPr>
        <w:tc>
          <w:tcPr>
            <w:tcW w:w="9072" w:type="dxa"/>
            <w:gridSpan w:val="6"/>
            <w:shd w:val="clear" w:color="000000" w:fill="D9D9D9"/>
            <w:noWrap/>
            <w:vAlign w:val="bottom"/>
            <w:hideMark/>
          </w:tcPr>
          <w:p w14:paraId="630054A3" w14:textId="470E48CD" w:rsidR="00400198" w:rsidRPr="00400198" w:rsidRDefault="00400198" w:rsidP="00400198">
            <w:pPr>
              <w:spacing w:after="0" w:line="240" w:lineRule="auto"/>
              <w:jc w:val="center"/>
              <w:rPr>
                <w:rFonts w:ascii="Calibri" w:eastAsia="Times New Roman" w:hAnsi="Calibri" w:cs="Times New Roman"/>
                <w:b/>
                <w:bCs/>
                <w:color w:val="000000"/>
              </w:rPr>
            </w:pPr>
            <w:r w:rsidRPr="00400198">
              <w:rPr>
                <w:rFonts w:ascii="Calibri" w:eastAsia="Times New Roman" w:hAnsi="Calibri" w:cs="Times New Roman"/>
                <w:b/>
                <w:bCs/>
                <w:color w:val="000000"/>
              </w:rPr>
              <w:t>Cluster 3: 131 voxel</w:t>
            </w:r>
            <w:r w:rsidR="0047735F">
              <w:rPr>
                <w:rFonts w:ascii="Calibri" w:eastAsia="Times New Roman" w:hAnsi="Calibri" w:cs="Times New Roman"/>
                <w:b/>
                <w:bCs/>
                <w:color w:val="000000"/>
              </w:rPr>
              <w:t>s</w:t>
            </w:r>
            <w:r w:rsidRPr="00400198">
              <w:rPr>
                <w:rFonts w:ascii="Calibri" w:eastAsia="Times New Roman" w:hAnsi="Calibri" w:cs="Times New Roman"/>
                <w:b/>
                <w:bCs/>
                <w:color w:val="000000"/>
              </w:rPr>
              <w:t xml:space="preserve"> [Center: -10/12/6]</w:t>
            </w:r>
          </w:p>
        </w:tc>
      </w:tr>
      <w:tr w:rsidR="00400198" w:rsidRPr="00400198" w14:paraId="4DA37EF2" w14:textId="77777777" w:rsidTr="007232FC">
        <w:trPr>
          <w:trHeight w:val="300"/>
        </w:trPr>
        <w:tc>
          <w:tcPr>
            <w:tcW w:w="1920" w:type="dxa"/>
            <w:noWrap/>
            <w:vAlign w:val="bottom"/>
            <w:hideMark/>
          </w:tcPr>
          <w:p w14:paraId="278BD130" w14:textId="1DEF177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39E4E81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0.423</w:t>
            </w:r>
          </w:p>
        </w:tc>
        <w:tc>
          <w:tcPr>
            <w:tcW w:w="1540" w:type="dxa"/>
            <w:noWrap/>
            <w:vAlign w:val="bottom"/>
            <w:hideMark/>
          </w:tcPr>
          <w:p w14:paraId="1DA8A96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0.323</w:t>
            </w:r>
          </w:p>
        </w:tc>
        <w:tc>
          <w:tcPr>
            <w:tcW w:w="1540" w:type="dxa"/>
            <w:noWrap/>
            <w:vAlign w:val="bottom"/>
            <w:hideMark/>
          </w:tcPr>
          <w:p w14:paraId="6A778F3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12.16</w:t>
            </w:r>
          </w:p>
        </w:tc>
        <w:tc>
          <w:tcPr>
            <w:tcW w:w="1540" w:type="dxa"/>
            <w:noWrap/>
            <w:vAlign w:val="bottom"/>
            <w:hideMark/>
          </w:tcPr>
          <w:p w14:paraId="07BEE13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34.23</w:t>
            </w:r>
          </w:p>
        </w:tc>
        <w:tc>
          <w:tcPr>
            <w:tcW w:w="992" w:type="dxa"/>
            <w:noWrap/>
            <w:vAlign w:val="bottom"/>
            <w:hideMark/>
          </w:tcPr>
          <w:p w14:paraId="40D1D9F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6594C991" w14:textId="77777777" w:rsidTr="007232FC">
        <w:trPr>
          <w:trHeight w:val="300"/>
        </w:trPr>
        <w:tc>
          <w:tcPr>
            <w:tcW w:w="1920" w:type="dxa"/>
            <w:noWrap/>
            <w:vAlign w:val="bottom"/>
            <w:hideMark/>
          </w:tcPr>
          <w:p w14:paraId="1449D5D2" w14:textId="7864EDB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6F9C8CD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0.424</w:t>
            </w:r>
          </w:p>
        </w:tc>
        <w:tc>
          <w:tcPr>
            <w:tcW w:w="1540" w:type="dxa"/>
            <w:noWrap/>
            <w:vAlign w:val="bottom"/>
            <w:hideMark/>
          </w:tcPr>
          <w:p w14:paraId="63D3ECB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0.324</w:t>
            </w:r>
          </w:p>
        </w:tc>
        <w:tc>
          <w:tcPr>
            <w:tcW w:w="1540" w:type="dxa"/>
            <w:noWrap/>
            <w:vAlign w:val="bottom"/>
            <w:hideMark/>
          </w:tcPr>
          <w:p w14:paraId="542E30B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12.17</w:t>
            </w:r>
          </w:p>
        </w:tc>
        <w:tc>
          <w:tcPr>
            <w:tcW w:w="1540" w:type="dxa"/>
            <w:noWrap/>
            <w:vAlign w:val="bottom"/>
            <w:hideMark/>
          </w:tcPr>
          <w:p w14:paraId="0B104B8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40.46</w:t>
            </w:r>
          </w:p>
        </w:tc>
        <w:tc>
          <w:tcPr>
            <w:tcW w:w="992" w:type="dxa"/>
            <w:noWrap/>
            <w:vAlign w:val="bottom"/>
            <w:hideMark/>
          </w:tcPr>
          <w:p w14:paraId="0B2D57F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w:t>
            </w:r>
          </w:p>
        </w:tc>
      </w:tr>
      <w:tr w:rsidR="00400198" w:rsidRPr="00400198" w14:paraId="20845142" w14:textId="77777777" w:rsidTr="007232FC">
        <w:trPr>
          <w:trHeight w:val="300"/>
        </w:trPr>
        <w:tc>
          <w:tcPr>
            <w:tcW w:w="1920" w:type="dxa"/>
            <w:noWrap/>
            <w:vAlign w:val="bottom"/>
            <w:hideMark/>
          </w:tcPr>
          <w:p w14:paraId="18059EEA" w14:textId="52FFDD51"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2AAE255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0.449</w:t>
            </w:r>
          </w:p>
        </w:tc>
        <w:tc>
          <w:tcPr>
            <w:tcW w:w="1540" w:type="dxa"/>
            <w:noWrap/>
            <w:vAlign w:val="bottom"/>
            <w:hideMark/>
          </w:tcPr>
          <w:p w14:paraId="75DA51A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0.343</w:t>
            </w:r>
          </w:p>
        </w:tc>
        <w:tc>
          <w:tcPr>
            <w:tcW w:w="1540" w:type="dxa"/>
            <w:noWrap/>
            <w:vAlign w:val="bottom"/>
            <w:hideMark/>
          </w:tcPr>
          <w:p w14:paraId="537AE9C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13.02</w:t>
            </w:r>
          </w:p>
        </w:tc>
        <w:tc>
          <w:tcPr>
            <w:tcW w:w="1540" w:type="dxa"/>
            <w:noWrap/>
            <w:vAlign w:val="bottom"/>
            <w:hideMark/>
          </w:tcPr>
          <w:p w14:paraId="2D67520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38.11</w:t>
            </w:r>
          </w:p>
        </w:tc>
        <w:tc>
          <w:tcPr>
            <w:tcW w:w="992" w:type="dxa"/>
            <w:noWrap/>
            <w:vAlign w:val="bottom"/>
            <w:hideMark/>
          </w:tcPr>
          <w:p w14:paraId="6FC2D57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66</w:t>
            </w:r>
          </w:p>
        </w:tc>
      </w:tr>
      <w:tr w:rsidR="00400198" w:rsidRPr="00400198" w14:paraId="4661C857" w14:textId="77777777" w:rsidTr="007232FC">
        <w:trPr>
          <w:trHeight w:val="300"/>
        </w:trPr>
        <w:tc>
          <w:tcPr>
            <w:tcW w:w="1920" w:type="dxa"/>
            <w:noWrap/>
            <w:vAlign w:val="bottom"/>
            <w:hideMark/>
          </w:tcPr>
          <w:p w14:paraId="0F2E23C7" w14:textId="3CDA5ED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781F31C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0.01</w:t>
            </w:r>
          </w:p>
        </w:tc>
        <w:tc>
          <w:tcPr>
            <w:tcW w:w="1540" w:type="dxa"/>
            <w:noWrap/>
            <w:vAlign w:val="bottom"/>
            <w:hideMark/>
          </w:tcPr>
          <w:p w14:paraId="5FC4963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0.008</w:t>
            </w:r>
          </w:p>
        </w:tc>
        <w:tc>
          <w:tcPr>
            <w:tcW w:w="1540" w:type="dxa"/>
            <w:noWrap/>
            <w:vAlign w:val="bottom"/>
            <w:hideMark/>
          </w:tcPr>
          <w:p w14:paraId="13C4E6B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w:t>
            </w:r>
          </w:p>
        </w:tc>
        <w:tc>
          <w:tcPr>
            <w:tcW w:w="1540" w:type="dxa"/>
            <w:noWrap/>
            <w:vAlign w:val="bottom"/>
            <w:hideMark/>
          </w:tcPr>
          <w:p w14:paraId="03D3258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2.84</w:t>
            </w:r>
          </w:p>
        </w:tc>
        <w:tc>
          <w:tcPr>
            <w:tcW w:w="992" w:type="dxa"/>
            <w:noWrap/>
            <w:vAlign w:val="bottom"/>
            <w:hideMark/>
          </w:tcPr>
          <w:p w14:paraId="5652ED2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18</w:t>
            </w:r>
          </w:p>
        </w:tc>
      </w:tr>
      <w:tr w:rsidR="00400198" w:rsidRPr="00400198" w14:paraId="2AD98FC9" w14:textId="77777777" w:rsidTr="007232FC">
        <w:trPr>
          <w:trHeight w:val="300"/>
        </w:trPr>
        <w:tc>
          <w:tcPr>
            <w:tcW w:w="1920" w:type="dxa"/>
            <w:noWrap/>
            <w:vAlign w:val="bottom"/>
            <w:hideMark/>
          </w:tcPr>
          <w:p w14:paraId="304F8826" w14:textId="207545F5"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Kirsch</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2017      </w:t>
            </w:r>
          </w:p>
        </w:tc>
        <w:tc>
          <w:tcPr>
            <w:tcW w:w="1540" w:type="dxa"/>
            <w:noWrap/>
            <w:vAlign w:val="bottom"/>
            <w:hideMark/>
          </w:tcPr>
          <w:p w14:paraId="7626EBC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0.413</w:t>
            </w:r>
          </w:p>
        </w:tc>
        <w:tc>
          <w:tcPr>
            <w:tcW w:w="1540" w:type="dxa"/>
            <w:noWrap/>
            <w:vAlign w:val="bottom"/>
            <w:hideMark/>
          </w:tcPr>
          <w:p w14:paraId="4E30003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0.315</w:t>
            </w:r>
          </w:p>
        </w:tc>
        <w:tc>
          <w:tcPr>
            <w:tcW w:w="1540" w:type="dxa"/>
            <w:noWrap/>
            <w:vAlign w:val="bottom"/>
            <w:hideMark/>
          </w:tcPr>
          <w:p w14:paraId="22843BF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11.82</w:t>
            </w:r>
          </w:p>
        </w:tc>
        <w:tc>
          <w:tcPr>
            <w:tcW w:w="1540" w:type="dxa"/>
            <w:noWrap/>
            <w:vAlign w:val="bottom"/>
            <w:hideMark/>
          </w:tcPr>
          <w:p w14:paraId="45FDE06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36.85</w:t>
            </w:r>
          </w:p>
        </w:tc>
        <w:tc>
          <w:tcPr>
            <w:tcW w:w="992" w:type="dxa"/>
            <w:noWrap/>
            <w:vAlign w:val="bottom"/>
            <w:hideMark/>
          </w:tcPr>
          <w:p w14:paraId="3796AF8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w:t>
            </w:r>
          </w:p>
        </w:tc>
      </w:tr>
      <w:tr w:rsidR="00400198" w:rsidRPr="00400198" w14:paraId="57084DF3" w14:textId="77777777" w:rsidTr="007232FC">
        <w:trPr>
          <w:trHeight w:val="300"/>
        </w:trPr>
        <w:tc>
          <w:tcPr>
            <w:tcW w:w="1920" w:type="dxa"/>
            <w:noWrap/>
            <w:vAlign w:val="bottom"/>
            <w:hideMark/>
          </w:tcPr>
          <w:p w14:paraId="776DEA82" w14:textId="4E09986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2019       </w:t>
            </w:r>
          </w:p>
        </w:tc>
        <w:tc>
          <w:tcPr>
            <w:tcW w:w="1540" w:type="dxa"/>
            <w:noWrap/>
            <w:vAlign w:val="bottom"/>
            <w:hideMark/>
          </w:tcPr>
          <w:p w14:paraId="4ECA6AE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0.518</w:t>
            </w:r>
          </w:p>
        </w:tc>
        <w:tc>
          <w:tcPr>
            <w:tcW w:w="1540" w:type="dxa"/>
            <w:noWrap/>
            <w:vAlign w:val="bottom"/>
            <w:hideMark/>
          </w:tcPr>
          <w:p w14:paraId="4674B69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0.396</w:t>
            </w:r>
          </w:p>
        </w:tc>
        <w:tc>
          <w:tcPr>
            <w:tcW w:w="1540" w:type="dxa"/>
            <w:noWrap/>
            <w:vAlign w:val="bottom"/>
            <w:hideMark/>
          </w:tcPr>
          <w:p w14:paraId="068D134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15.45</w:t>
            </w:r>
          </w:p>
        </w:tc>
        <w:tc>
          <w:tcPr>
            <w:tcW w:w="1540" w:type="dxa"/>
            <w:noWrap/>
            <w:vAlign w:val="bottom"/>
            <w:hideMark/>
          </w:tcPr>
          <w:p w14:paraId="6D283CA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40.67</w:t>
            </w:r>
          </w:p>
        </w:tc>
        <w:tc>
          <w:tcPr>
            <w:tcW w:w="992" w:type="dxa"/>
            <w:noWrap/>
            <w:vAlign w:val="bottom"/>
            <w:hideMark/>
          </w:tcPr>
          <w:p w14:paraId="3BAC2B5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w:t>
            </w:r>
          </w:p>
        </w:tc>
      </w:tr>
      <w:tr w:rsidR="00400198" w:rsidRPr="00400198" w14:paraId="2ABE8147" w14:textId="77777777" w:rsidTr="007232FC">
        <w:trPr>
          <w:trHeight w:val="300"/>
        </w:trPr>
        <w:tc>
          <w:tcPr>
            <w:tcW w:w="1920" w:type="dxa"/>
            <w:noWrap/>
            <w:vAlign w:val="bottom"/>
            <w:hideMark/>
          </w:tcPr>
          <w:p w14:paraId="74A341D5" w14:textId="61287D6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2018   </w:t>
            </w:r>
          </w:p>
        </w:tc>
        <w:tc>
          <w:tcPr>
            <w:tcW w:w="1540" w:type="dxa"/>
            <w:noWrap/>
            <w:vAlign w:val="bottom"/>
            <w:hideMark/>
          </w:tcPr>
          <w:p w14:paraId="3621916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0.495</w:t>
            </w:r>
          </w:p>
        </w:tc>
        <w:tc>
          <w:tcPr>
            <w:tcW w:w="1540" w:type="dxa"/>
            <w:noWrap/>
            <w:vAlign w:val="bottom"/>
            <w:hideMark/>
          </w:tcPr>
          <w:p w14:paraId="40D4BE9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0.378</w:t>
            </w:r>
          </w:p>
        </w:tc>
        <w:tc>
          <w:tcPr>
            <w:tcW w:w="1540" w:type="dxa"/>
            <w:noWrap/>
            <w:vAlign w:val="bottom"/>
            <w:hideMark/>
          </w:tcPr>
          <w:p w14:paraId="3CA179D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14.03</w:t>
            </w:r>
          </w:p>
        </w:tc>
        <w:tc>
          <w:tcPr>
            <w:tcW w:w="1540" w:type="dxa"/>
            <w:noWrap/>
            <w:vAlign w:val="bottom"/>
            <w:hideMark/>
          </w:tcPr>
          <w:p w14:paraId="19CBB05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34.87</w:t>
            </w:r>
          </w:p>
        </w:tc>
        <w:tc>
          <w:tcPr>
            <w:tcW w:w="992" w:type="dxa"/>
            <w:noWrap/>
            <w:vAlign w:val="bottom"/>
            <w:hideMark/>
          </w:tcPr>
          <w:p w14:paraId="3638591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77</w:t>
            </w:r>
          </w:p>
        </w:tc>
      </w:tr>
      <w:tr w:rsidR="00400198" w:rsidRPr="00400198" w14:paraId="623C1343" w14:textId="77777777" w:rsidTr="007232FC">
        <w:trPr>
          <w:trHeight w:val="300"/>
        </w:trPr>
        <w:tc>
          <w:tcPr>
            <w:tcW w:w="1920" w:type="dxa"/>
            <w:noWrap/>
            <w:vAlign w:val="bottom"/>
            <w:hideMark/>
          </w:tcPr>
          <w:p w14:paraId="697243ED" w14:textId="6960F93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2018   </w:t>
            </w:r>
          </w:p>
        </w:tc>
        <w:tc>
          <w:tcPr>
            <w:tcW w:w="1540" w:type="dxa"/>
            <w:noWrap/>
            <w:vAlign w:val="bottom"/>
            <w:hideMark/>
          </w:tcPr>
          <w:p w14:paraId="5FA4D1B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0.387</w:t>
            </w:r>
          </w:p>
        </w:tc>
        <w:tc>
          <w:tcPr>
            <w:tcW w:w="1540" w:type="dxa"/>
            <w:noWrap/>
            <w:vAlign w:val="bottom"/>
            <w:hideMark/>
          </w:tcPr>
          <w:p w14:paraId="510DFB3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0.296</w:t>
            </w:r>
          </w:p>
        </w:tc>
        <w:tc>
          <w:tcPr>
            <w:tcW w:w="1540" w:type="dxa"/>
            <w:noWrap/>
            <w:vAlign w:val="bottom"/>
            <w:hideMark/>
          </w:tcPr>
          <w:p w14:paraId="206AA35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11.54</w:t>
            </w:r>
          </w:p>
        </w:tc>
        <w:tc>
          <w:tcPr>
            <w:tcW w:w="1540" w:type="dxa"/>
            <w:noWrap/>
            <w:vAlign w:val="bottom"/>
            <w:hideMark/>
          </w:tcPr>
          <w:p w14:paraId="3608922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38.27</w:t>
            </w:r>
          </w:p>
        </w:tc>
        <w:tc>
          <w:tcPr>
            <w:tcW w:w="992" w:type="dxa"/>
            <w:noWrap/>
            <w:vAlign w:val="bottom"/>
            <w:hideMark/>
          </w:tcPr>
          <w:p w14:paraId="01DBA45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93</w:t>
            </w:r>
          </w:p>
        </w:tc>
      </w:tr>
      <w:tr w:rsidR="00400198" w:rsidRPr="00400198" w14:paraId="5A8645D8" w14:textId="77777777" w:rsidTr="007232FC">
        <w:trPr>
          <w:trHeight w:val="300"/>
        </w:trPr>
        <w:tc>
          <w:tcPr>
            <w:tcW w:w="1920" w:type="dxa"/>
            <w:noWrap/>
            <w:vAlign w:val="bottom"/>
            <w:hideMark/>
          </w:tcPr>
          <w:p w14:paraId="35BBEEFF" w14:textId="4846AB45"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05CC8E9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0.022</w:t>
            </w:r>
          </w:p>
        </w:tc>
        <w:tc>
          <w:tcPr>
            <w:tcW w:w="1540" w:type="dxa"/>
            <w:noWrap/>
            <w:vAlign w:val="bottom"/>
            <w:hideMark/>
          </w:tcPr>
          <w:p w14:paraId="13863A0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0.017</w:t>
            </w:r>
          </w:p>
        </w:tc>
        <w:tc>
          <w:tcPr>
            <w:tcW w:w="1540" w:type="dxa"/>
            <w:noWrap/>
            <w:vAlign w:val="bottom"/>
            <w:hideMark/>
          </w:tcPr>
          <w:p w14:paraId="1F6CE0D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0.74</w:t>
            </w:r>
          </w:p>
        </w:tc>
        <w:tc>
          <w:tcPr>
            <w:tcW w:w="1540" w:type="dxa"/>
            <w:noWrap/>
            <w:vAlign w:val="bottom"/>
            <w:hideMark/>
          </w:tcPr>
          <w:p w14:paraId="2EFB01E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13.82</w:t>
            </w:r>
          </w:p>
        </w:tc>
        <w:tc>
          <w:tcPr>
            <w:tcW w:w="992" w:type="dxa"/>
            <w:noWrap/>
            <w:vAlign w:val="bottom"/>
            <w:hideMark/>
          </w:tcPr>
          <w:p w14:paraId="6E840A2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75</w:t>
            </w:r>
          </w:p>
        </w:tc>
      </w:tr>
      <w:tr w:rsidR="00400198" w:rsidRPr="00400198" w14:paraId="26BA3427" w14:textId="77777777" w:rsidTr="007232FC">
        <w:trPr>
          <w:trHeight w:val="300"/>
        </w:trPr>
        <w:tc>
          <w:tcPr>
            <w:tcW w:w="1920" w:type="dxa"/>
            <w:noWrap/>
            <w:vAlign w:val="bottom"/>
            <w:hideMark/>
          </w:tcPr>
          <w:p w14:paraId="6C325AFD" w14:textId="5A25578C"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62D98ED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0.102</w:t>
            </w:r>
          </w:p>
        </w:tc>
        <w:tc>
          <w:tcPr>
            <w:tcW w:w="1540" w:type="dxa"/>
            <w:noWrap/>
            <w:vAlign w:val="bottom"/>
            <w:hideMark/>
          </w:tcPr>
          <w:p w14:paraId="4F4A0D3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0.078</w:t>
            </w:r>
          </w:p>
        </w:tc>
        <w:tc>
          <w:tcPr>
            <w:tcW w:w="1540" w:type="dxa"/>
            <w:noWrap/>
            <w:vAlign w:val="bottom"/>
            <w:hideMark/>
          </w:tcPr>
          <w:p w14:paraId="66EB11B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3.19</w:t>
            </w:r>
          </w:p>
        </w:tc>
        <w:tc>
          <w:tcPr>
            <w:tcW w:w="1540" w:type="dxa"/>
            <w:noWrap/>
            <w:vAlign w:val="bottom"/>
            <w:hideMark/>
          </w:tcPr>
          <w:p w14:paraId="6314500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37.4</w:t>
            </w:r>
          </w:p>
        </w:tc>
        <w:tc>
          <w:tcPr>
            <w:tcW w:w="992" w:type="dxa"/>
            <w:noWrap/>
            <w:vAlign w:val="bottom"/>
            <w:hideMark/>
          </w:tcPr>
          <w:p w14:paraId="1D50257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63</w:t>
            </w:r>
          </w:p>
        </w:tc>
      </w:tr>
      <w:tr w:rsidR="00400198" w:rsidRPr="00400198" w14:paraId="76836445" w14:textId="77777777" w:rsidTr="007232FC">
        <w:trPr>
          <w:trHeight w:val="300"/>
        </w:trPr>
        <w:tc>
          <w:tcPr>
            <w:tcW w:w="1920" w:type="dxa"/>
            <w:noWrap/>
            <w:vAlign w:val="bottom"/>
            <w:hideMark/>
          </w:tcPr>
          <w:p w14:paraId="506F818D" w14:textId="659C7BC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Zhang</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2018       </w:t>
            </w:r>
          </w:p>
        </w:tc>
        <w:tc>
          <w:tcPr>
            <w:tcW w:w="1540" w:type="dxa"/>
            <w:noWrap/>
            <w:vAlign w:val="bottom"/>
            <w:hideMark/>
          </w:tcPr>
          <w:p w14:paraId="60C9DFB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0.003</w:t>
            </w:r>
          </w:p>
        </w:tc>
        <w:tc>
          <w:tcPr>
            <w:tcW w:w="1540" w:type="dxa"/>
            <w:noWrap/>
            <w:vAlign w:val="bottom"/>
            <w:hideMark/>
          </w:tcPr>
          <w:p w14:paraId="3B97E24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0.002</w:t>
            </w:r>
          </w:p>
        </w:tc>
        <w:tc>
          <w:tcPr>
            <w:tcW w:w="1540" w:type="dxa"/>
            <w:noWrap/>
            <w:vAlign w:val="bottom"/>
            <w:hideMark/>
          </w:tcPr>
          <w:p w14:paraId="4CD1324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w:t>
            </w:r>
          </w:p>
        </w:tc>
        <w:tc>
          <w:tcPr>
            <w:tcW w:w="1540" w:type="dxa"/>
            <w:noWrap/>
            <w:vAlign w:val="bottom"/>
            <w:hideMark/>
          </w:tcPr>
          <w:p w14:paraId="1082E89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1.48</w:t>
            </w:r>
          </w:p>
        </w:tc>
        <w:tc>
          <w:tcPr>
            <w:tcW w:w="992" w:type="dxa"/>
            <w:noWrap/>
            <w:vAlign w:val="bottom"/>
            <w:hideMark/>
          </w:tcPr>
          <w:p w14:paraId="0921F36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16</w:t>
            </w:r>
          </w:p>
        </w:tc>
      </w:tr>
      <w:tr w:rsidR="00400198" w:rsidRPr="00400198" w14:paraId="0AB421DF" w14:textId="77777777" w:rsidTr="007232FC">
        <w:trPr>
          <w:trHeight w:val="300"/>
        </w:trPr>
        <w:tc>
          <w:tcPr>
            <w:tcW w:w="1920" w:type="dxa"/>
            <w:noWrap/>
            <w:vAlign w:val="bottom"/>
            <w:hideMark/>
          </w:tcPr>
          <w:p w14:paraId="29AAB190" w14:textId="3F44C2E1"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Zhang</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146ABCF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0.173</w:t>
            </w:r>
          </w:p>
        </w:tc>
        <w:tc>
          <w:tcPr>
            <w:tcW w:w="1540" w:type="dxa"/>
            <w:noWrap/>
            <w:vAlign w:val="bottom"/>
            <w:hideMark/>
          </w:tcPr>
          <w:p w14:paraId="5DDF95B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0.132</w:t>
            </w:r>
          </w:p>
        </w:tc>
        <w:tc>
          <w:tcPr>
            <w:tcW w:w="1540" w:type="dxa"/>
            <w:noWrap/>
            <w:vAlign w:val="bottom"/>
            <w:hideMark/>
          </w:tcPr>
          <w:p w14:paraId="658036D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5.34</w:t>
            </w:r>
          </w:p>
        </w:tc>
        <w:tc>
          <w:tcPr>
            <w:tcW w:w="1540" w:type="dxa"/>
            <w:noWrap/>
            <w:vAlign w:val="bottom"/>
            <w:hideMark/>
          </w:tcPr>
          <w:p w14:paraId="02C5E03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28.99</w:t>
            </w:r>
          </w:p>
        </w:tc>
        <w:tc>
          <w:tcPr>
            <w:tcW w:w="992" w:type="dxa"/>
            <w:noWrap/>
            <w:vAlign w:val="bottom"/>
            <w:hideMark/>
          </w:tcPr>
          <w:p w14:paraId="7C37FB6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19</w:t>
            </w:r>
          </w:p>
        </w:tc>
      </w:tr>
      <w:tr w:rsidR="00400198" w:rsidRPr="00400198" w14:paraId="55E01EED" w14:textId="77777777" w:rsidTr="007232FC">
        <w:trPr>
          <w:trHeight w:val="300"/>
        </w:trPr>
        <w:tc>
          <w:tcPr>
            <w:tcW w:w="9072" w:type="dxa"/>
            <w:gridSpan w:val="6"/>
            <w:shd w:val="clear" w:color="000000" w:fill="D9D9D9"/>
            <w:noWrap/>
            <w:vAlign w:val="bottom"/>
            <w:hideMark/>
          </w:tcPr>
          <w:p w14:paraId="3B8419D7" w14:textId="0CBB2929" w:rsidR="00400198" w:rsidRPr="00400198" w:rsidRDefault="00400198" w:rsidP="00400198">
            <w:pPr>
              <w:spacing w:after="0" w:line="240" w:lineRule="auto"/>
              <w:jc w:val="center"/>
              <w:rPr>
                <w:rFonts w:ascii="Calibri" w:eastAsia="Times New Roman" w:hAnsi="Calibri" w:cs="Times New Roman"/>
                <w:b/>
                <w:bCs/>
                <w:color w:val="000000"/>
              </w:rPr>
            </w:pPr>
            <w:r w:rsidRPr="00400198">
              <w:rPr>
                <w:rFonts w:ascii="Calibri" w:eastAsia="Times New Roman" w:hAnsi="Calibri" w:cs="Times New Roman"/>
                <w:b/>
                <w:bCs/>
                <w:color w:val="000000"/>
              </w:rPr>
              <w:t>Cluster 4: 111 voxel</w:t>
            </w:r>
            <w:r w:rsidR="0047735F">
              <w:rPr>
                <w:rFonts w:ascii="Calibri" w:eastAsia="Times New Roman" w:hAnsi="Calibri" w:cs="Times New Roman"/>
                <w:b/>
                <w:bCs/>
                <w:color w:val="000000"/>
              </w:rPr>
              <w:t xml:space="preserve">s </w:t>
            </w:r>
            <w:r w:rsidRPr="00400198">
              <w:rPr>
                <w:rFonts w:ascii="Calibri" w:eastAsia="Times New Roman" w:hAnsi="Calibri" w:cs="Times New Roman"/>
                <w:b/>
                <w:bCs/>
                <w:color w:val="000000"/>
              </w:rPr>
              <w:t>[Center: 12/14/8]</w:t>
            </w:r>
          </w:p>
        </w:tc>
      </w:tr>
      <w:tr w:rsidR="00400198" w:rsidRPr="00400198" w14:paraId="701716AF" w14:textId="77777777" w:rsidTr="007232FC">
        <w:trPr>
          <w:trHeight w:val="300"/>
        </w:trPr>
        <w:tc>
          <w:tcPr>
            <w:tcW w:w="1920" w:type="dxa"/>
            <w:noWrap/>
            <w:vAlign w:val="bottom"/>
            <w:hideMark/>
          </w:tcPr>
          <w:p w14:paraId="120F516D" w14:textId="4BF4FFD0"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70B3889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0.51</w:t>
            </w:r>
          </w:p>
        </w:tc>
        <w:tc>
          <w:tcPr>
            <w:tcW w:w="1540" w:type="dxa"/>
            <w:noWrap/>
            <w:vAlign w:val="bottom"/>
            <w:hideMark/>
          </w:tcPr>
          <w:p w14:paraId="328B88A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0.46</w:t>
            </w:r>
          </w:p>
        </w:tc>
        <w:tc>
          <w:tcPr>
            <w:tcW w:w="1540" w:type="dxa"/>
            <w:noWrap/>
            <w:vAlign w:val="bottom"/>
            <w:hideMark/>
          </w:tcPr>
          <w:p w14:paraId="2E0573D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15.94</w:t>
            </w:r>
          </w:p>
        </w:tc>
        <w:tc>
          <w:tcPr>
            <w:tcW w:w="1540" w:type="dxa"/>
            <w:noWrap/>
            <w:vAlign w:val="bottom"/>
            <w:hideMark/>
          </w:tcPr>
          <w:p w14:paraId="223AA3E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26.42</w:t>
            </w:r>
          </w:p>
        </w:tc>
        <w:tc>
          <w:tcPr>
            <w:tcW w:w="992" w:type="dxa"/>
            <w:noWrap/>
            <w:vAlign w:val="bottom"/>
            <w:hideMark/>
          </w:tcPr>
          <w:p w14:paraId="3EAF8F3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66</w:t>
            </w:r>
          </w:p>
        </w:tc>
      </w:tr>
      <w:tr w:rsidR="00400198" w:rsidRPr="00400198" w14:paraId="6469B95F" w14:textId="77777777" w:rsidTr="007232FC">
        <w:trPr>
          <w:trHeight w:val="300"/>
        </w:trPr>
        <w:tc>
          <w:tcPr>
            <w:tcW w:w="1920" w:type="dxa"/>
            <w:noWrap/>
            <w:vAlign w:val="bottom"/>
            <w:hideMark/>
          </w:tcPr>
          <w:p w14:paraId="40CE3D9F" w14:textId="1106B2B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431ED4F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0.024</w:t>
            </w:r>
          </w:p>
        </w:tc>
        <w:tc>
          <w:tcPr>
            <w:tcW w:w="1540" w:type="dxa"/>
            <w:noWrap/>
            <w:vAlign w:val="bottom"/>
            <w:hideMark/>
          </w:tcPr>
          <w:p w14:paraId="10DC667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0.021</w:t>
            </w:r>
          </w:p>
        </w:tc>
        <w:tc>
          <w:tcPr>
            <w:tcW w:w="1540" w:type="dxa"/>
            <w:noWrap/>
            <w:vAlign w:val="bottom"/>
            <w:hideMark/>
          </w:tcPr>
          <w:p w14:paraId="7253A43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0.86</w:t>
            </w:r>
          </w:p>
        </w:tc>
        <w:tc>
          <w:tcPr>
            <w:tcW w:w="1540" w:type="dxa"/>
            <w:noWrap/>
            <w:vAlign w:val="bottom"/>
            <w:hideMark/>
          </w:tcPr>
          <w:p w14:paraId="0DCED82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11.34</w:t>
            </w:r>
          </w:p>
        </w:tc>
        <w:tc>
          <w:tcPr>
            <w:tcW w:w="992" w:type="dxa"/>
            <w:noWrap/>
            <w:vAlign w:val="bottom"/>
            <w:hideMark/>
          </w:tcPr>
          <w:p w14:paraId="5346F67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w:t>
            </w:r>
          </w:p>
        </w:tc>
      </w:tr>
      <w:tr w:rsidR="00400198" w:rsidRPr="00400198" w14:paraId="38464AC7" w14:textId="77777777" w:rsidTr="007232FC">
        <w:trPr>
          <w:trHeight w:val="300"/>
        </w:trPr>
        <w:tc>
          <w:tcPr>
            <w:tcW w:w="1920" w:type="dxa"/>
            <w:noWrap/>
            <w:vAlign w:val="bottom"/>
            <w:hideMark/>
          </w:tcPr>
          <w:p w14:paraId="46F96DAB" w14:textId="1A9E609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69F1122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0.029</w:t>
            </w:r>
          </w:p>
        </w:tc>
        <w:tc>
          <w:tcPr>
            <w:tcW w:w="1540" w:type="dxa"/>
            <w:noWrap/>
            <w:vAlign w:val="bottom"/>
            <w:hideMark/>
          </w:tcPr>
          <w:p w14:paraId="60519A7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0.026</w:t>
            </w:r>
          </w:p>
        </w:tc>
        <w:tc>
          <w:tcPr>
            <w:tcW w:w="1540" w:type="dxa"/>
            <w:noWrap/>
            <w:vAlign w:val="bottom"/>
            <w:hideMark/>
          </w:tcPr>
          <w:p w14:paraId="359F813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1.08</w:t>
            </w:r>
          </w:p>
        </w:tc>
        <w:tc>
          <w:tcPr>
            <w:tcW w:w="1540" w:type="dxa"/>
            <w:noWrap/>
            <w:vAlign w:val="bottom"/>
            <w:hideMark/>
          </w:tcPr>
          <w:p w14:paraId="432D582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12.76</w:t>
            </w:r>
          </w:p>
        </w:tc>
        <w:tc>
          <w:tcPr>
            <w:tcW w:w="992" w:type="dxa"/>
            <w:noWrap/>
            <w:vAlign w:val="bottom"/>
            <w:hideMark/>
          </w:tcPr>
          <w:p w14:paraId="3D9C827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18</w:t>
            </w:r>
          </w:p>
        </w:tc>
      </w:tr>
      <w:tr w:rsidR="00400198" w:rsidRPr="00400198" w14:paraId="541284FA" w14:textId="77777777" w:rsidTr="007232FC">
        <w:trPr>
          <w:trHeight w:val="300"/>
        </w:trPr>
        <w:tc>
          <w:tcPr>
            <w:tcW w:w="1920" w:type="dxa"/>
            <w:noWrap/>
            <w:vAlign w:val="bottom"/>
            <w:hideMark/>
          </w:tcPr>
          <w:p w14:paraId="7BAF8091" w14:textId="48EBA83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2022          </w:t>
            </w:r>
          </w:p>
        </w:tc>
        <w:tc>
          <w:tcPr>
            <w:tcW w:w="1540" w:type="dxa"/>
            <w:noWrap/>
            <w:vAlign w:val="bottom"/>
            <w:hideMark/>
          </w:tcPr>
          <w:p w14:paraId="16E4376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0.003</w:t>
            </w:r>
          </w:p>
        </w:tc>
        <w:tc>
          <w:tcPr>
            <w:tcW w:w="1540" w:type="dxa"/>
            <w:noWrap/>
            <w:vAlign w:val="bottom"/>
            <w:hideMark/>
          </w:tcPr>
          <w:p w14:paraId="4C2F616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0.003</w:t>
            </w:r>
          </w:p>
        </w:tc>
        <w:tc>
          <w:tcPr>
            <w:tcW w:w="1540" w:type="dxa"/>
            <w:noWrap/>
            <w:vAlign w:val="bottom"/>
            <w:hideMark/>
          </w:tcPr>
          <w:p w14:paraId="50B9BD6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0.12</w:t>
            </w:r>
          </w:p>
        </w:tc>
        <w:tc>
          <w:tcPr>
            <w:tcW w:w="1540" w:type="dxa"/>
            <w:noWrap/>
            <w:vAlign w:val="bottom"/>
            <w:hideMark/>
          </w:tcPr>
          <w:p w14:paraId="00A52A9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1.48</w:t>
            </w:r>
          </w:p>
        </w:tc>
        <w:tc>
          <w:tcPr>
            <w:tcW w:w="992" w:type="dxa"/>
            <w:noWrap/>
            <w:vAlign w:val="bottom"/>
            <w:hideMark/>
          </w:tcPr>
          <w:p w14:paraId="5B5E849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w:t>
            </w:r>
          </w:p>
        </w:tc>
      </w:tr>
      <w:tr w:rsidR="00400198" w:rsidRPr="00400198" w14:paraId="60E597D3" w14:textId="77777777" w:rsidTr="007232FC">
        <w:trPr>
          <w:trHeight w:val="300"/>
        </w:trPr>
        <w:tc>
          <w:tcPr>
            <w:tcW w:w="1920" w:type="dxa"/>
            <w:noWrap/>
            <w:vAlign w:val="bottom"/>
            <w:hideMark/>
          </w:tcPr>
          <w:p w14:paraId="65845F7B" w14:textId="13A12465"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Kirsch</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2017      </w:t>
            </w:r>
          </w:p>
        </w:tc>
        <w:tc>
          <w:tcPr>
            <w:tcW w:w="1540" w:type="dxa"/>
            <w:noWrap/>
            <w:vAlign w:val="bottom"/>
            <w:hideMark/>
          </w:tcPr>
          <w:p w14:paraId="224FEAC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0.49</w:t>
            </w:r>
          </w:p>
        </w:tc>
        <w:tc>
          <w:tcPr>
            <w:tcW w:w="1540" w:type="dxa"/>
            <w:noWrap/>
            <w:vAlign w:val="bottom"/>
            <w:hideMark/>
          </w:tcPr>
          <w:p w14:paraId="6EEE4F6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0.442</w:t>
            </w:r>
          </w:p>
        </w:tc>
        <w:tc>
          <w:tcPr>
            <w:tcW w:w="1540" w:type="dxa"/>
            <w:noWrap/>
            <w:vAlign w:val="bottom"/>
            <w:hideMark/>
          </w:tcPr>
          <w:p w14:paraId="4769C37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15.38</w:t>
            </w:r>
          </w:p>
        </w:tc>
        <w:tc>
          <w:tcPr>
            <w:tcW w:w="1540" w:type="dxa"/>
            <w:noWrap/>
            <w:vAlign w:val="bottom"/>
            <w:hideMark/>
          </w:tcPr>
          <w:p w14:paraId="3F7D89E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24.91</w:t>
            </w:r>
          </w:p>
        </w:tc>
        <w:tc>
          <w:tcPr>
            <w:tcW w:w="992" w:type="dxa"/>
            <w:noWrap/>
            <w:vAlign w:val="bottom"/>
            <w:hideMark/>
          </w:tcPr>
          <w:p w14:paraId="4E20F1B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w:t>
            </w:r>
          </w:p>
        </w:tc>
      </w:tr>
      <w:tr w:rsidR="00400198" w:rsidRPr="00400198" w14:paraId="35627C30" w14:textId="77777777" w:rsidTr="007232FC">
        <w:trPr>
          <w:trHeight w:val="300"/>
        </w:trPr>
        <w:tc>
          <w:tcPr>
            <w:tcW w:w="1920" w:type="dxa"/>
            <w:noWrap/>
            <w:vAlign w:val="bottom"/>
            <w:hideMark/>
          </w:tcPr>
          <w:p w14:paraId="62FE6925" w14:textId="27FDE51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2019       </w:t>
            </w:r>
          </w:p>
        </w:tc>
        <w:tc>
          <w:tcPr>
            <w:tcW w:w="1540" w:type="dxa"/>
            <w:noWrap/>
            <w:vAlign w:val="bottom"/>
            <w:hideMark/>
          </w:tcPr>
          <w:p w14:paraId="5514951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0.325</w:t>
            </w:r>
          </w:p>
        </w:tc>
        <w:tc>
          <w:tcPr>
            <w:tcW w:w="1540" w:type="dxa"/>
            <w:noWrap/>
            <w:vAlign w:val="bottom"/>
            <w:hideMark/>
          </w:tcPr>
          <w:p w14:paraId="11A7AB3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0.293</w:t>
            </w:r>
          </w:p>
        </w:tc>
        <w:tc>
          <w:tcPr>
            <w:tcW w:w="1540" w:type="dxa"/>
            <w:noWrap/>
            <w:vAlign w:val="bottom"/>
            <w:hideMark/>
          </w:tcPr>
          <w:p w14:paraId="685FD7A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10.8</w:t>
            </w:r>
          </w:p>
        </w:tc>
        <w:tc>
          <w:tcPr>
            <w:tcW w:w="1540" w:type="dxa"/>
            <w:noWrap/>
            <w:vAlign w:val="bottom"/>
            <w:hideMark/>
          </w:tcPr>
          <w:p w14:paraId="3FE14C3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40.18</w:t>
            </w:r>
          </w:p>
        </w:tc>
        <w:tc>
          <w:tcPr>
            <w:tcW w:w="992" w:type="dxa"/>
            <w:noWrap/>
            <w:vAlign w:val="bottom"/>
            <w:hideMark/>
          </w:tcPr>
          <w:p w14:paraId="4135509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w:t>
            </w:r>
          </w:p>
        </w:tc>
      </w:tr>
      <w:tr w:rsidR="00400198" w:rsidRPr="00400198" w14:paraId="32178F2C" w14:textId="77777777" w:rsidTr="007232FC">
        <w:trPr>
          <w:trHeight w:val="300"/>
        </w:trPr>
        <w:tc>
          <w:tcPr>
            <w:tcW w:w="1920" w:type="dxa"/>
            <w:noWrap/>
            <w:vAlign w:val="bottom"/>
            <w:hideMark/>
          </w:tcPr>
          <w:p w14:paraId="1E431F85" w14:textId="5249CE1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2018   </w:t>
            </w:r>
          </w:p>
        </w:tc>
        <w:tc>
          <w:tcPr>
            <w:tcW w:w="1540" w:type="dxa"/>
            <w:noWrap/>
            <w:vAlign w:val="bottom"/>
            <w:hideMark/>
          </w:tcPr>
          <w:p w14:paraId="101D023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0.634</w:t>
            </w:r>
          </w:p>
        </w:tc>
        <w:tc>
          <w:tcPr>
            <w:tcW w:w="1540" w:type="dxa"/>
            <w:noWrap/>
            <w:vAlign w:val="bottom"/>
            <w:hideMark/>
          </w:tcPr>
          <w:p w14:paraId="43EBBE9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0.572</w:t>
            </w:r>
          </w:p>
        </w:tc>
        <w:tc>
          <w:tcPr>
            <w:tcW w:w="1540" w:type="dxa"/>
            <w:noWrap/>
            <w:vAlign w:val="bottom"/>
            <w:hideMark/>
          </w:tcPr>
          <w:p w14:paraId="45FB9E4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20.3</w:t>
            </w:r>
          </w:p>
        </w:tc>
        <w:tc>
          <w:tcPr>
            <w:tcW w:w="1540" w:type="dxa"/>
            <w:noWrap/>
            <w:vAlign w:val="bottom"/>
            <w:hideMark/>
          </w:tcPr>
          <w:p w14:paraId="60F46B4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34.94</w:t>
            </w:r>
          </w:p>
        </w:tc>
        <w:tc>
          <w:tcPr>
            <w:tcW w:w="992" w:type="dxa"/>
            <w:noWrap/>
            <w:vAlign w:val="bottom"/>
            <w:hideMark/>
          </w:tcPr>
          <w:p w14:paraId="1BC3657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77</w:t>
            </w:r>
          </w:p>
        </w:tc>
      </w:tr>
      <w:tr w:rsidR="00400198" w:rsidRPr="00400198" w14:paraId="5E24C929" w14:textId="77777777" w:rsidTr="007232FC">
        <w:trPr>
          <w:trHeight w:val="300"/>
        </w:trPr>
        <w:tc>
          <w:tcPr>
            <w:tcW w:w="1920" w:type="dxa"/>
            <w:noWrap/>
            <w:vAlign w:val="bottom"/>
            <w:hideMark/>
          </w:tcPr>
          <w:p w14:paraId="4CDC4CC5" w14:textId="74740711"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2018   </w:t>
            </w:r>
          </w:p>
        </w:tc>
        <w:tc>
          <w:tcPr>
            <w:tcW w:w="1540" w:type="dxa"/>
            <w:noWrap/>
            <w:vAlign w:val="bottom"/>
            <w:hideMark/>
          </w:tcPr>
          <w:p w14:paraId="3A7A0DD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0.664</w:t>
            </w:r>
          </w:p>
        </w:tc>
        <w:tc>
          <w:tcPr>
            <w:tcW w:w="1540" w:type="dxa"/>
            <w:noWrap/>
            <w:vAlign w:val="bottom"/>
            <w:hideMark/>
          </w:tcPr>
          <w:p w14:paraId="7771B6A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0.598</w:t>
            </w:r>
          </w:p>
        </w:tc>
        <w:tc>
          <w:tcPr>
            <w:tcW w:w="1540" w:type="dxa"/>
            <w:noWrap/>
            <w:vAlign w:val="bottom"/>
            <w:hideMark/>
          </w:tcPr>
          <w:p w14:paraId="60787AA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21.3</w:t>
            </w:r>
          </w:p>
        </w:tc>
        <w:tc>
          <w:tcPr>
            <w:tcW w:w="1540" w:type="dxa"/>
            <w:noWrap/>
            <w:vAlign w:val="bottom"/>
            <w:hideMark/>
          </w:tcPr>
          <w:p w14:paraId="0905769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35.31</w:t>
            </w:r>
          </w:p>
        </w:tc>
        <w:tc>
          <w:tcPr>
            <w:tcW w:w="992" w:type="dxa"/>
            <w:noWrap/>
            <w:vAlign w:val="bottom"/>
            <w:hideMark/>
          </w:tcPr>
          <w:p w14:paraId="31A33B4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93</w:t>
            </w:r>
          </w:p>
        </w:tc>
      </w:tr>
      <w:tr w:rsidR="00400198" w:rsidRPr="00400198" w14:paraId="75E0F5D2" w14:textId="77777777" w:rsidTr="007232FC">
        <w:trPr>
          <w:trHeight w:val="300"/>
        </w:trPr>
        <w:tc>
          <w:tcPr>
            <w:tcW w:w="1920" w:type="dxa"/>
            <w:noWrap/>
            <w:vAlign w:val="bottom"/>
            <w:hideMark/>
          </w:tcPr>
          <w:p w14:paraId="44460B9A" w14:textId="224018A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Zhang</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2018       </w:t>
            </w:r>
          </w:p>
        </w:tc>
        <w:tc>
          <w:tcPr>
            <w:tcW w:w="1540" w:type="dxa"/>
            <w:noWrap/>
            <w:vAlign w:val="bottom"/>
            <w:hideMark/>
          </w:tcPr>
          <w:p w14:paraId="4E37E76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0.004</w:t>
            </w:r>
          </w:p>
        </w:tc>
        <w:tc>
          <w:tcPr>
            <w:tcW w:w="1540" w:type="dxa"/>
            <w:noWrap/>
            <w:vAlign w:val="bottom"/>
            <w:hideMark/>
          </w:tcPr>
          <w:p w14:paraId="51B4B60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0.003</w:t>
            </w:r>
          </w:p>
        </w:tc>
        <w:tc>
          <w:tcPr>
            <w:tcW w:w="1540" w:type="dxa"/>
            <w:noWrap/>
            <w:vAlign w:val="bottom"/>
            <w:hideMark/>
          </w:tcPr>
          <w:p w14:paraId="1CB7139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0.13</w:t>
            </w:r>
          </w:p>
        </w:tc>
        <w:tc>
          <w:tcPr>
            <w:tcW w:w="1540" w:type="dxa"/>
            <w:noWrap/>
            <w:vAlign w:val="bottom"/>
            <w:hideMark/>
          </w:tcPr>
          <w:p w14:paraId="367654E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2.58</w:t>
            </w:r>
          </w:p>
        </w:tc>
        <w:tc>
          <w:tcPr>
            <w:tcW w:w="992" w:type="dxa"/>
            <w:noWrap/>
            <w:vAlign w:val="bottom"/>
            <w:hideMark/>
          </w:tcPr>
          <w:p w14:paraId="74A4EB3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16</w:t>
            </w:r>
          </w:p>
        </w:tc>
      </w:tr>
      <w:tr w:rsidR="00400198" w:rsidRPr="00400198" w14:paraId="054058AE" w14:textId="77777777" w:rsidTr="007232FC">
        <w:trPr>
          <w:trHeight w:val="300"/>
        </w:trPr>
        <w:tc>
          <w:tcPr>
            <w:tcW w:w="1920" w:type="dxa"/>
            <w:noWrap/>
            <w:vAlign w:val="bottom"/>
            <w:hideMark/>
          </w:tcPr>
          <w:p w14:paraId="52436CE7" w14:textId="0FFE93B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Zhang</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7FB5BE3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0.446</w:t>
            </w:r>
          </w:p>
        </w:tc>
        <w:tc>
          <w:tcPr>
            <w:tcW w:w="1540" w:type="dxa"/>
            <w:noWrap/>
            <w:vAlign w:val="bottom"/>
            <w:hideMark/>
          </w:tcPr>
          <w:p w14:paraId="7A50590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0.402</w:t>
            </w:r>
          </w:p>
        </w:tc>
        <w:tc>
          <w:tcPr>
            <w:tcW w:w="1540" w:type="dxa"/>
            <w:noWrap/>
            <w:vAlign w:val="bottom"/>
            <w:hideMark/>
          </w:tcPr>
          <w:p w14:paraId="7774D30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14.07</w:t>
            </w:r>
          </w:p>
        </w:tc>
        <w:tc>
          <w:tcPr>
            <w:tcW w:w="1540" w:type="dxa"/>
            <w:noWrap/>
            <w:vAlign w:val="bottom"/>
            <w:hideMark/>
          </w:tcPr>
          <w:p w14:paraId="57D0EA9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25.77</w:t>
            </w:r>
          </w:p>
        </w:tc>
        <w:tc>
          <w:tcPr>
            <w:tcW w:w="992" w:type="dxa"/>
            <w:noWrap/>
            <w:vAlign w:val="bottom"/>
            <w:hideMark/>
          </w:tcPr>
          <w:p w14:paraId="04C4997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19</w:t>
            </w:r>
          </w:p>
        </w:tc>
      </w:tr>
      <w:tr w:rsidR="00400198" w:rsidRPr="00400198" w14:paraId="009D08F1" w14:textId="77777777" w:rsidTr="007232FC">
        <w:trPr>
          <w:trHeight w:val="300"/>
        </w:trPr>
        <w:tc>
          <w:tcPr>
            <w:tcW w:w="9072" w:type="dxa"/>
            <w:gridSpan w:val="6"/>
            <w:shd w:val="clear" w:color="000000" w:fill="D9D9D9"/>
            <w:noWrap/>
            <w:vAlign w:val="bottom"/>
            <w:hideMark/>
          </w:tcPr>
          <w:p w14:paraId="1096B4A6" w14:textId="0326CF0F" w:rsidR="00400198" w:rsidRPr="00400198" w:rsidRDefault="00400198" w:rsidP="00400198">
            <w:pPr>
              <w:spacing w:after="0" w:line="240" w:lineRule="auto"/>
              <w:jc w:val="center"/>
              <w:rPr>
                <w:rFonts w:ascii="Calibri" w:eastAsia="Times New Roman" w:hAnsi="Calibri" w:cs="Times New Roman"/>
                <w:b/>
                <w:bCs/>
                <w:color w:val="000000"/>
              </w:rPr>
            </w:pPr>
            <w:r w:rsidRPr="00400198">
              <w:rPr>
                <w:rFonts w:ascii="Calibri" w:eastAsia="Times New Roman" w:hAnsi="Calibri" w:cs="Times New Roman"/>
                <w:b/>
                <w:bCs/>
                <w:color w:val="000000"/>
              </w:rPr>
              <w:t>Cluster 5: 134 voxel</w:t>
            </w:r>
            <w:r w:rsidR="0047735F">
              <w:rPr>
                <w:rFonts w:ascii="Calibri" w:eastAsia="Times New Roman" w:hAnsi="Calibri" w:cs="Times New Roman"/>
                <w:b/>
                <w:bCs/>
                <w:color w:val="000000"/>
              </w:rPr>
              <w:t>s</w:t>
            </w:r>
            <w:r w:rsidRPr="00400198">
              <w:rPr>
                <w:rFonts w:ascii="Calibri" w:eastAsia="Times New Roman" w:hAnsi="Calibri" w:cs="Times New Roman"/>
                <w:b/>
                <w:bCs/>
                <w:color w:val="000000"/>
              </w:rPr>
              <w:t xml:space="preserve"> [Center: 54/-58/28]</w:t>
            </w:r>
          </w:p>
        </w:tc>
      </w:tr>
      <w:tr w:rsidR="00400198" w:rsidRPr="00400198" w14:paraId="61BF7B47" w14:textId="77777777" w:rsidTr="007232FC">
        <w:trPr>
          <w:trHeight w:val="300"/>
        </w:trPr>
        <w:tc>
          <w:tcPr>
            <w:tcW w:w="1920" w:type="dxa"/>
            <w:noWrap/>
            <w:vAlign w:val="bottom"/>
            <w:hideMark/>
          </w:tcPr>
          <w:p w14:paraId="236CC7B7" w14:textId="34758D2D"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1F3679D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0.436</w:t>
            </w:r>
          </w:p>
        </w:tc>
        <w:tc>
          <w:tcPr>
            <w:tcW w:w="1540" w:type="dxa"/>
            <w:noWrap/>
            <w:vAlign w:val="bottom"/>
            <w:hideMark/>
          </w:tcPr>
          <w:p w14:paraId="07EE1C7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0.325</w:t>
            </w:r>
          </w:p>
        </w:tc>
        <w:tc>
          <w:tcPr>
            <w:tcW w:w="1540" w:type="dxa"/>
            <w:noWrap/>
            <w:vAlign w:val="bottom"/>
            <w:hideMark/>
          </w:tcPr>
          <w:p w14:paraId="54C5F4A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13.35</w:t>
            </w:r>
          </w:p>
        </w:tc>
        <w:tc>
          <w:tcPr>
            <w:tcW w:w="1540" w:type="dxa"/>
            <w:noWrap/>
            <w:vAlign w:val="bottom"/>
            <w:hideMark/>
          </w:tcPr>
          <w:p w14:paraId="494690F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36.61</w:t>
            </w:r>
          </w:p>
        </w:tc>
        <w:tc>
          <w:tcPr>
            <w:tcW w:w="992" w:type="dxa"/>
            <w:noWrap/>
            <w:vAlign w:val="bottom"/>
            <w:hideMark/>
          </w:tcPr>
          <w:p w14:paraId="3333B55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w:t>
            </w:r>
          </w:p>
        </w:tc>
      </w:tr>
      <w:tr w:rsidR="00400198" w:rsidRPr="00400198" w14:paraId="6FA3E3CD" w14:textId="77777777" w:rsidTr="007232FC">
        <w:trPr>
          <w:trHeight w:val="300"/>
        </w:trPr>
        <w:tc>
          <w:tcPr>
            <w:tcW w:w="1920" w:type="dxa"/>
            <w:noWrap/>
            <w:vAlign w:val="bottom"/>
            <w:hideMark/>
          </w:tcPr>
          <w:p w14:paraId="09E93BFF" w14:textId="1CB5CBF2"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53AF5A0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0.413</w:t>
            </w:r>
          </w:p>
        </w:tc>
        <w:tc>
          <w:tcPr>
            <w:tcW w:w="1540" w:type="dxa"/>
            <w:noWrap/>
            <w:vAlign w:val="bottom"/>
            <w:hideMark/>
          </w:tcPr>
          <w:p w14:paraId="091CFDA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0.308</w:t>
            </w:r>
          </w:p>
        </w:tc>
        <w:tc>
          <w:tcPr>
            <w:tcW w:w="1540" w:type="dxa"/>
            <w:noWrap/>
            <w:vAlign w:val="bottom"/>
            <w:hideMark/>
          </w:tcPr>
          <w:p w14:paraId="383BE45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12.5</w:t>
            </w:r>
          </w:p>
        </w:tc>
        <w:tc>
          <w:tcPr>
            <w:tcW w:w="1540" w:type="dxa"/>
            <w:noWrap/>
            <w:vAlign w:val="bottom"/>
            <w:hideMark/>
          </w:tcPr>
          <w:p w14:paraId="6CB3639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38.06</w:t>
            </w:r>
          </w:p>
        </w:tc>
        <w:tc>
          <w:tcPr>
            <w:tcW w:w="992" w:type="dxa"/>
            <w:noWrap/>
            <w:vAlign w:val="bottom"/>
            <w:hideMark/>
          </w:tcPr>
          <w:p w14:paraId="3900D2C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783729A9" w14:textId="77777777" w:rsidTr="007232FC">
        <w:trPr>
          <w:trHeight w:val="300"/>
        </w:trPr>
        <w:tc>
          <w:tcPr>
            <w:tcW w:w="1920" w:type="dxa"/>
            <w:noWrap/>
            <w:vAlign w:val="bottom"/>
            <w:hideMark/>
          </w:tcPr>
          <w:p w14:paraId="7D672DCC" w14:textId="055DB92B" w:rsidR="00400198" w:rsidRPr="00400198" w:rsidRDefault="00400198" w:rsidP="00400198">
            <w:pPr>
              <w:spacing w:after="0" w:line="240" w:lineRule="auto"/>
              <w:rPr>
                <w:rFonts w:ascii="Calibri" w:eastAsia="Times New Roman" w:hAnsi="Calibri" w:cs="Times New Roman"/>
                <w:color w:val="000000"/>
              </w:rPr>
            </w:pPr>
            <w:proofErr w:type="spellStart"/>
            <w:r w:rsidRPr="00400198">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7A54F4E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0.377</w:t>
            </w:r>
          </w:p>
        </w:tc>
        <w:tc>
          <w:tcPr>
            <w:tcW w:w="1540" w:type="dxa"/>
            <w:noWrap/>
            <w:vAlign w:val="bottom"/>
            <w:hideMark/>
          </w:tcPr>
          <w:p w14:paraId="28441D4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0.281</w:t>
            </w:r>
          </w:p>
        </w:tc>
        <w:tc>
          <w:tcPr>
            <w:tcW w:w="1540" w:type="dxa"/>
            <w:noWrap/>
            <w:vAlign w:val="bottom"/>
            <w:hideMark/>
          </w:tcPr>
          <w:p w14:paraId="582330A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11.53</w:t>
            </w:r>
          </w:p>
        </w:tc>
        <w:tc>
          <w:tcPr>
            <w:tcW w:w="1540" w:type="dxa"/>
            <w:noWrap/>
            <w:vAlign w:val="bottom"/>
            <w:hideMark/>
          </w:tcPr>
          <w:p w14:paraId="590DB7E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44.07</w:t>
            </w:r>
          </w:p>
        </w:tc>
        <w:tc>
          <w:tcPr>
            <w:tcW w:w="992" w:type="dxa"/>
            <w:noWrap/>
            <w:vAlign w:val="bottom"/>
            <w:hideMark/>
          </w:tcPr>
          <w:p w14:paraId="7E54045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75</w:t>
            </w:r>
          </w:p>
        </w:tc>
      </w:tr>
      <w:tr w:rsidR="00400198" w:rsidRPr="00400198" w14:paraId="4AA39DAB" w14:textId="77777777" w:rsidTr="007232FC">
        <w:trPr>
          <w:trHeight w:val="300"/>
        </w:trPr>
        <w:tc>
          <w:tcPr>
            <w:tcW w:w="1920" w:type="dxa"/>
            <w:noWrap/>
            <w:vAlign w:val="bottom"/>
            <w:hideMark/>
          </w:tcPr>
          <w:p w14:paraId="7746311A" w14:textId="7795473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5AD6A44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0.271</w:t>
            </w:r>
          </w:p>
        </w:tc>
        <w:tc>
          <w:tcPr>
            <w:tcW w:w="1540" w:type="dxa"/>
            <w:noWrap/>
            <w:vAlign w:val="bottom"/>
            <w:hideMark/>
          </w:tcPr>
          <w:p w14:paraId="776874E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0.203</w:t>
            </w:r>
          </w:p>
        </w:tc>
        <w:tc>
          <w:tcPr>
            <w:tcW w:w="1540" w:type="dxa"/>
            <w:noWrap/>
            <w:vAlign w:val="bottom"/>
            <w:hideMark/>
          </w:tcPr>
          <w:p w14:paraId="7D58D41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8.82</w:t>
            </w:r>
          </w:p>
        </w:tc>
        <w:tc>
          <w:tcPr>
            <w:tcW w:w="1540" w:type="dxa"/>
            <w:noWrap/>
            <w:vAlign w:val="bottom"/>
            <w:hideMark/>
          </w:tcPr>
          <w:p w14:paraId="53CCABF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37.2</w:t>
            </w:r>
          </w:p>
        </w:tc>
        <w:tc>
          <w:tcPr>
            <w:tcW w:w="992" w:type="dxa"/>
            <w:noWrap/>
            <w:vAlign w:val="bottom"/>
            <w:hideMark/>
          </w:tcPr>
          <w:p w14:paraId="6DED7B6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w:t>
            </w:r>
          </w:p>
        </w:tc>
      </w:tr>
      <w:tr w:rsidR="00400198" w:rsidRPr="00400198" w14:paraId="33A5EF59" w14:textId="77777777" w:rsidTr="007232FC">
        <w:trPr>
          <w:trHeight w:val="300"/>
        </w:trPr>
        <w:tc>
          <w:tcPr>
            <w:tcW w:w="1920" w:type="dxa"/>
            <w:noWrap/>
            <w:vAlign w:val="bottom"/>
            <w:hideMark/>
          </w:tcPr>
          <w:p w14:paraId="01E48A28" w14:textId="34D9E35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Huang</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3794DCA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0.021</w:t>
            </w:r>
          </w:p>
        </w:tc>
        <w:tc>
          <w:tcPr>
            <w:tcW w:w="1540" w:type="dxa"/>
            <w:noWrap/>
            <w:vAlign w:val="bottom"/>
            <w:hideMark/>
          </w:tcPr>
          <w:p w14:paraId="64E0B38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0.015</w:t>
            </w:r>
          </w:p>
        </w:tc>
        <w:tc>
          <w:tcPr>
            <w:tcW w:w="1540" w:type="dxa"/>
            <w:noWrap/>
            <w:vAlign w:val="bottom"/>
            <w:hideMark/>
          </w:tcPr>
          <w:p w14:paraId="1B5424E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0.66</w:t>
            </w:r>
          </w:p>
        </w:tc>
        <w:tc>
          <w:tcPr>
            <w:tcW w:w="1540" w:type="dxa"/>
            <w:noWrap/>
            <w:vAlign w:val="bottom"/>
            <w:hideMark/>
          </w:tcPr>
          <w:p w14:paraId="06176F4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11.41</w:t>
            </w:r>
          </w:p>
        </w:tc>
        <w:tc>
          <w:tcPr>
            <w:tcW w:w="992" w:type="dxa"/>
            <w:noWrap/>
            <w:vAlign w:val="bottom"/>
            <w:hideMark/>
          </w:tcPr>
          <w:p w14:paraId="4C13EE3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23</w:t>
            </w:r>
          </w:p>
        </w:tc>
      </w:tr>
      <w:tr w:rsidR="00400198" w:rsidRPr="00400198" w14:paraId="4EAA7BF0" w14:textId="77777777" w:rsidTr="007232FC">
        <w:trPr>
          <w:trHeight w:val="300"/>
        </w:trPr>
        <w:tc>
          <w:tcPr>
            <w:tcW w:w="1920" w:type="dxa"/>
            <w:noWrap/>
            <w:vAlign w:val="bottom"/>
            <w:hideMark/>
          </w:tcPr>
          <w:p w14:paraId="7FDBF47B" w14:textId="25F38335"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343F1A0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0.367</w:t>
            </w:r>
          </w:p>
        </w:tc>
        <w:tc>
          <w:tcPr>
            <w:tcW w:w="1540" w:type="dxa"/>
            <w:noWrap/>
            <w:vAlign w:val="bottom"/>
            <w:hideMark/>
          </w:tcPr>
          <w:p w14:paraId="73D573F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0.274</w:t>
            </w:r>
          </w:p>
        </w:tc>
        <w:tc>
          <w:tcPr>
            <w:tcW w:w="1540" w:type="dxa"/>
            <w:noWrap/>
            <w:vAlign w:val="bottom"/>
            <w:hideMark/>
          </w:tcPr>
          <w:p w14:paraId="5ED0037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11.31</w:t>
            </w:r>
          </w:p>
        </w:tc>
        <w:tc>
          <w:tcPr>
            <w:tcW w:w="1540" w:type="dxa"/>
            <w:noWrap/>
            <w:vAlign w:val="bottom"/>
            <w:hideMark/>
          </w:tcPr>
          <w:p w14:paraId="6D21893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39.49</w:t>
            </w:r>
          </w:p>
        </w:tc>
        <w:tc>
          <w:tcPr>
            <w:tcW w:w="992" w:type="dxa"/>
            <w:noWrap/>
            <w:vAlign w:val="bottom"/>
            <w:hideMark/>
          </w:tcPr>
          <w:p w14:paraId="3A9A5B3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32</w:t>
            </w:r>
          </w:p>
        </w:tc>
      </w:tr>
      <w:tr w:rsidR="00400198" w:rsidRPr="00400198" w14:paraId="77105AA5" w14:textId="77777777" w:rsidTr="007232FC">
        <w:trPr>
          <w:trHeight w:val="300"/>
        </w:trPr>
        <w:tc>
          <w:tcPr>
            <w:tcW w:w="1920" w:type="dxa"/>
            <w:noWrap/>
            <w:vAlign w:val="bottom"/>
            <w:hideMark/>
          </w:tcPr>
          <w:p w14:paraId="7D61850B" w14:textId="09FD52BC"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2019       </w:t>
            </w:r>
          </w:p>
        </w:tc>
        <w:tc>
          <w:tcPr>
            <w:tcW w:w="1540" w:type="dxa"/>
            <w:noWrap/>
            <w:vAlign w:val="bottom"/>
            <w:hideMark/>
          </w:tcPr>
          <w:p w14:paraId="2139F58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0.351</w:t>
            </w:r>
          </w:p>
        </w:tc>
        <w:tc>
          <w:tcPr>
            <w:tcW w:w="1540" w:type="dxa"/>
            <w:noWrap/>
            <w:vAlign w:val="bottom"/>
            <w:hideMark/>
          </w:tcPr>
          <w:p w14:paraId="478DF41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0.262</w:t>
            </w:r>
          </w:p>
        </w:tc>
        <w:tc>
          <w:tcPr>
            <w:tcW w:w="1540" w:type="dxa"/>
            <w:noWrap/>
            <w:vAlign w:val="bottom"/>
            <w:hideMark/>
          </w:tcPr>
          <w:p w14:paraId="2BDB113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11.35</w:t>
            </w:r>
          </w:p>
        </w:tc>
        <w:tc>
          <w:tcPr>
            <w:tcW w:w="1540" w:type="dxa"/>
            <w:noWrap/>
            <w:vAlign w:val="bottom"/>
            <w:hideMark/>
          </w:tcPr>
          <w:p w14:paraId="0E2F6D0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46.62</w:t>
            </w:r>
          </w:p>
        </w:tc>
        <w:tc>
          <w:tcPr>
            <w:tcW w:w="992" w:type="dxa"/>
            <w:noWrap/>
            <w:vAlign w:val="bottom"/>
            <w:hideMark/>
          </w:tcPr>
          <w:p w14:paraId="4C76726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w:t>
            </w:r>
          </w:p>
        </w:tc>
      </w:tr>
      <w:tr w:rsidR="00400198" w:rsidRPr="00400198" w14:paraId="30564609" w14:textId="77777777" w:rsidTr="007232FC">
        <w:trPr>
          <w:trHeight w:val="300"/>
        </w:trPr>
        <w:tc>
          <w:tcPr>
            <w:tcW w:w="1920" w:type="dxa"/>
            <w:noWrap/>
            <w:vAlign w:val="bottom"/>
            <w:hideMark/>
          </w:tcPr>
          <w:p w14:paraId="49725BBC" w14:textId="565BBEE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4336157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0.288</w:t>
            </w:r>
          </w:p>
        </w:tc>
        <w:tc>
          <w:tcPr>
            <w:tcW w:w="1540" w:type="dxa"/>
            <w:noWrap/>
            <w:vAlign w:val="bottom"/>
            <w:hideMark/>
          </w:tcPr>
          <w:p w14:paraId="0CE130D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0.215</w:t>
            </w:r>
          </w:p>
        </w:tc>
        <w:tc>
          <w:tcPr>
            <w:tcW w:w="1540" w:type="dxa"/>
            <w:noWrap/>
            <w:vAlign w:val="bottom"/>
            <w:hideMark/>
          </w:tcPr>
          <w:p w14:paraId="361CA3E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9.61</w:t>
            </w:r>
          </w:p>
        </w:tc>
        <w:tc>
          <w:tcPr>
            <w:tcW w:w="1540" w:type="dxa"/>
            <w:noWrap/>
            <w:vAlign w:val="bottom"/>
            <w:hideMark/>
          </w:tcPr>
          <w:p w14:paraId="03C93E1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38.87</w:t>
            </w:r>
          </w:p>
        </w:tc>
        <w:tc>
          <w:tcPr>
            <w:tcW w:w="992" w:type="dxa"/>
            <w:noWrap/>
            <w:vAlign w:val="bottom"/>
            <w:hideMark/>
          </w:tcPr>
          <w:p w14:paraId="5A6002B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52</w:t>
            </w:r>
          </w:p>
        </w:tc>
      </w:tr>
      <w:tr w:rsidR="00400198" w:rsidRPr="00400198" w14:paraId="6A2FD2DC" w14:textId="77777777" w:rsidTr="007232FC">
        <w:trPr>
          <w:trHeight w:val="300"/>
        </w:trPr>
        <w:tc>
          <w:tcPr>
            <w:tcW w:w="1920" w:type="dxa"/>
            <w:noWrap/>
            <w:vAlign w:val="bottom"/>
            <w:hideMark/>
          </w:tcPr>
          <w:p w14:paraId="78C98947" w14:textId="18B77E22"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66A469F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0.534</w:t>
            </w:r>
          </w:p>
        </w:tc>
        <w:tc>
          <w:tcPr>
            <w:tcW w:w="1540" w:type="dxa"/>
            <w:noWrap/>
            <w:vAlign w:val="bottom"/>
            <w:hideMark/>
          </w:tcPr>
          <w:p w14:paraId="4C822EA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0.398</w:t>
            </w:r>
          </w:p>
        </w:tc>
        <w:tc>
          <w:tcPr>
            <w:tcW w:w="1540" w:type="dxa"/>
            <w:noWrap/>
            <w:vAlign w:val="bottom"/>
            <w:hideMark/>
          </w:tcPr>
          <w:p w14:paraId="3943A0A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17.46</w:t>
            </w:r>
          </w:p>
        </w:tc>
        <w:tc>
          <w:tcPr>
            <w:tcW w:w="1540" w:type="dxa"/>
            <w:noWrap/>
            <w:vAlign w:val="bottom"/>
            <w:hideMark/>
          </w:tcPr>
          <w:p w14:paraId="7277933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44.78</w:t>
            </w:r>
          </w:p>
        </w:tc>
        <w:tc>
          <w:tcPr>
            <w:tcW w:w="992" w:type="dxa"/>
            <w:noWrap/>
            <w:vAlign w:val="bottom"/>
            <w:hideMark/>
          </w:tcPr>
          <w:p w14:paraId="70578FA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51CF6F29" w14:textId="77777777" w:rsidTr="007232FC">
        <w:trPr>
          <w:trHeight w:val="300"/>
        </w:trPr>
        <w:tc>
          <w:tcPr>
            <w:tcW w:w="1920" w:type="dxa"/>
            <w:noWrap/>
            <w:vAlign w:val="bottom"/>
            <w:hideMark/>
          </w:tcPr>
          <w:p w14:paraId="47B93B3B" w14:textId="17E0D7CD"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2019</w:t>
            </w:r>
            <w:r w:rsidR="00C44629">
              <w:rPr>
                <w:rFonts w:ascii="Calibri" w:eastAsia="Times New Roman" w:hAnsi="Calibri" w:cs="Times New Roman"/>
                <w:color w:val="000000"/>
              </w:rPr>
              <w:t>a</w:t>
            </w:r>
            <w:r w:rsidRPr="00400198">
              <w:rPr>
                <w:rFonts w:ascii="Calibri" w:eastAsia="Times New Roman" w:hAnsi="Calibri" w:cs="Times New Roman"/>
                <w:color w:val="000000"/>
              </w:rPr>
              <w:t xml:space="preserve">          </w:t>
            </w:r>
          </w:p>
        </w:tc>
        <w:tc>
          <w:tcPr>
            <w:tcW w:w="1540" w:type="dxa"/>
            <w:noWrap/>
            <w:vAlign w:val="bottom"/>
            <w:hideMark/>
          </w:tcPr>
          <w:p w14:paraId="2822233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0.01</w:t>
            </w:r>
          </w:p>
        </w:tc>
        <w:tc>
          <w:tcPr>
            <w:tcW w:w="1540" w:type="dxa"/>
            <w:noWrap/>
            <w:vAlign w:val="bottom"/>
            <w:hideMark/>
          </w:tcPr>
          <w:p w14:paraId="40AD0A0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0.007</w:t>
            </w:r>
          </w:p>
        </w:tc>
        <w:tc>
          <w:tcPr>
            <w:tcW w:w="1540" w:type="dxa"/>
            <w:noWrap/>
            <w:vAlign w:val="bottom"/>
            <w:hideMark/>
          </w:tcPr>
          <w:p w14:paraId="4967B39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w:t>
            </w:r>
          </w:p>
        </w:tc>
        <w:tc>
          <w:tcPr>
            <w:tcW w:w="1540" w:type="dxa"/>
            <w:noWrap/>
            <w:vAlign w:val="bottom"/>
            <w:hideMark/>
          </w:tcPr>
          <w:p w14:paraId="2A60C4E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4.16</w:t>
            </w:r>
          </w:p>
        </w:tc>
        <w:tc>
          <w:tcPr>
            <w:tcW w:w="992" w:type="dxa"/>
            <w:noWrap/>
            <w:vAlign w:val="bottom"/>
            <w:hideMark/>
          </w:tcPr>
          <w:p w14:paraId="5D6DA13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w:t>
            </w:r>
          </w:p>
        </w:tc>
      </w:tr>
      <w:tr w:rsidR="00400198" w:rsidRPr="00400198" w14:paraId="49D62AF6" w14:textId="77777777" w:rsidTr="007232FC">
        <w:trPr>
          <w:trHeight w:val="300"/>
        </w:trPr>
        <w:tc>
          <w:tcPr>
            <w:tcW w:w="1920" w:type="dxa"/>
            <w:noWrap/>
            <w:vAlign w:val="bottom"/>
            <w:hideMark/>
          </w:tcPr>
          <w:p w14:paraId="1DE8551C" w14:textId="369542E5"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2021          </w:t>
            </w:r>
          </w:p>
        </w:tc>
        <w:tc>
          <w:tcPr>
            <w:tcW w:w="1540" w:type="dxa"/>
            <w:noWrap/>
            <w:vAlign w:val="bottom"/>
            <w:hideMark/>
          </w:tcPr>
          <w:p w14:paraId="7515C52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0.084</w:t>
            </w:r>
          </w:p>
        </w:tc>
        <w:tc>
          <w:tcPr>
            <w:tcW w:w="1540" w:type="dxa"/>
            <w:noWrap/>
            <w:vAlign w:val="bottom"/>
            <w:hideMark/>
          </w:tcPr>
          <w:p w14:paraId="5F39229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0.063</w:t>
            </w:r>
          </w:p>
        </w:tc>
        <w:tc>
          <w:tcPr>
            <w:tcW w:w="1540" w:type="dxa"/>
            <w:noWrap/>
            <w:vAlign w:val="bottom"/>
            <w:hideMark/>
          </w:tcPr>
          <w:p w14:paraId="2DEFCD8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3.01</w:t>
            </w:r>
          </w:p>
        </w:tc>
        <w:tc>
          <w:tcPr>
            <w:tcW w:w="1540" w:type="dxa"/>
            <w:noWrap/>
            <w:vAlign w:val="bottom"/>
            <w:hideMark/>
          </w:tcPr>
          <w:p w14:paraId="63AD488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37.53</w:t>
            </w:r>
          </w:p>
        </w:tc>
        <w:tc>
          <w:tcPr>
            <w:tcW w:w="992" w:type="dxa"/>
            <w:noWrap/>
            <w:vAlign w:val="bottom"/>
            <w:hideMark/>
          </w:tcPr>
          <w:p w14:paraId="09C446A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79</w:t>
            </w:r>
          </w:p>
        </w:tc>
      </w:tr>
      <w:tr w:rsidR="00400198" w:rsidRPr="00400198" w14:paraId="4999B660" w14:textId="77777777" w:rsidTr="007232FC">
        <w:trPr>
          <w:trHeight w:val="300"/>
        </w:trPr>
        <w:tc>
          <w:tcPr>
            <w:tcW w:w="9072" w:type="dxa"/>
            <w:gridSpan w:val="6"/>
            <w:shd w:val="clear" w:color="000000" w:fill="D9D9D9"/>
            <w:noWrap/>
            <w:vAlign w:val="bottom"/>
            <w:hideMark/>
          </w:tcPr>
          <w:p w14:paraId="383AFA1B" w14:textId="02E218AB" w:rsidR="00400198" w:rsidRPr="00400198" w:rsidRDefault="00400198" w:rsidP="00400198">
            <w:pPr>
              <w:spacing w:after="0" w:line="240" w:lineRule="auto"/>
              <w:jc w:val="center"/>
              <w:rPr>
                <w:rFonts w:ascii="Calibri" w:eastAsia="Times New Roman" w:hAnsi="Calibri" w:cs="Times New Roman"/>
                <w:b/>
                <w:bCs/>
                <w:color w:val="000000"/>
              </w:rPr>
            </w:pPr>
            <w:r w:rsidRPr="00400198">
              <w:rPr>
                <w:rFonts w:ascii="Calibri" w:eastAsia="Times New Roman" w:hAnsi="Calibri" w:cs="Times New Roman"/>
                <w:b/>
                <w:bCs/>
                <w:color w:val="000000"/>
              </w:rPr>
              <w:lastRenderedPageBreak/>
              <w:t>Cluster 6: 104 voxel</w:t>
            </w:r>
            <w:r w:rsidR="0047735F">
              <w:rPr>
                <w:rFonts w:ascii="Calibri" w:eastAsia="Times New Roman" w:hAnsi="Calibri" w:cs="Times New Roman"/>
                <w:b/>
                <w:bCs/>
                <w:color w:val="000000"/>
              </w:rPr>
              <w:t>s</w:t>
            </w:r>
            <w:r w:rsidRPr="00400198">
              <w:rPr>
                <w:rFonts w:ascii="Calibri" w:eastAsia="Times New Roman" w:hAnsi="Calibri" w:cs="Times New Roman"/>
                <w:b/>
                <w:bCs/>
                <w:color w:val="000000"/>
              </w:rPr>
              <w:t xml:space="preserve"> [Center: -2/50/24]</w:t>
            </w:r>
          </w:p>
        </w:tc>
      </w:tr>
      <w:tr w:rsidR="00400198" w:rsidRPr="00400198" w14:paraId="4030DC34" w14:textId="77777777" w:rsidTr="007232FC">
        <w:trPr>
          <w:trHeight w:val="300"/>
        </w:trPr>
        <w:tc>
          <w:tcPr>
            <w:tcW w:w="1920" w:type="dxa"/>
            <w:noWrap/>
            <w:vAlign w:val="bottom"/>
            <w:hideMark/>
          </w:tcPr>
          <w:p w14:paraId="28F64F2D" w14:textId="1734106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0C48441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0.447</w:t>
            </w:r>
          </w:p>
        </w:tc>
        <w:tc>
          <w:tcPr>
            <w:tcW w:w="1540" w:type="dxa"/>
            <w:noWrap/>
            <w:vAlign w:val="bottom"/>
            <w:hideMark/>
          </w:tcPr>
          <w:p w14:paraId="4B682E6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0.43</w:t>
            </w:r>
          </w:p>
        </w:tc>
        <w:tc>
          <w:tcPr>
            <w:tcW w:w="1540" w:type="dxa"/>
            <w:noWrap/>
            <w:vAlign w:val="bottom"/>
            <w:hideMark/>
          </w:tcPr>
          <w:p w14:paraId="76C8B9F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16.6</w:t>
            </w:r>
          </w:p>
        </w:tc>
        <w:tc>
          <w:tcPr>
            <w:tcW w:w="1540" w:type="dxa"/>
            <w:noWrap/>
            <w:vAlign w:val="bottom"/>
            <w:hideMark/>
          </w:tcPr>
          <w:p w14:paraId="0D92704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27.72</w:t>
            </w:r>
          </w:p>
        </w:tc>
        <w:tc>
          <w:tcPr>
            <w:tcW w:w="992" w:type="dxa"/>
            <w:noWrap/>
            <w:vAlign w:val="bottom"/>
            <w:hideMark/>
          </w:tcPr>
          <w:p w14:paraId="45EA14E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w:t>
            </w:r>
          </w:p>
        </w:tc>
      </w:tr>
      <w:tr w:rsidR="00400198" w:rsidRPr="00400198" w14:paraId="1063EE07" w14:textId="77777777" w:rsidTr="007232FC">
        <w:trPr>
          <w:trHeight w:val="300"/>
        </w:trPr>
        <w:tc>
          <w:tcPr>
            <w:tcW w:w="1920" w:type="dxa"/>
            <w:noWrap/>
            <w:vAlign w:val="bottom"/>
            <w:hideMark/>
          </w:tcPr>
          <w:p w14:paraId="2D7C7B27" w14:textId="6A2C6C3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1B8D4CD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0.448</w:t>
            </w:r>
          </w:p>
        </w:tc>
        <w:tc>
          <w:tcPr>
            <w:tcW w:w="1540" w:type="dxa"/>
            <w:noWrap/>
            <w:vAlign w:val="bottom"/>
            <w:hideMark/>
          </w:tcPr>
          <w:p w14:paraId="16CA1E3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0.431</w:t>
            </w:r>
          </w:p>
        </w:tc>
        <w:tc>
          <w:tcPr>
            <w:tcW w:w="1540" w:type="dxa"/>
            <w:noWrap/>
            <w:vAlign w:val="bottom"/>
            <w:hideMark/>
          </w:tcPr>
          <w:p w14:paraId="62F4ECD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16.56</w:t>
            </w:r>
          </w:p>
        </w:tc>
        <w:tc>
          <w:tcPr>
            <w:tcW w:w="1540" w:type="dxa"/>
            <w:noWrap/>
            <w:vAlign w:val="bottom"/>
            <w:hideMark/>
          </w:tcPr>
          <w:p w14:paraId="692F6A1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34.44</w:t>
            </w:r>
          </w:p>
        </w:tc>
        <w:tc>
          <w:tcPr>
            <w:tcW w:w="992" w:type="dxa"/>
            <w:noWrap/>
            <w:vAlign w:val="bottom"/>
            <w:hideMark/>
          </w:tcPr>
          <w:p w14:paraId="5B06011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6E732298" w14:textId="77777777" w:rsidTr="007232FC">
        <w:trPr>
          <w:trHeight w:val="300"/>
        </w:trPr>
        <w:tc>
          <w:tcPr>
            <w:tcW w:w="1920" w:type="dxa"/>
            <w:noWrap/>
            <w:vAlign w:val="bottom"/>
            <w:hideMark/>
          </w:tcPr>
          <w:p w14:paraId="64AF37E4" w14:textId="45418DFE" w:rsidR="00400198" w:rsidRPr="00400198" w:rsidRDefault="00400198" w:rsidP="00400198">
            <w:pPr>
              <w:spacing w:after="0" w:line="240" w:lineRule="auto"/>
              <w:rPr>
                <w:rFonts w:ascii="Calibri" w:eastAsia="Times New Roman" w:hAnsi="Calibri" w:cs="Times New Roman"/>
                <w:color w:val="000000"/>
              </w:rPr>
            </w:pPr>
            <w:proofErr w:type="spellStart"/>
            <w:r w:rsidRPr="00400198">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31000C4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0.006</w:t>
            </w:r>
          </w:p>
        </w:tc>
        <w:tc>
          <w:tcPr>
            <w:tcW w:w="1540" w:type="dxa"/>
            <w:noWrap/>
            <w:vAlign w:val="bottom"/>
            <w:hideMark/>
          </w:tcPr>
          <w:p w14:paraId="69E2FF1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0.006</w:t>
            </w:r>
          </w:p>
        </w:tc>
        <w:tc>
          <w:tcPr>
            <w:tcW w:w="1540" w:type="dxa"/>
            <w:noWrap/>
            <w:vAlign w:val="bottom"/>
            <w:hideMark/>
          </w:tcPr>
          <w:p w14:paraId="446006C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0.29</w:t>
            </w:r>
          </w:p>
        </w:tc>
        <w:tc>
          <w:tcPr>
            <w:tcW w:w="1540" w:type="dxa"/>
            <w:noWrap/>
            <w:vAlign w:val="bottom"/>
            <w:hideMark/>
          </w:tcPr>
          <w:p w14:paraId="32F0740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6.46</w:t>
            </w:r>
          </w:p>
        </w:tc>
        <w:tc>
          <w:tcPr>
            <w:tcW w:w="992" w:type="dxa"/>
            <w:noWrap/>
            <w:vAlign w:val="bottom"/>
            <w:hideMark/>
          </w:tcPr>
          <w:p w14:paraId="4D9F2C4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75</w:t>
            </w:r>
          </w:p>
        </w:tc>
      </w:tr>
      <w:tr w:rsidR="00400198" w:rsidRPr="00400198" w14:paraId="77579E32" w14:textId="77777777" w:rsidTr="007232FC">
        <w:trPr>
          <w:trHeight w:val="300"/>
        </w:trPr>
        <w:tc>
          <w:tcPr>
            <w:tcW w:w="1920" w:type="dxa"/>
            <w:noWrap/>
            <w:vAlign w:val="bottom"/>
            <w:hideMark/>
          </w:tcPr>
          <w:p w14:paraId="520309E5" w14:textId="7EF132B2"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599F669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0.281</w:t>
            </w:r>
          </w:p>
        </w:tc>
        <w:tc>
          <w:tcPr>
            <w:tcW w:w="1540" w:type="dxa"/>
            <w:noWrap/>
            <w:vAlign w:val="bottom"/>
            <w:hideMark/>
          </w:tcPr>
          <w:p w14:paraId="532F84D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0.27</w:t>
            </w:r>
          </w:p>
        </w:tc>
        <w:tc>
          <w:tcPr>
            <w:tcW w:w="1540" w:type="dxa"/>
            <w:noWrap/>
            <w:vAlign w:val="bottom"/>
            <w:hideMark/>
          </w:tcPr>
          <w:p w14:paraId="61094CE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10.89</w:t>
            </w:r>
          </w:p>
        </w:tc>
        <w:tc>
          <w:tcPr>
            <w:tcW w:w="1540" w:type="dxa"/>
            <w:noWrap/>
            <w:vAlign w:val="bottom"/>
            <w:hideMark/>
          </w:tcPr>
          <w:p w14:paraId="3CD9323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38.09</w:t>
            </w:r>
          </w:p>
        </w:tc>
        <w:tc>
          <w:tcPr>
            <w:tcW w:w="992" w:type="dxa"/>
            <w:noWrap/>
            <w:vAlign w:val="bottom"/>
            <w:hideMark/>
          </w:tcPr>
          <w:p w14:paraId="7367FCB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w:t>
            </w:r>
          </w:p>
        </w:tc>
      </w:tr>
      <w:tr w:rsidR="00400198" w:rsidRPr="00400198" w14:paraId="5A9AE92C" w14:textId="77777777" w:rsidTr="007232FC">
        <w:trPr>
          <w:trHeight w:val="300"/>
        </w:trPr>
        <w:tc>
          <w:tcPr>
            <w:tcW w:w="1920" w:type="dxa"/>
            <w:noWrap/>
            <w:vAlign w:val="bottom"/>
            <w:hideMark/>
          </w:tcPr>
          <w:p w14:paraId="775CE590" w14:textId="0632C650"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41DFB9D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0.006</w:t>
            </w:r>
          </w:p>
        </w:tc>
        <w:tc>
          <w:tcPr>
            <w:tcW w:w="1540" w:type="dxa"/>
            <w:noWrap/>
            <w:vAlign w:val="bottom"/>
            <w:hideMark/>
          </w:tcPr>
          <w:p w14:paraId="3EE8BEE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0.005</w:t>
            </w:r>
          </w:p>
        </w:tc>
        <w:tc>
          <w:tcPr>
            <w:tcW w:w="1540" w:type="dxa"/>
            <w:noWrap/>
            <w:vAlign w:val="bottom"/>
            <w:hideMark/>
          </w:tcPr>
          <w:p w14:paraId="01EF6E7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0.24</w:t>
            </w:r>
          </w:p>
        </w:tc>
        <w:tc>
          <w:tcPr>
            <w:tcW w:w="1540" w:type="dxa"/>
            <w:noWrap/>
            <w:vAlign w:val="bottom"/>
            <w:hideMark/>
          </w:tcPr>
          <w:p w14:paraId="596CC17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2.84</w:t>
            </w:r>
          </w:p>
        </w:tc>
        <w:tc>
          <w:tcPr>
            <w:tcW w:w="992" w:type="dxa"/>
            <w:noWrap/>
            <w:vAlign w:val="bottom"/>
            <w:hideMark/>
          </w:tcPr>
          <w:p w14:paraId="3C45BE1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30</w:t>
            </w:r>
          </w:p>
        </w:tc>
      </w:tr>
      <w:tr w:rsidR="00400198" w:rsidRPr="00400198" w14:paraId="5358718F" w14:textId="77777777" w:rsidTr="007232FC">
        <w:trPr>
          <w:trHeight w:val="300"/>
        </w:trPr>
        <w:tc>
          <w:tcPr>
            <w:tcW w:w="1920" w:type="dxa"/>
            <w:noWrap/>
            <w:vAlign w:val="bottom"/>
            <w:hideMark/>
          </w:tcPr>
          <w:p w14:paraId="03F03540" w14:textId="10E23E6C"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Huang</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313779D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0.005</w:t>
            </w:r>
          </w:p>
        </w:tc>
        <w:tc>
          <w:tcPr>
            <w:tcW w:w="1540" w:type="dxa"/>
            <w:noWrap/>
            <w:vAlign w:val="bottom"/>
            <w:hideMark/>
          </w:tcPr>
          <w:p w14:paraId="38492F2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0.005</w:t>
            </w:r>
          </w:p>
        </w:tc>
        <w:tc>
          <w:tcPr>
            <w:tcW w:w="1540" w:type="dxa"/>
            <w:noWrap/>
            <w:vAlign w:val="bottom"/>
            <w:hideMark/>
          </w:tcPr>
          <w:p w14:paraId="6AA2B80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0.22</w:t>
            </w:r>
          </w:p>
        </w:tc>
        <w:tc>
          <w:tcPr>
            <w:tcW w:w="1540" w:type="dxa"/>
            <w:noWrap/>
            <w:vAlign w:val="bottom"/>
            <w:hideMark/>
          </w:tcPr>
          <w:p w14:paraId="7F7B65C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3.12</w:t>
            </w:r>
          </w:p>
        </w:tc>
        <w:tc>
          <w:tcPr>
            <w:tcW w:w="992" w:type="dxa"/>
            <w:noWrap/>
            <w:vAlign w:val="bottom"/>
            <w:hideMark/>
          </w:tcPr>
          <w:p w14:paraId="3BFC265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23</w:t>
            </w:r>
          </w:p>
        </w:tc>
      </w:tr>
      <w:tr w:rsidR="00400198" w:rsidRPr="00400198" w14:paraId="786AE6B6" w14:textId="77777777" w:rsidTr="007232FC">
        <w:trPr>
          <w:trHeight w:val="300"/>
        </w:trPr>
        <w:tc>
          <w:tcPr>
            <w:tcW w:w="1920" w:type="dxa"/>
            <w:noWrap/>
            <w:vAlign w:val="bottom"/>
            <w:hideMark/>
          </w:tcPr>
          <w:p w14:paraId="03096880" w14:textId="52816AA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2019       </w:t>
            </w:r>
          </w:p>
        </w:tc>
        <w:tc>
          <w:tcPr>
            <w:tcW w:w="1540" w:type="dxa"/>
            <w:noWrap/>
            <w:vAlign w:val="bottom"/>
            <w:hideMark/>
          </w:tcPr>
          <w:p w14:paraId="1AFA990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0.101</w:t>
            </w:r>
          </w:p>
        </w:tc>
        <w:tc>
          <w:tcPr>
            <w:tcW w:w="1540" w:type="dxa"/>
            <w:noWrap/>
            <w:vAlign w:val="bottom"/>
            <w:hideMark/>
          </w:tcPr>
          <w:p w14:paraId="1ACE0AB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0.097</w:t>
            </w:r>
          </w:p>
        </w:tc>
        <w:tc>
          <w:tcPr>
            <w:tcW w:w="1540" w:type="dxa"/>
            <w:noWrap/>
            <w:vAlign w:val="bottom"/>
            <w:hideMark/>
          </w:tcPr>
          <w:p w14:paraId="6D7E2FE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4.1</w:t>
            </w:r>
          </w:p>
        </w:tc>
        <w:tc>
          <w:tcPr>
            <w:tcW w:w="1540" w:type="dxa"/>
            <w:noWrap/>
            <w:vAlign w:val="bottom"/>
            <w:hideMark/>
          </w:tcPr>
          <w:p w14:paraId="1CFF87F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35.53</w:t>
            </w:r>
          </w:p>
        </w:tc>
        <w:tc>
          <w:tcPr>
            <w:tcW w:w="992" w:type="dxa"/>
            <w:noWrap/>
            <w:vAlign w:val="bottom"/>
            <w:hideMark/>
          </w:tcPr>
          <w:p w14:paraId="120F84E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w:t>
            </w:r>
          </w:p>
        </w:tc>
      </w:tr>
      <w:tr w:rsidR="00400198" w:rsidRPr="00400198" w14:paraId="74CD9C09" w14:textId="77777777" w:rsidTr="007232FC">
        <w:trPr>
          <w:trHeight w:val="300"/>
        </w:trPr>
        <w:tc>
          <w:tcPr>
            <w:tcW w:w="1920" w:type="dxa"/>
            <w:noWrap/>
            <w:vAlign w:val="bottom"/>
            <w:hideMark/>
          </w:tcPr>
          <w:p w14:paraId="3821CEED" w14:textId="49E59C6D"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040C28D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0.167</w:t>
            </w:r>
          </w:p>
        </w:tc>
        <w:tc>
          <w:tcPr>
            <w:tcW w:w="1540" w:type="dxa"/>
            <w:noWrap/>
            <w:vAlign w:val="bottom"/>
            <w:hideMark/>
          </w:tcPr>
          <w:p w14:paraId="6187E2F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0.161</w:t>
            </w:r>
          </w:p>
        </w:tc>
        <w:tc>
          <w:tcPr>
            <w:tcW w:w="1540" w:type="dxa"/>
            <w:noWrap/>
            <w:vAlign w:val="bottom"/>
            <w:hideMark/>
          </w:tcPr>
          <w:p w14:paraId="351C4C7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7.28</w:t>
            </w:r>
          </w:p>
        </w:tc>
        <w:tc>
          <w:tcPr>
            <w:tcW w:w="1540" w:type="dxa"/>
            <w:noWrap/>
            <w:vAlign w:val="bottom"/>
            <w:hideMark/>
          </w:tcPr>
          <w:p w14:paraId="19AF614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43.02</w:t>
            </w:r>
          </w:p>
        </w:tc>
        <w:tc>
          <w:tcPr>
            <w:tcW w:w="992" w:type="dxa"/>
            <w:noWrap/>
            <w:vAlign w:val="bottom"/>
            <w:hideMark/>
          </w:tcPr>
          <w:p w14:paraId="7833C30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52</w:t>
            </w:r>
          </w:p>
        </w:tc>
      </w:tr>
      <w:tr w:rsidR="00400198" w:rsidRPr="00400198" w14:paraId="1A2AC14A" w14:textId="77777777" w:rsidTr="007232FC">
        <w:trPr>
          <w:trHeight w:val="300"/>
        </w:trPr>
        <w:tc>
          <w:tcPr>
            <w:tcW w:w="1920" w:type="dxa"/>
            <w:noWrap/>
            <w:vAlign w:val="bottom"/>
            <w:hideMark/>
          </w:tcPr>
          <w:p w14:paraId="0EE803FA" w14:textId="08AEE2E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75ED474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0.42</w:t>
            </w:r>
          </w:p>
        </w:tc>
        <w:tc>
          <w:tcPr>
            <w:tcW w:w="1540" w:type="dxa"/>
            <w:noWrap/>
            <w:vAlign w:val="bottom"/>
            <w:hideMark/>
          </w:tcPr>
          <w:p w14:paraId="2AD4C7F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0.404</w:t>
            </w:r>
          </w:p>
        </w:tc>
        <w:tc>
          <w:tcPr>
            <w:tcW w:w="1540" w:type="dxa"/>
            <w:noWrap/>
            <w:vAlign w:val="bottom"/>
            <w:hideMark/>
          </w:tcPr>
          <w:p w14:paraId="400704F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16.64</w:t>
            </w:r>
          </w:p>
        </w:tc>
        <w:tc>
          <w:tcPr>
            <w:tcW w:w="1540" w:type="dxa"/>
            <w:noWrap/>
            <w:vAlign w:val="bottom"/>
            <w:hideMark/>
          </w:tcPr>
          <w:p w14:paraId="6855B20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52.06</w:t>
            </w:r>
          </w:p>
        </w:tc>
        <w:tc>
          <w:tcPr>
            <w:tcW w:w="992" w:type="dxa"/>
            <w:noWrap/>
            <w:vAlign w:val="bottom"/>
            <w:hideMark/>
          </w:tcPr>
          <w:p w14:paraId="3A9C530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67CB078D" w14:textId="77777777" w:rsidTr="007232FC">
        <w:trPr>
          <w:trHeight w:val="300"/>
        </w:trPr>
        <w:tc>
          <w:tcPr>
            <w:tcW w:w="1920" w:type="dxa"/>
            <w:noWrap/>
            <w:vAlign w:val="bottom"/>
            <w:hideMark/>
          </w:tcPr>
          <w:p w14:paraId="7545E3C2" w14:textId="38449C6D"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2021          </w:t>
            </w:r>
          </w:p>
        </w:tc>
        <w:tc>
          <w:tcPr>
            <w:tcW w:w="1540" w:type="dxa"/>
            <w:noWrap/>
            <w:vAlign w:val="bottom"/>
            <w:hideMark/>
          </w:tcPr>
          <w:p w14:paraId="153F8C4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0.372</w:t>
            </w:r>
          </w:p>
        </w:tc>
        <w:tc>
          <w:tcPr>
            <w:tcW w:w="1540" w:type="dxa"/>
            <w:noWrap/>
            <w:vAlign w:val="bottom"/>
            <w:hideMark/>
          </w:tcPr>
          <w:p w14:paraId="41F6458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0.357</w:t>
            </w:r>
          </w:p>
        </w:tc>
        <w:tc>
          <w:tcPr>
            <w:tcW w:w="1540" w:type="dxa"/>
            <w:noWrap/>
            <w:vAlign w:val="bottom"/>
            <w:hideMark/>
          </w:tcPr>
          <w:p w14:paraId="1FD5566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14.26</w:t>
            </w:r>
          </w:p>
        </w:tc>
        <w:tc>
          <w:tcPr>
            <w:tcW w:w="1540" w:type="dxa"/>
            <w:noWrap/>
            <w:vAlign w:val="bottom"/>
            <w:hideMark/>
          </w:tcPr>
          <w:p w14:paraId="5660A6E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39.91</w:t>
            </w:r>
          </w:p>
        </w:tc>
        <w:tc>
          <w:tcPr>
            <w:tcW w:w="992" w:type="dxa"/>
            <w:noWrap/>
            <w:vAlign w:val="bottom"/>
            <w:hideMark/>
          </w:tcPr>
          <w:p w14:paraId="54EECA1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79</w:t>
            </w:r>
          </w:p>
        </w:tc>
      </w:tr>
      <w:tr w:rsidR="00400198" w:rsidRPr="00400198" w14:paraId="41D977E5" w14:textId="77777777" w:rsidTr="007232FC">
        <w:trPr>
          <w:trHeight w:val="300"/>
        </w:trPr>
        <w:tc>
          <w:tcPr>
            <w:tcW w:w="1920" w:type="dxa"/>
            <w:noWrap/>
            <w:vAlign w:val="bottom"/>
            <w:hideMark/>
          </w:tcPr>
          <w:p w14:paraId="72EDA574" w14:textId="0E901C0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Zhou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2011        </w:t>
            </w:r>
          </w:p>
        </w:tc>
        <w:tc>
          <w:tcPr>
            <w:tcW w:w="1540" w:type="dxa"/>
            <w:noWrap/>
            <w:vAlign w:val="bottom"/>
            <w:hideMark/>
          </w:tcPr>
          <w:p w14:paraId="21F14F4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0.334</w:t>
            </w:r>
          </w:p>
        </w:tc>
        <w:tc>
          <w:tcPr>
            <w:tcW w:w="1540" w:type="dxa"/>
            <w:noWrap/>
            <w:vAlign w:val="bottom"/>
            <w:hideMark/>
          </w:tcPr>
          <w:p w14:paraId="417BEFB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0.321</w:t>
            </w:r>
          </w:p>
        </w:tc>
        <w:tc>
          <w:tcPr>
            <w:tcW w:w="1540" w:type="dxa"/>
            <w:noWrap/>
            <w:vAlign w:val="bottom"/>
            <w:hideMark/>
          </w:tcPr>
          <w:p w14:paraId="4AA77EB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12.78</w:t>
            </w:r>
          </w:p>
        </w:tc>
        <w:tc>
          <w:tcPr>
            <w:tcW w:w="1540" w:type="dxa"/>
            <w:noWrap/>
            <w:vAlign w:val="bottom"/>
            <w:hideMark/>
          </w:tcPr>
          <w:p w14:paraId="16B61B4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30.83</w:t>
            </w:r>
          </w:p>
        </w:tc>
        <w:tc>
          <w:tcPr>
            <w:tcW w:w="992" w:type="dxa"/>
            <w:noWrap/>
            <w:vAlign w:val="bottom"/>
            <w:hideMark/>
          </w:tcPr>
          <w:p w14:paraId="6340A3D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w:t>
            </w:r>
          </w:p>
        </w:tc>
      </w:tr>
      <w:tr w:rsidR="00400198" w:rsidRPr="00400198" w14:paraId="053A71EF" w14:textId="77777777" w:rsidTr="007232FC">
        <w:trPr>
          <w:trHeight w:val="300"/>
        </w:trPr>
        <w:tc>
          <w:tcPr>
            <w:tcW w:w="9072" w:type="dxa"/>
            <w:gridSpan w:val="6"/>
            <w:shd w:val="clear" w:color="000000" w:fill="D9D9D9"/>
            <w:noWrap/>
            <w:vAlign w:val="bottom"/>
            <w:hideMark/>
          </w:tcPr>
          <w:p w14:paraId="4ED96668" w14:textId="36D8FDAA" w:rsidR="00400198" w:rsidRPr="00400198" w:rsidRDefault="00400198" w:rsidP="00400198">
            <w:pPr>
              <w:spacing w:after="0" w:line="240" w:lineRule="auto"/>
              <w:jc w:val="center"/>
              <w:rPr>
                <w:rFonts w:ascii="Calibri" w:eastAsia="Times New Roman" w:hAnsi="Calibri" w:cs="Times New Roman"/>
                <w:b/>
                <w:bCs/>
                <w:color w:val="000000"/>
              </w:rPr>
            </w:pPr>
            <w:r w:rsidRPr="00400198">
              <w:rPr>
                <w:rFonts w:ascii="Calibri" w:eastAsia="Times New Roman" w:hAnsi="Calibri" w:cs="Times New Roman"/>
                <w:b/>
                <w:bCs/>
                <w:color w:val="000000"/>
              </w:rPr>
              <w:t>Cluster 7: 817 voxel</w:t>
            </w:r>
            <w:r w:rsidR="0047735F">
              <w:rPr>
                <w:rFonts w:ascii="Calibri" w:eastAsia="Times New Roman" w:hAnsi="Calibri" w:cs="Times New Roman"/>
                <w:b/>
                <w:bCs/>
                <w:color w:val="000000"/>
              </w:rPr>
              <w:t>s</w:t>
            </w:r>
            <w:r w:rsidRPr="00400198">
              <w:rPr>
                <w:rFonts w:ascii="Calibri" w:eastAsia="Times New Roman" w:hAnsi="Calibri" w:cs="Times New Roman"/>
                <w:b/>
                <w:bCs/>
                <w:color w:val="000000"/>
              </w:rPr>
              <w:t xml:space="preserve"> [Center: 0/-50/30]</w:t>
            </w:r>
          </w:p>
        </w:tc>
      </w:tr>
      <w:tr w:rsidR="00400198" w:rsidRPr="00400198" w14:paraId="5D732C71" w14:textId="77777777" w:rsidTr="007232FC">
        <w:trPr>
          <w:trHeight w:val="300"/>
        </w:trPr>
        <w:tc>
          <w:tcPr>
            <w:tcW w:w="1920" w:type="dxa"/>
            <w:noWrap/>
            <w:vAlign w:val="bottom"/>
            <w:hideMark/>
          </w:tcPr>
          <w:p w14:paraId="2E31A29C" w14:textId="498FD01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41380AC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0.818</w:t>
            </w:r>
          </w:p>
        </w:tc>
        <w:tc>
          <w:tcPr>
            <w:tcW w:w="1540" w:type="dxa"/>
            <w:noWrap/>
            <w:vAlign w:val="bottom"/>
            <w:hideMark/>
          </w:tcPr>
          <w:p w14:paraId="1E02081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w:t>
            </w:r>
          </w:p>
        </w:tc>
        <w:tc>
          <w:tcPr>
            <w:tcW w:w="1540" w:type="dxa"/>
            <w:noWrap/>
            <w:vAlign w:val="bottom"/>
            <w:hideMark/>
          </w:tcPr>
          <w:p w14:paraId="4EFC98F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3.06</w:t>
            </w:r>
          </w:p>
        </w:tc>
        <w:tc>
          <w:tcPr>
            <w:tcW w:w="1540" w:type="dxa"/>
            <w:noWrap/>
            <w:vAlign w:val="bottom"/>
            <w:hideMark/>
          </w:tcPr>
          <w:p w14:paraId="4B843FC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21.88</w:t>
            </w:r>
          </w:p>
        </w:tc>
        <w:tc>
          <w:tcPr>
            <w:tcW w:w="992" w:type="dxa"/>
            <w:noWrap/>
            <w:vAlign w:val="bottom"/>
            <w:hideMark/>
          </w:tcPr>
          <w:p w14:paraId="2B9064A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0F20C49F" w14:textId="77777777" w:rsidTr="007232FC">
        <w:trPr>
          <w:trHeight w:val="300"/>
        </w:trPr>
        <w:tc>
          <w:tcPr>
            <w:tcW w:w="1920" w:type="dxa"/>
            <w:noWrap/>
            <w:vAlign w:val="bottom"/>
            <w:hideMark/>
          </w:tcPr>
          <w:p w14:paraId="267CE4F6" w14:textId="2D2E34BB"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2068792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1.328</w:t>
            </w:r>
          </w:p>
        </w:tc>
        <w:tc>
          <w:tcPr>
            <w:tcW w:w="1540" w:type="dxa"/>
            <w:noWrap/>
            <w:vAlign w:val="bottom"/>
            <w:hideMark/>
          </w:tcPr>
          <w:p w14:paraId="62FC811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0.163</w:t>
            </w:r>
          </w:p>
        </w:tc>
        <w:tc>
          <w:tcPr>
            <w:tcW w:w="1540" w:type="dxa"/>
            <w:noWrap/>
            <w:vAlign w:val="bottom"/>
            <w:hideMark/>
          </w:tcPr>
          <w:p w14:paraId="0BF14AD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5.09</w:t>
            </w:r>
          </w:p>
        </w:tc>
        <w:tc>
          <w:tcPr>
            <w:tcW w:w="1540" w:type="dxa"/>
            <w:noWrap/>
            <w:vAlign w:val="bottom"/>
            <w:hideMark/>
          </w:tcPr>
          <w:p w14:paraId="42D0DAC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30</w:t>
            </w:r>
          </w:p>
        </w:tc>
        <w:tc>
          <w:tcPr>
            <w:tcW w:w="992" w:type="dxa"/>
            <w:noWrap/>
            <w:vAlign w:val="bottom"/>
            <w:hideMark/>
          </w:tcPr>
          <w:p w14:paraId="6165880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w:t>
            </w:r>
          </w:p>
        </w:tc>
      </w:tr>
      <w:tr w:rsidR="00400198" w:rsidRPr="00400198" w14:paraId="2807B08D" w14:textId="77777777" w:rsidTr="007232FC">
        <w:trPr>
          <w:trHeight w:val="300"/>
        </w:trPr>
        <w:tc>
          <w:tcPr>
            <w:tcW w:w="1920" w:type="dxa"/>
            <w:noWrap/>
            <w:vAlign w:val="bottom"/>
            <w:hideMark/>
          </w:tcPr>
          <w:p w14:paraId="7723CB32" w14:textId="60A9BCE1"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3337294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0.528</w:t>
            </w:r>
          </w:p>
        </w:tc>
        <w:tc>
          <w:tcPr>
            <w:tcW w:w="1540" w:type="dxa"/>
            <w:noWrap/>
            <w:vAlign w:val="bottom"/>
            <w:hideMark/>
          </w:tcPr>
          <w:p w14:paraId="6637B38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0.065</w:t>
            </w:r>
          </w:p>
        </w:tc>
        <w:tc>
          <w:tcPr>
            <w:tcW w:w="1540" w:type="dxa"/>
            <w:noWrap/>
            <w:vAlign w:val="bottom"/>
            <w:hideMark/>
          </w:tcPr>
          <w:p w14:paraId="01F026D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2.38</w:t>
            </w:r>
          </w:p>
        </w:tc>
        <w:tc>
          <w:tcPr>
            <w:tcW w:w="1540" w:type="dxa"/>
            <w:noWrap/>
            <w:vAlign w:val="bottom"/>
            <w:hideMark/>
          </w:tcPr>
          <w:p w14:paraId="750F51F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26.58</w:t>
            </w:r>
          </w:p>
        </w:tc>
        <w:tc>
          <w:tcPr>
            <w:tcW w:w="992" w:type="dxa"/>
            <w:noWrap/>
            <w:vAlign w:val="bottom"/>
            <w:hideMark/>
          </w:tcPr>
          <w:p w14:paraId="67C913C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w:t>
            </w:r>
          </w:p>
        </w:tc>
      </w:tr>
      <w:tr w:rsidR="00400198" w:rsidRPr="00400198" w14:paraId="21E115BC" w14:textId="77777777" w:rsidTr="007232FC">
        <w:trPr>
          <w:trHeight w:val="300"/>
        </w:trPr>
        <w:tc>
          <w:tcPr>
            <w:tcW w:w="1920" w:type="dxa"/>
            <w:noWrap/>
            <w:vAlign w:val="bottom"/>
            <w:hideMark/>
          </w:tcPr>
          <w:p w14:paraId="4A0CD81B" w14:textId="6ABFE07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Boltzmann</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2021   </w:t>
            </w:r>
          </w:p>
        </w:tc>
        <w:tc>
          <w:tcPr>
            <w:tcW w:w="1540" w:type="dxa"/>
            <w:noWrap/>
            <w:vAlign w:val="bottom"/>
            <w:hideMark/>
          </w:tcPr>
          <w:p w14:paraId="69CB573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0.192</w:t>
            </w:r>
          </w:p>
        </w:tc>
        <w:tc>
          <w:tcPr>
            <w:tcW w:w="1540" w:type="dxa"/>
            <w:noWrap/>
            <w:vAlign w:val="bottom"/>
            <w:hideMark/>
          </w:tcPr>
          <w:p w14:paraId="38DD461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0.024</w:t>
            </w:r>
          </w:p>
        </w:tc>
        <w:tc>
          <w:tcPr>
            <w:tcW w:w="1540" w:type="dxa"/>
            <w:noWrap/>
            <w:vAlign w:val="bottom"/>
            <w:hideMark/>
          </w:tcPr>
          <w:p w14:paraId="1BD70F9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0.86</w:t>
            </w:r>
          </w:p>
        </w:tc>
        <w:tc>
          <w:tcPr>
            <w:tcW w:w="1540" w:type="dxa"/>
            <w:noWrap/>
            <w:vAlign w:val="bottom"/>
            <w:hideMark/>
          </w:tcPr>
          <w:p w14:paraId="247ECE6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38.09</w:t>
            </w:r>
          </w:p>
        </w:tc>
        <w:tc>
          <w:tcPr>
            <w:tcW w:w="992" w:type="dxa"/>
            <w:noWrap/>
            <w:vAlign w:val="bottom"/>
            <w:hideMark/>
          </w:tcPr>
          <w:p w14:paraId="2FC1337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31</w:t>
            </w:r>
          </w:p>
        </w:tc>
      </w:tr>
      <w:tr w:rsidR="00400198" w:rsidRPr="00400198" w14:paraId="7A17CA8C" w14:textId="77777777" w:rsidTr="007232FC">
        <w:trPr>
          <w:trHeight w:val="300"/>
        </w:trPr>
        <w:tc>
          <w:tcPr>
            <w:tcW w:w="1920" w:type="dxa"/>
            <w:noWrap/>
            <w:vAlign w:val="bottom"/>
            <w:hideMark/>
          </w:tcPr>
          <w:p w14:paraId="530B802C" w14:textId="5E146364"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2010       </w:t>
            </w:r>
          </w:p>
        </w:tc>
        <w:tc>
          <w:tcPr>
            <w:tcW w:w="1540" w:type="dxa"/>
            <w:noWrap/>
            <w:vAlign w:val="bottom"/>
            <w:hideMark/>
          </w:tcPr>
          <w:p w14:paraId="7B40FEA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0.563</w:t>
            </w:r>
          </w:p>
        </w:tc>
        <w:tc>
          <w:tcPr>
            <w:tcW w:w="1540" w:type="dxa"/>
            <w:noWrap/>
            <w:vAlign w:val="bottom"/>
            <w:hideMark/>
          </w:tcPr>
          <w:p w14:paraId="0775873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0.069</w:t>
            </w:r>
          </w:p>
        </w:tc>
        <w:tc>
          <w:tcPr>
            <w:tcW w:w="1540" w:type="dxa"/>
            <w:noWrap/>
            <w:vAlign w:val="bottom"/>
            <w:hideMark/>
          </w:tcPr>
          <w:p w14:paraId="42D0EDE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2.25</w:t>
            </w:r>
          </w:p>
        </w:tc>
        <w:tc>
          <w:tcPr>
            <w:tcW w:w="1540" w:type="dxa"/>
            <w:noWrap/>
            <w:vAlign w:val="bottom"/>
            <w:hideMark/>
          </w:tcPr>
          <w:p w14:paraId="64443F4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34.33</w:t>
            </w:r>
          </w:p>
        </w:tc>
        <w:tc>
          <w:tcPr>
            <w:tcW w:w="992" w:type="dxa"/>
            <w:noWrap/>
            <w:vAlign w:val="bottom"/>
            <w:hideMark/>
          </w:tcPr>
          <w:p w14:paraId="293BE6F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46938CE9" w14:textId="77777777" w:rsidTr="007232FC">
        <w:trPr>
          <w:trHeight w:val="300"/>
        </w:trPr>
        <w:tc>
          <w:tcPr>
            <w:tcW w:w="1920" w:type="dxa"/>
            <w:noWrap/>
            <w:vAlign w:val="bottom"/>
            <w:hideMark/>
          </w:tcPr>
          <w:p w14:paraId="7DC247A1" w14:textId="4F35EBD0"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2010       </w:t>
            </w:r>
          </w:p>
        </w:tc>
        <w:tc>
          <w:tcPr>
            <w:tcW w:w="1540" w:type="dxa"/>
            <w:noWrap/>
            <w:vAlign w:val="bottom"/>
            <w:hideMark/>
          </w:tcPr>
          <w:p w14:paraId="2142E58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0.451</w:t>
            </w:r>
          </w:p>
        </w:tc>
        <w:tc>
          <w:tcPr>
            <w:tcW w:w="1540" w:type="dxa"/>
            <w:noWrap/>
            <w:vAlign w:val="bottom"/>
            <w:hideMark/>
          </w:tcPr>
          <w:p w14:paraId="1E6D01A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0.055</w:t>
            </w:r>
          </w:p>
        </w:tc>
        <w:tc>
          <w:tcPr>
            <w:tcW w:w="1540" w:type="dxa"/>
            <w:noWrap/>
            <w:vAlign w:val="bottom"/>
            <w:hideMark/>
          </w:tcPr>
          <w:p w14:paraId="56E53CA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1.89</w:t>
            </w:r>
          </w:p>
        </w:tc>
        <w:tc>
          <w:tcPr>
            <w:tcW w:w="1540" w:type="dxa"/>
            <w:noWrap/>
            <w:vAlign w:val="bottom"/>
            <w:hideMark/>
          </w:tcPr>
          <w:p w14:paraId="3355D75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40.44</w:t>
            </w:r>
          </w:p>
        </w:tc>
        <w:tc>
          <w:tcPr>
            <w:tcW w:w="992" w:type="dxa"/>
            <w:noWrap/>
            <w:vAlign w:val="bottom"/>
            <w:hideMark/>
          </w:tcPr>
          <w:p w14:paraId="7F32452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591BD83E" w14:textId="77777777" w:rsidTr="007232FC">
        <w:trPr>
          <w:trHeight w:val="300"/>
        </w:trPr>
        <w:tc>
          <w:tcPr>
            <w:tcW w:w="1920" w:type="dxa"/>
            <w:noWrap/>
            <w:vAlign w:val="bottom"/>
            <w:hideMark/>
          </w:tcPr>
          <w:p w14:paraId="259192D9" w14:textId="62A4676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5CBB5E4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0.532</w:t>
            </w:r>
          </w:p>
        </w:tc>
        <w:tc>
          <w:tcPr>
            <w:tcW w:w="1540" w:type="dxa"/>
            <w:noWrap/>
            <w:vAlign w:val="bottom"/>
            <w:hideMark/>
          </w:tcPr>
          <w:p w14:paraId="1B1BD22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0.065</w:t>
            </w:r>
          </w:p>
        </w:tc>
        <w:tc>
          <w:tcPr>
            <w:tcW w:w="1540" w:type="dxa"/>
            <w:noWrap/>
            <w:vAlign w:val="bottom"/>
            <w:hideMark/>
          </w:tcPr>
          <w:p w14:paraId="1559391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2.3</w:t>
            </w:r>
          </w:p>
        </w:tc>
        <w:tc>
          <w:tcPr>
            <w:tcW w:w="1540" w:type="dxa"/>
            <w:noWrap/>
            <w:vAlign w:val="bottom"/>
            <w:hideMark/>
          </w:tcPr>
          <w:p w14:paraId="1AF11AC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35.23</w:t>
            </w:r>
          </w:p>
        </w:tc>
        <w:tc>
          <w:tcPr>
            <w:tcW w:w="992" w:type="dxa"/>
            <w:noWrap/>
            <w:vAlign w:val="bottom"/>
            <w:hideMark/>
          </w:tcPr>
          <w:p w14:paraId="2E9D06D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66</w:t>
            </w:r>
          </w:p>
        </w:tc>
      </w:tr>
      <w:tr w:rsidR="00400198" w:rsidRPr="00400198" w14:paraId="4F3E3CAF" w14:textId="77777777" w:rsidTr="007232FC">
        <w:trPr>
          <w:trHeight w:val="300"/>
        </w:trPr>
        <w:tc>
          <w:tcPr>
            <w:tcW w:w="1920" w:type="dxa"/>
            <w:noWrap/>
            <w:vAlign w:val="bottom"/>
            <w:hideMark/>
          </w:tcPr>
          <w:p w14:paraId="1C43AB93" w14:textId="581F8FEA"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2021         </w:t>
            </w:r>
          </w:p>
        </w:tc>
        <w:tc>
          <w:tcPr>
            <w:tcW w:w="1540" w:type="dxa"/>
            <w:noWrap/>
            <w:vAlign w:val="bottom"/>
            <w:hideMark/>
          </w:tcPr>
          <w:p w14:paraId="6B19F33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0.02</w:t>
            </w:r>
          </w:p>
        </w:tc>
        <w:tc>
          <w:tcPr>
            <w:tcW w:w="1540" w:type="dxa"/>
            <w:noWrap/>
            <w:vAlign w:val="bottom"/>
            <w:hideMark/>
          </w:tcPr>
          <w:p w14:paraId="5D93F2B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0.002</w:t>
            </w:r>
          </w:p>
        </w:tc>
        <w:tc>
          <w:tcPr>
            <w:tcW w:w="1540" w:type="dxa"/>
            <w:noWrap/>
            <w:vAlign w:val="bottom"/>
            <w:hideMark/>
          </w:tcPr>
          <w:p w14:paraId="0FD28A9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0.09</w:t>
            </w:r>
          </w:p>
        </w:tc>
        <w:tc>
          <w:tcPr>
            <w:tcW w:w="1540" w:type="dxa"/>
            <w:noWrap/>
            <w:vAlign w:val="bottom"/>
            <w:hideMark/>
          </w:tcPr>
          <w:p w14:paraId="1B1B298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8.1</w:t>
            </w:r>
          </w:p>
        </w:tc>
        <w:tc>
          <w:tcPr>
            <w:tcW w:w="992" w:type="dxa"/>
            <w:noWrap/>
            <w:vAlign w:val="bottom"/>
            <w:hideMark/>
          </w:tcPr>
          <w:p w14:paraId="7C15111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34</w:t>
            </w:r>
          </w:p>
        </w:tc>
      </w:tr>
      <w:tr w:rsidR="00400198" w:rsidRPr="00400198" w14:paraId="6822E0E2" w14:textId="77777777" w:rsidTr="007232FC">
        <w:trPr>
          <w:trHeight w:val="300"/>
        </w:trPr>
        <w:tc>
          <w:tcPr>
            <w:tcW w:w="1920" w:type="dxa"/>
            <w:noWrap/>
            <w:vAlign w:val="bottom"/>
            <w:hideMark/>
          </w:tcPr>
          <w:p w14:paraId="21AAD36D" w14:textId="4DE0F85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317DCBD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1.302</w:t>
            </w:r>
          </w:p>
        </w:tc>
        <w:tc>
          <w:tcPr>
            <w:tcW w:w="1540" w:type="dxa"/>
            <w:noWrap/>
            <w:vAlign w:val="bottom"/>
            <w:hideMark/>
          </w:tcPr>
          <w:p w14:paraId="42030A9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0.159</w:t>
            </w:r>
          </w:p>
        </w:tc>
        <w:tc>
          <w:tcPr>
            <w:tcW w:w="1540" w:type="dxa"/>
            <w:noWrap/>
            <w:vAlign w:val="bottom"/>
            <w:hideMark/>
          </w:tcPr>
          <w:p w14:paraId="09BA483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5.22</w:t>
            </w:r>
          </w:p>
        </w:tc>
        <w:tc>
          <w:tcPr>
            <w:tcW w:w="1540" w:type="dxa"/>
            <w:noWrap/>
            <w:vAlign w:val="bottom"/>
            <w:hideMark/>
          </w:tcPr>
          <w:p w14:paraId="4A71BF3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35.97</w:t>
            </w:r>
          </w:p>
        </w:tc>
        <w:tc>
          <w:tcPr>
            <w:tcW w:w="992" w:type="dxa"/>
            <w:noWrap/>
            <w:vAlign w:val="bottom"/>
            <w:hideMark/>
          </w:tcPr>
          <w:p w14:paraId="08C0D11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w:t>
            </w:r>
          </w:p>
        </w:tc>
      </w:tr>
      <w:tr w:rsidR="00400198" w:rsidRPr="00400198" w14:paraId="30B5704E" w14:textId="77777777" w:rsidTr="007232FC">
        <w:trPr>
          <w:trHeight w:val="300"/>
        </w:trPr>
        <w:tc>
          <w:tcPr>
            <w:tcW w:w="1920" w:type="dxa"/>
            <w:noWrap/>
            <w:vAlign w:val="bottom"/>
            <w:hideMark/>
          </w:tcPr>
          <w:p w14:paraId="1D1A2368" w14:textId="4AA531B9"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0ECD167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1.679</w:t>
            </w:r>
          </w:p>
        </w:tc>
        <w:tc>
          <w:tcPr>
            <w:tcW w:w="1540" w:type="dxa"/>
            <w:noWrap/>
            <w:vAlign w:val="bottom"/>
            <w:hideMark/>
          </w:tcPr>
          <w:p w14:paraId="6CE28F5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0.206</w:t>
            </w:r>
          </w:p>
        </w:tc>
        <w:tc>
          <w:tcPr>
            <w:tcW w:w="1540" w:type="dxa"/>
            <w:noWrap/>
            <w:vAlign w:val="bottom"/>
            <w:hideMark/>
          </w:tcPr>
          <w:p w14:paraId="4AA2EA5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6.81</w:t>
            </w:r>
          </w:p>
        </w:tc>
        <w:tc>
          <w:tcPr>
            <w:tcW w:w="1540" w:type="dxa"/>
            <w:noWrap/>
            <w:vAlign w:val="bottom"/>
            <w:hideMark/>
          </w:tcPr>
          <w:p w14:paraId="670488F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52.49</w:t>
            </w:r>
          </w:p>
        </w:tc>
        <w:tc>
          <w:tcPr>
            <w:tcW w:w="992" w:type="dxa"/>
            <w:noWrap/>
            <w:vAlign w:val="bottom"/>
            <w:hideMark/>
          </w:tcPr>
          <w:p w14:paraId="3407F7A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5DAA2A80" w14:textId="77777777" w:rsidTr="007232FC">
        <w:trPr>
          <w:trHeight w:val="300"/>
        </w:trPr>
        <w:tc>
          <w:tcPr>
            <w:tcW w:w="1920" w:type="dxa"/>
            <w:noWrap/>
            <w:vAlign w:val="bottom"/>
            <w:hideMark/>
          </w:tcPr>
          <w:p w14:paraId="3BA22C9D" w14:textId="3E715E8C"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Chatelle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5796596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0.518</w:t>
            </w:r>
          </w:p>
        </w:tc>
        <w:tc>
          <w:tcPr>
            <w:tcW w:w="1540" w:type="dxa"/>
            <w:noWrap/>
            <w:vAlign w:val="bottom"/>
            <w:hideMark/>
          </w:tcPr>
          <w:p w14:paraId="3DF194F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0.063</w:t>
            </w:r>
          </w:p>
        </w:tc>
        <w:tc>
          <w:tcPr>
            <w:tcW w:w="1540" w:type="dxa"/>
            <w:noWrap/>
            <w:vAlign w:val="bottom"/>
            <w:hideMark/>
          </w:tcPr>
          <w:p w14:paraId="77EDD1C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2.28</w:t>
            </w:r>
          </w:p>
        </w:tc>
        <w:tc>
          <w:tcPr>
            <w:tcW w:w="1540" w:type="dxa"/>
            <w:noWrap/>
            <w:vAlign w:val="bottom"/>
            <w:hideMark/>
          </w:tcPr>
          <w:p w14:paraId="7995A2A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30.4</w:t>
            </w:r>
          </w:p>
        </w:tc>
        <w:tc>
          <w:tcPr>
            <w:tcW w:w="992" w:type="dxa"/>
            <w:noWrap/>
            <w:vAlign w:val="bottom"/>
            <w:hideMark/>
          </w:tcPr>
          <w:p w14:paraId="7C8D8EB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w:t>
            </w:r>
          </w:p>
        </w:tc>
      </w:tr>
      <w:tr w:rsidR="00400198" w:rsidRPr="00400198" w14:paraId="1FF4F355" w14:textId="77777777" w:rsidTr="007232FC">
        <w:trPr>
          <w:trHeight w:val="300"/>
        </w:trPr>
        <w:tc>
          <w:tcPr>
            <w:tcW w:w="1920" w:type="dxa"/>
            <w:noWrap/>
            <w:vAlign w:val="bottom"/>
            <w:hideMark/>
          </w:tcPr>
          <w:p w14:paraId="642D46BE" w14:textId="1E45009F" w:rsidR="00400198" w:rsidRPr="00400198" w:rsidRDefault="00400198" w:rsidP="00400198">
            <w:pPr>
              <w:spacing w:after="0" w:line="240" w:lineRule="auto"/>
              <w:rPr>
                <w:rFonts w:ascii="Calibri" w:eastAsia="Times New Roman" w:hAnsi="Calibri" w:cs="Times New Roman"/>
                <w:color w:val="000000"/>
              </w:rPr>
            </w:pPr>
            <w:proofErr w:type="spellStart"/>
            <w:r w:rsidRPr="00400198">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37FFC37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1.082</w:t>
            </w:r>
          </w:p>
        </w:tc>
        <w:tc>
          <w:tcPr>
            <w:tcW w:w="1540" w:type="dxa"/>
            <w:noWrap/>
            <w:vAlign w:val="bottom"/>
            <w:hideMark/>
          </w:tcPr>
          <w:p w14:paraId="69FB4B6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0.132</w:t>
            </w:r>
          </w:p>
        </w:tc>
        <w:tc>
          <w:tcPr>
            <w:tcW w:w="1540" w:type="dxa"/>
            <w:noWrap/>
            <w:vAlign w:val="bottom"/>
            <w:hideMark/>
          </w:tcPr>
          <w:p w14:paraId="68899D9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4.55</w:t>
            </w:r>
          </w:p>
        </w:tc>
        <w:tc>
          <w:tcPr>
            <w:tcW w:w="1540" w:type="dxa"/>
            <w:noWrap/>
            <w:vAlign w:val="bottom"/>
            <w:hideMark/>
          </w:tcPr>
          <w:p w14:paraId="026E9F0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40.06</w:t>
            </w:r>
          </w:p>
        </w:tc>
        <w:tc>
          <w:tcPr>
            <w:tcW w:w="992" w:type="dxa"/>
            <w:noWrap/>
            <w:vAlign w:val="bottom"/>
            <w:hideMark/>
          </w:tcPr>
          <w:p w14:paraId="68D7200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75</w:t>
            </w:r>
          </w:p>
        </w:tc>
      </w:tr>
      <w:tr w:rsidR="00400198" w:rsidRPr="00400198" w14:paraId="41AE5742" w14:textId="77777777" w:rsidTr="007232FC">
        <w:trPr>
          <w:trHeight w:val="300"/>
        </w:trPr>
        <w:tc>
          <w:tcPr>
            <w:tcW w:w="1920" w:type="dxa"/>
            <w:noWrap/>
            <w:vAlign w:val="bottom"/>
            <w:hideMark/>
          </w:tcPr>
          <w:p w14:paraId="1327CA3D" w14:textId="58358C7B"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78864F2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0.448</w:t>
            </w:r>
          </w:p>
        </w:tc>
        <w:tc>
          <w:tcPr>
            <w:tcW w:w="1540" w:type="dxa"/>
            <w:noWrap/>
            <w:vAlign w:val="bottom"/>
            <w:hideMark/>
          </w:tcPr>
          <w:p w14:paraId="5396EEC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0.055</w:t>
            </w:r>
          </w:p>
        </w:tc>
        <w:tc>
          <w:tcPr>
            <w:tcW w:w="1540" w:type="dxa"/>
            <w:noWrap/>
            <w:vAlign w:val="bottom"/>
            <w:hideMark/>
          </w:tcPr>
          <w:p w14:paraId="6052DB8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1.81</w:t>
            </w:r>
          </w:p>
        </w:tc>
        <w:tc>
          <w:tcPr>
            <w:tcW w:w="1540" w:type="dxa"/>
            <w:noWrap/>
            <w:vAlign w:val="bottom"/>
            <w:hideMark/>
          </w:tcPr>
          <w:p w14:paraId="65BD7DD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w:t>
            </w:r>
          </w:p>
        </w:tc>
        <w:tc>
          <w:tcPr>
            <w:tcW w:w="992" w:type="dxa"/>
            <w:noWrap/>
            <w:vAlign w:val="bottom"/>
            <w:hideMark/>
          </w:tcPr>
          <w:p w14:paraId="3191CE9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w:t>
            </w:r>
          </w:p>
        </w:tc>
      </w:tr>
      <w:tr w:rsidR="00400198" w:rsidRPr="00400198" w14:paraId="1B610D00" w14:textId="77777777" w:rsidTr="007232FC">
        <w:trPr>
          <w:trHeight w:val="300"/>
        </w:trPr>
        <w:tc>
          <w:tcPr>
            <w:tcW w:w="1920" w:type="dxa"/>
            <w:noWrap/>
            <w:vAlign w:val="bottom"/>
            <w:hideMark/>
          </w:tcPr>
          <w:p w14:paraId="58565CDC" w14:textId="195B37C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0435549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0.471</w:t>
            </w:r>
          </w:p>
        </w:tc>
        <w:tc>
          <w:tcPr>
            <w:tcW w:w="1540" w:type="dxa"/>
            <w:noWrap/>
            <w:vAlign w:val="bottom"/>
            <w:hideMark/>
          </w:tcPr>
          <w:p w14:paraId="0CFBEC1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0.058</w:t>
            </w:r>
          </w:p>
        </w:tc>
        <w:tc>
          <w:tcPr>
            <w:tcW w:w="1540" w:type="dxa"/>
            <w:noWrap/>
            <w:vAlign w:val="bottom"/>
            <w:hideMark/>
          </w:tcPr>
          <w:p w14:paraId="379C2AA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1.9</w:t>
            </w:r>
          </w:p>
        </w:tc>
        <w:tc>
          <w:tcPr>
            <w:tcW w:w="1540" w:type="dxa"/>
            <w:noWrap/>
            <w:vAlign w:val="bottom"/>
            <w:hideMark/>
          </w:tcPr>
          <w:p w14:paraId="7D1C564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26.47</w:t>
            </w:r>
          </w:p>
        </w:tc>
        <w:tc>
          <w:tcPr>
            <w:tcW w:w="992" w:type="dxa"/>
            <w:noWrap/>
            <w:vAlign w:val="bottom"/>
            <w:hideMark/>
          </w:tcPr>
          <w:p w14:paraId="4325C77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w:t>
            </w:r>
          </w:p>
        </w:tc>
      </w:tr>
      <w:tr w:rsidR="00400198" w:rsidRPr="00400198" w14:paraId="110BBD6D" w14:textId="77777777" w:rsidTr="007232FC">
        <w:trPr>
          <w:trHeight w:val="300"/>
        </w:trPr>
        <w:tc>
          <w:tcPr>
            <w:tcW w:w="1920" w:type="dxa"/>
            <w:noWrap/>
            <w:vAlign w:val="bottom"/>
            <w:hideMark/>
          </w:tcPr>
          <w:p w14:paraId="753C6F65" w14:textId="5B77B91D"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2A8A70F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0.578</w:t>
            </w:r>
          </w:p>
        </w:tc>
        <w:tc>
          <w:tcPr>
            <w:tcW w:w="1540" w:type="dxa"/>
            <w:noWrap/>
            <w:vAlign w:val="bottom"/>
            <w:hideMark/>
          </w:tcPr>
          <w:p w14:paraId="1C1BEC7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0.071</w:t>
            </w:r>
          </w:p>
        </w:tc>
        <w:tc>
          <w:tcPr>
            <w:tcW w:w="1540" w:type="dxa"/>
            <w:noWrap/>
            <w:vAlign w:val="bottom"/>
            <w:hideMark/>
          </w:tcPr>
          <w:p w14:paraId="764BC1C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2.76</w:t>
            </w:r>
          </w:p>
        </w:tc>
        <w:tc>
          <w:tcPr>
            <w:tcW w:w="1540" w:type="dxa"/>
            <w:noWrap/>
            <w:vAlign w:val="bottom"/>
            <w:hideMark/>
          </w:tcPr>
          <w:p w14:paraId="53552D9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37.02</w:t>
            </w:r>
          </w:p>
        </w:tc>
        <w:tc>
          <w:tcPr>
            <w:tcW w:w="992" w:type="dxa"/>
            <w:noWrap/>
            <w:vAlign w:val="bottom"/>
            <w:hideMark/>
          </w:tcPr>
          <w:p w14:paraId="05C27B9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18</w:t>
            </w:r>
          </w:p>
        </w:tc>
      </w:tr>
      <w:tr w:rsidR="00400198" w:rsidRPr="00400198" w14:paraId="2C527520" w14:textId="77777777" w:rsidTr="007232FC">
        <w:trPr>
          <w:trHeight w:val="300"/>
        </w:trPr>
        <w:tc>
          <w:tcPr>
            <w:tcW w:w="1920" w:type="dxa"/>
            <w:noWrap/>
            <w:vAlign w:val="bottom"/>
            <w:hideMark/>
          </w:tcPr>
          <w:p w14:paraId="0A6EBE37" w14:textId="1B0575FD"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2022          </w:t>
            </w:r>
          </w:p>
        </w:tc>
        <w:tc>
          <w:tcPr>
            <w:tcW w:w="1540" w:type="dxa"/>
            <w:noWrap/>
            <w:vAlign w:val="bottom"/>
            <w:hideMark/>
          </w:tcPr>
          <w:p w14:paraId="5583FF9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0.474</w:t>
            </w:r>
          </w:p>
        </w:tc>
        <w:tc>
          <w:tcPr>
            <w:tcW w:w="1540" w:type="dxa"/>
            <w:noWrap/>
            <w:vAlign w:val="bottom"/>
            <w:hideMark/>
          </w:tcPr>
          <w:p w14:paraId="43F2671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0.058</w:t>
            </w:r>
          </w:p>
        </w:tc>
        <w:tc>
          <w:tcPr>
            <w:tcW w:w="1540" w:type="dxa"/>
            <w:noWrap/>
            <w:vAlign w:val="bottom"/>
            <w:hideMark/>
          </w:tcPr>
          <w:p w14:paraId="45694ED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2.13</w:t>
            </w:r>
          </w:p>
        </w:tc>
        <w:tc>
          <w:tcPr>
            <w:tcW w:w="1540" w:type="dxa"/>
            <w:noWrap/>
            <w:vAlign w:val="bottom"/>
            <w:hideMark/>
          </w:tcPr>
          <w:p w14:paraId="74019EF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28.65</w:t>
            </w:r>
          </w:p>
        </w:tc>
        <w:tc>
          <w:tcPr>
            <w:tcW w:w="992" w:type="dxa"/>
            <w:noWrap/>
            <w:vAlign w:val="bottom"/>
            <w:hideMark/>
          </w:tcPr>
          <w:p w14:paraId="7D3D1B6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w:t>
            </w:r>
          </w:p>
        </w:tc>
      </w:tr>
      <w:tr w:rsidR="00400198" w:rsidRPr="00400198" w14:paraId="6B8301AE" w14:textId="77777777" w:rsidTr="007232FC">
        <w:trPr>
          <w:trHeight w:val="300"/>
        </w:trPr>
        <w:tc>
          <w:tcPr>
            <w:tcW w:w="1920" w:type="dxa"/>
            <w:noWrap/>
            <w:vAlign w:val="bottom"/>
            <w:hideMark/>
          </w:tcPr>
          <w:p w14:paraId="72641394" w14:textId="3B8C2654"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Huang</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0450157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1.596</w:t>
            </w:r>
          </w:p>
        </w:tc>
        <w:tc>
          <w:tcPr>
            <w:tcW w:w="1540" w:type="dxa"/>
            <w:noWrap/>
            <w:vAlign w:val="bottom"/>
            <w:hideMark/>
          </w:tcPr>
          <w:p w14:paraId="0F555F0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0.195</w:t>
            </w:r>
          </w:p>
        </w:tc>
        <w:tc>
          <w:tcPr>
            <w:tcW w:w="1540" w:type="dxa"/>
            <w:noWrap/>
            <w:vAlign w:val="bottom"/>
            <w:hideMark/>
          </w:tcPr>
          <w:p w14:paraId="592AC09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6.18</w:t>
            </w:r>
          </w:p>
        </w:tc>
        <w:tc>
          <w:tcPr>
            <w:tcW w:w="1540" w:type="dxa"/>
            <w:noWrap/>
            <w:vAlign w:val="bottom"/>
            <w:hideMark/>
          </w:tcPr>
          <w:p w14:paraId="582A69A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21.97</w:t>
            </w:r>
          </w:p>
        </w:tc>
        <w:tc>
          <w:tcPr>
            <w:tcW w:w="992" w:type="dxa"/>
            <w:noWrap/>
            <w:vAlign w:val="bottom"/>
            <w:hideMark/>
          </w:tcPr>
          <w:p w14:paraId="6E23B92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23</w:t>
            </w:r>
          </w:p>
        </w:tc>
      </w:tr>
      <w:tr w:rsidR="00400198" w:rsidRPr="00400198" w14:paraId="093E3A42" w14:textId="77777777" w:rsidTr="007232FC">
        <w:trPr>
          <w:trHeight w:val="300"/>
        </w:trPr>
        <w:tc>
          <w:tcPr>
            <w:tcW w:w="1920" w:type="dxa"/>
            <w:noWrap/>
            <w:vAlign w:val="bottom"/>
            <w:hideMark/>
          </w:tcPr>
          <w:p w14:paraId="1BE45B70" w14:textId="0AA73FEF"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2010         </w:t>
            </w:r>
          </w:p>
        </w:tc>
        <w:tc>
          <w:tcPr>
            <w:tcW w:w="1540" w:type="dxa"/>
            <w:noWrap/>
            <w:vAlign w:val="bottom"/>
            <w:hideMark/>
          </w:tcPr>
          <w:p w14:paraId="2294887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0.616</w:t>
            </w:r>
          </w:p>
        </w:tc>
        <w:tc>
          <w:tcPr>
            <w:tcW w:w="1540" w:type="dxa"/>
            <w:noWrap/>
            <w:vAlign w:val="bottom"/>
            <w:hideMark/>
          </w:tcPr>
          <w:p w14:paraId="3744209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0.075</w:t>
            </w:r>
          </w:p>
        </w:tc>
        <w:tc>
          <w:tcPr>
            <w:tcW w:w="1540" w:type="dxa"/>
            <w:noWrap/>
            <w:vAlign w:val="bottom"/>
            <w:hideMark/>
          </w:tcPr>
          <w:p w14:paraId="4BA2EEC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2.58</w:t>
            </w:r>
          </w:p>
        </w:tc>
        <w:tc>
          <w:tcPr>
            <w:tcW w:w="1540" w:type="dxa"/>
            <w:noWrap/>
            <w:vAlign w:val="bottom"/>
            <w:hideMark/>
          </w:tcPr>
          <w:p w14:paraId="44AF7C1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21.06</w:t>
            </w:r>
          </w:p>
        </w:tc>
        <w:tc>
          <w:tcPr>
            <w:tcW w:w="992" w:type="dxa"/>
            <w:noWrap/>
            <w:vAlign w:val="bottom"/>
            <w:hideMark/>
          </w:tcPr>
          <w:p w14:paraId="1B3988B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w:t>
            </w:r>
          </w:p>
        </w:tc>
      </w:tr>
      <w:tr w:rsidR="00400198" w:rsidRPr="00400198" w14:paraId="1109561F" w14:textId="77777777" w:rsidTr="007232FC">
        <w:trPr>
          <w:trHeight w:val="300"/>
        </w:trPr>
        <w:tc>
          <w:tcPr>
            <w:tcW w:w="1920" w:type="dxa"/>
            <w:noWrap/>
            <w:vAlign w:val="bottom"/>
            <w:hideMark/>
          </w:tcPr>
          <w:p w14:paraId="334DB9CA" w14:textId="4D4C5804"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47DD3C9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0.802</w:t>
            </w:r>
          </w:p>
        </w:tc>
        <w:tc>
          <w:tcPr>
            <w:tcW w:w="1540" w:type="dxa"/>
            <w:noWrap/>
            <w:vAlign w:val="bottom"/>
            <w:hideMark/>
          </w:tcPr>
          <w:p w14:paraId="0D6B691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0.098</w:t>
            </w:r>
          </w:p>
        </w:tc>
        <w:tc>
          <w:tcPr>
            <w:tcW w:w="1540" w:type="dxa"/>
            <w:noWrap/>
            <w:vAlign w:val="bottom"/>
            <w:hideMark/>
          </w:tcPr>
          <w:p w14:paraId="6CAC771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3.82</w:t>
            </w:r>
          </w:p>
        </w:tc>
        <w:tc>
          <w:tcPr>
            <w:tcW w:w="1540" w:type="dxa"/>
            <w:noWrap/>
            <w:vAlign w:val="bottom"/>
            <w:hideMark/>
          </w:tcPr>
          <w:p w14:paraId="2F60B8D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45.3</w:t>
            </w:r>
          </w:p>
        </w:tc>
        <w:tc>
          <w:tcPr>
            <w:tcW w:w="992" w:type="dxa"/>
            <w:noWrap/>
            <w:vAlign w:val="bottom"/>
            <w:hideMark/>
          </w:tcPr>
          <w:p w14:paraId="2C9FFF1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32</w:t>
            </w:r>
          </w:p>
        </w:tc>
      </w:tr>
      <w:tr w:rsidR="00400198" w:rsidRPr="00400198" w14:paraId="68C488E2" w14:textId="77777777" w:rsidTr="007232FC">
        <w:trPr>
          <w:trHeight w:val="300"/>
        </w:trPr>
        <w:tc>
          <w:tcPr>
            <w:tcW w:w="1920" w:type="dxa"/>
            <w:noWrap/>
            <w:vAlign w:val="bottom"/>
            <w:hideMark/>
          </w:tcPr>
          <w:p w14:paraId="2E398B0D" w14:textId="04D9610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2019       </w:t>
            </w:r>
          </w:p>
        </w:tc>
        <w:tc>
          <w:tcPr>
            <w:tcW w:w="1540" w:type="dxa"/>
            <w:noWrap/>
            <w:vAlign w:val="bottom"/>
            <w:hideMark/>
          </w:tcPr>
          <w:p w14:paraId="7098368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1.454</w:t>
            </w:r>
          </w:p>
        </w:tc>
        <w:tc>
          <w:tcPr>
            <w:tcW w:w="1540" w:type="dxa"/>
            <w:noWrap/>
            <w:vAlign w:val="bottom"/>
            <w:hideMark/>
          </w:tcPr>
          <w:p w14:paraId="1A6FE95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0.178</w:t>
            </w:r>
          </w:p>
        </w:tc>
        <w:tc>
          <w:tcPr>
            <w:tcW w:w="1540" w:type="dxa"/>
            <w:noWrap/>
            <w:vAlign w:val="bottom"/>
            <w:hideMark/>
          </w:tcPr>
          <w:p w14:paraId="5256F5B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5.84</w:t>
            </w:r>
          </w:p>
        </w:tc>
        <w:tc>
          <w:tcPr>
            <w:tcW w:w="1540" w:type="dxa"/>
            <w:noWrap/>
            <w:vAlign w:val="bottom"/>
            <w:hideMark/>
          </w:tcPr>
          <w:p w14:paraId="6D1E0C4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36.94</w:t>
            </w:r>
          </w:p>
        </w:tc>
        <w:tc>
          <w:tcPr>
            <w:tcW w:w="992" w:type="dxa"/>
            <w:noWrap/>
            <w:vAlign w:val="bottom"/>
            <w:hideMark/>
          </w:tcPr>
          <w:p w14:paraId="34CAF27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w:t>
            </w:r>
          </w:p>
        </w:tc>
      </w:tr>
      <w:tr w:rsidR="00400198" w:rsidRPr="00400198" w14:paraId="3313627E" w14:textId="77777777" w:rsidTr="007232FC">
        <w:trPr>
          <w:trHeight w:val="300"/>
        </w:trPr>
        <w:tc>
          <w:tcPr>
            <w:tcW w:w="1920" w:type="dxa"/>
            <w:noWrap/>
            <w:vAlign w:val="bottom"/>
            <w:hideMark/>
          </w:tcPr>
          <w:p w14:paraId="56C43525" w14:textId="226C1FA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2018   </w:t>
            </w:r>
          </w:p>
        </w:tc>
        <w:tc>
          <w:tcPr>
            <w:tcW w:w="1540" w:type="dxa"/>
            <w:noWrap/>
            <w:vAlign w:val="bottom"/>
            <w:hideMark/>
          </w:tcPr>
          <w:p w14:paraId="4037ADA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1.128</w:t>
            </w:r>
          </w:p>
        </w:tc>
        <w:tc>
          <w:tcPr>
            <w:tcW w:w="1540" w:type="dxa"/>
            <w:noWrap/>
            <w:vAlign w:val="bottom"/>
            <w:hideMark/>
          </w:tcPr>
          <w:p w14:paraId="330C9D2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0.138</w:t>
            </w:r>
          </w:p>
        </w:tc>
        <w:tc>
          <w:tcPr>
            <w:tcW w:w="1540" w:type="dxa"/>
            <w:noWrap/>
            <w:vAlign w:val="bottom"/>
            <w:hideMark/>
          </w:tcPr>
          <w:p w14:paraId="05F5CCB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4.79</w:t>
            </w:r>
          </w:p>
        </w:tc>
        <w:tc>
          <w:tcPr>
            <w:tcW w:w="1540" w:type="dxa"/>
            <w:noWrap/>
            <w:vAlign w:val="bottom"/>
            <w:hideMark/>
          </w:tcPr>
          <w:p w14:paraId="41BA6EE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45.83</w:t>
            </w:r>
          </w:p>
        </w:tc>
        <w:tc>
          <w:tcPr>
            <w:tcW w:w="992" w:type="dxa"/>
            <w:noWrap/>
            <w:vAlign w:val="bottom"/>
            <w:hideMark/>
          </w:tcPr>
          <w:p w14:paraId="283C79A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77</w:t>
            </w:r>
          </w:p>
        </w:tc>
      </w:tr>
      <w:tr w:rsidR="00400198" w:rsidRPr="00400198" w14:paraId="2975F21C" w14:textId="77777777" w:rsidTr="007232FC">
        <w:trPr>
          <w:trHeight w:val="300"/>
        </w:trPr>
        <w:tc>
          <w:tcPr>
            <w:tcW w:w="1920" w:type="dxa"/>
            <w:noWrap/>
            <w:vAlign w:val="bottom"/>
            <w:hideMark/>
          </w:tcPr>
          <w:p w14:paraId="09B6546B" w14:textId="29067EB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32D13BC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0.489</w:t>
            </w:r>
          </w:p>
        </w:tc>
        <w:tc>
          <w:tcPr>
            <w:tcW w:w="1540" w:type="dxa"/>
            <w:noWrap/>
            <w:vAlign w:val="bottom"/>
            <w:hideMark/>
          </w:tcPr>
          <w:p w14:paraId="1FEF0FE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0.06</w:t>
            </w:r>
          </w:p>
        </w:tc>
        <w:tc>
          <w:tcPr>
            <w:tcW w:w="1540" w:type="dxa"/>
            <w:noWrap/>
            <w:vAlign w:val="bottom"/>
            <w:hideMark/>
          </w:tcPr>
          <w:p w14:paraId="31418C6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2.03</w:t>
            </w:r>
          </w:p>
        </w:tc>
        <w:tc>
          <w:tcPr>
            <w:tcW w:w="1540" w:type="dxa"/>
            <w:noWrap/>
            <w:vAlign w:val="bottom"/>
            <w:hideMark/>
          </w:tcPr>
          <w:p w14:paraId="3AB4E8F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40.15</w:t>
            </w:r>
          </w:p>
        </w:tc>
        <w:tc>
          <w:tcPr>
            <w:tcW w:w="992" w:type="dxa"/>
            <w:noWrap/>
            <w:vAlign w:val="bottom"/>
            <w:hideMark/>
          </w:tcPr>
          <w:p w14:paraId="495A54D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75</w:t>
            </w:r>
          </w:p>
        </w:tc>
      </w:tr>
      <w:tr w:rsidR="00400198" w:rsidRPr="00400198" w14:paraId="6A2BFFAC" w14:textId="77777777" w:rsidTr="007232FC">
        <w:trPr>
          <w:trHeight w:val="300"/>
        </w:trPr>
        <w:tc>
          <w:tcPr>
            <w:tcW w:w="1920" w:type="dxa"/>
            <w:noWrap/>
            <w:vAlign w:val="bottom"/>
            <w:hideMark/>
          </w:tcPr>
          <w:p w14:paraId="2CD5D784" w14:textId="7939004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22B9B76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0.515</w:t>
            </w:r>
          </w:p>
        </w:tc>
        <w:tc>
          <w:tcPr>
            <w:tcW w:w="1540" w:type="dxa"/>
            <w:noWrap/>
            <w:vAlign w:val="bottom"/>
            <w:hideMark/>
          </w:tcPr>
          <w:p w14:paraId="49BD92B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0.063</w:t>
            </w:r>
          </w:p>
        </w:tc>
        <w:tc>
          <w:tcPr>
            <w:tcW w:w="1540" w:type="dxa"/>
            <w:noWrap/>
            <w:vAlign w:val="bottom"/>
            <w:hideMark/>
          </w:tcPr>
          <w:p w14:paraId="08B2DF2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2.32</w:t>
            </w:r>
          </w:p>
        </w:tc>
        <w:tc>
          <w:tcPr>
            <w:tcW w:w="1540" w:type="dxa"/>
            <w:noWrap/>
            <w:vAlign w:val="bottom"/>
            <w:hideMark/>
          </w:tcPr>
          <w:p w14:paraId="5126F4F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39.72</w:t>
            </w:r>
          </w:p>
        </w:tc>
        <w:tc>
          <w:tcPr>
            <w:tcW w:w="992" w:type="dxa"/>
            <w:noWrap/>
            <w:vAlign w:val="bottom"/>
            <w:hideMark/>
          </w:tcPr>
          <w:p w14:paraId="5E908AD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115</w:t>
            </w:r>
          </w:p>
        </w:tc>
      </w:tr>
      <w:tr w:rsidR="00400198" w:rsidRPr="00400198" w14:paraId="5B00C02D" w14:textId="77777777" w:rsidTr="007232FC">
        <w:trPr>
          <w:trHeight w:val="300"/>
        </w:trPr>
        <w:tc>
          <w:tcPr>
            <w:tcW w:w="1920" w:type="dxa"/>
            <w:noWrap/>
            <w:vAlign w:val="bottom"/>
            <w:hideMark/>
          </w:tcPr>
          <w:p w14:paraId="34FC5CF3" w14:textId="1ACCD261"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5086AC9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0.552</w:t>
            </w:r>
          </w:p>
        </w:tc>
        <w:tc>
          <w:tcPr>
            <w:tcW w:w="1540" w:type="dxa"/>
            <w:noWrap/>
            <w:vAlign w:val="bottom"/>
            <w:hideMark/>
          </w:tcPr>
          <w:p w14:paraId="599826A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0.068</w:t>
            </w:r>
          </w:p>
        </w:tc>
        <w:tc>
          <w:tcPr>
            <w:tcW w:w="1540" w:type="dxa"/>
            <w:noWrap/>
            <w:vAlign w:val="bottom"/>
            <w:hideMark/>
          </w:tcPr>
          <w:p w14:paraId="3D0F899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2.25</w:t>
            </w:r>
          </w:p>
        </w:tc>
        <w:tc>
          <w:tcPr>
            <w:tcW w:w="1540" w:type="dxa"/>
            <w:noWrap/>
            <w:vAlign w:val="bottom"/>
            <w:hideMark/>
          </w:tcPr>
          <w:p w14:paraId="181D62A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34.78</w:t>
            </w:r>
          </w:p>
        </w:tc>
        <w:tc>
          <w:tcPr>
            <w:tcW w:w="992" w:type="dxa"/>
            <w:noWrap/>
            <w:vAlign w:val="bottom"/>
            <w:hideMark/>
          </w:tcPr>
          <w:p w14:paraId="3A5E9ED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63</w:t>
            </w:r>
          </w:p>
        </w:tc>
      </w:tr>
      <w:tr w:rsidR="00400198" w:rsidRPr="00400198" w14:paraId="5804DC21" w14:textId="77777777" w:rsidTr="007232FC">
        <w:trPr>
          <w:trHeight w:val="300"/>
        </w:trPr>
        <w:tc>
          <w:tcPr>
            <w:tcW w:w="1920" w:type="dxa"/>
            <w:noWrap/>
            <w:vAlign w:val="bottom"/>
            <w:hideMark/>
          </w:tcPr>
          <w:p w14:paraId="46D953EA" w14:textId="3EAF8F6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1A75227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0.608</w:t>
            </w:r>
          </w:p>
        </w:tc>
        <w:tc>
          <w:tcPr>
            <w:tcW w:w="1540" w:type="dxa"/>
            <w:noWrap/>
            <w:vAlign w:val="bottom"/>
            <w:hideMark/>
          </w:tcPr>
          <w:p w14:paraId="1AB8A6C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0.074</w:t>
            </w:r>
          </w:p>
        </w:tc>
        <w:tc>
          <w:tcPr>
            <w:tcW w:w="1540" w:type="dxa"/>
            <w:noWrap/>
            <w:vAlign w:val="bottom"/>
            <w:hideMark/>
          </w:tcPr>
          <w:p w14:paraId="38E398F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2.43</w:t>
            </w:r>
          </w:p>
        </w:tc>
        <w:tc>
          <w:tcPr>
            <w:tcW w:w="1540" w:type="dxa"/>
            <w:noWrap/>
            <w:vAlign w:val="bottom"/>
            <w:hideMark/>
          </w:tcPr>
          <w:p w14:paraId="0E70A9D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29.16</w:t>
            </w:r>
          </w:p>
        </w:tc>
        <w:tc>
          <w:tcPr>
            <w:tcW w:w="992" w:type="dxa"/>
            <w:noWrap/>
            <w:vAlign w:val="bottom"/>
            <w:hideMark/>
          </w:tcPr>
          <w:p w14:paraId="1330F3C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67</w:t>
            </w:r>
          </w:p>
        </w:tc>
      </w:tr>
      <w:tr w:rsidR="00400198" w:rsidRPr="00400198" w14:paraId="0A25F7E6" w14:textId="77777777" w:rsidTr="007232FC">
        <w:trPr>
          <w:trHeight w:val="300"/>
        </w:trPr>
        <w:tc>
          <w:tcPr>
            <w:tcW w:w="1920" w:type="dxa"/>
            <w:noWrap/>
            <w:vAlign w:val="bottom"/>
            <w:hideMark/>
          </w:tcPr>
          <w:p w14:paraId="4D7DB8BA" w14:textId="701D5D2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6B24902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1.484</w:t>
            </w:r>
          </w:p>
        </w:tc>
        <w:tc>
          <w:tcPr>
            <w:tcW w:w="1540" w:type="dxa"/>
            <w:noWrap/>
            <w:vAlign w:val="bottom"/>
            <w:hideMark/>
          </w:tcPr>
          <w:p w14:paraId="74BA5D0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0.182</w:t>
            </w:r>
          </w:p>
        </w:tc>
        <w:tc>
          <w:tcPr>
            <w:tcW w:w="1540" w:type="dxa"/>
            <w:noWrap/>
            <w:vAlign w:val="bottom"/>
            <w:hideMark/>
          </w:tcPr>
          <w:p w14:paraId="2C8F354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6.19</w:t>
            </w:r>
          </w:p>
        </w:tc>
        <w:tc>
          <w:tcPr>
            <w:tcW w:w="1540" w:type="dxa"/>
            <w:noWrap/>
            <w:vAlign w:val="bottom"/>
            <w:hideMark/>
          </w:tcPr>
          <w:p w14:paraId="0CFAA72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40.6</w:t>
            </w:r>
          </w:p>
        </w:tc>
        <w:tc>
          <w:tcPr>
            <w:tcW w:w="992" w:type="dxa"/>
            <w:noWrap/>
            <w:vAlign w:val="bottom"/>
            <w:hideMark/>
          </w:tcPr>
          <w:p w14:paraId="06EB40E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52</w:t>
            </w:r>
          </w:p>
        </w:tc>
      </w:tr>
      <w:tr w:rsidR="00400198" w:rsidRPr="00400198" w14:paraId="48C82BDD" w14:textId="77777777" w:rsidTr="007232FC">
        <w:trPr>
          <w:trHeight w:val="300"/>
        </w:trPr>
        <w:tc>
          <w:tcPr>
            <w:tcW w:w="1920" w:type="dxa"/>
            <w:noWrap/>
            <w:vAlign w:val="bottom"/>
            <w:hideMark/>
          </w:tcPr>
          <w:p w14:paraId="6DA3F071" w14:textId="318B68E0"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lastRenderedPageBreak/>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454C209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1.96</w:t>
            </w:r>
          </w:p>
        </w:tc>
        <w:tc>
          <w:tcPr>
            <w:tcW w:w="1540" w:type="dxa"/>
            <w:noWrap/>
            <w:vAlign w:val="bottom"/>
            <w:hideMark/>
          </w:tcPr>
          <w:p w14:paraId="148B900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0.24</w:t>
            </w:r>
          </w:p>
        </w:tc>
        <w:tc>
          <w:tcPr>
            <w:tcW w:w="1540" w:type="dxa"/>
            <w:noWrap/>
            <w:vAlign w:val="bottom"/>
            <w:hideMark/>
          </w:tcPr>
          <w:p w14:paraId="492165D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8.49</w:t>
            </w:r>
          </w:p>
        </w:tc>
        <w:tc>
          <w:tcPr>
            <w:tcW w:w="1540" w:type="dxa"/>
            <w:noWrap/>
            <w:vAlign w:val="bottom"/>
            <w:hideMark/>
          </w:tcPr>
          <w:p w14:paraId="214BAD6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48.88</w:t>
            </w:r>
          </w:p>
        </w:tc>
        <w:tc>
          <w:tcPr>
            <w:tcW w:w="992" w:type="dxa"/>
            <w:noWrap/>
            <w:vAlign w:val="bottom"/>
            <w:hideMark/>
          </w:tcPr>
          <w:p w14:paraId="6F486E9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231D7413" w14:textId="77777777" w:rsidTr="007232FC">
        <w:trPr>
          <w:trHeight w:val="300"/>
        </w:trPr>
        <w:tc>
          <w:tcPr>
            <w:tcW w:w="1920" w:type="dxa"/>
            <w:noWrap/>
            <w:vAlign w:val="bottom"/>
            <w:hideMark/>
          </w:tcPr>
          <w:p w14:paraId="4247AB5B" w14:textId="4C432CC5"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2019</w:t>
            </w:r>
            <w:r w:rsidR="00C44629">
              <w:rPr>
                <w:rFonts w:ascii="Calibri" w:eastAsia="Times New Roman" w:hAnsi="Calibri" w:cs="Times New Roman"/>
                <w:color w:val="000000"/>
              </w:rPr>
              <w:t>a</w:t>
            </w:r>
            <w:r w:rsidRPr="00400198">
              <w:rPr>
                <w:rFonts w:ascii="Calibri" w:eastAsia="Times New Roman" w:hAnsi="Calibri" w:cs="Times New Roman"/>
                <w:color w:val="000000"/>
              </w:rPr>
              <w:t xml:space="preserve">          </w:t>
            </w:r>
          </w:p>
        </w:tc>
        <w:tc>
          <w:tcPr>
            <w:tcW w:w="1540" w:type="dxa"/>
            <w:noWrap/>
            <w:vAlign w:val="bottom"/>
            <w:hideMark/>
          </w:tcPr>
          <w:p w14:paraId="5285956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0.767</w:t>
            </w:r>
          </w:p>
        </w:tc>
        <w:tc>
          <w:tcPr>
            <w:tcW w:w="1540" w:type="dxa"/>
            <w:noWrap/>
            <w:vAlign w:val="bottom"/>
            <w:hideMark/>
          </w:tcPr>
          <w:p w14:paraId="69C0837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0.094</w:t>
            </w:r>
          </w:p>
        </w:tc>
        <w:tc>
          <w:tcPr>
            <w:tcW w:w="1540" w:type="dxa"/>
            <w:noWrap/>
            <w:vAlign w:val="bottom"/>
            <w:hideMark/>
          </w:tcPr>
          <w:p w14:paraId="1980C5F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3.21</w:t>
            </w:r>
          </w:p>
        </w:tc>
        <w:tc>
          <w:tcPr>
            <w:tcW w:w="1540" w:type="dxa"/>
            <w:noWrap/>
            <w:vAlign w:val="bottom"/>
            <w:hideMark/>
          </w:tcPr>
          <w:p w14:paraId="7C37B57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38.11</w:t>
            </w:r>
          </w:p>
        </w:tc>
        <w:tc>
          <w:tcPr>
            <w:tcW w:w="992" w:type="dxa"/>
            <w:noWrap/>
            <w:vAlign w:val="bottom"/>
            <w:hideMark/>
          </w:tcPr>
          <w:p w14:paraId="0038EE5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w:t>
            </w:r>
          </w:p>
        </w:tc>
      </w:tr>
      <w:tr w:rsidR="00400198" w:rsidRPr="00400198" w14:paraId="3D87C9BE" w14:textId="77777777" w:rsidTr="007232FC">
        <w:trPr>
          <w:trHeight w:val="300"/>
        </w:trPr>
        <w:tc>
          <w:tcPr>
            <w:tcW w:w="1920" w:type="dxa"/>
            <w:noWrap/>
            <w:vAlign w:val="bottom"/>
            <w:hideMark/>
          </w:tcPr>
          <w:p w14:paraId="3BFAD445" w14:textId="0232423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2019</w:t>
            </w:r>
            <w:r w:rsidR="00C44629">
              <w:rPr>
                <w:rFonts w:ascii="Calibri" w:eastAsia="Times New Roman" w:hAnsi="Calibri" w:cs="Times New Roman"/>
                <w:color w:val="000000"/>
              </w:rPr>
              <w:t>b</w:t>
            </w:r>
            <w:r w:rsidRPr="00400198">
              <w:rPr>
                <w:rFonts w:ascii="Calibri" w:eastAsia="Times New Roman" w:hAnsi="Calibri" w:cs="Times New Roman"/>
                <w:color w:val="000000"/>
              </w:rPr>
              <w:t xml:space="preserve">       </w:t>
            </w:r>
          </w:p>
        </w:tc>
        <w:tc>
          <w:tcPr>
            <w:tcW w:w="1540" w:type="dxa"/>
            <w:noWrap/>
            <w:vAlign w:val="bottom"/>
            <w:hideMark/>
          </w:tcPr>
          <w:p w14:paraId="20AE3B5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0.634</w:t>
            </w:r>
          </w:p>
        </w:tc>
        <w:tc>
          <w:tcPr>
            <w:tcW w:w="1540" w:type="dxa"/>
            <w:noWrap/>
            <w:vAlign w:val="bottom"/>
            <w:hideMark/>
          </w:tcPr>
          <w:p w14:paraId="5727AED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0.078</w:t>
            </w:r>
          </w:p>
        </w:tc>
        <w:tc>
          <w:tcPr>
            <w:tcW w:w="1540" w:type="dxa"/>
            <w:noWrap/>
            <w:vAlign w:val="bottom"/>
            <w:hideMark/>
          </w:tcPr>
          <w:p w14:paraId="286AF1A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2.84</w:t>
            </w:r>
          </w:p>
        </w:tc>
        <w:tc>
          <w:tcPr>
            <w:tcW w:w="1540" w:type="dxa"/>
            <w:noWrap/>
            <w:vAlign w:val="bottom"/>
            <w:hideMark/>
          </w:tcPr>
          <w:p w14:paraId="29C4759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29.97</w:t>
            </w:r>
          </w:p>
        </w:tc>
        <w:tc>
          <w:tcPr>
            <w:tcW w:w="992" w:type="dxa"/>
            <w:noWrap/>
            <w:vAlign w:val="bottom"/>
            <w:hideMark/>
          </w:tcPr>
          <w:p w14:paraId="70DF31D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w:t>
            </w:r>
          </w:p>
        </w:tc>
      </w:tr>
      <w:tr w:rsidR="00400198" w:rsidRPr="00400198" w14:paraId="148DFC06" w14:textId="77777777" w:rsidTr="007232FC">
        <w:trPr>
          <w:trHeight w:val="300"/>
        </w:trPr>
        <w:tc>
          <w:tcPr>
            <w:tcW w:w="1920" w:type="dxa"/>
            <w:noWrap/>
            <w:vAlign w:val="bottom"/>
            <w:hideMark/>
          </w:tcPr>
          <w:p w14:paraId="1D534030" w14:textId="3939C2A5"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2021          </w:t>
            </w:r>
          </w:p>
        </w:tc>
        <w:tc>
          <w:tcPr>
            <w:tcW w:w="1540" w:type="dxa"/>
            <w:noWrap/>
            <w:vAlign w:val="bottom"/>
            <w:hideMark/>
          </w:tcPr>
          <w:p w14:paraId="1DD233D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0.332</w:t>
            </w:r>
          </w:p>
        </w:tc>
        <w:tc>
          <w:tcPr>
            <w:tcW w:w="1540" w:type="dxa"/>
            <w:noWrap/>
            <w:vAlign w:val="bottom"/>
            <w:hideMark/>
          </w:tcPr>
          <w:p w14:paraId="241AFCF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0.041</w:t>
            </w:r>
          </w:p>
        </w:tc>
        <w:tc>
          <w:tcPr>
            <w:tcW w:w="1540" w:type="dxa"/>
            <w:noWrap/>
            <w:vAlign w:val="bottom"/>
            <w:hideMark/>
          </w:tcPr>
          <w:p w14:paraId="3A669AD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1.62</w:t>
            </w:r>
          </w:p>
        </w:tc>
        <w:tc>
          <w:tcPr>
            <w:tcW w:w="1540" w:type="dxa"/>
            <w:noWrap/>
            <w:vAlign w:val="bottom"/>
            <w:hideMark/>
          </w:tcPr>
          <w:p w14:paraId="0D4F1C8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50.37</w:t>
            </w:r>
          </w:p>
        </w:tc>
        <w:tc>
          <w:tcPr>
            <w:tcW w:w="992" w:type="dxa"/>
            <w:noWrap/>
            <w:vAlign w:val="bottom"/>
            <w:hideMark/>
          </w:tcPr>
          <w:p w14:paraId="2F06022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79</w:t>
            </w:r>
          </w:p>
        </w:tc>
      </w:tr>
      <w:tr w:rsidR="00400198" w:rsidRPr="00400198" w14:paraId="6DC0D64C" w14:textId="77777777" w:rsidTr="007232FC">
        <w:trPr>
          <w:trHeight w:val="300"/>
        </w:trPr>
        <w:tc>
          <w:tcPr>
            <w:tcW w:w="9072" w:type="dxa"/>
            <w:gridSpan w:val="6"/>
            <w:shd w:val="clear" w:color="000000" w:fill="D9D9D9"/>
            <w:noWrap/>
            <w:vAlign w:val="bottom"/>
            <w:hideMark/>
          </w:tcPr>
          <w:p w14:paraId="260A21D6" w14:textId="3D882D4F" w:rsidR="00400198" w:rsidRPr="00400198" w:rsidRDefault="00400198" w:rsidP="00400198">
            <w:pPr>
              <w:spacing w:after="0" w:line="240" w:lineRule="auto"/>
              <w:jc w:val="center"/>
              <w:rPr>
                <w:rFonts w:ascii="Calibri" w:eastAsia="Times New Roman" w:hAnsi="Calibri" w:cs="Times New Roman"/>
                <w:b/>
                <w:bCs/>
                <w:color w:val="000000"/>
              </w:rPr>
            </w:pPr>
            <w:r w:rsidRPr="00400198">
              <w:rPr>
                <w:rFonts w:ascii="Calibri" w:eastAsia="Times New Roman" w:hAnsi="Calibri" w:cs="Times New Roman"/>
                <w:b/>
                <w:bCs/>
                <w:color w:val="000000"/>
              </w:rPr>
              <w:t>Cluster 8: 496 voxel</w:t>
            </w:r>
            <w:r w:rsidR="0047735F">
              <w:rPr>
                <w:rFonts w:ascii="Calibri" w:eastAsia="Times New Roman" w:hAnsi="Calibri" w:cs="Times New Roman"/>
                <w:b/>
                <w:bCs/>
                <w:color w:val="000000"/>
              </w:rPr>
              <w:t>s</w:t>
            </w:r>
            <w:r w:rsidRPr="00400198">
              <w:rPr>
                <w:rFonts w:ascii="Calibri" w:eastAsia="Times New Roman" w:hAnsi="Calibri" w:cs="Times New Roman"/>
                <w:b/>
                <w:bCs/>
                <w:color w:val="000000"/>
              </w:rPr>
              <w:t xml:space="preserve"> [Center: -46/-66/32]</w:t>
            </w:r>
          </w:p>
        </w:tc>
      </w:tr>
      <w:tr w:rsidR="00400198" w:rsidRPr="00400198" w14:paraId="0FE4F135" w14:textId="77777777" w:rsidTr="007232FC">
        <w:trPr>
          <w:trHeight w:val="300"/>
        </w:trPr>
        <w:tc>
          <w:tcPr>
            <w:tcW w:w="1920" w:type="dxa"/>
            <w:noWrap/>
            <w:vAlign w:val="bottom"/>
            <w:hideMark/>
          </w:tcPr>
          <w:p w14:paraId="19EA0D5C" w14:textId="7184999C"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430F3DB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0.576</w:t>
            </w:r>
          </w:p>
        </w:tc>
        <w:tc>
          <w:tcPr>
            <w:tcW w:w="1540" w:type="dxa"/>
            <w:noWrap/>
            <w:vAlign w:val="bottom"/>
            <w:hideMark/>
          </w:tcPr>
          <w:p w14:paraId="3ABE7CC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0.116</w:t>
            </w:r>
          </w:p>
        </w:tc>
        <w:tc>
          <w:tcPr>
            <w:tcW w:w="1540" w:type="dxa"/>
            <w:noWrap/>
            <w:vAlign w:val="bottom"/>
            <w:hideMark/>
          </w:tcPr>
          <w:p w14:paraId="38C5B11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4.54</w:t>
            </w:r>
          </w:p>
        </w:tc>
        <w:tc>
          <w:tcPr>
            <w:tcW w:w="1540" w:type="dxa"/>
            <w:noWrap/>
            <w:vAlign w:val="bottom"/>
            <w:hideMark/>
          </w:tcPr>
          <w:p w14:paraId="13278E2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36.85</w:t>
            </w:r>
          </w:p>
        </w:tc>
        <w:tc>
          <w:tcPr>
            <w:tcW w:w="992" w:type="dxa"/>
            <w:noWrap/>
            <w:vAlign w:val="bottom"/>
            <w:hideMark/>
          </w:tcPr>
          <w:p w14:paraId="6F8657D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0705C863" w14:textId="77777777" w:rsidTr="007232FC">
        <w:trPr>
          <w:trHeight w:val="300"/>
        </w:trPr>
        <w:tc>
          <w:tcPr>
            <w:tcW w:w="1920" w:type="dxa"/>
            <w:noWrap/>
            <w:vAlign w:val="bottom"/>
            <w:hideMark/>
          </w:tcPr>
          <w:p w14:paraId="5D063BEB" w14:textId="0705F49B"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5335930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0.479</w:t>
            </w:r>
          </w:p>
        </w:tc>
        <w:tc>
          <w:tcPr>
            <w:tcW w:w="1540" w:type="dxa"/>
            <w:noWrap/>
            <w:vAlign w:val="bottom"/>
            <w:hideMark/>
          </w:tcPr>
          <w:p w14:paraId="4955E8D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0.097</w:t>
            </w:r>
          </w:p>
        </w:tc>
        <w:tc>
          <w:tcPr>
            <w:tcW w:w="1540" w:type="dxa"/>
            <w:noWrap/>
            <w:vAlign w:val="bottom"/>
            <w:hideMark/>
          </w:tcPr>
          <w:p w14:paraId="7FD1E7D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3.63</w:t>
            </w:r>
          </w:p>
        </w:tc>
        <w:tc>
          <w:tcPr>
            <w:tcW w:w="1540" w:type="dxa"/>
            <w:noWrap/>
            <w:vAlign w:val="bottom"/>
            <w:hideMark/>
          </w:tcPr>
          <w:p w14:paraId="32B78F8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36.63</w:t>
            </w:r>
          </w:p>
        </w:tc>
        <w:tc>
          <w:tcPr>
            <w:tcW w:w="992" w:type="dxa"/>
            <w:noWrap/>
            <w:vAlign w:val="bottom"/>
            <w:hideMark/>
          </w:tcPr>
          <w:p w14:paraId="470ADE7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w:t>
            </w:r>
          </w:p>
        </w:tc>
      </w:tr>
      <w:tr w:rsidR="00400198" w:rsidRPr="00400198" w14:paraId="196A1A79" w14:textId="77777777" w:rsidTr="007232FC">
        <w:trPr>
          <w:trHeight w:val="300"/>
        </w:trPr>
        <w:tc>
          <w:tcPr>
            <w:tcW w:w="1920" w:type="dxa"/>
            <w:noWrap/>
            <w:vAlign w:val="bottom"/>
            <w:hideMark/>
          </w:tcPr>
          <w:p w14:paraId="03E53E2F" w14:textId="0A859D54"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2018-2020</w:t>
            </w:r>
          </w:p>
        </w:tc>
        <w:tc>
          <w:tcPr>
            <w:tcW w:w="1540" w:type="dxa"/>
            <w:noWrap/>
            <w:vAlign w:val="bottom"/>
            <w:hideMark/>
          </w:tcPr>
          <w:p w14:paraId="0C8F37B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0.441</w:t>
            </w:r>
          </w:p>
        </w:tc>
        <w:tc>
          <w:tcPr>
            <w:tcW w:w="1540" w:type="dxa"/>
            <w:noWrap/>
            <w:vAlign w:val="bottom"/>
            <w:hideMark/>
          </w:tcPr>
          <w:p w14:paraId="6D5A1D0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0.089</w:t>
            </w:r>
          </w:p>
        </w:tc>
        <w:tc>
          <w:tcPr>
            <w:tcW w:w="1540" w:type="dxa"/>
            <w:noWrap/>
            <w:vAlign w:val="bottom"/>
            <w:hideMark/>
          </w:tcPr>
          <w:p w14:paraId="3517BD4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3.67</w:t>
            </w:r>
          </w:p>
        </w:tc>
        <w:tc>
          <w:tcPr>
            <w:tcW w:w="1540" w:type="dxa"/>
            <w:noWrap/>
            <w:vAlign w:val="bottom"/>
            <w:hideMark/>
          </w:tcPr>
          <w:p w14:paraId="6AC527D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41.94</w:t>
            </w:r>
          </w:p>
        </w:tc>
        <w:tc>
          <w:tcPr>
            <w:tcW w:w="992" w:type="dxa"/>
            <w:noWrap/>
            <w:vAlign w:val="bottom"/>
            <w:hideMark/>
          </w:tcPr>
          <w:p w14:paraId="2895E47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w:t>
            </w:r>
          </w:p>
        </w:tc>
      </w:tr>
      <w:tr w:rsidR="00400198" w:rsidRPr="00400198" w14:paraId="55EAED45" w14:textId="77777777" w:rsidTr="007232FC">
        <w:trPr>
          <w:trHeight w:val="300"/>
        </w:trPr>
        <w:tc>
          <w:tcPr>
            <w:tcW w:w="1920" w:type="dxa"/>
            <w:noWrap/>
            <w:vAlign w:val="bottom"/>
            <w:hideMark/>
          </w:tcPr>
          <w:p w14:paraId="16864FC1" w14:textId="42F149C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Boltzmann</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2021   </w:t>
            </w:r>
          </w:p>
        </w:tc>
        <w:tc>
          <w:tcPr>
            <w:tcW w:w="1540" w:type="dxa"/>
            <w:noWrap/>
            <w:vAlign w:val="bottom"/>
            <w:hideMark/>
          </w:tcPr>
          <w:p w14:paraId="39AE50A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0.279</w:t>
            </w:r>
          </w:p>
        </w:tc>
        <w:tc>
          <w:tcPr>
            <w:tcW w:w="1540" w:type="dxa"/>
            <w:noWrap/>
            <w:vAlign w:val="bottom"/>
            <w:hideMark/>
          </w:tcPr>
          <w:p w14:paraId="6F587FE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0.056</w:t>
            </w:r>
          </w:p>
        </w:tc>
        <w:tc>
          <w:tcPr>
            <w:tcW w:w="1540" w:type="dxa"/>
            <w:noWrap/>
            <w:vAlign w:val="bottom"/>
            <w:hideMark/>
          </w:tcPr>
          <w:p w14:paraId="312F1F4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2.38</w:t>
            </w:r>
          </w:p>
        </w:tc>
        <w:tc>
          <w:tcPr>
            <w:tcW w:w="1540" w:type="dxa"/>
            <w:noWrap/>
            <w:vAlign w:val="bottom"/>
            <w:hideMark/>
          </w:tcPr>
          <w:p w14:paraId="77CFAB5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46.14</w:t>
            </w:r>
          </w:p>
        </w:tc>
        <w:tc>
          <w:tcPr>
            <w:tcW w:w="992" w:type="dxa"/>
            <w:noWrap/>
            <w:vAlign w:val="bottom"/>
            <w:hideMark/>
          </w:tcPr>
          <w:p w14:paraId="74ED7D4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31</w:t>
            </w:r>
          </w:p>
        </w:tc>
      </w:tr>
      <w:tr w:rsidR="00400198" w:rsidRPr="00400198" w14:paraId="24C2D6C3" w14:textId="77777777" w:rsidTr="007232FC">
        <w:trPr>
          <w:trHeight w:val="300"/>
        </w:trPr>
        <w:tc>
          <w:tcPr>
            <w:tcW w:w="1920" w:type="dxa"/>
            <w:noWrap/>
            <w:vAlign w:val="bottom"/>
            <w:hideMark/>
          </w:tcPr>
          <w:p w14:paraId="309D54FF" w14:textId="3DA81BDA"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2010       </w:t>
            </w:r>
          </w:p>
        </w:tc>
        <w:tc>
          <w:tcPr>
            <w:tcW w:w="1540" w:type="dxa"/>
            <w:noWrap/>
            <w:vAlign w:val="bottom"/>
            <w:hideMark/>
          </w:tcPr>
          <w:p w14:paraId="1ED287D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0.568</w:t>
            </w:r>
          </w:p>
        </w:tc>
        <w:tc>
          <w:tcPr>
            <w:tcW w:w="1540" w:type="dxa"/>
            <w:noWrap/>
            <w:vAlign w:val="bottom"/>
            <w:hideMark/>
          </w:tcPr>
          <w:p w14:paraId="0DB113D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0.114</w:t>
            </w:r>
          </w:p>
        </w:tc>
        <w:tc>
          <w:tcPr>
            <w:tcW w:w="1540" w:type="dxa"/>
            <w:noWrap/>
            <w:vAlign w:val="bottom"/>
            <w:hideMark/>
          </w:tcPr>
          <w:p w14:paraId="5D534B2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4.41</w:t>
            </w:r>
          </w:p>
        </w:tc>
        <w:tc>
          <w:tcPr>
            <w:tcW w:w="1540" w:type="dxa"/>
            <w:noWrap/>
            <w:vAlign w:val="bottom"/>
            <w:hideMark/>
          </w:tcPr>
          <w:p w14:paraId="5F767FB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35.01</w:t>
            </w:r>
          </w:p>
        </w:tc>
        <w:tc>
          <w:tcPr>
            <w:tcW w:w="992" w:type="dxa"/>
            <w:noWrap/>
            <w:vAlign w:val="bottom"/>
            <w:hideMark/>
          </w:tcPr>
          <w:p w14:paraId="600E6EF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w:t>
            </w:r>
          </w:p>
        </w:tc>
      </w:tr>
      <w:tr w:rsidR="00400198" w:rsidRPr="00400198" w14:paraId="2EB183D5" w14:textId="77777777" w:rsidTr="007232FC">
        <w:trPr>
          <w:trHeight w:val="300"/>
        </w:trPr>
        <w:tc>
          <w:tcPr>
            <w:tcW w:w="1920" w:type="dxa"/>
            <w:noWrap/>
            <w:vAlign w:val="bottom"/>
            <w:hideMark/>
          </w:tcPr>
          <w:p w14:paraId="61B5CE0E" w14:textId="75415BC0"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16AED96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0.576</w:t>
            </w:r>
          </w:p>
        </w:tc>
        <w:tc>
          <w:tcPr>
            <w:tcW w:w="1540" w:type="dxa"/>
            <w:noWrap/>
            <w:vAlign w:val="bottom"/>
            <w:hideMark/>
          </w:tcPr>
          <w:p w14:paraId="4CD7615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0.116</w:t>
            </w:r>
          </w:p>
        </w:tc>
        <w:tc>
          <w:tcPr>
            <w:tcW w:w="1540" w:type="dxa"/>
            <w:noWrap/>
            <w:vAlign w:val="bottom"/>
            <w:hideMark/>
          </w:tcPr>
          <w:p w14:paraId="7DBD47E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4.46</w:t>
            </w:r>
          </w:p>
        </w:tc>
        <w:tc>
          <w:tcPr>
            <w:tcW w:w="1540" w:type="dxa"/>
            <w:noWrap/>
            <w:vAlign w:val="bottom"/>
            <w:hideMark/>
          </w:tcPr>
          <w:p w14:paraId="617C3CD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35.71</w:t>
            </w:r>
          </w:p>
        </w:tc>
        <w:tc>
          <w:tcPr>
            <w:tcW w:w="992" w:type="dxa"/>
            <w:noWrap/>
            <w:vAlign w:val="bottom"/>
            <w:hideMark/>
          </w:tcPr>
          <w:p w14:paraId="7636C85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66</w:t>
            </w:r>
          </w:p>
        </w:tc>
      </w:tr>
      <w:tr w:rsidR="00400198" w:rsidRPr="00400198" w14:paraId="23DE12C4" w14:textId="77777777" w:rsidTr="007232FC">
        <w:trPr>
          <w:trHeight w:val="300"/>
        </w:trPr>
        <w:tc>
          <w:tcPr>
            <w:tcW w:w="1920" w:type="dxa"/>
            <w:noWrap/>
            <w:vAlign w:val="bottom"/>
            <w:hideMark/>
          </w:tcPr>
          <w:p w14:paraId="6B1B5985" w14:textId="6769C19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134626A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1.024</w:t>
            </w:r>
          </w:p>
        </w:tc>
        <w:tc>
          <w:tcPr>
            <w:tcW w:w="1540" w:type="dxa"/>
            <w:noWrap/>
            <w:vAlign w:val="bottom"/>
            <w:hideMark/>
          </w:tcPr>
          <w:p w14:paraId="054668E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0.206</w:t>
            </w:r>
          </w:p>
        </w:tc>
        <w:tc>
          <w:tcPr>
            <w:tcW w:w="1540" w:type="dxa"/>
            <w:noWrap/>
            <w:vAlign w:val="bottom"/>
            <w:hideMark/>
          </w:tcPr>
          <w:p w14:paraId="7934412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7.68</w:t>
            </w:r>
          </w:p>
        </w:tc>
        <w:tc>
          <w:tcPr>
            <w:tcW w:w="1540" w:type="dxa"/>
            <w:noWrap/>
            <w:vAlign w:val="bottom"/>
            <w:hideMark/>
          </w:tcPr>
          <w:p w14:paraId="64B3AAE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36.85</w:t>
            </w:r>
          </w:p>
        </w:tc>
        <w:tc>
          <w:tcPr>
            <w:tcW w:w="992" w:type="dxa"/>
            <w:noWrap/>
            <w:vAlign w:val="bottom"/>
            <w:hideMark/>
          </w:tcPr>
          <w:p w14:paraId="5BB0ACB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w:t>
            </w:r>
          </w:p>
        </w:tc>
      </w:tr>
      <w:tr w:rsidR="00400198" w:rsidRPr="00400198" w14:paraId="57B5DC61" w14:textId="77777777" w:rsidTr="007232FC">
        <w:trPr>
          <w:trHeight w:val="300"/>
        </w:trPr>
        <w:tc>
          <w:tcPr>
            <w:tcW w:w="1920" w:type="dxa"/>
            <w:noWrap/>
            <w:vAlign w:val="bottom"/>
            <w:hideMark/>
          </w:tcPr>
          <w:p w14:paraId="1982A479" w14:textId="5F35C7C0"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2020    </w:t>
            </w:r>
          </w:p>
        </w:tc>
        <w:tc>
          <w:tcPr>
            <w:tcW w:w="1540" w:type="dxa"/>
            <w:noWrap/>
            <w:vAlign w:val="bottom"/>
            <w:hideMark/>
          </w:tcPr>
          <w:p w14:paraId="43EC836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1.152</w:t>
            </w:r>
          </w:p>
        </w:tc>
        <w:tc>
          <w:tcPr>
            <w:tcW w:w="1540" w:type="dxa"/>
            <w:noWrap/>
            <w:vAlign w:val="bottom"/>
            <w:hideMark/>
          </w:tcPr>
          <w:p w14:paraId="637B0C1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0.232</w:t>
            </w:r>
          </w:p>
        </w:tc>
        <w:tc>
          <w:tcPr>
            <w:tcW w:w="1540" w:type="dxa"/>
            <w:noWrap/>
            <w:vAlign w:val="bottom"/>
            <w:hideMark/>
          </w:tcPr>
          <w:p w14:paraId="028CD01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8.78</w:t>
            </w:r>
          </w:p>
        </w:tc>
        <w:tc>
          <w:tcPr>
            <w:tcW w:w="1540" w:type="dxa"/>
            <w:noWrap/>
            <w:vAlign w:val="bottom"/>
            <w:hideMark/>
          </w:tcPr>
          <w:p w14:paraId="6F17B92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43.8</w:t>
            </w:r>
          </w:p>
        </w:tc>
        <w:tc>
          <w:tcPr>
            <w:tcW w:w="992" w:type="dxa"/>
            <w:noWrap/>
            <w:vAlign w:val="bottom"/>
            <w:hideMark/>
          </w:tcPr>
          <w:p w14:paraId="7C25F85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11478712" w14:textId="77777777" w:rsidTr="007232FC">
        <w:trPr>
          <w:trHeight w:val="300"/>
        </w:trPr>
        <w:tc>
          <w:tcPr>
            <w:tcW w:w="1920" w:type="dxa"/>
            <w:noWrap/>
            <w:vAlign w:val="bottom"/>
            <w:hideMark/>
          </w:tcPr>
          <w:p w14:paraId="76D451EC" w14:textId="2D3D0C88" w:rsidR="00400198" w:rsidRPr="00400198" w:rsidRDefault="00400198" w:rsidP="00400198">
            <w:pPr>
              <w:spacing w:after="0" w:line="240" w:lineRule="auto"/>
              <w:rPr>
                <w:rFonts w:ascii="Calibri" w:eastAsia="Times New Roman" w:hAnsi="Calibri" w:cs="Times New Roman"/>
                <w:color w:val="000000"/>
              </w:rPr>
            </w:pPr>
            <w:proofErr w:type="spellStart"/>
            <w:r w:rsidRPr="00400198">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2014    </w:t>
            </w:r>
          </w:p>
        </w:tc>
        <w:tc>
          <w:tcPr>
            <w:tcW w:w="1540" w:type="dxa"/>
            <w:noWrap/>
            <w:vAlign w:val="bottom"/>
            <w:hideMark/>
          </w:tcPr>
          <w:p w14:paraId="4A57BF06"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0.531</w:t>
            </w:r>
          </w:p>
        </w:tc>
        <w:tc>
          <w:tcPr>
            <w:tcW w:w="1540" w:type="dxa"/>
            <w:noWrap/>
            <w:vAlign w:val="bottom"/>
            <w:hideMark/>
          </w:tcPr>
          <w:p w14:paraId="23481F6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0.107</w:t>
            </w:r>
          </w:p>
        </w:tc>
        <w:tc>
          <w:tcPr>
            <w:tcW w:w="1540" w:type="dxa"/>
            <w:noWrap/>
            <w:vAlign w:val="bottom"/>
            <w:hideMark/>
          </w:tcPr>
          <w:p w14:paraId="20EA4EB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4.11</w:t>
            </w:r>
          </w:p>
        </w:tc>
        <w:tc>
          <w:tcPr>
            <w:tcW w:w="1540" w:type="dxa"/>
            <w:noWrap/>
            <w:vAlign w:val="bottom"/>
            <w:hideMark/>
          </w:tcPr>
          <w:p w14:paraId="57D9E20C"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39.01</w:t>
            </w:r>
          </w:p>
        </w:tc>
        <w:tc>
          <w:tcPr>
            <w:tcW w:w="992" w:type="dxa"/>
            <w:noWrap/>
            <w:vAlign w:val="bottom"/>
            <w:hideMark/>
          </w:tcPr>
          <w:p w14:paraId="5CC1C8F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75</w:t>
            </w:r>
          </w:p>
        </w:tc>
      </w:tr>
      <w:tr w:rsidR="00400198" w:rsidRPr="00400198" w14:paraId="3780B7C0" w14:textId="77777777" w:rsidTr="007232FC">
        <w:trPr>
          <w:trHeight w:val="300"/>
        </w:trPr>
        <w:tc>
          <w:tcPr>
            <w:tcW w:w="1920" w:type="dxa"/>
            <w:noWrap/>
            <w:vAlign w:val="bottom"/>
            <w:hideMark/>
          </w:tcPr>
          <w:p w14:paraId="00158121" w14:textId="1A1699F2"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54077C5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0.29</w:t>
            </w:r>
          </w:p>
        </w:tc>
        <w:tc>
          <w:tcPr>
            <w:tcW w:w="1540" w:type="dxa"/>
            <w:noWrap/>
            <w:vAlign w:val="bottom"/>
            <w:hideMark/>
          </w:tcPr>
          <w:p w14:paraId="3E392B8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0.059</w:t>
            </w:r>
          </w:p>
        </w:tc>
        <w:tc>
          <w:tcPr>
            <w:tcW w:w="1540" w:type="dxa"/>
            <w:noWrap/>
            <w:vAlign w:val="bottom"/>
            <w:hideMark/>
          </w:tcPr>
          <w:p w14:paraId="3246F9E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2.52</w:t>
            </w:r>
          </w:p>
        </w:tc>
        <w:tc>
          <w:tcPr>
            <w:tcW w:w="1540" w:type="dxa"/>
            <w:noWrap/>
            <w:vAlign w:val="bottom"/>
            <w:hideMark/>
          </w:tcPr>
          <w:p w14:paraId="67EE37C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34.67</w:t>
            </w:r>
          </w:p>
        </w:tc>
        <w:tc>
          <w:tcPr>
            <w:tcW w:w="992" w:type="dxa"/>
            <w:noWrap/>
            <w:vAlign w:val="bottom"/>
            <w:hideMark/>
          </w:tcPr>
          <w:p w14:paraId="38DDFEB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w:t>
            </w:r>
          </w:p>
        </w:tc>
      </w:tr>
      <w:tr w:rsidR="00400198" w:rsidRPr="00400198" w14:paraId="58298728" w14:textId="77777777" w:rsidTr="007232FC">
        <w:trPr>
          <w:trHeight w:val="300"/>
        </w:trPr>
        <w:tc>
          <w:tcPr>
            <w:tcW w:w="1920" w:type="dxa"/>
            <w:noWrap/>
            <w:vAlign w:val="bottom"/>
            <w:hideMark/>
          </w:tcPr>
          <w:p w14:paraId="6016065B" w14:textId="701C98E6"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2013     </w:t>
            </w:r>
          </w:p>
        </w:tc>
        <w:tc>
          <w:tcPr>
            <w:tcW w:w="1540" w:type="dxa"/>
            <w:noWrap/>
            <w:vAlign w:val="bottom"/>
            <w:hideMark/>
          </w:tcPr>
          <w:p w14:paraId="47FEC77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0.456</w:t>
            </w:r>
          </w:p>
        </w:tc>
        <w:tc>
          <w:tcPr>
            <w:tcW w:w="1540" w:type="dxa"/>
            <w:noWrap/>
            <w:vAlign w:val="bottom"/>
            <w:hideMark/>
          </w:tcPr>
          <w:p w14:paraId="143639F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0.092</w:t>
            </w:r>
          </w:p>
        </w:tc>
        <w:tc>
          <w:tcPr>
            <w:tcW w:w="1540" w:type="dxa"/>
            <w:noWrap/>
            <w:vAlign w:val="bottom"/>
            <w:hideMark/>
          </w:tcPr>
          <w:p w14:paraId="7F5A21C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3.94</w:t>
            </w:r>
          </w:p>
        </w:tc>
        <w:tc>
          <w:tcPr>
            <w:tcW w:w="1540" w:type="dxa"/>
            <w:noWrap/>
            <w:vAlign w:val="bottom"/>
            <w:hideMark/>
          </w:tcPr>
          <w:p w14:paraId="3FCF9F59"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39.11</w:t>
            </w:r>
          </w:p>
        </w:tc>
        <w:tc>
          <w:tcPr>
            <w:tcW w:w="992" w:type="dxa"/>
            <w:noWrap/>
            <w:vAlign w:val="bottom"/>
            <w:hideMark/>
          </w:tcPr>
          <w:p w14:paraId="1B20E62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22</w:t>
            </w:r>
          </w:p>
        </w:tc>
      </w:tr>
      <w:tr w:rsidR="00400198" w:rsidRPr="00400198" w14:paraId="1A1B8226" w14:textId="77777777" w:rsidTr="007232FC">
        <w:trPr>
          <w:trHeight w:val="300"/>
        </w:trPr>
        <w:tc>
          <w:tcPr>
            <w:tcW w:w="1920" w:type="dxa"/>
            <w:noWrap/>
            <w:vAlign w:val="bottom"/>
            <w:hideMark/>
          </w:tcPr>
          <w:p w14:paraId="4C32FD72" w14:textId="1422B46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Juengling</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2005   </w:t>
            </w:r>
          </w:p>
        </w:tc>
        <w:tc>
          <w:tcPr>
            <w:tcW w:w="1540" w:type="dxa"/>
            <w:noWrap/>
            <w:vAlign w:val="bottom"/>
            <w:hideMark/>
          </w:tcPr>
          <w:p w14:paraId="5B31D82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0.438</w:t>
            </w:r>
          </w:p>
        </w:tc>
        <w:tc>
          <w:tcPr>
            <w:tcW w:w="1540" w:type="dxa"/>
            <w:noWrap/>
            <w:vAlign w:val="bottom"/>
            <w:hideMark/>
          </w:tcPr>
          <w:p w14:paraId="223F276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0.088</w:t>
            </w:r>
          </w:p>
        </w:tc>
        <w:tc>
          <w:tcPr>
            <w:tcW w:w="1540" w:type="dxa"/>
            <w:noWrap/>
            <w:vAlign w:val="bottom"/>
            <w:hideMark/>
          </w:tcPr>
          <w:p w14:paraId="6BD7EB0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3.57</w:t>
            </w:r>
          </w:p>
        </w:tc>
        <w:tc>
          <w:tcPr>
            <w:tcW w:w="1540" w:type="dxa"/>
            <w:noWrap/>
            <w:vAlign w:val="bottom"/>
            <w:hideMark/>
          </w:tcPr>
          <w:p w14:paraId="555FECA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32.96</w:t>
            </w:r>
          </w:p>
        </w:tc>
        <w:tc>
          <w:tcPr>
            <w:tcW w:w="992" w:type="dxa"/>
            <w:noWrap/>
            <w:vAlign w:val="bottom"/>
            <w:hideMark/>
          </w:tcPr>
          <w:p w14:paraId="5C072B7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19</w:t>
            </w:r>
          </w:p>
        </w:tc>
      </w:tr>
      <w:tr w:rsidR="00400198" w:rsidRPr="00400198" w14:paraId="211FE8A5" w14:textId="77777777" w:rsidTr="007232FC">
        <w:trPr>
          <w:trHeight w:val="300"/>
        </w:trPr>
        <w:tc>
          <w:tcPr>
            <w:tcW w:w="1920" w:type="dxa"/>
            <w:noWrap/>
            <w:vAlign w:val="bottom"/>
            <w:hideMark/>
          </w:tcPr>
          <w:p w14:paraId="2C5CA055" w14:textId="126FAF35" w:rsidR="00400198" w:rsidRPr="00400198" w:rsidRDefault="00400198" w:rsidP="00400198">
            <w:pPr>
              <w:spacing w:after="0" w:line="240" w:lineRule="auto"/>
              <w:rPr>
                <w:rFonts w:ascii="Calibri" w:eastAsia="Times New Roman" w:hAnsi="Calibri" w:cs="Times New Roman"/>
                <w:color w:val="000000"/>
              </w:rPr>
            </w:pPr>
            <w:proofErr w:type="spellStart"/>
            <w:r w:rsidRPr="00400198">
              <w:rPr>
                <w:rFonts w:ascii="Calibri" w:eastAsia="Times New Roman" w:hAnsi="Calibri" w:cs="Times New Roman"/>
                <w:color w:val="000000"/>
              </w:rPr>
              <w:t>Kassubek</w:t>
            </w:r>
            <w:proofErr w:type="spellEnd"/>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2003    </w:t>
            </w:r>
          </w:p>
        </w:tc>
        <w:tc>
          <w:tcPr>
            <w:tcW w:w="1540" w:type="dxa"/>
            <w:noWrap/>
            <w:vAlign w:val="bottom"/>
            <w:hideMark/>
          </w:tcPr>
          <w:p w14:paraId="787F9D0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0.443</w:t>
            </w:r>
          </w:p>
        </w:tc>
        <w:tc>
          <w:tcPr>
            <w:tcW w:w="1540" w:type="dxa"/>
            <w:noWrap/>
            <w:vAlign w:val="bottom"/>
            <w:hideMark/>
          </w:tcPr>
          <w:p w14:paraId="52B78EE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0.089</w:t>
            </w:r>
          </w:p>
        </w:tc>
        <w:tc>
          <w:tcPr>
            <w:tcW w:w="1540" w:type="dxa"/>
            <w:noWrap/>
            <w:vAlign w:val="bottom"/>
            <w:hideMark/>
          </w:tcPr>
          <w:p w14:paraId="66F0FAE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3.61</w:t>
            </w:r>
          </w:p>
        </w:tc>
        <w:tc>
          <w:tcPr>
            <w:tcW w:w="1540" w:type="dxa"/>
            <w:noWrap/>
            <w:vAlign w:val="bottom"/>
            <w:hideMark/>
          </w:tcPr>
          <w:p w14:paraId="45D6F78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33.67</w:t>
            </w:r>
          </w:p>
        </w:tc>
        <w:tc>
          <w:tcPr>
            <w:tcW w:w="992" w:type="dxa"/>
            <w:noWrap/>
            <w:vAlign w:val="bottom"/>
            <w:hideMark/>
          </w:tcPr>
          <w:p w14:paraId="62E25D3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21</w:t>
            </w:r>
          </w:p>
        </w:tc>
      </w:tr>
      <w:tr w:rsidR="00400198" w:rsidRPr="00400198" w14:paraId="0675AAC1" w14:textId="77777777" w:rsidTr="007232FC">
        <w:trPr>
          <w:trHeight w:val="300"/>
        </w:trPr>
        <w:tc>
          <w:tcPr>
            <w:tcW w:w="1920" w:type="dxa"/>
            <w:noWrap/>
            <w:vAlign w:val="bottom"/>
            <w:hideMark/>
          </w:tcPr>
          <w:p w14:paraId="602CC29A" w14:textId="61A14B49"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2010         </w:t>
            </w:r>
          </w:p>
        </w:tc>
        <w:tc>
          <w:tcPr>
            <w:tcW w:w="1540" w:type="dxa"/>
            <w:noWrap/>
            <w:vAlign w:val="bottom"/>
            <w:hideMark/>
          </w:tcPr>
          <w:p w14:paraId="303284C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0.088</w:t>
            </w:r>
          </w:p>
        </w:tc>
        <w:tc>
          <w:tcPr>
            <w:tcW w:w="1540" w:type="dxa"/>
            <w:noWrap/>
            <w:vAlign w:val="bottom"/>
            <w:hideMark/>
          </w:tcPr>
          <w:p w14:paraId="1D1CC9A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0.018</w:t>
            </w:r>
          </w:p>
        </w:tc>
        <w:tc>
          <w:tcPr>
            <w:tcW w:w="1540" w:type="dxa"/>
            <w:noWrap/>
            <w:vAlign w:val="bottom"/>
            <w:hideMark/>
          </w:tcPr>
          <w:p w14:paraId="7470826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0.8</w:t>
            </w:r>
          </w:p>
        </w:tc>
        <w:tc>
          <w:tcPr>
            <w:tcW w:w="1540" w:type="dxa"/>
            <w:noWrap/>
            <w:vAlign w:val="bottom"/>
            <w:hideMark/>
          </w:tcPr>
          <w:p w14:paraId="1B46890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33.29</w:t>
            </w:r>
          </w:p>
        </w:tc>
        <w:tc>
          <w:tcPr>
            <w:tcW w:w="992" w:type="dxa"/>
            <w:noWrap/>
            <w:vAlign w:val="bottom"/>
            <w:hideMark/>
          </w:tcPr>
          <w:p w14:paraId="7C027CA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24</w:t>
            </w:r>
          </w:p>
        </w:tc>
      </w:tr>
      <w:tr w:rsidR="00400198" w:rsidRPr="00400198" w14:paraId="04B33D28" w14:textId="77777777" w:rsidTr="007232FC">
        <w:trPr>
          <w:trHeight w:val="300"/>
        </w:trPr>
        <w:tc>
          <w:tcPr>
            <w:tcW w:w="1920" w:type="dxa"/>
            <w:noWrap/>
            <w:vAlign w:val="bottom"/>
            <w:hideMark/>
          </w:tcPr>
          <w:p w14:paraId="6B2460B0" w14:textId="48B1E778"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2019       </w:t>
            </w:r>
          </w:p>
        </w:tc>
        <w:tc>
          <w:tcPr>
            <w:tcW w:w="1540" w:type="dxa"/>
            <w:noWrap/>
            <w:vAlign w:val="bottom"/>
            <w:hideMark/>
          </w:tcPr>
          <w:p w14:paraId="6D9E311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1.431</w:t>
            </w:r>
          </w:p>
        </w:tc>
        <w:tc>
          <w:tcPr>
            <w:tcW w:w="1540" w:type="dxa"/>
            <w:noWrap/>
            <w:vAlign w:val="bottom"/>
            <w:hideMark/>
          </w:tcPr>
          <w:p w14:paraId="68CDB0E4"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0.289</w:t>
            </w:r>
          </w:p>
        </w:tc>
        <w:tc>
          <w:tcPr>
            <w:tcW w:w="1540" w:type="dxa"/>
            <w:noWrap/>
            <w:vAlign w:val="bottom"/>
            <w:hideMark/>
          </w:tcPr>
          <w:p w14:paraId="360818E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11.59</w:t>
            </w:r>
          </w:p>
        </w:tc>
        <w:tc>
          <w:tcPr>
            <w:tcW w:w="1540" w:type="dxa"/>
            <w:noWrap/>
            <w:vAlign w:val="bottom"/>
            <w:hideMark/>
          </w:tcPr>
          <w:p w14:paraId="6FB1573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43.44</w:t>
            </w:r>
          </w:p>
        </w:tc>
        <w:tc>
          <w:tcPr>
            <w:tcW w:w="992" w:type="dxa"/>
            <w:noWrap/>
            <w:vAlign w:val="bottom"/>
            <w:hideMark/>
          </w:tcPr>
          <w:p w14:paraId="016B193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38</w:t>
            </w:r>
          </w:p>
        </w:tc>
      </w:tr>
      <w:tr w:rsidR="00400198" w:rsidRPr="00400198" w14:paraId="0EC136CC" w14:textId="77777777" w:rsidTr="007232FC">
        <w:trPr>
          <w:trHeight w:val="300"/>
        </w:trPr>
        <w:tc>
          <w:tcPr>
            <w:tcW w:w="1920" w:type="dxa"/>
            <w:noWrap/>
            <w:vAlign w:val="bottom"/>
            <w:hideMark/>
          </w:tcPr>
          <w:p w14:paraId="6B3DE9C4" w14:textId="6C09C1EE"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2012     </w:t>
            </w:r>
          </w:p>
        </w:tc>
        <w:tc>
          <w:tcPr>
            <w:tcW w:w="1540" w:type="dxa"/>
            <w:noWrap/>
            <w:vAlign w:val="bottom"/>
            <w:hideMark/>
          </w:tcPr>
          <w:p w14:paraId="413DFF6B"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0.514</w:t>
            </w:r>
          </w:p>
        </w:tc>
        <w:tc>
          <w:tcPr>
            <w:tcW w:w="1540" w:type="dxa"/>
            <w:noWrap/>
            <w:vAlign w:val="bottom"/>
            <w:hideMark/>
          </w:tcPr>
          <w:p w14:paraId="027C862A"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0.104</w:t>
            </w:r>
          </w:p>
        </w:tc>
        <w:tc>
          <w:tcPr>
            <w:tcW w:w="1540" w:type="dxa"/>
            <w:noWrap/>
            <w:vAlign w:val="bottom"/>
            <w:hideMark/>
          </w:tcPr>
          <w:p w14:paraId="7E33A80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4.07</w:t>
            </w:r>
          </w:p>
        </w:tc>
        <w:tc>
          <w:tcPr>
            <w:tcW w:w="1540" w:type="dxa"/>
            <w:noWrap/>
            <w:vAlign w:val="bottom"/>
            <w:hideMark/>
          </w:tcPr>
          <w:p w14:paraId="1EC1621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41.21</w:t>
            </w:r>
          </w:p>
        </w:tc>
        <w:tc>
          <w:tcPr>
            <w:tcW w:w="992" w:type="dxa"/>
            <w:noWrap/>
            <w:vAlign w:val="bottom"/>
            <w:hideMark/>
          </w:tcPr>
          <w:p w14:paraId="7BDE005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63</w:t>
            </w:r>
          </w:p>
        </w:tc>
      </w:tr>
      <w:tr w:rsidR="00400198" w:rsidRPr="00400198" w14:paraId="357C94B2" w14:textId="77777777" w:rsidTr="007232FC">
        <w:trPr>
          <w:trHeight w:val="300"/>
        </w:trPr>
        <w:tc>
          <w:tcPr>
            <w:tcW w:w="1920" w:type="dxa"/>
            <w:noWrap/>
            <w:vAlign w:val="bottom"/>
            <w:hideMark/>
          </w:tcPr>
          <w:p w14:paraId="255FF45F" w14:textId="4D61B169"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6D2EA63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1.365</w:t>
            </w:r>
          </w:p>
        </w:tc>
        <w:tc>
          <w:tcPr>
            <w:tcW w:w="1540" w:type="dxa"/>
            <w:noWrap/>
            <w:vAlign w:val="bottom"/>
            <w:hideMark/>
          </w:tcPr>
          <w:p w14:paraId="31AAA32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0.275</w:t>
            </w:r>
          </w:p>
        </w:tc>
        <w:tc>
          <w:tcPr>
            <w:tcW w:w="1540" w:type="dxa"/>
            <w:noWrap/>
            <w:vAlign w:val="bottom"/>
            <w:hideMark/>
          </w:tcPr>
          <w:p w14:paraId="7A420B0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11.07</w:t>
            </w:r>
          </w:p>
        </w:tc>
        <w:tc>
          <w:tcPr>
            <w:tcW w:w="1540" w:type="dxa"/>
            <w:noWrap/>
            <w:vAlign w:val="bottom"/>
            <w:hideMark/>
          </w:tcPr>
          <w:p w14:paraId="52ADC8A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48.27</w:t>
            </w:r>
          </w:p>
        </w:tc>
        <w:tc>
          <w:tcPr>
            <w:tcW w:w="992" w:type="dxa"/>
            <w:noWrap/>
            <w:vAlign w:val="bottom"/>
            <w:hideMark/>
          </w:tcPr>
          <w:p w14:paraId="6FF8C3C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52</w:t>
            </w:r>
          </w:p>
        </w:tc>
      </w:tr>
      <w:tr w:rsidR="00400198" w:rsidRPr="00400198" w14:paraId="54421BE7" w14:textId="77777777" w:rsidTr="007232FC">
        <w:trPr>
          <w:trHeight w:val="300"/>
        </w:trPr>
        <w:tc>
          <w:tcPr>
            <w:tcW w:w="1920" w:type="dxa"/>
            <w:noWrap/>
            <w:vAlign w:val="bottom"/>
            <w:hideMark/>
          </w:tcPr>
          <w:p w14:paraId="07614902" w14:textId="33854B3A"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2015          </w:t>
            </w:r>
          </w:p>
        </w:tc>
        <w:tc>
          <w:tcPr>
            <w:tcW w:w="1540" w:type="dxa"/>
            <w:noWrap/>
            <w:vAlign w:val="bottom"/>
            <w:hideMark/>
          </w:tcPr>
          <w:p w14:paraId="3A3A8B1F"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0.872</w:t>
            </w:r>
          </w:p>
        </w:tc>
        <w:tc>
          <w:tcPr>
            <w:tcW w:w="1540" w:type="dxa"/>
            <w:noWrap/>
            <w:vAlign w:val="bottom"/>
            <w:hideMark/>
          </w:tcPr>
          <w:p w14:paraId="72F80358"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0.176</w:t>
            </w:r>
          </w:p>
        </w:tc>
        <w:tc>
          <w:tcPr>
            <w:tcW w:w="1540" w:type="dxa"/>
            <w:noWrap/>
            <w:vAlign w:val="bottom"/>
            <w:hideMark/>
          </w:tcPr>
          <w:p w14:paraId="2FA5341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7.63</w:t>
            </w:r>
          </w:p>
        </w:tc>
        <w:tc>
          <w:tcPr>
            <w:tcW w:w="1540" w:type="dxa"/>
            <w:noWrap/>
            <w:vAlign w:val="bottom"/>
            <w:hideMark/>
          </w:tcPr>
          <w:p w14:paraId="6FCB35A2"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45.3</w:t>
            </w:r>
          </w:p>
        </w:tc>
        <w:tc>
          <w:tcPr>
            <w:tcW w:w="992" w:type="dxa"/>
            <w:noWrap/>
            <w:vAlign w:val="bottom"/>
            <w:hideMark/>
          </w:tcPr>
          <w:p w14:paraId="61D5704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61</w:t>
            </w:r>
          </w:p>
        </w:tc>
      </w:tr>
      <w:tr w:rsidR="00400198" w:rsidRPr="00400198" w14:paraId="0A15F12B" w14:textId="77777777" w:rsidTr="007232FC">
        <w:trPr>
          <w:trHeight w:val="300"/>
        </w:trPr>
        <w:tc>
          <w:tcPr>
            <w:tcW w:w="1920" w:type="dxa"/>
            <w:noWrap/>
            <w:vAlign w:val="bottom"/>
            <w:hideMark/>
          </w:tcPr>
          <w:p w14:paraId="07355645" w14:textId="118FB073"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2019</w:t>
            </w:r>
            <w:r w:rsidR="00C44629">
              <w:rPr>
                <w:rFonts w:ascii="Calibri" w:eastAsia="Times New Roman" w:hAnsi="Calibri" w:cs="Times New Roman"/>
                <w:color w:val="000000"/>
              </w:rPr>
              <w:t>a</w:t>
            </w:r>
            <w:r w:rsidRPr="00400198">
              <w:rPr>
                <w:rFonts w:ascii="Calibri" w:eastAsia="Times New Roman" w:hAnsi="Calibri" w:cs="Times New Roman"/>
                <w:color w:val="000000"/>
              </w:rPr>
              <w:t xml:space="preserve">          </w:t>
            </w:r>
          </w:p>
        </w:tc>
        <w:tc>
          <w:tcPr>
            <w:tcW w:w="1540" w:type="dxa"/>
            <w:noWrap/>
            <w:vAlign w:val="bottom"/>
            <w:hideMark/>
          </w:tcPr>
          <w:p w14:paraId="243B576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0.554</w:t>
            </w:r>
          </w:p>
        </w:tc>
        <w:tc>
          <w:tcPr>
            <w:tcW w:w="1540" w:type="dxa"/>
            <w:noWrap/>
            <w:vAlign w:val="bottom"/>
            <w:hideMark/>
          </w:tcPr>
          <w:p w14:paraId="1393F490"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0.112</w:t>
            </w:r>
          </w:p>
        </w:tc>
        <w:tc>
          <w:tcPr>
            <w:tcW w:w="1540" w:type="dxa"/>
            <w:noWrap/>
            <w:vAlign w:val="bottom"/>
            <w:hideMark/>
          </w:tcPr>
          <w:p w14:paraId="2E1A075D"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4.27</w:t>
            </w:r>
          </w:p>
        </w:tc>
        <w:tc>
          <w:tcPr>
            <w:tcW w:w="1540" w:type="dxa"/>
            <w:noWrap/>
            <w:vAlign w:val="bottom"/>
            <w:hideMark/>
          </w:tcPr>
          <w:p w14:paraId="37994677"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39.06</w:t>
            </w:r>
          </w:p>
        </w:tc>
        <w:tc>
          <w:tcPr>
            <w:tcW w:w="992" w:type="dxa"/>
            <w:noWrap/>
            <w:vAlign w:val="bottom"/>
            <w:hideMark/>
          </w:tcPr>
          <w:p w14:paraId="0E31083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39</w:t>
            </w:r>
          </w:p>
        </w:tc>
      </w:tr>
      <w:tr w:rsidR="00400198" w:rsidRPr="00400198" w14:paraId="1FD5B0F3" w14:textId="77777777" w:rsidTr="007232FC">
        <w:trPr>
          <w:trHeight w:val="300"/>
        </w:trPr>
        <w:tc>
          <w:tcPr>
            <w:tcW w:w="1920" w:type="dxa"/>
            <w:noWrap/>
            <w:vAlign w:val="bottom"/>
            <w:hideMark/>
          </w:tcPr>
          <w:p w14:paraId="06D1AC68" w14:textId="32905A09"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400198">
              <w:rPr>
                <w:rFonts w:ascii="Calibri" w:eastAsia="Times New Roman" w:hAnsi="Calibri" w:cs="Times New Roman"/>
                <w:color w:val="000000"/>
              </w:rPr>
              <w:t xml:space="preserve">2021          </w:t>
            </w:r>
          </w:p>
        </w:tc>
        <w:tc>
          <w:tcPr>
            <w:tcW w:w="1540" w:type="dxa"/>
            <w:noWrap/>
            <w:vAlign w:val="bottom"/>
            <w:hideMark/>
          </w:tcPr>
          <w:p w14:paraId="34CFC495"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0.365</w:t>
            </w:r>
          </w:p>
        </w:tc>
        <w:tc>
          <w:tcPr>
            <w:tcW w:w="1540" w:type="dxa"/>
            <w:noWrap/>
            <w:vAlign w:val="bottom"/>
            <w:hideMark/>
          </w:tcPr>
          <w:p w14:paraId="21B567D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0.074</w:t>
            </w:r>
          </w:p>
        </w:tc>
        <w:tc>
          <w:tcPr>
            <w:tcW w:w="1540" w:type="dxa"/>
            <w:noWrap/>
            <w:vAlign w:val="bottom"/>
            <w:hideMark/>
          </w:tcPr>
          <w:p w14:paraId="475C6EAE"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3.22</w:t>
            </w:r>
          </w:p>
        </w:tc>
        <w:tc>
          <w:tcPr>
            <w:tcW w:w="1540" w:type="dxa"/>
            <w:noWrap/>
            <w:vAlign w:val="bottom"/>
            <w:hideMark/>
          </w:tcPr>
          <w:p w14:paraId="400ED411"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46.7</w:t>
            </w:r>
          </w:p>
        </w:tc>
        <w:tc>
          <w:tcPr>
            <w:tcW w:w="992" w:type="dxa"/>
            <w:noWrap/>
            <w:vAlign w:val="bottom"/>
            <w:hideMark/>
          </w:tcPr>
          <w:p w14:paraId="13EA5543" w14:textId="77777777" w:rsidR="00400198" w:rsidRPr="00400198" w:rsidRDefault="00400198" w:rsidP="00400198">
            <w:pPr>
              <w:spacing w:after="0" w:line="240" w:lineRule="auto"/>
              <w:rPr>
                <w:rFonts w:ascii="Calibri" w:eastAsia="Times New Roman" w:hAnsi="Calibri" w:cs="Times New Roman"/>
                <w:color w:val="000000"/>
              </w:rPr>
            </w:pPr>
            <w:r w:rsidRPr="00400198">
              <w:rPr>
                <w:rFonts w:ascii="Calibri" w:eastAsia="Times New Roman" w:hAnsi="Calibri" w:cs="Times New Roman"/>
                <w:color w:val="000000"/>
              </w:rPr>
              <w:t>79</w:t>
            </w:r>
          </w:p>
        </w:tc>
      </w:tr>
    </w:tbl>
    <w:p w14:paraId="5D1F18DA" w14:textId="328BDD4A" w:rsidR="00001B80" w:rsidRDefault="00C147B1">
      <w:pPr>
        <w:rPr>
          <w:b/>
          <w:i/>
        </w:rPr>
      </w:pPr>
      <w:r w:rsidRPr="00001B80">
        <w:rPr>
          <w:i/>
        </w:rPr>
        <w:t>Results</w:t>
      </w:r>
      <w:r>
        <w:rPr>
          <w:i/>
        </w:rPr>
        <w:t xml:space="preserve"> of the </w:t>
      </w:r>
      <w:proofErr w:type="spellStart"/>
      <w:r>
        <w:rPr>
          <w:i/>
        </w:rPr>
        <w:t>GingerALE</w:t>
      </w:r>
      <w:proofErr w:type="spellEnd"/>
      <w:r>
        <w:rPr>
          <w:i/>
        </w:rPr>
        <w:t xml:space="preserve"> meta-analysis on 39 studies, 40 experiments and 1156 observations.</w:t>
      </w:r>
    </w:p>
    <w:p w14:paraId="6F71E080" w14:textId="77777777" w:rsidR="00E6538E" w:rsidRDefault="00E6538E">
      <w:pPr>
        <w:rPr>
          <w:b/>
          <w:i/>
        </w:rPr>
      </w:pPr>
      <w:r>
        <w:rPr>
          <w:b/>
          <w:i/>
        </w:rPr>
        <w:br w:type="page"/>
      </w:r>
    </w:p>
    <w:p w14:paraId="29406B52" w14:textId="625433A5" w:rsidR="00414C52" w:rsidRDefault="00414C52" w:rsidP="00414C52">
      <w:pPr>
        <w:jc w:val="both"/>
        <w:rPr>
          <w:i/>
        </w:rPr>
      </w:pPr>
      <w:r>
        <w:rPr>
          <w:b/>
          <w:i/>
        </w:rPr>
        <w:lastRenderedPageBreak/>
        <w:t xml:space="preserve">Supplementary Table </w:t>
      </w:r>
      <w:r w:rsidR="007F419B">
        <w:rPr>
          <w:b/>
          <w:i/>
        </w:rPr>
        <w:t>8</w:t>
      </w:r>
      <w:r>
        <w:rPr>
          <w:b/>
          <w:i/>
        </w:rPr>
        <w:t>. Coordinate-based meta-analysis for the primary comparison of interest (</w:t>
      </w:r>
      <w:proofErr w:type="spellStart"/>
      <w:r>
        <w:rPr>
          <w:b/>
          <w:i/>
        </w:rPr>
        <w:t>pDoC</w:t>
      </w:r>
      <w:proofErr w:type="spellEnd"/>
      <w:r>
        <w:rPr>
          <w:b/>
          <w:i/>
        </w:rPr>
        <w:t xml:space="preserve"> &gt; HC)</w:t>
      </w:r>
      <w:r w:rsidR="00AE633C">
        <w:rPr>
          <w:b/>
          <w:i/>
        </w:rPr>
        <w:t xml:space="preserve"> with cluster</w:t>
      </w:r>
      <w:r w:rsidR="00AE633C" w:rsidRPr="00AE633C">
        <w:rPr>
          <w:b/>
          <w:iCs/>
        </w:rPr>
        <w:t xml:space="preserve"> </w:t>
      </w:r>
      <w:r w:rsidR="00AE633C" w:rsidRPr="00871BC1">
        <w:rPr>
          <w:b/>
          <w:i/>
          <w:iCs/>
        </w:rPr>
        <w:t>coordinates in Montreal Neurological Institute (MNI) space.</w:t>
      </w:r>
      <w:r w:rsidR="00400198">
        <w:rPr>
          <w:b/>
          <w:i/>
        </w:rPr>
        <w:t xml:space="preserve"> </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540"/>
        <w:gridCol w:w="1540"/>
        <w:gridCol w:w="1540"/>
        <w:gridCol w:w="1540"/>
        <w:gridCol w:w="1776"/>
      </w:tblGrid>
      <w:tr w:rsidR="00E6538E" w:rsidRPr="00E6538E" w14:paraId="54281F56" w14:textId="77777777" w:rsidTr="007232FC">
        <w:trPr>
          <w:trHeight w:val="1376"/>
        </w:trPr>
        <w:tc>
          <w:tcPr>
            <w:tcW w:w="1420" w:type="dxa"/>
            <w:noWrap/>
            <w:vAlign w:val="bottom"/>
            <w:hideMark/>
          </w:tcPr>
          <w:p w14:paraId="1202A84B" w14:textId="77777777" w:rsidR="00E6538E" w:rsidRPr="00E6538E" w:rsidRDefault="00E6538E" w:rsidP="00E6538E">
            <w:pPr>
              <w:spacing w:after="0" w:line="240" w:lineRule="auto"/>
              <w:rPr>
                <w:rFonts w:ascii="Calibri" w:eastAsia="Times New Roman" w:hAnsi="Calibri" w:cs="Times New Roman"/>
                <w:b/>
                <w:bCs/>
                <w:color w:val="000000"/>
              </w:rPr>
            </w:pPr>
            <w:r w:rsidRPr="00E6538E">
              <w:rPr>
                <w:rFonts w:ascii="Calibri" w:eastAsia="Times New Roman" w:hAnsi="Calibri" w:cs="Times New Roman"/>
                <w:b/>
                <w:bCs/>
                <w:color w:val="000000"/>
              </w:rPr>
              <w:t>Experiment ID</w:t>
            </w:r>
          </w:p>
        </w:tc>
        <w:tc>
          <w:tcPr>
            <w:tcW w:w="1540" w:type="dxa"/>
            <w:vAlign w:val="bottom"/>
            <w:hideMark/>
          </w:tcPr>
          <w:p w14:paraId="0AFEF880" w14:textId="77777777" w:rsidR="00E6538E" w:rsidRPr="00E6538E" w:rsidRDefault="00E6538E" w:rsidP="00E6538E">
            <w:pPr>
              <w:spacing w:after="0" w:line="240" w:lineRule="auto"/>
              <w:rPr>
                <w:rFonts w:ascii="Calibri" w:eastAsia="Times New Roman" w:hAnsi="Calibri" w:cs="Times New Roman"/>
                <w:b/>
                <w:bCs/>
                <w:color w:val="000000"/>
              </w:rPr>
            </w:pPr>
            <w:r w:rsidRPr="00E6538E">
              <w:rPr>
                <w:rFonts w:ascii="Calibri" w:eastAsia="Times New Roman" w:hAnsi="Calibri" w:cs="Times New Roman"/>
                <w:b/>
                <w:bCs/>
                <w:color w:val="000000"/>
              </w:rPr>
              <w:t>Probabilistic number of true foci locations within the cluster</w:t>
            </w:r>
          </w:p>
        </w:tc>
        <w:tc>
          <w:tcPr>
            <w:tcW w:w="1540" w:type="dxa"/>
            <w:vAlign w:val="bottom"/>
            <w:hideMark/>
          </w:tcPr>
          <w:p w14:paraId="72900344" w14:textId="77777777" w:rsidR="00E6538E" w:rsidRPr="00E6538E" w:rsidRDefault="00E6538E" w:rsidP="00E6538E">
            <w:pPr>
              <w:spacing w:after="0" w:line="240" w:lineRule="auto"/>
              <w:rPr>
                <w:rFonts w:ascii="Calibri" w:eastAsia="Times New Roman" w:hAnsi="Calibri" w:cs="Times New Roman"/>
                <w:b/>
                <w:bCs/>
                <w:color w:val="000000"/>
              </w:rPr>
            </w:pPr>
            <w:r w:rsidRPr="00E6538E">
              <w:rPr>
                <w:rFonts w:ascii="Calibri" w:eastAsia="Times New Roman" w:hAnsi="Calibri" w:cs="Times New Roman"/>
                <w:b/>
                <w:bCs/>
                <w:color w:val="000000"/>
              </w:rPr>
              <w:t>Percent likelihood of finding a focus per voxel</w:t>
            </w:r>
          </w:p>
        </w:tc>
        <w:tc>
          <w:tcPr>
            <w:tcW w:w="1540" w:type="dxa"/>
            <w:vAlign w:val="bottom"/>
            <w:hideMark/>
          </w:tcPr>
          <w:p w14:paraId="19DA2D75" w14:textId="77777777" w:rsidR="00E6538E" w:rsidRPr="00E6538E" w:rsidRDefault="00E6538E" w:rsidP="00E6538E">
            <w:pPr>
              <w:spacing w:after="0" w:line="240" w:lineRule="auto"/>
              <w:rPr>
                <w:rFonts w:ascii="Calibri" w:eastAsia="Times New Roman" w:hAnsi="Calibri" w:cs="Times New Roman"/>
                <w:b/>
                <w:bCs/>
                <w:color w:val="000000"/>
              </w:rPr>
            </w:pPr>
            <w:r w:rsidRPr="00E6538E">
              <w:rPr>
                <w:rFonts w:ascii="Calibri" w:eastAsia="Times New Roman" w:hAnsi="Calibri" w:cs="Times New Roman"/>
                <w:b/>
                <w:bCs/>
                <w:color w:val="000000"/>
              </w:rPr>
              <w:t>Average non-linear contribution to the ALE score</w:t>
            </w:r>
          </w:p>
        </w:tc>
        <w:tc>
          <w:tcPr>
            <w:tcW w:w="1540" w:type="dxa"/>
            <w:vAlign w:val="bottom"/>
            <w:hideMark/>
          </w:tcPr>
          <w:p w14:paraId="620EAEC1" w14:textId="77777777" w:rsidR="00E6538E" w:rsidRPr="00E6538E" w:rsidRDefault="00E6538E" w:rsidP="00E6538E">
            <w:pPr>
              <w:spacing w:after="0" w:line="240" w:lineRule="auto"/>
              <w:rPr>
                <w:rFonts w:ascii="Calibri" w:eastAsia="Times New Roman" w:hAnsi="Calibri" w:cs="Times New Roman"/>
                <w:b/>
                <w:bCs/>
                <w:color w:val="000000"/>
              </w:rPr>
            </w:pPr>
            <w:r w:rsidRPr="00E6538E">
              <w:rPr>
                <w:rFonts w:ascii="Calibri" w:eastAsia="Times New Roman" w:hAnsi="Calibri" w:cs="Times New Roman"/>
                <w:b/>
                <w:bCs/>
                <w:color w:val="000000"/>
              </w:rPr>
              <w:t>Maximum non-linear contribution to the ALE score</w:t>
            </w:r>
          </w:p>
        </w:tc>
        <w:tc>
          <w:tcPr>
            <w:tcW w:w="1776" w:type="dxa"/>
            <w:vAlign w:val="bottom"/>
            <w:hideMark/>
          </w:tcPr>
          <w:p w14:paraId="6853065D" w14:textId="77777777" w:rsidR="00E6538E" w:rsidRPr="00E6538E" w:rsidRDefault="00E6538E" w:rsidP="00E6538E">
            <w:pPr>
              <w:spacing w:after="0" w:line="240" w:lineRule="auto"/>
              <w:rPr>
                <w:rFonts w:ascii="Calibri" w:eastAsia="Times New Roman" w:hAnsi="Calibri" w:cs="Times New Roman"/>
                <w:b/>
                <w:bCs/>
                <w:color w:val="000000"/>
              </w:rPr>
            </w:pPr>
            <w:r w:rsidRPr="00E6538E">
              <w:rPr>
                <w:rFonts w:ascii="Calibri" w:eastAsia="Times New Roman" w:hAnsi="Calibri" w:cs="Times New Roman"/>
                <w:b/>
                <w:bCs/>
                <w:color w:val="000000"/>
              </w:rPr>
              <w:t xml:space="preserve">Number of subjects </w:t>
            </w:r>
          </w:p>
        </w:tc>
      </w:tr>
      <w:tr w:rsidR="00E6538E" w:rsidRPr="00E6538E" w14:paraId="192E538E" w14:textId="77777777" w:rsidTr="007232FC">
        <w:trPr>
          <w:trHeight w:val="300"/>
        </w:trPr>
        <w:tc>
          <w:tcPr>
            <w:tcW w:w="9356" w:type="dxa"/>
            <w:gridSpan w:val="6"/>
            <w:shd w:val="clear" w:color="000000" w:fill="D9D9D9"/>
            <w:noWrap/>
            <w:vAlign w:val="center"/>
            <w:hideMark/>
          </w:tcPr>
          <w:p w14:paraId="22470242" w14:textId="2C3EF7A2" w:rsidR="00E6538E" w:rsidRPr="00E6538E" w:rsidRDefault="00E6538E" w:rsidP="00E6538E">
            <w:pPr>
              <w:spacing w:after="0" w:line="240" w:lineRule="auto"/>
              <w:jc w:val="center"/>
              <w:rPr>
                <w:rFonts w:ascii="Calibri" w:eastAsia="Times New Roman" w:hAnsi="Calibri" w:cs="Times New Roman"/>
                <w:b/>
                <w:bCs/>
                <w:color w:val="000000"/>
              </w:rPr>
            </w:pPr>
            <w:r w:rsidRPr="00E6538E">
              <w:rPr>
                <w:rFonts w:ascii="Calibri" w:eastAsia="Times New Roman" w:hAnsi="Calibri" w:cs="Times New Roman"/>
                <w:b/>
                <w:bCs/>
                <w:color w:val="000000"/>
              </w:rPr>
              <w:t>Cluster 1: 153 voxel</w:t>
            </w:r>
            <w:r w:rsidR="0047735F">
              <w:rPr>
                <w:rFonts w:ascii="Calibri" w:eastAsia="Times New Roman" w:hAnsi="Calibri" w:cs="Times New Roman"/>
                <w:b/>
                <w:bCs/>
                <w:color w:val="000000"/>
              </w:rPr>
              <w:t>s</w:t>
            </w:r>
            <w:r w:rsidRPr="00E6538E">
              <w:rPr>
                <w:rFonts w:ascii="Calibri" w:eastAsia="Times New Roman" w:hAnsi="Calibri" w:cs="Times New Roman"/>
                <w:b/>
                <w:bCs/>
                <w:color w:val="000000"/>
              </w:rPr>
              <w:t xml:space="preserve"> [Center: -52/-58/-4]</w:t>
            </w:r>
          </w:p>
        </w:tc>
      </w:tr>
      <w:tr w:rsidR="00E6538E" w:rsidRPr="00E6538E" w14:paraId="27DCFBD0" w14:textId="77777777" w:rsidTr="007232FC">
        <w:trPr>
          <w:trHeight w:val="300"/>
        </w:trPr>
        <w:tc>
          <w:tcPr>
            <w:tcW w:w="1420" w:type="dxa"/>
            <w:noWrap/>
            <w:vAlign w:val="bottom"/>
            <w:hideMark/>
          </w:tcPr>
          <w:p w14:paraId="21481D32" w14:textId="66DADDD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E6538E">
              <w:rPr>
                <w:rFonts w:ascii="Calibri" w:eastAsia="Times New Roman" w:hAnsi="Calibri" w:cs="Times New Roman"/>
                <w:color w:val="000000"/>
              </w:rPr>
              <w:t xml:space="preserve">2013  </w:t>
            </w:r>
          </w:p>
        </w:tc>
        <w:tc>
          <w:tcPr>
            <w:tcW w:w="1540" w:type="dxa"/>
            <w:noWrap/>
            <w:vAlign w:val="bottom"/>
            <w:hideMark/>
          </w:tcPr>
          <w:p w14:paraId="6694B9E3"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0.166</w:t>
            </w:r>
          </w:p>
        </w:tc>
        <w:tc>
          <w:tcPr>
            <w:tcW w:w="1540" w:type="dxa"/>
            <w:noWrap/>
            <w:vAlign w:val="bottom"/>
            <w:hideMark/>
          </w:tcPr>
          <w:p w14:paraId="72AC388A"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0.108</w:t>
            </w:r>
          </w:p>
        </w:tc>
        <w:tc>
          <w:tcPr>
            <w:tcW w:w="1540" w:type="dxa"/>
            <w:noWrap/>
            <w:vAlign w:val="bottom"/>
            <w:hideMark/>
          </w:tcPr>
          <w:p w14:paraId="540208BB"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7.81</w:t>
            </w:r>
          </w:p>
        </w:tc>
        <w:tc>
          <w:tcPr>
            <w:tcW w:w="1540" w:type="dxa"/>
            <w:noWrap/>
            <w:vAlign w:val="bottom"/>
            <w:hideMark/>
          </w:tcPr>
          <w:p w14:paraId="6D15DED9"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65.78</w:t>
            </w:r>
          </w:p>
        </w:tc>
        <w:tc>
          <w:tcPr>
            <w:tcW w:w="1776" w:type="dxa"/>
            <w:noWrap/>
            <w:vAlign w:val="bottom"/>
            <w:hideMark/>
          </w:tcPr>
          <w:p w14:paraId="7B1320C4"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22</w:t>
            </w:r>
          </w:p>
        </w:tc>
      </w:tr>
      <w:tr w:rsidR="00E6538E" w:rsidRPr="00E6538E" w14:paraId="16068CC9" w14:textId="77777777" w:rsidTr="007232FC">
        <w:trPr>
          <w:trHeight w:val="300"/>
        </w:trPr>
        <w:tc>
          <w:tcPr>
            <w:tcW w:w="1420" w:type="dxa"/>
            <w:noWrap/>
            <w:vAlign w:val="bottom"/>
            <w:hideMark/>
          </w:tcPr>
          <w:p w14:paraId="63B510BC" w14:textId="3B48B7CC"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E6538E">
              <w:rPr>
                <w:rFonts w:ascii="Calibri" w:eastAsia="Times New Roman" w:hAnsi="Calibri" w:cs="Times New Roman"/>
                <w:color w:val="000000"/>
              </w:rPr>
              <w:t xml:space="preserve">2019    </w:t>
            </w:r>
          </w:p>
        </w:tc>
        <w:tc>
          <w:tcPr>
            <w:tcW w:w="1540" w:type="dxa"/>
            <w:noWrap/>
            <w:vAlign w:val="bottom"/>
            <w:hideMark/>
          </w:tcPr>
          <w:p w14:paraId="344FE2A6"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0.708</w:t>
            </w:r>
          </w:p>
        </w:tc>
        <w:tc>
          <w:tcPr>
            <w:tcW w:w="1540" w:type="dxa"/>
            <w:noWrap/>
            <w:vAlign w:val="bottom"/>
            <w:hideMark/>
          </w:tcPr>
          <w:p w14:paraId="77B6D8C9"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0.463</w:t>
            </w:r>
          </w:p>
        </w:tc>
        <w:tc>
          <w:tcPr>
            <w:tcW w:w="1540" w:type="dxa"/>
            <w:noWrap/>
            <w:vAlign w:val="bottom"/>
            <w:hideMark/>
          </w:tcPr>
          <w:p w14:paraId="3CA79918"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34.36</w:t>
            </w:r>
          </w:p>
        </w:tc>
        <w:tc>
          <w:tcPr>
            <w:tcW w:w="1540" w:type="dxa"/>
            <w:noWrap/>
            <w:vAlign w:val="bottom"/>
            <w:hideMark/>
          </w:tcPr>
          <w:p w14:paraId="04A91426"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82.32</w:t>
            </w:r>
          </w:p>
        </w:tc>
        <w:tc>
          <w:tcPr>
            <w:tcW w:w="1776" w:type="dxa"/>
            <w:noWrap/>
            <w:vAlign w:val="bottom"/>
            <w:hideMark/>
          </w:tcPr>
          <w:p w14:paraId="6576B4E4"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38</w:t>
            </w:r>
          </w:p>
        </w:tc>
      </w:tr>
      <w:tr w:rsidR="00E6538E" w:rsidRPr="00E6538E" w14:paraId="355FBDC7" w14:textId="77777777" w:rsidTr="007232FC">
        <w:trPr>
          <w:trHeight w:val="300"/>
        </w:trPr>
        <w:tc>
          <w:tcPr>
            <w:tcW w:w="1420" w:type="dxa"/>
            <w:noWrap/>
            <w:vAlign w:val="bottom"/>
            <w:hideMark/>
          </w:tcPr>
          <w:p w14:paraId="1453BB76" w14:textId="7D6C0AC5"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E6538E">
              <w:rPr>
                <w:rFonts w:ascii="Calibri" w:eastAsia="Times New Roman" w:hAnsi="Calibri" w:cs="Times New Roman"/>
                <w:color w:val="000000"/>
              </w:rPr>
              <w:t xml:space="preserve">2015       </w:t>
            </w:r>
          </w:p>
        </w:tc>
        <w:tc>
          <w:tcPr>
            <w:tcW w:w="1540" w:type="dxa"/>
            <w:noWrap/>
            <w:vAlign w:val="bottom"/>
            <w:hideMark/>
          </w:tcPr>
          <w:p w14:paraId="6B4B596F"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0.567</w:t>
            </w:r>
          </w:p>
        </w:tc>
        <w:tc>
          <w:tcPr>
            <w:tcW w:w="1540" w:type="dxa"/>
            <w:noWrap/>
            <w:vAlign w:val="bottom"/>
            <w:hideMark/>
          </w:tcPr>
          <w:p w14:paraId="44B2E0AC"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0.371</w:t>
            </w:r>
          </w:p>
        </w:tc>
        <w:tc>
          <w:tcPr>
            <w:tcW w:w="1540" w:type="dxa"/>
            <w:noWrap/>
            <w:vAlign w:val="bottom"/>
            <w:hideMark/>
          </w:tcPr>
          <w:p w14:paraId="1D620F50"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27.41</w:t>
            </w:r>
          </w:p>
        </w:tc>
        <w:tc>
          <w:tcPr>
            <w:tcW w:w="1540" w:type="dxa"/>
            <w:noWrap/>
            <w:vAlign w:val="bottom"/>
            <w:hideMark/>
          </w:tcPr>
          <w:p w14:paraId="55F227F5"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73.99</w:t>
            </w:r>
          </w:p>
        </w:tc>
        <w:tc>
          <w:tcPr>
            <w:tcW w:w="1776" w:type="dxa"/>
            <w:noWrap/>
            <w:vAlign w:val="bottom"/>
            <w:hideMark/>
          </w:tcPr>
          <w:p w14:paraId="45F3CF2D"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52</w:t>
            </w:r>
          </w:p>
        </w:tc>
      </w:tr>
      <w:tr w:rsidR="00E6538E" w:rsidRPr="00E6538E" w14:paraId="1689BF1C" w14:textId="77777777" w:rsidTr="007232FC">
        <w:trPr>
          <w:trHeight w:val="300"/>
        </w:trPr>
        <w:tc>
          <w:tcPr>
            <w:tcW w:w="1420" w:type="dxa"/>
            <w:noWrap/>
            <w:vAlign w:val="bottom"/>
            <w:hideMark/>
          </w:tcPr>
          <w:p w14:paraId="35003942" w14:textId="34E61F9A"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E6538E">
              <w:rPr>
                <w:rFonts w:ascii="Calibri" w:eastAsia="Times New Roman" w:hAnsi="Calibri" w:cs="Times New Roman"/>
                <w:color w:val="000000"/>
              </w:rPr>
              <w:t xml:space="preserve">2015       </w:t>
            </w:r>
          </w:p>
        </w:tc>
        <w:tc>
          <w:tcPr>
            <w:tcW w:w="1540" w:type="dxa"/>
            <w:noWrap/>
            <w:vAlign w:val="bottom"/>
            <w:hideMark/>
          </w:tcPr>
          <w:p w14:paraId="64A17B21"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0.653</w:t>
            </w:r>
          </w:p>
        </w:tc>
        <w:tc>
          <w:tcPr>
            <w:tcW w:w="1540" w:type="dxa"/>
            <w:noWrap/>
            <w:vAlign w:val="bottom"/>
            <w:hideMark/>
          </w:tcPr>
          <w:p w14:paraId="21FD9F3F"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0.427</w:t>
            </w:r>
          </w:p>
        </w:tc>
        <w:tc>
          <w:tcPr>
            <w:tcW w:w="1540" w:type="dxa"/>
            <w:noWrap/>
            <w:vAlign w:val="bottom"/>
            <w:hideMark/>
          </w:tcPr>
          <w:p w14:paraId="19D2E9D6"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30.41</w:t>
            </w:r>
          </w:p>
        </w:tc>
        <w:tc>
          <w:tcPr>
            <w:tcW w:w="1540" w:type="dxa"/>
            <w:noWrap/>
            <w:vAlign w:val="bottom"/>
            <w:hideMark/>
          </w:tcPr>
          <w:p w14:paraId="4B618830"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64.27</w:t>
            </w:r>
          </w:p>
        </w:tc>
        <w:tc>
          <w:tcPr>
            <w:tcW w:w="1776" w:type="dxa"/>
            <w:noWrap/>
            <w:vAlign w:val="bottom"/>
            <w:hideMark/>
          </w:tcPr>
          <w:p w14:paraId="77B28448"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61</w:t>
            </w:r>
          </w:p>
        </w:tc>
      </w:tr>
      <w:tr w:rsidR="00E6538E" w:rsidRPr="00E6538E" w14:paraId="5AEBF1E2" w14:textId="77777777" w:rsidTr="007232FC">
        <w:trPr>
          <w:trHeight w:val="300"/>
        </w:trPr>
        <w:tc>
          <w:tcPr>
            <w:tcW w:w="9356" w:type="dxa"/>
            <w:gridSpan w:val="6"/>
            <w:shd w:val="clear" w:color="000000" w:fill="D9D9D9"/>
            <w:noWrap/>
            <w:vAlign w:val="bottom"/>
            <w:hideMark/>
          </w:tcPr>
          <w:p w14:paraId="3D755FE0" w14:textId="06AEC3B8" w:rsidR="00E6538E" w:rsidRPr="00E6538E" w:rsidRDefault="00E6538E" w:rsidP="00E6538E">
            <w:pPr>
              <w:spacing w:after="0" w:line="240" w:lineRule="auto"/>
              <w:jc w:val="center"/>
              <w:rPr>
                <w:rFonts w:ascii="Calibri" w:eastAsia="Times New Roman" w:hAnsi="Calibri" w:cs="Times New Roman"/>
                <w:b/>
                <w:bCs/>
                <w:color w:val="000000"/>
              </w:rPr>
            </w:pPr>
            <w:r w:rsidRPr="00E6538E">
              <w:rPr>
                <w:rFonts w:ascii="Calibri" w:eastAsia="Times New Roman" w:hAnsi="Calibri" w:cs="Times New Roman"/>
                <w:b/>
                <w:bCs/>
                <w:color w:val="000000"/>
              </w:rPr>
              <w:t>Cluster 2: 134 voxel</w:t>
            </w:r>
            <w:r w:rsidR="0047735F">
              <w:rPr>
                <w:rFonts w:ascii="Calibri" w:eastAsia="Times New Roman" w:hAnsi="Calibri" w:cs="Times New Roman"/>
                <w:b/>
                <w:bCs/>
                <w:color w:val="000000"/>
              </w:rPr>
              <w:t>s</w:t>
            </w:r>
            <w:r w:rsidRPr="00E6538E">
              <w:rPr>
                <w:rFonts w:ascii="Calibri" w:eastAsia="Times New Roman" w:hAnsi="Calibri" w:cs="Times New Roman"/>
                <w:b/>
                <w:bCs/>
                <w:color w:val="000000"/>
              </w:rPr>
              <w:t xml:space="preserve"> [Center: 40/8/-6]</w:t>
            </w:r>
          </w:p>
        </w:tc>
      </w:tr>
      <w:tr w:rsidR="00E6538E" w:rsidRPr="00E6538E" w14:paraId="664DCA26" w14:textId="77777777" w:rsidTr="007232FC">
        <w:trPr>
          <w:trHeight w:val="300"/>
        </w:trPr>
        <w:tc>
          <w:tcPr>
            <w:tcW w:w="1420" w:type="dxa"/>
            <w:noWrap/>
            <w:vAlign w:val="bottom"/>
            <w:hideMark/>
          </w:tcPr>
          <w:p w14:paraId="28AB5F51" w14:textId="7ECD7819"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E6538E">
              <w:rPr>
                <w:rFonts w:ascii="Calibri" w:eastAsia="Times New Roman" w:hAnsi="Calibri" w:cs="Times New Roman"/>
                <w:color w:val="000000"/>
              </w:rPr>
              <w:t xml:space="preserve">2013  </w:t>
            </w:r>
          </w:p>
        </w:tc>
        <w:tc>
          <w:tcPr>
            <w:tcW w:w="1540" w:type="dxa"/>
            <w:noWrap/>
            <w:vAlign w:val="bottom"/>
            <w:hideMark/>
          </w:tcPr>
          <w:p w14:paraId="517475B3"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0.339</w:t>
            </w:r>
          </w:p>
        </w:tc>
        <w:tc>
          <w:tcPr>
            <w:tcW w:w="1540" w:type="dxa"/>
            <w:noWrap/>
            <w:vAlign w:val="bottom"/>
            <w:hideMark/>
          </w:tcPr>
          <w:p w14:paraId="7BD4349B"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0.253</w:t>
            </w:r>
          </w:p>
        </w:tc>
        <w:tc>
          <w:tcPr>
            <w:tcW w:w="1540" w:type="dxa"/>
            <w:noWrap/>
            <w:vAlign w:val="bottom"/>
            <w:hideMark/>
          </w:tcPr>
          <w:p w14:paraId="16F323AF"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16.97</w:t>
            </w:r>
          </w:p>
        </w:tc>
        <w:tc>
          <w:tcPr>
            <w:tcW w:w="1540" w:type="dxa"/>
            <w:noWrap/>
            <w:vAlign w:val="bottom"/>
            <w:hideMark/>
          </w:tcPr>
          <w:p w14:paraId="08ACB058"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44.32</w:t>
            </w:r>
          </w:p>
        </w:tc>
        <w:tc>
          <w:tcPr>
            <w:tcW w:w="1776" w:type="dxa"/>
            <w:noWrap/>
            <w:vAlign w:val="bottom"/>
            <w:hideMark/>
          </w:tcPr>
          <w:p w14:paraId="63F5C32F"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14</w:t>
            </w:r>
          </w:p>
        </w:tc>
      </w:tr>
      <w:tr w:rsidR="00E6538E" w:rsidRPr="00E6538E" w14:paraId="5FF024FD" w14:textId="77777777" w:rsidTr="007232FC">
        <w:trPr>
          <w:trHeight w:val="300"/>
        </w:trPr>
        <w:tc>
          <w:tcPr>
            <w:tcW w:w="1420" w:type="dxa"/>
            <w:noWrap/>
            <w:vAlign w:val="bottom"/>
            <w:hideMark/>
          </w:tcPr>
          <w:p w14:paraId="5150F91B" w14:textId="2B854FF1"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E6538E">
              <w:rPr>
                <w:rFonts w:ascii="Calibri" w:eastAsia="Times New Roman" w:hAnsi="Calibri" w:cs="Times New Roman"/>
                <w:color w:val="000000"/>
              </w:rPr>
              <w:t xml:space="preserve">2013  </w:t>
            </w:r>
          </w:p>
        </w:tc>
        <w:tc>
          <w:tcPr>
            <w:tcW w:w="1540" w:type="dxa"/>
            <w:noWrap/>
            <w:vAlign w:val="bottom"/>
            <w:hideMark/>
          </w:tcPr>
          <w:p w14:paraId="2A7170D4"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0.398</w:t>
            </w:r>
          </w:p>
        </w:tc>
        <w:tc>
          <w:tcPr>
            <w:tcW w:w="1540" w:type="dxa"/>
            <w:noWrap/>
            <w:vAlign w:val="bottom"/>
            <w:hideMark/>
          </w:tcPr>
          <w:p w14:paraId="5D023DB2"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0.297</w:t>
            </w:r>
          </w:p>
        </w:tc>
        <w:tc>
          <w:tcPr>
            <w:tcW w:w="1540" w:type="dxa"/>
            <w:noWrap/>
            <w:vAlign w:val="bottom"/>
            <w:hideMark/>
          </w:tcPr>
          <w:p w14:paraId="3A05B6D9"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20.04</w:t>
            </w:r>
          </w:p>
        </w:tc>
        <w:tc>
          <w:tcPr>
            <w:tcW w:w="1540" w:type="dxa"/>
            <w:noWrap/>
            <w:vAlign w:val="bottom"/>
            <w:hideMark/>
          </w:tcPr>
          <w:p w14:paraId="08446CDD"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49.42</w:t>
            </w:r>
          </w:p>
        </w:tc>
        <w:tc>
          <w:tcPr>
            <w:tcW w:w="1776" w:type="dxa"/>
            <w:noWrap/>
            <w:vAlign w:val="bottom"/>
            <w:hideMark/>
          </w:tcPr>
          <w:p w14:paraId="44111F72"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22</w:t>
            </w:r>
          </w:p>
        </w:tc>
      </w:tr>
      <w:tr w:rsidR="00E6538E" w:rsidRPr="00E6538E" w14:paraId="7BCFE359" w14:textId="77777777" w:rsidTr="007232FC">
        <w:trPr>
          <w:trHeight w:val="300"/>
        </w:trPr>
        <w:tc>
          <w:tcPr>
            <w:tcW w:w="1420" w:type="dxa"/>
            <w:noWrap/>
            <w:vAlign w:val="bottom"/>
            <w:hideMark/>
          </w:tcPr>
          <w:p w14:paraId="1AC7F02E" w14:textId="3458A9F1"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E6538E">
              <w:rPr>
                <w:rFonts w:ascii="Calibri" w:eastAsia="Times New Roman" w:hAnsi="Calibri" w:cs="Times New Roman"/>
                <w:color w:val="000000"/>
              </w:rPr>
              <w:t xml:space="preserve">2019    </w:t>
            </w:r>
          </w:p>
        </w:tc>
        <w:tc>
          <w:tcPr>
            <w:tcW w:w="1540" w:type="dxa"/>
            <w:noWrap/>
            <w:vAlign w:val="bottom"/>
            <w:hideMark/>
          </w:tcPr>
          <w:p w14:paraId="0355C844"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0.374</w:t>
            </w:r>
          </w:p>
        </w:tc>
        <w:tc>
          <w:tcPr>
            <w:tcW w:w="1540" w:type="dxa"/>
            <w:noWrap/>
            <w:vAlign w:val="bottom"/>
            <w:hideMark/>
          </w:tcPr>
          <w:p w14:paraId="0CF08AFC"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0.279</w:t>
            </w:r>
          </w:p>
        </w:tc>
        <w:tc>
          <w:tcPr>
            <w:tcW w:w="1540" w:type="dxa"/>
            <w:noWrap/>
            <w:vAlign w:val="bottom"/>
            <w:hideMark/>
          </w:tcPr>
          <w:p w14:paraId="03109475"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18.32</w:t>
            </w:r>
          </w:p>
        </w:tc>
        <w:tc>
          <w:tcPr>
            <w:tcW w:w="1540" w:type="dxa"/>
            <w:noWrap/>
            <w:vAlign w:val="bottom"/>
            <w:hideMark/>
          </w:tcPr>
          <w:p w14:paraId="2E1BF4BE"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52.31</w:t>
            </w:r>
          </w:p>
        </w:tc>
        <w:tc>
          <w:tcPr>
            <w:tcW w:w="1776" w:type="dxa"/>
            <w:noWrap/>
            <w:vAlign w:val="bottom"/>
            <w:hideMark/>
          </w:tcPr>
          <w:p w14:paraId="0188E543"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38</w:t>
            </w:r>
          </w:p>
        </w:tc>
      </w:tr>
      <w:tr w:rsidR="00E6538E" w:rsidRPr="00E6538E" w14:paraId="0E5E4430" w14:textId="77777777" w:rsidTr="007232FC">
        <w:trPr>
          <w:trHeight w:val="300"/>
        </w:trPr>
        <w:tc>
          <w:tcPr>
            <w:tcW w:w="1420" w:type="dxa"/>
            <w:noWrap/>
            <w:vAlign w:val="bottom"/>
            <w:hideMark/>
          </w:tcPr>
          <w:p w14:paraId="7151CD62" w14:textId="697D4216"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E6538E">
              <w:rPr>
                <w:rFonts w:ascii="Calibri" w:eastAsia="Times New Roman" w:hAnsi="Calibri" w:cs="Times New Roman"/>
                <w:color w:val="000000"/>
              </w:rPr>
              <w:t xml:space="preserve">2015       </w:t>
            </w:r>
          </w:p>
        </w:tc>
        <w:tc>
          <w:tcPr>
            <w:tcW w:w="1540" w:type="dxa"/>
            <w:noWrap/>
            <w:vAlign w:val="bottom"/>
            <w:hideMark/>
          </w:tcPr>
          <w:p w14:paraId="6A411E50"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0.483</w:t>
            </w:r>
          </w:p>
        </w:tc>
        <w:tc>
          <w:tcPr>
            <w:tcW w:w="1540" w:type="dxa"/>
            <w:noWrap/>
            <w:vAlign w:val="bottom"/>
            <w:hideMark/>
          </w:tcPr>
          <w:p w14:paraId="5F34CAB0"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0.361</w:t>
            </w:r>
          </w:p>
        </w:tc>
        <w:tc>
          <w:tcPr>
            <w:tcW w:w="1540" w:type="dxa"/>
            <w:noWrap/>
            <w:vAlign w:val="bottom"/>
            <w:hideMark/>
          </w:tcPr>
          <w:p w14:paraId="0750A3CC"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24.43</w:t>
            </w:r>
          </w:p>
        </w:tc>
        <w:tc>
          <w:tcPr>
            <w:tcW w:w="1540" w:type="dxa"/>
            <w:noWrap/>
            <w:vAlign w:val="bottom"/>
            <w:hideMark/>
          </w:tcPr>
          <w:p w14:paraId="3BA88521"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84.64</w:t>
            </w:r>
          </w:p>
        </w:tc>
        <w:tc>
          <w:tcPr>
            <w:tcW w:w="1776" w:type="dxa"/>
            <w:noWrap/>
            <w:vAlign w:val="bottom"/>
            <w:hideMark/>
          </w:tcPr>
          <w:p w14:paraId="4B08096C"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52</w:t>
            </w:r>
          </w:p>
        </w:tc>
      </w:tr>
      <w:tr w:rsidR="00E6538E" w:rsidRPr="00E6538E" w14:paraId="370472F0" w14:textId="77777777" w:rsidTr="007232FC">
        <w:trPr>
          <w:trHeight w:val="300"/>
        </w:trPr>
        <w:tc>
          <w:tcPr>
            <w:tcW w:w="1420" w:type="dxa"/>
            <w:noWrap/>
            <w:vAlign w:val="bottom"/>
            <w:hideMark/>
          </w:tcPr>
          <w:p w14:paraId="516A91A5" w14:textId="6BCE7795"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E6538E">
              <w:rPr>
                <w:rFonts w:ascii="Calibri" w:eastAsia="Times New Roman" w:hAnsi="Calibri" w:cs="Times New Roman"/>
                <w:color w:val="000000"/>
              </w:rPr>
              <w:t xml:space="preserve">2015       </w:t>
            </w:r>
          </w:p>
        </w:tc>
        <w:tc>
          <w:tcPr>
            <w:tcW w:w="1540" w:type="dxa"/>
            <w:noWrap/>
            <w:vAlign w:val="bottom"/>
            <w:hideMark/>
          </w:tcPr>
          <w:p w14:paraId="0062473A"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0.416</w:t>
            </w:r>
          </w:p>
        </w:tc>
        <w:tc>
          <w:tcPr>
            <w:tcW w:w="1540" w:type="dxa"/>
            <w:noWrap/>
            <w:vAlign w:val="bottom"/>
            <w:hideMark/>
          </w:tcPr>
          <w:p w14:paraId="55533F35"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0.311</w:t>
            </w:r>
          </w:p>
        </w:tc>
        <w:tc>
          <w:tcPr>
            <w:tcW w:w="1540" w:type="dxa"/>
            <w:noWrap/>
            <w:vAlign w:val="bottom"/>
            <w:hideMark/>
          </w:tcPr>
          <w:p w14:paraId="75ACA480"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20.25</w:t>
            </w:r>
          </w:p>
        </w:tc>
        <w:tc>
          <w:tcPr>
            <w:tcW w:w="1540" w:type="dxa"/>
            <w:noWrap/>
            <w:vAlign w:val="bottom"/>
            <w:hideMark/>
          </w:tcPr>
          <w:p w14:paraId="7B2FBF54"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64.81</w:t>
            </w:r>
          </w:p>
        </w:tc>
        <w:tc>
          <w:tcPr>
            <w:tcW w:w="1776" w:type="dxa"/>
            <w:noWrap/>
            <w:vAlign w:val="bottom"/>
            <w:hideMark/>
          </w:tcPr>
          <w:p w14:paraId="71CBEB07" w14:textId="77777777" w:rsidR="00E6538E" w:rsidRPr="00E6538E" w:rsidRDefault="00E6538E" w:rsidP="00E6538E">
            <w:pPr>
              <w:spacing w:after="0" w:line="240" w:lineRule="auto"/>
              <w:rPr>
                <w:rFonts w:ascii="Calibri" w:eastAsia="Times New Roman" w:hAnsi="Calibri" w:cs="Times New Roman"/>
                <w:color w:val="000000"/>
              </w:rPr>
            </w:pPr>
            <w:r w:rsidRPr="00E6538E">
              <w:rPr>
                <w:rFonts w:ascii="Calibri" w:eastAsia="Times New Roman" w:hAnsi="Calibri" w:cs="Times New Roman"/>
                <w:color w:val="000000"/>
              </w:rPr>
              <w:t>61</w:t>
            </w:r>
          </w:p>
        </w:tc>
      </w:tr>
    </w:tbl>
    <w:p w14:paraId="31D35EB0" w14:textId="2C99AAE1" w:rsidR="00E6538E" w:rsidRDefault="00C147B1" w:rsidP="00414C52">
      <w:pPr>
        <w:jc w:val="both"/>
        <w:rPr>
          <w:b/>
          <w:i/>
        </w:rPr>
      </w:pPr>
      <w:r w:rsidRPr="00001B80">
        <w:rPr>
          <w:i/>
        </w:rPr>
        <w:t>Results</w:t>
      </w:r>
      <w:r>
        <w:rPr>
          <w:i/>
        </w:rPr>
        <w:t xml:space="preserve"> of the </w:t>
      </w:r>
      <w:r w:rsidRPr="00E6538E">
        <w:rPr>
          <w:i/>
          <w:u w:val="single"/>
        </w:rPr>
        <w:t>exploratory</w:t>
      </w:r>
      <w:r>
        <w:rPr>
          <w:i/>
        </w:rPr>
        <w:t xml:space="preserve"> </w:t>
      </w:r>
      <w:proofErr w:type="spellStart"/>
      <w:r>
        <w:rPr>
          <w:i/>
        </w:rPr>
        <w:t>GingerALE</w:t>
      </w:r>
      <w:proofErr w:type="spellEnd"/>
      <w:r>
        <w:rPr>
          <w:i/>
        </w:rPr>
        <w:t xml:space="preserve"> meta-analysis on 14 studies, 17 experiments and 485 observations.</w:t>
      </w:r>
    </w:p>
    <w:p w14:paraId="522B6149" w14:textId="77777777" w:rsidR="00E6538E" w:rsidRDefault="00E6538E">
      <w:pPr>
        <w:rPr>
          <w:b/>
          <w:i/>
        </w:rPr>
      </w:pPr>
      <w:r>
        <w:rPr>
          <w:b/>
          <w:i/>
        </w:rPr>
        <w:br w:type="page"/>
      </w:r>
    </w:p>
    <w:p w14:paraId="648EC8B8" w14:textId="7AB49AC4" w:rsidR="00414C52" w:rsidRDefault="00414C52" w:rsidP="00414C52">
      <w:pPr>
        <w:jc w:val="both"/>
        <w:rPr>
          <w:i/>
        </w:rPr>
      </w:pPr>
      <w:r>
        <w:rPr>
          <w:b/>
          <w:i/>
        </w:rPr>
        <w:lastRenderedPageBreak/>
        <w:t xml:space="preserve">Supplementary Table </w:t>
      </w:r>
      <w:r w:rsidR="007F419B">
        <w:rPr>
          <w:b/>
          <w:i/>
        </w:rPr>
        <w:t>9</w:t>
      </w:r>
      <w:r>
        <w:rPr>
          <w:b/>
          <w:i/>
        </w:rPr>
        <w:t>. Coordinate-based meta-analysis for the primary comparison of interest (UWS &lt; MCS)</w:t>
      </w:r>
      <w:r w:rsidR="00AE633C" w:rsidRPr="00AE633C">
        <w:rPr>
          <w:b/>
          <w:i/>
        </w:rPr>
        <w:t xml:space="preserve"> </w:t>
      </w:r>
      <w:r w:rsidR="00AE633C">
        <w:rPr>
          <w:b/>
          <w:i/>
        </w:rPr>
        <w:t>with cluster</w:t>
      </w:r>
      <w:r w:rsidR="00AE633C" w:rsidRPr="00AE633C">
        <w:rPr>
          <w:b/>
          <w:iCs/>
        </w:rPr>
        <w:t xml:space="preserve"> </w:t>
      </w:r>
      <w:r w:rsidR="00AE633C" w:rsidRPr="00871BC1">
        <w:rPr>
          <w:b/>
          <w:i/>
          <w:iCs/>
        </w:rPr>
        <w:t>coordinates in Montreal Neurological Institute (MNI) space</w:t>
      </w:r>
      <w:r w:rsidR="0047735F" w:rsidRPr="00871BC1">
        <w:rPr>
          <w:b/>
          <w:i/>
        </w:rPr>
        <w:t>.</w:t>
      </w:r>
      <w:r w:rsidR="0047735F">
        <w:rPr>
          <w:b/>
          <w:i/>
        </w:rPr>
        <w:t xml:space="preserve"> </w:t>
      </w:r>
    </w:p>
    <w:tbl>
      <w:tblPr>
        <w:tblW w:w="9356" w:type="dxa"/>
        <w:tblLook w:val="04A0" w:firstRow="1" w:lastRow="0" w:firstColumn="1" w:lastColumn="0" w:noHBand="0" w:noVBand="1"/>
      </w:tblPr>
      <w:tblGrid>
        <w:gridCol w:w="1920"/>
        <w:gridCol w:w="1540"/>
        <w:gridCol w:w="1540"/>
        <w:gridCol w:w="1540"/>
        <w:gridCol w:w="1540"/>
        <w:gridCol w:w="1276"/>
      </w:tblGrid>
      <w:tr w:rsidR="0047735F" w:rsidRPr="0047735F" w14:paraId="5A83AD4C" w14:textId="77777777" w:rsidTr="007232FC">
        <w:trPr>
          <w:trHeight w:val="1660"/>
        </w:trPr>
        <w:tc>
          <w:tcPr>
            <w:tcW w:w="1920" w:type="dxa"/>
            <w:tcBorders>
              <w:top w:val="single" w:sz="4" w:space="0" w:color="auto"/>
              <w:left w:val="single" w:sz="4" w:space="0" w:color="auto"/>
              <w:bottom w:val="single" w:sz="4" w:space="0" w:color="auto"/>
              <w:right w:val="single" w:sz="4" w:space="0" w:color="auto"/>
            </w:tcBorders>
            <w:noWrap/>
            <w:vAlign w:val="bottom"/>
            <w:hideMark/>
          </w:tcPr>
          <w:p w14:paraId="1FD98B3B" w14:textId="77777777" w:rsidR="0047735F" w:rsidRPr="0047735F" w:rsidRDefault="0047735F" w:rsidP="0047735F">
            <w:pPr>
              <w:spacing w:after="0" w:line="240" w:lineRule="auto"/>
              <w:rPr>
                <w:rFonts w:ascii="Calibri" w:eastAsia="Times New Roman" w:hAnsi="Calibri" w:cs="Times New Roman"/>
                <w:b/>
                <w:bCs/>
                <w:color w:val="000000"/>
              </w:rPr>
            </w:pPr>
            <w:r w:rsidRPr="0047735F">
              <w:rPr>
                <w:rFonts w:ascii="Calibri" w:eastAsia="Times New Roman" w:hAnsi="Calibri" w:cs="Times New Roman"/>
                <w:b/>
                <w:bCs/>
                <w:color w:val="000000"/>
              </w:rPr>
              <w:t>Experiment ID</w:t>
            </w:r>
          </w:p>
        </w:tc>
        <w:tc>
          <w:tcPr>
            <w:tcW w:w="1540" w:type="dxa"/>
            <w:tcBorders>
              <w:top w:val="single" w:sz="4" w:space="0" w:color="auto"/>
              <w:left w:val="single" w:sz="4" w:space="0" w:color="auto"/>
              <w:bottom w:val="single" w:sz="4" w:space="0" w:color="auto"/>
              <w:right w:val="single" w:sz="4" w:space="0" w:color="auto"/>
            </w:tcBorders>
            <w:vAlign w:val="bottom"/>
            <w:hideMark/>
          </w:tcPr>
          <w:p w14:paraId="77BF0D5A" w14:textId="77777777" w:rsidR="0047735F" w:rsidRPr="0047735F" w:rsidRDefault="0047735F" w:rsidP="0047735F">
            <w:pPr>
              <w:spacing w:after="0" w:line="240" w:lineRule="auto"/>
              <w:rPr>
                <w:rFonts w:ascii="Calibri" w:eastAsia="Times New Roman" w:hAnsi="Calibri" w:cs="Times New Roman"/>
                <w:b/>
                <w:bCs/>
                <w:color w:val="000000"/>
              </w:rPr>
            </w:pPr>
            <w:r w:rsidRPr="0047735F">
              <w:rPr>
                <w:rFonts w:ascii="Calibri" w:eastAsia="Times New Roman" w:hAnsi="Calibri" w:cs="Times New Roman"/>
                <w:b/>
                <w:bCs/>
                <w:color w:val="000000"/>
              </w:rPr>
              <w:t>Probabilistic number of true foci locations within the cluster</w:t>
            </w:r>
          </w:p>
        </w:tc>
        <w:tc>
          <w:tcPr>
            <w:tcW w:w="1540" w:type="dxa"/>
            <w:tcBorders>
              <w:top w:val="single" w:sz="4" w:space="0" w:color="auto"/>
              <w:left w:val="single" w:sz="4" w:space="0" w:color="auto"/>
              <w:bottom w:val="single" w:sz="4" w:space="0" w:color="auto"/>
              <w:right w:val="single" w:sz="4" w:space="0" w:color="auto"/>
            </w:tcBorders>
            <w:vAlign w:val="bottom"/>
            <w:hideMark/>
          </w:tcPr>
          <w:p w14:paraId="77703B5D" w14:textId="77777777" w:rsidR="0047735F" w:rsidRPr="0047735F" w:rsidRDefault="0047735F" w:rsidP="0047735F">
            <w:pPr>
              <w:spacing w:after="0" w:line="240" w:lineRule="auto"/>
              <w:rPr>
                <w:rFonts w:ascii="Calibri" w:eastAsia="Times New Roman" w:hAnsi="Calibri" w:cs="Times New Roman"/>
                <w:b/>
                <w:bCs/>
                <w:color w:val="000000"/>
              </w:rPr>
            </w:pPr>
            <w:r w:rsidRPr="0047735F">
              <w:rPr>
                <w:rFonts w:ascii="Calibri" w:eastAsia="Times New Roman" w:hAnsi="Calibri" w:cs="Times New Roman"/>
                <w:b/>
                <w:bCs/>
                <w:color w:val="000000"/>
              </w:rPr>
              <w:t>Percent likelihood of finding a focus per voxel</w:t>
            </w:r>
          </w:p>
        </w:tc>
        <w:tc>
          <w:tcPr>
            <w:tcW w:w="1540" w:type="dxa"/>
            <w:tcBorders>
              <w:top w:val="single" w:sz="4" w:space="0" w:color="auto"/>
              <w:left w:val="single" w:sz="4" w:space="0" w:color="auto"/>
              <w:bottom w:val="single" w:sz="4" w:space="0" w:color="auto"/>
              <w:right w:val="single" w:sz="4" w:space="0" w:color="auto"/>
            </w:tcBorders>
            <w:vAlign w:val="bottom"/>
            <w:hideMark/>
          </w:tcPr>
          <w:p w14:paraId="27A260CA" w14:textId="77777777" w:rsidR="0047735F" w:rsidRPr="0047735F" w:rsidRDefault="0047735F" w:rsidP="0047735F">
            <w:pPr>
              <w:spacing w:after="0" w:line="240" w:lineRule="auto"/>
              <w:rPr>
                <w:rFonts w:ascii="Calibri" w:eastAsia="Times New Roman" w:hAnsi="Calibri" w:cs="Times New Roman"/>
                <w:b/>
                <w:bCs/>
                <w:color w:val="000000"/>
              </w:rPr>
            </w:pPr>
            <w:r w:rsidRPr="0047735F">
              <w:rPr>
                <w:rFonts w:ascii="Calibri" w:eastAsia="Times New Roman" w:hAnsi="Calibri" w:cs="Times New Roman"/>
                <w:b/>
                <w:bCs/>
                <w:color w:val="000000"/>
              </w:rPr>
              <w:t>Average non-linear contribution to the ALE score</w:t>
            </w:r>
          </w:p>
        </w:tc>
        <w:tc>
          <w:tcPr>
            <w:tcW w:w="1540" w:type="dxa"/>
            <w:tcBorders>
              <w:top w:val="single" w:sz="4" w:space="0" w:color="auto"/>
              <w:left w:val="single" w:sz="4" w:space="0" w:color="auto"/>
              <w:bottom w:val="single" w:sz="4" w:space="0" w:color="auto"/>
              <w:right w:val="single" w:sz="4" w:space="0" w:color="auto"/>
            </w:tcBorders>
            <w:vAlign w:val="bottom"/>
            <w:hideMark/>
          </w:tcPr>
          <w:p w14:paraId="1B67DE8E" w14:textId="77777777" w:rsidR="0047735F" w:rsidRPr="0047735F" w:rsidRDefault="0047735F" w:rsidP="0047735F">
            <w:pPr>
              <w:spacing w:after="0" w:line="240" w:lineRule="auto"/>
              <w:rPr>
                <w:rFonts w:ascii="Calibri" w:eastAsia="Times New Roman" w:hAnsi="Calibri" w:cs="Times New Roman"/>
                <w:b/>
                <w:bCs/>
                <w:color w:val="000000"/>
              </w:rPr>
            </w:pPr>
            <w:r w:rsidRPr="0047735F">
              <w:rPr>
                <w:rFonts w:ascii="Calibri" w:eastAsia="Times New Roman" w:hAnsi="Calibri" w:cs="Times New Roman"/>
                <w:b/>
                <w:bCs/>
                <w:color w:val="000000"/>
              </w:rPr>
              <w:t>Maximum non-linear contribution to the ALE score</w:t>
            </w:r>
          </w:p>
        </w:tc>
        <w:tc>
          <w:tcPr>
            <w:tcW w:w="1276" w:type="dxa"/>
            <w:tcBorders>
              <w:top w:val="single" w:sz="4" w:space="0" w:color="auto"/>
              <w:left w:val="single" w:sz="4" w:space="0" w:color="auto"/>
              <w:bottom w:val="single" w:sz="4" w:space="0" w:color="auto"/>
              <w:right w:val="single" w:sz="4" w:space="0" w:color="auto"/>
            </w:tcBorders>
            <w:vAlign w:val="bottom"/>
            <w:hideMark/>
          </w:tcPr>
          <w:p w14:paraId="7AD1B7C3" w14:textId="77777777" w:rsidR="0047735F" w:rsidRPr="0047735F" w:rsidRDefault="0047735F" w:rsidP="0047735F">
            <w:pPr>
              <w:spacing w:after="0" w:line="240" w:lineRule="auto"/>
              <w:rPr>
                <w:rFonts w:ascii="Calibri" w:eastAsia="Times New Roman" w:hAnsi="Calibri" w:cs="Times New Roman"/>
                <w:b/>
                <w:bCs/>
                <w:color w:val="000000"/>
              </w:rPr>
            </w:pPr>
            <w:r w:rsidRPr="0047735F">
              <w:rPr>
                <w:rFonts w:ascii="Calibri" w:eastAsia="Times New Roman" w:hAnsi="Calibri" w:cs="Times New Roman"/>
                <w:b/>
                <w:bCs/>
                <w:color w:val="000000"/>
              </w:rPr>
              <w:t xml:space="preserve">Number of subjects </w:t>
            </w:r>
          </w:p>
        </w:tc>
      </w:tr>
      <w:tr w:rsidR="0047735F" w:rsidRPr="0047735F" w14:paraId="699FAE38" w14:textId="77777777" w:rsidTr="007232FC">
        <w:trPr>
          <w:trHeight w:val="300"/>
        </w:trPr>
        <w:tc>
          <w:tcPr>
            <w:tcW w:w="9356" w:type="dxa"/>
            <w:gridSpan w:val="6"/>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089C2763" w14:textId="4FA906E5" w:rsidR="0047735F" w:rsidRPr="0047735F" w:rsidRDefault="0047735F" w:rsidP="0047735F">
            <w:pPr>
              <w:spacing w:after="0" w:line="240" w:lineRule="auto"/>
              <w:jc w:val="center"/>
              <w:rPr>
                <w:rFonts w:ascii="Calibri" w:eastAsia="Times New Roman" w:hAnsi="Calibri" w:cs="Times New Roman"/>
                <w:b/>
                <w:bCs/>
                <w:color w:val="000000"/>
              </w:rPr>
            </w:pPr>
            <w:r>
              <w:rPr>
                <w:rFonts w:ascii="Calibri" w:eastAsia="Times New Roman" w:hAnsi="Calibri" w:cs="Times New Roman"/>
                <w:b/>
                <w:bCs/>
                <w:color w:val="000000"/>
              </w:rPr>
              <w:t>No significant results</w:t>
            </w:r>
          </w:p>
        </w:tc>
      </w:tr>
    </w:tbl>
    <w:p w14:paraId="429E2C62" w14:textId="346C28B0" w:rsidR="0047735F" w:rsidRDefault="00C147B1" w:rsidP="00414C52">
      <w:pPr>
        <w:jc w:val="both"/>
        <w:rPr>
          <w:b/>
          <w:i/>
        </w:rPr>
      </w:pPr>
      <w:r w:rsidRPr="00001B80">
        <w:rPr>
          <w:i/>
        </w:rPr>
        <w:t>Results</w:t>
      </w:r>
      <w:r>
        <w:rPr>
          <w:i/>
        </w:rPr>
        <w:t xml:space="preserve"> of the </w:t>
      </w:r>
      <w:r w:rsidRPr="00E6538E">
        <w:rPr>
          <w:i/>
          <w:u w:val="single"/>
        </w:rPr>
        <w:t>exploratory</w:t>
      </w:r>
      <w:r>
        <w:rPr>
          <w:i/>
        </w:rPr>
        <w:t xml:space="preserve"> </w:t>
      </w:r>
      <w:proofErr w:type="spellStart"/>
      <w:r>
        <w:rPr>
          <w:i/>
        </w:rPr>
        <w:t>GingerALE</w:t>
      </w:r>
      <w:proofErr w:type="spellEnd"/>
      <w:r>
        <w:rPr>
          <w:i/>
        </w:rPr>
        <w:t xml:space="preserve"> meta-analysis on 10 studies, 10 experiments and 437 observations.</w:t>
      </w:r>
    </w:p>
    <w:p w14:paraId="6597D862" w14:textId="77777777" w:rsidR="00E6538E" w:rsidRDefault="00E6538E">
      <w:pPr>
        <w:rPr>
          <w:b/>
          <w:i/>
        </w:rPr>
      </w:pPr>
      <w:r>
        <w:rPr>
          <w:b/>
          <w:i/>
        </w:rPr>
        <w:br w:type="page"/>
      </w:r>
    </w:p>
    <w:p w14:paraId="0E4F52BD" w14:textId="3C7A4E09" w:rsidR="00414C52" w:rsidRPr="00871BC1" w:rsidRDefault="00414C52" w:rsidP="00414C52">
      <w:pPr>
        <w:jc w:val="both"/>
        <w:rPr>
          <w:b/>
          <w:i/>
        </w:rPr>
      </w:pPr>
      <w:r>
        <w:rPr>
          <w:b/>
          <w:i/>
        </w:rPr>
        <w:lastRenderedPageBreak/>
        <w:t xml:space="preserve">Supplementary Table </w:t>
      </w:r>
      <w:r w:rsidR="007F419B">
        <w:rPr>
          <w:b/>
          <w:i/>
        </w:rPr>
        <w:t>10</w:t>
      </w:r>
      <w:r>
        <w:rPr>
          <w:b/>
          <w:i/>
        </w:rPr>
        <w:t xml:space="preserve">. Coordinate-based meta-analysis for the </w:t>
      </w:r>
      <w:r w:rsidR="00013DED">
        <w:rPr>
          <w:b/>
          <w:i/>
        </w:rPr>
        <w:t>secondary</w:t>
      </w:r>
      <w:r>
        <w:rPr>
          <w:b/>
          <w:i/>
        </w:rPr>
        <w:t xml:space="preserve"> comparison of interest (</w:t>
      </w:r>
      <w:r w:rsidR="00013DED">
        <w:rPr>
          <w:b/>
          <w:i/>
        </w:rPr>
        <w:t>UWS &lt; HC</w:t>
      </w:r>
      <w:r>
        <w:rPr>
          <w:b/>
          <w:i/>
        </w:rPr>
        <w:t>)</w:t>
      </w:r>
      <w:r w:rsidR="00AE633C" w:rsidRPr="00AE633C">
        <w:rPr>
          <w:b/>
          <w:i/>
        </w:rPr>
        <w:t xml:space="preserve"> </w:t>
      </w:r>
      <w:r w:rsidR="00AE633C">
        <w:rPr>
          <w:b/>
          <w:i/>
        </w:rPr>
        <w:t>with cluster</w:t>
      </w:r>
      <w:r w:rsidR="00AE633C" w:rsidRPr="00AE633C">
        <w:rPr>
          <w:b/>
          <w:iCs/>
        </w:rPr>
        <w:t xml:space="preserve"> </w:t>
      </w:r>
      <w:r w:rsidR="00AE633C" w:rsidRPr="00871BC1">
        <w:rPr>
          <w:b/>
          <w:i/>
          <w:iCs/>
        </w:rPr>
        <w:t>coordinates in Montreal Neurological Institute (MNI) space</w:t>
      </w:r>
      <w:r w:rsidR="0047735F" w:rsidRPr="00871BC1">
        <w:rPr>
          <w:b/>
          <w:i/>
        </w:rPr>
        <w:t xml:space="preserve">. </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0"/>
        <w:gridCol w:w="1540"/>
        <w:gridCol w:w="1540"/>
        <w:gridCol w:w="1540"/>
        <w:gridCol w:w="1540"/>
        <w:gridCol w:w="1276"/>
      </w:tblGrid>
      <w:tr w:rsidR="002253DD" w:rsidRPr="002253DD" w14:paraId="479F039C" w14:textId="77777777" w:rsidTr="007232FC">
        <w:trPr>
          <w:trHeight w:val="1920"/>
        </w:trPr>
        <w:tc>
          <w:tcPr>
            <w:tcW w:w="1920" w:type="dxa"/>
            <w:noWrap/>
            <w:vAlign w:val="bottom"/>
            <w:hideMark/>
          </w:tcPr>
          <w:p w14:paraId="66F11598"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Experiment ID</w:t>
            </w:r>
          </w:p>
        </w:tc>
        <w:tc>
          <w:tcPr>
            <w:tcW w:w="1540" w:type="dxa"/>
            <w:vAlign w:val="bottom"/>
            <w:hideMark/>
          </w:tcPr>
          <w:p w14:paraId="49D643C8"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Probabilistic number of true foci locations within the cluster</w:t>
            </w:r>
          </w:p>
        </w:tc>
        <w:tc>
          <w:tcPr>
            <w:tcW w:w="1540" w:type="dxa"/>
            <w:vAlign w:val="bottom"/>
            <w:hideMark/>
          </w:tcPr>
          <w:p w14:paraId="3BF32826"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Percent likelihood of finding a focus per voxel</w:t>
            </w:r>
          </w:p>
        </w:tc>
        <w:tc>
          <w:tcPr>
            <w:tcW w:w="1540" w:type="dxa"/>
            <w:vAlign w:val="bottom"/>
            <w:hideMark/>
          </w:tcPr>
          <w:p w14:paraId="7A580122"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Average non-linear contribution to the ALE score</w:t>
            </w:r>
          </w:p>
        </w:tc>
        <w:tc>
          <w:tcPr>
            <w:tcW w:w="1540" w:type="dxa"/>
            <w:vAlign w:val="bottom"/>
            <w:hideMark/>
          </w:tcPr>
          <w:p w14:paraId="1D30728F"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Maximum non-linear contribution to the ALE score</w:t>
            </w:r>
          </w:p>
        </w:tc>
        <w:tc>
          <w:tcPr>
            <w:tcW w:w="1276" w:type="dxa"/>
            <w:vAlign w:val="bottom"/>
            <w:hideMark/>
          </w:tcPr>
          <w:p w14:paraId="66A79F81"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 xml:space="preserve">Number of subjects </w:t>
            </w:r>
          </w:p>
        </w:tc>
      </w:tr>
      <w:tr w:rsidR="002253DD" w:rsidRPr="002253DD" w14:paraId="371B1312" w14:textId="77777777" w:rsidTr="007232FC">
        <w:trPr>
          <w:trHeight w:val="300"/>
        </w:trPr>
        <w:tc>
          <w:tcPr>
            <w:tcW w:w="9356" w:type="dxa"/>
            <w:gridSpan w:val="6"/>
            <w:shd w:val="clear" w:color="000000" w:fill="D9D9D9"/>
            <w:noWrap/>
            <w:vAlign w:val="bottom"/>
            <w:hideMark/>
          </w:tcPr>
          <w:p w14:paraId="3A5A5927" w14:textId="19516D64"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1: 278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0/-14/6]</w:t>
            </w:r>
          </w:p>
        </w:tc>
      </w:tr>
      <w:tr w:rsidR="002253DD" w:rsidRPr="002253DD" w14:paraId="3E2D1F31" w14:textId="77777777" w:rsidTr="007232FC">
        <w:trPr>
          <w:trHeight w:val="300"/>
        </w:trPr>
        <w:tc>
          <w:tcPr>
            <w:tcW w:w="1920" w:type="dxa"/>
            <w:noWrap/>
            <w:vAlign w:val="bottom"/>
            <w:hideMark/>
          </w:tcPr>
          <w:p w14:paraId="24B77494" w14:textId="3461BCFB"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2010    </w:t>
            </w:r>
          </w:p>
        </w:tc>
        <w:tc>
          <w:tcPr>
            <w:tcW w:w="1540" w:type="dxa"/>
            <w:noWrap/>
            <w:vAlign w:val="bottom"/>
            <w:hideMark/>
          </w:tcPr>
          <w:p w14:paraId="2D001FD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0.928</w:t>
            </w:r>
          </w:p>
        </w:tc>
        <w:tc>
          <w:tcPr>
            <w:tcW w:w="1540" w:type="dxa"/>
            <w:noWrap/>
            <w:vAlign w:val="bottom"/>
            <w:hideMark/>
          </w:tcPr>
          <w:p w14:paraId="78D25F4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0.334</w:t>
            </w:r>
          </w:p>
        </w:tc>
        <w:tc>
          <w:tcPr>
            <w:tcW w:w="1540" w:type="dxa"/>
            <w:noWrap/>
            <w:vAlign w:val="bottom"/>
            <w:hideMark/>
          </w:tcPr>
          <w:p w14:paraId="399E47B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16.59</w:t>
            </w:r>
          </w:p>
        </w:tc>
        <w:tc>
          <w:tcPr>
            <w:tcW w:w="1540" w:type="dxa"/>
            <w:noWrap/>
            <w:vAlign w:val="bottom"/>
            <w:hideMark/>
          </w:tcPr>
          <w:p w14:paraId="0832FDC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65.42</w:t>
            </w:r>
          </w:p>
        </w:tc>
        <w:tc>
          <w:tcPr>
            <w:tcW w:w="1276" w:type="dxa"/>
            <w:noWrap/>
            <w:vAlign w:val="bottom"/>
            <w:hideMark/>
          </w:tcPr>
          <w:p w14:paraId="273F304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7894461B" w14:textId="77777777" w:rsidTr="007232FC">
        <w:trPr>
          <w:trHeight w:val="300"/>
        </w:trPr>
        <w:tc>
          <w:tcPr>
            <w:tcW w:w="1920" w:type="dxa"/>
            <w:noWrap/>
            <w:vAlign w:val="bottom"/>
            <w:hideMark/>
          </w:tcPr>
          <w:p w14:paraId="64126221" w14:textId="701B9CAF"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2010    </w:t>
            </w:r>
          </w:p>
        </w:tc>
        <w:tc>
          <w:tcPr>
            <w:tcW w:w="1540" w:type="dxa"/>
            <w:noWrap/>
            <w:vAlign w:val="bottom"/>
            <w:hideMark/>
          </w:tcPr>
          <w:p w14:paraId="304B893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1.002</w:t>
            </w:r>
          </w:p>
        </w:tc>
        <w:tc>
          <w:tcPr>
            <w:tcW w:w="1540" w:type="dxa"/>
            <w:noWrap/>
            <w:vAlign w:val="bottom"/>
            <w:hideMark/>
          </w:tcPr>
          <w:p w14:paraId="5CDB0AA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0.361</w:t>
            </w:r>
          </w:p>
        </w:tc>
        <w:tc>
          <w:tcPr>
            <w:tcW w:w="1540" w:type="dxa"/>
            <w:noWrap/>
            <w:vAlign w:val="bottom"/>
            <w:hideMark/>
          </w:tcPr>
          <w:p w14:paraId="5A3440B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18.02</w:t>
            </w:r>
          </w:p>
        </w:tc>
        <w:tc>
          <w:tcPr>
            <w:tcW w:w="1540" w:type="dxa"/>
            <w:noWrap/>
            <w:vAlign w:val="bottom"/>
            <w:hideMark/>
          </w:tcPr>
          <w:p w14:paraId="21A3B87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56.84</w:t>
            </w:r>
          </w:p>
        </w:tc>
        <w:tc>
          <w:tcPr>
            <w:tcW w:w="1276" w:type="dxa"/>
            <w:noWrap/>
            <w:vAlign w:val="bottom"/>
            <w:hideMark/>
          </w:tcPr>
          <w:p w14:paraId="20E7D2F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7C2A0F30" w14:textId="77777777" w:rsidTr="007232FC">
        <w:trPr>
          <w:trHeight w:val="300"/>
        </w:trPr>
        <w:tc>
          <w:tcPr>
            <w:tcW w:w="1920" w:type="dxa"/>
            <w:noWrap/>
            <w:vAlign w:val="bottom"/>
            <w:hideMark/>
          </w:tcPr>
          <w:p w14:paraId="6B5282DA" w14:textId="6E56D0CB"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5772C79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1.069</w:t>
            </w:r>
          </w:p>
        </w:tc>
        <w:tc>
          <w:tcPr>
            <w:tcW w:w="1540" w:type="dxa"/>
            <w:noWrap/>
            <w:vAlign w:val="bottom"/>
            <w:hideMark/>
          </w:tcPr>
          <w:p w14:paraId="695F3F4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0.384</w:t>
            </w:r>
          </w:p>
        </w:tc>
        <w:tc>
          <w:tcPr>
            <w:tcW w:w="1540" w:type="dxa"/>
            <w:noWrap/>
            <w:vAlign w:val="bottom"/>
            <w:hideMark/>
          </w:tcPr>
          <w:p w14:paraId="060B375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18.5</w:t>
            </w:r>
          </w:p>
        </w:tc>
        <w:tc>
          <w:tcPr>
            <w:tcW w:w="1540" w:type="dxa"/>
            <w:noWrap/>
            <w:vAlign w:val="bottom"/>
            <w:hideMark/>
          </w:tcPr>
          <w:p w14:paraId="77571FC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36.92</w:t>
            </w:r>
          </w:p>
        </w:tc>
        <w:tc>
          <w:tcPr>
            <w:tcW w:w="1276" w:type="dxa"/>
            <w:noWrap/>
            <w:vAlign w:val="bottom"/>
            <w:hideMark/>
          </w:tcPr>
          <w:p w14:paraId="646B1C5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w:t>
            </w:r>
          </w:p>
        </w:tc>
      </w:tr>
      <w:tr w:rsidR="002253DD" w:rsidRPr="002253DD" w14:paraId="2042B7CC" w14:textId="77777777" w:rsidTr="007232FC">
        <w:trPr>
          <w:trHeight w:val="300"/>
        </w:trPr>
        <w:tc>
          <w:tcPr>
            <w:tcW w:w="1920" w:type="dxa"/>
            <w:noWrap/>
            <w:vAlign w:val="bottom"/>
            <w:hideMark/>
          </w:tcPr>
          <w:p w14:paraId="74959461" w14:textId="1394F94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296A357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1.188</w:t>
            </w:r>
          </w:p>
        </w:tc>
        <w:tc>
          <w:tcPr>
            <w:tcW w:w="1540" w:type="dxa"/>
            <w:noWrap/>
            <w:vAlign w:val="bottom"/>
            <w:hideMark/>
          </w:tcPr>
          <w:p w14:paraId="6A91E32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0.427</w:t>
            </w:r>
          </w:p>
        </w:tc>
        <w:tc>
          <w:tcPr>
            <w:tcW w:w="1540" w:type="dxa"/>
            <w:noWrap/>
            <w:vAlign w:val="bottom"/>
            <w:hideMark/>
          </w:tcPr>
          <w:p w14:paraId="79C54A7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21.1</w:t>
            </w:r>
          </w:p>
        </w:tc>
        <w:tc>
          <w:tcPr>
            <w:tcW w:w="1540" w:type="dxa"/>
            <w:noWrap/>
            <w:vAlign w:val="bottom"/>
            <w:hideMark/>
          </w:tcPr>
          <w:p w14:paraId="20C62FD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69.46</w:t>
            </w:r>
          </w:p>
        </w:tc>
        <w:tc>
          <w:tcPr>
            <w:tcW w:w="1276" w:type="dxa"/>
            <w:noWrap/>
            <w:vAlign w:val="bottom"/>
            <w:hideMark/>
          </w:tcPr>
          <w:p w14:paraId="6E25192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6865FF2E" w14:textId="77777777" w:rsidTr="007232FC">
        <w:trPr>
          <w:trHeight w:val="300"/>
        </w:trPr>
        <w:tc>
          <w:tcPr>
            <w:tcW w:w="1920" w:type="dxa"/>
            <w:noWrap/>
            <w:vAlign w:val="bottom"/>
            <w:hideMark/>
          </w:tcPr>
          <w:p w14:paraId="3A91E3A7" w14:textId="552AEFAE"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09D74FA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0.021</w:t>
            </w:r>
          </w:p>
        </w:tc>
        <w:tc>
          <w:tcPr>
            <w:tcW w:w="1540" w:type="dxa"/>
            <w:noWrap/>
            <w:vAlign w:val="bottom"/>
            <w:hideMark/>
          </w:tcPr>
          <w:p w14:paraId="2417157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0.007</w:t>
            </w:r>
          </w:p>
        </w:tc>
        <w:tc>
          <w:tcPr>
            <w:tcW w:w="1540" w:type="dxa"/>
            <w:noWrap/>
            <w:vAlign w:val="bottom"/>
            <w:hideMark/>
          </w:tcPr>
          <w:p w14:paraId="249FCD6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0.44</w:t>
            </w:r>
          </w:p>
        </w:tc>
        <w:tc>
          <w:tcPr>
            <w:tcW w:w="1540" w:type="dxa"/>
            <w:noWrap/>
            <w:vAlign w:val="bottom"/>
            <w:hideMark/>
          </w:tcPr>
          <w:p w14:paraId="21989BD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7.19</w:t>
            </w:r>
          </w:p>
        </w:tc>
        <w:tc>
          <w:tcPr>
            <w:tcW w:w="1276" w:type="dxa"/>
            <w:noWrap/>
            <w:vAlign w:val="bottom"/>
            <w:hideMark/>
          </w:tcPr>
          <w:p w14:paraId="769FB81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2D548385" w14:textId="77777777" w:rsidTr="007232FC">
        <w:trPr>
          <w:trHeight w:val="300"/>
        </w:trPr>
        <w:tc>
          <w:tcPr>
            <w:tcW w:w="1920" w:type="dxa"/>
            <w:noWrap/>
            <w:vAlign w:val="bottom"/>
            <w:hideMark/>
          </w:tcPr>
          <w:p w14:paraId="2BFB63CD" w14:textId="6B39C17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2018</w:t>
            </w:r>
          </w:p>
        </w:tc>
        <w:tc>
          <w:tcPr>
            <w:tcW w:w="1540" w:type="dxa"/>
            <w:noWrap/>
            <w:vAlign w:val="bottom"/>
            <w:hideMark/>
          </w:tcPr>
          <w:p w14:paraId="66306C0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0.623</w:t>
            </w:r>
          </w:p>
        </w:tc>
        <w:tc>
          <w:tcPr>
            <w:tcW w:w="1540" w:type="dxa"/>
            <w:noWrap/>
            <w:vAlign w:val="bottom"/>
            <w:hideMark/>
          </w:tcPr>
          <w:p w14:paraId="6AACA64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0.224</w:t>
            </w:r>
          </w:p>
        </w:tc>
        <w:tc>
          <w:tcPr>
            <w:tcW w:w="1540" w:type="dxa"/>
            <w:noWrap/>
            <w:vAlign w:val="bottom"/>
            <w:hideMark/>
          </w:tcPr>
          <w:p w14:paraId="7C74B16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10.8</w:t>
            </w:r>
          </w:p>
        </w:tc>
        <w:tc>
          <w:tcPr>
            <w:tcW w:w="1540" w:type="dxa"/>
            <w:noWrap/>
            <w:vAlign w:val="bottom"/>
            <w:hideMark/>
          </w:tcPr>
          <w:p w14:paraId="23C7EAE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39.85</w:t>
            </w:r>
          </w:p>
        </w:tc>
        <w:tc>
          <w:tcPr>
            <w:tcW w:w="1276" w:type="dxa"/>
            <w:noWrap/>
            <w:vAlign w:val="bottom"/>
            <w:hideMark/>
          </w:tcPr>
          <w:p w14:paraId="478AA7C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77</w:t>
            </w:r>
          </w:p>
        </w:tc>
      </w:tr>
      <w:tr w:rsidR="002253DD" w:rsidRPr="002253DD" w14:paraId="4524D1EB" w14:textId="77777777" w:rsidTr="007232FC">
        <w:trPr>
          <w:trHeight w:val="300"/>
        </w:trPr>
        <w:tc>
          <w:tcPr>
            <w:tcW w:w="1920" w:type="dxa"/>
            <w:noWrap/>
            <w:vAlign w:val="bottom"/>
            <w:hideMark/>
          </w:tcPr>
          <w:p w14:paraId="1E465E8F" w14:textId="21C021F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0CA6543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0.318</w:t>
            </w:r>
          </w:p>
        </w:tc>
        <w:tc>
          <w:tcPr>
            <w:tcW w:w="1540" w:type="dxa"/>
            <w:noWrap/>
            <w:vAlign w:val="bottom"/>
            <w:hideMark/>
          </w:tcPr>
          <w:p w14:paraId="63FA7C2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0.114</w:t>
            </w:r>
          </w:p>
        </w:tc>
        <w:tc>
          <w:tcPr>
            <w:tcW w:w="1540" w:type="dxa"/>
            <w:noWrap/>
            <w:vAlign w:val="bottom"/>
            <w:hideMark/>
          </w:tcPr>
          <w:p w14:paraId="1B79D5C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5.76</w:t>
            </w:r>
          </w:p>
        </w:tc>
        <w:tc>
          <w:tcPr>
            <w:tcW w:w="1540" w:type="dxa"/>
            <w:noWrap/>
            <w:vAlign w:val="bottom"/>
            <w:hideMark/>
          </w:tcPr>
          <w:p w14:paraId="2C0A5B6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60.97</w:t>
            </w:r>
          </w:p>
        </w:tc>
        <w:tc>
          <w:tcPr>
            <w:tcW w:w="1276" w:type="dxa"/>
            <w:noWrap/>
            <w:vAlign w:val="bottom"/>
            <w:hideMark/>
          </w:tcPr>
          <w:p w14:paraId="246155C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392732E9" w14:textId="77777777" w:rsidTr="007232FC">
        <w:trPr>
          <w:trHeight w:val="300"/>
        </w:trPr>
        <w:tc>
          <w:tcPr>
            <w:tcW w:w="1920" w:type="dxa"/>
            <w:noWrap/>
            <w:vAlign w:val="bottom"/>
            <w:hideMark/>
          </w:tcPr>
          <w:p w14:paraId="3095EC4E" w14:textId="62E2CC14"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2012  </w:t>
            </w:r>
          </w:p>
        </w:tc>
        <w:tc>
          <w:tcPr>
            <w:tcW w:w="1540" w:type="dxa"/>
            <w:noWrap/>
            <w:vAlign w:val="bottom"/>
            <w:hideMark/>
          </w:tcPr>
          <w:p w14:paraId="02972E3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0.431</w:t>
            </w:r>
          </w:p>
        </w:tc>
        <w:tc>
          <w:tcPr>
            <w:tcW w:w="1540" w:type="dxa"/>
            <w:noWrap/>
            <w:vAlign w:val="bottom"/>
            <w:hideMark/>
          </w:tcPr>
          <w:p w14:paraId="7CD4276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0.155</w:t>
            </w:r>
          </w:p>
        </w:tc>
        <w:tc>
          <w:tcPr>
            <w:tcW w:w="1540" w:type="dxa"/>
            <w:noWrap/>
            <w:vAlign w:val="bottom"/>
            <w:hideMark/>
          </w:tcPr>
          <w:p w14:paraId="71F8823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8.79</w:t>
            </w:r>
          </w:p>
        </w:tc>
        <w:tc>
          <w:tcPr>
            <w:tcW w:w="1540" w:type="dxa"/>
            <w:noWrap/>
            <w:vAlign w:val="bottom"/>
            <w:hideMark/>
          </w:tcPr>
          <w:p w14:paraId="65A7989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61.84</w:t>
            </w:r>
          </w:p>
        </w:tc>
        <w:tc>
          <w:tcPr>
            <w:tcW w:w="1276" w:type="dxa"/>
            <w:noWrap/>
            <w:vAlign w:val="bottom"/>
            <w:hideMark/>
          </w:tcPr>
          <w:p w14:paraId="6995F6B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63</w:t>
            </w:r>
          </w:p>
        </w:tc>
      </w:tr>
      <w:tr w:rsidR="002253DD" w:rsidRPr="002253DD" w14:paraId="2D174131" w14:textId="77777777" w:rsidTr="007232FC">
        <w:trPr>
          <w:trHeight w:val="300"/>
        </w:trPr>
        <w:tc>
          <w:tcPr>
            <w:tcW w:w="9356" w:type="dxa"/>
            <w:gridSpan w:val="6"/>
            <w:shd w:val="clear" w:color="000000" w:fill="D9D9D9"/>
            <w:noWrap/>
            <w:vAlign w:val="bottom"/>
            <w:hideMark/>
          </w:tcPr>
          <w:p w14:paraId="2FD8D95B" w14:textId="41920187"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2: 92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0/52/24]</w:t>
            </w:r>
          </w:p>
        </w:tc>
      </w:tr>
      <w:tr w:rsidR="002253DD" w:rsidRPr="002253DD" w14:paraId="36063C5D" w14:textId="77777777" w:rsidTr="007232FC">
        <w:trPr>
          <w:trHeight w:val="300"/>
        </w:trPr>
        <w:tc>
          <w:tcPr>
            <w:tcW w:w="1920" w:type="dxa"/>
            <w:noWrap/>
            <w:vAlign w:val="bottom"/>
            <w:hideMark/>
          </w:tcPr>
          <w:p w14:paraId="702CB310" w14:textId="31BBF794"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7DDE6AD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0.442</w:t>
            </w:r>
          </w:p>
        </w:tc>
        <w:tc>
          <w:tcPr>
            <w:tcW w:w="1540" w:type="dxa"/>
            <w:noWrap/>
            <w:vAlign w:val="bottom"/>
            <w:hideMark/>
          </w:tcPr>
          <w:p w14:paraId="58B5A80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0.48</w:t>
            </w:r>
          </w:p>
        </w:tc>
        <w:tc>
          <w:tcPr>
            <w:tcW w:w="1540" w:type="dxa"/>
            <w:noWrap/>
            <w:vAlign w:val="bottom"/>
            <w:hideMark/>
          </w:tcPr>
          <w:p w14:paraId="4BFBDA0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27.08</w:t>
            </w:r>
          </w:p>
        </w:tc>
        <w:tc>
          <w:tcPr>
            <w:tcW w:w="1540" w:type="dxa"/>
            <w:noWrap/>
            <w:vAlign w:val="bottom"/>
            <w:hideMark/>
          </w:tcPr>
          <w:p w14:paraId="17E71A7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40.66</w:t>
            </w:r>
          </w:p>
        </w:tc>
        <w:tc>
          <w:tcPr>
            <w:tcW w:w="1276" w:type="dxa"/>
            <w:noWrap/>
            <w:vAlign w:val="bottom"/>
            <w:hideMark/>
          </w:tcPr>
          <w:p w14:paraId="17EE8F9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w:t>
            </w:r>
          </w:p>
        </w:tc>
      </w:tr>
      <w:tr w:rsidR="002253DD" w:rsidRPr="002253DD" w14:paraId="1BE3653C" w14:textId="77777777" w:rsidTr="007232FC">
        <w:trPr>
          <w:trHeight w:val="300"/>
        </w:trPr>
        <w:tc>
          <w:tcPr>
            <w:tcW w:w="1920" w:type="dxa"/>
            <w:noWrap/>
            <w:vAlign w:val="bottom"/>
            <w:hideMark/>
          </w:tcPr>
          <w:p w14:paraId="28468657" w14:textId="1315BA3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349C872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0.441</w:t>
            </w:r>
          </w:p>
        </w:tc>
        <w:tc>
          <w:tcPr>
            <w:tcW w:w="1540" w:type="dxa"/>
            <w:noWrap/>
            <w:vAlign w:val="bottom"/>
            <w:hideMark/>
          </w:tcPr>
          <w:p w14:paraId="73FAC5C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0.479</w:t>
            </w:r>
          </w:p>
        </w:tc>
        <w:tc>
          <w:tcPr>
            <w:tcW w:w="1540" w:type="dxa"/>
            <w:noWrap/>
            <w:vAlign w:val="bottom"/>
            <w:hideMark/>
          </w:tcPr>
          <w:p w14:paraId="76833E5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27.1</w:t>
            </w:r>
          </w:p>
        </w:tc>
        <w:tc>
          <w:tcPr>
            <w:tcW w:w="1540" w:type="dxa"/>
            <w:noWrap/>
            <w:vAlign w:val="bottom"/>
            <w:hideMark/>
          </w:tcPr>
          <w:p w14:paraId="23FC370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50.09</w:t>
            </w:r>
          </w:p>
        </w:tc>
        <w:tc>
          <w:tcPr>
            <w:tcW w:w="1276" w:type="dxa"/>
            <w:noWrap/>
            <w:vAlign w:val="bottom"/>
            <w:hideMark/>
          </w:tcPr>
          <w:p w14:paraId="1DD8A94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56C3F372" w14:textId="77777777" w:rsidTr="007232FC">
        <w:trPr>
          <w:trHeight w:val="300"/>
        </w:trPr>
        <w:tc>
          <w:tcPr>
            <w:tcW w:w="1920" w:type="dxa"/>
            <w:noWrap/>
            <w:vAlign w:val="bottom"/>
            <w:hideMark/>
          </w:tcPr>
          <w:p w14:paraId="7DAF711B" w14:textId="439594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4E930F7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0.238</w:t>
            </w:r>
          </w:p>
        </w:tc>
        <w:tc>
          <w:tcPr>
            <w:tcW w:w="1540" w:type="dxa"/>
            <w:noWrap/>
            <w:vAlign w:val="bottom"/>
            <w:hideMark/>
          </w:tcPr>
          <w:p w14:paraId="7AC64A2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0.259</w:t>
            </w:r>
          </w:p>
        </w:tc>
        <w:tc>
          <w:tcPr>
            <w:tcW w:w="1540" w:type="dxa"/>
            <w:noWrap/>
            <w:vAlign w:val="bottom"/>
            <w:hideMark/>
          </w:tcPr>
          <w:p w14:paraId="2418DF1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15.36</w:t>
            </w:r>
          </w:p>
        </w:tc>
        <w:tc>
          <w:tcPr>
            <w:tcW w:w="1540" w:type="dxa"/>
            <w:noWrap/>
            <w:vAlign w:val="bottom"/>
            <w:hideMark/>
          </w:tcPr>
          <w:p w14:paraId="6934470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56.11</w:t>
            </w:r>
          </w:p>
        </w:tc>
        <w:tc>
          <w:tcPr>
            <w:tcW w:w="1276" w:type="dxa"/>
            <w:noWrap/>
            <w:vAlign w:val="bottom"/>
            <w:hideMark/>
          </w:tcPr>
          <w:p w14:paraId="1596D70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42ECEF0B" w14:textId="77777777" w:rsidTr="007232FC">
        <w:trPr>
          <w:trHeight w:val="300"/>
        </w:trPr>
        <w:tc>
          <w:tcPr>
            <w:tcW w:w="1920" w:type="dxa"/>
            <w:noWrap/>
            <w:vAlign w:val="bottom"/>
            <w:hideMark/>
          </w:tcPr>
          <w:p w14:paraId="365F3654" w14:textId="5C6D73D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7DB40D2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0.13</w:t>
            </w:r>
          </w:p>
        </w:tc>
        <w:tc>
          <w:tcPr>
            <w:tcW w:w="1540" w:type="dxa"/>
            <w:noWrap/>
            <w:vAlign w:val="bottom"/>
            <w:hideMark/>
          </w:tcPr>
          <w:p w14:paraId="7F698CC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0.141</w:t>
            </w:r>
          </w:p>
        </w:tc>
        <w:tc>
          <w:tcPr>
            <w:tcW w:w="1540" w:type="dxa"/>
            <w:noWrap/>
            <w:vAlign w:val="bottom"/>
            <w:hideMark/>
          </w:tcPr>
          <w:p w14:paraId="0F4B633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9.21</w:t>
            </w:r>
          </w:p>
        </w:tc>
        <w:tc>
          <w:tcPr>
            <w:tcW w:w="1540" w:type="dxa"/>
            <w:noWrap/>
            <w:vAlign w:val="bottom"/>
            <w:hideMark/>
          </w:tcPr>
          <w:p w14:paraId="5A2A57F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57.67</w:t>
            </w:r>
          </w:p>
        </w:tc>
        <w:tc>
          <w:tcPr>
            <w:tcW w:w="1276" w:type="dxa"/>
            <w:noWrap/>
            <w:vAlign w:val="bottom"/>
            <w:hideMark/>
          </w:tcPr>
          <w:p w14:paraId="257CE1B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65F5D14A" w14:textId="77777777" w:rsidTr="007232FC">
        <w:trPr>
          <w:trHeight w:val="300"/>
        </w:trPr>
        <w:tc>
          <w:tcPr>
            <w:tcW w:w="1920" w:type="dxa"/>
            <w:noWrap/>
            <w:vAlign w:val="bottom"/>
            <w:hideMark/>
          </w:tcPr>
          <w:p w14:paraId="169B5B9B" w14:textId="6E0109EA"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Zhou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2011     </w:t>
            </w:r>
          </w:p>
        </w:tc>
        <w:tc>
          <w:tcPr>
            <w:tcW w:w="1540" w:type="dxa"/>
            <w:noWrap/>
            <w:vAlign w:val="bottom"/>
            <w:hideMark/>
          </w:tcPr>
          <w:p w14:paraId="6115FE4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0.34</w:t>
            </w:r>
          </w:p>
        </w:tc>
        <w:tc>
          <w:tcPr>
            <w:tcW w:w="1540" w:type="dxa"/>
            <w:noWrap/>
            <w:vAlign w:val="bottom"/>
            <w:hideMark/>
          </w:tcPr>
          <w:p w14:paraId="23C8FA1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0.369</w:t>
            </w:r>
          </w:p>
        </w:tc>
        <w:tc>
          <w:tcPr>
            <w:tcW w:w="1540" w:type="dxa"/>
            <w:noWrap/>
            <w:vAlign w:val="bottom"/>
            <w:hideMark/>
          </w:tcPr>
          <w:p w14:paraId="702FB18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21.23</w:t>
            </w:r>
          </w:p>
        </w:tc>
        <w:tc>
          <w:tcPr>
            <w:tcW w:w="1540" w:type="dxa"/>
            <w:noWrap/>
            <w:vAlign w:val="bottom"/>
            <w:hideMark/>
          </w:tcPr>
          <w:p w14:paraId="70B9779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42.76</w:t>
            </w:r>
          </w:p>
        </w:tc>
        <w:tc>
          <w:tcPr>
            <w:tcW w:w="1276" w:type="dxa"/>
            <w:noWrap/>
            <w:vAlign w:val="bottom"/>
            <w:hideMark/>
          </w:tcPr>
          <w:p w14:paraId="162D612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7ABFDD3E" w14:textId="77777777" w:rsidTr="007232FC">
        <w:trPr>
          <w:trHeight w:val="300"/>
        </w:trPr>
        <w:tc>
          <w:tcPr>
            <w:tcW w:w="9356" w:type="dxa"/>
            <w:gridSpan w:val="6"/>
            <w:shd w:val="clear" w:color="000000" w:fill="D9D9D9"/>
            <w:noWrap/>
            <w:vAlign w:val="center"/>
            <w:hideMark/>
          </w:tcPr>
          <w:p w14:paraId="226AEAD6" w14:textId="1DF455F3"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3: 381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2/-48/32]</w:t>
            </w:r>
          </w:p>
        </w:tc>
      </w:tr>
      <w:tr w:rsidR="002253DD" w:rsidRPr="002253DD" w14:paraId="62266464" w14:textId="77777777" w:rsidTr="007232FC">
        <w:trPr>
          <w:trHeight w:val="300"/>
        </w:trPr>
        <w:tc>
          <w:tcPr>
            <w:tcW w:w="1920" w:type="dxa"/>
            <w:noWrap/>
            <w:vAlign w:val="bottom"/>
            <w:hideMark/>
          </w:tcPr>
          <w:p w14:paraId="2D979AFF" w14:textId="38E652EA"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Boltzmann</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2021</w:t>
            </w:r>
          </w:p>
        </w:tc>
        <w:tc>
          <w:tcPr>
            <w:tcW w:w="1540" w:type="dxa"/>
            <w:noWrap/>
            <w:vAlign w:val="bottom"/>
            <w:hideMark/>
          </w:tcPr>
          <w:p w14:paraId="2C21EBB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0.187</w:t>
            </w:r>
          </w:p>
        </w:tc>
        <w:tc>
          <w:tcPr>
            <w:tcW w:w="1540" w:type="dxa"/>
            <w:noWrap/>
            <w:vAlign w:val="bottom"/>
            <w:hideMark/>
          </w:tcPr>
          <w:p w14:paraId="2C5BFB4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0.049</w:t>
            </w:r>
          </w:p>
        </w:tc>
        <w:tc>
          <w:tcPr>
            <w:tcW w:w="1540" w:type="dxa"/>
            <w:noWrap/>
            <w:vAlign w:val="bottom"/>
            <w:hideMark/>
          </w:tcPr>
          <w:p w14:paraId="5FC4D1E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2.73</w:t>
            </w:r>
          </w:p>
        </w:tc>
        <w:tc>
          <w:tcPr>
            <w:tcW w:w="1540" w:type="dxa"/>
            <w:noWrap/>
            <w:vAlign w:val="bottom"/>
            <w:hideMark/>
          </w:tcPr>
          <w:p w14:paraId="1CB55A5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71.73</w:t>
            </w:r>
          </w:p>
        </w:tc>
        <w:tc>
          <w:tcPr>
            <w:tcW w:w="1276" w:type="dxa"/>
            <w:noWrap/>
            <w:vAlign w:val="bottom"/>
            <w:hideMark/>
          </w:tcPr>
          <w:p w14:paraId="7457AA1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31</w:t>
            </w:r>
          </w:p>
        </w:tc>
      </w:tr>
      <w:tr w:rsidR="002253DD" w:rsidRPr="002253DD" w14:paraId="65FC9404" w14:textId="77777777" w:rsidTr="007232FC">
        <w:trPr>
          <w:trHeight w:val="300"/>
        </w:trPr>
        <w:tc>
          <w:tcPr>
            <w:tcW w:w="1920" w:type="dxa"/>
            <w:noWrap/>
            <w:vAlign w:val="bottom"/>
            <w:hideMark/>
          </w:tcPr>
          <w:p w14:paraId="75E6375A" w14:textId="7707AD0D"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2010    </w:t>
            </w:r>
          </w:p>
        </w:tc>
        <w:tc>
          <w:tcPr>
            <w:tcW w:w="1540" w:type="dxa"/>
            <w:noWrap/>
            <w:vAlign w:val="bottom"/>
            <w:hideMark/>
          </w:tcPr>
          <w:p w14:paraId="1BE66E8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0.187</w:t>
            </w:r>
          </w:p>
        </w:tc>
        <w:tc>
          <w:tcPr>
            <w:tcW w:w="1540" w:type="dxa"/>
            <w:noWrap/>
            <w:vAlign w:val="bottom"/>
            <w:hideMark/>
          </w:tcPr>
          <w:p w14:paraId="722B348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0.049</w:t>
            </w:r>
          </w:p>
        </w:tc>
        <w:tc>
          <w:tcPr>
            <w:tcW w:w="1540" w:type="dxa"/>
            <w:noWrap/>
            <w:vAlign w:val="bottom"/>
            <w:hideMark/>
          </w:tcPr>
          <w:p w14:paraId="7E8B89D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3.51</w:t>
            </w:r>
          </w:p>
        </w:tc>
        <w:tc>
          <w:tcPr>
            <w:tcW w:w="1540" w:type="dxa"/>
            <w:noWrap/>
            <w:vAlign w:val="bottom"/>
            <w:hideMark/>
          </w:tcPr>
          <w:p w14:paraId="4A34EDA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73.61</w:t>
            </w:r>
          </w:p>
        </w:tc>
        <w:tc>
          <w:tcPr>
            <w:tcW w:w="1276" w:type="dxa"/>
            <w:noWrap/>
            <w:vAlign w:val="bottom"/>
            <w:hideMark/>
          </w:tcPr>
          <w:p w14:paraId="6B8EF29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28B9F7C1" w14:textId="77777777" w:rsidTr="007232FC">
        <w:trPr>
          <w:trHeight w:val="300"/>
        </w:trPr>
        <w:tc>
          <w:tcPr>
            <w:tcW w:w="1920" w:type="dxa"/>
            <w:noWrap/>
            <w:vAlign w:val="bottom"/>
            <w:hideMark/>
          </w:tcPr>
          <w:p w14:paraId="25C75AA9" w14:textId="7C86C7F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2010    </w:t>
            </w:r>
          </w:p>
        </w:tc>
        <w:tc>
          <w:tcPr>
            <w:tcW w:w="1540" w:type="dxa"/>
            <w:noWrap/>
            <w:vAlign w:val="bottom"/>
            <w:hideMark/>
          </w:tcPr>
          <w:p w14:paraId="6BEDCCE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0.351</w:t>
            </w:r>
          </w:p>
        </w:tc>
        <w:tc>
          <w:tcPr>
            <w:tcW w:w="1540" w:type="dxa"/>
            <w:noWrap/>
            <w:vAlign w:val="bottom"/>
            <w:hideMark/>
          </w:tcPr>
          <w:p w14:paraId="1CD9922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0.092</w:t>
            </w:r>
          </w:p>
        </w:tc>
        <w:tc>
          <w:tcPr>
            <w:tcW w:w="1540" w:type="dxa"/>
            <w:noWrap/>
            <w:vAlign w:val="bottom"/>
            <w:hideMark/>
          </w:tcPr>
          <w:p w14:paraId="61C8C7D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5.83</w:t>
            </w:r>
          </w:p>
        </w:tc>
        <w:tc>
          <w:tcPr>
            <w:tcW w:w="1540" w:type="dxa"/>
            <w:noWrap/>
            <w:vAlign w:val="bottom"/>
            <w:hideMark/>
          </w:tcPr>
          <w:p w14:paraId="6EA795F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66.12</w:t>
            </w:r>
          </w:p>
        </w:tc>
        <w:tc>
          <w:tcPr>
            <w:tcW w:w="1276" w:type="dxa"/>
            <w:noWrap/>
            <w:vAlign w:val="bottom"/>
            <w:hideMark/>
          </w:tcPr>
          <w:p w14:paraId="2E30FF2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06FDB873" w14:textId="77777777" w:rsidTr="007232FC">
        <w:trPr>
          <w:trHeight w:val="300"/>
        </w:trPr>
        <w:tc>
          <w:tcPr>
            <w:tcW w:w="1920" w:type="dxa"/>
            <w:noWrap/>
            <w:vAlign w:val="bottom"/>
            <w:hideMark/>
          </w:tcPr>
          <w:p w14:paraId="01626682" w14:textId="59B1BBC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37032FF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0.952</w:t>
            </w:r>
          </w:p>
        </w:tc>
        <w:tc>
          <w:tcPr>
            <w:tcW w:w="1540" w:type="dxa"/>
            <w:noWrap/>
            <w:vAlign w:val="bottom"/>
            <w:hideMark/>
          </w:tcPr>
          <w:p w14:paraId="1053ED0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0.25</w:t>
            </w:r>
          </w:p>
        </w:tc>
        <w:tc>
          <w:tcPr>
            <w:tcW w:w="1540" w:type="dxa"/>
            <w:noWrap/>
            <w:vAlign w:val="bottom"/>
            <w:hideMark/>
          </w:tcPr>
          <w:p w14:paraId="7EB9D44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13.33</w:t>
            </w:r>
          </w:p>
        </w:tc>
        <w:tc>
          <w:tcPr>
            <w:tcW w:w="1540" w:type="dxa"/>
            <w:noWrap/>
            <w:vAlign w:val="bottom"/>
            <w:hideMark/>
          </w:tcPr>
          <w:p w14:paraId="3A1094D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65.25</w:t>
            </w:r>
          </w:p>
        </w:tc>
        <w:tc>
          <w:tcPr>
            <w:tcW w:w="1276" w:type="dxa"/>
            <w:noWrap/>
            <w:vAlign w:val="bottom"/>
            <w:hideMark/>
          </w:tcPr>
          <w:p w14:paraId="292B8E4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w:t>
            </w:r>
          </w:p>
        </w:tc>
      </w:tr>
      <w:tr w:rsidR="002253DD" w:rsidRPr="002253DD" w14:paraId="459E1F7C" w14:textId="77777777" w:rsidTr="007232FC">
        <w:trPr>
          <w:trHeight w:val="300"/>
        </w:trPr>
        <w:tc>
          <w:tcPr>
            <w:tcW w:w="1920" w:type="dxa"/>
            <w:noWrap/>
            <w:vAlign w:val="bottom"/>
            <w:hideMark/>
          </w:tcPr>
          <w:p w14:paraId="4E99BCEA" w14:textId="127D7692"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7AF12C2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1.281</w:t>
            </w:r>
          </w:p>
        </w:tc>
        <w:tc>
          <w:tcPr>
            <w:tcW w:w="1540" w:type="dxa"/>
            <w:noWrap/>
            <w:vAlign w:val="bottom"/>
            <w:hideMark/>
          </w:tcPr>
          <w:p w14:paraId="1136E70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0.336</w:t>
            </w:r>
          </w:p>
        </w:tc>
        <w:tc>
          <w:tcPr>
            <w:tcW w:w="1540" w:type="dxa"/>
            <w:noWrap/>
            <w:vAlign w:val="bottom"/>
            <w:hideMark/>
          </w:tcPr>
          <w:p w14:paraId="0248ABF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18.23</w:t>
            </w:r>
          </w:p>
        </w:tc>
        <w:tc>
          <w:tcPr>
            <w:tcW w:w="1540" w:type="dxa"/>
            <w:noWrap/>
            <w:vAlign w:val="bottom"/>
            <w:hideMark/>
          </w:tcPr>
          <w:p w14:paraId="38F9E8B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66.96</w:t>
            </w:r>
          </w:p>
        </w:tc>
        <w:tc>
          <w:tcPr>
            <w:tcW w:w="1276" w:type="dxa"/>
            <w:noWrap/>
            <w:vAlign w:val="bottom"/>
            <w:hideMark/>
          </w:tcPr>
          <w:p w14:paraId="666180F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0B7A5737" w14:textId="77777777" w:rsidTr="007232FC">
        <w:trPr>
          <w:trHeight w:val="300"/>
        </w:trPr>
        <w:tc>
          <w:tcPr>
            <w:tcW w:w="1920" w:type="dxa"/>
            <w:noWrap/>
            <w:vAlign w:val="bottom"/>
            <w:hideMark/>
          </w:tcPr>
          <w:p w14:paraId="5E2AAD04" w14:textId="723A7822"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263C4B8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0.253</w:t>
            </w:r>
          </w:p>
        </w:tc>
        <w:tc>
          <w:tcPr>
            <w:tcW w:w="1540" w:type="dxa"/>
            <w:noWrap/>
            <w:vAlign w:val="bottom"/>
            <w:hideMark/>
          </w:tcPr>
          <w:p w14:paraId="722AEC3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0.066</w:t>
            </w:r>
          </w:p>
        </w:tc>
        <w:tc>
          <w:tcPr>
            <w:tcW w:w="1540" w:type="dxa"/>
            <w:noWrap/>
            <w:vAlign w:val="bottom"/>
            <w:hideMark/>
          </w:tcPr>
          <w:p w14:paraId="73B4AFD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4.18</w:t>
            </w:r>
          </w:p>
        </w:tc>
        <w:tc>
          <w:tcPr>
            <w:tcW w:w="1540" w:type="dxa"/>
            <w:noWrap/>
            <w:vAlign w:val="bottom"/>
            <w:hideMark/>
          </w:tcPr>
          <w:p w14:paraId="75CB2F1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59.17</w:t>
            </w:r>
          </w:p>
        </w:tc>
        <w:tc>
          <w:tcPr>
            <w:tcW w:w="1276" w:type="dxa"/>
            <w:noWrap/>
            <w:vAlign w:val="bottom"/>
            <w:hideMark/>
          </w:tcPr>
          <w:p w14:paraId="0EDB3B3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6730D596" w14:textId="77777777" w:rsidTr="007232FC">
        <w:trPr>
          <w:trHeight w:val="300"/>
        </w:trPr>
        <w:tc>
          <w:tcPr>
            <w:tcW w:w="1920" w:type="dxa"/>
            <w:noWrap/>
            <w:vAlign w:val="bottom"/>
            <w:hideMark/>
          </w:tcPr>
          <w:p w14:paraId="6F7083FD" w14:textId="481F99ED"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2010      </w:t>
            </w:r>
          </w:p>
        </w:tc>
        <w:tc>
          <w:tcPr>
            <w:tcW w:w="1540" w:type="dxa"/>
            <w:noWrap/>
            <w:vAlign w:val="bottom"/>
            <w:hideMark/>
          </w:tcPr>
          <w:p w14:paraId="4A8464C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0.59</w:t>
            </w:r>
          </w:p>
        </w:tc>
        <w:tc>
          <w:tcPr>
            <w:tcW w:w="1540" w:type="dxa"/>
            <w:noWrap/>
            <w:vAlign w:val="bottom"/>
            <w:hideMark/>
          </w:tcPr>
          <w:p w14:paraId="541B782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0.155</w:t>
            </w:r>
          </w:p>
        </w:tc>
        <w:tc>
          <w:tcPr>
            <w:tcW w:w="1540" w:type="dxa"/>
            <w:noWrap/>
            <w:vAlign w:val="bottom"/>
            <w:hideMark/>
          </w:tcPr>
          <w:p w14:paraId="3CDDDAD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7.33</w:t>
            </w:r>
          </w:p>
        </w:tc>
        <w:tc>
          <w:tcPr>
            <w:tcW w:w="1540" w:type="dxa"/>
            <w:noWrap/>
            <w:vAlign w:val="bottom"/>
            <w:hideMark/>
          </w:tcPr>
          <w:p w14:paraId="2621666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28.18</w:t>
            </w:r>
          </w:p>
        </w:tc>
        <w:tc>
          <w:tcPr>
            <w:tcW w:w="1276" w:type="dxa"/>
            <w:noWrap/>
            <w:vAlign w:val="bottom"/>
            <w:hideMark/>
          </w:tcPr>
          <w:p w14:paraId="6A62B11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w:t>
            </w:r>
          </w:p>
        </w:tc>
      </w:tr>
      <w:tr w:rsidR="002253DD" w:rsidRPr="002253DD" w14:paraId="3E8D9C87" w14:textId="77777777" w:rsidTr="007232FC">
        <w:trPr>
          <w:trHeight w:val="300"/>
        </w:trPr>
        <w:tc>
          <w:tcPr>
            <w:tcW w:w="1920" w:type="dxa"/>
            <w:noWrap/>
            <w:vAlign w:val="bottom"/>
            <w:hideMark/>
          </w:tcPr>
          <w:p w14:paraId="577EBC99" w14:textId="7F60F06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3416230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0.563</w:t>
            </w:r>
          </w:p>
        </w:tc>
        <w:tc>
          <w:tcPr>
            <w:tcW w:w="1540" w:type="dxa"/>
            <w:noWrap/>
            <w:vAlign w:val="bottom"/>
            <w:hideMark/>
          </w:tcPr>
          <w:p w14:paraId="5049CD0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0.148</w:t>
            </w:r>
          </w:p>
        </w:tc>
        <w:tc>
          <w:tcPr>
            <w:tcW w:w="1540" w:type="dxa"/>
            <w:noWrap/>
            <w:vAlign w:val="bottom"/>
            <w:hideMark/>
          </w:tcPr>
          <w:p w14:paraId="3A4A91E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9.11</w:t>
            </w:r>
          </w:p>
        </w:tc>
        <w:tc>
          <w:tcPr>
            <w:tcW w:w="1540" w:type="dxa"/>
            <w:noWrap/>
            <w:vAlign w:val="bottom"/>
            <w:hideMark/>
          </w:tcPr>
          <w:p w14:paraId="59CD26E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72.1</w:t>
            </w:r>
          </w:p>
        </w:tc>
        <w:tc>
          <w:tcPr>
            <w:tcW w:w="1276" w:type="dxa"/>
            <w:noWrap/>
            <w:vAlign w:val="bottom"/>
            <w:hideMark/>
          </w:tcPr>
          <w:p w14:paraId="2E599A9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32</w:t>
            </w:r>
          </w:p>
        </w:tc>
      </w:tr>
      <w:tr w:rsidR="002253DD" w:rsidRPr="002253DD" w14:paraId="12DED34A" w14:textId="77777777" w:rsidTr="007232FC">
        <w:trPr>
          <w:trHeight w:val="300"/>
        </w:trPr>
        <w:tc>
          <w:tcPr>
            <w:tcW w:w="1920" w:type="dxa"/>
            <w:noWrap/>
            <w:vAlign w:val="bottom"/>
            <w:hideMark/>
          </w:tcPr>
          <w:p w14:paraId="59BACDEB" w14:textId="44F2F742"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2018</w:t>
            </w:r>
          </w:p>
        </w:tc>
        <w:tc>
          <w:tcPr>
            <w:tcW w:w="1540" w:type="dxa"/>
            <w:noWrap/>
            <w:vAlign w:val="bottom"/>
            <w:hideMark/>
          </w:tcPr>
          <w:p w14:paraId="6E7A994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0.467</w:t>
            </w:r>
          </w:p>
        </w:tc>
        <w:tc>
          <w:tcPr>
            <w:tcW w:w="1540" w:type="dxa"/>
            <w:noWrap/>
            <w:vAlign w:val="bottom"/>
            <w:hideMark/>
          </w:tcPr>
          <w:p w14:paraId="7056D14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0.123</w:t>
            </w:r>
          </w:p>
        </w:tc>
        <w:tc>
          <w:tcPr>
            <w:tcW w:w="1540" w:type="dxa"/>
            <w:noWrap/>
            <w:vAlign w:val="bottom"/>
            <w:hideMark/>
          </w:tcPr>
          <w:p w14:paraId="4DA8135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7.59</w:t>
            </w:r>
          </w:p>
        </w:tc>
        <w:tc>
          <w:tcPr>
            <w:tcW w:w="1540" w:type="dxa"/>
            <w:noWrap/>
            <w:vAlign w:val="bottom"/>
            <w:hideMark/>
          </w:tcPr>
          <w:p w14:paraId="43FBF75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59.72</w:t>
            </w:r>
          </w:p>
        </w:tc>
        <w:tc>
          <w:tcPr>
            <w:tcW w:w="1276" w:type="dxa"/>
            <w:noWrap/>
            <w:vAlign w:val="bottom"/>
            <w:hideMark/>
          </w:tcPr>
          <w:p w14:paraId="344D41B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77</w:t>
            </w:r>
          </w:p>
        </w:tc>
      </w:tr>
      <w:tr w:rsidR="002253DD" w:rsidRPr="002253DD" w14:paraId="3A449397" w14:textId="77777777" w:rsidTr="007232FC">
        <w:trPr>
          <w:trHeight w:val="300"/>
        </w:trPr>
        <w:tc>
          <w:tcPr>
            <w:tcW w:w="1920" w:type="dxa"/>
            <w:noWrap/>
            <w:vAlign w:val="bottom"/>
            <w:hideMark/>
          </w:tcPr>
          <w:p w14:paraId="095C6E24" w14:textId="38046B0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39FA0DA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0.463</w:t>
            </w:r>
          </w:p>
        </w:tc>
        <w:tc>
          <w:tcPr>
            <w:tcW w:w="1540" w:type="dxa"/>
            <w:noWrap/>
            <w:vAlign w:val="bottom"/>
            <w:hideMark/>
          </w:tcPr>
          <w:p w14:paraId="48EAB0C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0.122</w:t>
            </w:r>
          </w:p>
        </w:tc>
        <w:tc>
          <w:tcPr>
            <w:tcW w:w="1540" w:type="dxa"/>
            <w:noWrap/>
            <w:vAlign w:val="bottom"/>
            <w:hideMark/>
          </w:tcPr>
          <w:p w14:paraId="6E8DD9A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5.92</w:t>
            </w:r>
          </w:p>
        </w:tc>
        <w:tc>
          <w:tcPr>
            <w:tcW w:w="1540" w:type="dxa"/>
            <w:noWrap/>
            <w:vAlign w:val="bottom"/>
            <w:hideMark/>
          </w:tcPr>
          <w:p w14:paraId="52E4B1F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56.49</w:t>
            </w:r>
          </w:p>
        </w:tc>
        <w:tc>
          <w:tcPr>
            <w:tcW w:w="1276" w:type="dxa"/>
            <w:noWrap/>
            <w:vAlign w:val="bottom"/>
            <w:hideMark/>
          </w:tcPr>
          <w:p w14:paraId="2A8B3A3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7F4EC675" w14:textId="77777777" w:rsidTr="007232FC">
        <w:trPr>
          <w:trHeight w:val="300"/>
        </w:trPr>
        <w:tc>
          <w:tcPr>
            <w:tcW w:w="1920" w:type="dxa"/>
            <w:noWrap/>
            <w:vAlign w:val="bottom"/>
            <w:hideMark/>
          </w:tcPr>
          <w:p w14:paraId="73DED242" w14:textId="1C8AD36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2012  </w:t>
            </w:r>
          </w:p>
        </w:tc>
        <w:tc>
          <w:tcPr>
            <w:tcW w:w="1540" w:type="dxa"/>
            <w:noWrap/>
            <w:vAlign w:val="bottom"/>
            <w:hideMark/>
          </w:tcPr>
          <w:p w14:paraId="463515F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0.478</w:t>
            </w:r>
          </w:p>
        </w:tc>
        <w:tc>
          <w:tcPr>
            <w:tcW w:w="1540" w:type="dxa"/>
            <w:noWrap/>
            <w:vAlign w:val="bottom"/>
            <w:hideMark/>
          </w:tcPr>
          <w:p w14:paraId="7D98F62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0.125</w:t>
            </w:r>
          </w:p>
        </w:tc>
        <w:tc>
          <w:tcPr>
            <w:tcW w:w="1540" w:type="dxa"/>
            <w:noWrap/>
            <w:vAlign w:val="bottom"/>
            <w:hideMark/>
          </w:tcPr>
          <w:p w14:paraId="70282A4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5.91</w:t>
            </w:r>
          </w:p>
        </w:tc>
        <w:tc>
          <w:tcPr>
            <w:tcW w:w="1540" w:type="dxa"/>
            <w:noWrap/>
            <w:vAlign w:val="bottom"/>
            <w:hideMark/>
          </w:tcPr>
          <w:p w14:paraId="4FEBE12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57.37</w:t>
            </w:r>
          </w:p>
        </w:tc>
        <w:tc>
          <w:tcPr>
            <w:tcW w:w="1276" w:type="dxa"/>
            <w:noWrap/>
            <w:vAlign w:val="bottom"/>
            <w:hideMark/>
          </w:tcPr>
          <w:p w14:paraId="272987E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63</w:t>
            </w:r>
          </w:p>
        </w:tc>
      </w:tr>
      <w:tr w:rsidR="002253DD" w:rsidRPr="002253DD" w14:paraId="299BF65C" w14:textId="77777777" w:rsidTr="007232FC">
        <w:trPr>
          <w:trHeight w:val="300"/>
        </w:trPr>
        <w:tc>
          <w:tcPr>
            <w:tcW w:w="1920" w:type="dxa"/>
            <w:noWrap/>
            <w:vAlign w:val="bottom"/>
            <w:hideMark/>
          </w:tcPr>
          <w:p w14:paraId="0C208326" w14:textId="14DC9A1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5653FA0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0.635</w:t>
            </w:r>
          </w:p>
        </w:tc>
        <w:tc>
          <w:tcPr>
            <w:tcW w:w="1540" w:type="dxa"/>
            <w:noWrap/>
            <w:vAlign w:val="bottom"/>
            <w:hideMark/>
          </w:tcPr>
          <w:p w14:paraId="6EABEBB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0.167</w:t>
            </w:r>
          </w:p>
        </w:tc>
        <w:tc>
          <w:tcPr>
            <w:tcW w:w="1540" w:type="dxa"/>
            <w:noWrap/>
            <w:vAlign w:val="bottom"/>
            <w:hideMark/>
          </w:tcPr>
          <w:p w14:paraId="547E60A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10.96</w:t>
            </w:r>
          </w:p>
        </w:tc>
        <w:tc>
          <w:tcPr>
            <w:tcW w:w="1540" w:type="dxa"/>
            <w:noWrap/>
            <w:vAlign w:val="bottom"/>
            <w:hideMark/>
          </w:tcPr>
          <w:p w14:paraId="0F50030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68.36</w:t>
            </w:r>
          </w:p>
        </w:tc>
        <w:tc>
          <w:tcPr>
            <w:tcW w:w="1276" w:type="dxa"/>
            <w:noWrap/>
            <w:vAlign w:val="bottom"/>
            <w:hideMark/>
          </w:tcPr>
          <w:p w14:paraId="0B8FE04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5099AC35" w14:textId="77777777" w:rsidTr="007232FC">
        <w:trPr>
          <w:trHeight w:val="300"/>
        </w:trPr>
        <w:tc>
          <w:tcPr>
            <w:tcW w:w="1920" w:type="dxa"/>
            <w:noWrap/>
            <w:vAlign w:val="bottom"/>
            <w:hideMark/>
          </w:tcPr>
          <w:p w14:paraId="5F46F6D8" w14:textId="27C733C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2019</w:t>
            </w:r>
            <w:r w:rsidR="00C44629">
              <w:rPr>
                <w:rFonts w:ascii="Calibri" w:eastAsia="Times New Roman" w:hAnsi="Calibri" w:cs="Times New Roman"/>
                <w:color w:val="000000"/>
              </w:rPr>
              <w:t>b</w:t>
            </w:r>
            <w:r w:rsidRPr="002253DD">
              <w:rPr>
                <w:rFonts w:ascii="Calibri" w:eastAsia="Times New Roman" w:hAnsi="Calibri" w:cs="Times New Roman"/>
                <w:color w:val="000000"/>
              </w:rPr>
              <w:t xml:space="preserve">   </w:t>
            </w:r>
          </w:p>
        </w:tc>
        <w:tc>
          <w:tcPr>
            <w:tcW w:w="1540" w:type="dxa"/>
            <w:noWrap/>
            <w:vAlign w:val="bottom"/>
            <w:hideMark/>
          </w:tcPr>
          <w:p w14:paraId="4078AAF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0.282</w:t>
            </w:r>
          </w:p>
        </w:tc>
        <w:tc>
          <w:tcPr>
            <w:tcW w:w="1540" w:type="dxa"/>
            <w:noWrap/>
            <w:vAlign w:val="bottom"/>
            <w:hideMark/>
          </w:tcPr>
          <w:p w14:paraId="704482A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0.074</w:t>
            </w:r>
          </w:p>
        </w:tc>
        <w:tc>
          <w:tcPr>
            <w:tcW w:w="1540" w:type="dxa"/>
            <w:noWrap/>
            <w:vAlign w:val="bottom"/>
            <w:hideMark/>
          </w:tcPr>
          <w:p w14:paraId="0F560DB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5.38</w:t>
            </w:r>
          </w:p>
        </w:tc>
        <w:tc>
          <w:tcPr>
            <w:tcW w:w="1540" w:type="dxa"/>
            <w:noWrap/>
            <w:vAlign w:val="bottom"/>
            <w:hideMark/>
          </w:tcPr>
          <w:p w14:paraId="73595B2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64.18</w:t>
            </w:r>
          </w:p>
        </w:tc>
        <w:tc>
          <w:tcPr>
            <w:tcW w:w="1276" w:type="dxa"/>
            <w:noWrap/>
            <w:vAlign w:val="bottom"/>
            <w:hideMark/>
          </w:tcPr>
          <w:p w14:paraId="460BDFE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1C3E2909" w14:textId="77777777" w:rsidTr="007232FC">
        <w:trPr>
          <w:trHeight w:val="300"/>
        </w:trPr>
        <w:tc>
          <w:tcPr>
            <w:tcW w:w="9356" w:type="dxa"/>
            <w:gridSpan w:val="6"/>
            <w:shd w:val="clear" w:color="000000" w:fill="D9D9D9"/>
            <w:noWrap/>
            <w:vAlign w:val="center"/>
            <w:hideMark/>
          </w:tcPr>
          <w:p w14:paraId="327060CB" w14:textId="00537D23"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4: 95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54/-56/30]</w:t>
            </w:r>
          </w:p>
        </w:tc>
      </w:tr>
      <w:tr w:rsidR="002253DD" w:rsidRPr="002253DD" w14:paraId="26739F2D" w14:textId="77777777" w:rsidTr="007232FC">
        <w:trPr>
          <w:trHeight w:val="300"/>
        </w:trPr>
        <w:tc>
          <w:tcPr>
            <w:tcW w:w="1920" w:type="dxa"/>
            <w:noWrap/>
            <w:vAlign w:val="bottom"/>
            <w:hideMark/>
          </w:tcPr>
          <w:p w14:paraId="17B8F738" w14:textId="201A682F"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2DF0D49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0.47</w:t>
            </w:r>
          </w:p>
        </w:tc>
        <w:tc>
          <w:tcPr>
            <w:tcW w:w="1540" w:type="dxa"/>
            <w:noWrap/>
            <w:vAlign w:val="bottom"/>
            <w:hideMark/>
          </w:tcPr>
          <w:p w14:paraId="0B1990D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0.495</w:t>
            </w:r>
          </w:p>
        </w:tc>
        <w:tc>
          <w:tcPr>
            <w:tcW w:w="1540" w:type="dxa"/>
            <w:noWrap/>
            <w:vAlign w:val="bottom"/>
            <w:hideMark/>
          </w:tcPr>
          <w:p w14:paraId="6ED70B2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30.48</w:t>
            </w:r>
          </w:p>
        </w:tc>
        <w:tc>
          <w:tcPr>
            <w:tcW w:w="1540" w:type="dxa"/>
            <w:noWrap/>
            <w:vAlign w:val="bottom"/>
            <w:hideMark/>
          </w:tcPr>
          <w:p w14:paraId="4AD2EE9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76.26</w:t>
            </w:r>
          </w:p>
        </w:tc>
        <w:tc>
          <w:tcPr>
            <w:tcW w:w="1276" w:type="dxa"/>
            <w:noWrap/>
            <w:vAlign w:val="bottom"/>
            <w:hideMark/>
          </w:tcPr>
          <w:p w14:paraId="19171B0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w:t>
            </w:r>
          </w:p>
        </w:tc>
      </w:tr>
      <w:tr w:rsidR="002253DD" w:rsidRPr="002253DD" w14:paraId="3A213CF7" w14:textId="77777777" w:rsidTr="007232FC">
        <w:trPr>
          <w:trHeight w:val="300"/>
        </w:trPr>
        <w:tc>
          <w:tcPr>
            <w:tcW w:w="1920" w:type="dxa"/>
            <w:noWrap/>
            <w:vAlign w:val="bottom"/>
            <w:hideMark/>
          </w:tcPr>
          <w:p w14:paraId="3CAE4276" w14:textId="301B957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04387CC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0.388</w:t>
            </w:r>
          </w:p>
        </w:tc>
        <w:tc>
          <w:tcPr>
            <w:tcW w:w="1540" w:type="dxa"/>
            <w:noWrap/>
            <w:vAlign w:val="bottom"/>
            <w:hideMark/>
          </w:tcPr>
          <w:p w14:paraId="061815A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0.409</w:t>
            </w:r>
          </w:p>
        </w:tc>
        <w:tc>
          <w:tcPr>
            <w:tcW w:w="1540" w:type="dxa"/>
            <w:noWrap/>
            <w:vAlign w:val="bottom"/>
            <w:hideMark/>
          </w:tcPr>
          <w:p w14:paraId="6503209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24.03</w:t>
            </w:r>
          </w:p>
        </w:tc>
        <w:tc>
          <w:tcPr>
            <w:tcW w:w="1540" w:type="dxa"/>
            <w:noWrap/>
            <w:vAlign w:val="bottom"/>
            <w:hideMark/>
          </w:tcPr>
          <w:p w14:paraId="4407711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44.83</w:t>
            </w:r>
          </w:p>
        </w:tc>
        <w:tc>
          <w:tcPr>
            <w:tcW w:w="1276" w:type="dxa"/>
            <w:noWrap/>
            <w:vAlign w:val="bottom"/>
            <w:hideMark/>
          </w:tcPr>
          <w:p w14:paraId="6C8B615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6EEE025E" w14:textId="77777777" w:rsidTr="007232FC">
        <w:trPr>
          <w:trHeight w:val="300"/>
        </w:trPr>
        <w:tc>
          <w:tcPr>
            <w:tcW w:w="1920" w:type="dxa"/>
            <w:noWrap/>
            <w:vAlign w:val="bottom"/>
            <w:hideMark/>
          </w:tcPr>
          <w:p w14:paraId="282C8FCC" w14:textId="2D41A72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5095443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0.109</w:t>
            </w:r>
          </w:p>
        </w:tc>
        <w:tc>
          <w:tcPr>
            <w:tcW w:w="1540" w:type="dxa"/>
            <w:noWrap/>
            <w:vAlign w:val="bottom"/>
            <w:hideMark/>
          </w:tcPr>
          <w:p w14:paraId="0966301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0.115</w:t>
            </w:r>
          </w:p>
        </w:tc>
        <w:tc>
          <w:tcPr>
            <w:tcW w:w="1540" w:type="dxa"/>
            <w:noWrap/>
            <w:vAlign w:val="bottom"/>
            <w:hideMark/>
          </w:tcPr>
          <w:p w14:paraId="3050D5B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7.61</w:t>
            </w:r>
          </w:p>
        </w:tc>
        <w:tc>
          <w:tcPr>
            <w:tcW w:w="1540" w:type="dxa"/>
            <w:noWrap/>
            <w:vAlign w:val="bottom"/>
            <w:hideMark/>
          </w:tcPr>
          <w:p w14:paraId="282315F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48.12</w:t>
            </w:r>
          </w:p>
        </w:tc>
        <w:tc>
          <w:tcPr>
            <w:tcW w:w="1276" w:type="dxa"/>
            <w:noWrap/>
            <w:vAlign w:val="bottom"/>
            <w:hideMark/>
          </w:tcPr>
          <w:p w14:paraId="650E415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253C2D6C" w14:textId="77777777" w:rsidTr="007232FC">
        <w:trPr>
          <w:trHeight w:val="300"/>
        </w:trPr>
        <w:tc>
          <w:tcPr>
            <w:tcW w:w="1920" w:type="dxa"/>
            <w:noWrap/>
            <w:vAlign w:val="bottom"/>
            <w:hideMark/>
          </w:tcPr>
          <w:p w14:paraId="3BDDC6D6" w14:textId="6BED6BF2"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lastRenderedPageBreak/>
              <w:t>Kim</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4621CEC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0.354</w:t>
            </w:r>
          </w:p>
        </w:tc>
        <w:tc>
          <w:tcPr>
            <w:tcW w:w="1540" w:type="dxa"/>
            <w:noWrap/>
            <w:vAlign w:val="bottom"/>
            <w:hideMark/>
          </w:tcPr>
          <w:p w14:paraId="1A070D6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0.372</w:t>
            </w:r>
          </w:p>
        </w:tc>
        <w:tc>
          <w:tcPr>
            <w:tcW w:w="1540" w:type="dxa"/>
            <w:noWrap/>
            <w:vAlign w:val="bottom"/>
            <w:hideMark/>
          </w:tcPr>
          <w:p w14:paraId="1B9AD39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23.01</w:t>
            </w:r>
          </w:p>
        </w:tc>
        <w:tc>
          <w:tcPr>
            <w:tcW w:w="1540" w:type="dxa"/>
            <w:noWrap/>
            <w:vAlign w:val="bottom"/>
            <w:hideMark/>
          </w:tcPr>
          <w:p w14:paraId="1DB4C65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58.11</w:t>
            </w:r>
          </w:p>
        </w:tc>
        <w:tc>
          <w:tcPr>
            <w:tcW w:w="1276" w:type="dxa"/>
            <w:noWrap/>
            <w:vAlign w:val="bottom"/>
            <w:hideMark/>
          </w:tcPr>
          <w:p w14:paraId="3B28BF3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32</w:t>
            </w:r>
          </w:p>
        </w:tc>
      </w:tr>
      <w:tr w:rsidR="002253DD" w:rsidRPr="002253DD" w14:paraId="3DD89945" w14:textId="77777777" w:rsidTr="007232FC">
        <w:trPr>
          <w:trHeight w:val="300"/>
        </w:trPr>
        <w:tc>
          <w:tcPr>
            <w:tcW w:w="1920" w:type="dxa"/>
            <w:noWrap/>
            <w:vAlign w:val="bottom"/>
            <w:hideMark/>
          </w:tcPr>
          <w:p w14:paraId="10A7418F" w14:textId="0E53168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7B8ABCB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0.202</w:t>
            </w:r>
          </w:p>
        </w:tc>
        <w:tc>
          <w:tcPr>
            <w:tcW w:w="1540" w:type="dxa"/>
            <w:noWrap/>
            <w:vAlign w:val="bottom"/>
            <w:hideMark/>
          </w:tcPr>
          <w:p w14:paraId="1476103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0.213</w:t>
            </w:r>
          </w:p>
        </w:tc>
        <w:tc>
          <w:tcPr>
            <w:tcW w:w="1540" w:type="dxa"/>
            <w:noWrap/>
            <w:vAlign w:val="bottom"/>
            <w:hideMark/>
          </w:tcPr>
          <w:p w14:paraId="105A060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14.76</w:t>
            </w:r>
          </w:p>
        </w:tc>
        <w:tc>
          <w:tcPr>
            <w:tcW w:w="1540" w:type="dxa"/>
            <w:noWrap/>
            <w:vAlign w:val="bottom"/>
            <w:hideMark/>
          </w:tcPr>
          <w:p w14:paraId="68A6C6E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69.7</w:t>
            </w:r>
          </w:p>
        </w:tc>
        <w:tc>
          <w:tcPr>
            <w:tcW w:w="1276" w:type="dxa"/>
            <w:noWrap/>
            <w:vAlign w:val="bottom"/>
            <w:hideMark/>
          </w:tcPr>
          <w:p w14:paraId="612AB11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02932907" w14:textId="77777777" w:rsidTr="007232FC">
        <w:trPr>
          <w:trHeight w:val="300"/>
        </w:trPr>
        <w:tc>
          <w:tcPr>
            <w:tcW w:w="9356" w:type="dxa"/>
            <w:gridSpan w:val="6"/>
            <w:shd w:val="clear" w:color="000000" w:fill="D9D9D9"/>
            <w:noWrap/>
            <w:vAlign w:val="center"/>
            <w:hideMark/>
          </w:tcPr>
          <w:p w14:paraId="397CC4B5" w14:textId="18E0BA30"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5: 83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-48/-64/30]</w:t>
            </w:r>
          </w:p>
        </w:tc>
      </w:tr>
      <w:tr w:rsidR="002253DD" w:rsidRPr="002253DD" w14:paraId="2F3AE4D9" w14:textId="77777777" w:rsidTr="007232FC">
        <w:trPr>
          <w:trHeight w:val="300"/>
        </w:trPr>
        <w:tc>
          <w:tcPr>
            <w:tcW w:w="1920" w:type="dxa"/>
            <w:noWrap/>
            <w:vAlign w:val="bottom"/>
            <w:hideMark/>
          </w:tcPr>
          <w:p w14:paraId="629999C7" w14:textId="2079004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39AD55E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0.442</w:t>
            </w:r>
          </w:p>
        </w:tc>
        <w:tc>
          <w:tcPr>
            <w:tcW w:w="1540" w:type="dxa"/>
            <w:noWrap/>
            <w:vAlign w:val="bottom"/>
            <w:hideMark/>
          </w:tcPr>
          <w:p w14:paraId="49C4DA3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0.532</w:t>
            </w:r>
          </w:p>
        </w:tc>
        <w:tc>
          <w:tcPr>
            <w:tcW w:w="1540" w:type="dxa"/>
            <w:noWrap/>
            <w:vAlign w:val="bottom"/>
            <w:hideMark/>
          </w:tcPr>
          <w:p w14:paraId="1FF3D69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30.33</w:t>
            </w:r>
          </w:p>
        </w:tc>
        <w:tc>
          <w:tcPr>
            <w:tcW w:w="1540" w:type="dxa"/>
            <w:noWrap/>
            <w:vAlign w:val="bottom"/>
            <w:hideMark/>
          </w:tcPr>
          <w:p w14:paraId="687BD5D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34.23</w:t>
            </w:r>
          </w:p>
        </w:tc>
        <w:tc>
          <w:tcPr>
            <w:tcW w:w="1276" w:type="dxa"/>
            <w:noWrap/>
            <w:vAlign w:val="bottom"/>
            <w:hideMark/>
          </w:tcPr>
          <w:p w14:paraId="71C860E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w:t>
            </w:r>
          </w:p>
        </w:tc>
      </w:tr>
      <w:tr w:rsidR="002253DD" w:rsidRPr="002253DD" w14:paraId="38E09BEE" w14:textId="77777777" w:rsidTr="007232FC">
        <w:trPr>
          <w:trHeight w:val="300"/>
        </w:trPr>
        <w:tc>
          <w:tcPr>
            <w:tcW w:w="1920" w:type="dxa"/>
            <w:noWrap/>
            <w:vAlign w:val="bottom"/>
            <w:hideMark/>
          </w:tcPr>
          <w:p w14:paraId="016A2BC8" w14:textId="5D0B8F9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611E4E0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0.454</w:t>
            </w:r>
          </w:p>
        </w:tc>
        <w:tc>
          <w:tcPr>
            <w:tcW w:w="1540" w:type="dxa"/>
            <w:noWrap/>
            <w:vAlign w:val="bottom"/>
            <w:hideMark/>
          </w:tcPr>
          <w:p w14:paraId="62A543F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0.547</w:t>
            </w:r>
          </w:p>
        </w:tc>
        <w:tc>
          <w:tcPr>
            <w:tcW w:w="1540" w:type="dxa"/>
            <w:noWrap/>
            <w:vAlign w:val="bottom"/>
            <w:hideMark/>
          </w:tcPr>
          <w:p w14:paraId="792DD1C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31.1</w:t>
            </w:r>
          </w:p>
        </w:tc>
        <w:tc>
          <w:tcPr>
            <w:tcW w:w="1540" w:type="dxa"/>
            <w:noWrap/>
            <w:vAlign w:val="bottom"/>
            <w:hideMark/>
          </w:tcPr>
          <w:p w14:paraId="6DD5476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35.36</w:t>
            </w:r>
          </w:p>
        </w:tc>
        <w:tc>
          <w:tcPr>
            <w:tcW w:w="1276" w:type="dxa"/>
            <w:noWrap/>
            <w:vAlign w:val="bottom"/>
            <w:hideMark/>
          </w:tcPr>
          <w:p w14:paraId="2A206C1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1BA38C88" w14:textId="77777777" w:rsidTr="007232FC">
        <w:trPr>
          <w:trHeight w:val="300"/>
        </w:trPr>
        <w:tc>
          <w:tcPr>
            <w:tcW w:w="1920" w:type="dxa"/>
            <w:noWrap/>
            <w:vAlign w:val="bottom"/>
            <w:hideMark/>
          </w:tcPr>
          <w:p w14:paraId="1BCADBEB" w14:textId="1F903C6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506393C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0.105</w:t>
            </w:r>
          </w:p>
        </w:tc>
        <w:tc>
          <w:tcPr>
            <w:tcW w:w="1540" w:type="dxa"/>
            <w:noWrap/>
            <w:vAlign w:val="bottom"/>
            <w:hideMark/>
          </w:tcPr>
          <w:p w14:paraId="1728DEC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0.126</w:t>
            </w:r>
          </w:p>
        </w:tc>
        <w:tc>
          <w:tcPr>
            <w:tcW w:w="1540" w:type="dxa"/>
            <w:noWrap/>
            <w:vAlign w:val="bottom"/>
            <w:hideMark/>
          </w:tcPr>
          <w:p w14:paraId="15F68B6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7.99</w:t>
            </w:r>
          </w:p>
        </w:tc>
        <w:tc>
          <w:tcPr>
            <w:tcW w:w="1540" w:type="dxa"/>
            <w:noWrap/>
            <w:vAlign w:val="bottom"/>
            <w:hideMark/>
          </w:tcPr>
          <w:p w14:paraId="2E4F8AF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57.77</w:t>
            </w:r>
          </w:p>
        </w:tc>
        <w:tc>
          <w:tcPr>
            <w:tcW w:w="1276" w:type="dxa"/>
            <w:noWrap/>
            <w:vAlign w:val="bottom"/>
            <w:hideMark/>
          </w:tcPr>
          <w:p w14:paraId="3C942D8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061AB704" w14:textId="77777777" w:rsidTr="007232FC">
        <w:trPr>
          <w:trHeight w:val="300"/>
        </w:trPr>
        <w:tc>
          <w:tcPr>
            <w:tcW w:w="1920" w:type="dxa"/>
            <w:noWrap/>
            <w:vAlign w:val="bottom"/>
            <w:hideMark/>
          </w:tcPr>
          <w:p w14:paraId="6C52F3E0" w14:textId="261F07D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4562DA9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0.438</w:t>
            </w:r>
          </w:p>
        </w:tc>
        <w:tc>
          <w:tcPr>
            <w:tcW w:w="1540" w:type="dxa"/>
            <w:noWrap/>
            <w:vAlign w:val="bottom"/>
            <w:hideMark/>
          </w:tcPr>
          <w:p w14:paraId="7C69141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0.528</w:t>
            </w:r>
          </w:p>
        </w:tc>
        <w:tc>
          <w:tcPr>
            <w:tcW w:w="1540" w:type="dxa"/>
            <w:noWrap/>
            <w:vAlign w:val="bottom"/>
            <w:hideMark/>
          </w:tcPr>
          <w:p w14:paraId="6634C7D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30.43</w:t>
            </w:r>
          </w:p>
        </w:tc>
        <w:tc>
          <w:tcPr>
            <w:tcW w:w="1540" w:type="dxa"/>
            <w:noWrap/>
            <w:vAlign w:val="bottom"/>
            <w:hideMark/>
          </w:tcPr>
          <w:p w14:paraId="11E45FE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67.39</w:t>
            </w:r>
          </w:p>
        </w:tc>
        <w:tc>
          <w:tcPr>
            <w:tcW w:w="1276" w:type="dxa"/>
            <w:noWrap/>
            <w:vAlign w:val="bottom"/>
            <w:hideMark/>
          </w:tcPr>
          <w:p w14:paraId="013FC2A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77F41503" w14:textId="77777777" w:rsidTr="007232FC">
        <w:trPr>
          <w:trHeight w:val="300"/>
        </w:trPr>
        <w:tc>
          <w:tcPr>
            <w:tcW w:w="9356" w:type="dxa"/>
            <w:gridSpan w:val="6"/>
            <w:shd w:val="clear" w:color="000000" w:fill="D9D9D9"/>
            <w:noWrap/>
            <w:vAlign w:val="center"/>
            <w:hideMark/>
          </w:tcPr>
          <w:p w14:paraId="49EBD917" w14:textId="693E5F73"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6: 220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-40/-70/44]</w:t>
            </w:r>
          </w:p>
        </w:tc>
      </w:tr>
      <w:tr w:rsidR="002253DD" w:rsidRPr="002253DD" w14:paraId="3B669C0A" w14:textId="77777777" w:rsidTr="007232FC">
        <w:trPr>
          <w:trHeight w:val="300"/>
        </w:trPr>
        <w:tc>
          <w:tcPr>
            <w:tcW w:w="1920" w:type="dxa"/>
            <w:noWrap/>
            <w:vAlign w:val="bottom"/>
            <w:hideMark/>
          </w:tcPr>
          <w:p w14:paraId="69D703E1" w14:textId="0F7CB8A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Boltzmann</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2021</w:t>
            </w:r>
          </w:p>
        </w:tc>
        <w:tc>
          <w:tcPr>
            <w:tcW w:w="1540" w:type="dxa"/>
            <w:noWrap/>
            <w:vAlign w:val="bottom"/>
            <w:hideMark/>
          </w:tcPr>
          <w:p w14:paraId="78BCCF3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0.296</w:t>
            </w:r>
          </w:p>
        </w:tc>
        <w:tc>
          <w:tcPr>
            <w:tcW w:w="1540" w:type="dxa"/>
            <w:noWrap/>
            <w:vAlign w:val="bottom"/>
            <w:hideMark/>
          </w:tcPr>
          <w:p w14:paraId="7E6744B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0.134</w:t>
            </w:r>
          </w:p>
        </w:tc>
        <w:tc>
          <w:tcPr>
            <w:tcW w:w="1540" w:type="dxa"/>
            <w:noWrap/>
            <w:vAlign w:val="bottom"/>
            <w:hideMark/>
          </w:tcPr>
          <w:p w14:paraId="5AC39CC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8.18</w:t>
            </w:r>
          </w:p>
        </w:tc>
        <w:tc>
          <w:tcPr>
            <w:tcW w:w="1540" w:type="dxa"/>
            <w:noWrap/>
            <w:vAlign w:val="bottom"/>
            <w:hideMark/>
          </w:tcPr>
          <w:p w14:paraId="1D638EF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60.39</w:t>
            </w:r>
          </w:p>
        </w:tc>
        <w:tc>
          <w:tcPr>
            <w:tcW w:w="1276" w:type="dxa"/>
            <w:noWrap/>
            <w:vAlign w:val="bottom"/>
            <w:hideMark/>
          </w:tcPr>
          <w:p w14:paraId="0F6F499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31</w:t>
            </w:r>
          </w:p>
        </w:tc>
      </w:tr>
      <w:tr w:rsidR="002253DD" w:rsidRPr="002253DD" w14:paraId="54211B2B" w14:textId="77777777" w:rsidTr="007232FC">
        <w:trPr>
          <w:trHeight w:val="300"/>
        </w:trPr>
        <w:tc>
          <w:tcPr>
            <w:tcW w:w="1920" w:type="dxa"/>
            <w:noWrap/>
            <w:vAlign w:val="bottom"/>
            <w:hideMark/>
          </w:tcPr>
          <w:p w14:paraId="6A7D0D56" w14:textId="761D509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2010    </w:t>
            </w:r>
          </w:p>
        </w:tc>
        <w:tc>
          <w:tcPr>
            <w:tcW w:w="1540" w:type="dxa"/>
            <w:noWrap/>
            <w:vAlign w:val="bottom"/>
            <w:hideMark/>
          </w:tcPr>
          <w:p w14:paraId="5A75970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0.012</w:t>
            </w:r>
          </w:p>
        </w:tc>
        <w:tc>
          <w:tcPr>
            <w:tcW w:w="1540" w:type="dxa"/>
            <w:noWrap/>
            <w:vAlign w:val="bottom"/>
            <w:hideMark/>
          </w:tcPr>
          <w:p w14:paraId="6C309C6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0.005</w:t>
            </w:r>
          </w:p>
        </w:tc>
        <w:tc>
          <w:tcPr>
            <w:tcW w:w="1540" w:type="dxa"/>
            <w:noWrap/>
            <w:vAlign w:val="bottom"/>
            <w:hideMark/>
          </w:tcPr>
          <w:p w14:paraId="1FECC44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0.35</w:t>
            </w:r>
          </w:p>
        </w:tc>
        <w:tc>
          <w:tcPr>
            <w:tcW w:w="1540" w:type="dxa"/>
            <w:noWrap/>
            <w:vAlign w:val="bottom"/>
            <w:hideMark/>
          </w:tcPr>
          <w:p w14:paraId="5931CB4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14.52</w:t>
            </w:r>
          </w:p>
        </w:tc>
        <w:tc>
          <w:tcPr>
            <w:tcW w:w="1276" w:type="dxa"/>
            <w:noWrap/>
            <w:vAlign w:val="bottom"/>
            <w:hideMark/>
          </w:tcPr>
          <w:p w14:paraId="6651331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2D7FF35E" w14:textId="77777777" w:rsidTr="007232FC">
        <w:trPr>
          <w:trHeight w:val="300"/>
        </w:trPr>
        <w:tc>
          <w:tcPr>
            <w:tcW w:w="1920" w:type="dxa"/>
            <w:noWrap/>
            <w:vAlign w:val="bottom"/>
            <w:hideMark/>
          </w:tcPr>
          <w:p w14:paraId="151C3477" w14:textId="5DA9D300"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2010    </w:t>
            </w:r>
          </w:p>
        </w:tc>
        <w:tc>
          <w:tcPr>
            <w:tcW w:w="1540" w:type="dxa"/>
            <w:noWrap/>
            <w:vAlign w:val="bottom"/>
            <w:hideMark/>
          </w:tcPr>
          <w:p w14:paraId="761565A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0.495</w:t>
            </w:r>
          </w:p>
        </w:tc>
        <w:tc>
          <w:tcPr>
            <w:tcW w:w="1540" w:type="dxa"/>
            <w:noWrap/>
            <w:vAlign w:val="bottom"/>
            <w:hideMark/>
          </w:tcPr>
          <w:p w14:paraId="2DE9F99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0.225</w:t>
            </w:r>
          </w:p>
        </w:tc>
        <w:tc>
          <w:tcPr>
            <w:tcW w:w="1540" w:type="dxa"/>
            <w:noWrap/>
            <w:vAlign w:val="bottom"/>
            <w:hideMark/>
          </w:tcPr>
          <w:p w14:paraId="0418A64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12.4</w:t>
            </w:r>
          </w:p>
        </w:tc>
        <w:tc>
          <w:tcPr>
            <w:tcW w:w="1540" w:type="dxa"/>
            <w:noWrap/>
            <w:vAlign w:val="bottom"/>
            <w:hideMark/>
          </w:tcPr>
          <w:p w14:paraId="40AF501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55.78</w:t>
            </w:r>
          </w:p>
        </w:tc>
        <w:tc>
          <w:tcPr>
            <w:tcW w:w="1276" w:type="dxa"/>
            <w:noWrap/>
            <w:vAlign w:val="bottom"/>
            <w:hideMark/>
          </w:tcPr>
          <w:p w14:paraId="209FCCC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38CF2707" w14:textId="77777777" w:rsidTr="007232FC">
        <w:trPr>
          <w:trHeight w:val="300"/>
        </w:trPr>
        <w:tc>
          <w:tcPr>
            <w:tcW w:w="1920" w:type="dxa"/>
            <w:noWrap/>
            <w:vAlign w:val="bottom"/>
            <w:hideMark/>
          </w:tcPr>
          <w:p w14:paraId="20A82768" w14:textId="57109A9D"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6DFC747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0.389</w:t>
            </w:r>
          </w:p>
        </w:tc>
        <w:tc>
          <w:tcPr>
            <w:tcW w:w="1540" w:type="dxa"/>
            <w:noWrap/>
            <w:vAlign w:val="bottom"/>
            <w:hideMark/>
          </w:tcPr>
          <w:p w14:paraId="090D794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0.177</w:t>
            </w:r>
          </w:p>
        </w:tc>
        <w:tc>
          <w:tcPr>
            <w:tcW w:w="1540" w:type="dxa"/>
            <w:noWrap/>
            <w:vAlign w:val="bottom"/>
            <w:hideMark/>
          </w:tcPr>
          <w:p w14:paraId="64F1CC7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9.87</w:t>
            </w:r>
          </w:p>
        </w:tc>
        <w:tc>
          <w:tcPr>
            <w:tcW w:w="1540" w:type="dxa"/>
            <w:noWrap/>
            <w:vAlign w:val="bottom"/>
            <w:hideMark/>
          </w:tcPr>
          <w:p w14:paraId="2B3CE15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56.23</w:t>
            </w:r>
          </w:p>
        </w:tc>
        <w:tc>
          <w:tcPr>
            <w:tcW w:w="1276" w:type="dxa"/>
            <w:noWrap/>
            <w:vAlign w:val="bottom"/>
            <w:hideMark/>
          </w:tcPr>
          <w:p w14:paraId="599EB69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w:t>
            </w:r>
          </w:p>
        </w:tc>
      </w:tr>
      <w:tr w:rsidR="002253DD" w:rsidRPr="002253DD" w14:paraId="2232EDA9" w14:textId="77777777" w:rsidTr="007232FC">
        <w:trPr>
          <w:trHeight w:val="300"/>
        </w:trPr>
        <w:tc>
          <w:tcPr>
            <w:tcW w:w="1920" w:type="dxa"/>
            <w:noWrap/>
            <w:vAlign w:val="bottom"/>
            <w:hideMark/>
          </w:tcPr>
          <w:p w14:paraId="7E191A85" w14:textId="33085D4A"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241B5E7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0.727</w:t>
            </w:r>
          </w:p>
        </w:tc>
        <w:tc>
          <w:tcPr>
            <w:tcW w:w="1540" w:type="dxa"/>
            <w:noWrap/>
            <w:vAlign w:val="bottom"/>
            <w:hideMark/>
          </w:tcPr>
          <w:p w14:paraId="4905037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w:t>
            </w:r>
          </w:p>
        </w:tc>
        <w:tc>
          <w:tcPr>
            <w:tcW w:w="1540" w:type="dxa"/>
            <w:noWrap/>
            <w:vAlign w:val="bottom"/>
            <w:hideMark/>
          </w:tcPr>
          <w:p w14:paraId="60635B4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19.1</w:t>
            </w:r>
          </w:p>
        </w:tc>
        <w:tc>
          <w:tcPr>
            <w:tcW w:w="1540" w:type="dxa"/>
            <w:noWrap/>
            <w:vAlign w:val="bottom"/>
            <w:hideMark/>
          </w:tcPr>
          <w:p w14:paraId="5EB090B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74.27</w:t>
            </w:r>
          </w:p>
        </w:tc>
        <w:tc>
          <w:tcPr>
            <w:tcW w:w="1276" w:type="dxa"/>
            <w:noWrap/>
            <w:vAlign w:val="bottom"/>
            <w:hideMark/>
          </w:tcPr>
          <w:p w14:paraId="36ACE75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00389931" w14:textId="77777777" w:rsidTr="007232FC">
        <w:trPr>
          <w:trHeight w:val="300"/>
        </w:trPr>
        <w:tc>
          <w:tcPr>
            <w:tcW w:w="1920" w:type="dxa"/>
            <w:noWrap/>
            <w:vAlign w:val="bottom"/>
            <w:hideMark/>
          </w:tcPr>
          <w:p w14:paraId="16D44111" w14:textId="15C3A68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Juengling</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2005</w:t>
            </w:r>
          </w:p>
        </w:tc>
        <w:tc>
          <w:tcPr>
            <w:tcW w:w="1540" w:type="dxa"/>
            <w:noWrap/>
            <w:vAlign w:val="bottom"/>
            <w:hideMark/>
          </w:tcPr>
          <w:p w14:paraId="67D0E66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0.519</w:t>
            </w:r>
          </w:p>
        </w:tc>
        <w:tc>
          <w:tcPr>
            <w:tcW w:w="1540" w:type="dxa"/>
            <w:noWrap/>
            <w:vAlign w:val="bottom"/>
            <w:hideMark/>
          </w:tcPr>
          <w:p w14:paraId="5423738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0.236</w:t>
            </w:r>
          </w:p>
        </w:tc>
        <w:tc>
          <w:tcPr>
            <w:tcW w:w="1540" w:type="dxa"/>
            <w:noWrap/>
            <w:vAlign w:val="bottom"/>
            <w:hideMark/>
          </w:tcPr>
          <w:p w14:paraId="6F13DCC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13.35</w:t>
            </w:r>
          </w:p>
        </w:tc>
        <w:tc>
          <w:tcPr>
            <w:tcW w:w="1540" w:type="dxa"/>
            <w:noWrap/>
            <w:vAlign w:val="bottom"/>
            <w:hideMark/>
          </w:tcPr>
          <w:p w14:paraId="6809BD3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38.48</w:t>
            </w:r>
          </w:p>
        </w:tc>
        <w:tc>
          <w:tcPr>
            <w:tcW w:w="1276" w:type="dxa"/>
            <w:noWrap/>
            <w:vAlign w:val="bottom"/>
            <w:hideMark/>
          </w:tcPr>
          <w:p w14:paraId="58AD022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19</w:t>
            </w:r>
          </w:p>
        </w:tc>
      </w:tr>
      <w:tr w:rsidR="002253DD" w:rsidRPr="002253DD" w14:paraId="3B5CE3AE" w14:textId="77777777" w:rsidTr="007232FC">
        <w:trPr>
          <w:trHeight w:val="300"/>
        </w:trPr>
        <w:tc>
          <w:tcPr>
            <w:tcW w:w="1920" w:type="dxa"/>
            <w:noWrap/>
            <w:vAlign w:val="bottom"/>
            <w:hideMark/>
          </w:tcPr>
          <w:p w14:paraId="1659AC6B" w14:textId="0DD80680"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Kassubek</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2003 </w:t>
            </w:r>
          </w:p>
        </w:tc>
        <w:tc>
          <w:tcPr>
            <w:tcW w:w="1540" w:type="dxa"/>
            <w:noWrap/>
            <w:vAlign w:val="bottom"/>
            <w:hideMark/>
          </w:tcPr>
          <w:p w14:paraId="0938408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0.526</w:t>
            </w:r>
          </w:p>
        </w:tc>
        <w:tc>
          <w:tcPr>
            <w:tcW w:w="1540" w:type="dxa"/>
            <w:noWrap/>
            <w:vAlign w:val="bottom"/>
            <w:hideMark/>
          </w:tcPr>
          <w:p w14:paraId="4E0FE04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0.239</w:t>
            </w:r>
          </w:p>
        </w:tc>
        <w:tc>
          <w:tcPr>
            <w:tcW w:w="1540" w:type="dxa"/>
            <w:noWrap/>
            <w:vAlign w:val="bottom"/>
            <w:hideMark/>
          </w:tcPr>
          <w:p w14:paraId="521BC50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13.5</w:t>
            </w:r>
          </w:p>
        </w:tc>
        <w:tc>
          <w:tcPr>
            <w:tcW w:w="1540" w:type="dxa"/>
            <w:noWrap/>
            <w:vAlign w:val="bottom"/>
            <w:hideMark/>
          </w:tcPr>
          <w:p w14:paraId="0E62D3F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39.22</w:t>
            </w:r>
          </w:p>
        </w:tc>
        <w:tc>
          <w:tcPr>
            <w:tcW w:w="1276" w:type="dxa"/>
            <w:noWrap/>
            <w:vAlign w:val="bottom"/>
            <w:hideMark/>
          </w:tcPr>
          <w:p w14:paraId="006B9C6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21</w:t>
            </w:r>
          </w:p>
        </w:tc>
      </w:tr>
      <w:tr w:rsidR="002253DD" w:rsidRPr="002253DD" w14:paraId="0E2007D3" w14:textId="77777777" w:rsidTr="007232FC">
        <w:trPr>
          <w:trHeight w:val="300"/>
        </w:trPr>
        <w:tc>
          <w:tcPr>
            <w:tcW w:w="1920" w:type="dxa"/>
            <w:noWrap/>
            <w:vAlign w:val="bottom"/>
            <w:hideMark/>
          </w:tcPr>
          <w:p w14:paraId="75975B22" w14:textId="337E093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2010      </w:t>
            </w:r>
          </w:p>
        </w:tc>
        <w:tc>
          <w:tcPr>
            <w:tcW w:w="1540" w:type="dxa"/>
            <w:noWrap/>
            <w:vAlign w:val="bottom"/>
            <w:hideMark/>
          </w:tcPr>
          <w:p w14:paraId="4A90133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0.125</w:t>
            </w:r>
          </w:p>
        </w:tc>
        <w:tc>
          <w:tcPr>
            <w:tcW w:w="1540" w:type="dxa"/>
            <w:noWrap/>
            <w:vAlign w:val="bottom"/>
            <w:hideMark/>
          </w:tcPr>
          <w:p w14:paraId="143F474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0.057</w:t>
            </w:r>
          </w:p>
        </w:tc>
        <w:tc>
          <w:tcPr>
            <w:tcW w:w="1540" w:type="dxa"/>
            <w:noWrap/>
            <w:vAlign w:val="bottom"/>
            <w:hideMark/>
          </w:tcPr>
          <w:p w14:paraId="5A9F58F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c>
          <w:tcPr>
            <w:tcW w:w="1540" w:type="dxa"/>
            <w:noWrap/>
            <w:vAlign w:val="bottom"/>
            <w:hideMark/>
          </w:tcPr>
          <w:p w14:paraId="2E260A6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56.1</w:t>
            </w:r>
          </w:p>
        </w:tc>
        <w:tc>
          <w:tcPr>
            <w:tcW w:w="1276" w:type="dxa"/>
            <w:noWrap/>
            <w:vAlign w:val="bottom"/>
            <w:hideMark/>
          </w:tcPr>
          <w:p w14:paraId="046ABEA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w:t>
            </w:r>
          </w:p>
        </w:tc>
      </w:tr>
      <w:tr w:rsidR="002253DD" w:rsidRPr="002253DD" w14:paraId="596A83F9" w14:textId="77777777" w:rsidTr="007232FC">
        <w:trPr>
          <w:trHeight w:val="300"/>
        </w:trPr>
        <w:tc>
          <w:tcPr>
            <w:tcW w:w="1920" w:type="dxa"/>
            <w:noWrap/>
            <w:vAlign w:val="bottom"/>
            <w:hideMark/>
          </w:tcPr>
          <w:p w14:paraId="7DD8DB40" w14:textId="0535072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03602FE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0.002</w:t>
            </w:r>
          </w:p>
        </w:tc>
        <w:tc>
          <w:tcPr>
            <w:tcW w:w="1540" w:type="dxa"/>
            <w:noWrap/>
            <w:vAlign w:val="bottom"/>
            <w:hideMark/>
          </w:tcPr>
          <w:p w14:paraId="1C1A319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0.001</w:t>
            </w:r>
          </w:p>
        </w:tc>
        <w:tc>
          <w:tcPr>
            <w:tcW w:w="1540" w:type="dxa"/>
            <w:noWrap/>
            <w:vAlign w:val="bottom"/>
            <w:hideMark/>
          </w:tcPr>
          <w:p w14:paraId="33ED600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0.06</w:t>
            </w:r>
          </w:p>
        </w:tc>
        <w:tc>
          <w:tcPr>
            <w:tcW w:w="1540" w:type="dxa"/>
            <w:noWrap/>
            <w:vAlign w:val="bottom"/>
            <w:hideMark/>
          </w:tcPr>
          <w:p w14:paraId="348A7F4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6.39</w:t>
            </w:r>
          </w:p>
        </w:tc>
        <w:tc>
          <w:tcPr>
            <w:tcW w:w="1276" w:type="dxa"/>
            <w:noWrap/>
            <w:vAlign w:val="bottom"/>
            <w:hideMark/>
          </w:tcPr>
          <w:p w14:paraId="4042B01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32</w:t>
            </w:r>
          </w:p>
        </w:tc>
      </w:tr>
      <w:tr w:rsidR="002253DD" w:rsidRPr="002253DD" w14:paraId="77E3A7D6" w14:textId="77777777" w:rsidTr="007232FC">
        <w:trPr>
          <w:trHeight w:val="300"/>
        </w:trPr>
        <w:tc>
          <w:tcPr>
            <w:tcW w:w="1920" w:type="dxa"/>
            <w:noWrap/>
            <w:vAlign w:val="bottom"/>
            <w:hideMark/>
          </w:tcPr>
          <w:p w14:paraId="6655DFF1" w14:textId="5E5F7000"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2012  </w:t>
            </w:r>
          </w:p>
        </w:tc>
        <w:tc>
          <w:tcPr>
            <w:tcW w:w="1540" w:type="dxa"/>
            <w:noWrap/>
            <w:vAlign w:val="bottom"/>
            <w:hideMark/>
          </w:tcPr>
          <w:p w14:paraId="077CFD6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0.579</w:t>
            </w:r>
          </w:p>
        </w:tc>
        <w:tc>
          <w:tcPr>
            <w:tcW w:w="1540" w:type="dxa"/>
            <w:noWrap/>
            <w:vAlign w:val="bottom"/>
            <w:hideMark/>
          </w:tcPr>
          <w:p w14:paraId="61119AD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0.263</w:t>
            </w:r>
          </w:p>
        </w:tc>
        <w:tc>
          <w:tcPr>
            <w:tcW w:w="1540" w:type="dxa"/>
            <w:noWrap/>
            <w:vAlign w:val="bottom"/>
            <w:hideMark/>
          </w:tcPr>
          <w:p w14:paraId="7B6D850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14.11</w:t>
            </w:r>
          </w:p>
        </w:tc>
        <w:tc>
          <w:tcPr>
            <w:tcW w:w="1540" w:type="dxa"/>
            <w:noWrap/>
            <w:vAlign w:val="bottom"/>
            <w:hideMark/>
          </w:tcPr>
          <w:p w14:paraId="3394C7A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47.11</w:t>
            </w:r>
          </w:p>
        </w:tc>
        <w:tc>
          <w:tcPr>
            <w:tcW w:w="1276" w:type="dxa"/>
            <w:noWrap/>
            <w:vAlign w:val="bottom"/>
            <w:hideMark/>
          </w:tcPr>
          <w:p w14:paraId="6DBC9D1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63</w:t>
            </w:r>
          </w:p>
        </w:tc>
      </w:tr>
      <w:tr w:rsidR="002253DD" w:rsidRPr="002253DD" w14:paraId="22ED5139" w14:textId="77777777" w:rsidTr="007232FC">
        <w:trPr>
          <w:trHeight w:val="300"/>
        </w:trPr>
        <w:tc>
          <w:tcPr>
            <w:tcW w:w="1920" w:type="dxa"/>
            <w:noWrap/>
            <w:vAlign w:val="bottom"/>
            <w:hideMark/>
          </w:tcPr>
          <w:p w14:paraId="73AAC256" w14:textId="0E58A93D"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78EE585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0.177</w:t>
            </w:r>
          </w:p>
        </w:tc>
        <w:tc>
          <w:tcPr>
            <w:tcW w:w="1540" w:type="dxa"/>
            <w:noWrap/>
            <w:vAlign w:val="bottom"/>
            <w:hideMark/>
          </w:tcPr>
          <w:p w14:paraId="6AC038F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0.081</w:t>
            </w:r>
          </w:p>
        </w:tc>
        <w:tc>
          <w:tcPr>
            <w:tcW w:w="1540" w:type="dxa"/>
            <w:noWrap/>
            <w:vAlign w:val="bottom"/>
            <w:hideMark/>
          </w:tcPr>
          <w:p w14:paraId="6B55D4C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5.28</w:t>
            </w:r>
          </w:p>
        </w:tc>
        <w:tc>
          <w:tcPr>
            <w:tcW w:w="1540" w:type="dxa"/>
            <w:noWrap/>
            <w:vAlign w:val="bottom"/>
            <w:hideMark/>
          </w:tcPr>
          <w:p w14:paraId="56D01AC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75.37</w:t>
            </w:r>
          </w:p>
        </w:tc>
        <w:tc>
          <w:tcPr>
            <w:tcW w:w="1276" w:type="dxa"/>
            <w:noWrap/>
            <w:vAlign w:val="bottom"/>
            <w:hideMark/>
          </w:tcPr>
          <w:p w14:paraId="08A0FBE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bl>
    <w:p w14:paraId="149A75E5" w14:textId="6CE4733E" w:rsidR="00E6538E" w:rsidRDefault="00C147B1">
      <w:pPr>
        <w:rPr>
          <w:b/>
          <w:i/>
        </w:rPr>
      </w:pPr>
      <w:r w:rsidRPr="00001B80">
        <w:rPr>
          <w:i/>
        </w:rPr>
        <w:t>Results</w:t>
      </w:r>
      <w:r>
        <w:rPr>
          <w:i/>
        </w:rPr>
        <w:t xml:space="preserve"> of the </w:t>
      </w:r>
      <w:r w:rsidRPr="00E6538E">
        <w:rPr>
          <w:i/>
          <w:u w:val="single"/>
        </w:rPr>
        <w:t>exploratory</w:t>
      </w:r>
      <w:r>
        <w:rPr>
          <w:i/>
        </w:rPr>
        <w:t xml:space="preserve"> </w:t>
      </w:r>
      <w:proofErr w:type="spellStart"/>
      <w:r>
        <w:rPr>
          <w:i/>
        </w:rPr>
        <w:t>GingerALE</w:t>
      </w:r>
      <w:proofErr w:type="spellEnd"/>
      <w:r>
        <w:rPr>
          <w:i/>
        </w:rPr>
        <w:t xml:space="preserve"> meta-analysis on 16 studies, 18 experiments and 597 observations.</w:t>
      </w:r>
    </w:p>
    <w:p w14:paraId="21BE6A11" w14:textId="77777777" w:rsidR="00410D48" w:rsidRDefault="00410D48">
      <w:pPr>
        <w:rPr>
          <w:b/>
          <w:i/>
        </w:rPr>
      </w:pPr>
      <w:r>
        <w:rPr>
          <w:b/>
          <w:i/>
        </w:rPr>
        <w:br w:type="page"/>
      </w:r>
    </w:p>
    <w:p w14:paraId="40B69E1A" w14:textId="0579DC90" w:rsidR="00013DED" w:rsidRDefault="00013DED" w:rsidP="00013DED">
      <w:pPr>
        <w:jc w:val="both"/>
        <w:rPr>
          <w:b/>
          <w:i/>
        </w:rPr>
      </w:pPr>
      <w:r>
        <w:rPr>
          <w:b/>
          <w:i/>
        </w:rPr>
        <w:lastRenderedPageBreak/>
        <w:t xml:space="preserve">Supplementary Table </w:t>
      </w:r>
      <w:r w:rsidR="002371ED">
        <w:rPr>
          <w:b/>
          <w:i/>
        </w:rPr>
        <w:t>1</w:t>
      </w:r>
      <w:r w:rsidR="007F419B">
        <w:rPr>
          <w:b/>
          <w:i/>
        </w:rPr>
        <w:t>1</w:t>
      </w:r>
      <w:r>
        <w:rPr>
          <w:b/>
          <w:i/>
        </w:rPr>
        <w:t>. Coordinate-based meta-analysis for the secondary comparison of interest (MCS &lt; HC)</w:t>
      </w:r>
      <w:r w:rsidR="00AE633C" w:rsidRPr="00AE633C">
        <w:rPr>
          <w:b/>
          <w:i/>
        </w:rPr>
        <w:t xml:space="preserve"> </w:t>
      </w:r>
      <w:r w:rsidR="00AE633C">
        <w:rPr>
          <w:b/>
          <w:i/>
        </w:rPr>
        <w:t>with cluster</w:t>
      </w:r>
      <w:r w:rsidR="00AE633C" w:rsidRPr="00AE633C">
        <w:rPr>
          <w:b/>
          <w:iCs/>
        </w:rPr>
        <w:t xml:space="preserve"> </w:t>
      </w:r>
      <w:r w:rsidR="00AE633C" w:rsidRPr="00871BC1">
        <w:rPr>
          <w:b/>
          <w:i/>
          <w:iCs/>
        </w:rPr>
        <w:t>coordinates in Montreal Neurological Institute (MNI) space</w:t>
      </w:r>
      <w:r w:rsidR="0047735F" w:rsidRPr="00871BC1">
        <w:rPr>
          <w:b/>
          <w:i/>
        </w:rPr>
        <w:t>.</w:t>
      </w:r>
      <w:r w:rsidR="0047735F">
        <w:rPr>
          <w:b/>
          <w:i/>
        </w:rPr>
        <w:t xml:space="preserve"> </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0"/>
        <w:gridCol w:w="1540"/>
        <w:gridCol w:w="1540"/>
        <w:gridCol w:w="1540"/>
        <w:gridCol w:w="1540"/>
        <w:gridCol w:w="992"/>
      </w:tblGrid>
      <w:tr w:rsidR="002253DD" w:rsidRPr="002253DD" w14:paraId="32FAF808" w14:textId="77777777" w:rsidTr="007C61D8">
        <w:trPr>
          <w:trHeight w:val="1517"/>
        </w:trPr>
        <w:tc>
          <w:tcPr>
            <w:tcW w:w="1920" w:type="dxa"/>
            <w:noWrap/>
            <w:vAlign w:val="bottom"/>
            <w:hideMark/>
          </w:tcPr>
          <w:p w14:paraId="4E8CD931"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Experiment ID</w:t>
            </w:r>
          </w:p>
        </w:tc>
        <w:tc>
          <w:tcPr>
            <w:tcW w:w="1540" w:type="dxa"/>
            <w:vAlign w:val="bottom"/>
            <w:hideMark/>
          </w:tcPr>
          <w:p w14:paraId="0C7515EE"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Probabilistic number of true foci locations within the cluster</w:t>
            </w:r>
          </w:p>
        </w:tc>
        <w:tc>
          <w:tcPr>
            <w:tcW w:w="1540" w:type="dxa"/>
            <w:vAlign w:val="bottom"/>
            <w:hideMark/>
          </w:tcPr>
          <w:p w14:paraId="02D6F8DF"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Percent likelihood of finding a focus per voxel</w:t>
            </w:r>
          </w:p>
        </w:tc>
        <w:tc>
          <w:tcPr>
            <w:tcW w:w="1540" w:type="dxa"/>
            <w:vAlign w:val="bottom"/>
            <w:hideMark/>
          </w:tcPr>
          <w:p w14:paraId="0C163957"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Average non-linear contribution to the ALE score</w:t>
            </w:r>
          </w:p>
        </w:tc>
        <w:tc>
          <w:tcPr>
            <w:tcW w:w="1540" w:type="dxa"/>
            <w:vAlign w:val="bottom"/>
            <w:hideMark/>
          </w:tcPr>
          <w:p w14:paraId="4BA2662B"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Maximum non-linear contribution to the ALE score</w:t>
            </w:r>
          </w:p>
        </w:tc>
        <w:tc>
          <w:tcPr>
            <w:tcW w:w="992" w:type="dxa"/>
            <w:vAlign w:val="bottom"/>
            <w:hideMark/>
          </w:tcPr>
          <w:p w14:paraId="30366CDC"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 xml:space="preserve">Number of subjects </w:t>
            </w:r>
          </w:p>
        </w:tc>
      </w:tr>
      <w:tr w:rsidR="002253DD" w:rsidRPr="002253DD" w14:paraId="5DD45DAF" w14:textId="77777777" w:rsidTr="007232FC">
        <w:trPr>
          <w:trHeight w:val="300"/>
        </w:trPr>
        <w:tc>
          <w:tcPr>
            <w:tcW w:w="9072" w:type="dxa"/>
            <w:gridSpan w:val="6"/>
            <w:shd w:val="clear" w:color="000000" w:fill="D9D9D9"/>
            <w:noWrap/>
            <w:vAlign w:val="bottom"/>
            <w:hideMark/>
          </w:tcPr>
          <w:p w14:paraId="610A2904" w14:textId="76EFD153"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1: 327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-2/-16/6]</w:t>
            </w:r>
          </w:p>
        </w:tc>
      </w:tr>
      <w:tr w:rsidR="002253DD" w:rsidRPr="002253DD" w14:paraId="58833305" w14:textId="77777777" w:rsidTr="007232FC">
        <w:trPr>
          <w:trHeight w:val="300"/>
        </w:trPr>
        <w:tc>
          <w:tcPr>
            <w:tcW w:w="1920" w:type="dxa"/>
            <w:noWrap/>
            <w:vAlign w:val="bottom"/>
            <w:hideMark/>
          </w:tcPr>
          <w:p w14:paraId="371AFD9B" w14:textId="1423B2E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2018-2020</w:t>
            </w:r>
          </w:p>
        </w:tc>
        <w:tc>
          <w:tcPr>
            <w:tcW w:w="1540" w:type="dxa"/>
            <w:noWrap/>
            <w:vAlign w:val="bottom"/>
            <w:hideMark/>
          </w:tcPr>
          <w:p w14:paraId="218006E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0.021</w:t>
            </w:r>
          </w:p>
        </w:tc>
        <w:tc>
          <w:tcPr>
            <w:tcW w:w="1540" w:type="dxa"/>
            <w:noWrap/>
            <w:vAlign w:val="bottom"/>
            <w:hideMark/>
          </w:tcPr>
          <w:p w14:paraId="47951BA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0.007</w:t>
            </w:r>
          </w:p>
        </w:tc>
        <w:tc>
          <w:tcPr>
            <w:tcW w:w="1540" w:type="dxa"/>
            <w:noWrap/>
            <w:vAlign w:val="bottom"/>
            <w:hideMark/>
          </w:tcPr>
          <w:p w14:paraId="3E53237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0.42</w:t>
            </w:r>
          </w:p>
        </w:tc>
        <w:tc>
          <w:tcPr>
            <w:tcW w:w="1540" w:type="dxa"/>
            <w:noWrap/>
            <w:vAlign w:val="bottom"/>
            <w:hideMark/>
          </w:tcPr>
          <w:p w14:paraId="168597B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22.62</w:t>
            </w:r>
          </w:p>
        </w:tc>
        <w:tc>
          <w:tcPr>
            <w:tcW w:w="992" w:type="dxa"/>
            <w:noWrap/>
            <w:vAlign w:val="bottom"/>
            <w:hideMark/>
          </w:tcPr>
          <w:p w14:paraId="1E19A2B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16D6C29D" w14:textId="77777777" w:rsidTr="007232FC">
        <w:trPr>
          <w:trHeight w:val="300"/>
        </w:trPr>
        <w:tc>
          <w:tcPr>
            <w:tcW w:w="1920" w:type="dxa"/>
            <w:noWrap/>
            <w:vAlign w:val="bottom"/>
            <w:hideMark/>
          </w:tcPr>
          <w:p w14:paraId="3C493509" w14:textId="7C80662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2018-2020</w:t>
            </w:r>
          </w:p>
        </w:tc>
        <w:tc>
          <w:tcPr>
            <w:tcW w:w="1540" w:type="dxa"/>
            <w:noWrap/>
            <w:vAlign w:val="bottom"/>
            <w:hideMark/>
          </w:tcPr>
          <w:p w14:paraId="5F847B8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1.334</w:t>
            </w:r>
          </w:p>
        </w:tc>
        <w:tc>
          <w:tcPr>
            <w:tcW w:w="1540" w:type="dxa"/>
            <w:noWrap/>
            <w:vAlign w:val="bottom"/>
            <w:hideMark/>
          </w:tcPr>
          <w:p w14:paraId="7883BB0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0.408</w:t>
            </w:r>
          </w:p>
        </w:tc>
        <w:tc>
          <w:tcPr>
            <w:tcW w:w="1540" w:type="dxa"/>
            <w:noWrap/>
            <w:vAlign w:val="bottom"/>
            <w:hideMark/>
          </w:tcPr>
          <w:p w14:paraId="70AB560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23.09</w:t>
            </w:r>
          </w:p>
        </w:tc>
        <w:tc>
          <w:tcPr>
            <w:tcW w:w="1540" w:type="dxa"/>
            <w:noWrap/>
            <w:vAlign w:val="bottom"/>
            <w:hideMark/>
          </w:tcPr>
          <w:p w14:paraId="7810643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60.14</w:t>
            </w:r>
          </w:p>
        </w:tc>
        <w:tc>
          <w:tcPr>
            <w:tcW w:w="992" w:type="dxa"/>
            <w:noWrap/>
            <w:vAlign w:val="bottom"/>
            <w:hideMark/>
          </w:tcPr>
          <w:p w14:paraId="27E1A72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388AAA0F" w14:textId="77777777" w:rsidTr="007232FC">
        <w:trPr>
          <w:trHeight w:val="300"/>
        </w:trPr>
        <w:tc>
          <w:tcPr>
            <w:tcW w:w="1920" w:type="dxa"/>
            <w:noWrap/>
            <w:vAlign w:val="bottom"/>
            <w:hideMark/>
          </w:tcPr>
          <w:p w14:paraId="47F4B808" w14:textId="4DC24DCD"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2018-2020</w:t>
            </w:r>
          </w:p>
        </w:tc>
        <w:tc>
          <w:tcPr>
            <w:tcW w:w="1540" w:type="dxa"/>
            <w:noWrap/>
            <w:vAlign w:val="bottom"/>
            <w:hideMark/>
          </w:tcPr>
          <w:p w14:paraId="1244F13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1.442</w:t>
            </w:r>
          </w:p>
        </w:tc>
        <w:tc>
          <w:tcPr>
            <w:tcW w:w="1540" w:type="dxa"/>
            <w:noWrap/>
            <w:vAlign w:val="bottom"/>
            <w:hideMark/>
          </w:tcPr>
          <w:p w14:paraId="79E56F9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0.441</w:t>
            </w:r>
          </w:p>
        </w:tc>
        <w:tc>
          <w:tcPr>
            <w:tcW w:w="1540" w:type="dxa"/>
            <w:noWrap/>
            <w:vAlign w:val="bottom"/>
            <w:hideMark/>
          </w:tcPr>
          <w:p w14:paraId="71F6D3B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24.91</w:t>
            </w:r>
          </w:p>
        </w:tc>
        <w:tc>
          <w:tcPr>
            <w:tcW w:w="1540" w:type="dxa"/>
            <w:noWrap/>
            <w:vAlign w:val="bottom"/>
            <w:hideMark/>
          </w:tcPr>
          <w:p w14:paraId="2523ED1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46.57</w:t>
            </w:r>
          </w:p>
        </w:tc>
        <w:tc>
          <w:tcPr>
            <w:tcW w:w="992" w:type="dxa"/>
            <w:noWrap/>
            <w:vAlign w:val="bottom"/>
            <w:hideMark/>
          </w:tcPr>
          <w:p w14:paraId="6E4A6ED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w:t>
            </w:r>
          </w:p>
        </w:tc>
      </w:tr>
      <w:tr w:rsidR="002253DD" w:rsidRPr="002253DD" w14:paraId="323E81CA" w14:textId="77777777" w:rsidTr="007232FC">
        <w:trPr>
          <w:trHeight w:val="300"/>
        </w:trPr>
        <w:tc>
          <w:tcPr>
            <w:tcW w:w="1920" w:type="dxa"/>
            <w:noWrap/>
            <w:vAlign w:val="bottom"/>
            <w:hideMark/>
          </w:tcPr>
          <w:p w14:paraId="3AAAE2C8" w14:textId="34B6E24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2012       </w:t>
            </w:r>
          </w:p>
        </w:tc>
        <w:tc>
          <w:tcPr>
            <w:tcW w:w="1540" w:type="dxa"/>
            <w:noWrap/>
            <w:vAlign w:val="bottom"/>
            <w:hideMark/>
          </w:tcPr>
          <w:p w14:paraId="48CAEA9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0.558</w:t>
            </w:r>
          </w:p>
        </w:tc>
        <w:tc>
          <w:tcPr>
            <w:tcW w:w="1540" w:type="dxa"/>
            <w:noWrap/>
            <w:vAlign w:val="bottom"/>
            <w:hideMark/>
          </w:tcPr>
          <w:p w14:paraId="2B97B90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0.171</w:t>
            </w:r>
          </w:p>
        </w:tc>
        <w:tc>
          <w:tcPr>
            <w:tcW w:w="1540" w:type="dxa"/>
            <w:noWrap/>
            <w:vAlign w:val="bottom"/>
            <w:hideMark/>
          </w:tcPr>
          <w:p w14:paraId="76A2A85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9.31</w:t>
            </w:r>
          </w:p>
        </w:tc>
        <w:tc>
          <w:tcPr>
            <w:tcW w:w="1540" w:type="dxa"/>
            <w:noWrap/>
            <w:vAlign w:val="bottom"/>
            <w:hideMark/>
          </w:tcPr>
          <w:p w14:paraId="59203D0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51.56</w:t>
            </w:r>
          </w:p>
        </w:tc>
        <w:tc>
          <w:tcPr>
            <w:tcW w:w="992" w:type="dxa"/>
            <w:noWrap/>
            <w:vAlign w:val="bottom"/>
            <w:hideMark/>
          </w:tcPr>
          <w:p w14:paraId="44D1733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66</w:t>
            </w:r>
          </w:p>
        </w:tc>
      </w:tr>
      <w:tr w:rsidR="002253DD" w:rsidRPr="002253DD" w14:paraId="55F46E62" w14:textId="77777777" w:rsidTr="007232FC">
        <w:trPr>
          <w:trHeight w:val="300"/>
        </w:trPr>
        <w:tc>
          <w:tcPr>
            <w:tcW w:w="1920" w:type="dxa"/>
            <w:noWrap/>
            <w:vAlign w:val="bottom"/>
            <w:hideMark/>
          </w:tcPr>
          <w:p w14:paraId="2305F6AE" w14:textId="3C1B348F"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Chatelle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36D531F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0.558</w:t>
            </w:r>
          </w:p>
        </w:tc>
        <w:tc>
          <w:tcPr>
            <w:tcW w:w="1540" w:type="dxa"/>
            <w:noWrap/>
            <w:vAlign w:val="bottom"/>
            <w:hideMark/>
          </w:tcPr>
          <w:p w14:paraId="2BEA0EB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0.171</w:t>
            </w:r>
          </w:p>
        </w:tc>
        <w:tc>
          <w:tcPr>
            <w:tcW w:w="1540" w:type="dxa"/>
            <w:noWrap/>
            <w:vAlign w:val="bottom"/>
            <w:hideMark/>
          </w:tcPr>
          <w:p w14:paraId="4D4381B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10.61</w:t>
            </w:r>
          </w:p>
        </w:tc>
        <w:tc>
          <w:tcPr>
            <w:tcW w:w="1540" w:type="dxa"/>
            <w:noWrap/>
            <w:vAlign w:val="bottom"/>
            <w:hideMark/>
          </w:tcPr>
          <w:p w14:paraId="31D3E6E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72.29</w:t>
            </w:r>
          </w:p>
        </w:tc>
        <w:tc>
          <w:tcPr>
            <w:tcW w:w="992" w:type="dxa"/>
            <w:noWrap/>
            <w:vAlign w:val="bottom"/>
            <w:hideMark/>
          </w:tcPr>
          <w:p w14:paraId="294EFAB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w:t>
            </w:r>
          </w:p>
        </w:tc>
      </w:tr>
      <w:tr w:rsidR="002253DD" w:rsidRPr="002253DD" w14:paraId="55AC7C88" w14:textId="77777777" w:rsidTr="007232FC">
        <w:trPr>
          <w:trHeight w:val="300"/>
        </w:trPr>
        <w:tc>
          <w:tcPr>
            <w:tcW w:w="1920" w:type="dxa"/>
            <w:noWrap/>
            <w:vAlign w:val="bottom"/>
            <w:hideMark/>
          </w:tcPr>
          <w:p w14:paraId="1D3B78C6" w14:textId="614D5604"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0D950F3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0.541</w:t>
            </w:r>
          </w:p>
        </w:tc>
        <w:tc>
          <w:tcPr>
            <w:tcW w:w="1540" w:type="dxa"/>
            <w:noWrap/>
            <w:vAlign w:val="bottom"/>
            <w:hideMark/>
          </w:tcPr>
          <w:p w14:paraId="2A76395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0.165</w:t>
            </w:r>
          </w:p>
        </w:tc>
        <w:tc>
          <w:tcPr>
            <w:tcW w:w="1540" w:type="dxa"/>
            <w:noWrap/>
            <w:vAlign w:val="bottom"/>
            <w:hideMark/>
          </w:tcPr>
          <w:p w14:paraId="14821EC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9.72</w:t>
            </w:r>
          </w:p>
        </w:tc>
        <w:tc>
          <w:tcPr>
            <w:tcW w:w="1540" w:type="dxa"/>
            <w:noWrap/>
            <w:vAlign w:val="bottom"/>
            <w:hideMark/>
          </w:tcPr>
          <w:p w14:paraId="5EE2F11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58.79</w:t>
            </w:r>
          </w:p>
        </w:tc>
        <w:tc>
          <w:tcPr>
            <w:tcW w:w="992" w:type="dxa"/>
            <w:noWrap/>
            <w:vAlign w:val="bottom"/>
            <w:hideMark/>
          </w:tcPr>
          <w:p w14:paraId="4348A9F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93</w:t>
            </w:r>
          </w:p>
        </w:tc>
      </w:tr>
      <w:tr w:rsidR="002253DD" w:rsidRPr="002253DD" w14:paraId="10DB65A0" w14:textId="77777777" w:rsidTr="007232FC">
        <w:trPr>
          <w:trHeight w:val="300"/>
        </w:trPr>
        <w:tc>
          <w:tcPr>
            <w:tcW w:w="1920" w:type="dxa"/>
            <w:noWrap/>
            <w:vAlign w:val="bottom"/>
            <w:hideMark/>
          </w:tcPr>
          <w:p w14:paraId="55326285" w14:textId="79FB049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08FA5E7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0.529</w:t>
            </w:r>
          </w:p>
        </w:tc>
        <w:tc>
          <w:tcPr>
            <w:tcW w:w="1540" w:type="dxa"/>
            <w:noWrap/>
            <w:vAlign w:val="bottom"/>
            <w:hideMark/>
          </w:tcPr>
          <w:p w14:paraId="0807908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0.162</w:t>
            </w:r>
          </w:p>
        </w:tc>
        <w:tc>
          <w:tcPr>
            <w:tcW w:w="1540" w:type="dxa"/>
            <w:noWrap/>
            <w:vAlign w:val="bottom"/>
            <w:hideMark/>
          </w:tcPr>
          <w:p w14:paraId="2540E1A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9.37</w:t>
            </w:r>
          </w:p>
        </w:tc>
        <w:tc>
          <w:tcPr>
            <w:tcW w:w="1540" w:type="dxa"/>
            <w:noWrap/>
            <w:vAlign w:val="bottom"/>
            <w:hideMark/>
          </w:tcPr>
          <w:p w14:paraId="451D0C7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49.03</w:t>
            </w:r>
          </w:p>
        </w:tc>
        <w:tc>
          <w:tcPr>
            <w:tcW w:w="992" w:type="dxa"/>
            <w:noWrap/>
            <w:vAlign w:val="bottom"/>
            <w:hideMark/>
          </w:tcPr>
          <w:p w14:paraId="0673504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115</w:t>
            </w:r>
          </w:p>
        </w:tc>
      </w:tr>
      <w:tr w:rsidR="002253DD" w:rsidRPr="002253DD" w14:paraId="338DB52A" w14:textId="77777777" w:rsidTr="007232FC">
        <w:trPr>
          <w:trHeight w:val="300"/>
        </w:trPr>
        <w:tc>
          <w:tcPr>
            <w:tcW w:w="1920" w:type="dxa"/>
            <w:noWrap/>
            <w:vAlign w:val="bottom"/>
            <w:hideMark/>
          </w:tcPr>
          <w:p w14:paraId="4BD65695" w14:textId="005CA80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2012     </w:t>
            </w:r>
          </w:p>
        </w:tc>
        <w:tc>
          <w:tcPr>
            <w:tcW w:w="1540" w:type="dxa"/>
            <w:noWrap/>
            <w:vAlign w:val="bottom"/>
            <w:hideMark/>
          </w:tcPr>
          <w:p w14:paraId="78C4797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0.714</w:t>
            </w:r>
          </w:p>
        </w:tc>
        <w:tc>
          <w:tcPr>
            <w:tcW w:w="1540" w:type="dxa"/>
            <w:noWrap/>
            <w:vAlign w:val="bottom"/>
            <w:hideMark/>
          </w:tcPr>
          <w:p w14:paraId="2474437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0.218</w:t>
            </w:r>
          </w:p>
        </w:tc>
        <w:tc>
          <w:tcPr>
            <w:tcW w:w="1540" w:type="dxa"/>
            <w:noWrap/>
            <w:vAlign w:val="bottom"/>
            <w:hideMark/>
          </w:tcPr>
          <w:p w14:paraId="1B4DDF1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12.56</w:t>
            </w:r>
          </w:p>
        </w:tc>
        <w:tc>
          <w:tcPr>
            <w:tcW w:w="1540" w:type="dxa"/>
            <w:noWrap/>
            <w:vAlign w:val="bottom"/>
            <w:hideMark/>
          </w:tcPr>
          <w:p w14:paraId="15733BB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83.96</w:t>
            </w:r>
          </w:p>
        </w:tc>
        <w:tc>
          <w:tcPr>
            <w:tcW w:w="992" w:type="dxa"/>
            <w:noWrap/>
            <w:vAlign w:val="bottom"/>
            <w:hideMark/>
          </w:tcPr>
          <w:p w14:paraId="00C57E5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67</w:t>
            </w:r>
          </w:p>
        </w:tc>
      </w:tr>
      <w:tr w:rsidR="002253DD" w:rsidRPr="002253DD" w14:paraId="6B30B838" w14:textId="77777777" w:rsidTr="007232FC">
        <w:trPr>
          <w:trHeight w:val="300"/>
        </w:trPr>
        <w:tc>
          <w:tcPr>
            <w:tcW w:w="9072" w:type="dxa"/>
            <w:gridSpan w:val="6"/>
            <w:shd w:val="clear" w:color="000000" w:fill="D9D9D9"/>
            <w:noWrap/>
            <w:vAlign w:val="bottom"/>
            <w:hideMark/>
          </w:tcPr>
          <w:p w14:paraId="5E6BDE01" w14:textId="3D2CB385"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2: 87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-8/12/8]</w:t>
            </w:r>
          </w:p>
        </w:tc>
      </w:tr>
      <w:tr w:rsidR="002253DD" w:rsidRPr="002253DD" w14:paraId="0B30B971" w14:textId="77777777" w:rsidTr="007232FC">
        <w:trPr>
          <w:trHeight w:val="300"/>
        </w:trPr>
        <w:tc>
          <w:tcPr>
            <w:tcW w:w="1920" w:type="dxa"/>
            <w:noWrap/>
            <w:vAlign w:val="bottom"/>
            <w:hideMark/>
          </w:tcPr>
          <w:p w14:paraId="47183B6C" w14:textId="49AE606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2018-2020</w:t>
            </w:r>
          </w:p>
        </w:tc>
        <w:tc>
          <w:tcPr>
            <w:tcW w:w="1540" w:type="dxa"/>
            <w:noWrap/>
            <w:vAlign w:val="bottom"/>
            <w:hideMark/>
          </w:tcPr>
          <w:p w14:paraId="07AC7A7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0.281</w:t>
            </w:r>
          </w:p>
        </w:tc>
        <w:tc>
          <w:tcPr>
            <w:tcW w:w="1540" w:type="dxa"/>
            <w:noWrap/>
            <w:vAlign w:val="bottom"/>
            <w:hideMark/>
          </w:tcPr>
          <w:p w14:paraId="7EE33E6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0.323</w:t>
            </w:r>
          </w:p>
        </w:tc>
        <w:tc>
          <w:tcPr>
            <w:tcW w:w="1540" w:type="dxa"/>
            <w:noWrap/>
            <w:vAlign w:val="bottom"/>
            <w:hideMark/>
          </w:tcPr>
          <w:p w14:paraId="6EDF174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21.51</w:t>
            </w:r>
          </w:p>
        </w:tc>
        <w:tc>
          <w:tcPr>
            <w:tcW w:w="1540" w:type="dxa"/>
            <w:noWrap/>
            <w:vAlign w:val="bottom"/>
            <w:hideMark/>
          </w:tcPr>
          <w:p w14:paraId="7F8D728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65.66</w:t>
            </w:r>
          </w:p>
        </w:tc>
        <w:tc>
          <w:tcPr>
            <w:tcW w:w="992" w:type="dxa"/>
            <w:noWrap/>
            <w:vAlign w:val="bottom"/>
            <w:hideMark/>
          </w:tcPr>
          <w:p w14:paraId="706FC6F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05063726" w14:textId="77777777" w:rsidTr="007232FC">
        <w:trPr>
          <w:trHeight w:val="300"/>
        </w:trPr>
        <w:tc>
          <w:tcPr>
            <w:tcW w:w="1920" w:type="dxa"/>
            <w:noWrap/>
            <w:vAlign w:val="bottom"/>
            <w:hideMark/>
          </w:tcPr>
          <w:p w14:paraId="6746D115" w14:textId="5B1344EB"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2018-2020</w:t>
            </w:r>
          </w:p>
        </w:tc>
        <w:tc>
          <w:tcPr>
            <w:tcW w:w="1540" w:type="dxa"/>
            <w:noWrap/>
            <w:vAlign w:val="bottom"/>
            <w:hideMark/>
          </w:tcPr>
          <w:p w14:paraId="22CFF2D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0.347</w:t>
            </w:r>
          </w:p>
        </w:tc>
        <w:tc>
          <w:tcPr>
            <w:tcW w:w="1540" w:type="dxa"/>
            <w:noWrap/>
            <w:vAlign w:val="bottom"/>
            <w:hideMark/>
          </w:tcPr>
          <w:p w14:paraId="1EA3DE4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0.398</w:t>
            </w:r>
          </w:p>
        </w:tc>
        <w:tc>
          <w:tcPr>
            <w:tcW w:w="1540" w:type="dxa"/>
            <w:noWrap/>
            <w:vAlign w:val="bottom"/>
            <w:hideMark/>
          </w:tcPr>
          <w:p w14:paraId="0F92F7C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26.01</w:t>
            </w:r>
          </w:p>
        </w:tc>
        <w:tc>
          <w:tcPr>
            <w:tcW w:w="1540" w:type="dxa"/>
            <w:noWrap/>
            <w:vAlign w:val="bottom"/>
            <w:hideMark/>
          </w:tcPr>
          <w:p w14:paraId="14393B2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58.14</w:t>
            </w:r>
          </w:p>
        </w:tc>
        <w:tc>
          <w:tcPr>
            <w:tcW w:w="992" w:type="dxa"/>
            <w:noWrap/>
            <w:vAlign w:val="bottom"/>
            <w:hideMark/>
          </w:tcPr>
          <w:p w14:paraId="72A0270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w:t>
            </w:r>
          </w:p>
        </w:tc>
      </w:tr>
      <w:tr w:rsidR="002253DD" w:rsidRPr="002253DD" w14:paraId="47BE09D8" w14:textId="77777777" w:rsidTr="007232FC">
        <w:trPr>
          <w:trHeight w:val="300"/>
        </w:trPr>
        <w:tc>
          <w:tcPr>
            <w:tcW w:w="1920" w:type="dxa"/>
            <w:noWrap/>
            <w:vAlign w:val="bottom"/>
            <w:hideMark/>
          </w:tcPr>
          <w:p w14:paraId="5A7E6D2B" w14:textId="7CDBB3EF"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2012       </w:t>
            </w:r>
          </w:p>
        </w:tc>
        <w:tc>
          <w:tcPr>
            <w:tcW w:w="1540" w:type="dxa"/>
            <w:noWrap/>
            <w:vAlign w:val="bottom"/>
            <w:hideMark/>
          </w:tcPr>
          <w:p w14:paraId="3F2EE59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0.383</w:t>
            </w:r>
          </w:p>
        </w:tc>
        <w:tc>
          <w:tcPr>
            <w:tcW w:w="1540" w:type="dxa"/>
            <w:noWrap/>
            <w:vAlign w:val="bottom"/>
            <w:hideMark/>
          </w:tcPr>
          <w:p w14:paraId="052A729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0.44</w:t>
            </w:r>
          </w:p>
        </w:tc>
        <w:tc>
          <w:tcPr>
            <w:tcW w:w="1540" w:type="dxa"/>
            <w:noWrap/>
            <w:vAlign w:val="bottom"/>
            <w:hideMark/>
          </w:tcPr>
          <w:p w14:paraId="487B3FE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28.29</w:t>
            </w:r>
          </w:p>
        </w:tc>
        <w:tc>
          <w:tcPr>
            <w:tcW w:w="1540" w:type="dxa"/>
            <w:noWrap/>
            <w:vAlign w:val="bottom"/>
            <w:hideMark/>
          </w:tcPr>
          <w:p w14:paraId="3B4E94F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55.55</w:t>
            </w:r>
          </w:p>
        </w:tc>
        <w:tc>
          <w:tcPr>
            <w:tcW w:w="992" w:type="dxa"/>
            <w:noWrap/>
            <w:vAlign w:val="bottom"/>
            <w:hideMark/>
          </w:tcPr>
          <w:p w14:paraId="50B4EB9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66</w:t>
            </w:r>
          </w:p>
        </w:tc>
      </w:tr>
      <w:tr w:rsidR="002253DD" w:rsidRPr="002253DD" w14:paraId="20EA2E52" w14:textId="77777777" w:rsidTr="007232FC">
        <w:trPr>
          <w:trHeight w:val="300"/>
        </w:trPr>
        <w:tc>
          <w:tcPr>
            <w:tcW w:w="1920" w:type="dxa"/>
            <w:noWrap/>
            <w:vAlign w:val="bottom"/>
            <w:hideMark/>
          </w:tcPr>
          <w:p w14:paraId="608C7A16" w14:textId="32BAE35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083476F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0.32</w:t>
            </w:r>
          </w:p>
        </w:tc>
        <w:tc>
          <w:tcPr>
            <w:tcW w:w="1540" w:type="dxa"/>
            <w:noWrap/>
            <w:vAlign w:val="bottom"/>
            <w:hideMark/>
          </w:tcPr>
          <w:p w14:paraId="5FC3799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0.368</w:t>
            </w:r>
          </w:p>
        </w:tc>
        <w:tc>
          <w:tcPr>
            <w:tcW w:w="1540" w:type="dxa"/>
            <w:noWrap/>
            <w:vAlign w:val="bottom"/>
            <w:hideMark/>
          </w:tcPr>
          <w:p w14:paraId="691CED6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24.19</w:t>
            </w:r>
          </w:p>
        </w:tc>
        <w:tc>
          <w:tcPr>
            <w:tcW w:w="1540" w:type="dxa"/>
            <w:noWrap/>
            <w:vAlign w:val="bottom"/>
            <w:hideMark/>
          </w:tcPr>
          <w:p w14:paraId="15CD385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63.75</w:t>
            </w:r>
          </w:p>
        </w:tc>
        <w:tc>
          <w:tcPr>
            <w:tcW w:w="992" w:type="dxa"/>
            <w:noWrap/>
            <w:vAlign w:val="bottom"/>
            <w:hideMark/>
          </w:tcPr>
          <w:p w14:paraId="7CF6BE2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93</w:t>
            </w:r>
          </w:p>
        </w:tc>
      </w:tr>
      <w:tr w:rsidR="002253DD" w:rsidRPr="002253DD" w14:paraId="3A02618B" w14:textId="77777777" w:rsidTr="007232FC">
        <w:trPr>
          <w:trHeight w:val="300"/>
        </w:trPr>
        <w:tc>
          <w:tcPr>
            <w:tcW w:w="9072" w:type="dxa"/>
            <w:gridSpan w:val="6"/>
            <w:shd w:val="clear" w:color="000000" w:fill="D9D9D9"/>
            <w:noWrap/>
            <w:vAlign w:val="bottom"/>
            <w:hideMark/>
          </w:tcPr>
          <w:p w14:paraId="52FFCA58" w14:textId="57F06A59"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3: 119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-2/-30/32]</w:t>
            </w:r>
          </w:p>
        </w:tc>
      </w:tr>
      <w:tr w:rsidR="002253DD" w:rsidRPr="002253DD" w14:paraId="3E845BEC" w14:textId="77777777" w:rsidTr="007232FC">
        <w:trPr>
          <w:trHeight w:val="300"/>
        </w:trPr>
        <w:tc>
          <w:tcPr>
            <w:tcW w:w="1920" w:type="dxa"/>
            <w:noWrap/>
            <w:vAlign w:val="bottom"/>
            <w:hideMark/>
          </w:tcPr>
          <w:p w14:paraId="0864E798" w14:textId="103BFDA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2018-2020</w:t>
            </w:r>
          </w:p>
        </w:tc>
        <w:tc>
          <w:tcPr>
            <w:tcW w:w="1540" w:type="dxa"/>
            <w:noWrap/>
            <w:vAlign w:val="bottom"/>
            <w:hideMark/>
          </w:tcPr>
          <w:p w14:paraId="22155A6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0.002</w:t>
            </w:r>
          </w:p>
        </w:tc>
        <w:tc>
          <w:tcPr>
            <w:tcW w:w="1540" w:type="dxa"/>
            <w:noWrap/>
            <w:vAlign w:val="bottom"/>
            <w:hideMark/>
          </w:tcPr>
          <w:p w14:paraId="283922D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0.002</w:t>
            </w:r>
          </w:p>
        </w:tc>
        <w:tc>
          <w:tcPr>
            <w:tcW w:w="1540" w:type="dxa"/>
            <w:noWrap/>
            <w:vAlign w:val="bottom"/>
            <w:hideMark/>
          </w:tcPr>
          <w:p w14:paraId="32FB5A2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w:t>
            </w:r>
          </w:p>
        </w:tc>
        <w:tc>
          <w:tcPr>
            <w:tcW w:w="1540" w:type="dxa"/>
            <w:noWrap/>
            <w:vAlign w:val="bottom"/>
            <w:hideMark/>
          </w:tcPr>
          <w:p w14:paraId="6FBDF97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2.18</w:t>
            </w:r>
          </w:p>
        </w:tc>
        <w:tc>
          <w:tcPr>
            <w:tcW w:w="992" w:type="dxa"/>
            <w:noWrap/>
            <w:vAlign w:val="bottom"/>
            <w:hideMark/>
          </w:tcPr>
          <w:p w14:paraId="6617EA4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60C364FC" w14:textId="77777777" w:rsidTr="007232FC">
        <w:trPr>
          <w:trHeight w:val="300"/>
        </w:trPr>
        <w:tc>
          <w:tcPr>
            <w:tcW w:w="1920" w:type="dxa"/>
            <w:noWrap/>
            <w:vAlign w:val="bottom"/>
            <w:hideMark/>
          </w:tcPr>
          <w:p w14:paraId="76C73F4D" w14:textId="57EE0D7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2018-2020</w:t>
            </w:r>
          </w:p>
        </w:tc>
        <w:tc>
          <w:tcPr>
            <w:tcW w:w="1540" w:type="dxa"/>
            <w:noWrap/>
            <w:vAlign w:val="bottom"/>
            <w:hideMark/>
          </w:tcPr>
          <w:p w14:paraId="54D4739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0.404</w:t>
            </w:r>
          </w:p>
        </w:tc>
        <w:tc>
          <w:tcPr>
            <w:tcW w:w="1540" w:type="dxa"/>
            <w:noWrap/>
            <w:vAlign w:val="bottom"/>
            <w:hideMark/>
          </w:tcPr>
          <w:p w14:paraId="75645DF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0.34</w:t>
            </w:r>
          </w:p>
        </w:tc>
        <w:tc>
          <w:tcPr>
            <w:tcW w:w="1540" w:type="dxa"/>
            <w:noWrap/>
            <w:vAlign w:val="bottom"/>
            <w:hideMark/>
          </w:tcPr>
          <w:p w14:paraId="2675F0A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20.57</w:t>
            </w:r>
          </w:p>
        </w:tc>
        <w:tc>
          <w:tcPr>
            <w:tcW w:w="1540" w:type="dxa"/>
            <w:noWrap/>
            <w:vAlign w:val="bottom"/>
            <w:hideMark/>
          </w:tcPr>
          <w:p w14:paraId="159EE0C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50.45</w:t>
            </w:r>
          </w:p>
        </w:tc>
        <w:tc>
          <w:tcPr>
            <w:tcW w:w="992" w:type="dxa"/>
            <w:noWrap/>
            <w:vAlign w:val="bottom"/>
            <w:hideMark/>
          </w:tcPr>
          <w:p w14:paraId="0B23356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w:t>
            </w:r>
          </w:p>
        </w:tc>
      </w:tr>
      <w:tr w:rsidR="002253DD" w:rsidRPr="002253DD" w14:paraId="06100DCC" w14:textId="77777777" w:rsidTr="007232FC">
        <w:trPr>
          <w:trHeight w:val="300"/>
        </w:trPr>
        <w:tc>
          <w:tcPr>
            <w:tcW w:w="1920" w:type="dxa"/>
            <w:noWrap/>
            <w:vAlign w:val="bottom"/>
            <w:hideMark/>
          </w:tcPr>
          <w:p w14:paraId="430611D4" w14:textId="17927070"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2012       </w:t>
            </w:r>
          </w:p>
        </w:tc>
        <w:tc>
          <w:tcPr>
            <w:tcW w:w="1540" w:type="dxa"/>
            <w:noWrap/>
            <w:vAlign w:val="bottom"/>
            <w:hideMark/>
          </w:tcPr>
          <w:p w14:paraId="5AE6DCA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0.449</w:t>
            </w:r>
          </w:p>
        </w:tc>
        <w:tc>
          <w:tcPr>
            <w:tcW w:w="1540" w:type="dxa"/>
            <w:noWrap/>
            <w:vAlign w:val="bottom"/>
            <w:hideMark/>
          </w:tcPr>
          <w:p w14:paraId="65AB454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0.378</w:t>
            </w:r>
          </w:p>
        </w:tc>
        <w:tc>
          <w:tcPr>
            <w:tcW w:w="1540" w:type="dxa"/>
            <w:noWrap/>
            <w:vAlign w:val="bottom"/>
            <w:hideMark/>
          </w:tcPr>
          <w:p w14:paraId="768CF25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22.6</w:t>
            </w:r>
          </w:p>
        </w:tc>
        <w:tc>
          <w:tcPr>
            <w:tcW w:w="1540" w:type="dxa"/>
            <w:noWrap/>
            <w:vAlign w:val="bottom"/>
            <w:hideMark/>
          </w:tcPr>
          <w:p w14:paraId="18397C4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50.47</w:t>
            </w:r>
          </w:p>
        </w:tc>
        <w:tc>
          <w:tcPr>
            <w:tcW w:w="992" w:type="dxa"/>
            <w:noWrap/>
            <w:vAlign w:val="bottom"/>
            <w:hideMark/>
          </w:tcPr>
          <w:p w14:paraId="70624C2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66</w:t>
            </w:r>
          </w:p>
        </w:tc>
      </w:tr>
      <w:tr w:rsidR="002253DD" w:rsidRPr="002253DD" w14:paraId="6308CEC7" w14:textId="77777777" w:rsidTr="007232FC">
        <w:trPr>
          <w:trHeight w:val="300"/>
        </w:trPr>
        <w:tc>
          <w:tcPr>
            <w:tcW w:w="1920" w:type="dxa"/>
            <w:noWrap/>
            <w:vAlign w:val="bottom"/>
            <w:hideMark/>
          </w:tcPr>
          <w:p w14:paraId="30EE0362" w14:textId="3AACF6D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Chatelle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360489E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0.429</w:t>
            </w:r>
          </w:p>
        </w:tc>
        <w:tc>
          <w:tcPr>
            <w:tcW w:w="1540" w:type="dxa"/>
            <w:noWrap/>
            <w:vAlign w:val="bottom"/>
            <w:hideMark/>
          </w:tcPr>
          <w:p w14:paraId="672AA7A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0.36</w:t>
            </w:r>
          </w:p>
        </w:tc>
        <w:tc>
          <w:tcPr>
            <w:tcW w:w="1540" w:type="dxa"/>
            <w:noWrap/>
            <w:vAlign w:val="bottom"/>
            <w:hideMark/>
          </w:tcPr>
          <w:p w14:paraId="6A6E718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21.48</w:t>
            </w:r>
          </w:p>
        </w:tc>
        <w:tc>
          <w:tcPr>
            <w:tcW w:w="1540" w:type="dxa"/>
            <w:noWrap/>
            <w:vAlign w:val="bottom"/>
            <w:hideMark/>
          </w:tcPr>
          <w:p w14:paraId="2A0558C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49.76</w:t>
            </w:r>
          </w:p>
        </w:tc>
        <w:tc>
          <w:tcPr>
            <w:tcW w:w="992" w:type="dxa"/>
            <w:noWrap/>
            <w:vAlign w:val="bottom"/>
            <w:hideMark/>
          </w:tcPr>
          <w:p w14:paraId="2A2B87E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w:t>
            </w:r>
          </w:p>
        </w:tc>
      </w:tr>
      <w:tr w:rsidR="002253DD" w:rsidRPr="002253DD" w14:paraId="12FD4407" w14:textId="77777777" w:rsidTr="007232FC">
        <w:trPr>
          <w:trHeight w:val="300"/>
        </w:trPr>
        <w:tc>
          <w:tcPr>
            <w:tcW w:w="1920" w:type="dxa"/>
            <w:noWrap/>
            <w:vAlign w:val="bottom"/>
            <w:hideMark/>
          </w:tcPr>
          <w:p w14:paraId="63F194CA" w14:textId="762AFD1D"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45E5E3D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0.004</w:t>
            </w:r>
          </w:p>
        </w:tc>
        <w:tc>
          <w:tcPr>
            <w:tcW w:w="1540" w:type="dxa"/>
            <w:noWrap/>
            <w:vAlign w:val="bottom"/>
            <w:hideMark/>
          </w:tcPr>
          <w:p w14:paraId="1F61D25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0.003</w:t>
            </w:r>
          </w:p>
        </w:tc>
        <w:tc>
          <w:tcPr>
            <w:tcW w:w="1540" w:type="dxa"/>
            <w:noWrap/>
            <w:vAlign w:val="bottom"/>
            <w:hideMark/>
          </w:tcPr>
          <w:p w14:paraId="06CF58C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0.24</w:t>
            </w:r>
          </w:p>
        </w:tc>
        <w:tc>
          <w:tcPr>
            <w:tcW w:w="1540" w:type="dxa"/>
            <w:noWrap/>
            <w:vAlign w:val="bottom"/>
            <w:hideMark/>
          </w:tcPr>
          <w:p w14:paraId="5B8CB55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5.01</w:t>
            </w:r>
          </w:p>
        </w:tc>
        <w:tc>
          <w:tcPr>
            <w:tcW w:w="992" w:type="dxa"/>
            <w:noWrap/>
            <w:vAlign w:val="bottom"/>
            <w:hideMark/>
          </w:tcPr>
          <w:p w14:paraId="40157A2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4B5F1A25" w14:textId="77777777" w:rsidTr="007232FC">
        <w:trPr>
          <w:trHeight w:val="300"/>
        </w:trPr>
        <w:tc>
          <w:tcPr>
            <w:tcW w:w="1920" w:type="dxa"/>
            <w:noWrap/>
            <w:vAlign w:val="bottom"/>
            <w:hideMark/>
          </w:tcPr>
          <w:p w14:paraId="19278A0D" w14:textId="1F9291AE"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1CE7CF7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0.158</w:t>
            </w:r>
          </w:p>
        </w:tc>
        <w:tc>
          <w:tcPr>
            <w:tcW w:w="1540" w:type="dxa"/>
            <w:noWrap/>
            <w:vAlign w:val="bottom"/>
            <w:hideMark/>
          </w:tcPr>
          <w:p w14:paraId="040EF1A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0.133</w:t>
            </w:r>
          </w:p>
        </w:tc>
        <w:tc>
          <w:tcPr>
            <w:tcW w:w="1540" w:type="dxa"/>
            <w:noWrap/>
            <w:vAlign w:val="bottom"/>
            <w:hideMark/>
          </w:tcPr>
          <w:p w14:paraId="4C59835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10.29</w:t>
            </w:r>
          </w:p>
        </w:tc>
        <w:tc>
          <w:tcPr>
            <w:tcW w:w="1540" w:type="dxa"/>
            <w:noWrap/>
            <w:vAlign w:val="bottom"/>
            <w:hideMark/>
          </w:tcPr>
          <w:p w14:paraId="210F604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77.61</w:t>
            </w:r>
          </w:p>
        </w:tc>
        <w:tc>
          <w:tcPr>
            <w:tcW w:w="992" w:type="dxa"/>
            <w:noWrap/>
            <w:vAlign w:val="bottom"/>
            <w:hideMark/>
          </w:tcPr>
          <w:p w14:paraId="65ECE02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115</w:t>
            </w:r>
          </w:p>
        </w:tc>
      </w:tr>
      <w:tr w:rsidR="002253DD" w:rsidRPr="002253DD" w14:paraId="12D1C7F2" w14:textId="77777777" w:rsidTr="007232FC">
        <w:trPr>
          <w:trHeight w:val="300"/>
        </w:trPr>
        <w:tc>
          <w:tcPr>
            <w:tcW w:w="1920" w:type="dxa"/>
            <w:noWrap/>
            <w:vAlign w:val="bottom"/>
            <w:hideMark/>
          </w:tcPr>
          <w:p w14:paraId="1A7AD436" w14:textId="5ED4BDA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2012     </w:t>
            </w:r>
          </w:p>
        </w:tc>
        <w:tc>
          <w:tcPr>
            <w:tcW w:w="1540" w:type="dxa"/>
            <w:noWrap/>
            <w:vAlign w:val="bottom"/>
            <w:hideMark/>
          </w:tcPr>
          <w:p w14:paraId="752BDC2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0.275</w:t>
            </w:r>
          </w:p>
        </w:tc>
        <w:tc>
          <w:tcPr>
            <w:tcW w:w="1540" w:type="dxa"/>
            <w:noWrap/>
            <w:vAlign w:val="bottom"/>
            <w:hideMark/>
          </w:tcPr>
          <w:p w14:paraId="2EA8C6E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0.231</w:t>
            </w:r>
          </w:p>
        </w:tc>
        <w:tc>
          <w:tcPr>
            <w:tcW w:w="1540" w:type="dxa"/>
            <w:noWrap/>
            <w:vAlign w:val="bottom"/>
            <w:hideMark/>
          </w:tcPr>
          <w:p w14:paraId="1BE2D7B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15.7</w:t>
            </w:r>
          </w:p>
        </w:tc>
        <w:tc>
          <w:tcPr>
            <w:tcW w:w="1540" w:type="dxa"/>
            <w:noWrap/>
            <w:vAlign w:val="bottom"/>
            <w:hideMark/>
          </w:tcPr>
          <w:p w14:paraId="68798A5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70.24</w:t>
            </w:r>
          </w:p>
        </w:tc>
        <w:tc>
          <w:tcPr>
            <w:tcW w:w="992" w:type="dxa"/>
            <w:noWrap/>
            <w:vAlign w:val="bottom"/>
            <w:hideMark/>
          </w:tcPr>
          <w:p w14:paraId="19BD6B8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67</w:t>
            </w:r>
          </w:p>
        </w:tc>
      </w:tr>
      <w:tr w:rsidR="002253DD" w:rsidRPr="002253DD" w14:paraId="6B63F9C3" w14:textId="77777777" w:rsidTr="007232FC">
        <w:trPr>
          <w:trHeight w:val="300"/>
        </w:trPr>
        <w:tc>
          <w:tcPr>
            <w:tcW w:w="1920" w:type="dxa"/>
            <w:noWrap/>
            <w:vAlign w:val="bottom"/>
            <w:hideMark/>
          </w:tcPr>
          <w:p w14:paraId="14F05C78" w14:textId="2B107464"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64181AF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0.141</w:t>
            </w:r>
          </w:p>
        </w:tc>
        <w:tc>
          <w:tcPr>
            <w:tcW w:w="1540" w:type="dxa"/>
            <w:noWrap/>
            <w:vAlign w:val="bottom"/>
            <w:hideMark/>
          </w:tcPr>
          <w:p w14:paraId="0BD0735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0.119</w:t>
            </w:r>
          </w:p>
        </w:tc>
        <w:tc>
          <w:tcPr>
            <w:tcW w:w="1540" w:type="dxa"/>
            <w:noWrap/>
            <w:vAlign w:val="bottom"/>
            <w:hideMark/>
          </w:tcPr>
          <w:p w14:paraId="56E5AE1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8.98</w:t>
            </w:r>
          </w:p>
        </w:tc>
        <w:tc>
          <w:tcPr>
            <w:tcW w:w="1540" w:type="dxa"/>
            <w:noWrap/>
            <w:vAlign w:val="bottom"/>
            <w:hideMark/>
          </w:tcPr>
          <w:p w14:paraId="445582C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85.72</w:t>
            </w:r>
          </w:p>
        </w:tc>
        <w:tc>
          <w:tcPr>
            <w:tcW w:w="992" w:type="dxa"/>
            <w:noWrap/>
            <w:vAlign w:val="bottom"/>
            <w:hideMark/>
          </w:tcPr>
          <w:p w14:paraId="1F85CF0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bl>
    <w:p w14:paraId="75EA0942" w14:textId="1482A6D5" w:rsidR="00E6538E" w:rsidRDefault="00C147B1">
      <w:pPr>
        <w:rPr>
          <w:b/>
          <w:i/>
        </w:rPr>
      </w:pPr>
      <w:r w:rsidRPr="00001B80">
        <w:rPr>
          <w:i/>
        </w:rPr>
        <w:t>Results</w:t>
      </w:r>
      <w:r>
        <w:rPr>
          <w:i/>
        </w:rPr>
        <w:t xml:space="preserve"> of the </w:t>
      </w:r>
      <w:r w:rsidRPr="00E6538E">
        <w:rPr>
          <w:i/>
          <w:u w:val="single"/>
        </w:rPr>
        <w:t>exploratory</w:t>
      </w:r>
      <w:r>
        <w:rPr>
          <w:i/>
        </w:rPr>
        <w:t xml:space="preserve"> </w:t>
      </w:r>
      <w:proofErr w:type="spellStart"/>
      <w:r>
        <w:rPr>
          <w:i/>
        </w:rPr>
        <w:t>GingerALE</w:t>
      </w:r>
      <w:proofErr w:type="spellEnd"/>
      <w:r>
        <w:rPr>
          <w:i/>
        </w:rPr>
        <w:t xml:space="preserve"> meta-analysis on 9 studies, 11 experiments and 502 observations.</w:t>
      </w:r>
    </w:p>
    <w:p w14:paraId="46BFF09E" w14:textId="77777777" w:rsidR="00410D48" w:rsidRDefault="00410D48">
      <w:pPr>
        <w:rPr>
          <w:b/>
          <w:i/>
        </w:rPr>
      </w:pPr>
      <w:r>
        <w:rPr>
          <w:b/>
          <w:i/>
        </w:rPr>
        <w:br w:type="page"/>
      </w:r>
    </w:p>
    <w:p w14:paraId="45F8CFB1" w14:textId="4E525331" w:rsidR="00492F27" w:rsidRDefault="00492F27" w:rsidP="00492F27">
      <w:pPr>
        <w:jc w:val="both"/>
        <w:rPr>
          <w:b/>
          <w:i/>
        </w:rPr>
      </w:pPr>
      <w:r>
        <w:rPr>
          <w:b/>
          <w:i/>
        </w:rPr>
        <w:lastRenderedPageBreak/>
        <w:t>Supplementary Table 1</w:t>
      </w:r>
      <w:r w:rsidR="007F419B">
        <w:rPr>
          <w:b/>
          <w:i/>
        </w:rPr>
        <w:t>2</w:t>
      </w:r>
      <w:r>
        <w:rPr>
          <w:b/>
          <w:i/>
        </w:rPr>
        <w:t>. Type of PET and MRI measures reported by each study</w:t>
      </w:r>
      <w:r w:rsidR="00A703D8">
        <w:rPr>
          <w:b/>
          <w:i/>
        </w:rPr>
        <w:t>.</w:t>
      </w:r>
    </w:p>
    <w:tbl>
      <w:tblPr>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2"/>
        <w:gridCol w:w="3636"/>
        <w:gridCol w:w="4536"/>
      </w:tblGrid>
      <w:tr w:rsidR="00492F27" w:rsidRPr="00B11E2F" w14:paraId="23197B87" w14:textId="77777777" w:rsidTr="007232FC">
        <w:trPr>
          <w:trHeight w:val="272"/>
        </w:trPr>
        <w:tc>
          <w:tcPr>
            <w:tcW w:w="1042" w:type="dxa"/>
            <w:noWrap/>
            <w:vAlign w:val="bottom"/>
            <w:hideMark/>
          </w:tcPr>
          <w:p w14:paraId="75448187" w14:textId="77777777" w:rsidR="00492F27" w:rsidRPr="00B11E2F" w:rsidRDefault="00492F27" w:rsidP="007F419B">
            <w:pPr>
              <w:spacing w:after="0" w:line="240" w:lineRule="auto"/>
              <w:rPr>
                <w:rFonts w:ascii="Calibri" w:eastAsia="Times New Roman" w:hAnsi="Calibri" w:cs="Calibri"/>
                <w:b/>
                <w:bCs/>
                <w:color w:val="000000"/>
              </w:rPr>
            </w:pPr>
            <w:r w:rsidRPr="00B11E2F">
              <w:rPr>
                <w:rFonts w:ascii="Calibri" w:eastAsia="Times New Roman" w:hAnsi="Calibri" w:cs="Calibri"/>
                <w:b/>
                <w:bCs/>
                <w:color w:val="000000"/>
              </w:rPr>
              <w:t>Modality</w:t>
            </w:r>
          </w:p>
        </w:tc>
        <w:tc>
          <w:tcPr>
            <w:tcW w:w="3636" w:type="dxa"/>
            <w:noWrap/>
            <w:vAlign w:val="bottom"/>
            <w:hideMark/>
          </w:tcPr>
          <w:p w14:paraId="602A1C24" w14:textId="77777777" w:rsidR="00492F27" w:rsidRPr="00B11E2F" w:rsidRDefault="00492F27" w:rsidP="007F419B">
            <w:pPr>
              <w:spacing w:after="0" w:line="240" w:lineRule="auto"/>
              <w:rPr>
                <w:rFonts w:ascii="Calibri" w:eastAsia="Times New Roman" w:hAnsi="Calibri" w:cs="Calibri"/>
                <w:b/>
                <w:bCs/>
                <w:color w:val="000000"/>
              </w:rPr>
            </w:pPr>
            <w:r w:rsidRPr="00B11E2F">
              <w:rPr>
                <w:rFonts w:ascii="Calibri" w:eastAsia="Times New Roman" w:hAnsi="Calibri" w:cs="Calibri"/>
                <w:b/>
                <w:bCs/>
                <w:color w:val="000000"/>
              </w:rPr>
              <w:t>Measure</w:t>
            </w:r>
          </w:p>
        </w:tc>
        <w:tc>
          <w:tcPr>
            <w:tcW w:w="4536" w:type="dxa"/>
            <w:noWrap/>
            <w:vAlign w:val="bottom"/>
            <w:hideMark/>
          </w:tcPr>
          <w:p w14:paraId="4A8673E9" w14:textId="77777777" w:rsidR="00492F27" w:rsidRPr="00B11E2F" w:rsidRDefault="00492F27" w:rsidP="007F419B">
            <w:pPr>
              <w:spacing w:after="0" w:line="240" w:lineRule="auto"/>
              <w:rPr>
                <w:rFonts w:ascii="Calibri" w:eastAsia="Times New Roman" w:hAnsi="Calibri" w:cs="Calibri"/>
                <w:b/>
                <w:bCs/>
                <w:color w:val="000000"/>
              </w:rPr>
            </w:pPr>
            <w:r w:rsidRPr="00B11E2F">
              <w:rPr>
                <w:rFonts w:ascii="Calibri" w:eastAsia="Times New Roman" w:hAnsi="Calibri" w:cs="Calibri"/>
                <w:b/>
                <w:bCs/>
                <w:color w:val="000000"/>
              </w:rPr>
              <w:t>Studies</w:t>
            </w:r>
          </w:p>
        </w:tc>
      </w:tr>
      <w:tr w:rsidR="00492F27" w:rsidRPr="00B11E2F" w14:paraId="58FAE169" w14:textId="77777777" w:rsidTr="007232FC">
        <w:trPr>
          <w:trHeight w:val="272"/>
        </w:trPr>
        <w:tc>
          <w:tcPr>
            <w:tcW w:w="1042" w:type="dxa"/>
            <w:noWrap/>
            <w:vAlign w:val="bottom"/>
            <w:hideMark/>
          </w:tcPr>
          <w:p w14:paraId="23A4A144"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PET</w:t>
            </w:r>
          </w:p>
        </w:tc>
        <w:tc>
          <w:tcPr>
            <w:tcW w:w="3636" w:type="dxa"/>
            <w:noWrap/>
            <w:vAlign w:val="bottom"/>
            <w:hideMark/>
          </w:tcPr>
          <w:p w14:paraId="7DCB8285" w14:textId="77777777" w:rsidR="00492F27" w:rsidRPr="000026E8" w:rsidRDefault="00492F27" w:rsidP="007F419B">
            <w:pPr>
              <w:spacing w:after="0" w:line="240" w:lineRule="auto"/>
              <w:rPr>
                <w:rFonts w:eastAsia="Times New Roman" w:cstheme="minorHAnsi"/>
                <w:color w:val="000000"/>
              </w:rPr>
            </w:pPr>
            <w:proofErr w:type="spellStart"/>
            <w:r>
              <w:rPr>
                <w:rFonts w:eastAsia="Times New Roman" w:cstheme="minorHAnsi"/>
                <w:color w:val="000000"/>
              </w:rPr>
              <w:t>q</w:t>
            </w:r>
            <w:r w:rsidRPr="000026E8">
              <w:rPr>
                <w:rFonts w:eastAsia="Times New Roman" w:cstheme="minorHAnsi"/>
                <w:color w:val="000000"/>
              </w:rPr>
              <w:t>CMRglc</w:t>
            </w:r>
            <w:proofErr w:type="spellEnd"/>
          </w:p>
        </w:tc>
        <w:tc>
          <w:tcPr>
            <w:tcW w:w="4536" w:type="dxa"/>
            <w:noWrap/>
            <w:vAlign w:val="bottom"/>
            <w:hideMark/>
          </w:tcPr>
          <w:p w14:paraId="035B19D6"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Mortensen 2018</w:t>
            </w:r>
          </w:p>
        </w:tc>
      </w:tr>
      <w:tr w:rsidR="00492F27" w:rsidRPr="00B11E2F" w14:paraId="523DC1D7" w14:textId="77777777" w:rsidTr="007232FC">
        <w:trPr>
          <w:trHeight w:val="272"/>
        </w:trPr>
        <w:tc>
          <w:tcPr>
            <w:tcW w:w="1042" w:type="dxa"/>
            <w:noWrap/>
            <w:vAlign w:val="bottom"/>
            <w:hideMark/>
          </w:tcPr>
          <w:p w14:paraId="2BA65B9A"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PET</w:t>
            </w:r>
          </w:p>
        </w:tc>
        <w:tc>
          <w:tcPr>
            <w:tcW w:w="3636" w:type="dxa"/>
            <w:noWrap/>
            <w:vAlign w:val="bottom"/>
            <w:hideMark/>
          </w:tcPr>
          <w:p w14:paraId="2814F059"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SUVr</w:t>
            </w:r>
            <w:r w:rsidRPr="000026E8">
              <w:rPr>
                <w:rFonts w:eastAsia="Times New Roman" w:cstheme="minorHAnsi"/>
                <w:color w:val="000000"/>
                <w:vertAlign w:val="subscript"/>
              </w:rPr>
              <w:t>cbl</w:t>
            </w:r>
            <w:proofErr w:type="spellEnd"/>
          </w:p>
        </w:tc>
        <w:tc>
          <w:tcPr>
            <w:tcW w:w="4536" w:type="dxa"/>
            <w:noWrap/>
            <w:vAlign w:val="bottom"/>
            <w:hideMark/>
          </w:tcPr>
          <w:p w14:paraId="46555229"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Zhang 2020</w:t>
            </w:r>
          </w:p>
        </w:tc>
      </w:tr>
      <w:tr w:rsidR="00492F27" w:rsidRPr="00B11E2F" w14:paraId="543B6E3C" w14:textId="77777777" w:rsidTr="007232FC">
        <w:trPr>
          <w:trHeight w:val="272"/>
        </w:trPr>
        <w:tc>
          <w:tcPr>
            <w:tcW w:w="1042" w:type="dxa"/>
            <w:noWrap/>
            <w:vAlign w:val="bottom"/>
            <w:hideMark/>
          </w:tcPr>
          <w:p w14:paraId="264231DE"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PET</w:t>
            </w:r>
          </w:p>
        </w:tc>
        <w:tc>
          <w:tcPr>
            <w:tcW w:w="3636" w:type="dxa"/>
            <w:noWrap/>
            <w:vAlign w:val="bottom"/>
            <w:hideMark/>
          </w:tcPr>
          <w:p w14:paraId="547FE68B"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SUVr</w:t>
            </w:r>
            <w:r w:rsidRPr="000026E8">
              <w:rPr>
                <w:rFonts w:eastAsia="Times New Roman" w:cstheme="minorHAnsi"/>
                <w:color w:val="000000"/>
                <w:vertAlign w:val="subscript"/>
              </w:rPr>
              <w:t>global</w:t>
            </w:r>
            <w:proofErr w:type="spellEnd"/>
          </w:p>
        </w:tc>
        <w:tc>
          <w:tcPr>
            <w:tcW w:w="4536" w:type="dxa"/>
            <w:noWrap/>
            <w:vAlign w:val="bottom"/>
            <w:hideMark/>
          </w:tcPr>
          <w:p w14:paraId="49BC349E"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 xml:space="preserve">Aubinet 2020; Bruno 2010, 2012; Carriere 2020; Chatelle 2014; Juengling 2005; </w:t>
            </w:r>
            <w:proofErr w:type="spellStart"/>
            <w:r w:rsidRPr="000026E8">
              <w:rPr>
                <w:rFonts w:eastAsia="Times New Roman" w:cstheme="minorHAnsi"/>
                <w:color w:val="000000"/>
              </w:rPr>
              <w:t>Kassubek</w:t>
            </w:r>
            <w:proofErr w:type="spellEnd"/>
            <w:r w:rsidRPr="000026E8">
              <w:rPr>
                <w:rFonts w:eastAsia="Times New Roman" w:cstheme="minorHAnsi"/>
                <w:color w:val="000000"/>
              </w:rPr>
              <w:t xml:space="preserve"> 2003; Kim 2010, 2013; Stender 2014; Thibaut 2012</w:t>
            </w:r>
          </w:p>
        </w:tc>
      </w:tr>
      <w:tr w:rsidR="00492F27" w:rsidRPr="00B11E2F" w14:paraId="143E0D43" w14:textId="77777777" w:rsidTr="007232FC">
        <w:trPr>
          <w:trHeight w:val="272"/>
        </w:trPr>
        <w:tc>
          <w:tcPr>
            <w:tcW w:w="1042" w:type="dxa"/>
            <w:noWrap/>
            <w:vAlign w:val="bottom"/>
            <w:hideMark/>
          </w:tcPr>
          <w:p w14:paraId="0700CFAA"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PET</w:t>
            </w:r>
          </w:p>
        </w:tc>
        <w:tc>
          <w:tcPr>
            <w:tcW w:w="3636" w:type="dxa"/>
            <w:noWrap/>
            <w:vAlign w:val="bottom"/>
            <w:hideMark/>
          </w:tcPr>
          <w:p w14:paraId="452B5465"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SUV</w:t>
            </w:r>
            <w:r>
              <w:rPr>
                <w:rFonts w:eastAsia="Times New Roman" w:cstheme="minorHAnsi"/>
                <w:color w:val="000000"/>
              </w:rPr>
              <w:t>r</w:t>
            </w:r>
            <w:r w:rsidRPr="000026E8">
              <w:rPr>
                <w:rFonts w:eastAsia="Times New Roman" w:cstheme="minorHAnsi"/>
                <w:color w:val="000000"/>
                <w:vertAlign w:val="subscript"/>
              </w:rPr>
              <w:t>pons</w:t>
            </w:r>
            <w:proofErr w:type="spellEnd"/>
          </w:p>
        </w:tc>
        <w:tc>
          <w:tcPr>
            <w:tcW w:w="4536" w:type="dxa"/>
            <w:noWrap/>
            <w:vAlign w:val="bottom"/>
            <w:hideMark/>
          </w:tcPr>
          <w:p w14:paraId="2A5183E7"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He 2022</w:t>
            </w:r>
          </w:p>
        </w:tc>
      </w:tr>
      <w:tr w:rsidR="00492F27" w:rsidRPr="00B11E2F" w14:paraId="039D95B4" w14:textId="77777777" w:rsidTr="007232FC">
        <w:trPr>
          <w:trHeight w:val="272"/>
        </w:trPr>
        <w:tc>
          <w:tcPr>
            <w:tcW w:w="1042" w:type="dxa"/>
            <w:noWrap/>
            <w:vAlign w:val="bottom"/>
            <w:hideMark/>
          </w:tcPr>
          <w:p w14:paraId="2B8F7CBD"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sMRI</w:t>
            </w:r>
            <w:proofErr w:type="spellEnd"/>
          </w:p>
        </w:tc>
        <w:tc>
          <w:tcPr>
            <w:tcW w:w="3636" w:type="dxa"/>
            <w:noWrap/>
            <w:vAlign w:val="bottom"/>
            <w:hideMark/>
          </w:tcPr>
          <w:p w14:paraId="3AB11762"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VBM</w:t>
            </w:r>
          </w:p>
        </w:tc>
        <w:tc>
          <w:tcPr>
            <w:tcW w:w="4536" w:type="dxa"/>
            <w:noWrap/>
            <w:vAlign w:val="bottom"/>
            <w:hideMark/>
          </w:tcPr>
          <w:p w14:paraId="36DAD156"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Aubinet 2020; Juengling 2005; Kirsch 2017; Thibaut 2021</w:t>
            </w:r>
          </w:p>
        </w:tc>
      </w:tr>
      <w:tr w:rsidR="00492F27" w:rsidRPr="00B11E2F" w14:paraId="3DB5C87A" w14:textId="77777777" w:rsidTr="007232FC">
        <w:trPr>
          <w:trHeight w:val="272"/>
        </w:trPr>
        <w:tc>
          <w:tcPr>
            <w:tcW w:w="1042" w:type="dxa"/>
            <w:noWrap/>
            <w:vAlign w:val="bottom"/>
            <w:hideMark/>
          </w:tcPr>
          <w:p w14:paraId="4F84DC7A"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370B161A"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ALFF</w:t>
            </w:r>
          </w:p>
        </w:tc>
        <w:tc>
          <w:tcPr>
            <w:tcW w:w="4536" w:type="dxa"/>
            <w:noWrap/>
            <w:vAlign w:val="bottom"/>
            <w:hideMark/>
          </w:tcPr>
          <w:p w14:paraId="3F5BBEDC"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He 2014; Huang 2014;</w:t>
            </w:r>
          </w:p>
        </w:tc>
      </w:tr>
      <w:tr w:rsidR="00492F27" w:rsidRPr="00B11E2F" w14:paraId="054D61B4" w14:textId="77777777" w:rsidTr="007232FC">
        <w:trPr>
          <w:trHeight w:val="272"/>
        </w:trPr>
        <w:tc>
          <w:tcPr>
            <w:tcW w:w="1042" w:type="dxa"/>
            <w:noWrap/>
            <w:vAlign w:val="bottom"/>
            <w:hideMark/>
          </w:tcPr>
          <w:p w14:paraId="01D8BFE6"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73468A48"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dALFF</w:t>
            </w:r>
            <w:proofErr w:type="spellEnd"/>
          </w:p>
        </w:tc>
        <w:tc>
          <w:tcPr>
            <w:tcW w:w="4536" w:type="dxa"/>
            <w:noWrap/>
            <w:vAlign w:val="bottom"/>
            <w:hideMark/>
          </w:tcPr>
          <w:p w14:paraId="7433E10B"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Yu 2021</w:t>
            </w:r>
          </w:p>
        </w:tc>
      </w:tr>
      <w:tr w:rsidR="00492F27" w:rsidRPr="00B11E2F" w14:paraId="5E074D28" w14:textId="77777777" w:rsidTr="007232FC">
        <w:trPr>
          <w:trHeight w:val="272"/>
        </w:trPr>
        <w:tc>
          <w:tcPr>
            <w:tcW w:w="1042" w:type="dxa"/>
            <w:noWrap/>
            <w:vAlign w:val="bottom"/>
            <w:hideMark/>
          </w:tcPr>
          <w:p w14:paraId="04A9EFDD"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0663B0FA"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fALFF</w:t>
            </w:r>
            <w:proofErr w:type="spellEnd"/>
          </w:p>
        </w:tc>
        <w:tc>
          <w:tcPr>
            <w:tcW w:w="4536" w:type="dxa"/>
            <w:noWrap/>
            <w:vAlign w:val="bottom"/>
            <w:hideMark/>
          </w:tcPr>
          <w:p w14:paraId="3989296F"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Wu 2019a; Yu 2021</w:t>
            </w:r>
          </w:p>
        </w:tc>
      </w:tr>
      <w:tr w:rsidR="00492F27" w:rsidRPr="00B11E2F" w14:paraId="1CF1E878" w14:textId="77777777" w:rsidTr="007232FC">
        <w:trPr>
          <w:trHeight w:val="272"/>
        </w:trPr>
        <w:tc>
          <w:tcPr>
            <w:tcW w:w="1042" w:type="dxa"/>
            <w:noWrap/>
            <w:vAlign w:val="bottom"/>
            <w:hideMark/>
          </w:tcPr>
          <w:p w14:paraId="5927DC75"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6941680B"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FWHM of the hemodynamic response</w:t>
            </w:r>
          </w:p>
        </w:tc>
        <w:tc>
          <w:tcPr>
            <w:tcW w:w="4536" w:type="dxa"/>
            <w:noWrap/>
            <w:vAlign w:val="bottom"/>
            <w:hideMark/>
          </w:tcPr>
          <w:p w14:paraId="0D414B49"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Wu 2019b</w:t>
            </w:r>
          </w:p>
        </w:tc>
      </w:tr>
      <w:tr w:rsidR="00492F27" w:rsidRPr="00B11E2F" w14:paraId="3F60A3E5" w14:textId="77777777" w:rsidTr="007232FC">
        <w:trPr>
          <w:trHeight w:val="272"/>
        </w:trPr>
        <w:tc>
          <w:tcPr>
            <w:tcW w:w="1042" w:type="dxa"/>
            <w:noWrap/>
            <w:vAlign w:val="bottom"/>
            <w:hideMark/>
          </w:tcPr>
          <w:p w14:paraId="076FF8DF"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6DAB3C1B"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functional connectivity strength</w:t>
            </w:r>
          </w:p>
        </w:tc>
        <w:tc>
          <w:tcPr>
            <w:tcW w:w="4536" w:type="dxa"/>
            <w:noWrap/>
            <w:vAlign w:val="bottom"/>
            <w:hideMark/>
          </w:tcPr>
          <w:p w14:paraId="5D2DC162"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Wu 2015; Wu 2019a</w:t>
            </w:r>
          </w:p>
        </w:tc>
      </w:tr>
      <w:tr w:rsidR="00492F27" w:rsidRPr="00B11E2F" w14:paraId="7E79ED46" w14:textId="77777777" w:rsidTr="007232FC">
        <w:trPr>
          <w:trHeight w:val="272"/>
        </w:trPr>
        <w:tc>
          <w:tcPr>
            <w:tcW w:w="1042" w:type="dxa"/>
            <w:noWrap/>
            <w:vAlign w:val="bottom"/>
            <w:hideMark/>
          </w:tcPr>
          <w:p w14:paraId="797C531E"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318D9851"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height of the hemodynamic response</w:t>
            </w:r>
          </w:p>
        </w:tc>
        <w:tc>
          <w:tcPr>
            <w:tcW w:w="4536" w:type="dxa"/>
            <w:noWrap/>
            <w:vAlign w:val="bottom"/>
            <w:hideMark/>
          </w:tcPr>
          <w:p w14:paraId="20191CFE"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Wu 2019b</w:t>
            </w:r>
          </w:p>
        </w:tc>
      </w:tr>
      <w:tr w:rsidR="00492F27" w:rsidRPr="00B11E2F" w14:paraId="5CE1F129" w14:textId="77777777" w:rsidTr="007232FC">
        <w:trPr>
          <w:trHeight w:val="272"/>
        </w:trPr>
        <w:tc>
          <w:tcPr>
            <w:tcW w:w="1042" w:type="dxa"/>
            <w:noWrap/>
            <w:vAlign w:val="bottom"/>
            <w:hideMark/>
          </w:tcPr>
          <w:p w14:paraId="26908EB1"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12BEE44F"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ICA</w:t>
            </w:r>
          </w:p>
        </w:tc>
        <w:tc>
          <w:tcPr>
            <w:tcW w:w="4536" w:type="dxa"/>
            <w:noWrap/>
            <w:vAlign w:val="bottom"/>
            <w:hideMark/>
          </w:tcPr>
          <w:p w14:paraId="40497388"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Demertzi</w:t>
            </w:r>
            <w:proofErr w:type="spellEnd"/>
            <w:r w:rsidRPr="000026E8">
              <w:rPr>
                <w:rFonts w:eastAsia="Times New Roman" w:cstheme="minorHAnsi"/>
                <w:color w:val="000000"/>
              </w:rPr>
              <w:t xml:space="preserve"> 2014; He 2015;</w:t>
            </w:r>
          </w:p>
        </w:tc>
      </w:tr>
      <w:tr w:rsidR="00492F27" w:rsidRPr="00B11E2F" w14:paraId="4BDFAD00" w14:textId="77777777" w:rsidTr="007232FC">
        <w:trPr>
          <w:trHeight w:val="272"/>
        </w:trPr>
        <w:tc>
          <w:tcPr>
            <w:tcW w:w="1042" w:type="dxa"/>
            <w:noWrap/>
            <w:vAlign w:val="bottom"/>
            <w:hideMark/>
          </w:tcPr>
          <w:p w14:paraId="62ED9A0B"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503B8444"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intrinsic connectivity contrast</w:t>
            </w:r>
          </w:p>
        </w:tc>
        <w:tc>
          <w:tcPr>
            <w:tcW w:w="4536" w:type="dxa"/>
            <w:noWrap/>
            <w:vAlign w:val="bottom"/>
            <w:hideMark/>
          </w:tcPr>
          <w:p w14:paraId="164E109A"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Luppi 2019</w:t>
            </w:r>
          </w:p>
        </w:tc>
      </w:tr>
      <w:tr w:rsidR="00492F27" w:rsidRPr="00B11E2F" w14:paraId="403DAC24" w14:textId="77777777" w:rsidTr="007232FC">
        <w:trPr>
          <w:trHeight w:val="272"/>
        </w:trPr>
        <w:tc>
          <w:tcPr>
            <w:tcW w:w="1042" w:type="dxa"/>
            <w:noWrap/>
            <w:vAlign w:val="bottom"/>
            <w:hideMark/>
          </w:tcPr>
          <w:p w14:paraId="5EFCB6A9"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1FF84D2F"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probabilistic flow estimation</w:t>
            </w:r>
          </w:p>
        </w:tc>
        <w:tc>
          <w:tcPr>
            <w:tcW w:w="4536" w:type="dxa"/>
            <w:noWrap/>
            <w:vAlign w:val="bottom"/>
            <w:hideMark/>
          </w:tcPr>
          <w:p w14:paraId="13B5CB1C"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Cao 2021</w:t>
            </w:r>
          </w:p>
        </w:tc>
      </w:tr>
      <w:tr w:rsidR="00492F27" w:rsidRPr="007F419B" w14:paraId="6E7AA51E" w14:textId="77777777" w:rsidTr="007232FC">
        <w:trPr>
          <w:trHeight w:val="272"/>
        </w:trPr>
        <w:tc>
          <w:tcPr>
            <w:tcW w:w="1042" w:type="dxa"/>
            <w:noWrap/>
            <w:vAlign w:val="bottom"/>
            <w:hideMark/>
          </w:tcPr>
          <w:p w14:paraId="1901B90C"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7224BE46"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seed-based connectivity</w:t>
            </w:r>
          </w:p>
        </w:tc>
        <w:tc>
          <w:tcPr>
            <w:tcW w:w="4536" w:type="dxa"/>
            <w:noWrap/>
            <w:vAlign w:val="bottom"/>
            <w:hideMark/>
          </w:tcPr>
          <w:p w14:paraId="06A4771F" w14:textId="77777777" w:rsidR="00492F27" w:rsidRPr="000026E8" w:rsidRDefault="00492F27" w:rsidP="007F419B">
            <w:pPr>
              <w:spacing w:after="0" w:line="240" w:lineRule="auto"/>
              <w:rPr>
                <w:rFonts w:eastAsia="Times New Roman" w:cstheme="minorHAnsi"/>
                <w:color w:val="000000"/>
                <w:lang w:val="it-IT"/>
              </w:rPr>
            </w:pPr>
            <w:r w:rsidRPr="000026E8">
              <w:rPr>
                <w:rFonts w:eastAsia="Times New Roman" w:cstheme="minorHAnsi"/>
                <w:color w:val="000000"/>
                <w:lang w:val="it-IT"/>
              </w:rPr>
              <w:t>Aubinet 2018; Boltzmann 2021; Carriere 2020; Di Perri 2013; He 2015; Luppi 2019; Wu 2015a; Zhang 2018; Zhou 2021</w:t>
            </w:r>
          </w:p>
        </w:tc>
      </w:tr>
      <w:tr w:rsidR="00492F27" w:rsidRPr="00B11E2F" w14:paraId="104AD856" w14:textId="77777777" w:rsidTr="007232FC">
        <w:trPr>
          <w:trHeight w:val="272"/>
        </w:trPr>
        <w:tc>
          <w:tcPr>
            <w:tcW w:w="1042" w:type="dxa"/>
            <w:noWrap/>
            <w:vAlign w:val="bottom"/>
            <w:hideMark/>
          </w:tcPr>
          <w:p w14:paraId="721D6D53"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6DF80C0D"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time delay estimation</w:t>
            </w:r>
          </w:p>
        </w:tc>
        <w:tc>
          <w:tcPr>
            <w:tcW w:w="4536" w:type="dxa"/>
            <w:noWrap/>
            <w:vAlign w:val="bottom"/>
            <w:hideMark/>
          </w:tcPr>
          <w:p w14:paraId="5FF33526"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Cao 2021</w:t>
            </w:r>
          </w:p>
        </w:tc>
      </w:tr>
      <w:tr w:rsidR="00492F27" w:rsidRPr="00B11E2F" w14:paraId="6EDF01F7" w14:textId="77777777" w:rsidTr="007232FC">
        <w:trPr>
          <w:trHeight w:val="272"/>
        </w:trPr>
        <w:tc>
          <w:tcPr>
            <w:tcW w:w="1042" w:type="dxa"/>
            <w:noWrap/>
            <w:vAlign w:val="bottom"/>
            <w:hideMark/>
          </w:tcPr>
          <w:p w14:paraId="225A1371"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fMRI</w:t>
            </w:r>
          </w:p>
        </w:tc>
        <w:tc>
          <w:tcPr>
            <w:tcW w:w="3636" w:type="dxa"/>
            <w:noWrap/>
            <w:vAlign w:val="bottom"/>
            <w:hideMark/>
          </w:tcPr>
          <w:p w14:paraId="74A8925D"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total neuronal activity</w:t>
            </w:r>
          </w:p>
        </w:tc>
        <w:tc>
          <w:tcPr>
            <w:tcW w:w="4536" w:type="dxa"/>
            <w:noWrap/>
            <w:vAlign w:val="bottom"/>
            <w:hideMark/>
          </w:tcPr>
          <w:p w14:paraId="02040275"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Soddu</w:t>
            </w:r>
            <w:proofErr w:type="spellEnd"/>
            <w:r w:rsidRPr="000026E8">
              <w:rPr>
                <w:rFonts w:eastAsia="Times New Roman" w:cstheme="minorHAnsi"/>
                <w:color w:val="000000"/>
              </w:rPr>
              <w:t xml:space="preserve"> 2015</w:t>
            </w:r>
          </w:p>
        </w:tc>
      </w:tr>
      <w:tr w:rsidR="00492F27" w:rsidRPr="00B11E2F" w14:paraId="6F73FED9" w14:textId="77777777" w:rsidTr="007232FC">
        <w:trPr>
          <w:trHeight w:val="272"/>
        </w:trPr>
        <w:tc>
          <w:tcPr>
            <w:tcW w:w="1042" w:type="dxa"/>
            <w:noWrap/>
            <w:vAlign w:val="bottom"/>
            <w:hideMark/>
          </w:tcPr>
          <w:p w14:paraId="7C5B5B2A"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dMRI</w:t>
            </w:r>
            <w:proofErr w:type="spellEnd"/>
          </w:p>
        </w:tc>
        <w:tc>
          <w:tcPr>
            <w:tcW w:w="3636" w:type="dxa"/>
            <w:noWrap/>
            <w:vAlign w:val="bottom"/>
            <w:hideMark/>
          </w:tcPr>
          <w:p w14:paraId="57C54388"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fractional anisotropy</w:t>
            </w:r>
          </w:p>
        </w:tc>
        <w:tc>
          <w:tcPr>
            <w:tcW w:w="4536" w:type="dxa"/>
            <w:noWrap/>
            <w:vAlign w:val="bottom"/>
            <w:hideMark/>
          </w:tcPr>
          <w:p w14:paraId="45BC9A30"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Kremneva</w:t>
            </w:r>
            <w:proofErr w:type="spellEnd"/>
            <w:r w:rsidRPr="000026E8">
              <w:rPr>
                <w:rFonts w:eastAsia="Times New Roman" w:cstheme="minorHAnsi"/>
                <w:color w:val="000000"/>
              </w:rPr>
              <w:t xml:space="preserve"> 2019</w:t>
            </w:r>
          </w:p>
        </w:tc>
      </w:tr>
      <w:tr w:rsidR="00492F27" w:rsidRPr="00B11E2F" w14:paraId="36C5BB4E" w14:textId="77777777" w:rsidTr="007232FC">
        <w:trPr>
          <w:trHeight w:val="272"/>
        </w:trPr>
        <w:tc>
          <w:tcPr>
            <w:tcW w:w="1042" w:type="dxa"/>
            <w:noWrap/>
            <w:vAlign w:val="bottom"/>
            <w:hideMark/>
          </w:tcPr>
          <w:p w14:paraId="5004BBC0"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dMRI</w:t>
            </w:r>
            <w:proofErr w:type="spellEnd"/>
          </w:p>
        </w:tc>
        <w:tc>
          <w:tcPr>
            <w:tcW w:w="3636" w:type="dxa"/>
            <w:noWrap/>
            <w:vAlign w:val="bottom"/>
            <w:hideMark/>
          </w:tcPr>
          <w:p w14:paraId="60A38466"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mean, radial and axial diffusivity</w:t>
            </w:r>
          </w:p>
        </w:tc>
        <w:tc>
          <w:tcPr>
            <w:tcW w:w="4536" w:type="dxa"/>
            <w:noWrap/>
            <w:vAlign w:val="bottom"/>
            <w:hideMark/>
          </w:tcPr>
          <w:p w14:paraId="7C1B1A1D"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Kremneva</w:t>
            </w:r>
            <w:proofErr w:type="spellEnd"/>
            <w:r w:rsidRPr="000026E8">
              <w:rPr>
                <w:rFonts w:eastAsia="Times New Roman" w:cstheme="minorHAnsi"/>
                <w:color w:val="000000"/>
              </w:rPr>
              <w:t xml:space="preserve"> 2019</w:t>
            </w:r>
          </w:p>
        </w:tc>
      </w:tr>
      <w:tr w:rsidR="00492F27" w:rsidRPr="00B11E2F" w14:paraId="085FE031" w14:textId="77777777" w:rsidTr="007232FC">
        <w:trPr>
          <w:trHeight w:val="272"/>
        </w:trPr>
        <w:tc>
          <w:tcPr>
            <w:tcW w:w="1042" w:type="dxa"/>
            <w:noWrap/>
            <w:vAlign w:val="bottom"/>
            <w:hideMark/>
          </w:tcPr>
          <w:p w14:paraId="5AAF610C"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dMRI</w:t>
            </w:r>
            <w:proofErr w:type="spellEnd"/>
          </w:p>
        </w:tc>
        <w:tc>
          <w:tcPr>
            <w:tcW w:w="3636" w:type="dxa"/>
            <w:noWrap/>
            <w:vAlign w:val="bottom"/>
            <w:hideMark/>
          </w:tcPr>
          <w:p w14:paraId="152AEEAA" w14:textId="77777777" w:rsidR="00492F27" w:rsidRPr="000026E8" w:rsidRDefault="00492F27" w:rsidP="007F419B">
            <w:pPr>
              <w:spacing w:after="0" w:line="240" w:lineRule="auto"/>
              <w:rPr>
                <w:rFonts w:eastAsia="Times New Roman" w:cstheme="minorHAnsi"/>
                <w:color w:val="000000"/>
              </w:rPr>
            </w:pPr>
            <w:r w:rsidRPr="000026E8">
              <w:rPr>
                <w:rFonts w:eastAsia="Times New Roman" w:cstheme="minorHAnsi"/>
                <w:color w:val="000000"/>
              </w:rPr>
              <w:t>mean, radial and axial kurtosis</w:t>
            </w:r>
          </w:p>
        </w:tc>
        <w:tc>
          <w:tcPr>
            <w:tcW w:w="4536" w:type="dxa"/>
            <w:noWrap/>
            <w:vAlign w:val="bottom"/>
            <w:hideMark/>
          </w:tcPr>
          <w:p w14:paraId="2B12B96A" w14:textId="77777777" w:rsidR="00492F27" w:rsidRPr="000026E8" w:rsidRDefault="00492F27" w:rsidP="007F419B">
            <w:pPr>
              <w:spacing w:after="0" w:line="240" w:lineRule="auto"/>
              <w:rPr>
                <w:rFonts w:eastAsia="Times New Roman" w:cstheme="minorHAnsi"/>
                <w:color w:val="000000"/>
              </w:rPr>
            </w:pPr>
            <w:proofErr w:type="spellStart"/>
            <w:r w:rsidRPr="000026E8">
              <w:rPr>
                <w:rFonts w:eastAsia="Times New Roman" w:cstheme="minorHAnsi"/>
                <w:color w:val="000000"/>
              </w:rPr>
              <w:t>Kremneva</w:t>
            </w:r>
            <w:proofErr w:type="spellEnd"/>
            <w:r w:rsidRPr="000026E8">
              <w:rPr>
                <w:rFonts w:eastAsia="Times New Roman" w:cstheme="minorHAnsi"/>
                <w:color w:val="000000"/>
              </w:rPr>
              <w:t xml:space="preserve"> 2019</w:t>
            </w:r>
          </w:p>
        </w:tc>
      </w:tr>
    </w:tbl>
    <w:p w14:paraId="31092A06" w14:textId="77777777" w:rsidR="00914E5E" w:rsidRPr="000026E8" w:rsidRDefault="00914E5E" w:rsidP="00914E5E">
      <w:pPr>
        <w:jc w:val="both"/>
        <w:rPr>
          <w:i/>
        </w:rPr>
      </w:pPr>
      <w:r>
        <w:rPr>
          <w:i/>
        </w:rPr>
        <w:t xml:space="preserve">Abbreviations: </w:t>
      </w:r>
      <w:r w:rsidRPr="007232FC">
        <w:rPr>
          <w:i/>
          <w:iCs/>
        </w:rPr>
        <w:t xml:space="preserve">ALFF, amplitude of low-frequency fluctuations; </w:t>
      </w:r>
      <w:proofErr w:type="spellStart"/>
      <w:r w:rsidRPr="007232FC">
        <w:rPr>
          <w:i/>
          <w:iCs/>
        </w:rPr>
        <w:t>dALFF</w:t>
      </w:r>
      <w:proofErr w:type="spellEnd"/>
      <w:r w:rsidRPr="007232FC">
        <w:rPr>
          <w:i/>
          <w:iCs/>
        </w:rPr>
        <w:t xml:space="preserve">, dynamic amplitude of low-frequency fluctuations; </w:t>
      </w:r>
      <w:proofErr w:type="spellStart"/>
      <w:r w:rsidRPr="007232FC">
        <w:rPr>
          <w:i/>
          <w:iCs/>
        </w:rPr>
        <w:t>dMRI</w:t>
      </w:r>
      <w:proofErr w:type="spellEnd"/>
      <w:r w:rsidRPr="007232FC">
        <w:rPr>
          <w:i/>
          <w:iCs/>
        </w:rPr>
        <w:t xml:space="preserve">, diffusion magnetic resonance imaging; </w:t>
      </w:r>
      <w:proofErr w:type="spellStart"/>
      <w:r w:rsidRPr="007232FC">
        <w:rPr>
          <w:i/>
          <w:iCs/>
        </w:rPr>
        <w:t>fALFF</w:t>
      </w:r>
      <w:proofErr w:type="spellEnd"/>
      <w:r w:rsidRPr="007232FC">
        <w:rPr>
          <w:i/>
          <w:iCs/>
        </w:rPr>
        <w:t xml:space="preserve">, fractional amplitude of low-frequency fluctuations; fMRI, functional magnetic resonance imaging; FWHM, full width at half maximum; ICA, independent component analysis; PET, positron emission tomography; </w:t>
      </w:r>
      <w:proofErr w:type="spellStart"/>
      <w:r w:rsidRPr="007232FC">
        <w:rPr>
          <w:i/>
          <w:iCs/>
        </w:rPr>
        <w:t>qCMRglc</w:t>
      </w:r>
      <w:proofErr w:type="spellEnd"/>
      <w:r w:rsidRPr="007232FC">
        <w:rPr>
          <w:i/>
          <w:iCs/>
        </w:rPr>
        <w:t xml:space="preserve">, quantitative measure of cerebral metabolic rate of glucose; </w:t>
      </w:r>
      <w:proofErr w:type="spellStart"/>
      <w:r w:rsidRPr="007232FC">
        <w:rPr>
          <w:i/>
          <w:iCs/>
        </w:rPr>
        <w:t>sMRI</w:t>
      </w:r>
      <w:proofErr w:type="spellEnd"/>
      <w:r w:rsidRPr="007232FC">
        <w:rPr>
          <w:i/>
          <w:iCs/>
        </w:rPr>
        <w:t xml:space="preserve">, structural magnetic resonance imaging; </w:t>
      </w:r>
      <w:proofErr w:type="spellStart"/>
      <w:r w:rsidRPr="007232FC">
        <w:rPr>
          <w:rFonts w:eastAsia="Times New Roman" w:cstheme="minorHAnsi"/>
          <w:i/>
          <w:iCs/>
          <w:color w:val="000000"/>
        </w:rPr>
        <w:t>SUVr</w:t>
      </w:r>
      <w:r w:rsidRPr="007232FC">
        <w:rPr>
          <w:rFonts w:eastAsia="Times New Roman" w:cstheme="minorHAnsi"/>
          <w:i/>
          <w:iCs/>
          <w:color w:val="000000"/>
          <w:vertAlign w:val="subscript"/>
        </w:rPr>
        <w:t>cbl</w:t>
      </w:r>
      <w:proofErr w:type="spellEnd"/>
      <w:r w:rsidRPr="007232FC">
        <w:rPr>
          <w:i/>
          <w:iCs/>
        </w:rPr>
        <w:t xml:space="preserve">, standardized uptake value ratio, with scaling to the cerebellum; </w:t>
      </w:r>
      <w:proofErr w:type="spellStart"/>
      <w:r w:rsidRPr="007232FC">
        <w:rPr>
          <w:rFonts w:eastAsia="Times New Roman" w:cstheme="minorHAnsi"/>
          <w:i/>
          <w:iCs/>
          <w:color w:val="000000"/>
        </w:rPr>
        <w:t>SUVr</w:t>
      </w:r>
      <w:r w:rsidRPr="007232FC">
        <w:rPr>
          <w:rFonts w:eastAsia="Times New Roman" w:cstheme="minorHAnsi"/>
          <w:i/>
          <w:iCs/>
          <w:color w:val="000000"/>
          <w:vertAlign w:val="subscript"/>
        </w:rPr>
        <w:t>global</w:t>
      </w:r>
      <w:proofErr w:type="spellEnd"/>
      <w:r w:rsidRPr="007232FC">
        <w:rPr>
          <w:rFonts w:eastAsia="Times New Roman" w:cstheme="minorHAnsi"/>
          <w:i/>
          <w:iCs/>
          <w:color w:val="000000"/>
          <w:vertAlign w:val="subscript"/>
        </w:rPr>
        <w:t xml:space="preserve">, </w:t>
      </w:r>
      <w:r w:rsidRPr="007232FC">
        <w:rPr>
          <w:i/>
          <w:iCs/>
        </w:rPr>
        <w:t xml:space="preserve">standardized uptake value ratio, with scaling to the global mean; </w:t>
      </w:r>
      <w:proofErr w:type="spellStart"/>
      <w:r w:rsidRPr="007232FC">
        <w:rPr>
          <w:rFonts w:eastAsia="Times New Roman" w:cstheme="minorHAnsi"/>
          <w:i/>
          <w:iCs/>
          <w:color w:val="000000"/>
        </w:rPr>
        <w:t>SUVr</w:t>
      </w:r>
      <w:r w:rsidRPr="007232FC">
        <w:rPr>
          <w:rFonts w:eastAsia="Times New Roman" w:cstheme="minorHAnsi"/>
          <w:i/>
          <w:iCs/>
          <w:color w:val="000000"/>
          <w:vertAlign w:val="subscript"/>
        </w:rPr>
        <w:t>pons</w:t>
      </w:r>
      <w:proofErr w:type="spellEnd"/>
      <w:r w:rsidRPr="007232FC">
        <w:rPr>
          <w:rFonts w:eastAsia="Times New Roman" w:cstheme="minorHAnsi"/>
          <w:i/>
          <w:iCs/>
          <w:color w:val="000000"/>
        </w:rPr>
        <w:t>, with scaling to the pons</w:t>
      </w:r>
      <w:r w:rsidRPr="007232FC">
        <w:rPr>
          <w:i/>
          <w:iCs/>
        </w:rPr>
        <w:t>; VBM, voxel-based morphometry</w:t>
      </w:r>
    </w:p>
    <w:p w14:paraId="142AA6B5" w14:textId="77777777" w:rsidR="00914E5E" w:rsidRDefault="00914E5E">
      <w:pPr>
        <w:rPr>
          <w:b/>
          <w:i/>
        </w:rPr>
      </w:pPr>
      <w:r>
        <w:rPr>
          <w:b/>
          <w:i/>
        </w:rPr>
        <w:br w:type="page"/>
      </w:r>
    </w:p>
    <w:p w14:paraId="5C86B8EF" w14:textId="645E8612" w:rsidR="00013DED" w:rsidRDefault="00013DED" w:rsidP="00013DED">
      <w:pPr>
        <w:jc w:val="both"/>
        <w:rPr>
          <w:i/>
        </w:rPr>
      </w:pPr>
      <w:r>
        <w:rPr>
          <w:b/>
          <w:i/>
        </w:rPr>
        <w:lastRenderedPageBreak/>
        <w:t>Supplementary Table 1</w:t>
      </w:r>
      <w:r w:rsidR="007E5FAC">
        <w:rPr>
          <w:b/>
          <w:i/>
        </w:rPr>
        <w:t>3</w:t>
      </w:r>
      <w:r>
        <w:rPr>
          <w:b/>
          <w:i/>
        </w:rPr>
        <w:t xml:space="preserve">. Coordinate-based meta-analysis for the </w:t>
      </w:r>
      <w:r w:rsidRPr="00410D48">
        <w:rPr>
          <w:b/>
          <w:i/>
          <w:u w:val="single"/>
        </w:rPr>
        <w:t>sensitivity</w:t>
      </w:r>
      <w:r>
        <w:rPr>
          <w:b/>
          <w:i/>
        </w:rPr>
        <w:t xml:space="preserve"> analysis on fMRI studies (</w:t>
      </w:r>
      <w:proofErr w:type="spellStart"/>
      <w:r>
        <w:rPr>
          <w:b/>
          <w:i/>
        </w:rPr>
        <w:t>pDoC</w:t>
      </w:r>
      <w:proofErr w:type="spellEnd"/>
      <w:r>
        <w:rPr>
          <w:b/>
          <w:i/>
        </w:rPr>
        <w:t xml:space="preserve"> &lt; HC)</w:t>
      </w:r>
      <w:r w:rsidR="00AE633C" w:rsidRPr="00AE633C">
        <w:rPr>
          <w:b/>
          <w:i/>
        </w:rPr>
        <w:t xml:space="preserve"> </w:t>
      </w:r>
      <w:r w:rsidR="00AE633C">
        <w:rPr>
          <w:b/>
          <w:i/>
        </w:rPr>
        <w:t>with cluster</w:t>
      </w:r>
      <w:r w:rsidR="00AE633C" w:rsidRPr="00AE633C">
        <w:rPr>
          <w:b/>
          <w:iCs/>
        </w:rPr>
        <w:t xml:space="preserve"> </w:t>
      </w:r>
      <w:r w:rsidR="00AE633C" w:rsidRPr="00871BC1">
        <w:rPr>
          <w:b/>
          <w:i/>
          <w:iCs/>
        </w:rPr>
        <w:t>coordinates in Montreal Neurological Institute (MNI) space</w:t>
      </w:r>
      <w:r w:rsidR="00410D48" w:rsidRPr="00871BC1">
        <w:rPr>
          <w:b/>
          <w:i/>
        </w:rPr>
        <w:t>.</w:t>
      </w:r>
      <w:r w:rsidR="00410D48">
        <w:rPr>
          <w:b/>
          <w:i/>
        </w:rPr>
        <w:t xml:space="preserve"> </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0"/>
        <w:gridCol w:w="1540"/>
        <w:gridCol w:w="1540"/>
        <w:gridCol w:w="1540"/>
        <w:gridCol w:w="1540"/>
        <w:gridCol w:w="1276"/>
      </w:tblGrid>
      <w:tr w:rsidR="002253DD" w:rsidRPr="002253DD" w14:paraId="225103B5" w14:textId="77777777" w:rsidTr="007232FC">
        <w:trPr>
          <w:trHeight w:val="1518"/>
        </w:trPr>
        <w:tc>
          <w:tcPr>
            <w:tcW w:w="1920" w:type="dxa"/>
            <w:noWrap/>
            <w:vAlign w:val="bottom"/>
            <w:hideMark/>
          </w:tcPr>
          <w:p w14:paraId="339A8A4A"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Experiment ID</w:t>
            </w:r>
          </w:p>
        </w:tc>
        <w:tc>
          <w:tcPr>
            <w:tcW w:w="1540" w:type="dxa"/>
            <w:vAlign w:val="bottom"/>
            <w:hideMark/>
          </w:tcPr>
          <w:p w14:paraId="4AB80B3B"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Probabilistic number of true foci locations within the cluster</w:t>
            </w:r>
          </w:p>
        </w:tc>
        <w:tc>
          <w:tcPr>
            <w:tcW w:w="1540" w:type="dxa"/>
            <w:vAlign w:val="bottom"/>
            <w:hideMark/>
          </w:tcPr>
          <w:p w14:paraId="1193A1D1"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Percent likelihood of finding a focus per voxel</w:t>
            </w:r>
          </w:p>
        </w:tc>
        <w:tc>
          <w:tcPr>
            <w:tcW w:w="1540" w:type="dxa"/>
            <w:vAlign w:val="bottom"/>
            <w:hideMark/>
          </w:tcPr>
          <w:p w14:paraId="67B3780F"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Average non-linear contribution to the ALE score</w:t>
            </w:r>
          </w:p>
        </w:tc>
        <w:tc>
          <w:tcPr>
            <w:tcW w:w="1540" w:type="dxa"/>
            <w:vAlign w:val="bottom"/>
            <w:hideMark/>
          </w:tcPr>
          <w:p w14:paraId="6B11CCEF"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Maximum non-linear contribution to the ALE score</w:t>
            </w:r>
          </w:p>
        </w:tc>
        <w:tc>
          <w:tcPr>
            <w:tcW w:w="1276" w:type="dxa"/>
            <w:vAlign w:val="bottom"/>
            <w:hideMark/>
          </w:tcPr>
          <w:p w14:paraId="24EFE5D6" w14:textId="77777777" w:rsidR="002253DD" w:rsidRPr="002253DD" w:rsidRDefault="002253DD" w:rsidP="002253DD">
            <w:pPr>
              <w:spacing w:after="0" w:line="240" w:lineRule="auto"/>
              <w:rPr>
                <w:rFonts w:ascii="Calibri" w:eastAsia="Times New Roman" w:hAnsi="Calibri" w:cs="Times New Roman"/>
                <w:b/>
                <w:bCs/>
                <w:color w:val="000000"/>
              </w:rPr>
            </w:pPr>
            <w:r w:rsidRPr="002253DD">
              <w:rPr>
                <w:rFonts w:ascii="Calibri" w:eastAsia="Times New Roman" w:hAnsi="Calibri" w:cs="Times New Roman"/>
                <w:b/>
                <w:bCs/>
                <w:color w:val="000000"/>
              </w:rPr>
              <w:t xml:space="preserve">Number of subjects </w:t>
            </w:r>
          </w:p>
        </w:tc>
      </w:tr>
      <w:tr w:rsidR="002253DD" w:rsidRPr="002253DD" w14:paraId="6277AB29" w14:textId="77777777" w:rsidTr="007232FC">
        <w:trPr>
          <w:trHeight w:val="300"/>
        </w:trPr>
        <w:tc>
          <w:tcPr>
            <w:tcW w:w="9356" w:type="dxa"/>
            <w:gridSpan w:val="6"/>
            <w:shd w:val="clear" w:color="000000" w:fill="D9D9D9"/>
            <w:noWrap/>
            <w:vAlign w:val="bottom"/>
            <w:hideMark/>
          </w:tcPr>
          <w:p w14:paraId="1907FCBD" w14:textId="539A0CF8"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1: 113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60/-6/-26]</w:t>
            </w:r>
          </w:p>
        </w:tc>
      </w:tr>
      <w:tr w:rsidR="002253DD" w:rsidRPr="002253DD" w14:paraId="6ECB9398" w14:textId="77777777" w:rsidTr="007232FC">
        <w:trPr>
          <w:trHeight w:val="300"/>
        </w:trPr>
        <w:tc>
          <w:tcPr>
            <w:tcW w:w="1920" w:type="dxa"/>
            <w:noWrap/>
            <w:vAlign w:val="bottom"/>
            <w:hideMark/>
          </w:tcPr>
          <w:p w14:paraId="23EE2F32" w14:textId="35D037D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039548D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0.24</w:t>
            </w:r>
          </w:p>
        </w:tc>
        <w:tc>
          <w:tcPr>
            <w:tcW w:w="1540" w:type="dxa"/>
            <w:noWrap/>
            <w:vAlign w:val="bottom"/>
            <w:hideMark/>
          </w:tcPr>
          <w:p w14:paraId="1118120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0.212</w:t>
            </w:r>
          </w:p>
        </w:tc>
        <w:tc>
          <w:tcPr>
            <w:tcW w:w="1540" w:type="dxa"/>
            <w:noWrap/>
            <w:vAlign w:val="bottom"/>
            <w:hideMark/>
          </w:tcPr>
          <w:p w14:paraId="6377AF8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10.61</w:t>
            </w:r>
          </w:p>
        </w:tc>
        <w:tc>
          <w:tcPr>
            <w:tcW w:w="1540" w:type="dxa"/>
            <w:noWrap/>
            <w:vAlign w:val="bottom"/>
            <w:hideMark/>
          </w:tcPr>
          <w:p w14:paraId="01953E2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50.91</w:t>
            </w:r>
          </w:p>
        </w:tc>
        <w:tc>
          <w:tcPr>
            <w:tcW w:w="1276" w:type="dxa"/>
            <w:noWrap/>
            <w:vAlign w:val="bottom"/>
            <w:hideMark/>
          </w:tcPr>
          <w:p w14:paraId="557E714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3DD0D8AB" w14:textId="77777777" w:rsidTr="007232FC">
        <w:trPr>
          <w:trHeight w:val="300"/>
        </w:trPr>
        <w:tc>
          <w:tcPr>
            <w:tcW w:w="1920" w:type="dxa"/>
            <w:noWrap/>
            <w:vAlign w:val="bottom"/>
            <w:hideMark/>
          </w:tcPr>
          <w:p w14:paraId="12EA1061" w14:textId="0FFA7CD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38830AE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0.088</w:t>
            </w:r>
          </w:p>
        </w:tc>
        <w:tc>
          <w:tcPr>
            <w:tcW w:w="1540" w:type="dxa"/>
            <w:noWrap/>
            <w:vAlign w:val="bottom"/>
            <w:hideMark/>
          </w:tcPr>
          <w:p w14:paraId="16469D4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0.078</w:t>
            </w:r>
          </w:p>
        </w:tc>
        <w:tc>
          <w:tcPr>
            <w:tcW w:w="1540" w:type="dxa"/>
            <w:noWrap/>
            <w:vAlign w:val="bottom"/>
            <w:hideMark/>
          </w:tcPr>
          <w:p w14:paraId="2E0BB62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4.02</w:t>
            </w:r>
          </w:p>
        </w:tc>
        <w:tc>
          <w:tcPr>
            <w:tcW w:w="1540" w:type="dxa"/>
            <w:noWrap/>
            <w:vAlign w:val="bottom"/>
            <w:hideMark/>
          </w:tcPr>
          <w:p w14:paraId="1258EE5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33.59</w:t>
            </w:r>
          </w:p>
        </w:tc>
        <w:tc>
          <w:tcPr>
            <w:tcW w:w="1276" w:type="dxa"/>
            <w:noWrap/>
            <w:vAlign w:val="bottom"/>
            <w:hideMark/>
          </w:tcPr>
          <w:p w14:paraId="78BB203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w:t>
            </w:r>
          </w:p>
        </w:tc>
      </w:tr>
      <w:tr w:rsidR="002253DD" w:rsidRPr="002253DD" w14:paraId="57EA8A81" w14:textId="77777777" w:rsidTr="007232FC">
        <w:trPr>
          <w:trHeight w:val="300"/>
        </w:trPr>
        <w:tc>
          <w:tcPr>
            <w:tcW w:w="1920" w:type="dxa"/>
            <w:noWrap/>
            <w:vAlign w:val="bottom"/>
            <w:hideMark/>
          </w:tcPr>
          <w:p w14:paraId="1014F290" w14:textId="1794CA4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0EAA3B0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0.203</w:t>
            </w:r>
          </w:p>
        </w:tc>
        <w:tc>
          <w:tcPr>
            <w:tcW w:w="1540" w:type="dxa"/>
            <w:noWrap/>
            <w:vAlign w:val="bottom"/>
            <w:hideMark/>
          </w:tcPr>
          <w:p w14:paraId="33A6742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0.18</w:t>
            </w:r>
          </w:p>
        </w:tc>
        <w:tc>
          <w:tcPr>
            <w:tcW w:w="1540" w:type="dxa"/>
            <w:noWrap/>
            <w:vAlign w:val="bottom"/>
            <w:hideMark/>
          </w:tcPr>
          <w:p w14:paraId="13C2A70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8.26</w:t>
            </w:r>
          </w:p>
        </w:tc>
        <w:tc>
          <w:tcPr>
            <w:tcW w:w="1540" w:type="dxa"/>
            <w:noWrap/>
            <w:vAlign w:val="bottom"/>
            <w:hideMark/>
          </w:tcPr>
          <w:p w14:paraId="2D8E8D7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47.68</w:t>
            </w:r>
          </w:p>
        </w:tc>
        <w:tc>
          <w:tcPr>
            <w:tcW w:w="1276" w:type="dxa"/>
            <w:noWrap/>
            <w:vAlign w:val="bottom"/>
            <w:hideMark/>
          </w:tcPr>
          <w:p w14:paraId="50D6B4F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651DF8CE" w14:textId="77777777" w:rsidTr="007232FC">
        <w:trPr>
          <w:trHeight w:val="300"/>
        </w:trPr>
        <w:tc>
          <w:tcPr>
            <w:tcW w:w="1920" w:type="dxa"/>
            <w:noWrap/>
            <w:vAlign w:val="bottom"/>
            <w:hideMark/>
          </w:tcPr>
          <w:p w14:paraId="5BD057F8" w14:textId="4220F523"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62CBAE8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0.475</w:t>
            </w:r>
          </w:p>
        </w:tc>
        <w:tc>
          <w:tcPr>
            <w:tcW w:w="1540" w:type="dxa"/>
            <w:noWrap/>
            <w:vAlign w:val="bottom"/>
            <w:hideMark/>
          </w:tcPr>
          <w:p w14:paraId="3AF2ED9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0.42</w:t>
            </w:r>
          </w:p>
        </w:tc>
        <w:tc>
          <w:tcPr>
            <w:tcW w:w="1540" w:type="dxa"/>
            <w:noWrap/>
            <w:vAlign w:val="bottom"/>
            <w:hideMark/>
          </w:tcPr>
          <w:p w14:paraId="1491D2C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18.71</w:t>
            </w:r>
          </w:p>
        </w:tc>
        <w:tc>
          <w:tcPr>
            <w:tcW w:w="1540" w:type="dxa"/>
            <w:noWrap/>
            <w:vAlign w:val="bottom"/>
            <w:hideMark/>
          </w:tcPr>
          <w:p w14:paraId="3950387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33.41</w:t>
            </w:r>
          </w:p>
        </w:tc>
        <w:tc>
          <w:tcPr>
            <w:tcW w:w="1276" w:type="dxa"/>
            <w:noWrap/>
            <w:vAlign w:val="bottom"/>
            <w:hideMark/>
          </w:tcPr>
          <w:p w14:paraId="5592359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5A1D9404" w14:textId="77777777" w:rsidTr="007232FC">
        <w:trPr>
          <w:trHeight w:val="300"/>
        </w:trPr>
        <w:tc>
          <w:tcPr>
            <w:tcW w:w="1920" w:type="dxa"/>
            <w:noWrap/>
            <w:vAlign w:val="bottom"/>
            <w:hideMark/>
          </w:tcPr>
          <w:p w14:paraId="49DEDDB6" w14:textId="0569166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05EC780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0.055</w:t>
            </w:r>
          </w:p>
        </w:tc>
        <w:tc>
          <w:tcPr>
            <w:tcW w:w="1540" w:type="dxa"/>
            <w:noWrap/>
            <w:vAlign w:val="bottom"/>
            <w:hideMark/>
          </w:tcPr>
          <w:p w14:paraId="5BC516A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0.048</w:t>
            </w:r>
          </w:p>
        </w:tc>
        <w:tc>
          <w:tcPr>
            <w:tcW w:w="1540" w:type="dxa"/>
            <w:noWrap/>
            <w:vAlign w:val="bottom"/>
            <w:hideMark/>
          </w:tcPr>
          <w:p w14:paraId="3303FA4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2.41</w:t>
            </w:r>
          </w:p>
        </w:tc>
        <w:tc>
          <w:tcPr>
            <w:tcW w:w="1540" w:type="dxa"/>
            <w:noWrap/>
            <w:vAlign w:val="bottom"/>
            <w:hideMark/>
          </w:tcPr>
          <w:p w14:paraId="3AA4A92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20.13</w:t>
            </w:r>
          </w:p>
        </w:tc>
        <w:tc>
          <w:tcPr>
            <w:tcW w:w="1276" w:type="dxa"/>
            <w:noWrap/>
            <w:vAlign w:val="bottom"/>
            <w:hideMark/>
          </w:tcPr>
          <w:p w14:paraId="59F9AAE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71CB9E7D" w14:textId="77777777" w:rsidTr="007232FC">
        <w:trPr>
          <w:trHeight w:val="300"/>
        </w:trPr>
        <w:tc>
          <w:tcPr>
            <w:tcW w:w="1920" w:type="dxa"/>
            <w:noWrap/>
            <w:vAlign w:val="bottom"/>
            <w:hideMark/>
          </w:tcPr>
          <w:p w14:paraId="3BC43738" w14:textId="2B8D73B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71872A0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0.19</w:t>
            </w:r>
          </w:p>
        </w:tc>
        <w:tc>
          <w:tcPr>
            <w:tcW w:w="1540" w:type="dxa"/>
            <w:noWrap/>
            <w:vAlign w:val="bottom"/>
            <w:hideMark/>
          </w:tcPr>
          <w:p w14:paraId="6964EBD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0.168</w:t>
            </w:r>
          </w:p>
        </w:tc>
        <w:tc>
          <w:tcPr>
            <w:tcW w:w="1540" w:type="dxa"/>
            <w:noWrap/>
            <w:vAlign w:val="bottom"/>
            <w:hideMark/>
          </w:tcPr>
          <w:p w14:paraId="5FB997D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8.08</w:t>
            </w:r>
          </w:p>
        </w:tc>
        <w:tc>
          <w:tcPr>
            <w:tcW w:w="1540" w:type="dxa"/>
            <w:noWrap/>
            <w:vAlign w:val="bottom"/>
            <w:hideMark/>
          </w:tcPr>
          <w:p w14:paraId="6E03C88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34.2</w:t>
            </w:r>
          </w:p>
        </w:tc>
        <w:tc>
          <w:tcPr>
            <w:tcW w:w="1276" w:type="dxa"/>
            <w:noWrap/>
            <w:vAlign w:val="bottom"/>
            <w:hideMark/>
          </w:tcPr>
          <w:p w14:paraId="2231F68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w:t>
            </w:r>
          </w:p>
        </w:tc>
      </w:tr>
      <w:tr w:rsidR="002253DD" w:rsidRPr="002253DD" w14:paraId="40B77931" w14:textId="77777777" w:rsidTr="007232FC">
        <w:trPr>
          <w:trHeight w:val="300"/>
        </w:trPr>
        <w:tc>
          <w:tcPr>
            <w:tcW w:w="1920" w:type="dxa"/>
            <w:noWrap/>
            <w:vAlign w:val="bottom"/>
            <w:hideMark/>
          </w:tcPr>
          <w:p w14:paraId="2B8C0E82" w14:textId="6C9C13F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371556B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0.416</w:t>
            </w:r>
          </w:p>
        </w:tc>
        <w:tc>
          <w:tcPr>
            <w:tcW w:w="1540" w:type="dxa"/>
            <w:noWrap/>
            <w:vAlign w:val="bottom"/>
            <w:hideMark/>
          </w:tcPr>
          <w:p w14:paraId="48AB600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0.368</w:t>
            </w:r>
          </w:p>
        </w:tc>
        <w:tc>
          <w:tcPr>
            <w:tcW w:w="1540" w:type="dxa"/>
            <w:noWrap/>
            <w:vAlign w:val="bottom"/>
            <w:hideMark/>
          </w:tcPr>
          <w:p w14:paraId="718FA7F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17.71</w:t>
            </w:r>
          </w:p>
        </w:tc>
        <w:tc>
          <w:tcPr>
            <w:tcW w:w="1540" w:type="dxa"/>
            <w:noWrap/>
            <w:vAlign w:val="bottom"/>
            <w:hideMark/>
          </w:tcPr>
          <w:p w14:paraId="2F2B63C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49.2</w:t>
            </w:r>
          </w:p>
        </w:tc>
        <w:tc>
          <w:tcPr>
            <w:tcW w:w="1276" w:type="dxa"/>
            <w:noWrap/>
            <w:vAlign w:val="bottom"/>
            <w:hideMark/>
          </w:tcPr>
          <w:p w14:paraId="2E9FBA3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19F7D6BE" w14:textId="77777777" w:rsidTr="007232FC">
        <w:trPr>
          <w:trHeight w:val="300"/>
        </w:trPr>
        <w:tc>
          <w:tcPr>
            <w:tcW w:w="1920" w:type="dxa"/>
            <w:noWrap/>
            <w:vAlign w:val="bottom"/>
            <w:hideMark/>
          </w:tcPr>
          <w:p w14:paraId="59B122E4" w14:textId="3AB682D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7B9479B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0.46</w:t>
            </w:r>
          </w:p>
        </w:tc>
        <w:tc>
          <w:tcPr>
            <w:tcW w:w="1540" w:type="dxa"/>
            <w:noWrap/>
            <w:vAlign w:val="bottom"/>
            <w:hideMark/>
          </w:tcPr>
          <w:p w14:paraId="0A0E491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0.407</w:t>
            </w:r>
          </w:p>
        </w:tc>
        <w:tc>
          <w:tcPr>
            <w:tcW w:w="1540" w:type="dxa"/>
            <w:noWrap/>
            <w:vAlign w:val="bottom"/>
            <w:hideMark/>
          </w:tcPr>
          <w:p w14:paraId="611772B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18.77</w:t>
            </w:r>
          </w:p>
        </w:tc>
        <w:tc>
          <w:tcPr>
            <w:tcW w:w="1540" w:type="dxa"/>
            <w:noWrap/>
            <w:vAlign w:val="bottom"/>
            <w:hideMark/>
          </w:tcPr>
          <w:p w14:paraId="5B99A60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41.67</w:t>
            </w:r>
          </w:p>
        </w:tc>
        <w:tc>
          <w:tcPr>
            <w:tcW w:w="1276" w:type="dxa"/>
            <w:noWrap/>
            <w:vAlign w:val="bottom"/>
            <w:hideMark/>
          </w:tcPr>
          <w:p w14:paraId="3082836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6FB32795" w14:textId="77777777" w:rsidTr="007232FC">
        <w:trPr>
          <w:trHeight w:val="300"/>
        </w:trPr>
        <w:tc>
          <w:tcPr>
            <w:tcW w:w="1920" w:type="dxa"/>
            <w:noWrap/>
            <w:vAlign w:val="bottom"/>
            <w:hideMark/>
          </w:tcPr>
          <w:p w14:paraId="53F60612" w14:textId="06C6F84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2053D29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0.286</w:t>
            </w:r>
          </w:p>
        </w:tc>
        <w:tc>
          <w:tcPr>
            <w:tcW w:w="1540" w:type="dxa"/>
            <w:noWrap/>
            <w:vAlign w:val="bottom"/>
            <w:hideMark/>
          </w:tcPr>
          <w:p w14:paraId="4AC2632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0.253</w:t>
            </w:r>
          </w:p>
        </w:tc>
        <w:tc>
          <w:tcPr>
            <w:tcW w:w="1540" w:type="dxa"/>
            <w:noWrap/>
            <w:vAlign w:val="bottom"/>
            <w:hideMark/>
          </w:tcPr>
          <w:p w14:paraId="1E621AB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11.45</w:t>
            </w:r>
          </w:p>
        </w:tc>
        <w:tc>
          <w:tcPr>
            <w:tcW w:w="1540" w:type="dxa"/>
            <w:noWrap/>
            <w:vAlign w:val="bottom"/>
            <w:hideMark/>
          </w:tcPr>
          <w:p w14:paraId="34A7D8F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49.09</w:t>
            </w:r>
          </w:p>
        </w:tc>
        <w:tc>
          <w:tcPr>
            <w:tcW w:w="1276" w:type="dxa"/>
            <w:noWrap/>
            <w:vAlign w:val="bottom"/>
            <w:hideMark/>
          </w:tcPr>
          <w:p w14:paraId="263C3B1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45999486" w14:textId="77777777" w:rsidTr="007232FC">
        <w:trPr>
          <w:trHeight w:val="300"/>
        </w:trPr>
        <w:tc>
          <w:tcPr>
            <w:tcW w:w="9356" w:type="dxa"/>
            <w:gridSpan w:val="6"/>
            <w:shd w:val="clear" w:color="000000" w:fill="D9D9D9"/>
            <w:noWrap/>
            <w:vAlign w:val="bottom"/>
            <w:hideMark/>
          </w:tcPr>
          <w:p w14:paraId="47027D9C" w14:textId="37E7D318"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2: 95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-52/-6/-24]</w:t>
            </w:r>
          </w:p>
        </w:tc>
      </w:tr>
      <w:tr w:rsidR="002253DD" w:rsidRPr="002253DD" w14:paraId="1140EB9C" w14:textId="77777777" w:rsidTr="007232FC">
        <w:trPr>
          <w:trHeight w:val="300"/>
        </w:trPr>
        <w:tc>
          <w:tcPr>
            <w:tcW w:w="1920" w:type="dxa"/>
            <w:noWrap/>
            <w:vAlign w:val="bottom"/>
            <w:hideMark/>
          </w:tcPr>
          <w:p w14:paraId="2FE3C421" w14:textId="1A2FAB24"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4FE7EB9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0.206</w:t>
            </w:r>
          </w:p>
        </w:tc>
        <w:tc>
          <w:tcPr>
            <w:tcW w:w="1540" w:type="dxa"/>
            <w:noWrap/>
            <w:vAlign w:val="bottom"/>
            <w:hideMark/>
          </w:tcPr>
          <w:p w14:paraId="0F461C9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0.217</w:t>
            </w:r>
          </w:p>
        </w:tc>
        <w:tc>
          <w:tcPr>
            <w:tcW w:w="1540" w:type="dxa"/>
            <w:noWrap/>
            <w:vAlign w:val="bottom"/>
            <w:hideMark/>
          </w:tcPr>
          <w:p w14:paraId="0FC43FD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10.44</w:t>
            </w:r>
          </w:p>
        </w:tc>
        <w:tc>
          <w:tcPr>
            <w:tcW w:w="1540" w:type="dxa"/>
            <w:noWrap/>
            <w:vAlign w:val="bottom"/>
            <w:hideMark/>
          </w:tcPr>
          <w:p w14:paraId="76D243F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41.74</w:t>
            </w:r>
          </w:p>
        </w:tc>
        <w:tc>
          <w:tcPr>
            <w:tcW w:w="1276" w:type="dxa"/>
            <w:noWrap/>
            <w:vAlign w:val="bottom"/>
            <w:hideMark/>
          </w:tcPr>
          <w:p w14:paraId="7B87512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7B70E3B9" w14:textId="77777777" w:rsidTr="007232FC">
        <w:trPr>
          <w:trHeight w:val="300"/>
        </w:trPr>
        <w:tc>
          <w:tcPr>
            <w:tcW w:w="1920" w:type="dxa"/>
            <w:noWrap/>
            <w:vAlign w:val="bottom"/>
            <w:hideMark/>
          </w:tcPr>
          <w:p w14:paraId="029B7A32" w14:textId="31C5346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21AB7E5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0.013</w:t>
            </w:r>
          </w:p>
        </w:tc>
        <w:tc>
          <w:tcPr>
            <w:tcW w:w="1540" w:type="dxa"/>
            <w:noWrap/>
            <w:vAlign w:val="bottom"/>
            <w:hideMark/>
          </w:tcPr>
          <w:p w14:paraId="4B19E56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0.014</w:t>
            </w:r>
          </w:p>
        </w:tc>
        <w:tc>
          <w:tcPr>
            <w:tcW w:w="1540" w:type="dxa"/>
            <w:noWrap/>
            <w:vAlign w:val="bottom"/>
            <w:hideMark/>
          </w:tcPr>
          <w:p w14:paraId="3B83B56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0.71</w:t>
            </w:r>
          </w:p>
        </w:tc>
        <w:tc>
          <w:tcPr>
            <w:tcW w:w="1540" w:type="dxa"/>
            <w:noWrap/>
            <w:vAlign w:val="bottom"/>
            <w:hideMark/>
          </w:tcPr>
          <w:p w14:paraId="46D327B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9.26</w:t>
            </w:r>
          </w:p>
        </w:tc>
        <w:tc>
          <w:tcPr>
            <w:tcW w:w="1276" w:type="dxa"/>
            <w:noWrap/>
            <w:vAlign w:val="bottom"/>
            <w:hideMark/>
          </w:tcPr>
          <w:p w14:paraId="2DA704D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3A6AB0A5" w14:textId="77777777" w:rsidTr="007232FC">
        <w:trPr>
          <w:trHeight w:val="300"/>
        </w:trPr>
        <w:tc>
          <w:tcPr>
            <w:tcW w:w="1920" w:type="dxa"/>
            <w:noWrap/>
            <w:vAlign w:val="bottom"/>
            <w:hideMark/>
          </w:tcPr>
          <w:p w14:paraId="34DD1E94" w14:textId="757859B0"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21EADCA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0.223</w:t>
            </w:r>
          </w:p>
        </w:tc>
        <w:tc>
          <w:tcPr>
            <w:tcW w:w="1540" w:type="dxa"/>
            <w:noWrap/>
            <w:vAlign w:val="bottom"/>
            <w:hideMark/>
          </w:tcPr>
          <w:p w14:paraId="4A20823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0.235</w:t>
            </w:r>
          </w:p>
        </w:tc>
        <w:tc>
          <w:tcPr>
            <w:tcW w:w="1540" w:type="dxa"/>
            <w:noWrap/>
            <w:vAlign w:val="bottom"/>
            <w:hideMark/>
          </w:tcPr>
          <w:p w14:paraId="5C300F4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11.66</w:t>
            </w:r>
          </w:p>
        </w:tc>
        <w:tc>
          <w:tcPr>
            <w:tcW w:w="1540" w:type="dxa"/>
            <w:noWrap/>
            <w:vAlign w:val="bottom"/>
            <w:hideMark/>
          </w:tcPr>
          <w:p w14:paraId="3AC729C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59.25</w:t>
            </w:r>
          </w:p>
        </w:tc>
        <w:tc>
          <w:tcPr>
            <w:tcW w:w="1276" w:type="dxa"/>
            <w:noWrap/>
            <w:vAlign w:val="bottom"/>
            <w:hideMark/>
          </w:tcPr>
          <w:p w14:paraId="059B85D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45FEC2B8" w14:textId="77777777" w:rsidTr="007232FC">
        <w:trPr>
          <w:trHeight w:val="300"/>
        </w:trPr>
        <w:tc>
          <w:tcPr>
            <w:tcW w:w="1920" w:type="dxa"/>
            <w:noWrap/>
            <w:vAlign w:val="bottom"/>
            <w:hideMark/>
          </w:tcPr>
          <w:p w14:paraId="2A07897A" w14:textId="2515A1F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Kirsch</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2017   </w:t>
            </w:r>
          </w:p>
        </w:tc>
        <w:tc>
          <w:tcPr>
            <w:tcW w:w="1540" w:type="dxa"/>
            <w:noWrap/>
            <w:vAlign w:val="bottom"/>
            <w:hideMark/>
          </w:tcPr>
          <w:p w14:paraId="7E31D77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0.31</w:t>
            </w:r>
          </w:p>
        </w:tc>
        <w:tc>
          <w:tcPr>
            <w:tcW w:w="1540" w:type="dxa"/>
            <w:noWrap/>
            <w:vAlign w:val="bottom"/>
            <w:hideMark/>
          </w:tcPr>
          <w:p w14:paraId="59251C9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0.326</w:t>
            </w:r>
          </w:p>
        </w:tc>
        <w:tc>
          <w:tcPr>
            <w:tcW w:w="1540" w:type="dxa"/>
            <w:noWrap/>
            <w:vAlign w:val="bottom"/>
            <w:hideMark/>
          </w:tcPr>
          <w:p w14:paraId="7FC6DDF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15.18</w:t>
            </w:r>
          </w:p>
        </w:tc>
        <w:tc>
          <w:tcPr>
            <w:tcW w:w="1540" w:type="dxa"/>
            <w:noWrap/>
            <w:vAlign w:val="bottom"/>
            <w:hideMark/>
          </w:tcPr>
          <w:p w14:paraId="0B3F2CE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47.07</w:t>
            </w:r>
          </w:p>
        </w:tc>
        <w:tc>
          <w:tcPr>
            <w:tcW w:w="1276" w:type="dxa"/>
            <w:noWrap/>
            <w:vAlign w:val="bottom"/>
            <w:hideMark/>
          </w:tcPr>
          <w:p w14:paraId="11AA1BF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36</w:t>
            </w:r>
          </w:p>
        </w:tc>
      </w:tr>
      <w:tr w:rsidR="002253DD" w:rsidRPr="002253DD" w14:paraId="0F0F3661" w14:textId="77777777" w:rsidTr="007232FC">
        <w:trPr>
          <w:trHeight w:val="300"/>
        </w:trPr>
        <w:tc>
          <w:tcPr>
            <w:tcW w:w="1920" w:type="dxa"/>
            <w:noWrap/>
            <w:vAlign w:val="bottom"/>
            <w:hideMark/>
          </w:tcPr>
          <w:p w14:paraId="5980E256" w14:textId="49F318EF"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4077E0B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0.493</w:t>
            </w:r>
          </w:p>
        </w:tc>
        <w:tc>
          <w:tcPr>
            <w:tcW w:w="1540" w:type="dxa"/>
            <w:noWrap/>
            <w:vAlign w:val="bottom"/>
            <w:hideMark/>
          </w:tcPr>
          <w:p w14:paraId="51F5E19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0.519</w:t>
            </w:r>
          </w:p>
        </w:tc>
        <w:tc>
          <w:tcPr>
            <w:tcW w:w="1540" w:type="dxa"/>
            <w:noWrap/>
            <w:vAlign w:val="bottom"/>
            <w:hideMark/>
          </w:tcPr>
          <w:p w14:paraId="60DD494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24.08</w:t>
            </w:r>
          </w:p>
        </w:tc>
        <w:tc>
          <w:tcPr>
            <w:tcW w:w="1540" w:type="dxa"/>
            <w:noWrap/>
            <w:vAlign w:val="bottom"/>
            <w:hideMark/>
          </w:tcPr>
          <w:p w14:paraId="2450412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46.45</w:t>
            </w:r>
          </w:p>
        </w:tc>
        <w:tc>
          <w:tcPr>
            <w:tcW w:w="1276" w:type="dxa"/>
            <w:noWrap/>
            <w:vAlign w:val="bottom"/>
            <w:hideMark/>
          </w:tcPr>
          <w:p w14:paraId="35E0E07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00D27A46" w14:textId="77777777" w:rsidTr="007232FC">
        <w:trPr>
          <w:trHeight w:val="300"/>
        </w:trPr>
        <w:tc>
          <w:tcPr>
            <w:tcW w:w="1920" w:type="dxa"/>
            <w:noWrap/>
            <w:vAlign w:val="bottom"/>
            <w:hideMark/>
          </w:tcPr>
          <w:p w14:paraId="55A5ED38" w14:textId="0E10560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598A703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0.378</w:t>
            </w:r>
          </w:p>
        </w:tc>
        <w:tc>
          <w:tcPr>
            <w:tcW w:w="1540" w:type="dxa"/>
            <w:noWrap/>
            <w:vAlign w:val="bottom"/>
            <w:hideMark/>
          </w:tcPr>
          <w:p w14:paraId="2EFF8C8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0.398</w:t>
            </w:r>
          </w:p>
        </w:tc>
        <w:tc>
          <w:tcPr>
            <w:tcW w:w="1540" w:type="dxa"/>
            <w:noWrap/>
            <w:vAlign w:val="bottom"/>
            <w:hideMark/>
          </w:tcPr>
          <w:p w14:paraId="1CBFDB4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17.5</w:t>
            </w:r>
          </w:p>
        </w:tc>
        <w:tc>
          <w:tcPr>
            <w:tcW w:w="1540" w:type="dxa"/>
            <w:noWrap/>
            <w:vAlign w:val="bottom"/>
            <w:hideMark/>
          </w:tcPr>
          <w:p w14:paraId="074B4B3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42.34</w:t>
            </w:r>
          </w:p>
        </w:tc>
        <w:tc>
          <w:tcPr>
            <w:tcW w:w="1276" w:type="dxa"/>
            <w:noWrap/>
            <w:vAlign w:val="bottom"/>
            <w:hideMark/>
          </w:tcPr>
          <w:p w14:paraId="6E92625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3395C430" w14:textId="77777777" w:rsidTr="007232FC">
        <w:trPr>
          <w:trHeight w:val="300"/>
        </w:trPr>
        <w:tc>
          <w:tcPr>
            <w:tcW w:w="1920" w:type="dxa"/>
            <w:noWrap/>
            <w:vAlign w:val="bottom"/>
            <w:hideMark/>
          </w:tcPr>
          <w:p w14:paraId="25A96F6D" w14:textId="23C01B4A"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7024719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0.43</w:t>
            </w:r>
          </w:p>
        </w:tc>
        <w:tc>
          <w:tcPr>
            <w:tcW w:w="1540" w:type="dxa"/>
            <w:noWrap/>
            <w:vAlign w:val="bottom"/>
            <w:hideMark/>
          </w:tcPr>
          <w:p w14:paraId="41261CF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0.452</w:t>
            </w:r>
          </w:p>
        </w:tc>
        <w:tc>
          <w:tcPr>
            <w:tcW w:w="1540" w:type="dxa"/>
            <w:noWrap/>
            <w:vAlign w:val="bottom"/>
            <w:hideMark/>
          </w:tcPr>
          <w:p w14:paraId="6E31D1A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19.93</w:t>
            </w:r>
          </w:p>
        </w:tc>
        <w:tc>
          <w:tcPr>
            <w:tcW w:w="1540" w:type="dxa"/>
            <w:noWrap/>
            <w:vAlign w:val="bottom"/>
            <w:hideMark/>
          </w:tcPr>
          <w:p w14:paraId="0845983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33.87</w:t>
            </w:r>
          </w:p>
        </w:tc>
        <w:tc>
          <w:tcPr>
            <w:tcW w:w="1276" w:type="dxa"/>
            <w:noWrap/>
            <w:vAlign w:val="bottom"/>
            <w:hideMark/>
          </w:tcPr>
          <w:p w14:paraId="70EC481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5576EF72" w14:textId="77777777" w:rsidTr="007232FC">
        <w:trPr>
          <w:trHeight w:val="300"/>
        </w:trPr>
        <w:tc>
          <w:tcPr>
            <w:tcW w:w="1920" w:type="dxa"/>
            <w:noWrap/>
            <w:vAlign w:val="bottom"/>
            <w:hideMark/>
          </w:tcPr>
          <w:p w14:paraId="139443C6" w14:textId="1BE39ED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Zhou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2011     </w:t>
            </w:r>
          </w:p>
        </w:tc>
        <w:tc>
          <w:tcPr>
            <w:tcW w:w="1540" w:type="dxa"/>
            <w:noWrap/>
            <w:vAlign w:val="bottom"/>
            <w:hideMark/>
          </w:tcPr>
          <w:p w14:paraId="39F8D0B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w:t>
            </w:r>
          </w:p>
        </w:tc>
        <w:tc>
          <w:tcPr>
            <w:tcW w:w="1540" w:type="dxa"/>
            <w:noWrap/>
            <w:vAlign w:val="bottom"/>
            <w:hideMark/>
          </w:tcPr>
          <w:p w14:paraId="196B781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w:t>
            </w:r>
          </w:p>
        </w:tc>
        <w:tc>
          <w:tcPr>
            <w:tcW w:w="1540" w:type="dxa"/>
            <w:noWrap/>
            <w:vAlign w:val="bottom"/>
            <w:hideMark/>
          </w:tcPr>
          <w:p w14:paraId="4AE9BC2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w:t>
            </w:r>
          </w:p>
        </w:tc>
        <w:tc>
          <w:tcPr>
            <w:tcW w:w="1540" w:type="dxa"/>
            <w:noWrap/>
            <w:vAlign w:val="bottom"/>
            <w:hideMark/>
          </w:tcPr>
          <w:p w14:paraId="03E402C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4.82</w:t>
            </w:r>
          </w:p>
        </w:tc>
        <w:tc>
          <w:tcPr>
            <w:tcW w:w="1276" w:type="dxa"/>
            <w:noWrap/>
            <w:vAlign w:val="bottom"/>
            <w:hideMark/>
          </w:tcPr>
          <w:p w14:paraId="5D4C5C1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221F53F3" w14:textId="77777777" w:rsidTr="007232FC">
        <w:trPr>
          <w:trHeight w:val="300"/>
        </w:trPr>
        <w:tc>
          <w:tcPr>
            <w:tcW w:w="9356" w:type="dxa"/>
            <w:gridSpan w:val="6"/>
            <w:shd w:val="clear" w:color="000000" w:fill="D9D9D9"/>
            <w:noWrap/>
            <w:vAlign w:val="bottom"/>
            <w:hideMark/>
          </w:tcPr>
          <w:p w14:paraId="4ECCCE9E" w14:textId="31342122"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3: 94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0/58/-8]</w:t>
            </w:r>
          </w:p>
        </w:tc>
      </w:tr>
      <w:tr w:rsidR="002253DD" w:rsidRPr="002253DD" w14:paraId="5C30E3F2" w14:textId="77777777" w:rsidTr="007232FC">
        <w:trPr>
          <w:trHeight w:val="300"/>
        </w:trPr>
        <w:tc>
          <w:tcPr>
            <w:tcW w:w="1920" w:type="dxa"/>
            <w:noWrap/>
            <w:vAlign w:val="bottom"/>
            <w:hideMark/>
          </w:tcPr>
          <w:p w14:paraId="26E44EDF" w14:textId="065106A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1FB2805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0.112</w:t>
            </w:r>
          </w:p>
        </w:tc>
        <w:tc>
          <w:tcPr>
            <w:tcW w:w="1540" w:type="dxa"/>
            <w:noWrap/>
            <w:vAlign w:val="bottom"/>
            <w:hideMark/>
          </w:tcPr>
          <w:p w14:paraId="1DF1DCA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0.119</w:t>
            </w:r>
          </w:p>
        </w:tc>
        <w:tc>
          <w:tcPr>
            <w:tcW w:w="1540" w:type="dxa"/>
            <w:noWrap/>
            <w:vAlign w:val="bottom"/>
            <w:hideMark/>
          </w:tcPr>
          <w:p w14:paraId="62AAA6B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6.15</w:t>
            </w:r>
          </w:p>
        </w:tc>
        <w:tc>
          <w:tcPr>
            <w:tcW w:w="1540" w:type="dxa"/>
            <w:noWrap/>
            <w:vAlign w:val="bottom"/>
            <w:hideMark/>
          </w:tcPr>
          <w:p w14:paraId="47CBAA1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40.71</w:t>
            </w:r>
          </w:p>
        </w:tc>
        <w:tc>
          <w:tcPr>
            <w:tcW w:w="1276" w:type="dxa"/>
            <w:noWrap/>
            <w:vAlign w:val="bottom"/>
            <w:hideMark/>
          </w:tcPr>
          <w:p w14:paraId="6B48A00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w:t>
            </w:r>
          </w:p>
        </w:tc>
      </w:tr>
      <w:tr w:rsidR="002253DD" w:rsidRPr="002253DD" w14:paraId="22EC3702" w14:textId="77777777" w:rsidTr="007232FC">
        <w:trPr>
          <w:trHeight w:val="300"/>
        </w:trPr>
        <w:tc>
          <w:tcPr>
            <w:tcW w:w="1920" w:type="dxa"/>
            <w:noWrap/>
            <w:vAlign w:val="bottom"/>
            <w:hideMark/>
          </w:tcPr>
          <w:p w14:paraId="5AA590DB" w14:textId="6D791420"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1CB3088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0.005</w:t>
            </w:r>
          </w:p>
        </w:tc>
        <w:tc>
          <w:tcPr>
            <w:tcW w:w="1540" w:type="dxa"/>
            <w:noWrap/>
            <w:vAlign w:val="bottom"/>
            <w:hideMark/>
          </w:tcPr>
          <w:p w14:paraId="1B5A531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0.005</w:t>
            </w:r>
          </w:p>
        </w:tc>
        <w:tc>
          <w:tcPr>
            <w:tcW w:w="1540" w:type="dxa"/>
            <w:noWrap/>
            <w:vAlign w:val="bottom"/>
            <w:hideMark/>
          </w:tcPr>
          <w:p w14:paraId="7332A0D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w:t>
            </w:r>
          </w:p>
        </w:tc>
        <w:tc>
          <w:tcPr>
            <w:tcW w:w="1540" w:type="dxa"/>
            <w:noWrap/>
            <w:vAlign w:val="bottom"/>
            <w:hideMark/>
          </w:tcPr>
          <w:p w14:paraId="7850A81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3.98</w:t>
            </w:r>
          </w:p>
        </w:tc>
        <w:tc>
          <w:tcPr>
            <w:tcW w:w="1276" w:type="dxa"/>
            <w:noWrap/>
            <w:vAlign w:val="bottom"/>
            <w:hideMark/>
          </w:tcPr>
          <w:p w14:paraId="494CD09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3636B9B2" w14:textId="77777777" w:rsidTr="007232FC">
        <w:trPr>
          <w:trHeight w:val="300"/>
        </w:trPr>
        <w:tc>
          <w:tcPr>
            <w:tcW w:w="1920" w:type="dxa"/>
            <w:noWrap/>
            <w:vAlign w:val="bottom"/>
            <w:hideMark/>
          </w:tcPr>
          <w:p w14:paraId="5B0719FF" w14:textId="5905F93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3A7D366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0.109</w:t>
            </w:r>
          </w:p>
        </w:tc>
        <w:tc>
          <w:tcPr>
            <w:tcW w:w="1540" w:type="dxa"/>
            <w:noWrap/>
            <w:vAlign w:val="bottom"/>
            <w:hideMark/>
          </w:tcPr>
          <w:p w14:paraId="709D2DC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0.116</w:t>
            </w:r>
          </w:p>
        </w:tc>
        <w:tc>
          <w:tcPr>
            <w:tcW w:w="1540" w:type="dxa"/>
            <w:noWrap/>
            <w:vAlign w:val="bottom"/>
            <w:hideMark/>
          </w:tcPr>
          <w:p w14:paraId="58F186F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5.69</w:t>
            </w:r>
          </w:p>
        </w:tc>
        <w:tc>
          <w:tcPr>
            <w:tcW w:w="1540" w:type="dxa"/>
            <w:noWrap/>
            <w:vAlign w:val="bottom"/>
            <w:hideMark/>
          </w:tcPr>
          <w:p w14:paraId="44D314E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33.6</w:t>
            </w:r>
          </w:p>
        </w:tc>
        <w:tc>
          <w:tcPr>
            <w:tcW w:w="1276" w:type="dxa"/>
            <w:noWrap/>
            <w:vAlign w:val="bottom"/>
            <w:hideMark/>
          </w:tcPr>
          <w:p w14:paraId="70D4FE8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2E21BA12" w14:textId="77777777" w:rsidTr="007232FC">
        <w:trPr>
          <w:trHeight w:val="300"/>
        </w:trPr>
        <w:tc>
          <w:tcPr>
            <w:tcW w:w="1920" w:type="dxa"/>
            <w:noWrap/>
            <w:vAlign w:val="bottom"/>
            <w:hideMark/>
          </w:tcPr>
          <w:p w14:paraId="6C7EC458" w14:textId="5535F0D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563F464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0.281</w:t>
            </w:r>
          </w:p>
        </w:tc>
        <w:tc>
          <w:tcPr>
            <w:tcW w:w="1540" w:type="dxa"/>
            <w:noWrap/>
            <w:vAlign w:val="bottom"/>
            <w:hideMark/>
          </w:tcPr>
          <w:p w14:paraId="5477D14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0.299</w:t>
            </w:r>
          </w:p>
        </w:tc>
        <w:tc>
          <w:tcPr>
            <w:tcW w:w="1540" w:type="dxa"/>
            <w:noWrap/>
            <w:vAlign w:val="bottom"/>
            <w:hideMark/>
          </w:tcPr>
          <w:p w14:paraId="13A3A50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14.4</w:t>
            </w:r>
          </w:p>
        </w:tc>
        <w:tc>
          <w:tcPr>
            <w:tcW w:w="1540" w:type="dxa"/>
            <w:noWrap/>
            <w:vAlign w:val="bottom"/>
            <w:hideMark/>
          </w:tcPr>
          <w:p w14:paraId="07FF8F8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37.22</w:t>
            </w:r>
          </w:p>
        </w:tc>
        <w:tc>
          <w:tcPr>
            <w:tcW w:w="1276" w:type="dxa"/>
            <w:noWrap/>
            <w:vAlign w:val="bottom"/>
            <w:hideMark/>
          </w:tcPr>
          <w:p w14:paraId="72331E6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49A3B83E" w14:textId="77777777" w:rsidTr="007232FC">
        <w:trPr>
          <w:trHeight w:val="300"/>
        </w:trPr>
        <w:tc>
          <w:tcPr>
            <w:tcW w:w="1920" w:type="dxa"/>
            <w:noWrap/>
            <w:vAlign w:val="bottom"/>
            <w:hideMark/>
          </w:tcPr>
          <w:p w14:paraId="5EEC12FD" w14:textId="1164733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21A1549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0.012</w:t>
            </w:r>
          </w:p>
        </w:tc>
        <w:tc>
          <w:tcPr>
            <w:tcW w:w="1540" w:type="dxa"/>
            <w:noWrap/>
            <w:vAlign w:val="bottom"/>
            <w:hideMark/>
          </w:tcPr>
          <w:p w14:paraId="453624A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0.013</w:t>
            </w:r>
          </w:p>
        </w:tc>
        <w:tc>
          <w:tcPr>
            <w:tcW w:w="1540" w:type="dxa"/>
            <w:noWrap/>
            <w:vAlign w:val="bottom"/>
            <w:hideMark/>
          </w:tcPr>
          <w:p w14:paraId="4928FCA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0.66</w:t>
            </w:r>
          </w:p>
        </w:tc>
        <w:tc>
          <w:tcPr>
            <w:tcW w:w="1540" w:type="dxa"/>
            <w:noWrap/>
            <w:vAlign w:val="bottom"/>
            <w:hideMark/>
          </w:tcPr>
          <w:p w14:paraId="447242C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8.35</w:t>
            </w:r>
          </w:p>
        </w:tc>
        <w:tc>
          <w:tcPr>
            <w:tcW w:w="1276" w:type="dxa"/>
            <w:noWrap/>
            <w:vAlign w:val="bottom"/>
            <w:hideMark/>
          </w:tcPr>
          <w:p w14:paraId="6E79970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w:t>
            </w:r>
          </w:p>
        </w:tc>
      </w:tr>
      <w:tr w:rsidR="002253DD" w:rsidRPr="002253DD" w14:paraId="05A89FFC" w14:textId="77777777" w:rsidTr="007232FC">
        <w:trPr>
          <w:trHeight w:val="300"/>
        </w:trPr>
        <w:tc>
          <w:tcPr>
            <w:tcW w:w="1920" w:type="dxa"/>
            <w:noWrap/>
            <w:vAlign w:val="bottom"/>
            <w:hideMark/>
          </w:tcPr>
          <w:p w14:paraId="28DFEE21" w14:textId="55A4F76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Huang</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31BF260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0.334</w:t>
            </w:r>
          </w:p>
        </w:tc>
        <w:tc>
          <w:tcPr>
            <w:tcW w:w="1540" w:type="dxa"/>
            <w:noWrap/>
            <w:vAlign w:val="bottom"/>
            <w:hideMark/>
          </w:tcPr>
          <w:p w14:paraId="0D22C3A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0.355</w:t>
            </w:r>
          </w:p>
        </w:tc>
        <w:tc>
          <w:tcPr>
            <w:tcW w:w="1540" w:type="dxa"/>
            <w:noWrap/>
            <w:vAlign w:val="bottom"/>
            <w:hideMark/>
          </w:tcPr>
          <w:p w14:paraId="09B94AE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17.22</w:t>
            </w:r>
          </w:p>
        </w:tc>
        <w:tc>
          <w:tcPr>
            <w:tcW w:w="1540" w:type="dxa"/>
            <w:noWrap/>
            <w:vAlign w:val="bottom"/>
            <w:hideMark/>
          </w:tcPr>
          <w:p w14:paraId="247AE98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39.3</w:t>
            </w:r>
          </w:p>
        </w:tc>
        <w:tc>
          <w:tcPr>
            <w:tcW w:w="1276" w:type="dxa"/>
            <w:noWrap/>
            <w:vAlign w:val="bottom"/>
            <w:hideMark/>
          </w:tcPr>
          <w:p w14:paraId="1A5D3AE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23</w:t>
            </w:r>
          </w:p>
        </w:tc>
      </w:tr>
      <w:tr w:rsidR="002253DD" w:rsidRPr="002253DD" w14:paraId="465597FB" w14:textId="77777777" w:rsidTr="007232FC">
        <w:trPr>
          <w:trHeight w:val="300"/>
        </w:trPr>
        <w:tc>
          <w:tcPr>
            <w:tcW w:w="1920" w:type="dxa"/>
            <w:noWrap/>
            <w:vAlign w:val="bottom"/>
            <w:hideMark/>
          </w:tcPr>
          <w:p w14:paraId="310E3CA5" w14:textId="34B3C58B"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0A39655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w:t>
            </w:r>
          </w:p>
        </w:tc>
        <w:tc>
          <w:tcPr>
            <w:tcW w:w="1540" w:type="dxa"/>
            <w:noWrap/>
            <w:vAlign w:val="bottom"/>
            <w:hideMark/>
          </w:tcPr>
          <w:p w14:paraId="56F103C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0.532</w:t>
            </w:r>
          </w:p>
        </w:tc>
        <w:tc>
          <w:tcPr>
            <w:tcW w:w="1540" w:type="dxa"/>
            <w:noWrap/>
            <w:vAlign w:val="bottom"/>
            <w:hideMark/>
          </w:tcPr>
          <w:p w14:paraId="772A04D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25.93</w:t>
            </w:r>
          </w:p>
        </w:tc>
        <w:tc>
          <w:tcPr>
            <w:tcW w:w="1540" w:type="dxa"/>
            <w:noWrap/>
            <w:vAlign w:val="bottom"/>
            <w:hideMark/>
          </w:tcPr>
          <w:p w14:paraId="2207898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47.6</w:t>
            </w:r>
          </w:p>
        </w:tc>
        <w:tc>
          <w:tcPr>
            <w:tcW w:w="1276" w:type="dxa"/>
            <w:noWrap/>
            <w:vAlign w:val="bottom"/>
            <w:hideMark/>
          </w:tcPr>
          <w:p w14:paraId="16333A7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3DD949C7" w14:textId="77777777" w:rsidTr="007232FC">
        <w:trPr>
          <w:trHeight w:val="300"/>
        </w:trPr>
        <w:tc>
          <w:tcPr>
            <w:tcW w:w="1920" w:type="dxa"/>
            <w:noWrap/>
            <w:vAlign w:val="bottom"/>
            <w:hideMark/>
          </w:tcPr>
          <w:p w14:paraId="5CB441FD" w14:textId="6FAE35E4"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Soddu</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0A545D8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0.006</w:t>
            </w:r>
          </w:p>
        </w:tc>
        <w:tc>
          <w:tcPr>
            <w:tcW w:w="1540" w:type="dxa"/>
            <w:noWrap/>
            <w:vAlign w:val="bottom"/>
            <w:hideMark/>
          </w:tcPr>
          <w:p w14:paraId="6194DCF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0.006</w:t>
            </w:r>
          </w:p>
        </w:tc>
        <w:tc>
          <w:tcPr>
            <w:tcW w:w="1540" w:type="dxa"/>
            <w:noWrap/>
            <w:vAlign w:val="bottom"/>
            <w:hideMark/>
          </w:tcPr>
          <w:p w14:paraId="26EE7A5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w:t>
            </w:r>
          </w:p>
        </w:tc>
        <w:tc>
          <w:tcPr>
            <w:tcW w:w="1540" w:type="dxa"/>
            <w:noWrap/>
            <w:vAlign w:val="bottom"/>
            <w:hideMark/>
          </w:tcPr>
          <w:p w14:paraId="25D7A6A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3.95</w:t>
            </w:r>
          </w:p>
        </w:tc>
        <w:tc>
          <w:tcPr>
            <w:tcW w:w="1276" w:type="dxa"/>
            <w:noWrap/>
            <w:vAlign w:val="bottom"/>
            <w:hideMark/>
          </w:tcPr>
          <w:p w14:paraId="5D205E9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27</w:t>
            </w:r>
          </w:p>
        </w:tc>
      </w:tr>
      <w:tr w:rsidR="002253DD" w:rsidRPr="002253DD" w14:paraId="5159BB35" w14:textId="77777777" w:rsidTr="007232FC">
        <w:trPr>
          <w:trHeight w:val="300"/>
        </w:trPr>
        <w:tc>
          <w:tcPr>
            <w:tcW w:w="1920" w:type="dxa"/>
            <w:noWrap/>
            <w:vAlign w:val="bottom"/>
            <w:hideMark/>
          </w:tcPr>
          <w:p w14:paraId="53F0345A" w14:textId="0956683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2021       </w:t>
            </w:r>
          </w:p>
        </w:tc>
        <w:tc>
          <w:tcPr>
            <w:tcW w:w="1540" w:type="dxa"/>
            <w:noWrap/>
            <w:vAlign w:val="bottom"/>
            <w:hideMark/>
          </w:tcPr>
          <w:p w14:paraId="4115517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0.233</w:t>
            </w:r>
          </w:p>
        </w:tc>
        <w:tc>
          <w:tcPr>
            <w:tcW w:w="1540" w:type="dxa"/>
            <w:noWrap/>
            <w:vAlign w:val="bottom"/>
            <w:hideMark/>
          </w:tcPr>
          <w:p w14:paraId="69E303D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0.248</w:t>
            </w:r>
          </w:p>
        </w:tc>
        <w:tc>
          <w:tcPr>
            <w:tcW w:w="1540" w:type="dxa"/>
            <w:noWrap/>
            <w:vAlign w:val="bottom"/>
            <w:hideMark/>
          </w:tcPr>
          <w:p w14:paraId="451839F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12.5</w:t>
            </w:r>
          </w:p>
        </w:tc>
        <w:tc>
          <w:tcPr>
            <w:tcW w:w="1540" w:type="dxa"/>
            <w:noWrap/>
            <w:vAlign w:val="bottom"/>
            <w:hideMark/>
          </w:tcPr>
          <w:p w14:paraId="4D75465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53.11</w:t>
            </w:r>
          </w:p>
        </w:tc>
        <w:tc>
          <w:tcPr>
            <w:tcW w:w="1276" w:type="dxa"/>
            <w:noWrap/>
            <w:vAlign w:val="bottom"/>
            <w:hideMark/>
          </w:tcPr>
          <w:p w14:paraId="2717A67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79</w:t>
            </w:r>
          </w:p>
        </w:tc>
      </w:tr>
      <w:tr w:rsidR="002253DD" w:rsidRPr="002253DD" w14:paraId="08D96D37" w14:textId="77777777" w:rsidTr="007232FC">
        <w:trPr>
          <w:trHeight w:val="300"/>
        </w:trPr>
        <w:tc>
          <w:tcPr>
            <w:tcW w:w="1920" w:type="dxa"/>
            <w:noWrap/>
            <w:vAlign w:val="bottom"/>
            <w:hideMark/>
          </w:tcPr>
          <w:p w14:paraId="7A6FBEE3" w14:textId="52E8A72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Zhou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2011     </w:t>
            </w:r>
          </w:p>
        </w:tc>
        <w:tc>
          <w:tcPr>
            <w:tcW w:w="1540" w:type="dxa"/>
            <w:noWrap/>
            <w:vAlign w:val="bottom"/>
            <w:hideMark/>
          </w:tcPr>
          <w:p w14:paraId="2BFAF41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0.315</w:t>
            </w:r>
          </w:p>
        </w:tc>
        <w:tc>
          <w:tcPr>
            <w:tcW w:w="1540" w:type="dxa"/>
            <w:noWrap/>
            <w:vAlign w:val="bottom"/>
            <w:hideMark/>
          </w:tcPr>
          <w:p w14:paraId="5573DAD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0.335</w:t>
            </w:r>
          </w:p>
        </w:tc>
        <w:tc>
          <w:tcPr>
            <w:tcW w:w="1540" w:type="dxa"/>
            <w:noWrap/>
            <w:vAlign w:val="bottom"/>
            <w:hideMark/>
          </w:tcPr>
          <w:p w14:paraId="58A06AC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16.73</w:t>
            </w:r>
          </w:p>
        </w:tc>
        <w:tc>
          <w:tcPr>
            <w:tcW w:w="1540" w:type="dxa"/>
            <w:noWrap/>
            <w:vAlign w:val="bottom"/>
            <w:hideMark/>
          </w:tcPr>
          <w:p w14:paraId="1D2D8FB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38.12</w:t>
            </w:r>
          </w:p>
        </w:tc>
        <w:tc>
          <w:tcPr>
            <w:tcW w:w="1276" w:type="dxa"/>
            <w:noWrap/>
            <w:vAlign w:val="bottom"/>
            <w:hideMark/>
          </w:tcPr>
          <w:p w14:paraId="77EE37A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5B10E0C2" w14:textId="77777777" w:rsidTr="007232FC">
        <w:trPr>
          <w:trHeight w:val="300"/>
        </w:trPr>
        <w:tc>
          <w:tcPr>
            <w:tcW w:w="9356" w:type="dxa"/>
            <w:gridSpan w:val="6"/>
            <w:shd w:val="clear" w:color="000000" w:fill="D9D9D9"/>
            <w:noWrap/>
            <w:vAlign w:val="bottom"/>
            <w:hideMark/>
          </w:tcPr>
          <w:p w14:paraId="183F9A58" w14:textId="0C79A178"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4: 83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-10/-16/6]</w:t>
            </w:r>
          </w:p>
        </w:tc>
      </w:tr>
      <w:tr w:rsidR="002253DD" w:rsidRPr="002253DD" w14:paraId="21FBB0EE" w14:textId="77777777" w:rsidTr="007232FC">
        <w:trPr>
          <w:trHeight w:val="300"/>
        </w:trPr>
        <w:tc>
          <w:tcPr>
            <w:tcW w:w="1920" w:type="dxa"/>
            <w:noWrap/>
            <w:vAlign w:val="bottom"/>
            <w:hideMark/>
          </w:tcPr>
          <w:p w14:paraId="318B548F" w14:textId="42622EBB"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4937C2D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0.336</w:t>
            </w:r>
          </w:p>
        </w:tc>
        <w:tc>
          <w:tcPr>
            <w:tcW w:w="1540" w:type="dxa"/>
            <w:noWrap/>
            <w:vAlign w:val="bottom"/>
            <w:hideMark/>
          </w:tcPr>
          <w:p w14:paraId="7B3BC57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0.405</w:t>
            </w:r>
          </w:p>
        </w:tc>
        <w:tc>
          <w:tcPr>
            <w:tcW w:w="1540" w:type="dxa"/>
            <w:noWrap/>
            <w:vAlign w:val="bottom"/>
            <w:hideMark/>
          </w:tcPr>
          <w:p w14:paraId="3F12777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17.96</w:t>
            </w:r>
          </w:p>
        </w:tc>
        <w:tc>
          <w:tcPr>
            <w:tcW w:w="1540" w:type="dxa"/>
            <w:noWrap/>
            <w:vAlign w:val="bottom"/>
            <w:hideMark/>
          </w:tcPr>
          <w:p w14:paraId="427EBE9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42.64</w:t>
            </w:r>
          </w:p>
        </w:tc>
        <w:tc>
          <w:tcPr>
            <w:tcW w:w="1276" w:type="dxa"/>
            <w:noWrap/>
            <w:vAlign w:val="bottom"/>
            <w:hideMark/>
          </w:tcPr>
          <w:p w14:paraId="1361977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51</w:t>
            </w:r>
          </w:p>
        </w:tc>
      </w:tr>
      <w:tr w:rsidR="002253DD" w:rsidRPr="002253DD" w14:paraId="4C6DE3E0" w14:textId="77777777" w:rsidTr="007232FC">
        <w:trPr>
          <w:trHeight w:val="300"/>
        </w:trPr>
        <w:tc>
          <w:tcPr>
            <w:tcW w:w="1920" w:type="dxa"/>
            <w:noWrap/>
            <w:vAlign w:val="bottom"/>
            <w:hideMark/>
          </w:tcPr>
          <w:p w14:paraId="4FBF5CFF" w14:textId="4BA79D6A"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7B5F87D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0.407</w:t>
            </w:r>
          </w:p>
        </w:tc>
        <w:tc>
          <w:tcPr>
            <w:tcW w:w="1540" w:type="dxa"/>
            <w:noWrap/>
            <w:vAlign w:val="bottom"/>
            <w:hideMark/>
          </w:tcPr>
          <w:p w14:paraId="1AEC125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0.49</w:t>
            </w:r>
          </w:p>
        </w:tc>
        <w:tc>
          <w:tcPr>
            <w:tcW w:w="1540" w:type="dxa"/>
            <w:noWrap/>
            <w:vAlign w:val="bottom"/>
            <w:hideMark/>
          </w:tcPr>
          <w:p w14:paraId="6D883A3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21.41</w:t>
            </w:r>
          </w:p>
        </w:tc>
        <w:tc>
          <w:tcPr>
            <w:tcW w:w="1540" w:type="dxa"/>
            <w:noWrap/>
            <w:vAlign w:val="bottom"/>
            <w:hideMark/>
          </w:tcPr>
          <w:p w14:paraId="1E2D588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37.61</w:t>
            </w:r>
          </w:p>
        </w:tc>
        <w:tc>
          <w:tcPr>
            <w:tcW w:w="1276" w:type="dxa"/>
            <w:noWrap/>
            <w:vAlign w:val="bottom"/>
            <w:hideMark/>
          </w:tcPr>
          <w:p w14:paraId="4CAAB85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83</w:t>
            </w:r>
          </w:p>
        </w:tc>
      </w:tr>
      <w:tr w:rsidR="002253DD" w:rsidRPr="002253DD" w14:paraId="36B63FDC" w14:textId="77777777" w:rsidTr="007232FC">
        <w:trPr>
          <w:trHeight w:val="300"/>
        </w:trPr>
        <w:tc>
          <w:tcPr>
            <w:tcW w:w="1920" w:type="dxa"/>
            <w:noWrap/>
            <w:vAlign w:val="bottom"/>
            <w:hideMark/>
          </w:tcPr>
          <w:p w14:paraId="2ECBEA28" w14:textId="784ED168"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5FE2DBF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0.005</w:t>
            </w:r>
          </w:p>
        </w:tc>
        <w:tc>
          <w:tcPr>
            <w:tcW w:w="1540" w:type="dxa"/>
            <w:noWrap/>
            <w:vAlign w:val="bottom"/>
            <w:hideMark/>
          </w:tcPr>
          <w:p w14:paraId="1D1C9D7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0.006</w:t>
            </w:r>
          </w:p>
        </w:tc>
        <w:tc>
          <w:tcPr>
            <w:tcW w:w="1540" w:type="dxa"/>
            <w:noWrap/>
            <w:vAlign w:val="bottom"/>
            <w:hideMark/>
          </w:tcPr>
          <w:p w14:paraId="6DD1D42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w:t>
            </w:r>
          </w:p>
        </w:tc>
        <w:tc>
          <w:tcPr>
            <w:tcW w:w="1540" w:type="dxa"/>
            <w:noWrap/>
            <w:vAlign w:val="bottom"/>
            <w:hideMark/>
          </w:tcPr>
          <w:p w14:paraId="25C54BB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c>
          <w:tcPr>
            <w:tcW w:w="1276" w:type="dxa"/>
            <w:noWrap/>
            <w:vAlign w:val="bottom"/>
            <w:hideMark/>
          </w:tcPr>
          <w:p w14:paraId="1CF67A1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26A52752" w14:textId="77777777" w:rsidTr="007232FC">
        <w:trPr>
          <w:trHeight w:val="300"/>
        </w:trPr>
        <w:tc>
          <w:tcPr>
            <w:tcW w:w="1920" w:type="dxa"/>
            <w:noWrap/>
            <w:vAlign w:val="bottom"/>
            <w:hideMark/>
          </w:tcPr>
          <w:p w14:paraId="08BCB8A9" w14:textId="02C48430"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lastRenderedPageBreak/>
              <w:t>He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4B04E7C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0.05</w:t>
            </w:r>
          </w:p>
        </w:tc>
        <w:tc>
          <w:tcPr>
            <w:tcW w:w="1540" w:type="dxa"/>
            <w:noWrap/>
            <w:vAlign w:val="bottom"/>
            <w:hideMark/>
          </w:tcPr>
          <w:p w14:paraId="163CF34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0.06</w:t>
            </w:r>
          </w:p>
        </w:tc>
        <w:tc>
          <w:tcPr>
            <w:tcW w:w="1540" w:type="dxa"/>
            <w:noWrap/>
            <w:vAlign w:val="bottom"/>
            <w:hideMark/>
          </w:tcPr>
          <w:p w14:paraId="3B4E65F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2.86</w:t>
            </w:r>
          </w:p>
        </w:tc>
        <w:tc>
          <w:tcPr>
            <w:tcW w:w="1540" w:type="dxa"/>
            <w:noWrap/>
            <w:vAlign w:val="bottom"/>
            <w:hideMark/>
          </w:tcPr>
          <w:p w14:paraId="49AA161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24.59</w:t>
            </w:r>
          </w:p>
        </w:tc>
        <w:tc>
          <w:tcPr>
            <w:tcW w:w="1276" w:type="dxa"/>
            <w:noWrap/>
            <w:vAlign w:val="bottom"/>
            <w:hideMark/>
          </w:tcPr>
          <w:p w14:paraId="1D1E18A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w:t>
            </w:r>
          </w:p>
        </w:tc>
      </w:tr>
      <w:tr w:rsidR="002253DD" w:rsidRPr="002253DD" w14:paraId="3E364581" w14:textId="77777777" w:rsidTr="007232FC">
        <w:trPr>
          <w:trHeight w:val="300"/>
        </w:trPr>
        <w:tc>
          <w:tcPr>
            <w:tcW w:w="1920" w:type="dxa"/>
            <w:noWrap/>
            <w:vAlign w:val="bottom"/>
            <w:hideMark/>
          </w:tcPr>
          <w:p w14:paraId="28E24E68" w14:textId="480FCD3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Kirsch</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2017   </w:t>
            </w:r>
          </w:p>
        </w:tc>
        <w:tc>
          <w:tcPr>
            <w:tcW w:w="1540" w:type="dxa"/>
            <w:noWrap/>
            <w:vAlign w:val="bottom"/>
            <w:hideMark/>
          </w:tcPr>
          <w:p w14:paraId="0CE6A88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0.289</w:t>
            </w:r>
          </w:p>
        </w:tc>
        <w:tc>
          <w:tcPr>
            <w:tcW w:w="1540" w:type="dxa"/>
            <w:noWrap/>
            <w:vAlign w:val="bottom"/>
            <w:hideMark/>
          </w:tcPr>
          <w:p w14:paraId="07DCE89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0.349</w:t>
            </w:r>
          </w:p>
        </w:tc>
        <w:tc>
          <w:tcPr>
            <w:tcW w:w="1540" w:type="dxa"/>
            <w:noWrap/>
            <w:vAlign w:val="bottom"/>
            <w:hideMark/>
          </w:tcPr>
          <w:p w14:paraId="40D49C2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15.51</w:t>
            </w:r>
          </w:p>
        </w:tc>
        <w:tc>
          <w:tcPr>
            <w:tcW w:w="1540" w:type="dxa"/>
            <w:noWrap/>
            <w:vAlign w:val="bottom"/>
            <w:hideMark/>
          </w:tcPr>
          <w:p w14:paraId="3776C10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47.27</w:t>
            </w:r>
          </w:p>
        </w:tc>
        <w:tc>
          <w:tcPr>
            <w:tcW w:w="1276" w:type="dxa"/>
            <w:noWrap/>
            <w:vAlign w:val="bottom"/>
            <w:hideMark/>
          </w:tcPr>
          <w:p w14:paraId="61D8335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36</w:t>
            </w:r>
          </w:p>
        </w:tc>
      </w:tr>
      <w:tr w:rsidR="002253DD" w:rsidRPr="002253DD" w14:paraId="2D1013AB" w14:textId="77777777" w:rsidTr="007232FC">
        <w:trPr>
          <w:trHeight w:val="300"/>
        </w:trPr>
        <w:tc>
          <w:tcPr>
            <w:tcW w:w="1920" w:type="dxa"/>
            <w:noWrap/>
            <w:vAlign w:val="bottom"/>
            <w:hideMark/>
          </w:tcPr>
          <w:p w14:paraId="431548D8" w14:textId="2140EED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22985E4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0.376</w:t>
            </w:r>
          </w:p>
        </w:tc>
        <w:tc>
          <w:tcPr>
            <w:tcW w:w="1540" w:type="dxa"/>
            <w:noWrap/>
            <w:vAlign w:val="bottom"/>
            <w:hideMark/>
          </w:tcPr>
          <w:p w14:paraId="4A65EBD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0.453</w:t>
            </w:r>
          </w:p>
        </w:tc>
        <w:tc>
          <w:tcPr>
            <w:tcW w:w="1540" w:type="dxa"/>
            <w:noWrap/>
            <w:vAlign w:val="bottom"/>
            <w:hideMark/>
          </w:tcPr>
          <w:p w14:paraId="431652D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19.88</w:t>
            </w:r>
          </w:p>
        </w:tc>
        <w:tc>
          <w:tcPr>
            <w:tcW w:w="1540" w:type="dxa"/>
            <w:noWrap/>
            <w:vAlign w:val="bottom"/>
            <w:hideMark/>
          </w:tcPr>
          <w:p w14:paraId="4A755FA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35.91</w:t>
            </w:r>
          </w:p>
        </w:tc>
        <w:tc>
          <w:tcPr>
            <w:tcW w:w="1276" w:type="dxa"/>
            <w:noWrap/>
            <w:vAlign w:val="bottom"/>
            <w:hideMark/>
          </w:tcPr>
          <w:p w14:paraId="13E4013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7611959C" w14:textId="77777777" w:rsidTr="007232FC">
        <w:trPr>
          <w:trHeight w:val="300"/>
        </w:trPr>
        <w:tc>
          <w:tcPr>
            <w:tcW w:w="1920" w:type="dxa"/>
            <w:noWrap/>
            <w:vAlign w:val="bottom"/>
            <w:hideMark/>
          </w:tcPr>
          <w:p w14:paraId="5CCF5BCA" w14:textId="53182EA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1A0137F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0.404</w:t>
            </w:r>
          </w:p>
        </w:tc>
        <w:tc>
          <w:tcPr>
            <w:tcW w:w="1540" w:type="dxa"/>
            <w:noWrap/>
            <w:vAlign w:val="bottom"/>
            <w:hideMark/>
          </w:tcPr>
          <w:p w14:paraId="3BCCC19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0.487</w:t>
            </w:r>
          </w:p>
        </w:tc>
        <w:tc>
          <w:tcPr>
            <w:tcW w:w="1540" w:type="dxa"/>
            <w:noWrap/>
            <w:vAlign w:val="bottom"/>
            <w:hideMark/>
          </w:tcPr>
          <w:p w14:paraId="392AB26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22.05</w:t>
            </w:r>
          </w:p>
        </w:tc>
        <w:tc>
          <w:tcPr>
            <w:tcW w:w="1540" w:type="dxa"/>
            <w:noWrap/>
            <w:vAlign w:val="bottom"/>
            <w:hideMark/>
          </w:tcPr>
          <w:p w14:paraId="360B651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47.5</w:t>
            </w:r>
          </w:p>
        </w:tc>
        <w:tc>
          <w:tcPr>
            <w:tcW w:w="1276" w:type="dxa"/>
            <w:noWrap/>
            <w:vAlign w:val="bottom"/>
            <w:hideMark/>
          </w:tcPr>
          <w:p w14:paraId="6E31583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w:t>
            </w:r>
          </w:p>
        </w:tc>
      </w:tr>
      <w:tr w:rsidR="002253DD" w:rsidRPr="002253DD" w14:paraId="34C25F29" w14:textId="77777777" w:rsidTr="007232FC">
        <w:trPr>
          <w:trHeight w:val="300"/>
        </w:trPr>
        <w:tc>
          <w:tcPr>
            <w:tcW w:w="9356" w:type="dxa"/>
            <w:gridSpan w:val="6"/>
            <w:shd w:val="clear" w:color="000000" w:fill="D9D9D9"/>
            <w:noWrap/>
            <w:vAlign w:val="bottom"/>
            <w:hideMark/>
          </w:tcPr>
          <w:p w14:paraId="1BA56FE5" w14:textId="342F0FB0"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5: 235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0/50/20]</w:t>
            </w:r>
          </w:p>
        </w:tc>
      </w:tr>
      <w:tr w:rsidR="002253DD" w:rsidRPr="002253DD" w14:paraId="318EAFBF" w14:textId="77777777" w:rsidTr="007232FC">
        <w:trPr>
          <w:trHeight w:val="300"/>
        </w:trPr>
        <w:tc>
          <w:tcPr>
            <w:tcW w:w="1920" w:type="dxa"/>
            <w:noWrap/>
            <w:vAlign w:val="bottom"/>
            <w:hideMark/>
          </w:tcPr>
          <w:p w14:paraId="1FC97FDD" w14:textId="61C2E0D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103AFE3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0.009</w:t>
            </w:r>
          </w:p>
        </w:tc>
        <w:tc>
          <w:tcPr>
            <w:tcW w:w="1540" w:type="dxa"/>
            <w:noWrap/>
            <w:vAlign w:val="bottom"/>
            <w:hideMark/>
          </w:tcPr>
          <w:p w14:paraId="4236DE3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0.004</w:t>
            </w:r>
          </w:p>
        </w:tc>
        <w:tc>
          <w:tcPr>
            <w:tcW w:w="1540" w:type="dxa"/>
            <w:noWrap/>
            <w:vAlign w:val="bottom"/>
            <w:hideMark/>
          </w:tcPr>
          <w:p w14:paraId="4DF7CF3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w:t>
            </w:r>
          </w:p>
        </w:tc>
        <w:tc>
          <w:tcPr>
            <w:tcW w:w="1540" w:type="dxa"/>
            <w:noWrap/>
            <w:vAlign w:val="bottom"/>
            <w:hideMark/>
          </w:tcPr>
          <w:p w14:paraId="36D4D4F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4.72</w:t>
            </w:r>
          </w:p>
        </w:tc>
        <w:tc>
          <w:tcPr>
            <w:tcW w:w="1276" w:type="dxa"/>
            <w:noWrap/>
            <w:vAlign w:val="bottom"/>
            <w:hideMark/>
          </w:tcPr>
          <w:p w14:paraId="1DFA976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w:t>
            </w:r>
          </w:p>
        </w:tc>
      </w:tr>
      <w:tr w:rsidR="002253DD" w:rsidRPr="002253DD" w14:paraId="5CF375AC" w14:textId="77777777" w:rsidTr="007232FC">
        <w:trPr>
          <w:trHeight w:val="300"/>
        </w:trPr>
        <w:tc>
          <w:tcPr>
            <w:tcW w:w="1920" w:type="dxa"/>
            <w:noWrap/>
            <w:vAlign w:val="bottom"/>
            <w:hideMark/>
          </w:tcPr>
          <w:p w14:paraId="49F8F2C0" w14:textId="0C384A9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Boltzmann</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2021</w:t>
            </w:r>
          </w:p>
        </w:tc>
        <w:tc>
          <w:tcPr>
            <w:tcW w:w="1540" w:type="dxa"/>
            <w:noWrap/>
            <w:vAlign w:val="bottom"/>
            <w:hideMark/>
          </w:tcPr>
          <w:p w14:paraId="6E858AB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w:t>
            </w:r>
          </w:p>
        </w:tc>
        <w:tc>
          <w:tcPr>
            <w:tcW w:w="1540" w:type="dxa"/>
            <w:noWrap/>
            <w:vAlign w:val="bottom"/>
            <w:hideMark/>
          </w:tcPr>
          <w:p w14:paraId="1427559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0.119</w:t>
            </w:r>
          </w:p>
        </w:tc>
        <w:tc>
          <w:tcPr>
            <w:tcW w:w="1540" w:type="dxa"/>
            <w:noWrap/>
            <w:vAlign w:val="bottom"/>
            <w:hideMark/>
          </w:tcPr>
          <w:p w14:paraId="440B43D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5.83</w:t>
            </w:r>
          </w:p>
        </w:tc>
        <w:tc>
          <w:tcPr>
            <w:tcW w:w="1540" w:type="dxa"/>
            <w:noWrap/>
            <w:vAlign w:val="bottom"/>
            <w:hideMark/>
          </w:tcPr>
          <w:p w14:paraId="7F37767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45.82</w:t>
            </w:r>
          </w:p>
        </w:tc>
        <w:tc>
          <w:tcPr>
            <w:tcW w:w="1276" w:type="dxa"/>
            <w:noWrap/>
            <w:vAlign w:val="bottom"/>
            <w:hideMark/>
          </w:tcPr>
          <w:p w14:paraId="0DC86C6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31</w:t>
            </w:r>
          </w:p>
        </w:tc>
      </w:tr>
      <w:tr w:rsidR="002253DD" w:rsidRPr="002253DD" w14:paraId="4AD12810" w14:textId="77777777" w:rsidTr="007232FC">
        <w:trPr>
          <w:trHeight w:val="300"/>
        </w:trPr>
        <w:tc>
          <w:tcPr>
            <w:tcW w:w="1920" w:type="dxa"/>
            <w:noWrap/>
            <w:vAlign w:val="bottom"/>
            <w:hideMark/>
          </w:tcPr>
          <w:p w14:paraId="02F6218D" w14:textId="6693067B"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3771DE7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0.876</w:t>
            </w:r>
          </w:p>
        </w:tc>
        <w:tc>
          <w:tcPr>
            <w:tcW w:w="1540" w:type="dxa"/>
            <w:noWrap/>
            <w:vAlign w:val="bottom"/>
            <w:hideMark/>
          </w:tcPr>
          <w:p w14:paraId="266F3BB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0.373</w:t>
            </w:r>
          </w:p>
        </w:tc>
        <w:tc>
          <w:tcPr>
            <w:tcW w:w="1540" w:type="dxa"/>
            <w:noWrap/>
            <w:vAlign w:val="bottom"/>
            <w:hideMark/>
          </w:tcPr>
          <w:p w14:paraId="1452C1D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16.46</w:t>
            </w:r>
          </w:p>
        </w:tc>
        <w:tc>
          <w:tcPr>
            <w:tcW w:w="1540" w:type="dxa"/>
            <w:noWrap/>
            <w:vAlign w:val="bottom"/>
            <w:hideMark/>
          </w:tcPr>
          <w:p w14:paraId="45E2E6D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48.02</w:t>
            </w:r>
          </w:p>
        </w:tc>
        <w:tc>
          <w:tcPr>
            <w:tcW w:w="1276" w:type="dxa"/>
            <w:noWrap/>
            <w:vAlign w:val="bottom"/>
            <w:hideMark/>
          </w:tcPr>
          <w:p w14:paraId="2CBF880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0DDB8F80" w14:textId="77777777" w:rsidTr="007232FC">
        <w:trPr>
          <w:trHeight w:val="300"/>
        </w:trPr>
        <w:tc>
          <w:tcPr>
            <w:tcW w:w="1920" w:type="dxa"/>
            <w:noWrap/>
            <w:vAlign w:val="bottom"/>
            <w:hideMark/>
          </w:tcPr>
          <w:p w14:paraId="54FAD344" w14:textId="316C854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3587AF4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0.842</w:t>
            </w:r>
          </w:p>
        </w:tc>
        <w:tc>
          <w:tcPr>
            <w:tcW w:w="1540" w:type="dxa"/>
            <w:noWrap/>
            <w:vAlign w:val="bottom"/>
            <w:hideMark/>
          </w:tcPr>
          <w:p w14:paraId="315CB70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0.358</w:t>
            </w:r>
          </w:p>
        </w:tc>
        <w:tc>
          <w:tcPr>
            <w:tcW w:w="1540" w:type="dxa"/>
            <w:noWrap/>
            <w:vAlign w:val="bottom"/>
            <w:hideMark/>
          </w:tcPr>
          <w:p w14:paraId="4CE7294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15.67</w:t>
            </w:r>
          </w:p>
        </w:tc>
        <w:tc>
          <w:tcPr>
            <w:tcW w:w="1540" w:type="dxa"/>
            <w:noWrap/>
            <w:vAlign w:val="bottom"/>
            <w:hideMark/>
          </w:tcPr>
          <w:p w14:paraId="5B27E53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46.87</w:t>
            </w:r>
          </w:p>
        </w:tc>
        <w:tc>
          <w:tcPr>
            <w:tcW w:w="1276" w:type="dxa"/>
            <w:noWrap/>
            <w:vAlign w:val="bottom"/>
            <w:hideMark/>
          </w:tcPr>
          <w:p w14:paraId="2491F11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00E7BE4B" w14:textId="77777777" w:rsidTr="007232FC">
        <w:trPr>
          <w:trHeight w:val="300"/>
        </w:trPr>
        <w:tc>
          <w:tcPr>
            <w:tcW w:w="1920" w:type="dxa"/>
            <w:noWrap/>
            <w:vAlign w:val="bottom"/>
            <w:hideMark/>
          </w:tcPr>
          <w:p w14:paraId="3B1CCA30" w14:textId="2B420AE0"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5A855F1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0.094</w:t>
            </w:r>
          </w:p>
        </w:tc>
        <w:tc>
          <w:tcPr>
            <w:tcW w:w="1540" w:type="dxa"/>
            <w:noWrap/>
            <w:vAlign w:val="bottom"/>
            <w:hideMark/>
          </w:tcPr>
          <w:p w14:paraId="499EC6E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0.04</w:t>
            </w:r>
          </w:p>
        </w:tc>
        <w:tc>
          <w:tcPr>
            <w:tcW w:w="1540" w:type="dxa"/>
            <w:noWrap/>
            <w:vAlign w:val="bottom"/>
            <w:hideMark/>
          </w:tcPr>
          <w:p w14:paraId="6B41974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2.04</w:t>
            </w:r>
          </w:p>
        </w:tc>
        <w:tc>
          <w:tcPr>
            <w:tcW w:w="1540" w:type="dxa"/>
            <w:noWrap/>
            <w:vAlign w:val="bottom"/>
            <w:hideMark/>
          </w:tcPr>
          <w:p w14:paraId="4E559FA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31.15</w:t>
            </w:r>
          </w:p>
        </w:tc>
        <w:tc>
          <w:tcPr>
            <w:tcW w:w="1276" w:type="dxa"/>
            <w:noWrap/>
            <w:vAlign w:val="bottom"/>
            <w:hideMark/>
          </w:tcPr>
          <w:p w14:paraId="45DB15F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4D4F9BB8" w14:textId="77777777" w:rsidTr="007232FC">
        <w:trPr>
          <w:trHeight w:val="300"/>
        </w:trPr>
        <w:tc>
          <w:tcPr>
            <w:tcW w:w="1920" w:type="dxa"/>
            <w:noWrap/>
            <w:vAlign w:val="bottom"/>
            <w:hideMark/>
          </w:tcPr>
          <w:p w14:paraId="557BF0E0" w14:textId="1FA8068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0ED4B2F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0.013</w:t>
            </w:r>
          </w:p>
        </w:tc>
        <w:tc>
          <w:tcPr>
            <w:tcW w:w="1540" w:type="dxa"/>
            <w:noWrap/>
            <w:vAlign w:val="bottom"/>
            <w:hideMark/>
          </w:tcPr>
          <w:p w14:paraId="10E2A12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0.005</w:t>
            </w:r>
          </w:p>
        </w:tc>
        <w:tc>
          <w:tcPr>
            <w:tcW w:w="1540" w:type="dxa"/>
            <w:noWrap/>
            <w:vAlign w:val="bottom"/>
            <w:hideMark/>
          </w:tcPr>
          <w:p w14:paraId="614BF19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w:t>
            </w:r>
          </w:p>
        </w:tc>
        <w:tc>
          <w:tcPr>
            <w:tcW w:w="1540" w:type="dxa"/>
            <w:noWrap/>
            <w:vAlign w:val="bottom"/>
            <w:hideMark/>
          </w:tcPr>
          <w:p w14:paraId="3980D53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5.49</w:t>
            </w:r>
          </w:p>
        </w:tc>
        <w:tc>
          <w:tcPr>
            <w:tcW w:w="1276" w:type="dxa"/>
            <w:noWrap/>
            <w:vAlign w:val="bottom"/>
            <w:hideMark/>
          </w:tcPr>
          <w:p w14:paraId="1E80C69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2EFFA0A2" w14:textId="77777777" w:rsidTr="007232FC">
        <w:trPr>
          <w:trHeight w:val="300"/>
        </w:trPr>
        <w:tc>
          <w:tcPr>
            <w:tcW w:w="1920" w:type="dxa"/>
            <w:noWrap/>
            <w:vAlign w:val="bottom"/>
            <w:hideMark/>
          </w:tcPr>
          <w:p w14:paraId="0215CE45" w14:textId="0C0FF42A"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1996DA2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0.362</w:t>
            </w:r>
          </w:p>
        </w:tc>
        <w:tc>
          <w:tcPr>
            <w:tcW w:w="1540" w:type="dxa"/>
            <w:noWrap/>
            <w:vAlign w:val="bottom"/>
            <w:hideMark/>
          </w:tcPr>
          <w:p w14:paraId="4B3CB12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0.154</w:t>
            </w:r>
          </w:p>
        </w:tc>
        <w:tc>
          <w:tcPr>
            <w:tcW w:w="1540" w:type="dxa"/>
            <w:noWrap/>
            <w:vAlign w:val="bottom"/>
            <w:hideMark/>
          </w:tcPr>
          <w:p w14:paraId="7265674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6.69</w:t>
            </w:r>
          </w:p>
        </w:tc>
        <w:tc>
          <w:tcPr>
            <w:tcW w:w="1540" w:type="dxa"/>
            <w:noWrap/>
            <w:vAlign w:val="bottom"/>
            <w:hideMark/>
          </w:tcPr>
          <w:p w14:paraId="37390D6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38.09</w:t>
            </w:r>
          </w:p>
        </w:tc>
        <w:tc>
          <w:tcPr>
            <w:tcW w:w="1276" w:type="dxa"/>
            <w:noWrap/>
            <w:vAlign w:val="bottom"/>
            <w:hideMark/>
          </w:tcPr>
          <w:p w14:paraId="22C3076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588E9CD2" w14:textId="77777777" w:rsidTr="007232FC">
        <w:trPr>
          <w:trHeight w:val="300"/>
        </w:trPr>
        <w:tc>
          <w:tcPr>
            <w:tcW w:w="1920" w:type="dxa"/>
            <w:noWrap/>
            <w:vAlign w:val="bottom"/>
            <w:hideMark/>
          </w:tcPr>
          <w:p w14:paraId="1FC232C2" w14:textId="5B16B7C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7821F00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0.205</w:t>
            </w:r>
          </w:p>
        </w:tc>
        <w:tc>
          <w:tcPr>
            <w:tcW w:w="1540" w:type="dxa"/>
            <w:noWrap/>
            <w:vAlign w:val="bottom"/>
            <w:hideMark/>
          </w:tcPr>
          <w:p w14:paraId="4902152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0.087</w:t>
            </w:r>
          </w:p>
        </w:tc>
        <w:tc>
          <w:tcPr>
            <w:tcW w:w="1540" w:type="dxa"/>
            <w:noWrap/>
            <w:vAlign w:val="bottom"/>
            <w:hideMark/>
          </w:tcPr>
          <w:p w14:paraId="6FF3816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4.28</w:t>
            </w:r>
          </w:p>
        </w:tc>
        <w:tc>
          <w:tcPr>
            <w:tcW w:w="1540" w:type="dxa"/>
            <w:noWrap/>
            <w:vAlign w:val="bottom"/>
            <w:hideMark/>
          </w:tcPr>
          <w:p w14:paraId="6BB8BB7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46.58</w:t>
            </w:r>
          </w:p>
        </w:tc>
        <w:tc>
          <w:tcPr>
            <w:tcW w:w="1276" w:type="dxa"/>
            <w:noWrap/>
            <w:vAlign w:val="bottom"/>
            <w:hideMark/>
          </w:tcPr>
          <w:p w14:paraId="28FBA25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30</w:t>
            </w:r>
          </w:p>
        </w:tc>
      </w:tr>
      <w:tr w:rsidR="002253DD" w:rsidRPr="002253DD" w14:paraId="0AF3C956" w14:textId="77777777" w:rsidTr="007232FC">
        <w:trPr>
          <w:trHeight w:val="300"/>
        </w:trPr>
        <w:tc>
          <w:tcPr>
            <w:tcW w:w="1920" w:type="dxa"/>
            <w:noWrap/>
            <w:vAlign w:val="bottom"/>
            <w:hideMark/>
          </w:tcPr>
          <w:p w14:paraId="7223023F" w14:textId="119593A2"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441A228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0.014</w:t>
            </w:r>
          </w:p>
        </w:tc>
        <w:tc>
          <w:tcPr>
            <w:tcW w:w="1540" w:type="dxa"/>
            <w:noWrap/>
            <w:vAlign w:val="bottom"/>
            <w:hideMark/>
          </w:tcPr>
          <w:p w14:paraId="39AC31D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0.006</w:t>
            </w:r>
          </w:p>
        </w:tc>
        <w:tc>
          <w:tcPr>
            <w:tcW w:w="1540" w:type="dxa"/>
            <w:noWrap/>
            <w:vAlign w:val="bottom"/>
            <w:hideMark/>
          </w:tcPr>
          <w:p w14:paraId="1E01154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0.31</w:t>
            </w:r>
          </w:p>
        </w:tc>
        <w:tc>
          <w:tcPr>
            <w:tcW w:w="1540" w:type="dxa"/>
            <w:noWrap/>
            <w:vAlign w:val="bottom"/>
            <w:hideMark/>
          </w:tcPr>
          <w:p w14:paraId="2A99BDD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14.19</w:t>
            </w:r>
          </w:p>
        </w:tc>
        <w:tc>
          <w:tcPr>
            <w:tcW w:w="1276" w:type="dxa"/>
            <w:noWrap/>
            <w:vAlign w:val="bottom"/>
            <w:hideMark/>
          </w:tcPr>
          <w:p w14:paraId="6714259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w:t>
            </w:r>
          </w:p>
        </w:tc>
      </w:tr>
      <w:tr w:rsidR="002253DD" w:rsidRPr="002253DD" w14:paraId="60B9838C" w14:textId="77777777" w:rsidTr="007232FC">
        <w:trPr>
          <w:trHeight w:val="300"/>
        </w:trPr>
        <w:tc>
          <w:tcPr>
            <w:tcW w:w="1920" w:type="dxa"/>
            <w:noWrap/>
            <w:vAlign w:val="bottom"/>
            <w:hideMark/>
          </w:tcPr>
          <w:p w14:paraId="457F9ECA" w14:textId="324D59C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Huang</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4BFB8E3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0.013</w:t>
            </w:r>
          </w:p>
        </w:tc>
        <w:tc>
          <w:tcPr>
            <w:tcW w:w="1540" w:type="dxa"/>
            <w:noWrap/>
            <w:vAlign w:val="bottom"/>
            <w:hideMark/>
          </w:tcPr>
          <w:p w14:paraId="0C8B9DD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0.006</w:t>
            </w:r>
          </w:p>
        </w:tc>
        <w:tc>
          <w:tcPr>
            <w:tcW w:w="1540" w:type="dxa"/>
            <w:noWrap/>
            <w:vAlign w:val="bottom"/>
            <w:hideMark/>
          </w:tcPr>
          <w:p w14:paraId="6333DE8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0.28</w:t>
            </w:r>
          </w:p>
        </w:tc>
        <w:tc>
          <w:tcPr>
            <w:tcW w:w="1540" w:type="dxa"/>
            <w:noWrap/>
            <w:vAlign w:val="bottom"/>
            <w:hideMark/>
          </w:tcPr>
          <w:p w14:paraId="57EBF60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7.52</w:t>
            </w:r>
          </w:p>
        </w:tc>
        <w:tc>
          <w:tcPr>
            <w:tcW w:w="1276" w:type="dxa"/>
            <w:noWrap/>
            <w:vAlign w:val="bottom"/>
            <w:hideMark/>
          </w:tcPr>
          <w:p w14:paraId="124AF58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23</w:t>
            </w:r>
          </w:p>
        </w:tc>
      </w:tr>
      <w:tr w:rsidR="002253DD" w:rsidRPr="002253DD" w14:paraId="365E8020" w14:textId="77777777" w:rsidTr="007232FC">
        <w:trPr>
          <w:trHeight w:val="300"/>
        </w:trPr>
        <w:tc>
          <w:tcPr>
            <w:tcW w:w="1920" w:type="dxa"/>
            <w:noWrap/>
            <w:vAlign w:val="bottom"/>
            <w:hideMark/>
          </w:tcPr>
          <w:p w14:paraId="47F86D59" w14:textId="5C79523F"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2087C0D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0.141</w:t>
            </w:r>
          </w:p>
        </w:tc>
        <w:tc>
          <w:tcPr>
            <w:tcW w:w="1540" w:type="dxa"/>
            <w:noWrap/>
            <w:vAlign w:val="bottom"/>
            <w:hideMark/>
          </w:tcPr>
          <w:p w14:paraId="12FE5D0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0.06</w:t>
            </w:r>
          </w:p>
        </w:tc>
        <w:tc>
          <w:tcPr>
            <w:tcW w:w="1540" w:type="dxa"/>
            <w:noWrap/>
            <w:vAlign w:val="bottom"/>
            <w:hideMark/>
          </w:tcPr>
          <w:p w14:paraId="4343128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2.73</w:t>
            </w:r>
          </w:p>
        </w:tc>
        <w:tc>
          <w:tcPr>
            <w:tcW w:w="1540" w:type="dxa"/>
            <w:noWrap/>
            <w:vAlign w:val="bottom"/>
            <w:hideMark/>
          </w:tcPr>
          <w:p w14:paraId="7F2BC2F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35.53</w:t>
            </w:r>
          </w:p>
        </w:tc>
        <w:tc>
          <w:tcPr>
            <w:tcW w:w="1276" w:type="dxa"/>
            <w:noWrap/>
            <w:vAlign w:val="bottom"/>
            <w:hideMark/>
          </w:tcPr>
          <w:p w14:paraId="4CE2DDA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22B56A8F" w14:textId="77777777" w:rsidTr="007232FC">
        <w:trPr>
          <w:trHeight w:val="300"/>
        </w:trPr>
        <w:tc>
          <w:tcPr>
            <w:tcW w:w="1920" w:type="dxa"/>
            <w:noWrap/>
            <w:vAlign w:val="bottom"/>
            <w:hideMark/>
          </w:tcPr>
          <w:p w14:paraId="62661C65" w14:textId="355534DF"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025C478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0.406</w:t>
            </w:r>
          </w:p>
        </w:tc>
        <w:tc>
          <w:tcPr>
            <w:tcW w:w="1540" w:type="dxa"/>
            <w:noWrap/>
            <w:vAlign w:val="bottom"/>
            <w:hideMark/>
          </w:tcPr>
          <w:p w14:paraId="2931C58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0.173</w:t>
            </w:r>
          </w:p>
        </w:tc>
        <w:tc>
          <w:tcPr>
            <w:tcW w:w="1540" w:type="dxa"/>
            <w:noWrap/>
            <w:vAlign w:val="bottom"/>
            <w:hideMark/>
          </w:tcPr>
          <w:p w14:paraId="7574066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8.79</w:t>
            </w:r>
          </w:p>
        </w:tc>
        <w:tc>
          <w:tcPr>
            <w:tcW w:w="1540" w:type="dxa"/>
            <w:noWrap/>
            <w:vAlign w:val="bottom"/>
            <w:hideMark/>
          </w:tcPr>
          <w:p w14:paraId="7F26113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54.85</w:t>
            </w:r>
          </w:p>
        </w:tc>
        <w:tc>
          <w:tcPr>
            <w:tcW w:w="1276" w:type="dxa"/>
            <w:noWrap/>
            <w:vAlign w:val="bottom"/>
            <w:hideMark/>
          </w:tcPr>
          <w:p w14:paraId="726EE0D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51B4070D" w14:textId="77777777" w:rsidTr="007232FC">
        <w:trPr>
          <w:trHeight w:val="300"/>
        </w:trPr>
        <w:tc>
          <w:tcPr>
            <w:tcW w:w="1920" w:type="dxa"/>
            <w:noWrap/>
            <w:vAlign w:val="bottom"/>
            <w:hideMark/>
          </w:tcPr>
          <w:p w14:paraId="24C5B58F" w14:textId="20DA1DC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4FD2FEF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0.875</w:t>
            </w:r>
          </w:p>
        </w:tc>
        <w:tc>
          <w:tcPr>
            <w:tcW w:w="1540" w:type="dxa"/>
            <w:noWrap/>
            <w:vAlign w:val="bottom"/>
            <w:hideMark/>
          </w:tcPr>
          <w:p w14:paraId="6C8C6FF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0.372</w:t>
            </w:r>
          </w:p>
        </w:tc>
        <w:tc>
          <w:tcPr>
            <w:tcW w:w="1540" w:type="dxa"/>
            <w:noWrap/>
            <w:vAlign w:val="bottom"/>
            <w:hideMark/>
          </w:tcPr>
          <w:p w14:paraId="62B165C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17.61</w:t>
            </w:r>
          </w:p>
        </w:tc>
        <w:tc>
          <w:tcPr>
            <w:tcW w:w="1540" w:type="dxa"/>
            <w:noWrap/>
            <w:vAlign w:val="bottom"/>
            <w:hideMark/>
          </w:tcPr>
          <w:p w14:paraId="4A9B2D2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55.63</w:t>
            </w:r>
          </w:p>
        </w:tc>
        <w:tc>
          <w:tcPr>
            <w:tcW w:w="1276" w:type="dxa"/>
            <w:noWrap/>
            <w:vAlign w:val="bottom"/>
            <w:hideMark/>
          </w:tcPr>
          <w:p w14:paraId="3E1F4C0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7AB57443" w14:textId="77777777" w:rsidTr="007232FC">
        <w:trPr>
          <w:trHeight w:val="300"/>
        </w:trPr>
        <w:tc>
          <w:tcPr>
            <w:tcW w:w="1920" w:type="dxa"/>
            <w:noWrap/>
            <w:vAlign w:val="bottom"/>
            <w:hideMark/>
          </w:tcPr>
          <w:p w14:paraId="027F5026" w14:textId="6AB4980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2021       </w:t>
            </w:r>
          </w:p>
        </w:tc>
        <w:tc>
          <w:tcPr>
            <w:tcW w:w="1540" w:type="dxa"/>
            <w:noWrap/>
            <w:vAlign w:val="bottom"/>
            <w:hideMark/>
          </w:tcPr>
          <w:p w14:paraId="69326DC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0.464</w:t>
            </w:r>
          </w:p>
        </w:tc>
        <w:tc>
          <w:tcPr>
            <w:tcW w:w="1540" w:type="dxa"/>
            <w:noWrap/>
            <w:vAlign w:val="bottom"/>
            <w:hideMark/>
          </w:tcPr>
          <w:p w14:paraId="4EAAA9C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0.197</w:t>
            </w:r>
          </w:p>
        </w:tc>
        <w:tc>
          <w:tcPr>
            <w:tcW w:w="1540" w:type="dxa"/>
            <w:noWrap/>
            <w:vAlign w:val="bottom"/>
            <w:hideMark/>
          </w:tcPr>
          <w:p w14:paraId="043F845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8.43</w:t>
            </w:r>
          </w:p>
        </w:tc>
        <w:tc>
          <w:tcPr>
            <w:tcW w:w="1540" w:type="dxa"/>
            <w:noWrap/>
            <w:vAlign w:val="bottom"/>
            <w:hideMark/>
          </w:tcPr>
          <w:p w14:paraId="13C4EA0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39.91</w:t>
            </w:r>
          </w:p>
        </w:tc>
        <w:tc>
          <w:tcPr>
            <w:tcW w:w="1276" w:type="dxa"/>
            <w:noWrap/>
            <w:vAlign w:val="bottom"/>
            <w:hideMark/>
          </w:tcPr>
          <w:p w14:paraId="0452E20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79</w:t>
            </w:r>
          </w:p>
        </w:tc>
      </w:tr>
      <w:tr w:rsidR="002253DD" w:rsidRPr="002253DD" w14:paraId="2B7B4D3E" w14:textId="77777777" w:rsidTr="007232FC">
        <w:trPr>
          <w:trHeight w:val="300"/>
        </w:trPr>
        <w:tc>
          <w:tcPr>
            <w:tcW w:w="1920" w:type="dxa"/>
            <w:noWrap/>
            <w:vAlign w:val="bottom"/>
            <w:hideMark/>
          </w:tcPr>
          <w:p w14:paraId="1E3A331D" w14:textId="2D385A3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Zhou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2011     </w:t>
            </w:r>
          </w:p>
        </w:tc>
        <w:tc>
          <w:tcPr>
            <w:tcW w:w="1540" w:type="dxa"/>
            <w:noWrap/>
            <w:vAlign w:val="bottom"/>
            <w:hideMark/>
          </w:tcPr>
          <w:p w14:paraId="39C7B44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0.541</w:t>
            </w:r>
          </w:p>
        </w:tc>
        <w:tc>
          <w:tcPr>
            <w:tcW w:w="1540" w:type="dxa"/>
            <w:noWrap/>
            <w:vAlign w:val="bottom"/>
            <w:hideMark/>
          </w:tcPr>
          <w:p w14:paraId="3D5BF25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0.23</w:t>
            </w:r>
          </w:p>
        </w:tc>
        <w:tc>
          <w:tcPr>
            <w:tcW w:w="1540" w:type="dxa"/>
            <w:noWrap/>
            <w:vAlign w:val="bottom"/>
            <w:hideMark/>
          </w:tcPr>
          <w:p w14:paraId="0B6CD8B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10.34</w:t>
            </w:r>
          </w:p>
        </w:tc>
        <w:tc>
          <w:tcPr>
            <w:tcW w:w="1540" w:type="dxa"/>
            <w:noWrap/>
            <w:vAlign w:val="bottom"/>
            <w:hideMark/>
          </w:tcPr>
          <w:p w14:paraId="69C18CA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33.17</w:t>
            </w:r>
          </w:p>
        </w:tc>
        <w:tc>
          <w:tcPr>
            <w:tcW w:w="1276" w:type="dxa"/>
            <w:noWrap/>
            <w:vAlign w:val="bottom"/>
            <w:hideMark/>
          </w:tcPr>
          <w:p w14:paraId="413F10F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595D1382" w14:textId="77777777" w:rsidTr="007232FC">
        <w:trPr>
          <w:trHeight w:val="300"/>
        </w:trPr>
        <w:tc>
          <w:tcPr>
            <w:tcW w:w="9356" w:type="dxa"/>
            <w:gridSpan w:val="6"/>
            <w:shd w:val="clear" w:color="000000" w:fill="D9D9D9"/>
            <w:noWrap/>
            <w:vAlign w:val="bottom"/>
            <w:hideMark/>
          </w:tcPr>
          <w:p w14:paraId="344F181E" w14:textId="00115679"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6: 141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56/-60/26]</w:t>
            </w:r>
          </w:p>
        </w:tc>
      </w:tr>
      <w:tr w:rsidR="002253DD" w:rsidRPr="002253DD" w14:paraId="6380DE10" w14:textId="77777777" w:rsidTr="007232FC">
        <w:trPr>
          <w:trHeight w:val="300"/>
        </w:trPr>
        <w:tc>
          <w:tcPr>
            <w:tcW w:w="1920" w:type="dxa"/>
            <w:noWrap/>
            <w:vAlign w:val="bottom"/>
            <w:hideMark/>
          </w:tcPr>
          <w:p w14:paraId="62C24F8C" w14:textId="65E9F9D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5372883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0.411</w:t>
            </w:r>
          </w:p>
        </w:tc>
        <w:tc>
          <w:tcPr>
            <w:tcW w:w="1540" w:type="dxa"/>
            <w:noWrap/>
            <w:vAlign w:val="bottom"/>
            <w:hideMark/>
          </w:tcPr>
          <w:p w14:paraId="6BE0CEC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0.292</w:t>
            </w:r>
          </w:p>
        </w:tc>
        <w:tc>
          <w:tcPr>
            <w:tcW w:w="1540" w:type="dxa"/>
            <w:noWrap/>
            <w:vAlign w:val="bottom"/>
            <w:hideMark/>
          </w:tcPr>
          <w:p w14:paraId="2A6A24A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13.54</w:t>
            </w:r>
          </w:p>
        </w:tc>
        <w:tc>
          <w:tcPr>
            <w:tcW w:w="1540" w:type="dxa"/>
            <w:noWrap/>
            <w:vAlign w:val="bottom"/>
            <w:hideMark/>
          </w:tcPr>
          <w:p w14:paraId="450CEB8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41.47</w:t>
            </w:r>
          </w:p>
        </w:tc>
        <w:tc>
          <w:tcPr>
            <w:tcW w:w="1276" w:type="dxa"/>
            <w:noWrap/>
            <w:vAlign w:val="bottom"/>
            <w:hideMark/>
          </w:tcPr>
          <w:p w14:paraId="1BB4006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1CAD0F1B" w14:textId="77777777" w:rsidTr="007232FC">
        <w:trPr>
          <w:trHeight w:val="300"/>
        </w:trPr>
        <w:tc>
          <w:tcPr>
            <w:tcW w:w="1920" w:type="dxa"/>
            <w:noWrap/>
            <w:vAlign w:val="bottom"/>
            <w:hideMark/>
          </w:tcPr>
          <w:p w14:paraId="61D3F9CE" w14:textId="5C22DC10"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1C23468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0.384</w:t>
            </w:r>
          </w:p>
        </w:tc>
        <w:tc>
          <w:tcPr>
            <w:tcW w:w="1540" w:type="dxa"/>
            <w:noWrap/>
            <w:vAlign w:val="bottom"/>
            <w:hideMark/>
          </w:tcPr>
          <w:p w14:paraId="10566C9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0.272</w:t>
            </w:r>
          </w:p>
        </w:tc>
        <w:tc>
          <w:tcPr>
            <w:tcW w:w="1540" w:type="dxa"/>
            <w:noWrap/>
            <w:vAlign w:val="bottom"/>
            <w:hideMark/>
          </w:tcPr>
          <w:p w14:paraId="5E90766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12.48</w:t>
            </w:r>
          </w:p>
        </w:tc>
        <w:tc>
          <w:tcPr>
            <w:tcW w:w="1540" w:type="dxa"/>
            <w:noWrap/>
            <w:vAlign w:val="bottom"/>
            <w:hideMark/>
          </w:tcPr>
          <w:p w14:paraId="671B4B4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42.71</w:t>
            </w:r>
          </w:p>
        </w:tc>
        <w:tc>
          <w:tcPr>
            <w:tcW w:w="1276" w:type="dxa"/>
            <w:noWrap/>
            <w:vAlign w:val="bottom"/>
            <w:hideMark/>
          </w:tcPr>
          <w:p w14:paraId="1D24827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5900E093" w14:textId="77777777" w:rsidTr="007232FC">
        <w:trPr>
          <w:trHeight w:val="300"/>
        </w:trPr>
        <w:tc>
          <w:tcPr>
            <w:tcW w:w="1920" w:type="dxa"/>
            <w:noWrap/>
            <w:vAlign w:val="bottom"/>
            <w:hideMark/>
          </w:tcPr>
          <w:p w14:paraId="3629416C" w14:textId="406130AC"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67BF921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0.324</w:t>
            </w:r>
          </w:p>
        </w:tc>
        <w:tc>
          <w:tcPr>
            <w:tcW w:w="1540" w:type="dxa"/>
            <w:noWrap/>
            <w:vAlign w:val="bottom"/>
            <w:hideMark/>
          </w:tcPr>
          <w:p w14:paraId="3B537B1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0.23</w:t>
            </w:r>
          </w:p>
        </w:tc>
        <w:tc>
          <w:tcPr>
            <w:tcW w:w="1540" w:type="dxa"/>
            <w:noWrap/>
            <w:vAlign w:val="bottom"/>
            <w:hideMark/>
          </w:tcPr>
          <w:p w14:paraId="0CA687F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10.7</w:t>
            </w:r>
          </w:p>
        </w:tc>
        <w:tc>
          <w:tcPr>
            <w:tcW w:w="1540" w:type="dxa"/>
            <w:noWrap/>
            <w:vAlign w:val="bottom"/>
            <w:hideMark/>
          </w:tcPr>
          <w:p w14:paraId="6BBBABD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50.87</w:t>
            </w:r>
          </w:p>
        </w:tc>
        <w:tc>
          <w:tcPr>
            <w:tcW w:w="1276" w:type="dxa"/>
            <w:noWrap/>
            <w:vAlign w:val="bottom"/>
            <w:hideMark/>
          </w:tcPr>
          <w:p w14:paraId="19BBE9B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3B2C8B2F" w14:textId="77777777" w:rsidTr="007232FC">
        <w:trPr>
          <w:trHeight w:val="300"/>
        </w:trPr>
        <w:tc>
          <w:tcPr>
            <w:tcW w:w="1920" w:type="dxa"/>
            <w:noWrap/>
            <w:vAlign w:val="bottom"/>
            <w:hideMark/>
          </w:tcPr>
          <w:p w14:paraId="11B446DD" w14:textId="6B950EA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4C0F4F7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0.323</w:t>
            </w:r>
          </w:p>
        </w:tc>
        <w:tc>
          <w:tcPr>
            <w:tcW w:w="1540" w:type="dxa"/>
            <w:noWrap/>
            <w:vAlign w:val="bottom"/>
            <w:hideMark/>
          </w:tcPr>
          <w:p w14:paraId="0269925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0.229</w:t>
            </w:r>
          </w:p>
        </w:tc>
        <w:tc>
          <w:tcPr>
            <w:tcW w:w="1540" w:type="dxa"/>
            <w:noWrap/>
            <w:vAlign w:val="bottom"/>
            <w:hideMark/>
          </w:tcPr>
          <w:p w14:paraId="2720710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10.94</w:t>
            </w:r>
          </w:p>
        </w:tc>
        <w:tc>
          <w:tcPr>
            <w:tcW w:w="1540" w:type="dxa"/>
            <w:noWrap/>
            <w:vAlign w:val="bottom"/>
            <w:hideMark/>
          </w:tcPr>
          <w:p w14:paraId="229C9CF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47.37</w:t>
            </w:r>
          </w:p>
        </w:tc>
        <w:tc>
          <w:tcPr>
            <w:tcW w:w="1276" w:type="dxa"/>
            <w:noWrap/>
            <w:vAlign w:val="bottom"/>
            <w:hideMark/>
          </w:tcPr>
          <w:p w14:paraId="6D3F946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4ACE0FAB" w14:textId="77777777" w:rsidTr="007232FC">
        <w:trPr>
          <w:trHeight w:val="300"/>
        </w:trPr>
        <w:tc>
          <w:tcPr>
            <w:tcW w:w="1920" w:type="dxa"/>
            <w:noWrap/>
            <w:vAlign w:val="bottom"/>
            <w:hideMark/>
          </w:tcPr>
          <w:p w14:paraId="36E44F3C" w14:textId="5060D4AB"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Huang</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6FC07D5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0.011</w:t>
            </w:r>
          </w:p>
        </w:tc>
        <w:tc>
          <w:tcPr>
            <w:tcW w:w="1540" w:type="dxa"/>
            <w:noWrap/>
            <w:vAlign w:val="bottom"/>
            <w:hideMark/>
          </w:tcPr>
          <w:p w14:paraId="469697C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0.008</w:t>
            </w:r>
          </w:p>
        </w:tc>
        <w:tc>
          <w:tcPr>
            <w:tcW w:w="1540" w:type="dxa"/>
            <w:noWrap/>
            <w:vAlign w:val="bottom"/>
            <w:hideMark/>
          </w:tcPr>
          <w:p w14:paraId="1A49874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0.38</w:t>
            </w:r>
          </w:p>
        </w:tc>
        <w:tc>
          <w:tcPr>
            <w:tcW w:w="1540" w:type="dxa"/>
            <w:noWrap/>
            <w:vAlign w:val="bottom"/>
            <w:hideMark/>
          </w:tcPr>
          <w:p w14:paraId="11D7B4C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8.63</w:t>
            </w:r>
          </w:p>
        </w:tc>
        <w:tc>
          <w:tcPr>
            <w:tcW w:w="1276" w:type="dxa"/>
            <w:noWrap/>
            <w:vAlign w:val="bottom"/>
            <w:hideMark/>
          </w:tcPr>
          <w:p w14:paraId="1B3E945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23</w:t>
            </w:r>
          </w:p>
        </w:tc>
      </w:tr>
      <w:tr w:rsidR="002253DD" w:rsidRPr="002253DD" w14:paraId="48A7AFCB" w14:textId="77777777" w:rsidTr="007232FC">
        <w:trPr>
          <w:trHeight w:val="300"/>
        </w:trPr>
        <w:tc>
          <w:tcPr>
            <w:tcW w:w="1920" w:type="dxa"/>
            <w:noWrap/>
            <w:vAlign w:val="bottom"/>
            <w:hideMark/>
          </w:tcPr>
          <w:p w14:paraId="5E3BFE31" w14:textId="2DCB8B7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3E938D4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0.393</w:t>
            </w:r>
          </w:p>
        </w:tc>
        <w:tc>
          <w:tcPr>
            <w:tcW w:w="1540" w:type="dxa"/>
            <w:noWrap/>
            <w:vAlign w:val="bottom"/>
            <w:hideMark/>
          </w:tcPr>
          <w:p w14:paraId="3DA05AE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0.279</w:t>
            </w:r>
          </w:p>
        </w:tc>
        <w:tc>
          <w:tcPr>
            <w:tcW w:w="1540" w:type="dxa"/>
            <w:noWrap/>
            <w:vAlign w:val="bottom"/>
            <w:hideMark/>
          </w:tcPr>
          <w:p w14:paraId="4BCB1B0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13.12</w:t>
            </w:r>
          </w:p>
        </w:tc>
        <w:tc>
          <w:tcPr>
            <w:tcW w:w="1540" w:type="dxa"/>
            <w:noWrap/>
            <w:vAlign w:val="bottom"/>
            <w:hideMark/>
          </w:tcPr>
          <w:p w14:paraId="49D93C6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48.45</w:t>
            </w:r>
          </w:p>
        </w:tc>
        <w:tc>
          <w:tcPr>
            <w:tcW w:w="1276" w:type="dxa"/>
            <w:noWrap/>
            <w:vAlign w:val="bottom"/>
            <w:hideMark/>
          </w:tcPr>
          <w:p w14:paraId="2DEF193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78846637" w14:textId="77777777" w:rsidTr="007232FC">
        <w:trPr>
          <w:trHeight w:val="300"/>
        </w:trPr>
        <w:tc>
          <w:tcPr>
            <w:tcW w:w="1920" w:type="dxa"/>
            <w:noWrap/>
            <w:vAlign w:val="bottom"/>
            <w:hideMark/>
          </w:tcPr>
          <w:p w14:paraId="640FE3E6" w14:textId="74B180C2"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50A6D0A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0.364</w:t>
            </w:r>
          </w:p>
        </w:tc>
        <w:tc>
          <w:tcPr>
            <w:tcW w:w="1540" w:type="dxa"/>
            <w:noWrap/>
            <w:vAlign w:val="bottom"/>
            <w:hideMark/>
          </w:tcPr>
          <w:p w14:paraId="2A9ECE2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0.258</w:t>
            </w:r>
          </w:p>
        </w:tc>
        <w:tc>
          <w:tcPr>
            <w:tcW w:w="1540" w:type="dxa"/>
            <w:noWrap/>
            <w:vAlign w:val="bottom"/>
            <w:hideMark/>
          </w:tcPr>
          <w:p w14:paraId="2956F52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12.81</w:t>
            </w:r>
          </w:p>
        </w:tc>
        <w:tc>
          <w:tcPr>
            <w:tcW w:w="1540" w:type="dxa"/>
            <w:noWrap/>
            <w:vAlign w:val="bottom"/>
            <w:hideMark/>
          </w:tcPr>
          <w:p w14:paraId="080783E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56.6</w:t>
            </w:r>
          </w:p>
        </w:tc>
        <w:tc>
          <w:tcPr>
            <w:tcW w:w="1276" w:type="dxa"/>
            <w:noWrap/>
            <w:vAlign w:val="bottom"/>
            <w:hideMark/>
          </w:tcPr>
          <w:p w14:paraId="235B16B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3E18C887" w14:textId="77777777" w:rsidTr="007232FC">
        <w:trPr>
          <w:trHeight w:val="300"/>
        </w:trPr>
        <w:tc>
          <w:tcPr>
            <w:tcW w:w="1920" w:type="dxa"/>
            <w:noWrap/>
            <w:vAlign w:val="bottom"/>
            <w:hideMark/>
          </w:tcPr>
          <w:p w14:paraId="0A523B1A" w14:textId="58A5855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0FB2165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0.618</w:t>
            </w:r>
          </w:p>
        </w:tc>
        <w:tc>
          <w:tcPr>
            <w:tcW w:w="1540" w:type="dxa"/>
            <w:noWrap/>
            <w:vAlign w:val="bottom"/>
            <w:hideMark/>
          </w:tcPr>
          <w:p w14:paraId="3E0EA19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0.438</w:t>
            </w:r>
          </w:p>
        </w:tc>
        <w:tc>
          <w:tcPr>
            <w:tcW w:w="1540" w:type="dxa"/>
            <w:noWrap/>
            <w:vAlign w:val="bottom"/>
            <w:hideMark/>
          </w:tcPr>
          <w:p w14:paraId="52596C2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20.99</w:t>
            </w:r>
          </w:p>
        </w:tc>
        <w:tc>
          <w:tcPr>
            <w:tcW w:w="1540" w:type="dxa"/>
            <w:noWrap/>
            <w:vAlign w:val="bottom"/>
            <w:hideMark/>
          </w:tcPr>
          <w:p w14:paraId="4B97EA2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47.89</w:t>
            </w:r>
          </w:p>
        </w:tc>
        <w:tc>
          <w:tcPr>
            <w:tcW w:w="1276" w:type="dxa"/>
            <w:noWrap/>
            <w:vAlign w:val="bottom"/>
            <w:hideMark/>
          </w:tcPr>
          <w:p w14:paraId="1DFE413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39DE7769" w14:textId="77777777" w:rsidTr="007232FC">
        <w:trPr>
          <w:trHeight w:val="300"/>
        </w:trPr>
        <w:tc>
          <w:tcPr>
            <w:tcW w:w="1920" w:type="dxa"/>
            <w:noWrap/>
            <w:vAlign w:val="bottom"/>
            <w:hideMark/>
          </w:tcPr>
          <w:p w14:paraId="57D1ABF2" w14:textId="60F945FA"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2019</w:t>
            </w:r>
            <w:r w:rsidR="00C44629">
              <w:rPr>
                <w:rFonts w:ascii="Calibri" w:eastAsia="Times New Roman" w:hAnsi="Calibri" w:cs="Times New Roman"/>
                <w:color w:val="000000"/>
              </w:rPr>
              <w:t>a</w:t>
            </w:r>
            <w:r w:rsidRPr="002253DD">
              <w:rPr>
                <w:rFonts w:ascii="Calibri" w:eastAsia="Times New Roman" w:hAnsi="Calibri" w:cs="Times New Roman"/>
                <w:color w:val="000000"/>
              </w:rPr>
              <w:t xml:space="preserve">       </w:t>
            </w:r>
          </w:p>
        </w:tc>
        <w:tc>
          <w:tcPr>
            <w:tcW w:w="1540" w:type="dxa"/>
            <w:noWrap/>
            <w:vAlign w:val="bottom"/>
            <w:hideMark/>
          </w:tcPr>
          <w:p w14:paraId="21BE590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0.005</w:t>
            </w:r>
          </w:p>
        </w:tc>
        <w:tc>
          <w:tcPr>
            <w:tcW w:w="1540" w:type="dxa"/>
            <w:noWrap/>
            <w:vAlign w:val="bottom"/>
            <w:hideMark/>
          </w:tcPr>
          <w:p w14:paraId="1E69390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0.003</w:t>
            </w:r>
          </w:p>
        </w:tc>
        <w:tc>
          <w:tcPr>
            <w:tcW w:w="1540" w:type="dxa"/>
            <w:noWrap/>
            <w:vAlign w:val="bottom"/>
            <w:hideMark/>
          </w:tcPr>
          <w:p w14:paraId="45BDAE3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0.17</w:t>
            </w:r>
          </w:p>
        </w:tc>
        <w:tc>
          <w:tcPr>
            <w:tcW w:w="1540" w:type="dxa"/>
            <w:noWrap/>
            <w:vAlign w:val="bottom"/>
            <w:hideMark/>
          </w:tcPr>
          <w:p w14:paraId="18D04FD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4.51</w:t>
            </w:r>
          </w:p>
        </w:tc>
        <w:tc>
          <w:tcPr>
            <w:tcW w:w="1276" w:type="dxa"/>
            <w:noWrap/>
            <w:vAlign w:val="bottom"/>
            <w:hideMark/>
          </w:tcPr>
          <w:p w14:paraId="0A92B96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w:t>
            </w:r>
          </w:p>
        </w:tc>
      </w:tr>
      <w:tr w:rsidR="002253DD" w:rsidRPr="002253DD" w14:paraId="316E5093" w14:textId="77777777" w:rsidTr="007232FC">
        <w:trPr>
          <w:trHeight w:val="300"/>
        </w:trPr>
        <w:tc>
          <w:tcPr>
            <w:tcW w:w="1920" w:type="dxa"/>
            <w:noWrap/>
            <w:vAlign w:val="bottom"/>
            <w:hideMark/>
          </w:tcPr>
          <w:p w14:paraId="2697C153" w14:textId="55FE6CD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2021       </w:t>
            </w:r>
          </w:p>
        </w:tc>
        <w:tc>
          <w:tcPr>
            <w:tcW w:w="1540" w:type="dxa"/>
            <w:noWrap/>
            <w:vAlign w:val="bottom"/>
            <w:hideMark/>
          </w:tcPr>
          <w:p w14:paraId="26E0604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0.132</w:t>
            </w:r>
          </w:p>
        </w:tc>
        <w:tc>
          <w:tcPr>
            <w:tcW w:w="1540" w:type="dxa"/>
            <w:noWrap/>
            <w:vAlign w:val="bottom"/>
            <w:hideMark/>
          </w:tcPr>
          <w:p w14:paraId="08D93B9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0.094</w:t>
            </w:r>
          </w:p>
        </w:tc>
        <w:tc>
          <w:tcPr>
            <w:tcW w:w="1540" w:type="dxa"/>
            <w:noWrap/>
            <w:vAlign w:val="bottom"/>
            <w:hideMark/>
          </w:tcPr>
          <w:p w14:paraId="10CFB62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4.8</w:t>
            </w:r>
          </w:p>
        </w:tc>
        <w:tc>
          <w:tcPr>
            <w:tcW w:w="1540" w:type="dxa"/>
            <w:noWrap/>
            <w:vAlign w:val="bottom"/>
            <w:hideMark/>
          </w:tcPr>
          <w:p w14:paraId="0B8B7C5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49.61</w:t>
            </w:r>
          </w:p>
        </w:tc>
        <w:tc>
          <w:tcPr>
            <w:tcW w:w="1276" w:type="dxa"/>
            <w:noWrap/>
            <w:vAlign w:val="bottom"/>
            <w:hideMark/>
          </w:tcPr>
          <w:p w14:paraId="012CDED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79</w:t>
            </w:r>
          </w:p>
        </w:tc>
      </w:tr>
      <w:tr w:rsidR="002253DD" w:rsidRPr="002253DD" w14:paraId="139E42AB" w14:textId="77777777" w:rsidTr="007232FC">
        <w:trPr>
          <w:trHeight w:val="300"/>
        </w:trPr>
        <w:tc>
          <w:tcPr>
            <w:tcW w:w="9356" w:type="dxa"/>
            <w:gridSpan w:val="6"/>
            <w:shd w:val="clear" w:color="000000" w:fill="D9D9D9"/>
            <w:noWrap/>
            <w:vAlign w:val="bottom"/>
            <w:hideMark/>
          </w:tcPr>
          <w:p w14:paraId="7015E926" w14:textId="640DCA28"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7: 473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2/-56/28]</w:t>
            </w:r>
          </w:p>
        </w:tc>
      </w:tr>
      <w:tr w:rsidR="002253DD" w:rsidRPr="002253DD" w14:paraId="08316A07" w14:textId="77777777" w:rsidTr="007232FC">
        <w:trPr>
          <w:trHeight w:val="300"/>
        </w:trPr>
        <w:tc>
          <w:tcPr>
            <w:tcW w:w="1920" w:type="dxa"/>
            <w:noWrap/>
            <w:vAlign w:val="bottom"/>
            <w:hideMark/>
          </w:tcPr>
          <w:p w14:paraId="39704C8C" w14:textId="1CA1AECD"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24357A1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0.769</w:t>
            </w:r>
          </w:p>
        </w:tc>
        <w:tc>
          <w:tcPr>
            <w:tcW w:w="1540" w:type="dxa"/>
            <w:noWrap/>
            <w:vAlign w:val="bottom"/>
            <w:hideMark/>
          </w:tcPr>
          <w:p w14:paraId="3298A48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0.163</w:t>
            </w:r>
          </w:p>
        </w:tc>
        <w:tc>
          <w:tcPr>
            <w:tcW w:w="1540" w:type="dxa"/>
            <w:noWrap/>
            <w:vAlign w:val="bottom"/>
            <w:hideMark/>
          </w:tcPr>
          <w:p w14:paraId="24ECE4C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5.67</w:t>
            </w:r>
          </w:p>
        </w:tc>
        <w:tc>
          <w:tcPr>
            <w:tcW w:w="1540" w:type="dxa"/>
            <w:noWrap/>
            <w:vAlign w:val="bottom"/>
            <w:hideMark/>
          </w:tcPr>
          <w:p w14:paraId="2F10707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24.79</w:t>
            </w:r>
          </w:p>
        </w:tc>
        <w:tc>
          <w:tcPr>
            <w:tcW w:w="1276" w:type="dxa"/>
            <w:noWrap/>
            <w:vAlign w:val="bottom"/>
            <w:hideMark/>
          </w:tcPr>
          <w:p w14:paraId="24B67EF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5375E183" w14:textId="77777777" w:rsidTr="007232FC">
        <w:trPr>
          <w:trHeight w:val="300"/>
        </w:trPr>
        <w:tc>
          <w:tcPr>
            <w:tcW w:w="1920" w:type="dxa"/>
            <w:noWrap/>
            <w:vAlign w:val="bottom"/>
            <w:hideMark/>
          </w:tcPr>
          <w:p w14:paraId="6ABD4D08" w14:textId="01BBA14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7B41187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1.27</w:t>
            </w:r>
          </w:p>
        </w:tc>
        <w:tc>
          <w:tcPr>
            <w:tcW w:w="1540" w:type="dxa"/>
            <w:noWrap/>
            <w:vAlign w:val="bottom"/>
            <w:hideMark/>
          </w:tcPr>
          <w:p w14:paraId="0B54E1B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0.268</w:t>
            </w:r>
          </w:p>
        </w:tc>
        <w:tc>
          <w:tcPr>
            <w:tcW w:w="1540" w:type="dxa"/>
            <w:noWrap/>
            <w:vAlign w:val="bottom"/>
            <w:hideMark/>
          </w:tcPr>
          <w:p w14:paraId="52647B8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9.52</w:t>
            </w:r>
          </w:p>
        </w:tc>
        <w:tc>
          <w:tcPr>
            <w:tcW w:w="1540" w:type="dxa"/>
            <w:noWrap/>
            <w:vAlign w:val="bottom"/>
            <w:hideMark/>
          </w:tcPr>
          <w:p w14:paraId="73E2E30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35.78</w:t>
            </w:r>
          </w:p>
        </w:tc>
        <w:tc>
          <w:tcPr>
            <w:tcW w:w="1276" w:type="dxa"/>
            <w:noWrap/>
            <w:vAlign w:val="bottom"/>
            <w:hideMark/>
          </w:tcPr>
          <w:p w14:paraId="622C2AE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w:t>
            </w:r>
          </w:p>
        </w:tc>
      </w:tr>
      <w:tr w:rsidR="002253DD" w:rsidRPr="002253DD" w14:paraId="1CE9AF9D" w14:textId="77777777" w:rsidTr="007232FC">
        <w:trPr>
          <w:trHeight w:val="300"/>
        </w:trPr>
        <w:tc>
          <w:tcPr>
            <w:tcW w:w="1920" w:type="dxa"/>
            <w:noWrap/>
            <w:vAlign w:val="bottom"/>
            <w:hideMark/>
          </w:tcPr>
          <w:p w14:paraId="6C594E61" w14:textId="1626DA1E"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Cao</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2021      </w:t>
            </w:r>
          </w:p>
        </w:tc>
        <w:tc>
          <w:tcPr>
            <w:tcW w:w="1540" w:type="dxa"/>
            <w:noWrap/>
            <w:vAlign w:val="bottom"/>
            <w:hideMark/>
          </w:tcPr>
          <w:p w14:paraId="3920DFB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0.018</w:t>
            </w:r>
          </w:p>
        </w:tc>
        <w:tc>
          <w:tcPr>
            <w:tcW w:w="1540" w:type="dxa"/>
            <w:noWrap/>
            <w:vAlign w:val="bottom"/>
            <w:hideMark/>
          </w:tcPr>
          <w:p w14:paraId="3D34434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0.004</w:t>
            </w:r>
          </w:p>
        </w:tc>
        <w:tc>
          <w:tcPr>
            <w:tcW w:w="1540" w:type="dxa"/>
            <w:noWrap/>
            <w:vAlign w:val="bottom"/>
            <w:hideMark/>
          </w:tcPr>
          <w:p w14:paraId="1905F10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0.16</w:t>
            </w:r>
          </w:p>
        </w:tc>
        <w:tc>
          <w:tcPr>
            <w:tcW w:w="1540" w:type="dxa"/>
            <w:noWrap/>
            <w:vAlign w:val="bottom"/>
            <w:hideMark/>
          </w:tcPr>
          <w:p w14:paraId="13FC8B8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6.74</w:t>
            </w:r>
          </w:p>
        </w:tc>
        <w:tc>
          <w:tcPr>
            <w:tcW w:w="1276" w:type="dxa"/>
            <w:noWrap/>
            <w:vAlign w:val="bottom"/>
            <w:hideMark/>
          </w:tcPr>
          <w:p w14:paraId="5A80DEA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34</w:t>
            </w:r>
          </w:p>
        </w:tc>
      </w:tr>
      <w:tr w:rsidR="002253DD" w:rsidRPr="002253DD" w14:paraId="40120C9C" w14:textId="77777777" w:rsidTr="007232FC">
        <w:trPr>
          <w:trHeight w:val="300"/>
        </w:trPr>
        <w:tc>
          <w:tcPr>
            <w:tcW w:w="1920" w:type="dxa"/>
            <w:noWrap/>
            <w:vAlign w:val="bottom"/>
            <w:hideMark/>
          </w:tcPr>
          <w:p w14:paraId="4C02EDCE" w14:textId="6B8A62A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2769D48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0.624</w:t>
            </w:r>
          </w:p>
        </w:tc>
        <w:tc>
          <w:tcPr>
            <w:tcW w:w="1540" w:type="dxa"/>
            <w:noWrap/>
            <w:vAlign w:val="bottom"/>
            <w:hideMark/>
          </w:tcPr>
          <w:p w14:paraId="220AE69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0.132</w:t>
            </w:r>
          </w:p>
        </w:tc>
        <w:tc>
          <w:tcPr>
            <w:tcW w:w="1540" w:type="dxa"/>
            <w:noWrap/>
            <w:vAlign w:val="bottom"/>
            <w:hideMark/>
          </w:tcPr>
          <w:p w14:paraId="173D9E8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4.79</w:t>
            </w:r>
          </w:p>
        </w:tc>
        <w:tc>
          <w:tcPr>
            <w:tcW w:w="1540" w:type="dxa"/>
            <w:noWrap/>
            <w:vAlign w:val="bottom"/>
            <w:hideMark/>
          </w:tcPr>
          <w:p w14:paraId="31F863A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39.43</w:t>
            </w:r>
          </w:p>
        </w:tc>
        <w:tc>
          <w:tcPr>
            <w:tcW w:w="1276" w:type="dxa"/>
            <w:noWrap/>
            <w:vAlign w:val="bottom"/>
            <w:hideMark/>
          </w:tcPr>
          <w:p w14:paraId="21150FF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6E56E838" w14:textId="77777777" w:rsidTr="007232FC">
        <w:trPr>
          <w:trHeight w:val="300"/>
        </w:trPr>
        <w:tc>
          <w:tcPr>
            <w:tcW w:w="1920" w:type="dxa"/>
            <w:noWrap/>
            <w:vAlign w:val="bottom"/>
            <w:hideMark/>
          </w:tcPr>
          <w:p w14:paraId="0F7A9803" w14:textId="36F7828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6D266EA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0.765</w:t>
            </w:r>
          </w:p>
        </w:tc>
        <w:tc>
          <w:tcPr>
            <w:tcW w:w="1540" w:type="dxa"/>
            <w:noWrap/>
            <w:vAlign w:val="bottom"/>
            <w:hideMark/>
          </w:tcPr>
          <w:p w14:paraId="7670B68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0.162</w:t>
            </w:r>
          </w:p>
        </w:tc>
        <w:tc>
          <w:tcPr>
            <w:tcW w:w="1540" w:type="dxa"/>
            <w:noWrap/>
            <w:vAlign w:val="bottom"/>
            <w:hideMark/>
          </w:tcPr>
          <w:p w14:paraId="5D17C84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5.61</w:t>
            </w:r>
          </w:p>
        </w:tc>
        <w:tc>
          <w:tcPr>
            <w:tcW w:w="1540" w:type="dxa"/>
            <w:noWrap/>
            <w:vAlign w:val="bottom"/>
            <w:hideMark/>
          </w:tcPr>
          <w:p w14:paraId="746B97F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23.62</w:t>
            </w:r>
          </w:p>
        </w:tc>
        <w:tc>
          <w:tcPr>
            <w:tcW w:w="1276" w:type="dxa"/>
            <w:noWrap/>
            <w:vAlign w:val="bottom"/>
            <w:hideMark/>
          </w:tcPr>
          <w:p w14:paraId="5EB2042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65D7E878" w14:textId="77777777" w:rsidTr="007232FC">
        <w:trPr>
          <w:trHeight w:val="300"/>
        </w:trPr>
        <w:tc>
          <w:tcPr>
            <w:tcW w:w="1920" w:type="dxa"/>
            <w:noWrap/>
            <w:vAlign w:val="bottom"/>
            <w:hideMark/>
          </w:tcPr>
          <w:p w14:paraId="17179D30" w14:textId="50573136"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7FF6033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0.672</w:t>
            </w:r>
          </w:p>
        </w:tc>
        <w:tc>
          <w:tcPr>
            <w:tcW w:w="1540" w:type="dxa"/>
            <w:noWrap/>
            <w:vAlign w:val="bottom"/>
            <w:hideMark/>
          </w:tcPr>
          <w:p w14:paraId="1BE556F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0.142</w:t>
            </w:r>
          </w:p>
        </w:tc>
        <w:tc>
          <w:tcPr>
            <w:tcW w:w="1540" w:type="dxa"/>
            <w:noWrap/>
            <w:vAlign w:val="bottom"/>
            <w:hideMark/>
          </w:tcPr>
          <w:p w14:paraId="484594B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5.17</w:t>
            </w:r>
          </w:p>
        </w:tc>
        <w:tc>
          <w:tcPr>
            <w:tcW w:w="1540" w:type="dxa"/>
            <w:noWrap/>
            <w:vAlign w:val="bottom"/>
            <w:hideMark/>
          </w:tcPr>
          <w:p w14:paraId="30666A8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36.4</w:t>
            </w:r>
          </w:p>
        </w:tc>
        <w:tc>
          <w:tcPr>
            <w:tcW w:w="1276" w:type="dxa"/>
            <w:noWrap/>
            <w:vAlign w:val="bottom"/>
            <w:hideMark/>
          </w:tcPr>
          <w:p w14:paraId="6410715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55EDC323" w14:textId="77777777" w:rsidTr="007232FC">
        <w:trPr>
          <w:trHeight w:val="300"/>
        </w:trPr>
        <w:tc>
          <w:tcPr>
            <w:tcW w:w="1920" w:type="dxa"/>
            <w:noWrap/>
            <w:vAlign w:val="bottom"/>
            <w:hideMark/>
          </w:tcPr>
          <w:p w14:paraId="26FE3EB4" w14:textId="3C07B8FD"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02B8439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0.473</w:t>
            </w:r>
          </w:p>
        </w:tc>
        <w:tc>
          <w:tcPr>
            <w:tcW w:w="1540" w:type="dxa"/>
            <w:noWrap/>
            <w:vAlign w:val="bottom"/>
            <w:hideMark/>
          </w:tcPr>
          <w:p w14:paraId="7205437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w:t>
            </w:r>
          </w:p>
        </w:tc>
        <w:tc>
          <w:tcPr>
            <w:tcW w:w="1540" w:type="dxa"/>
            <w:noWrap/>
            <w:vAlign w:val="bottom"/>
            <w:hideMark/>
          </w:tcPr>
          <w:p w14:paraId="4EFAA0C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3.62</w:t>
            </w:r>
          </w:p>
        </w:tc>
        <w:tc>
          <w:tcPr>
            <w:tcW w:w="1540" w:type="dxa"/>
            <w:noWrap/>
            <w:vAlign w:val="bottom"/>
            <w:hideMark/>
          </w:tcPr>
          <w:p w14:paraId="7FF79E3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24.05</w:t>
            </w:r>
          </w:p>
        </w:tc>
        <w:tc>
          <w:tcPr>
            <w:tcW w:w="1276" w:type="dxa"/>
            <w:noWrap/>
            <w:vAlign w:val="bottom"/>
            <w:hideMark/>
          </w:tcPr>
          <w:p w14:paraId="597E1B6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6BABB111" w14:textId="77777777" w:rsidTr="007232FC">
        <w:trPr>
          <w:trHeight w:val="300"/>
        </w:trPr>
        <w:tc>
          <w:tcPr>
            <w:tcW w:w="1920" w:type="dxa"/>
            <w:noWrap/>
            <w:vAlign w:val="bottom"/>
            <w:hideMark/>
          </w:tcPr>
          <w:p w14:paraId="1D640091" w14:textId="0F50899F"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20766EE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0.533</w:t>
            </w:r>
          </w:p>
        </w:tc>
        <w:tc>
          <w:tcPr>
            <w:tcW w:w="1540" w:type="dxa"/>
            <w:noWrap/>
            <w:vAlign w:val="bottom"/>
            <w:hideMark/>
          </w:tcPr>
          <w:p w14:paraId="7A895E8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0.113</w:t>
            </w:r>
          </w:p>
        </w:tc>
        <w:tc>
          <w:tcPr>
            <w:tcW w:w="1540" w:type="dxa"/>
            <w:noWrap/>
            <w:vAlign w:val="bottom"/>
            <w:hideMark/>
          </w:tcPr>
          <w:p w14:paraId="02FCF76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4.18</w:t>
            </w:r>
          </w:p>
        </w:tc>
        <w:tc>
          <w:tcPr>
            <w:tcW w:w="1540" w:type="dxa"/>
            <w:noWrap/>
            <w:vAlign w:val="bottom"/>
            <w:hideMark/>
          </w:tcPr>
          <w:p w14:paraId="3DABFC7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41.17</w:t>
            </w:r>
          </w:p>
        </w:tc>
        <w:tc>
          <w:tcPr>
            <w:tcW w:w="1276" w:type="dxa"/>
            <w:noWrap/>
            <w:vAlign w:val="bottom"/>
            <w:hideMark/>
          </w:tcPr>
          <w:p w14:paraId="0A01371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292793A7" w14:textId="77777777" w:rsidTr="007232FC">
        <w:trPr>
          <w:trHeight w:val="300"/>
        </w:trPr>
        <w:tc>
          <w:tcPr>
            <w:tcW w:w="1920" w:type="dxa"/>
            <w:noWrap/>
            <w:vAlign w:val="bottom"/>
            <w:hideMark/>
          </w:tcPr>
          <w:p w14:paraId="34B4C419" w14:textId="1FBC45B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15D3D4B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0.453</w:t>
            </w:r>
          </w:p>
        </w:tc>
        <w:tc>
          <w:tcPr>
            <w:tcW w:w="1540" w:type="dxa"/>
            <w:noWrap/>
            <w:vAlign w:val="bottom"/>
            <w:hideMark/>
          </w:tcPr>
          <w:p w14:paraId="7A943DF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0.096</w:t>
            </w:r>
          </w:p>
        </w:tc>
        <w:tc>
          <w:tcPr>
            <w:tcW w:w="1540" w:type="dxa"/>
            <w:noWrap/>
            <w:vAlign w:val="bottom"/>
            <w:hideMark/>
          </w:tcPr>
          <w:p w14:paraId="2419B2C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4.09</w:t>
            </w:r>
          </w:p>
        </w:tc>
        <w:tc>
          <w:tcPr>
            <w:tcW w:w="1540" w:type="dxa"/>
            <w:noWrap/>
            <w:vAlign w:val="bottom"/>
            <w:hideMark/>
          </w:tcPr>
          <w:p w14:paraId="08ED316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45.01</w:t>
            </w:r>
          </w:p>
        </w:tc>
        <w:tc>
          <w:tcPr>
            <w:tcW w:w="1276" w:type="dxa"/>
            <w:noWrap/>
            <w:vAlign w:val="bottom"/>
            <w:hideMark/>
          </w:tcPr>
          <w:p w14:paraId="0E8BED9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w:t>
            </w:r>
          </w:p>
        </w:tc>
      </w:tr>
      <w:tr w:rsidR="002253DD" w:rsidRPr="002253DD" w14:paraId="1C7A81B3" w14:textId="77777777" w:rsidTr="007232FC">
        <w:trPr>
          <w:trHeight w:val="300"/>
        </w:trPr>
        <w:tc>
          <w:tcPr>
            <w:tcW w:w="1920" w:type="dxa"/>
            <w:noWrap/>
            <w:vAlign w:val="bottom"/>
            <w:hideMark/>
          </w:tcPr>
          <w:p w14:paraId="6E582B8E" w14:textId="14CB7D1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lastRenderedPageBreak/>
              <w:t>Huang</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478BE82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1.381</w:t>
            </w:r>
          </w:p>
        </w:tc>
        <w:tc>
          <w:tcPr>
            <w:tcW w:w="1540" w:type="dxa"/>
            <w:noWrap/>
            <w:vAlign w:val="bottom"/>
            <w:hideMark/>
          </w:tcPr>
          <w:p w14:paraId="5D5562C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0.292</w:t>
            </w:r>
          </w:p>
        </w:tc>
        <w:tc>
          <w:tcPr>
            <w:tcW w:w="1540" w:type="dxa"/>
            <w:noWrap/>
            <w:vAlign w:val="bottom"/>
            <w:hideMark/>
          </w:tcPr>
          <w:p w14:paraId="2FBC356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10.4</w:t>
            </w:r>
          </w:p>
        </w:tc>
        <w:tc>
          <w:tcPr>
            <w:tcW w:w="1540" w:type="dxa"/>
            <w:noWrap/>
            <w:vAlign w:val="bottom"/>
            <w:hideMark/>
          </w:tcPr>
          <w:p w14:paraId="62589B1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32.75</w:t>
            </w:r>
          </w:p>
        </w:tc>
        <w:tc>
          <w:tcPr>
            <w:tcW w:w="1276" w:type="dxa"/>
            <w:noWrap/>
            <w:vAlign w:val="bottom"/>
            <w:hideMark/>
          </w:tcPr>
          <w:p w14:paraId="7C42747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23</w:t>
            </w:r>
          </w:p>
        </w:tc>
      </w:tr>
      <w:tr w:rsidR="002253DD" w:rsidRPr="002253DD" w14:paraId="10BB398D" w14:textId="77777777" w:rsidTr="007232FC">
        <w:trPr>
          <w:trHeight w:val="300"/>
        </w:trPr>
        <w:tc>
          <w:tcPr>
            <w:tcW w:w="1920" w:type="dxa"/>
            <w:noWrap/>
            <w:vAlign w:val="bottom"/>
            <w:hideMark/>
          </w:tcPr>
          <w:p w14:paraId="22CE77BC" w14:textId="5D8A754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65D43A9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1.282</w:t>
            </w:r>
          </w:p>
        </w:tc>
        <w:tc>
          <w:tcPr>
            <w:tcW w:w="1540" w:type="dxa"/>
            <w:noWrap/>
            <w:vAlign w:val="bottom"/>
            <w:hideMark/>
          </w:tcPr>
          <w:p w14:paraId="19D998A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0.271</w:t>
            </w:r>
          </w:p>
        </w:tc>
        <w:tc>
          <w:tcPr>
            <w:tcW w:w="1540" w:type="dxa"/>
            <w:noWrap/>
            <w:vAlign w:val="bottom"/>
            <w:hideMark/>
          </w:tcPr>
          <w:p w14:paraId="4BC18BD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10.14</w:t>
            </w:r>
          </w:p>
        </w:tc>
        <w:tc>
          <w:tcPr>
            <w:tcW w:w="1540" w:type="dxa"/>
            <w:noWrap/>
            <w:vAlign w:val="bottom"/>
            <w:hideMark/>
          </w:tcPr>
          <w:p w14:paraId="5B1F97A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41.22</w:t>
            </w:r>
          </w:p>
        </w:tc>
        <w:tc>
          <w:tcPr>
            <w:tcW w:w="1276" w:type="dxa"/>
            <w:noWrap/>
            <w:vAlign w:val="bottom"/>
            <w:hideMark/>
          </w:tcPr>
          <w:p w14:paraId="6609602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42D7FD00" w14:textId="77777777" w:rsidTr="007232FC">
        <w:trPr>
          <w:trHeight w:val="300"/>
        </w:trPr>
        <w:tc>
          <w:tcPr>
            <w:tcW w:w="1920" w:type="dxa"/>
            <w:noWrap/>
            <w:vAlign w:val="bottom"/>
            <w:hideMark/>
          </w:tcPr>
          <w:p w14:paraId="799B8739" w14:textId="23C21F2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5E9F8DF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1.39</w:t>
            </w:r>
          </w:p>
        </w:tc>
        <w:tc>
          <w:tcPr>
            <w:tcW w:w="1540" w:type="dxa"/>
            <w:noWrap/>
            <w:vAlign w:val="bottom"/>
            <w:hideMark/>
          </w:tcPr>
          <w:p w14:paraId="2A162B1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0.294</w:t>
            </w:r>
          </w:p>
        </w:tc>
        <w:tc>
          <w:tcPr>
            <w:tcW w:w="1540" w:type="dxa"/>
            <w:noWrap/>
            <w:vAlign w:val="bottom"/>
            <w:hideMark/>
          </w:tcPr>
          <w:p w14:paraId="2F804D4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11.01</w:t>
            </w:r>
          </w:p>
        </w:tc>
        <w:tc>
          <w:tcPr>
            <w:tcW w:w="1540" w:type="dxa"/>
            <w:noWrap/>
            <w:vAlign w:val="bottom"/>
            <w:hideMark/>
          </w:tcPr>
          <w:p w14:paraId="6821658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47.07</w:t>
            </w:r>
          </w:p>
        </w:tc>
        <w:tc>
          <w:tcPr>
            <w:tcW w:w="1276" w:type="dxa"/>
            <w:noWrap/>
            <w:vAlign w:val="bottom"/>
            <w:hideMark/>
          </w:tcPr>
          <w:p w14:paraId="6441940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203A2CC1" w14:textId="77777777" w:rsidTr="007232FC">
        <w:trPr>
          <w:trHeight w:val="300"/>
        </w:trPr>
        <w:tc>
          <w:tcPr>
            <w:tcW w:w="1920" w:type="dxa"/>
            <w:noWrap/>
            <w:vAlign w:val="bottom"/>
            <w:hideMark/>
          </w:tcPr>
          <w:p w14:paraId="7311AE88" w14:textId="6931E66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086186D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1.575</w:t>
            </w:r>
          </w:p>
        </w:tc>
        <w:tc>
          <w:tcPr>
            <w:tcW w:w="1540" w:type="dxa"/>
            <w:noWrap/>
            <w:vAlign w:val="bottom"/>
            <w:hideMark/>
          </w:tcPr>
          <w:p w14:paraId="207E2A6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0.333</w:t>
            </w:r>
          </w:p>
        </w:tc>
        <w:tc>
          <w:tcPr>
            <w:tcW w:w="1540" w:type="dxa"/>
            <w:noWrap/>
            <w:vAlign w:val="bottom"/>
            <w:hideMark/>
          </w:tcPr>
          <w:p w14:paraId="232CFAB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12.68</w:t>
            </w:r>
          </w:p>
        </w:tc>
        <w:tc>
          <w:tcPr>
            <w:tcW w:w="1540" w:type="dxa"/>
            <w:noWrap/>
            <w:vAlign w:val="bottom"/>
            <w:hideMark/>
          </w:tcPr>
          <w:p w14:paraId="0F9B4E1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48.28</w:t>
            </w:r>
          </w:p>
        </w:tc>
        <w:tc>
          <w:tcPr>
            <w:tcW w:w="1276" w:type="dxa"/>
            <w:noWrap/>
            <w:vAlign w:val="bottom"/>
            <w:hideMark/>
          </w:tcPr>
          <w:p w14:paraId="5410B69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0768396F" w14:textId="77777777" w:rsidTr="007232FC">
        <w:trPr>
          <w:trHeight w:val="300"/>
        </w:trPr>
        <w:tc>
          <w:tcPr>
            <w:tcW w:w="1920" w:type="dxa"/>
            <w:noWrap/>
            <w:vAlign w:val="bottom"/>
            <w:hideMark/>
          </w:tcPr>
          <w:p w14:paraId="72D3B6C9" w14:textId="3A60989E"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2019</w:t>
            </w:r>
            <w:r w:rsidR="00C44629">
              <w:rPr>
                <w:rFonts w:ascii="Calibri" w:eastAsia="Times New Roman" w:hAnsi="Calibri" w:cs="Times New Roman"/>
                <w:color w:val="000000"/>
              </w:rPr>
              <w:t>a</w:t>
            </w:r>
            <w:r w:rsidRPr="002253DD">
              <w:rPr>
                <w:rFonts w:ascii="Calibri" w:eastAsia="Times New Roman" w:hAnsi="Calibri" w:cs="Times New Roman"/>
                <w:color w:val="000000"/>
              </w:rPr>
              <w:t xml:space="preserve">       </w:t>
            </w:r>
          </w:p>
        </w:tc>
        <w:tc>
          <w:tcPr>
            <w:tcW w:w="1540" w:type="dxa"/>
            <w:noWrap/>
            <w:vAlign w:val="bottom"/>
            <w:hideMark/>
          </w:tcPr>
          <w:p w14:paraId="3F18329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0.74</w:t>
            </w:r>
          </w:p>
        </w:tc>
        <w:tc>
          <w:tcPr>
            <w:tcW w:w="1540" w:type="dxa"/>
            <w:noWrap/>
            <w:vAlign w:val="bottom"/>
            <w:hideMark/>
          </w:tcPr>
          <w:p w14:paraId="1E5957D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0.156</w:t>
            </w:r>
          </w:p>
        </w:tc>
        <w:tc>
          <w:tcPr>
            <w:tcW w:w="1540" w:type="dxa"/>
            <w:noWrap/>
            <w:vAlign w:val="bottom"/>
            <w:hideMark/>
          </w:tcPr>
          <w:p w14:paraId="648AD70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5.95</w:t>
            </w:r>
          </w:p>
        </w:tc>
        <w:tc>
          <w:tcPr>
            <w:tcW w:w="1540" w:type="dxa"/>
            <w:noWrap/>
            <w:vAlign w:val="bottom"/>
            <w:hideMark/>
          </w:tcPr>
          <w:p w14:paraId="3D67E2D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53.58</w:t>
            </w:r>
          </w:p>
        </w:tc>
        <w:tc>
          <w:tcPr>
            <w:tcW w:w="1276" w:type="dxa"/>
            <w:noWrap/>
            <w:vAlign w:val="bottom"/>
            <w:hideMark/>
          </w:tcPr>
          <w:p w14:paraId="5575130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w:t>
            </w:r>
          </w:p>
        </w:tc>
      </w:tr>
      <w:tr w:rsidR="002253DD" w:rsidRPr="002253DD" w14:paraId="2F214F90" w14:textId="77777777" w:rsidTr="007232FC">
        <w:trPr>
          <w:trHeight w:val="300"/>
        </w:trPr>
        <w:tc>
          <w:tcPr>
            <w:tcW w:w="1920" w:type="dxa"/>
            <w:noWrap/>
            <w:vAlign w:val="bottom"/>
            <w:hideMark/>
          </w:tcPr>
          <w:p w14:paraId="446FFFC9" w14:textId="606D1660"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2019</w:t>
            </w:r>
            <w:r w:rsidR="00C44629">
              <w:rPr>
                <w:rFonts w:ascii="Calibri" w:eastAsia="Times New Roman" w:hAnsi="Calibri" w:cs="Times New Roman"/>
                <w:color w:val="000000"/>
              </w:rPr>
              <w:t>b</w:t>
            </w:r>
            <w:r w:rsidRPr="002253DD">
              <w:rPr>
                <w:rFonts w:ascii="Calibri" w:eastAsia="Times New Roman" w:hAnsi="Calibri" w:cs="Times New Roman"/>
                <w:color w:val="000000"/>
              </w:rPr>
              <w:t xml:space="preserve">    </w:t>
            </w:r>
          </w:p>
        </w:tc>
        <w:tc>
          <w:tcPr>
            <w:tcW w:w="1540" w:type="dxa"/>
            <w:noWrap/>
            <w:vAlign w:val="bottom"/>
            <w:hideMark/>
          </w:tcPr>
          <w:p w14:paraId="17B49F2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0.558</w:t>
            </w:r>
          </w:p>
        </w:tc>
        <w:tc>
          <w:tcPr>
            <w:tcW w:w="1540" w:type="dxa"/>
            <w:noWrap/>
            <w:vAlign w:val="bottom"/>
            <w:hideMark/>
          </w:tcPr>
          <w:p w14:paraId="074A92E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0.118</w:t>
            </w:r>
          </w:p>
        </w:tc>
        <w:tc>
          <w:tcPr>
            <w:tcW w:w="1540" w:type="dxa"/>
            <w:noWrap/>
            <w:vAlign w:val="bottom"/>
            <w:hideMark/>
          </w:tcPr>
          <w:p w14:paraId="52F28BC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4.77</w:t>
            </w:r>
          </w:p>
        </w:tc>
        <w:tc>
          <w:tcPr>
            <w:tcW w:w="1540" w:type="dxa"/>
            <w:noWrap/>
            <w:vAlign w:val="bottom"/>
            <w:hideMark/>
          </w:tcPr>
          <w:p w14:paraId="3DE9EFD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34.85</w:t>
            </w:r>
          </w:p>
        </w:tc>
        <w:tc>
          <w:tcPr>
            <w:tcW w:w="1276" w:type="dxa"/>
            <w:noWrap/>
            <w:vAlign w:val="bottom"/>
            <w:hideMark/>
          </w:tcPr>
          <w:p w14:paraId="52A2158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5156403B" w14:textId="77777777" w:rsidTr="007232FC">
        <w:trPr>
          <w:trHeight w:val="300"/>
        </w:trPr>
        <w:tc>
          <w:tcPr>
            <w:tcW w:w="1920" w:type="dxa"/>
            <w:noWrap/>
            <w:vAlign w:val="bottom"/>
            <w:hideMark/>
          </w:tcPr>
          <w:p w14:paraId="2BF60787" w14:textId="54004919"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2021       </w:t>
            </w:r>
          </w:p>
        </w:tc>
        <w:tc>
          <w:tcPr>
            <w:tcW w:w="1540" w:type="dxa"/>
            <w:noWrap/>
            <w:vAlign w:val="bottom"/>
            <w:hideMark/>
          </w:tcPr>
          <w:p w14:paraId="188B931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0.241</w:t>
            </w:r>
          </w:p>
        </w:tc>
        <w:tc>
          <w:tcPr>
            <w:tcW w:w="1540" w:type="dxa"/>
            <w:noWrap/>
            <w:vAlign w:val="bottom"/>
            <w:hideMark/>
          </w:tcPr>
          <w:p w14:paraId="3D95E8E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0.051</w:t>
            </w:r>
          </w:p>
        </w:tc>
        <w:tc>
          <w:tcPr>
            <w:tcW w:w="1540" w:type="dxa"/>
            <w:noWrap/>
            <w:vAlign w:val="bottom"/>
            <w:hideMark/>
          </w:tcPr>
          <w:p w14:paraId="3B14340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2.21</w:t>
            </w:r>
          </w:p>
        </w:tc>
        <w:tc>
          <w:tcPr>
            <w:tcW w:w="1540" w:type="dxa"/>
            <w:noWrap/>
            <w:vAlign w:val="bottom"/>
            <w:hideMark/>
          </w:tcPr>
          <w:p w14:paraId="111C585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58.35</w:t>
            </w:r>
          </w:p>
        </w:tc>
        <w:tc>
          <w:tcPr>
            <w:tcW w:w="1276" w:type="dxa"/>
            <w:noWrap/>
            <w:vAlign w:val="bottom"/>
            <w:hideMark/>
          </w:tcPr>
          <w:p w14:paraId="0775E81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79</w:t>
            </w:r>
          </w:p>
        </w:tc>
      </w:tr>
      <w:tr w:rsidR="002253DD" w:rsidRPr="002253DD" w14:paraId="73428717" w14:textId="77777777" w:rsidTr="007232FC">
        <w:trPr>
          <w:trHeight w:val="300"/>
        </w:trPr>
        <w:tc>
          <w:tcPr>
            <w:tcW w:w="9356" w:type="dxa"/>
            <w:gridSpan w:val="6"/>
            <w:shd w:val="clear" w:color="000000" w:fill="D9D9D9"/>
            <w:noWrap/>
            <w:vAlign w:val="bottom"/>
            <w:hideMark/>
          </w:tcPr>
          <w:p w14:paraId="74EAEAE7" w14:textId="36B7319D"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8: 373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-50/-62/28]</w:t>
            </w:r>
          </w:p>
        </w:tc>
      </w:tr>
      <w:tr w:rsidR="002253DD" w:rsidRPr="002253DD" w14:paraId="395847B2" w14:textId="77777777" w:rsidTr="007232FC">
        <w:trPr>
          <w:trHeight w:val="300"/>
        </w:trPr>
        <w:tc>
          <w:tcPr>
            <w:tcW w:w="1920" w:type="dxa"/>
            <w:noWrap/>
            <w:vAlign w:val="bottom"/>
            <w:hideMark/>
          </w:tcPr>
          <w:p w14:paraId="5A458234" w14:textId="2A01375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37A0E0A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0.654</w:t>
            </w:r>
          </w:p>
        </w:tc>
        <w:tc>
          <w:tcPr>
            <w:tcW w:w="1540" w:type="dxa"/>
            <w:noWrap/>
            <w:vAlign w:val="bottom"/>
            <w:hideMark/>
          </w:tcPr>
          <w:p w14:paraId="31D83A3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0.175</w:t>
            </w:r>
          </w:p>
        </w:tc>
        <w:tc>
          <w:tcPr>
            <w:tcW w:w="1540" w:type="dxa"/>
            <w:noWrap/>
            <w:vAlign w:val="bottom"/>
            <w:hideMark/>
          </w:tcPr>
          <w:p w14:paraId="4F3F3DD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7.3</w:t>
            </w:r>
          </w:p>
        </w:tc>
        <w:tc>
          <w:tcPr>
            <w:tcW w:w="1540" w:type="dxa"/>
            <w:noWrap/>
            <w:vAlign w:val="bottom"/>
            <w:hideMark/>
          </w:tcPr>
          <w:p w14:paraId="4834D28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46.28</w:t>
            </w:r>
          </w:p>
        </w:tc>
        <w:tc>
          <w:tcPr>
            <w:tcW w:w="1276" w:type="dxa"/>
            <w:noWrap/>
            <w:vAlign w:val="bottom"/>
            <w:hideMark/>
          </w:tcPr>
          <w:p w14:paraId="2D7D41F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73BDF2CC" w14:textId="77777777" w:rsidTr="007232FC">
        <w:trPr>
          <w:trHeight w:val="300"/>
        </w:trPr>
        <w:tc>
          <w:tcPr>
            <w:tcW w:w="1920" w:type="dxa"/>
            <w:noWrap/>
            <w:vAlign w:val="bottom"/>
            <w:hideMark/>
          </w:tcPr>
          <w:p w14:paraId="0AC33C87" w14:textId="0BB42C9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7EF5B7B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0.531</w:t>
            </w:r>
          </w:p>
        </w:tc>
        <w:tc>
          <w:tcPr>
            <w:tcW w:w="1540" w:type="dxa"/>
            <w:noWrap/>
            <w:vAlign w:val="bottom"/>
            <w:hideMark/>
          </w:tcPr>
          <w:p w14:paraId="3396F6C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0.142</w:t>
            </w:r>
          </w:p>
        </w:tc>
        <w:tc>
          <w:tcPr>
            <w:tcW w:w="1540" w:type="dxa"/>
            <w:noWrap/>
            <w:vAlign w:val="bottom"/>
            <w:hideMark/>
          </w:tcPr>
          <w:p w14:paraId="4185E26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5.66</w:t>
            </w:r>
          </w:p>
        </w:tc>
        <w:tc>
          <w:tcPr>
            <w:tcW w:w="1540" w:type="dxa"/>
            <w:noWrap/>
            <w:vAlign w:val="bottom"/>
            <w:hideMark/>
          </w:tcPr>
          <w:p w14:paraId="484C109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36.68</w:t>
            </w:r>
          </w:p>
        </w:tc>
        <w:tc>
          <w:tcPr>
            <w:tcW w:w="1276" w:type="dxa"/>
            <w:noWrap/>
            <w:vAlign w:val="bottom"/>
            <w:hideMark/>
          </w:tcPr>
          <w:p w14:paraId="2924618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w:t>
            </w:r>
          </w:p>
        </w:tc>
      </w:tr>
      <w:tr w:rsidR="002253DD" w:rsidRPr="002253DD" w14:paraId="6A83B682" w14:textId="77777777" w:rsidTr="007232FC">
        <w:trPr>
          <w:trHeight w:val="300"/>
        </w:trPr>
        <w:tc>
          <w:tcPr>
            <w:tcW w:w="1920" w:type="dxa"/>
            <w:noWrap/>
            <w:vAlign w:val="bottom"/>
            <w:hideMark/>
          </w:tcPr>
          <w:p w14:paraId="591860E3" w14:textId="1A1E801C"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1749CA2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0.183</w:t>
            </w:r>
          </w:p>
        </w:tc>
        <w:tc>
          <w:tcPr>
            <w:tcW w:w="1540" w:type="dxa"/>
            <w:noWrap/>
            <w:vAlign w:val="bottom"/>
            <w:hideMark/>
          </w:tcPr>
          <w:p w14:paraId="04DCB39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0.049</w:t>
            </w:r>
          </w:p>
        </w:tc>
        <w:tc>
          <w:tcPr>
            <w:tcW w:w="1540" w:type="dxa"/>
            <w:noWrap/>
            <w:vAlign w:val="bottom"/>
            <w:hideMark/>
          </w:tcPr>
          <w:p w14:paraId="21E1E8D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2.32</w:t>
            </w:r>
          </w:p>
        </w:tc>
        <w:tc>
          <w:tcPr>
            <w:tcW w:w="1540" w:type="dxa"/>
            <w:noWrap/>
            <w:vAlign w:val="bottom"/>
            <w:hideMark/>
          </w:tcPr>
          <w:p w14:paraId="72AE632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57.49</w:t>
            </w:r>
          </w:p>
        </w:tc>
        <w:tc>
          <w:tcPr>
            <w:tcW w:w="1276" w:type="dxa"/>
            <w:noWrap/>
            <w:vAlign w:val="bottom"/>
            <w:hideMark/>
          </w:tcPr>
          <w:p w14:paraId="271EFAA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83</w:t>
            </w:r>
          </w:p>
        </w:tc>
      </w:tr>
      <w:tr w:rsidR="002253DD" w:rsidRPr="002253DD" w14:paraId="6217E588" w14:textId="77777777" w:rsidTr="007232FC">
        <w:trPr>
          <w:trHeight w:val="300"/>
        </w:trPr>
        <w:tc>
          <w:tcPr>
            <w:tcW w:w="1920" w:type="dxa"/>
            <w:noWrap/>
            <w:vAlign w:val="bottom"/>
            <w:hideMark/>
          </w:tcPr>
          <w:p w14:paraId="59FD7623" w14:textId="1F2565F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Boltzmann</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2021</w:t>
            </w:r>
          </w:p>
        </w:tc>
        <w:tc>
          <w:tcPr>
            <w:tcW w:w="1540" w:type="dxa"/>
            <w:noWrap/>
            <w:vAlign w:val="bottom"/>
            <w:hideMark/>
          </w:tcPr>
          <w:p w14:paraId="6BA9FF8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0.098</w:t>
            </w:r>
          </w:p>
        </w:tc>
        <w:tc>
          <w:tcPr>
            <w:tcW w:w="1540" w:type="dxa"/>
            <w:noWrap/>
            <w:vAlign w:val="bottom"/>
            <w:hideMark/>
          </w:tcPr>
          <w:p w14:paraId="73BD67B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0.026</w:t>
            </w:r>
          </w:p>
        </w:tc>
        <w:tc>
          <w:tcPr>
            <w:tcW w:w="1540" w:type="dxa"/>
            <w:noWrap/>
            <w:vAlign w:val="bottom"/>
            <w:hideMark/>
          </w:tcPr>
          <w:p w14:paraId="44419B6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1.39</w:t>
            </w:r>
          </w:p>
        </w:tc>
        <w:tc>
          <w:tcPr>
            <w:tcW w:w="1540" w:type="dxa"/>
            <w:noWrap/>
            <w:vAlign w:val="bottom"/>
            <w:hideMark/>
          </w:tcPr>
          <w:p w14:paraId="23F3548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42.5</w:t>
            </w:r>
          </w:p>
        </w:tc>
        <w:tc>
          <w:tcPr>
            <w:tcW w:w="1276" w:type="dxa"/>
            <w:noWrap/>
            <w:vAlign w:val="bottom"/>
            <w:hideMark/>
          </w:tcPr>
          <w:p w14:paraId="48FE628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31</w:t>
            </w:r>
          </w:p>
        </w:tc>
      </w:tr>
      <w:tr w:rsidR="002253DD" w:rsidRPr="002253DD" w14:paraId="333B6F8A" w14:textId="77777777" w:rsidTr="007232FC">
        <w:trPr>
          <w:trHeight w:val="300"/>
        </w:trPr>
        <w:tc>
          <w:tcPr>
            <w:tcW w:w="1920" w:type="dxa"/>
            <w:noWrap/>
            <w:vAlign w:val="bottom"/>
            <w:hideMark/>
          </w:tcPr>
          <w:p w14:paraId="49CD8D97" w14:textId="78C4E27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6DBDA50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0.691</w:t>
            </w:r>
          </w:p>
        </w:tc>
        <w:tc>
          <w:tcPr>
            <w:tcW w:w="1540" w:type="dxa"/>
            <w:noWrap/>
            <w:vAlign w:val="bottom"/>
            <w:hideMark/>
          </w:tcPr>
          <w:p w14:paraId="1F701EB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0.185</w:t>
            </w:r>
          </w:p>
        </w:tc>
        <w:tc>
          <w:tcPr>
            <w:tcW w:w="1540" w:type="dxa"/>
            <w:noWrap/>
            <w:vAlign w:val="bottom"/>
            <w:hideMark/>
          </w:tcPr>
          <w:p w14:paraId="2B55FB3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6.91</w:t>
            </w:r>
          </w:p>
        </w:tc>
        <w:tc>
          <w:tcPr>
            <w:tcW w:w="1540" w:type="dxa"/>
            <w:noWrap/>
            <w:vAlign w:val="bottom"/>
            <w:hideMark/>
          </w:tcPr>
          <w:p w14:paraId="1C93261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27.07</w:t>
            </w:r>
          </w:p>
        </w:tc>
        <w:tc>
          <w:tcPr>
            <w:tcW w:w="1276" w:type="dxa"/>
            <w:noWrap/>
            <w:vAlign w:val="bottom"/>
            <w:hideMark/>
          </w:tcPr>
          <w:p w14:paraId="5428907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48668D76" w14:textId="77777777" w:rsidTr="007232FC">
        <w:trPr>
          <w:trHeight w:val="300"/>
        </w:trPr>
        <w:tc>
          <w:tcPr>
            <w:tcW w:w="1920" w:type="dxa"/>
            <w:noWrap/>
            <w:vAlign w:val="bottom"/>
            <w:hideMark/>
          </w:tcPr>
          <w:p w14:paraId="0A32C519" w14:textId="343091C6"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58BFF9E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0.712</w:t>
            </w:r>
          </w:p>
        </w:tc>
        <w:tc>
          <w:tcPr>
            <w:tcW w:w="1540" w:type="dxa"/>
            <w:noWrap/>
            <w:vAlign w:val="bottom"/>
            <w:hideMark/>
          </w:tcPr>
          <w:p w14:paraId="57E2874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0.191</w:t>
            </w:r>
          </w:p>
        </w:tc>
        <w:tc>
          <w:tcPr>
            <w:tcW w:w="1540" w:type="dxa"/>
            <w:noWrap/>
            <w:vAlign w:val="bottom"/>
            <w:hideMark/>
          </w:tcPr>
          <w:p w14:paraId="286D8F4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7.16</w:t>
            </w:r>
          </w:p>
        </w:tc>
        <w:tc>
          <w:tcPr>
            <w:tcW w:w="1540" w:type="dxa"/>
            <w:noWrap/>
            <w:vAlign w:val="bottom"/>
            <w:hideMark/>
          </w:tcPr>
          <w:p w14:paraId="0E1D9B3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27.58</w:t>
            </w:r>
          </w:p>
        </w:tc>
        <w:tc>
          <w:tcPr>
            <w:tcW w:w="1276" w:type="dxa"/>
            <w:noWrap/>
            <w:vAlign w:val="bottom"/>
            <w:hideMark/>
          </w:tcPr>
          <w:p w14:paraId="20D938D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1B0EB9D0" w14:textId="77777777" w:rsidTr="007232FC">
        <w:trPr>
          <w:trHeight w:val="300"/>
        </w:trPr>
        <w:tc>
          <w:tcPr>
            <w:tcW w:w="1920" w:type="dxa"/>
            <w:noWrap/>
            <w:vAlign w:val="bottom"/>
            <w:hideMark/>
          </w:tcPr>
          <w:p w14:paraId="214DBD4A" w14:textId="465528BA"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3E63760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0.592</w:t>
            </w:r>
          </w:p>
        </w:tc>
        <w:tc>
          <w:tcPr>
            <w:tcW w:w="1540" w:type="dxa"/>
            <w:noWrap/>
            <w:vAlign w:val="bottom"/>
            <w:hideMark/>
          </w:tcPr>
          <w:p w14:paraId="08B4DD7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0.159</w:t>
            </w:r>
          </w:p>
        </w:tc>
        <w:tc>
          <w:tcPr>
            <w:tcW w:w="1540" w:type="dxa"/>
            <w:noWrap/>
            <w:vAlign w:val="bottom"/>
            <w:hideMark/>
          </w:tcPr>
          <w:p w14:paraId="1D9FF02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6.37</w:t>
            </w:r>
          </w:p>
        </w:tc>
        <w:tc>
          <w:tcPr>
            <w:tcW w:w="1540" w:type="dxa"/>
            <w:noWrap/>
            <w:vAlign w:val="bottom"/>
            <w:hideMark/>
          </w:tcPr>
          <w:p w14:paraId="1BCDA3B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43.33</w:t>
            </w:r>
          </w:p>
        </w:tc>
        <w:tc>
          <w:tcPr>
            <w:tcW w:w="1276" w:type="dxa"/>
            <w:noWrap/>
            <w:vAlign w:val="bottom"/>
            <w:hideMark/>
          </w:tcPr>
          <w:p w14:paraId="3B0DCA1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27639897" w14:textId="77777777" w:rsidTr="007232FC">
        <w:trPr>
          <w:trHeight w:val="300"/>
        </w:trPr>
        <w:tc>
          <w:tcPr>
            <w:tcW w:w="1920" w:type="dxa"/>
            <w:noWrap/>
            <w:vAlign w:val="bottom"/>
            <w:hideMark/>
          </w:tcPr>
          <w:p w14:paraId="1EFB11CB" w14:textId="4C085291"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20E65930"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0.357</w:t>
            </w:r>
          </w:p>
        </w:tc>
        <w:tc>
          <w:tcPr>
            <w:tcW w:w="1540" w:type="dxa"/>
            <w:noWrap/>
            <w:vAlign w:val="bottom"/>
            <w:hideMark/>
          </w:tcPr>
          <w:p w14:paraId="3FF8420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0.096</w:t>
            </w:r>
          </w:p>
        </w:tc>
        <w:tc>
          <w:tcPr>
            <w:tcW w:w="1540" w:type="dxa"/>
            <w:noWrap/>
            <w:vAlign w:val="bottom"/>
            <w:hideMark/>
          </w:tcPr>
          <w:p w14:paraId="320909B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4.34</w:t>
            </w:r>
          </w:p>
        </w:tc>
        <w:tc>
          <w:tcPr>
            <w:tcW w:w="1540" w:type="dxa"/>
            <w:noWrap/>
            <w:vAlign w:val="bottom"/>
            <w:hideMark/>
          </w:tcPr>
          <w:p w14:paraId="1FC673C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36.66</w:t>
            </w:r>
          </w:p>
        </w:tc>
        <w:tc>
          <w:tcPr>
            <w:tcW w:w="1276" w:type="dxa"/>
            <w:noWrap/>
            <w:vAlign w:val="bottom"/>
            <w:hideMark/>
          </w:tcPr>
          <w:p w14:paraId="1B55031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w:t>
            </w:r>
          </w:p>
        </w:tc>
      </w:tr>
      <w:tr w:rsidR="002253DD" w:rsidRPr="002253DD" w14:paraId="55363E83" w14:textId="77777777" w:rsidTr="007232FC">
        <w:trPr>
          <w:trHeight w:val="300"/>
        </w:trPr>
        <w:tc>
          <w:tcPr>
            <w:tcW w:w="1920" w:type="dxa"/>
            <w:noWrap/>
            <w:vAlign w:val="bottom"/>
            <w:hideMark/>
          </w:tcPr>
          <w:p w14:paraId="32E1A489" w14:textId="76546D33"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DiPerri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2013  </w:t>
            </w:r>
          </w:p>
        </w:tc>
        <w:tc>
          <w:tcPr>
            <w:tcW w:w="1540" w:type="dxa"/>
            <w:noWrap/>
            <w:vAlign w:val="bottom"/>
            <w:hideMark/>
          </w:tcPr>
          <w:p w14:paraId="1571E0C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0.585</w:t>
            </w:r>
          </w:p>
        </w:tc>
        <w:tc>
          <w:tcPr>
            <w:tcW w:w="1540" w:type="dxa"/>
            <w:noWrap/>
            <w:vAlign w:val="bottom"/>
            <w:hideMark/>
          </w:tcPr>
          <w:p w14:paraId="4CC9174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0.157</w:t>
            </w:r>
          </w:p>
        </w:tc>
        <w:tc>
          <w:tcPr>
            <w:tcW w:w="1540" w:type="dxa"/>
            <w:noWrap/>
            <w:vAlign w:val="bottom"/>
            <w:hideMark/>
          </w:tcPr>
          <w:p w14:paraId="598F92C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7.15</w:t>
            </w:r>
          </w:p>
        </w:tc>
        <w:tc>
          <w:tcPr>
            <w:tcW w:w="1540" w:type="dxa"/>
            <w:noWrap/>
            <w:vAlign w:val="bottom"/>
            <w:hideMark/>
          </w:tcPr>
          <w:p w14:paraId="73FDCF4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39.92</w:t>
            </w:r>
          </w:p>
        </w:tc>
        <w:tc>
          <w:tcPr>
            <w:tcW w:w="1276" w:type="dxa"/>
            <w:noWrap/>
            <w:vAlign w:val="bottom"/>
            <w:hideMark/>
          </w:tcPr>
          <w:p w14:paraId="6B05B67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22</w:t>
            </w:r>
          </w:p>
        </w:tc>
      </w:tr>
      <w:tr w:rsidR="002253DD" w:rsidRPr="002253DD" w14:paraId="45B84BD1" w14:textId="77777777" w:rsidTr="007232FC">
        <w:trPr>
          <w:trHeight w:val="300"/>
        </w:trPr>
        <w:tc>
          <w:tcPr>
            <w:tcW w:w="1920" w:type="dxa"/>
            <w:noWrap/>
            <w:vAlign w:val="bottom"/>
            <w:hideMark/>
          </w:tcPr>
          <w:p w14:paraId="1D08F97D" w14:textId="1FEE2648"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7C57F85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0.943</w:t>
            </w:r>
          </w:p>
        </w:tc>
        <w:tc>
          <w:tcPr>
            <w:tcW w:w="1540" w:type="dxa"/>
            <w:noWrap/>
            <w:vAlign w:val="bottom"/>
            <w:hideMark/>
          </w:tcPr>
          <w:p w14:paraId="55DF09D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0.253</w:t>
            </w:r>
          </w:p>
        </w:tc>
        <w:tc>
          <w:tcPr>
            <w:tcW w:w="1540" w:type="dxa"/>
            <w:noWrap/>
            <w:vAlign w:val="bottom"/>
            <w:hideMark/>
          </w:tcPr>
          <w:p w14:paraId="6888FD5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10.5</w:t>
            </w:r>
          </w:p>
        </w:tc>
        <w:tc>
          <w:tcPr>
            <w:tcW w:w="1540" w:type="dxa"/>
            <w:noWrap/>
            <w:vAlign w:val="bottom"/>
            <w:hideMark/>
          </w:tcPr>
          <w:p w14:paraId="6A6B6E4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42.42</w:t>
            </w:r>
          </w:p>
        </w:tc>
        <w:tc>
          <w:tcPr>
            <w:tcW w:w="1276" w:type="dxa"/>
            <w:noWrap/>
            <w:vAlign w:val="bottom"/>
            <w:hideMark/>
          </w:tcPr>
          <w:p w14:paraId="3671C5A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r w:rsidR="002253DD" w:rsidRPr="002253DD" w14:paraId="144BD6C0" w14:textId="77777777" w:rsidTr="007232FC">
        <w:trPr>
          <w:trHeight w:val="300"/>
        </w:trPr>
        <w:tc>
          <w:tcPr>
            <w:tcW w:w="1920" w:type="dxa"/>
            <w:noWrap/>
            <w:vAlign w:val="bottom"/>
            <w:hideMark/>
          </w:tcPr>
          <w:p w14:paraId="4A417AF3" w14:textId="0E3F493D"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4D1696F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1.444</w:t>
            </w:r>
          </w:p>
        </w:tc>
        <w:tc>
          <w:tcPr>
            <w:tcW w:w="1540" w:type="dxa"/>
            <w:noWrap/>
            <w:vAlign w:val="bottom"/>
            <w:hideMark/>
          </w:tcPr>
          <w:p w14:paraId="76A96D2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0.387</w:t>
            </w:r>
          </w:p>
        </w:tc>
        <w:tc>
          <w:tcPr>
            <w:tcW w:w="1540" w:type="dxa"/>
            <w:noWrap/>
            <w:vAlign w:val="bottom"/>
            <w:hideMark/>
          </w:tcPr>
          <w:p w14:paraId="5CCD1D3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16.76</w:t>
            </w:r>
          </w:p>
        </w:tc>
        <w:tc>
          <w:tcPr>
            <w:tcW w:w="1540" w:type="dxa"/>
            <w:noWrap/>
            <w:vAlign w:val="bottom"/>
            <w:hideMark/>
          </w:tcPr>
          <w:p w14:paraId="43E70C6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54.56</w:t>
            </w:r>
          </w:p>
        </w:tc>
        <w:tc>
          <w:tcPr>
            <w:tcW w:w="1276" w:type="dxa"/>
            <w:noWrap/>
            <w:vAlign w:val="bottom"/>
            <w:hideMark/>
          </w:tcPr>
          <w:p w14:paraId="11D4304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52</w:t>
            </w:r>
          </w:p>
        </w:tc>
      </w:tr>
      <w:tr w:rsidR="002253DD" w:rsidRPr="002253DD" w14:paraId="32AC85E8" w14:textId="77777777" w:rsidTr="007232FC">
        <w:trPr>
          <w:trHeight w:val="300"/>
        </w:trPr>
        <w:tc>
          <w:tcPr>
            <w:tcW w:w="1920" w:type="dxa"/>
            <w:noWrap/>
            <w:vAlign w:val="bottom"/>
            <w:hideMark/>
          </w:tcPr>
          <w:p w14:paraId="3C7A52E0" w14:textId="2CE95BAA"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2015       </w:t>
            </w:r>
          </w:p>
        </w:tc>
        <w:tc>
          <w:tcPr>
            <w:tcW w:w="1540" w:type="dxa"/>
            <w:noWrap/>
            <w:vAlign w:val="bottom"/>
            <w:hideMark/>
          </w:tcPr>
          <w:p w14:paraId="3BCA2E0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0.917</w:t>
            </w:r>
          </w:p>
        </w:tc>
        <w:tc>
          <w:tcPr>
            <w:tcW w:w="1540" w:type="dxa"/>
            <w:noWrap/>
            <w:vAlign w:val="bottom"/>
            <w:hideMark/>
          </w:tcPr>
          <w:p w14:paraId="56545D1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0.246</w:t>
            </w:r>
          </w:p>
        </w:tc>
        <w:tc>
          <w:tcPr>
            <w:tcW w:w="1540" w:type="dxa"/>
            <w:noWrap/>
            <w:vAlign w:val="bottom"/>
            <w:hideMark/>
          </w:tcPr>
          <w:p w14:paraId="7D833A8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11.57</w:t>
            </w:r>
          </w:p>
        </w:tc>
        <w:tc>
          <w:tcPr>
            <w:tcW w:w="1540" w:type="dxa"/>
            <w:noWrap/>
            <w:vAlign w:val="bottom"/>
            <w:hideMark/>
          </w:tcPr>
          <w:p w14:paraId="2E6A2A3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48.36</w:t>
            </w:r>
          </w:p>
        </w:tc>
        <w:tc>
          <w:tcPr>
            <w:tcW w:w="1276" w:type="dxa"/>
            <w:noWrap/>
            <w:vAlign w:val="bottom"/>
            <w:hideMark/>
          </w:tcPr>
          <w:p w14:paraId="39E21E2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3BA7FA5E" w14:textId="77777777" w:rsidTr="007232FC">
        <w:trPr>
          <w:trHeight w:val="300"/>
        </w:trPr>
        <w:tc>
          <w:tcPr>
            <w:tcW w:w="1920" w:type="dxa"/>
            <w:noWrap/>
            <w:vAlign w:val="bottom"/>
            <w:hideMark/>
          </w:tcPr>
          <w:p w14:paraId="1F99DBCB" w14:textId="0F6E4C92"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Wu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2019</w:t>
            </w:r>
            <w:r w:rsidR="00C44629">
              <w:rPr>
                <w:rFonts w:ascii="Calibri" w:eastAsia="Times New Roman" w:hAnsi="Calibri" w:cs="Times New Roman"/>
                <w:color w:val="000000"/>
              </w:rPr>
              <w:t>a</w:t>
            </w:r>
            <w:r w:rsidRPr="002253DD">
              <w:rPr>
                <w:rFonts w:ascii="Calibri" w:eastAsia="Times New Roman" w:hAnsi="Calibri" w:cs="Times New Roman"/>
                <w:color w:val="000000"/>
              </w:rPr>
              <w:t xml:space="preserve">       </w:t>
            </w:r>
          </w:p>
        </w:tc>
        <w:tc>
          <w:tcPr>
            <w:tcW w:w="1540" w:type="dxa"/>
            <w:noWrap/>
            <w:vAlign w:val="bottom"/>
            <w:hideMark/>
          </w:tcPr>
          <w:p w14:paraId="6C91AB4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0.605</w:t>
            </w:r>
          </w:p>
        </w:tc>
        <w:tc>
          <w:tcPr>
            <w:tcW w:w="1540" w:type="dxa"/>
            <w:noWrap/>
            <w:vAlign w:val="bottom"/>
            <w:hideMark/>
          </w:tcPr>
          <w:p w14:paraId="2B65776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0.162</w:t>
            </w:r>
          </w:p>
        </w:tc>
        <w:tc>
          <w:tcPr>
            <w:tcW w:w="1540" w:type="dxa"/>
            <w:noWrap/>
            <w:vAlign w:val="bottom"/>
            <w:hideMark/>
          </w:tcPr>
          <w:p w14:paraId="6EA34AF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6.43</w:t>
            </w:r>
          </w:p>
        </w:tc>
        <w:tc>
          <w:tcPr>
            <w:tcW w:w="1540" w:type="dxa"/>
            <w:noWrap/>
            <w:vAlign w:val="bottom"/>
            <w:hideMark/>
          </w:tcPr>
          <w:p w14:paraId="097FD2A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39.13</w:t>
            </w:r>
          </w:p>
        </w:tc>
        <w:tc>
          <w:tcPr>
            <w:tcW w:w="1276" w:type="dxa"/>
            <w:noWrap/>
            <w:vAlign w:val="bottom"/>
            <w:hideMark/>
          </w:tcPr>
          <w:p w14:paraId="07C214E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w:t>
            </w:r>
          </w:p>
        </w:tc>
      </w:tr>
      <w:tr w:rsidR="002253DD" w:rsidRPr="002253DD" w14:paraId="5B3DBB84" w14:textId="77777777" w:rsidTr="007232FC">
        <w:trPr>
          <w:trHeight w:val="300"/>
        </w:trPr>
        <w:tc>
          <w:tcPr>
            <w:tcW w:w="1920" w:type="dxa"/>
            <w:noWrap/>
            <w:vAlign w:val="bottom"/>
            <w:hideMark/>
          </w:tcPr>
          <w:p w14:paraId="363CC0F0" w14:textId="157C3F4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Yu</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2021       </w:t>
            </w:r>
          </w:p>
        </w:tc>
        <w:tc>
          <w:tcPr>
            <w:tcW w:w="1540" w:type="dxa"/>
            <w:noWrap/>
            <w:vAlign w:val="bottom"/>
            <w:hideMark/>
          </w:tcPr>
          <w:p w14:paraId="53C29A6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0.488</w:t>
            </w:r>
          </w:p>
        </w:tc>
        <w:tc>
          <w:tcPr>
            <w:tcW w:w="1540" w:type="dxa"/>
            <w:noWrap/>
            <w:vAlign w:val="bottom"/>
            <w:hideMark/>
          </w:tcPr>
          <w:p w14:paraId="6BA9DB0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0.131</w:t>
            </w:r>
          </w:p>
        </w:tc>
        <w:tc>
          <w:tcPr>
            <w:tcW w:w="1540" w:type="dxa"/>
            <w:noWrap/>
            <w:vAlign w:val="bottom"/>
            <w:hideMark/>
          </w:tcPr>
          <w:p w14:paraId="6E454AB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6.13</w:t>
            </w:r>
          </w:p>
        </w:tc>
        <w:tc>
          <w:tcPr>
            <w:tcW w:w="1540" w:type="dxa"/>
            <w:noWrap/>
            <w:vAlign w:val="bottom"/>
            <w:hideMark/>
          </w:tcPr>
          <w:p w14:paraId="734FB23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54.74</w:t>
            </w:r>
          </w:p>
        </w:tc>
        <w:tc>
          <w:tcPr>
            <w:tcW w:w="1276" w:type="dxa"/>
            <w:noWrap/>
            <w:vAlign w:val="bottom"/>
            <w:hideMark/>
          </w:tcPr>
          <w:p w14:paraId="53756F5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79</w:t>
            </w:r>
          </w:p>
        </w:tc>
      </w:tr>
      <w:tr w:rsidR="002253DD" w:rsidRPr="002253DD" w14:paraId="0BA31434" w14:textId="77777777" w:rsidTr="007232FC">
        <w:trPr>
          <w:trHeight w:val="300"/>
        </w:trPr>
        <w:tc>
          <w:tcPr>
            <w:tcW w:w="9356" w:type="dxa"/>
            <w:gridSpan w:val="6"/>
            <w:shd w:val="clear" w:color="000000" w:fill="D9D9D9"/>
            <w:noWrap/>
            <w:vAlign w:val="bottom"/>
            <w:hideMark/>
          </w:tcPr>
          <w:p w14:paraId="6A4F9F67" w14:textId="670B4732" w:rsidR="002253DD" w:rsidRPr="002253DD" w:rsidRDefault="002253DD" w:rsidP="002253DD">
            <w:pPr>
              <w:spacing w:after="0" w:line="240" w:lineRule="auto"/>
              <w:jc w:val="center"/>
              <w:rPr>
                <w:rFonts w:ascii="Calibri" w:eastAsia="Times New Roman" w:hAnsi="Calibri" w:cs="Times New Roman"/>
                <w:b/>
                <w:bCs/>
                <w:color w:val="000000"/>
              </w:rPr>
            </w:pPr>
            <w:r w:rsidRPr="002253DD">
              <w:rPr>
                <w:rFonts w:ascii="Calibri" w:eastAsia="Times New Roman" w:hAnsi="Calibri" w:cs="Times New Roman"/>
                <w:b/>
                <w:bCs/>
                <w:color w:val="000000"/>
              </w:rPr>
              <w:t>Cluster 9: 86 voxel</w:t>
            </w:r>
            <w:r w:rsidR="002A596F">
              <w:rPr>
                <w:rFonts w:ascii="Calibri" w:eastAsia="Times New Roman" w:hAnsi="Calibri" w:cs="Times New Roman"/>
                <w:b/>
                <w:bCs/>
                <w:color w:val="000000"/>
              </w:rPr>
              <w:t>s</w:t>
            </w:r>
            <w:r w:rsidRPr="002253DD">
              <w:rPr>
                <w:rFonts w:ascii="Calibri" w:eastAsia="Times New Roman" w:hAnsi="Calibri" w:cs="Times New Roman"/>
                <w:b/>
                <w:bCs/>
                <w:color w:val="000000"/>
              </w:rPr>
              <w:t xml:space="preserve"> [Center: 40/-60/46]</w:t>
            </w:r>
          </w:p>
        </w:tc>
      </w:tr>
      <w:tr w:rsidR="002253DD" w:rsidRPr="002253DD" w14:paraId="70A13F5E" w14:textId="77777777" w:rsidTr="007232FC">
        <w:trPr>
          <w:trHeight w:val="300"/>
        </w:trPr>
        <w:tc>
          <w:tcPr>
            <w:tcW w:w="1920" w:type="dxa"/>
            <w:noWrap/>
            <w:vAlign w:val="bottom"/>
            <w:hideMark/>
          </w:tcPr>
          <w:p w14:paraId="0A4AC3F2" w14:textId="5A94502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2018  </w:t>
            </w:r>
          </w:p>
        </w:tc>
        <w:tc>
          <w:tcPr>
            <w:tcW w:w="1540" w:type="dxa"/>
            <w:noWrap/>
            <w:vAlign w:val="bottom"/>
            <w:hideMark/>
          </w:tcPr>
          <w:p w14:paraId="714BBF1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0.208</w:t>
            </w:r>
          </w:p>
        </w:tc>
        <w:tc>
          <w:tcPr>
            <w:tcW w:w="1540" w:type="dxa"/>
            <w:noWrap/>
            <w:vAlign w:val="bottom"/>
            <w:hideMark/>
          </w:tcPr>
          <w:p w14:paraId="01EF3E6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0.242</w:t>
            </w:r>
          </w:p>
        </w:tc>
        <w:tc>
          <w:tcPr>
            <w:tcW w:w="1540" w:type="dxa"/>
            <w:noWrap/>
            <w:vAlign w:val="bottom"/>
            <w:hideMark/>
          </w:tcPr>
          <w:p w14:paraId="52390BD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11.14</w:t>
            </w:r>
          </w:p>
        </w:tc>
        <w:tc>
          <w:tcPr>
            <w:tcW w:w="1540" w:type="dxa"/>
            <w:noWrap/>
            <w:vAlign w:val="bottom"/>
            <w:hideMark/>
          </w:tcPr>
          <w:p w14:paraId="718839EE"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47.85</w:t>
            </w:r>
          </w:p>
        </w:tc>
        <w:tc>
          <w:tcPr>
            <w:tcW w:w="1276" w:type="dxa"/>
            <w:noWrap/>
            <w:vAlign w:val="bottom"/>
            <w:hideMark/>
          </w:tcPr>
          <w:p w14:paraId="122355DA"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45</w:t>
            </w:r>
          </w:p>
        </w:tc>
      </w:tr>
      <w:tr w:rsidR="002253DD" w:rsidRPr="002253DD" w14:paraId="2C04B065" w14:textId="77777777" w:rsidTr="007232FC">
        <w:trPr>
          <w:trHeight w:val="300"/>
        </w:trPr>
        <w:tc>
          <w:tcPr>
            <w:tcW w:w="1920" w:type="dxa"/>
            <w:noWrap/>
            <w:vAlign w:val="bottom"/>
            <w:hideMark/>
          </w:tcPr>
          <w:p w14:paraId="7508FBAC" w14:textId="06D394FB"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74ABDF8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0.338</w:t>
            </w:r>
          </w:p>
        </w:tc>
        <w:tc>
          <w:tcPr>
            <w:tcW w:w="1540" w:type="dxa"/>
            <w:noWrap/>
            <w:vAlign w:val="bottom"/>
            <w:hideMark/>
          </w:tcPr>
          <w:p w14:paraId="00AA58F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0.393</w:t>
            </w:r>
          </w:p>
        </w:tc>
        <w:tc>
          <w:tcPr>
            <w:tcW w:w="1540" w:type="dxa"/>
            <w:noWrap/>
            <w:vAlign w:val="bottom"/>
            <w:hideMark/>
          </w:tcPr>
          <w:p w14:paraId="2223D45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17.18</w:t>
            </w:r>
          </w:p>
        </w:tc>
        <w:tc>
          <w:tcPr>
            <w:tcW w:w="1540" w:type="dxa"/>
            <w:noWrap/>
            <w:vAlign w:val="bottom"/>
            <w:hideMark/>
          </w:tcPr>
          <w:p w14:paraId="539715C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38.6</w:t>
            </w:r>
          </w:p>
        </w:tc>
        <w:tc>
          <w:tcPr>
            <w:tcW w:w="1276" w:type="dxa"/>
            <w:noWrap/>
            <w:vAlign w:val="bottom"/>
            <w:hideMark/>
          </w:tcPr>
          <w:p w14:paraId="662B73C1"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44</w:t>
            </w:r>
          </w:p>
        </w:tc>
      </w:tr>
      <w:tr w:rsidR="002253DD" w:rsidRPr="002253DD" w14:paraId="0D584425" w14:textId="77777777" w:rsidTr="007232FC">
        <w:trPr>
          <w:trHeight w:val="300"/>
        </w:trPr>
        <w:tc>
          <w:tcPr>
            <w:tcW w:w="1920" w:type="dxa"/>
            <w:noWrap/>
            <w:vAlign w:val="bottom"/>
            <w:hideMark/>
          </w:tcPr>
          <w:p w14:paraId="4AEFE124" w14:textId="7E07061F"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2020 </w:t>
            </w:r>
          </w:p>
        </w:tc>
        <w:tc>
          <w:tcPr>
            <w:tcW w:w="1540" w:type="dxa"/>
            <w:noWrap/>
            <w:vAlign w:val="bottom"/>
            <w:hideMark/>
          </w:tcPr>
          <w:p w14:paraId="6F9D02B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0.336</w:t>
            </w:r>
          </w:p>
        </w:tc>
        <w:tc>
          <w:tcPr>
            <w:tcW w:w="1540" w:type="dxa"/>
            <w:noWrap/>
            <w:vAlign w:val="bottom"/>
            <w:hideMark/>
          </w:tcPr>
          <w:p w14:paraId="757ECC4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0.391</w:t>
            </w:r>
          </w:p>
        </w:tc>
        <w:tc>
          <w:tcPr>
            <w:tcW w:w="1540" w:type="dxa"/>
            <w:noWrap/>
            <w:vAlign w:val="bottom"/>
            <w:hideMark/>
          </w:tcPr>
          <w:p w14:paraId="1C6F7B8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17.16</w:t>
            </w:r>
          </w:p>
        </w:tc>
        <w:tc>
          <w:tcPr>
            <w:tcW w:w="1540" w:type="dxa"/>
            <w:noWrap/>
            <w:vAlign w:val="bottom"/>
            <w:hideMark/>
          </w:tcPr>
          <w:p w14:paraId="7BE2219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42.27</w:t>
            </w:r>
          </w:p>
        </w:tc>
        <w:tc>
          <w:tcPr>
            <w:tcW w:w="1276" w:type="dxa"/>
            <w:noWrap/>
            <w:vAlign w:val="bottom"/>
            <w:hideMark/>
          </w:tcPr>
          <w:p w14:paraId="2D2F5EE5"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61</w:t>
            </w:r>
          </w:p>
        </w:tc>
      </w:tr>
      <w:tr w:rsidR="002253DD" w:rsidRPr="002253DD" w14:paraId="10ADDC08" w14:textId="77777777" w:rsidTr="007232FC">
        <w:trPr>
          <w:trHeight w:val="300"/>
        </w:trPr>
        <w:tc>
          <w:tcPr>
            <w:tcW w:w="1920" w:type="dxa"/>
            <w:noWrap/>
            <w:vAlign w:val="bottom"/>
            <w:hideMark/>
          </w:tcPr>
          <w:p w14:paraId="0E3B07D3" w14:textId="6E82C227" w:rsidR="002253DD" w:rsidRPr="002253DD" w:rsidRDefault="002253DD" w:rsidP="002253DD">
            <w:pPr>
              <w:spacing w:after="0" w:line="240" w:lineRule="auto"/>
              <w:rPr>
                <w:rFonts w:ascii="Calibri" w:eastAsia="Times New Roman" w:hAnsi="Calibri" w:cs="Times New Roman"/>
                <w:color w:val="000000"/>
              </w:rPr>
            </w:pPr>
            <w:proofErr w:type="spellStart"/>
            <w:r w:rsidRPr="002253DD">
              <w:rPr>
                <w:rFonts w:ascii="Calibri" w:eastAsia="Times New Roman" w:hAnsi="Calibri" w:cs="Times New Roman"/>
                <w:color w:val="000000"/>
              </w:rPr>
              <w:t>Demertzi</w:t>
            </w:r>
            <w:proofErr w:type="spellEnd"/>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09A7EEF7"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0.367</w:t>
            </w:r>
          </w:p>
        </w:tc>
        <w:tc>
          <w:tcPr>
            <w:tcW w:w="1540" w:type="dxa"/>
            <w:noWrap/>
            <w:vAlign w:val="bottom"/>
            <w:hideMark/>
          </w:tcPr>
          <w:p w14:paraId="0A872DE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0.426</w:t>
            </w:r>
          </w:p>
        </w:tc>
        <w:tc>
          <w:tcPr>
            <w:tcW w:w="1540" w:type="dxa"/>
            <w:noWrap/>
            <w:vAlign w:val="bottom"/>
            <w:hideMark/>
          </w:tcPr>
          <w:p w14:paraId="7EF7FAC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18.9</w:t>
            </w:r>
          </w:p>
        </w:tc>
        <w:tc>
          <w:tcPr>
            <w:tcW w:w="1540" w:type="dxa"/>
            <w:noWrap/>
            <w:vAlign w:val="bottom"/>
            <w:hideMark/>
          </w:tcPr>
          <w:p w14:paraId="0A5BE58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43.48</w:t>
            </w:r>
          </w:p>
        </w:tc>
        <w:tc>
          <w:tcPr>
            <w:tcW w:w="1276" w:type="dxa"/>
            <w:noWrap/>
            <w:vAlign w:val="bottom"/>
            <w:hideMark/>
          </w:tcPr>
          <w:p w14:paraId="0280579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75</w:t>
            </w:r>
          </w:p>
        </w:tc>
      </w:tr>
      <w:tr w:rsidR="002253DD" w:rsidRPr="002253DD" w14:paraId="752CF61B" w14:textId="77777777" w:rsidTr="007232FC">
        <w:trPr>
          <w:trHeight w:val="300"/>
        </w:trPr>
        <w:tc>
          <w:tcPr>
            <w:tcW w:w="1920" w:type="dxa"/>
            <w:noWrap/>
            <w:vAlign w:val="bottom"/>
            <w:hideMark/>
          </w:tcPr>
          <w:p w14:paraId="78DEE902" w14:textId="295F4BC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1A9DFB39"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0.323</w:t>
            </w:r>
          </w:p>
        </w:tc>
        <w:tc>
          <w:tcPr>
            <w:tcW w:w="1540" w:type="dxa"/>
            <w:noWrap/>
            <w:vAlign w:val="bottom"/>
            <w:hideMark/>
          </w:tcPr>
          <w:p w14:paraId="39BB792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0.375</w:t>
            </w:r>
          </w:p>
        </w:tc>
        <w:tc>
          <w:tcPr>
            <w:tcW w:w="1540" w:type="dxa"/>
            <w:noWrap/>
            <w:vAlign w:val="bottom"/>
            <w:hideMark/>
          </w:tcPr>
          <w:p w14:paraId="6824610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16.77</w:t>
            </w:r>
          </w:p>
        </w:tc>
        <w:tc>
          <w:tcPr>
            <w:tcW w:w="1540" w:type="dxa"/>
            <w:noWrap/>
            <w:vAlign w:val="bottom"/>
            <w:hideMark/>
          </w:tcPr>
          <w:p w14:paraId="56AC2848"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39.71</w:t>
            </w:r>
          </w:p>
        </w:tc>
        <w:tc>
          <w:tcPr>
            <w:tcW w:w="1276" w:type="dxa"/>
            <w:noWrap/>
            <w:vAlign w:val="bottom"/>
            <w:hideMark/>
          </w:tcPr>
          <w:p w14:paraId="259235F6"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30</w:t>
            </w:r>
          </w:p>
        </w:tc>
      </w:tr>
      <w:tr w:rsidR="002253DD" w:rsidRPr="002253DD" w14:paraId="3814EA9C" w14:textId="77777777" w:rsidTr="007232FC">
        <w:trPr>
          <w:trHeight w:val="300"/>
        </w:trPr>
        <w:tc>
          <w:tcPr>
            <w:tcW w:w="1920" w:type="dxa"/>
            <w:noWrap/>
            <w:vAlign w:val="bottom"/>
            <w:hideMark/>
          </w:tcPr>
          <w:p w14:paraId="58EA5E8C" w14:textId="47EAE3A4"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Huang</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2014    </w:t>
            </w:r>
          </w:p>
        </w:tc>
        <w:tc>
          <w:tcPr>
            <w:tcW w:w="1540" w:type="dxa"/>
            <w:noWrap/>
            <w:vAlign w:val="bottom"/>
            <w:hideMark/>
          </w:tcPr>
          <w:p w14:paraId="3239FAB3"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0.343</w:t>
            </w:r>
          </w:p>
        </w:tc>
        <w:tc>
          <w:tcPr>
            <w:tcW w:w="1540" w:type="dxa"/>
            <w:noWrap/>
            <w:vAlign w:val="bottom"/>
            <w:hideMark/>
          </w:tcPr>
          <w:p w14:paraId="755376B2"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0.399</w:t>
            </w:r>
          </w:p>
        </w:tc>
        <w:tc>
          <w:tcPr>
            <w:tcW w:w="1540" w:type="dxa"/>
            <w:noWrap/>
            <w:vAlign w:val="bottom"/>
            <w:hideMark/>
          </w:tcPr>
          <w:p w14:paraId="1DFD8A6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17.47</w:t>
            </w:r>
          </w:p>
        </w:tc>
        <w:tc>
          <w:tcPr>
            <w:tcW w:w="1540" w:type="dxa"/>
            <w:noWrap/>
            <w:vAlign w:val="bottom"/>
            <w:hideMark/>
          </w:tcPr>
          <w:p w14:paraId="22B3F92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35.02</w:t>
            </w:r>
          </w:p>
        </w:tc>
        <w:tc>
          <w:tcPr>
            <w:tcW w:w="1276" w:type="dxa"/>
            <w:noWrap/>
            <w:vAlign w:val="bottom"/>
            <w:hideMark/>
          </w:tcPr>
          <w:p w14:paraId="6D6ADFB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23</w:t>
            </w:r>
          </w:p>
        </w:tc>
      </w:tr>
      <w:tr w:rsidR="002253DD" w:rsidRPr="002253DD" w14:paraId="2DFE707C" w14:textId="77777777" w:rsidTr="007232FC">
        <w:trPr>
          <w:trHeight w:val="300"/>
        </w:trPr>
        <w:tc>
          <w:tcPr>
            <w:tcW w:w="1920" w:type="dxa"/>
            <w:noWrap/>
            <w:vAlign w:val="bottom"/>
            <w:hideMark/>
          </w:tcPr>
          <w:p w14:paraId="15794402" w14:textId="192BD5F5"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Luppi</w:t>
            </w:r>
            <w:r w:rsidR="00C44629">
              <w:rPr>
                <w:rFonts w:ascii="Calibri" w:eastAsia="Times New Roman" w:hAnsi="Calibri" w:cs="Times New Roman"/>
                <w:color w:val="000000"/>
              </w:rPr>
              <w:t xml:space="preserve"> </w:t>
            </w:r>
            <w:r w:rsidRPr="002253DD">
              <w:rPr>
                <w:rFonts w:ascii="Calibri" w:eastAsia="Times New Roman" w:hAnsi="Calibri" w:cs="Times New Roman"/>
                <w:color w:val="000000"/>
              </w:rPr>
              <w:t xml:space="preserve">2019    </w:t>
            </w:r>
          </w:p>
        </w:tc>
        <w:tc>
          <w:tcPr>
            <w:tcW w:w="1540" w:type="dxa"/>
            <w:noWrap/>
            <w:vAlign w:val="bottom"/>
            <w:hideMark/>
          </w:tcPr>
          <w:p w14:paraId="6832B254"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0.025</w:t>
            </w:r>
          </w:p>
        </w:tc>
        <w:tc>
          <w:tcPr>
            <w:tcW w:w="1540" w:type="dxa"/>
            <w:noWrap/>
            <w:vAlign w:val="bottom"/>
            <w:hideMark/>
          </w:tcPr>
          <w:p w14:paraId="7BF023CB"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0.029</w:t>
            </w:r>
          </w:p>
        </w:tc>
        <w:tc>
          <w:tcPr>
            <w:tcW w:w="1540" w:type="dxa"/>
            <w:noWrap/>
            <w:vAlign w:val="bottom"/>
            <w:hideMark/>
          </w:tcPr>
          <w:p w14:paraId="469A166F"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1.39</w:t>
            </w:r>
          </w:p>
        </w:tc>
        <w:tc>
          <w:tcPr>
            <w:tcW w:w="1540" w:type="dxa"/>
            <w:noWrap/>
            <w:vAlign w:val="bottom"/>
            <w:hideMark/>
          </w:tcPr>
          <w:p w14:paraId="205B8B8D"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17.11</w:t>
            </w:r>
          </w:p>
        </w:tc>
        <w:tc>
          <w:tcPr>
            <w:tcW w:w="1276" w:type="dxa"/>
            <w:noWrap/>
            <w:vAlign w:val="bottom"/>
            <w:hideMark/>
          </w:tcPr>
          <w:p w14:paraId="730550EC" w14:textId="77777777" w:rsidR="002253DD" w:rsidRPr="002253DD" w:rsidRDefault="002253DD" w:rsidP="002253DD">
            <w:pPr>
              <w:spacing w:after="0" w:line="240" w:lineRule="auto"/>
              <w:rPr>
                <w:rFonts w:ascii="Calibri" w:eastAsia="Times New Roman" w:hAnsi="Calibri" w:cs="Times New Roman"/>
                <w:color w:val="000000"/>
              </w:rPr>
            </w:pPr>
            <w:r w:rsidRPr="002253DD">
              <w:rPr>
                <w:rFonts w:ascii="Calibri" w:eastAsia="Times New Roman" w:hAnsi="Calibri" w:cs="Times New Roman"/>
                <w:color w:val="000000"/>
              </w:rPr>
              <w:t>38</w:t>
            </w:r>
          </w:p>
        </w:tc>
      </w:tr>
    </w:tbl>
    <w:p w14:paraId="203546F6" w14:textId="4CD990FB" w:rsidR="002253DD" w:rsidRDefault="00C147B1" w:rsidP="00013DED">
      <w:pPr>
        <w:jc w:val="both"/>
        <w:rPr>
          <w:b/>
          <w:i/>
        </w:rPr>
      </w:pPr>
      <w:r w:rsidRPr="00001B80">
        <w:rPr>
          <w:i/>
        </w:rPr>
        <w:t>Results</w:t>
      </w:r>
      <w:r>
        <w:rPr>
          <w:i/>
        </w:rPr>
        <w:t xml:space="preserve"> of the </w:t>
      </w:r>
      <w:proofErr w:type="spellStart"/>
      <w:r>
        <w:rPr>
          <w:i/>
        </w:rPr>
        <w:t>GingerALE</w:t>
      </w:r>
      <w:proofErr w:type="spellEnd"/>
      <w:r>
        <w:rPr>
          <w:i/>
        </w:rPr>
        <w:t xml:space="preserve"> meta-analysis on 21 studies, 25 experiments and 723 observations.</w:t>
      </w:r>
    </w:p>
    <w:p w14:paraId="68F3C5E0" w14:textId="77777777" w:rsidR="00E6538E" w:rsidRDefault="00E6538E">
      <w:pPr>
        <w:rPr>
          <w:b/>
          <w:i/>
        </w:rPr>
      </w:pPr>
      <w:r>
        <w:rPr>
          <w:b/>
          <w:i/>
        </w:rPr>
        <w:br w:type="page"/>
      </w:r>
    </w:p>
    <w:p w14:paraId="603EB44E" w14:textId="53D31D30" w:rsidR="002253DD" w:rsidRDefault="00013DED" w:rsidP="002253DD">
      <w:pPr>
        <w:jc w:val="both"/>
        <w:rPr>
          <w:b/>
          <w:i/>
        </w:rPr>
      </w:pPr>
      <w:r>
        <w:rPr>
          <w:b/>
          <w:i/>
        </w:rPr>
        <w:lastRenderedPageBreak/>
        <w:t>Supplementary Table 1</w:t>
      </w:r>
      <w:r w:rsidR="007E5FAC">
        <w:rPr>
          <w:b/>
          <w:i/>
        </w:rPr>
        <w:t>4</w:t>
      </w:r>
      <w:r>
        <w:rPr>
          <w:b/>
          <w:i/>
        </w:rPr>
        <w:t xml:space="preserve">. Coordinate-based meta-analysis for the </w:t>
      </w:r>
      <w:r w:rsidRPr="002F42C3">
        <w:rPr>
          <w:b/>
          <w:i/>
          <w:u w:val="single"/>
        </w:rPr>
        <w:t>sensitivity</w:t>
      </w:r>
      <w:r>
        <w:rPr>
          <w:b/>
          <w:i/>
        </w:rPr>
        <w:t xml:space="preserve"> analysis on PET studies (</w:t>
      </w:r>
      <w:proofErr w:type="spellStart"/>
      <w:r>
        <w:rPr>
          <w:b/>
          <w:i/>
        </w:rPr>
        <w:t>pDoC</w:t>
      </w:r>
      <w:proofErr w:type="spellEnd"/>
      <w:r>
        <w:rPr>
          <w:b/>
          <w:i/>
        </w:rPr>
        <w:t xml:space="preserve"> &lt; HC)</w:t>
      </w:r>
      <w:r w:rsidR="00AE633C" w:rsidRPr="00AE633C">
        <w:rPr>
          <w:b/>
          <w:i/>
        </w:rPr>
        <w:t xml:space="preserve"> </w:t>
      </w:r>
      <w:r w:rsidR="00AE633C">
        <w:rPr>
          <w:b/>
          <w:i/>
        </w:rPr>
        <w:t>with cluster</w:t>
      </w:r>
      <w:r w:rsidR="00AE633C" w:rsidRPr="00AE633C">
        <w:rPr>
          <w:b/>
          <w:iCs/>
        </w:rPr>
        <w:t xml:space="preserve"> </w:t>
      </w:r>
      <w:r w:rsidR="00AE633C" w:rsidRPr="00871BC1">
        <w:rPr>
          <w:b/>
          <w:i/>
          <w:iCs/>
        </w:rPr>
        <w:t>coordinates in Montreal Neurological Institute (MNI) space</w:t>
      </w:r>
      <w:r w:rsidR="002253DD" w:rsidRPr="00871BC1">
        <w:rPr>
          <w:b/>
          <w:i/>
        </w:rPr>
        <w:t>.</w:t>
      </w:r>
      <w:r w:rsidR="002253DD">
        <w:rPr>
          <w:b/>
          <w:i/>
        </w:rPr>
        <w:t xml:space="preserve"> </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0"/>
        <w:gridCol w:w="1540"/>
        <w:gridCol w:w="1540"/>
        <w:gridCol w:w="1540"/>
        <w:gridCol w:w="1540"/>
        <w:gridCol w:w="1276"/>
      </w:tblGrid>
      <w:tr w:rsidR="002A596F" w:rsidRPr="002A596F" w14:paraId="63B03177" w14:textId="77777777" w:rsidTr="007232FC">
        <w:trPr>
          <w:trHeight w:val="1528"/>
        </w:trPr>
        <w:tc>
          <w:tcPr>
            <w:tcW w:w="1920" w:type="dxa"/>
            <w:noWrap/>
            <w:vAlign w:val="bottom"/>
            <w:hideMark/>
          </w:tcPr>
          <w:p w14:paraId="2B1EB152" w14:textId="77777777" w:rsidR="002A596F" w:rsidRPr="002A596F" w:rsidRDefault="002A596F" w:rsidP="002A596F">
            <w:pPr>
              <w:spacing w:after="0" w:line="240" w:lineRule="auto"/>
              <w:rPr>
                <w:rFonts w:ascii="Calibri" w:eastAsia="Times New Roman" w:hAnsi="Calibri" w:cs="Times New Roman"/>
                <w:b/>
                <w:bCs/>
                <w:color w:val="000000"/>
              </w:rPr>
            </w:pPr>
            <w:r w:rsidRPr="002A596F">
              <w:rPr>
                <w:rFonts w:ascii="Calibri" w:eastAsia="Times New Roman" w:hAnsi="Calibri" w:cs="Times New Roman"/>
                <w:b/>
                <w:bCs/>
                <w:color w:val="000000"/>
              </w:rPr>
              <w:t>Experiment ID</w:t>
            </w:r>
          </w:p>
        </w:tc>
        <w:tc>
          <w:tcPr>
            <w:tcW w:w="1540" w:type="dxa"/>
            <w:vAlign w:val="bottom"/>
            <w:hideMark/>
          </w:tcPr>
          <w:p w14:paraId="53854DDC" w14:textId="77777777" w:rsidR="002A596F" w:rsidRPr="002A596F" w:rsidRDefault="002A596F" w:rsidP="002A596F">
            <w:pPr>
              <w:spacing w:after="0" w:line="240" w:lineRule="auto"/>
              <w:rPr>
                <w:rFonts w:ascii="Calibri" w:eastAsia="Times New Roman" w:hAnsi="Calibri" w:cs="Times New Roman"/>
                <w:b/>
                <w:bCs/>
                <w:color w:val="000000"/>
              </w:rPr>
            </w:pPr>
            <w:r w:rsidRPr="002A596F">
              <w:rPr>
                <w:rFonts w:ascii="Calibri" w:eastAsia="Times New Roman" w:hAnsi="Calibri" w:cs="Times New Roman"/>
                <w:b/>
                <w:bCs/>
                <w:color w:val="000000"/>
              </w:rPr>
              <w:t>Probabilistic number of true foci locations within the cluster</w:t>
            </w:r>
          </w:p>
        </w:tc>
        <w:tc>
          <w:tcPr>
            <w:tcW w:w="1540" w:type="dxa"/>
            <w:vAlign w:val="bottom"/>
            <w:hideMark/>
          </w:tcPr>
          <w:p w14:paraId="3C08DE2B" w14:textId="77777777" w:rsidR="002A596F" w:rsidRPr="002A596F" w:rsidRDefault="002A596F" w:rsidP="002A596F">
            <w:pPr>
              <w:spacing w:after="0" w:line="240" w:lineRule="auto"/>
              <w:rPr>
                <w:rFonts w:ascii="Calibri" w:eastAsia="Times New Roman" w:hAnsi="Calibri" w:cs="Times New Roman"/>
                <w:b/>
                <w:bCs/>
                <w:color w:val="000000"/>
              </w:rPr>
            </w:pPr>
            <w:r w:rsidRPr="002A596F">
              <w:rPr>
                <w:rFonts w:ascii="Calibri" w:eastAsia="Times New Roman" w:hAnsi="Calibri" w:cs="Times New Roman"/>
                <w:b/>
                <w:bCs/>
                <w:color w:val="000000"/>
              </w:rPr>
              <w:t>Percent likelihood of finding a focus per voxel</w:t>
            </w:r>
          </w:p>
        </w:tc>
        <w:tc>
          <w:tcPr>
            <w:tcW w:w="1540" w:type="dxa"/>
            <w:vAlign w:val="bottom"/>
            <w:hideMark/>
          </w:tcPr>
          <w:p w14:paraId="3B3FEB04" w14:textId="77777777" w:rsidR="002A596F" w:rsidRPr="002A596F" w:rsidRDefault="002A596F" w:rsidP="002A596F">
            <w:pPr>
              <w:spacing w:after="0" w:line="240" w:lineRule="auto"/>
              <w:rPr>
                <w:rFonts w:ascii="Calibri" w:eastAsia="Times New Roman" w:hAnsi="Calibri" w:cs="Times New Roman"/>
                <w:b/>
                <w:bCs/>
                <w:color w:val="000000"/>
              </w:rPr>
            </w:pPr>
            <w:r w:rsidRPr="002A596F">
              <w:rPr>
                <w:rFonts w:ascii="Calibri" w:eastAsia="Times New Roman" w:hAnsi="Calibri" w:cs="Times New Roman"/>
                <w:b/>
                <w:bCs/>
                <w:color w:val="000000"/>
              </w:rPr>
              <w:t>Average non-linear contribution to the ALE score</w:t>
            </w:r>
          </w:p>
        </w:tc>
        <w:tc>
          <w:tcPr>
            <w:tcW w:w="1540" w:type="dxa"/>
            <w:vAlign w:val="bottom"/>
            <w:hideMark/>
          </w:tcPr>
          <w:p w14:paraId="1E27D8AA" w14:textId="77777777" w:rsidR="002A596F" w:rsidRPr="002A596F" w:rsidRDefault="002A596F" w:rsidP="002A596F">
            <w:pPr>
              <w:spacing w:after="0" w:line="240" w:lineRule="auto"/>
              <w:rPr>
                <w:rFonts w:ascii="Calibri" w:eastAsia="Times New Roman" w:hAnsi="Calibri" w:cs="Times New Roman"/>
                <w:b/>
                <w:bCs/>
                <w:color w:val="000000"/>
              </w:rPr>
            </w:pPr>
            <w:r w:rsidRPr="002A596F">
              <w:rPr>
                <w:rFonts w:ascii="Calibri" w:eastAsia="Times New Roman" w:hAnsi="Calibri" w:cs="Times New Roman"/>
                <w:b/>
                <w:bCs/>
                <w:color w:val="000000"/>
              </w:rPr>
              <w:t>Maximum non-linear contribution to the ALE score</w:t>
            </w:r>
          </w:p>
        </w:tc>
        <w:tc>
          <w:tcPr>
            <w:tcW w:w="1276" w:type="dxa"/>
            <w:vAlign w:val="bottom"/>
            <w:hideMark/>
          </w:tcPr>
          <w:p w14:paraId="79AFADEC" w14:textId="77777777" w:rsidR="002A596F" w:rsidRPr="002A596F" w:rsidRDefault="002A596F" w:rsidP="002A596F">
            <w:pPr>
              <w:spacing w:after="0" w:line="240" w:lineRule="auto"/>
              <w:rPr>
                <w:rFonts w:ascii="Calibri" w:eastAsia="Times New Roman" w:hAnsi="Calibri" w:cs="Times New Roman"/>
                <w:b/>
                <w:bCs/>
                <w:color w:val="000000"/>
              </w:rPr>
            </w:pPr>
            <w:r w:rsidRPr="002A596F">
              <w:rPr>
                <w:rFonts w:ascii="Calibri" w:eastAsia="Times New Roman" w:hAnsi="Calibri" w:cs="Times New Roman"/>
                <w:b/>
                <w:bCs/>
                <w:color w:val="000000"/>
              </w:rPr>
              <w:t xml:space="preserve">Number of subjects </w:t>
            </w:r>
          </w:p>
        </w:tc>
      </w:tr>
      <w:tr w:rsidR="002A596F" w:rsidRPr="002A596F" w14:paraId="6EC06D08" w14:textId="77777777" w:rsidTr="007232FC">
        <w:trPr>
          <w:trHeight w:val="300"/>
        </w:trPr>
        <w:tc>
          <w:tcPr>
            <w:tcW w:w="9356" w:type="dxa"/>
            <w:gridSpan w:val="6"/>
            <w:shd w:val="clear" w:color="000000" w:fill="D9D9D9"/>
            <w:noWrap/>
            <w:vAlign w:val="bottom"/>
            <w:hideMark/>
          </w:tcPr>
          <w:p w14:paraId="79669072" w14:textId="3EAF52E1" w:rsidR="002A596F" w:rsidRPr="002A596F" w:rsidRDefault="002A596F" w:rsidP="002A596F">
            <w:pPr>
              <w:spacing w:after="0" w:line="240" w:lineRule="auto"/>
              <w:jc w:val="center"/>
              <w:rPr>
                <w:rFonts w:ascii="Calibri" w:eastAsia="Times New Roman" w:hAnsi="Calibri" w:cs="Times New Roman"/>
                <w:b/>
                <w:bCs/>
                <w:color w:val="000000"/>
              </w:rPr>
            </w:pPr>
            <w:r w:rsidRPr="002A596F">
              <w:rPr>
                <w:rFonts w:ascii="Calibri" w:eastAsia="Times New Roman" w:hAnsi="Calibri" w:cs="Times New Roman"/>
                <w:b/>
                <w:bCs/>
                <w:color w:val="000000"/>
              </w:rPr>
              <w:t>Cluster 1: 568 voxel</w:t>
            </w:r>
            <w:r>
              <w:rPr>
                <w:rFonts w:ascii="Calibri" w:eastAsia="Times New Roman" w:hAnsi="Calibri" w:cs="Times New Roman"/>
                <w:b/>
                <w:bCs/>
                <w:color w:val="000000"/>
              </w:rPr>
              <w:t>s</w:t>
            </w:r>
            <w:r w:rsidRPr="002A596F">
              <w:rPr>
                <w:rFonts w:ascii="Calibri" w:eastAsia="Times New Roman" w:hAnsi="Calibri" w:cs="Times New Roman"/>
                <w:b/>
                <w:bCs/>
                <w:color w:val="000000"/>
              </w:rPr>
              <w:t xml:space="preserve"> [Center: -2/-14/8]</w:t>
            </w:r>
          </w:p>
        </w:tc>
      </w:tr>
      <w:tr w:rsidR="002A596F" w:rsidRPr="002A596F" w14:paraId="31B3E80C" w14:textId="77777777" w:rsidTr="007232FC">
        <w:trPr>
          <w:trHeight w:val="300"/>
        </w:trPr>
        <w:tc>
          <w:tcPr>
            <w:tcW w:w="1920" w:type="dxa"/>
            <w:noWrap/>
            <w:vAlign w:val="bottom"/>
            <w:hideMark/>
          </w:tcPr>
          <w:p w14:paraId="6723C36A" w14:textId="6235AF44"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620CAEE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0.899</w:t>
            </w:r>
          </w:p>
        </w:tc>
        <w:tc>
          <w:tcPr>
            <w:tcW w:w="1540" w:type="dxa"/>
            <w:noWrap/>
            <w:vAlign w:val="bottom"/>
            <w:hideMark/>
          </w:tcPr>
          <w:p w14:paraId="1B9F5F6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0.158</w:t>
            </w:r>
          </w:p>
        </w:tc>
        <w:tc>
          <w:tcPr>
            <w:tcW w:w="1540" w:type="dxa"/>
            <w:noWrap/>
            <w:vAlign w:val="bottom"/>
            <w:hideMark/>
          </w:tcPr>
          <w:p w14:paraId="4C1C2A8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6.71</w:t>
            </w:r>
          </w:p>
        </w:tc>
        <w:tc>
          <w:tcPr>
            <w:tcW w:w="1540" w:type="dxa"/>
            <w:noWrap/>
            <w:vAlign w:val="bottom"/>
            <w:hideMark/>
          </w:tcPr>
          <w:p w14:paraId="6F97EEF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76.69</w:t>
            </w:r>
          </w:p>
        </w:tc>
        <w:tc>
          <w:tcPr>
            <w:tcW w:w="1276" w:type="dxa"/>
            <w:noWrap/>
            <w:vAlign w:val="bottom"/>
            <w:hideMark/>
          </w:tcPr>
          <w:p w14:paraId="32B7012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50</w:t>
            </w:r>
          </w:p>
        </w:tc>
      </w:tr>
      <w:tr w:rsidR="002A596F" w:rsidRPr="002A596F" w14:paraId="597FC68E" w14:textId="77777777" w:rsidTr="007232FC">
        <w:trPr>
          <w:trHeight w:val="300"/>
        </w:trPr>
        <w:tc>
          <w:tcPr>
            <w:tcW w:w="1920" w:type="dxa"/>
            <w:noWrap/>
            <w:vAlign w:val="bottom"/>
            <w:hideMark/>
          </w:tcPr>
          <w:p w14:paraId="5DD9D4A5" w14:textId="4091B179"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08BFB84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0.858</w:t>
            </w:r>
          </w:p>
        </w:tc>
        <w:tc>
          <w:tcPr>
            <w:tcW w:w="1540" w:type="dxa"/>
            <w:noWrap/>
            <w:vAlign w:val="bottom"/>
            <w:hideMark/>
          </w:tcPr>
          <w:p w14:paraId="3E0E2D3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0.151</w:t>
            </w:r>
          </w:p>
        </w:tc>
        <w:tc>
          <w:tcPr>
            <w:tcW w:w="1540" w:type="dxa"/>
            <w:noWrap/>
            <w:vAlign w:val="bottom"/>
            <w:hideMark/>
          </w:tcPr>
          <w:p w14:paraId="40E8E57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5.35</w:t>
            </w:r>
          </w:p>
        </w:tc>
        <w:tc>
          <w:tcPr>
            <w:tcW w:w="1540" w:type="dxa"/>
            <w:noWrap/>
            <w:vAlign w:val="bottom"/>
            <w:hideMark/>
          </w:tcPr>
          <w:p w14:paraId="41B76A8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19.47</w:t>
            </w:r>
          </w:p>
        </w:tc>
        <w:tc>
          <w:tcPr>
            <w:tcW w:w="1276" w:type="dxa"/>
            <w:noWrap/>
            <w:vAlign w:val="bottom"/>
            <w:hideMark/>
          </w:tcPr>
          <w:p w14:paraId="347DCF2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75</w:t>
            </w:r>
          </w:p>
        </w:tc>
      </w:tr>
      <w:tr w:rsidR="002A596F" w:rsidRPr="002A596F" w14:paraId="5C17378B" w14:textId="77777777" w:rsidTr="007232FC">
        <w:trPr>
          <w:trHeight w:val="300"/>
        </w:trPr>
        <w:tc>
          <w:tcPr>
            <w:tcW w:w="1920" w:type="dxa"/>
            <w:noWrap/>
            <w:vAlign w:val="bottom"/>
            <w:hideMark/>
          </w:tcPr>
          <w:p w14:paraId="15F11DD0" w14:textId="30524CC5"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2010    </w:t>
            </w:r>
          </w:p>
        </w:tc>
        <w:tc>
          <w:tcPr>
            <w:tcW w:w="1540" w:type="dxa"/>
            <w:noWrap/>
            <w:vAlign w:val="bottom"/>
            <w:hideMark/>
          </w:tcPr>
          <w:p w14:paraId="5E11817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1.338</w:t>
            </w:r>
          </w:p>
        </w:tc>
        <w:tc>
          <w:tcPr>
            <w:tcW w:w="1540" w:type="dxa"/>
            <w:noWrap/>
            <w:vAlign w:val="bottom"/>
            <w:hideMark/>
          </w:tcPr>
          <w:p w14:paraId="609F8D7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0.236</w:t>
            </w:r>
          </w:p>
        </w:tc>
        <w:tc>
          <w:tcPr>
            <w:tcW w:w="1540" w:type="dxa"/>
            <w:noWrap/>
            <w:vAlign w:val="bottom"/>
            <w:hideMark/>
          </w:tcPr>
          <w:p w14:paraId="6402D7A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9.91</w:t>
            </w:r>
          </w:p>
        </w:tc>
        <w:tc>
          <w:tcPr>
            <w:tcW w:w="1540" w:type="dxa"/>
            <w:noWrap/>
            <w:vAlign w:val="bottom"/>
            <w:hideMark/>
          </w:tcPr>
          <w:p w14:paraId="5C18488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54.79</w:t>
            </w:r>
          </w:p>
        </w:tc>
        <w:tc>
          <w:tcPr>
            <w:tcW w:w="1276" w:type="dxa"/>
            <w:noWrap/>
            <w:vAlign w:val="bottom"/>
            <w:hideMark/>
          </w:tcPr>
          <w:p w14:paraId="2AA376F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44</w:t>
            </w:r>
          </w:p>
        </w:tc>
      </w:tr>
      <w:tr w:rsidR="002A596F" w:rsidRPr="002A596F" w14:paraId="29F75438" w14:textId="77777777" w:rsidTr="007232FC">
        <w:trPr>
          <w:trHeight w:val="300"/>
        </w:trPr>
        <w:tc>
          <w:tcPr>
            <w:tcW w:w="1920" w:type="dxa"/>
            <w:noWrap/>
            <w:vAlign w:val="bottom"/>
            <w:hideMark/>
          </w:tcPr>
          <w:p w14:paraId="01BAC596" w14:textId="6057E4ED"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2010    </w:t>
            </w:r>
          </w:p>
        </w:tc>
        <w:tc>
          <w:tcPr>
            <w:tcW w:w="1540" w:type="dxa"/>
            <w:noWrap/>
            <w:vAlign w:val="bottom"/>
            <w:hideMark/>
          </w:tcPr>
          <w:p w14:paraId="753AC92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1.441</w:t>
            </w:r>
          </w:p>
        </w:tc>
        <w:tc>
          <w:tcPr>
            <w:tcW w:w="1540" w:type="dxa"/>
            <w:noWrap/>
            <w:vAlign w:val="bottom"/>
            <w:hideMark/>
          </w:tcPr>
          <w:p w14:paraId="6B43F02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0.254</w:t>
            </w:r>
          </w:p>
        </w:tc>
        <w:tc>
          <w:tcPr>
            <w:tcW w:w="1540" w:type="dxa"/>
            <w:noWrap/>
            <w:vAlign w:val="bottom"/>
            <w:hideMark/>
          </w:tcPr>
          <w:p w14:paraId="2861EDC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10.53</w:t>
            </w:r>
          </w:p>
        </w:tc>
        <w:tc>
          <w:tcPr>
            <w:tcW w:w="1540" w:type="dxa"/>
            <w:noWrap/>
            <w:vAlign w:val="bottom"/>
            <w:hideMark/>
          </w:tcPr>
          <w:p w14:paraId="4FECAA4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41.55</w:t>
            </w:r>
          </w:p>
        </w:tc>
        <w:tc>
          <w:tcPr>
            <w:tcW w:w="1276" w:type="dxa"/>
            <w:noWrap/>
            <w:vAlign w:val="bottom"/>
            <w:hideMark/>
          </w:tcPr>
          <w:p w14:paraId="454CAF8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44</w:t>
            </w:r>
          </w:p>
        </w:tc>
      </w:tr>
      <w:tr w:rsidR="002A596F" w:rsidRPr="002A596F" w14:paraId="5B16B5F9" w14:textId="77777777" w:rsidTr="007232FC">
        <w:trPr>
          <w:trHeight w:val="300"/>
        </w:trPr>
        <w:tc>
          <w:tcPr>
            <w:tcW w:w="1920" w:type="dxa"/>
            <w:noWrap/>
            <w:vAlign w:val="bottom"/>
            <w:hideMark/>
          </w:tcPr>
          <w:p w14:paraId="1066B154" w14:textId="26F63D41"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4EAD93D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0.774</w:t>
            </w:r>
          </w:p>
        </w:tc>
        <w:tc>
          <w:tcPr>
            <w:tcW w:w="1540" w:type="dxa"/>
            <w:noWrap/>
            <w:vAlign w:val="bottom"/>
            <w:hideMark/>
          </w:tcPr>
          <w:p w14:paraId="740DA56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0.136</w:t>
            </w:r>
          </w:p>
        </w:tc>
        <w:tc>
          <w:tcPr>
            <w:tcW w:w="1540" w:type="dxa"/>
            <w:noWrap/>
            <w:vAlign w:val="bottom"/>
            <w:hideMark/>
          </w:tcPr>
          <w:p w14:paraId="4A8E40E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5.76</w:t>
            </w:r>
          </w:p>
        </w:tc>
        <w:tc>
          <w:tcPr>
            <w:tcW w:w="1540" w:type="dxa"/>
            <w:noWrap/>
            <w:vAlign w:val="bottom"/>
            <w:hideMark/>
          </w:tcPr>
          <w:p w14:paraId="4E5C761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33.9</w:t>
            </w:r>
          </w:p>
        </w:tc>
        <w:tc>
          <w:tcPr>
            <w:tcW w:w="1276" w:type="dxa"/>
            <w:noWrap/>
            <w:vAlign w:val="bottom"/>
            <w:hideMark/>
          </w:tcPr>
          <w:p w14:paraId="4C2C507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66</w:t>
            </w:r>
          </w:p>
        </w:tc>
      </w:tr>
      <w:tr w:rsidR="002A596F" w:rsidRPr="002A596F" w14:paraId="33358E05" w14:textId="77777777" w:rsidTr="007232FC">
        <w:trPr>
          <w:trHeight w:val="300"/>
        </w:trPr>
        <w:tc>
          <w:tcPr>
            <w:tcW w:w="1920" w:type="dxa"/>
            <w:noWrap/>
            <w:vAlign w:val="bottom"/>
            <w:hideMark/>
          </w:tcPr>
          <w:p w14:paraId="114FF0C5" w14:textId="4F98A255"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42D46AD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1.427</w:t>
            </w:r>
          </w:p>
        </w:tc>
        <w:tc>
          <w:tcPr>
            <w:tcW w:w="1540" w:type="dxa"/>
            <w:noWrap/>
            <w:vAlign w:val="bottom"/>
            <w:hideMark/>
          </w:tcPr>
          <w:p w14:paraId="6A13999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0.251</w:t>
            </w:r>
          </w:p>
        </w:tc>
        <w:tc>
          <w:tcPr>
            <w:tcW w:w="1540" w:type="dxa"/>
            <w:noWrap/>
            <w:vAlign w:val="bottom"/>
            <w:hideMark/>
          </w:tcPr>
          <w:p w14:paraId="0CF712E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9.38</w:t>
            </w:r>
          </w:p>
        </w:tc>
        <w:tc>
          <w:tcPr>
            <w:tcW w:w="1540" w:type="dxa"/>
            <w:noWrap/>
            <w:vAlign w:val="bottom"/>
            <w:hideMark/>
          </w:tcPr>
          <w:p w14:paraId="7D9C65A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22.26</w:t>
            </w:r>
          </w:p>
        </w:tc>
        <w:tc>
          <w:tcPr>
            <w:tcW w:w="1276" w:type="dxa"/>
            <w:noWrap/>
            <w:vAlign w:val="bottom"/>
            <w:hideMark/>
          </w:tcPr>
          <w:p w14:paraId="73F5AE8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42</w:t>
            </w:r>
          </w:p>
        </w:tc>
      </w:tr>
      <w:tr w:rsidR="002A596F" w:rsidRPr="002A596F" w14:paraId="545D0B33" w14:textId="77777777" w:rsidTr="007232FC">
        <w:trPr>
          <w:trHeight w:val="300"/>
        </w:trPr>
        <w:tc>
          <w:tcPr>
            <w:tcW w:w="1920" w:type="dxa"/>
            <w:noWrap/>
            <w:vAlign w:val="bottom"/>
            <w:hideMark/>
          </w:tcPr>
          <w:p w14:paraId="28961DF9" w14:textId="2D9867CE"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2208B03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1.45</w:t>
            </w:r>
          </w:p>
        </w:tc>
        <w:tc>
          <w:tcPr>
            <w:tcW w:w="1540" w:type="dxa"/>
            <w:noWrap/>
            <w:vAlign w:val="bottom"/>
            <w:hideMark/>
          </w:tcPr>
          <w:p w14:paraId="425D619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0.255</w:t>
            </w:r>
          </w:p>
        </w:tc>
        <w:tc>
          <w:tcPr>
            <w:tcW w:w="1540" w:type="dxa"/>
            <w:noWrap/>
            <w:vAlign w:val="bottom"/>
            <w:hideMark/>
          </w:tcPr>
          <w:p w14:paraId="13757A0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9.46</w:t>
            </w:r>
          </w:p>
        </w:tc>
        <w:tc>
          <w:tcPr>
            <w:tcW w:w="1540" w:type="dxa"/>
            <w:noWrap/>
            <w:vAlign w:val="bottom"/>
            <w:hideMark/>
          </w:tcPr>
          <w:p w14:paraId="1CD743C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22.7</w:t>
            </w:r>
          </w:p>
        </w:tc>
        <w:tc>
          <w:tcPr>
            <w:tcW w:w="1276" w:type="dxa"/>
            <w:noWrap/>
            <w:vAlign w:val="bottom"/>
            <w:hideMark/>
          </w:tcPr>
          <w:p w14:paraId="094FC59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64</w:t>
            </w:r>
          </w:p>
        </w:tc>
      </w:tr>
      <w:tr w:rsidR="002A596F" w:rsidRPr="002A596F" w14:paraId="5EE674CA" w14:textId="77777777" w:rsidTr="007232FC">
        <w:trPr>
          <w:trHeight w:val="300"/>
        </w:trPr>
        <w:tc>
          <w:tcPr>
            <w:tcW w:w="1920" w:type="dxa"/>
            <w:noWrap/>
            <w:vAlign w:val="bottom"/>
            <w:hideMark/>
          </w:tcPr>
          <w:p w14:paraId="10838457" w14:textId="4AD303E8"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Chatelle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2014 </w:t>
            </w:r>
          </w:p>
        </w:tc>
        <w:tc>
          <w:tcPr>
            <w:tcW w:w="1540" w:type="dxa"/>
            <w:noWrap/>
            <w:vAlign w:val="bottom"/>
            <w:hideMark/>
          </w:tcPr>
          <w:p w14:paraId="2078A4C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1.013</w:t>
            </w:r>
          </w:p>
        </w:tc>
        <w:tc>
          <w:tcPr>
            <w:tcW w:w="1540" w:type="dxa"/>
            <w:noWrap/>
            <w:vAlign w:val="bottom"/>
            <w:hideMark/>
          </w:tcPr>
          <w:p w14:paraId="4F56D98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0.178</w:t>
            </w:r>
          </w:p>
        </w:tc>
        <w:tc>
          <w:tcPr>
            <w:tcW w:w="1540" w:type="dxa"/>
            <w:noWrap/>
            <w:vAlign w:val="bottom"/>
            <w:hideMark/>
          </w:tcPr>
          <w:p w14:paraId="51E3414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8.99</w:t>
            </w:r>
          </w:p>
        </w:tc>
        <w:tc>
          <w:tcPr>
            <w:tcW w:w="1540" w:type="dxa"/>
            <w:noWrap/>
            <w:vAlign w:val="bottom"/>
            <w:hideMark/>
          </w:tcPr>
          <w:p w14:paraId="164CB7C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63.47</w:t>
            </w:r>
          </w:p>
        </w:tc>
        <w:tc>
          <w:tcPr>
            <w:tcW w:w="1276" w:type="dxa"/>
            <w:noWrap/>
            <w:vAlign w:val="bottom"/>
            <w:hideMark/>
          </w:tcPr>
          <w:p w14:paraId="18325B5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42</w:t>
            </w:r>
          </w:p>
        </w:tc>
      </w:tr>
      <w:tr w:rsidR="002A596F" w:rsidRPr="002A596F" w14:paraId="2D0376B7" w14:textId="77777777" w:rsidTr="007232FC">
        <w:trPr>
          <w:trHeight w:val="300"/>
        </w:trPr>
        <w:tc>
          <w:tcPr>
            <w:tcW w:w="1920" w:type="dxa"/>
            <w:noWrap/>
            <w:vAlign w:val="bottom"/>
            <w:hideMark/>
          </w:tcPr>
          <w:p w14:paraId="4A1B49F7" w14:textId="1C49AC5B"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2018</w:t>
            </w:r>
          </w:p>
        </w:tc>
        <w:tc>
          <w:tcPr>
            <w:tcW w:w="1540" w:type="dxa"/>
            <w:noWrap/>
            <w:vAlign w:val="bottom"/>
            <w:hideMark/>
          </w:tcPr>
          <w:p w14:paraId="13F167B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0.843</w:t>
            </w:r>
          </w:p>
        </w:tc>
        <w:tc>
          <w:tcPr>
            <w:tcW w:w="1540" w:type="dxa"/>
            <w:noWrap/>
            <w:vAlign w:val="bottom"/>
            <w:hideMark/>
          </w:tcPr>
          <w:p w14:paraId="2F25A3C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0.148</w:t>
            </w:r>
          </w:p>
        </w:tc>
        <w:tc>
          <w:tcPr>
            <w:tcW w:w="1540" w:type="dxa"/>
            <w:noWrap/>
            <w:vAlign w:val="bottom"/>
            <w:hideMark/>
          </w:tcPr>
          <w:p w14:paraId="520945F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5.48</w:t>
            </w:r>
          </w:p>
        </w:tc>
        <w:tc>
          <w:tcPr>
            <w:tcW w:w="1540" w:type="dxa"/>
            <w:noWrap/>
            <w:vAlign w:val="bottom"/>
            <w:hideMark/>
          </w:tcPr>
          <w:p w14:paraId="48CDD67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28.42</w:t>
            </w:r>
          </w:p>
        </w:tc>
        <w:tc>
          <w:tcPr>
            <w:tcW w:w="1276" w:type="dxa"/>
            <w:noWrap/>
            <w:vAlign w:val="bottom"/>
            <w:hideMark/>
          </w:tcPr>
          <w:p w14:paraId="1BA8925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77</w:t>
            </w:r>
          </w:p>
        </w:tc>
      </w:tr>
      <w:tr w:rsidR="002A596F" w:rsidRPr="002A596F" w14:paraId="1C422841" w14:textId="77777777" w:rsidTr="007232FC">
        <w:trPr>
          <w:trHeight w:val="300"/>
        </w:trPr>
        <w:tc>
          <w:tcPr>
            <w:tcW w:w="1920" w:type="dxa"/>
            <w:noWrap/>
            <w:vAlign w:val="bottom"/>
            <w:hideMark/>
          </w:tcPr>
          <w:p w14:paraId="78EE1328" w14:textId="5165E710"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2018</w:t>
            </w:r>
          </w:p>
        </w:tc>
        <w:tc>
          <w:tcPr>
            <w:tcW w:w="1540" w:type="dxa"/>
            <w:noWrap/>
            <w:vAlign w:val="bottom"/>
            <w:hideMark/>
          </w:tcPr>
          <w:p w14:paraId="6061ED1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0.781</w:t>
            </w:r>
          </w:p>
        </w:tc>
        <w:tc>
          <w:tcPr>
            <w:tcW w:w="1540" w:type="dxa"/>
            <w:noWrap/>
            <w:vAlign w:val="bottom"/>
            <w:hideMark/>
          </w:tcPr>
          <w:p w14:paraId="27D0E25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0.138</w:t>
            </w:r>
          </w:p>
        </w:tc>
        <w:tc>
          <w:tcPr>
            <w:tcW w:w="1540" w:type="dxa"/>
            <w:noWrap/>
            <w:vAlign w:val="bottom"/>
            <w:hideMark/>
          </w:tcPr>
          <w:p w14:paraId="138922A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5.24</w:t>
            </w:r>
          </w:p>
        </w:tc>
        <w:tc>
          <w:tcPr>
            <w:tcW w:w="1540" w:type="dxa"/>
            <w:noWrap/>
            <w:vAlign w:val="bottom"/>
            <w:hideMark/>
          </w:tcPr>
          <w:p w14:paraId="0F02B60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36.21</w:t>
            </w:r>
          </w:p>
        </w:tc>
        <w:tc>
          <w:tcPr>
            <w:tcW w:w="1276" w:type="dxa"/>
            <w:noWrap/>
            <w:vAlign w:val="bottom"/>
            <w:hideMark/>
          </w:tcPr>
          <w:p w14:paraId="760E438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93</w:t>
            </w:r>
          </w:p>
        </w:tc>
      </w:tr>
      <w:tr w:rsidR="002A596F" w:rsidRPr="002A596F" w14:paraId="199DADC9" w14:textId="77777777" w:rsidTr="007232FC">
        <w:trPr>
          <w:trHeight w:val="300"/>
        </w:trPr>
        <w:tc>
          <w:tcPr>
            <w:tcW w:w="1920" w:type="dxa"/>
            <w:noWrap/>
            <w:vAlign w:val="bottom"/>
            <w:hideMark/>
          </w:tcPr>
          <w:p w14:paraId="310F09B9" w14:textId="4D5E4001"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2014  </w:t>
            </w:r>
          </w:p>
        </w:tc>
        <w:tc>
          <w:tcPr>
            <w:tcW w:w="1540" w:type="dxa"/>
            <w:noWrap/>
            <w:vAlign w:val="bottom"/>
            <w:hideMark/>
          </w:tcPr>
          <w:p w14:paraId="28F4DC5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0.619</w:t>
            </w:r>
          </w:p>
        </w:tc>
        <w:tc>
          <w:tcPr>
            <w:tcW w:w="1540" w:type="dxa"/>
            <w:noWrap/>
            <w:vAlign w:val="bottom"/>
            <w:hideMark/>
          </w:tcPr>
          <w:p w14:paraId="54B4EEA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0.109</w:t>
            </w:r>
          </w:p>
        </w:tc>
        <w:tc>
          <w:tcPr>
            <w:tcW w:w="1540" w:type="dxa"/>
            <w:noWrap/>
            <w:vAlign w:val="bottom"/>
            <w:hideMark/>
          </w:tcPr>
          <w:p w14:paraId="3C349E1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4.83</w:t>
            </w:r>
          </w:p>
        </w:tc>
        <w:tc>
          <w:tcPr>
            <w:tcW w:w="1540" w:type="dxa"/>
            <w:noWrap/>
            <w:vAlign w:val="bottom"/>
            <w:hideMark/>
          </w:tcPr>
          <w:p w14:paraId="49A0AF6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42.91</w:t>
            </w:r>
          </w:p>
        </w:tc>
        <w:tc>
          <w:tcPr>
            <w:tcW w:w="1276" w:type="dxa"/>
            <w:noWrap/>
            <w:vAlign w:val="bottom"/>
            <w:hideMark/>
          </w:tcPr>
          <w:p w14:paraId="3475788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75</w:t>
            </w:r>
          </w:p>
        </w:tc>
      </w:tr>
      <w:tr w:rsidR="002A596F" w:rsidRPr="002A596F" w14:paraId="43F53506" w14:textId="77777777" w:rsidTr="007232FC">
        <w:trPr>
          <w:trHeight w:val="300"/>
        </w:trPr>
        <w:tc>
          <w:tcPr>
            <w:tcW w:w="1920" w:type="dxa"/>
            <w:noWrap/>
            <w:vAlign w:val="bottom"/>
            <w:hideMark/>
          </w:tcPr>
          <w:p w14:paraId="5120AA39" w14:textId="33CA557C"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2014  </w:t>
            </w:r>
          </w:p>
        </w:tc>
        <w:tc>
          <w:tcPr>
            <w:tcW w:w="1540" w:type="dxa"/>
            <w:noWrap/>
            <w:vAlign w:val="bottom"/>
            <w:hideMark/>
          </w:tcPr>
          <w:p w14:paraId="6D2F1B0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0.652</w:t>
            </w:r>
          </w:p>
        </w:tc>
        <w:tc>
          <w:tcPr>
            <w:tcW w:w="1540" w:type="dxa"/>
            <w:noWrap/>
            <w:vAlign w:val="bottom"/>
            <w:hideMark/>
          </w:tcPr>
          <w:p w14:paraId="432BEE7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0.115</w:t>
            </w:r>
          </w:p>
        </w:tc>
        <w:tc>
          <w:tcPr>
            <w:tcW w:w="1540" w:type="dxa"/>
            <w:noWrap/>
            <w:vAlign w:val="bottom"/>
            <w:hideMark/>
          </w:tcPr>
          <w:p w14:paraId="076779A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4.98</w:t>
            </w:r>
          </w:p>
        </w:tc>
        <w:tc>
          <w:tcPr>
            <w:tcW w:w="1540" w:type="dxa"/>
            <w:noWrap/>
            <w:vAlign w:val="bottom"/>
            <w:hideMark/>
          </w:tcPr>
          <w:p w14:paraId="27B21D1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42.45</w:t>
            </w:r>
          </w:p>
        </w:tc>
        <w:tc>
          <w:tcPr>
            <w:tcW w:w="1276" w:type="dxa"/>
            <w:noWrap/>
            <w:vAlign w:val="bottom"/>
            <w:hideMark/>
          </w:tcPr>
          <w:p w14:paraId="77138C2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115</w:t>
            </w:r>
          </w:p>
        </w:tc>
      </w:tr>
      <w:tr w:rsidR="002A596F" w:rsidRPr="002A596F" w14:paraId="474F172B" w14:textId="77777777" w:rsidTr="007232FC">
        <w:trPr>
          <w:trHeight w:val="300"/>
        </w:trPr>
        <w:tc>
          <w:tcPr>
            <w:tcW w:w="1920" w:type="dxa"/>
            <w:noWrap/>
            <w:vAlign w:val="bottom"/>
            <w:hideMark/>
          </w:tcPr>
          <w:p w14:paraId="30FFF422" w14:textId="743E37D5"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664584B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0.667</w:t>
            </w:r>
          </w:p>
        </w:tc>
        <w:tc>
          <w:tcPr>
            <w:tcW w:w="1540" w:type="dxa"/>
            <w:noWrap/>
            <w:vAlign w:val="bottom"/>
            <w:hideMark/>
          </w:tcPr>
          <w:p w14:paraId="1401E59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0.117</w:t>
            </w:r>
          </w:p>
        </w:tc>
        <w:tc>
          <w:tcPr>
            <w:tcW w:w="1540" w:type="dxa"/>
            <w:noWrap/>
            <w:vAlign w:val="bottom"/>
            <w:hideMark/>
          </w:tcPr>
          <w:p w14:paraId="27D245D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5.53</w:t>
            </w:r>
          </w:p>
        </w:tc>
        <w:tc>
          <w:tcPr>
            <w:tcW w:w="1540" w:type="dxa"/>
            <w:noWrap/>
            <w:vAlign w:val="bottom"/>
            <w:hideMark/>
          </w:tcPr>
          <w:p w14:paraId="48CD735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47.95</w:t>
            </w:r>
          </w:p>
        </w:tc>
        <w:tc>
          <w:tcPr>
            <w:tcW w:w="1276" w:type="dxa"/>
            <w:noWrap/>
            <w:vAlign w:val="bottom"/>
            <w:hideMark/>
          </w:tcPr>
          <w:p w14:paraId="0CCD9EB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63</w:t>
            </w:r>
          </w:p>
        </w:tc>
      </w:tr>
      <w:tr w:rsidR="002A596F" w:rsidRPr="002A596F" w14:paraId="5129445E" w14:textId="77777777" w:rsidTr="007232FC">
        <w:trPr>
          <w:trHeight w:val="300"/>
        </w:trPr>
        <w:tc>
          <w:tcPr>
            <w:tcW w:w="1920" w:type="dxa"/>
            <w:noWrap/>
            <w:vAlign w:val="bottom"/>
            <w:hideMark/>
          </w:tcPr>
          <w:p w14:paraId="40389F0B" w14:textId="11F0D2A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573A3B5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0.935</w:t>
            </w:r>
          </w:p>
        </w:tc>
        <w:tc>
          <w:tcPr>
            <w:tcW w:w="1540" w:type="dxa"/>
            <w:noWrap/>
            <w:vAlign w:val="bottom"/>
            <w:hideMark/>
          </w:tcPr>
          <w:p w14:paraId="70036A5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0.165</w:t>
            </w:r>
          </w:p>
        </w:tc>
        <w:tc>
          <w:tcPr>
            <w:tcW w:w="1540" w:type="dxa"/>
            <w:noWrap/>
            <w:vAlign w:val="bottom"/>
            <w:hideMark/>
          </w:tcPr>
          <w:p w14:paraId="4E13A7D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7.82</w:t>
            </w:r>
          </w:p>
        </w:tc>
        <w:tc>
          <w:tcPr>
            <w:tcW w:w="1540" w:type="dxa"/>
            <w:noWrap/>
            <w:vAlign w:val="bottom"/>
            <w:hideMark/>
          </w:tcPr>
          <w:p w14:paraId="631A659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74.97</w:t>
            </w:r>
          </w:p>
        </w:tc>
        <w:tc>
          <w:tcPr>
            <w:tcW w:w="1276" w:type="dxa"/>
            <w:noWrap/>
            <w:vAlign w:val="bottom"/>
            <w:hideMark/>
          </w:tcPr>
          <w:p w14:paraId="06B7B86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67</w:t>
            </w:r>
          </w:p>
        </w:tc>
      </w:tr>
      <w:tr w:rsidR="002A596F" w:rsidRPr="002A596F" w14:paraId="61D8FE04" w14:textId="77777777" w:rsidTr="007232FC">
        <w:trPr>
          <w:trHeight w:val="300"/>
        </w:trPr>
        <w:tc>
          <w:tcPr>
            <w:tcW w:w="9356" w:type="dxa"/>
            <w:gridSpan w:val="6"/>
            <w:shd w:val="clear" w:color="000000" w:fill="D9D9D9"/>
            <w:noWrap/>
            <w:vAlign w:val="bottom"/>
            <w:hideMark/>
          </w:tcPr>
          <w:p w14:paraId="3730AFE7" w14:textId="75E71F79" w:rsidR="002A596F" w:rsidRPr="002A596F" w:rsidRDefault="002A596F" w:rsidP="002A596F">
            <w:pPr>
              <w:spacing w:after="0" w:line="240" w:lineRule="auto"/>
              <w:jc w:val="center"/>
              <w:rPr>
                <w:rFonts w:ascii="Calibri" w:eastAsia="Times New Roman" w:hAnsi="Calibri" w:cs="Times New Roman"/>
                <w:b/>
                <w:bCs/>
                <w:color w:val="000000"/>
              </w:rPr>
            </w:pPr>
            <w:r w:rsidRPr="002A596F">
              <w:rPr>
                <w:rFonts w:ascii="Calibri" w:eastAsia="Times New Roman" w:hAnsi="Calibri" w:cs="Times New Roman"/>
                <w:b/>
                <w:bCs/>
                <w:color w:val="000000"/>
              </w:rPr>
              <w:t>Cluster 2: 183 voxel</w:t>
            </w:r>
            <w:r>
              <w:rPr>
                <w:rFonts w:ascii="Calibri" w:eastAsia="Times New Roman" w:hAnsi="Calibri" w:cs="Times New Roman"/>
                <w:b/>
                <w:bCs/>
                <w:color w:val="000000"/>
              </w:rPr>
              <w:t xml:space="preserve">s </w:t>
            </w:r>
            <w:r w:rsidRPr="002A596F">
              <w:rPr>
                <w:rFonts w:ascii="Calibri" w:eastAsia="Times New Roman" w:hAnsi="Calibri" w:cs="Times New Roman"/>
                <w:b/>
                <w:bCs/>
                <w:color w:val="000000"/>
              </w:rPr>
              <w:t>[Center: -10/12/8]</w:t>
            </w:r>
          </w:p>
        </w:tc>
      </w:tr>
      <w:tr w:rsidR="002A596F" w:rsidRPr="002A596F" w14:paraId="7C3FB8CB" w14:textId="77777777" w:rsidTr="007232FC">
        <w:trPr>
          <w:trHeight w:val="300"/>
        </w:trPr>
        <w:tc>
          <w:tcPr>
            <w:tcW w:w="1920" w:type="dxa"/>
            <w:noWrap/>
            <w:vAlign w:val="bottom"/>
            <w:hideMark/>
          </w:tcPr>
          <w:p w14:paraId="5C95DC22" w14:textId="5ECE1646"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7C2AE7C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0.451</w:t>
            </w:r>
          </w:p>
        </w:tc>
        <w:tc>
          <w:tcPr>
            <w:tcW w:w="1540" w:type="dxa"/>
            <w:noWrap/>
            <w:vAlign w:val="bottom"/>
            <w:hideMark/>
          </w:tcPr>
          <w:p w14:paraId="150ABEE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0.246</w:t>
            </w:r>
          </w:p>
        </w:tc>
        <w:tc>
          <w:tcPr>
            <w:tcW w:w="1540" w:type="dxa"/>
            <w:noWrap/>
            <w:vAlign w:val="bottom"/>
            <w:hideMark/>
          </w:tcPr>
          <w:p w14:paraId="584B208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14.75</w:t>
            </w:r>
          </w:p>
        </w:tc>
        <w:tc>
          <w:tcPr>
            <w:tcW w:w="1540" w:type="dxa"/>
            <w:noWrap/>
            <w:vAlign w:val="bottom"/>
            <w:hideMark/>
          </w:tcPr>
          <w:p w14:paraId="552AB44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66.29</w:t>
            </w:r>
          </w:p>
        </w:tc>
        <w:tc>
          <w:tcPr>
            <w:tcW w:w="1276" w:type="dxa"/>
            <w:noWrap/>
            <w:vAlign w:val="bottom"/>
            <w:hideMark/>
          </w:tcPr>
          <w:p w14:paraId="6251EEB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50</w:t>
            </w:r>
          </w:p>
        </w:tc>
      </w:tr>
      <w:tr w:rsidR="002A596F" w:rsidRPr="002A596F" w14:paraId="053FE9F4" w14:textId="77777777" w:rsidTr="007232FC">
        <w:trPr>
          <w:trHeight w:val="300"/>
        </w:trPr>
        <w:tc>
          <w:tcPr>
            <w:tcW w:w="1920" w:type="dxa"/>
            <w:noWrap/>
            <w:vAlign w:val="bottom"/>
            <w:hideMark/>
          </w:tcPr>
          <w:p w14:paraId="33A14D8A" w14:textId="233971D2"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4E28827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0.542</w:t>
            </w:r>
          </w:p>
        </w:tc>
        <w:tc>
          <w:tcPr>
            <w:tcW w:w="1540" w:type="dxa"/>
            <w:noWrap/>
            <w:vAlign w:val="bottom"/>
            <w:hideMark/>
          </w:tcPr>
          <w:p w14:paraId="03221F8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0.296</w:t>
            </w:r>
          </w:p>
        </w:tc>
        <w:tc>
          <w:tcPr>
            <w:tcW w:w="1540" w:type="dxa"/>
            <w:noWrap/>
            <w:vAlign w:val="bottom"/>
            <w:hideMark/>
          </w:tcPr>
          <w:p w14:paraId="4F20EB3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17.04</w:t>
            </w:r>
          </w:p>
        </w:tc>
        <w:tc>
          <w:tcPr>
            <w:tcW w:w="1540" w:type="dxa"/>
            <w:noWrap/>
            <w:vAlign w:val="bottom"/>
            <w:hideMark/>
          </w:tcPr>
          <w:p w14:paraId="3CEB8C8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58.06</w:t>
            </w:r>
          </w:p>
        </w:tc>
        <w:tc>
          <w:tcPr>
            <w:tcW w:w="1276" w:type="dxa"/>
            <w:noWrap/>
            <w:vAlign w:val="bottom"/>
            <w:hideMark/>
          </w:tcPr>
          <w:p w14:paraId="337AB35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75</w:t>
            </w:r>
          </w:p>
        </w:tc>
      </w:tr>
      <w:tr w:rsidR="002A596F" w:rsidRPr="002A596F" w14:paraId="0E2D221D" w14:textId="77777777" w:rsidTr="007232FC">
        <w:trPr>
          <w:trHeight w:val="300"/>
        </w:trPr>
        <w:tc>
          <w:tcPr>
            <w:tcW w:w="1920" w:type="dxa"/>
            <w:noWrap/>
            <w:vAlign w:val="bottom"/>
            <w:hideMark/>
          </w:tcPr>
          <w:p w14:paraId="7FFEF015" w14:textId="6DD03876"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724D498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0.592</w:t>
            </w:r>
          </w:p>
        </w:tc>
        <w:tc>
          <w:tcPr>
            <w:tcW w:w="1540" w:type="dxa"/>
            <w:noWrap/>
            <w:vAlign w:val="bottom"/>
            <w:hideMark/>
          </w:tcPr>
          <w:p w14:paraId="1A0B335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0.324</w:t>
            </w:r>
          </w:p>
        </w:tc>
        <w:tc>
          <w:tcPr>
            <w:tcW w:w="1540" w:type="dxa"/>
            <w:noWrap/>
            <w:vAlign w:val="bottom"/>
            <w:hideMark/>
          </w:tcPr>
          <w:p w14:paraId="3ABD3BF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17.18</w:t>
            </w:r>
          </w:p>
        </w:tc>
        <w:tc>
          <w:tcPr>
            <w:tcW w:w="1540" w:type="dxa"/>
            <w:noWrap/>
            <w:vAlign w:val="bottom"/>
            <w:hideMark/>
          </w:tcPr>
          <w:p w14:paraId="08B3394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40.84</w:t>
            </w:r>
          </w:p>
        </w:tc>
        <w:tc>
          <w:tcPr>
            <w:tcW w:w="1276" w:type="dxa"/>
            <w:noWrap/>
            <w:vAlign w:val="bottom"/>
            <w:hideMark/>
          </w:tcPr>
          <w:p w14:paraId="5EA8D62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66</w:t>
            </w:r>
          </w:p>
        </w:tc>
      </w:tr>
      <w:tr w:rsidR="002A596F" w:rsidRPr="002A596F" w14:paraId="0EF44887" w14:textId="77777777" w:rsidTr="007232FC">
        <w:trPr>
          <w:trHeight w:val="300"/>
        </w:trPr>
        <w:tc>
          <w:tcPr>
            <w:tcW w:w="1920" w:type="dxa"/>
            <w:noWrap/>
            <w:vAlign w:val="bottom"/>
            <w:hideMark/>
          </w:tcPr>
          <w:p w14:paraId="74827AFD" w14:textId="68130964"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2018</w:t>
            </w:r>
          </w:p>
        </w:tc>
        <w:tc>
          <w:tcPr>
            <w:tcW w:w="1540" w:type="dxa"/>
            <w:noWrap/>
            <w:vAlign w:val="bottom"/>
            <w:hideMark/>
          </w:tcPr>
          <w:p w14:paraId="4CB52E8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0.587</w:t>
            </w:r>
          </w:p>
        </w:tc>
        <w:tc>
          <w:tcPr>
            <w:tcW w:w="1540" w:type="dxa"/>
            <w:noWrap/>
            <w:vAlign w:val="bottom"/>
            <w:hideMark/>
          </w:tcPr>
          <w:p w14:paraId="5DC7ADC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0.321</w:t>
            </w:r>
          </w:p>
        </w:tc>
        <w:tc>
          <w:tcPr>
            <w:tcW w:w="1540" w:type="dxa"/>
            <w:noWrap/>
            <w:vAlign w:val="bottom"/>
            <w:hideMark/>
          </w:tcPr>
          <w:p w14:paraId="50620A2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17.18</w:t>
            </w:r>
          </w:p>
        </w:tc>
        <w:tc>
          <w:tcPr>
            <w:tcW w:w="1540" w:type="dxa"/>
            <w:noWrap/>
            <w:vAlign w:val="bottom"/>
            <w:hideMark/>
          </w:tcPr>
          <w:p w14:paraId="5C2D2F3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49.04</w:t>
            </w:r>
          </w:p>
        </w:tc>
        <w:tc>
          <w:tcPr>
            <w:tcW w:w="1276" w:type="dxa"/>
            <w:noWrap/>
            <w:vAlign w:val="bottom"/>
            <w:hideMark/>
          </w:tcPr>
          <w:p w14:paraId="4C7A67F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77</w:t>
            </w:r>
          </w:p>
        </w:tc>
      </w:tr>
      <w:tr w:rsidR="002A596F" w:rsidRPr="002A596F" w14:paraId="6B75A0B3" w14:textId="77777777" w:rsidTr="007232FC">
        <w:trPr>
          <w:trHeight w:val="300"/>
        </w:trPr>
        <w:tc>
          <w:tcPr>
            <w:tcW w:w="1920" w:type="dxa"/>
            <w:noWrap/>
            <w:vAlign w:val="bottom"/>
            <w:hideMark/>
          </w:tcPr>
          <w:p w14:paraId="4C8F20EF" w14:textId="3D5C2B5A"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2018</w:t>
            </w:r>
          </w:p>
        </w:tc>
        <w:tc>
          <w:tcPr>
            <w:tcW w:w="1540" w:type="dxa"/>
            <w:noWrap/>
            <w:vAlign w:val="bottom"/>
            <w:hideMark/>
          </w:tcPr>
          <w:p w14:paraId="29EF4C0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0.534</w:t>
            </w:r>
          </w:p>
        </w:tc>
        <w:tc>
          <w:tcPr>
            <w:tcW w:w="1540" w:type="dxa"/>
            <w:noWrap/>
            <w:vAlign w:val="bottom"/>
            <w:hideMark/>
          </w:tcPr>
          <w:p w14:paraId="5C43EB1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0.292</w:t>
            </w:r>
          </w:p>
        </w:tc>
        <w:tc>
          <w:tcPr>
            <w:tcW w:w="1540" w:type="dxa"/>
            <w:noWrap/>
            <w:vAlign w:val="bottom"/>
            <w:hideMark/>
          </w:tcPr>
          <w:p w14:paraId="349F206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16</w:t>
            </w:r>
          </w:p>
        </w:tc>
        <w:tc>
          <w:tcPr>
            <w:tcW w:w="1540" w:type="dxa"/>
            <w:noWrap/>
            <w:vAlign w:val="bottom"/>
            <w:hideMark/>
          </w:tcPr>
          <w:p w14:paraId="57AA249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50.81</w:t>
            </w:r>
          </w:p>
        </w:tc>
        <w:tc>
          <w:tcPr>
            <w:tcW w:w="1276" w:type="dxa"/>
            <w:noWrap/>
            <w:vAlign w:val="bottom"/>
            <w:hideMark/>
          </w:tcPr>
          <w:p w14:paraId="3549CE2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93</w:t>
            </w:r>
          </w:p>
        </w:tc>
      </w:tr>
      <w:tr w:rsidR="002A596F" w:rsidRPr="002A596F" w14:paraId="2CE10B27" w14:textId="77777777" w:rsidTr="007232FC">
        <w:trPr>
          <w:trHeight w:val="300"/>
        </w:trPr>
        <w:tc>
          <w:tcPr>
            <w:tcW w:w="1920" w:type="dxa"/>
            <w:noWrap/>
            <w:vAlign w:val="bottom"/>
            <w:hideMark/>
          </w:tcPr>
          <w:p w14:paraId="1AA2F5A1" w14:textId="13F7F65D"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2014  </w:t>
            </w:r>
          </w:p>
        </w:tc>
        <w:tc>
          <w:tcPr>
            <w:tcW w:w="1540" w:type="dxa"/>
            <w:noWrap/>
            <w:vAlign w:val="bottom"/>
            <w:hideMark/>
          </w:tcPr>
          <w:p w14:paraId="78B5EC0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0.05</w:t>
            </w:r>
          </w:p>
        </w:tc>
        <w:tc>
          <w:tcPr>
            <w:tcW w:w="1540" w:type="dxa"/>
            <w:noWrap/>
            <w:vAlign w:val="bottom"/>
            <w:hideMark/>
          </w:tcPr>
          <w:p w14:paraId="762D319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0.027</w:t>
            </w:r>
          </w:p>
        </w:tc>
        <w:tc>
          <w:tcPr>
            <w:tcW w:w="1540" w:type="dxa"/>
            <w:noWrap/>
            <w:vAlign w:val="bottom"/>
            <w:hideMark/>
          </w:tcPr>
          <w:p w14:paraId="3ED3844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1.88</w:t>
            </w:r>
          </w:p>
        </w:tc>
        <w:tc>
          <w:tcPr>
            <w:tcW w:w="1540" w:type="dxa"/>
            <w:noWrap/>
            <w:vAlign w:val="bottom"/>
            <w:hideMark/>
          </w:tcPr>
          <w:p w14:paraId="53869AB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50.03</w:t>
            </w:r>
          </w:p>
        </w:tc>
        <w:tc>
          <w:tcPr>
            <w:tcW w:w="1276" w:type="dxa"/>
            <w:noWrap/>
            <w:vAlign w:val="bottom"/>
            <w:hideMark/>
          </w:tcPr>
          <w:p w14:paraId="6DE95EA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75</w:t>
            </w:r>
          </w:p>
        </w:tc>
      </w:tr>
      <w:tr w:rsidR="002A596F" w:rsidRPr="002A596F" w14:paraId="35487575" w14:textId="77777777" w:rsidTr="007232FC">
        <w:trPr>
          <w:trHeight w:val="300"/>
        </w:trPr>
        <w:tc>
          <w:tcPr>
            <w:tcW w:w="1920" w:type="dxa"/>
            <w:noWrap/>
            <w:vAlign w:val="bottom"/>
            <w:hideMark/>
          </w:tcPr>
          <w:p w14:paraId="5075B2F4" w14:textId="2AB2F905"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4E5F280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0.157</w:t>
            </w:r>
          </w:p>
        </w:tc>
        <w:tc>
          <w:tcPr>
            <w:tcW w:w="1540" w:type="dxa"/>
            <w:noWrap/>
            <w:vAlign w:val="bottom"/>
            <w:hideMark/>
          </w:tcPr>
          <w:p w14:paraId="338FC29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0.086</w:t>
            </w:r>
          </w:p>
        </w:tc>
        <w:tc>
          <w:tcPr>
            <w:tcW w:w="1540" w:type="dxa"/>
            <w:noWrap/>
            <w:vAlign w:val="bottom"/>
            <w:hideMark/>
          </w:tcPr>
          <w:p w14:paraId="2D2965E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5.92</w:t>
            </w:r>
          </w:p>
        </w:tc>
        <w:tc>
          <w:tcPr>
            <w:tcW w:w="1540" w:type="dxa"/>
            <w:noWrap/>
            <w:vAlign w:val="bottom"/>
            <w:hideMark/>
          </w:tcPr>
          <w:p w14:paraId="28377EE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86.88</w:t>
            </w:r>
          </w:p>
        </w:tc>
        <w:tc>
          <w:tcPr>
            <w:tcW w:w="1276" w:type="dxa"/>
            <w:noWrap/>
            <w:vAlign w:val="bottom"/>
            <w:hideMark/>
          </w:tcPr>
          <w:p w14:paraId="740D176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63</w:t>
            </w:r>
          </w:p>
        </w:tc>
      </w:tr>
      <w:tr w:rsidR="002A596F" w:rsidRPr="002A596F" w14:paraId="258BB648" w14:textId="77777777" w:rsidTr="007232FC">
        <w:trPr>
          <w:trHeight w:val="300"/>
        </w:trPr>
        <w:tc>
          <w:tcPr>
            <w:tcW w:w="1920" w:type="dxa"/>
            <w:noWrap/>
            <w:vAlign w:val="bottom"/>
            <w:hideMark/>
          </w:tcPr>
          <w:p w14:paraId="37CEE0A5" w14:textId="2F08073D"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Zhang</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168CFD4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0.299</w:t>
            </w:r>
          </w:p>
        </w:tc>
        <w:tc>
          <w:tcPr>
            <w:tcW w:w="1540" w:type="dxa"/>
            <w:noWrap/>
            <w:vAlign w:val="bottom"/>
            <w:hideMark/>
          </w:tcPr>
          <w:p w14:paraId="39DE20E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0.163</w:t>
            </w:r>
          </w:p>
        </w:tc>
        <w:tc>
          <w:tcPr>
            <w:tcW w:w="1540" w:type="dxa"/>
            <w:noWrap/>
            <w:vAlign w:val="bottom"/>
            <w:hideMark/>
          </w:tcPr>
          <w:p w14:paraId="19A1250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9.96</w:t>
            </w:r>
          </w:p>
        </w:tc>
        <w:tc>
          <w:tcPr>
            <w:tcW w:w="1540" w:type="dxa"/>
            <w:noWrap/>
            <w:vAlign w:val="bottom"/>
            <w:hideMark/>
          </w:tcPr>
          <w:p w14:paraId="5616084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63.64</w:t>
            </w:r>
          </w:p>
        </w:tc>
        <w:tc>
          <w:tcPr>
            <w:tcW w:w="1276" w:type="dxa"/>
            <w:noWrap/>
            <w:vAlign w:val="bottom"/>
            <w:hideMark/>
          </w:tcPr>
          <w:p w14:paraId="2647A4D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19</w:t>
            </w:r>
          </w:p>
        </w:tc>
      </w:tr>
      <w:tr w:rsidR="002A596F" w:rsidRPr="002A596F" w14:paraId="5B81AE0B" w14:textId="77777777" w:rsidTr="007232FC">
        <w:trPr>
          <w:trHeight w:val="300"/>
        </w:trPr>
        <w:tc>
          <w:tcPr>
            <w:tcW w:w="9356" w:type="dxa"/>
            <w:gridSpan w:val="6"/>
            <w:shd w:val="clear" w:color="000000" w:fill="D9D9D9"/>
            <w:noWrap/>
            <w:vAlign w:val="bottom"/>
            <w:hideMark/>
          </w:tcPr>
          <w:p w14:paraId="7BDCAA64" w14:textId="0A1BC8DA" w:rsidR="002A596F" w:rsidRPr="002A596F" w:rsidRDefault="002A596F" w:rsidP="002A596F">
            <w:pPr>
              <w:spacing w:after="0" w:line="240" w:lineRule="auto"/>
              <w:jc w:val="center"/>
              <w:rPr>
                <w:rFonts w:ascii="Calibri" w:eastAsia="Times New Roman" w:hAnsi="Calibri" w:cs="Times New Roman"/>
                <w:b/>
                <w:bCs/>
                <w:color w:val="000000"/>
              </w:rPr>
            </w:pPr>
            <w:r w:rsidRPr="002A596F">
              <w:rPr>
                <w:rFonts w:ascii="Calibri" w:eastAsia="Times New Roman" w:hAnsi="Calibri" w:cs="Times New Roman"/>
                <w:b/>
                <w:bCs/>
                <w:color w:val="000000"/>
              </w:rPr>
              <w:t>Cluster 3: 142 voxel</w:t>
            </w:r>
            <w:r>
              <w:rPr>
                <w:rFonts w:ascii="Calibri" w:eastAsia="Times New Roman" w:hAnsi="Calibri" w:cs="Times New Roman"/>
                <w:b/>
                <w:bCs/>
                <w:color w:val="000000"/>
              </w:rPr>
              <w:t>s</w:t>
            </w:r>
            <w:r w:rsidRPr="002A596F">
              <w:rPr>
                <w:rFonts w:ascii="Calibri" w:eastAsia="Times New Roman" w:hAnsi="Calibri" w:cs="Times New Roman"/>
                <w:b/>
                <w:bCs/>
                <w:color w:val="000000"/>
              </w:rPr>
              <w:t xml:space="preserve"> [Center: 14/12/9]</w:t>
            </w:r>
          </w:p>
        </w:tc>
      </w:tr>
      <w:tr w:rsidR="002A596F" w:rsidRPr="002A596F" w14:paraId="17B451F6" w14:textId="77777777" w:rsidTr="007232FC">
        <w:trPr>
          <w:trHeight w:val="300"/>
        </w:trPr>
        <w:tc>
          <w:tcPr>
            <w:tcW w:w="1920" w:type="dxa"/>
            <w:noWrap/>
            <w:vAlign w:val="bottom"/>
            <w:hideMark/>
          </w:tcPr>
          <w:p w14:paraId="18FED59B" w14:textId="620A8181"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03556D9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0.579</w:t>
            </w:r>
          </w:p>
        </w:tc>
        <w:tc>
          <w:tcPr>
            <w:tcW w:w="1540" w:type="dxa"/>
            <w:noWrap/>
            <w:vAlign w:val="bottom"/>
            <w:hideMark/>
          </w:tcPr>
          <w:p w14:paraId="7F59B18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0.408</w:t>
            </w:r>
          </w:p>
        </w:tc>
        <w:tc>
          <w:tcPr>
            <w:tcW w:w="1540" w:type="dxa"/>
            <w:noWrap/>
            <w:vAlign w:val="bottom"/>
            <w:hideMark/>
          </w:tcPr>
          <w:p w14:paraId="2EFCCEC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20.83</w:t>
            </w:r>
          </w:p>
        </w:tc>
        <w:tc>
          <w:tcPr>
            <w:tcW w:w="1540" w:type="dxa"/>
            <w:noWrap/>
            <w:vAlign w:val="bottom"/>
            <w:hideMark/>
          </w:tcPr>
          <w:p w14:paraId="3394A7F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40.05</w:t>
            </w:r>
          </w:p>
        </w:tc>
        <w:tc>
          <w:tcPr>
            <w:tcW w:w="1276" w:type="dxa"/>
            <w:noWrap/>
            <w:vAlign w:val="bottom"/>
            <w:hideMark/>
          </w:tcPr>
          <w:p w14:paraId="68FB9C9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66</w:t>
            </w:r>
          </w:p>
        </w:tc>
      </w:tr>
      <w:tr w:rsidR="002A596F" w:rsidRPr="002A596F" w14:paraId="6550D208" w14:textId="77777777" w:rsidTr="007232FC">
        <w:trPr>
          <w:trHeight w:val="300"/>
        </w:trPr>
        <w:tc>
          <w:tcPr>
            <w:tcW w:w="1920" w:type="dxa"/>
            <w:noWrap/>
            <w:vAlign w:val="bottom"/>
            <w:hideMark/>
          </w:tcPr>
          <w:p w14:paraId="7BB907CE" w14:textId="4817239B"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046D67F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0.04</w:t>
            </w:r>
          </w:p>
        </w:tc>
        <w:tc>
          <w:tcPr>
            <w:tcW w:w="1540" w:type="dxa"/>
            <w:noWrap/>
            <w:vAlign w:val="bottom"/>
            <w:hideMark/>
          </w:tcPr>
          <w:p w14:paraId="743956F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0.028</w:t>
            </w:r>
          </w:p>
        </w:tc>
        <w:tc>
          <w:tcPr>
            <w:tcW w:w="1540" w:type="dxa"/>
            <w:noWrap/>
            <w:vAlign w:val="bottom"/>
            <w:hideMark/>
          </w:tcPr>
          <w:p w14:paraId="56CB7BA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1.76</w:t>
            </w:r>
          </w:p>
        </w:tc>
        <w:tc>
          <w:tcPr>
            <w:tcW w:w="1540" w:type="dxa"/>
            <w:noWrap/>
            <w:vAlign w:val="bottom"/>
            <w:hideMark/>
          </w:tcPr>
          <w:p w14:paraId="5753C22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23.54</w:t>
            </w:r>
          </w:p>
        </w:tc>
        <w:tc>
          <w:tcPr>
            <w:tcW w:w="1276" w:type="dxa"/>
            <w:noWrap/>
            <w:vAlign w:val="bottom"/>
            <w:hideMark/>
          </w:tcPr>
          <w:p w14:paraId="434C687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42</w:t>
            </w:r>
          </w:p>
        </w:tc>
      </w:tr>
      <w:tr w:rsidR="002A596F" w:rsidRPr="002A596F" w14:paraId="643728EF" w14:textId="77777777" w:rsidTr="007232FC">
        <w:trPr>
          <w:trHeight w:val="300"/>
        </w:trPr>
        <w:tc>
          <w:tcPr>
            <w:tcW w:w="1920" w:type="dxa"/>
            <w:noWrap/>
            <w:vAlign w:val="bottom"/>
            <w:hideMark/>
          </w:tcPr>
          <w:p w14:paraId="68966235" w14:textId="3ABDC0CF"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2022       </w:t>
            </w:r>
          </w:p>
        </w:tc>
        <w:tc>
          <w:tcPr>
            <w:tcW w:w="1540" w:type="dxa"/>
            <w:noWrap/>
            <w:vAlign w:val="bottom"/>
            <w:hideMark/>
          </w:tcPr>
          <w:p w14:paraId="6C427B4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0.004</w:t>
            </w:r>
          </w:p>
        </w:tc>
        <w:tc>
          <w:tcPr>
            <w:tcW w:w="1540" w:type="dxa"/>
            <w:noWrap/>
            <w:vAlign w:val="bottom"/>
            <w:hideMark/>
          </w:tcPr>
          <w:p w14:paraId="4D7FF51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0.003</w:t>
            </w:r>
          </w:p>
        </w:tc>
        <w:tc>
          <w:tcPr>
            <w:tcW w:w="1540" w:type="dxa"/>
            <w:noWrap/>
            <w:vAlign w:val="bottom"/>
            <w:hideMark/>
          </w:tcPr>
          <w:p w14:paraId="40EB148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0.17</w:t>
            </w:r>
          </w:p>
        </w:tc>
        <w:tc>
          <w:tcPr>
            <w:tcW w:w="1540" w:type="dxa"/>
            <w:noWrap/>
            <w:vAlign w:val="bottom"/>
            <w:hideMark/>
          </w:tcPr>
          <w:p w14:paraId="157E70D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2.18</w:t>
            </w:r>
          </w:p>
        </w:tc>
        <w:tc>
          <w:tcPr>
            <w:tcW w:w="1276" w:type="dxa"/>
            <w:noWrap/>
            <w:vAlign w:val="bottom"/>
            <w:hideMark/>
          </w:tcPr>
          <w:p w14:paraId="2EBB584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24</w:t>
            </w:r>
          </w:p>
        </w:tc>
      </w:tr>
      <w:tr w:rsidR="002A596F" w:rsidRPr="002A596F" w14:paraId="4C888EF5" w14:textId="77777777" w:rsidTr="007232FC">
        <w:trPr>
          <w:trHeight w:val="300"/>
        </w:trPr>
        <w:tc>
          <w:tcPr>
            <w:tcW w:w="1920" w:type="dxa"/>
            <w:noWrap/>
            <w:vAlign w:val="bottom"/>
            <w:hideMark/>
          </w:tcPr>
          <w:p w14:paraId="332A440C" w14:textId="1C9A9453"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2018</w:t>
            </w:r>
          </w:p>
        </w:tc>
        <w:tc>
          <w:tcPr>
            <w:tcW w:w="1540" w:type="dxa"/>
            <w:noWrap/>
            <w:vAlign w:val="bottom"/>
            <w:hideMark/>
          </w:tcPr>
          <w:p w14:paraId="7781576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0.767</w:t>
            </w:r>
          </w:p>
        </w:tc>
        <w:tc>
          <w:tcPr>
            <w:tcW w:w="1540" w:type="dxa"/>
            <w:noWrap/>
            <w:vAlign w:val="bottom"/>
            <w:hideMark/>
          </w:tcPr>
          <w:p w14:paraId="3803CCF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0.54</w:t>
            </w:r>
          </w:p>
        </w:tc>
        <w:tc>
          <w:tcPr>
            <w:tcW w:w="1540" w:type="dxa"/>
            <w:noWrap/>
            <w:vAlign w:val="bottom"/>
            <w:hideMark/>
          </w:tcPr>
          <w:p w14:paraId="04DBB80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28.73</w:t>
            </w:r>
          </w:p>
        </w:tc>
        <w:tc>
          <w:tcPr>
            <w:tcW w:w="1540" w:type="dxa"/>
            <w:noWrap/>
            <w:vAlign w:val="bottom"/>
            <w:hideMark/>
          </w:tcPr>
          <w:p w14:paraId="7C301EF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43.25</w:t>
            </w:r>
          </w:p>
        </w:tc>
        <w:tc>
          <w:tcPr>
            <w:tcW w:w="1276" w:type="dxa"/>
            <w:noWrap/>
            <w:vAlign w:val="bottom"/>
            <w:hideMark/>
          </w:tcPr>
          <w:p w14:paraId="5D20C09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77</w:t>
            </w:r>
          </w:p>
        </w:tc>
      </w:tr>
      <w:tr w:rsidR="002A596F" w:rsidRPr="002A596F" w14:paraId="4CF6B841" w14:textId="77777777" w:rsidTr="007232FC">
        <w:trPr>
          <w:trHeight w:val="300"/>
        </w:trPr>
        <w:tc>
          <w:tcPr>
            <w:tcW w:w="1920" w:type="dxa"/>
            <w:noWrap/>
            <w:vAlign w:val="bottom"/>
            <w:hideMark/>
          </w:tcPr>
          <w:p w14:paraId="2DE138C1" w14:textId="713906CC"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2018</w:t>
            </w:r>
          </w:p>
        </w:tc>
        <w:tc>
          <w:tcPr>
            <w:tcW w:w="1540" w:type="dxa"/>
            <w:noWrap/>
            <w:vAlign w:val="bottom"/>
            <w:hideMark/>
          </w:tcPr>
          <w:p w14:paraId="344AFF3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0.786</w:t>
            </w:r>
          </w:p>
        </w:tc>
        <w:tc>
          <w:tcPr>
            <w:tcW w:w="1540" w:type="dxa"/>
            <w:noWrap/>
            <w:vAlign w:val="bottom"/>
            <w:hideMark/>
          </w:tcPr>
          <w:p w14:paraId="3C2E605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0.554</w:t>
            </w:r>
          </w:p>
        </w:tc>
        <w:tc>
          <w:tcPr>
            <w:tcW w:w="1540" w:type="dxa"/>
            <w:noWrap/>
            <w:vAlign w:val="bottom"/>
            <w:hideMark/>
          </w:tcPr>
          <w:p w14:paraId="5A329E4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29.52</w:t>
            </w:r>
          </w:p>
        </w:tc>
        <w:tc>
          <w:tcPr>
            <w:tcW w:w="1540" w:type="dxa"/>
            <w:noWrap/>
            <w:vAlign w:val="bottom"/>
            <w:hideMark/>
          </w:tcPr>
          <w:p w14:paraId="62EEFE3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43.54</w:t>
            </w:r>
          </w:p>
        </w:tc>
        <w:tc>
          <w:tcPr>
            <w:tcW w:w="1276" w:type="dxa"/>
            <w:noWrap/>
            <w:vAlign w:val="bottom"/>
            <w:hideMark/>
          </w:tcPr>
          <w:p w14:paraId="059C019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93</w:t>
            </w:r>
          </w:p>
        </w:tc>
      </w:tr>
      <w:tr w:rsidR="002A596F" w:rsidRPr="002A596F" w14:paraId="2131176C" w14:textId="77777777" w:rsidTr="007232FC">
        <w:trPr>
          <w:trHeight w:val="300"/>
        </w:trPr>
        <w:tc>
          <w:tcPr>
            <w:tcW w:w="1920" w:type="dxa"/>
            <w:noWrap/>
            <w:vAlign w:val="bottom"/>
            <w:hideMark/>
          </w:tcPr>
          <w:p w14:paraId="300775BF" w14:textId="33C6A75D"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Zhang</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293CFBF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0.524</w:t>
            </w:r>
          </w:p>
        </w:tc>
        <w:tc>
          <w:tcPr>
            <w:tcW w:w="1540" w:type="dxa"/>
            <w:noWrap/>
            <w:vAlign w:val="bottom"/>
            <w:hideMark/>
          </w:tcPr>
          <w:p w14:paraId="239A71C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0.369</w:t>
            </w:r>
          </w:p>
        </w:tc>
        <w:tc>
          <w:tcPr>
            <w:tcW w:w="1540" w:type="dxa"/>
            <w:noWrap/>
            <w:vAlign w:val="bottom"/>
            <w:hideMark/>
          </w:tcPr>
          <w:p w14:paraId="770B59E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18.95</w:t>
            </w:r>
          </w:p>
        </w:tc>
        <w:tc>
          <w:tcPr>
            <w:tcW w:w="1540" w:type="dxa"/>
            <w:noWrap/>
            <w:vAlign w:val="bottom"/>
            <w:hideMark/>
          </w:tcPr>
          <w:p w14:paraId="0984A36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32.49</w:t>
            </w:r>
          </w:p>
        </w:tc>
        <w:tc>
          <w:tcPr>
            <w:tcW w:w="1276" w:type="dxa"/>
            <w:noWrap/>
            <w:vAlign w:val="bottom"/>
            <w:hideMark/>
          </w:tcPr>
          <w:p w14:paraId="407D479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19</w:t>
            </w:r>
          </w:p>
        </w:tc>
      </w:tr>
      <w:tr w:rsidR="002A596F" w:rsidRPr="002A596F" w14:paraId="35DD7399" w14:textId="77777777" w:rsidTr="007232FC">
        <w:trPr>
          <w:trHeight w:val="300"/>
        </w:trPr>
        <w:tc>
          <w:tcPr>
            <w:tcW w:w="9356" w:type="dxa"/>
            <w:gridSpan w:val="6"/>
            <w:shd w:val="clear" w:color="000000" w:fill="D9D9D9"/>
            <w:noWrap/>
            <w:vAlign w:val="bottom"/>
            <w:hideMark/>
          </w:tcPr>
          <w:p w14:paraId="735C455A" w14:textId="0CE00B3D" w:rsidR="002A596F" w:rsidRPr="002A596F" w:rsidRDefault="002A596F" w:rsidP="002A596F">
            <w:pPr>
              <w:spacing w:after="0" w:line="240" w:lineRule="auto"/>
              <w:jc w:val="center"/>
              <w:rPr>
                <w:rFonts w:ascii="Calibri" w:eastAsia="Times New Roman" w:hAnsi="Calibri" w:cs="Times New Roman"/>
                <w:b/>
                <w:bCs/>
                <w:color w:val="000000"/>
              </w:rPr>
            </w:pPr>
            <w:r w:rsidRPr="002A596F">
              <w:rPr>
                <w:rFonts w:ascii="Calibri" w:eastAsia="Times New Roman" w:hAnsi="Calibri" w:cs="Times New Roman"/>
                <w:b/>
                <w:bCs/>
                <w:color w:val="000000"/>
              </w:rPr>
              <w:t>Cluster 4: 419 voxel</w:t>
            </w:r>
            <w:r>
              <w:rPr>
                <w:rFonts w:ascii="Calibri" w:eastAsia="Times New Roman" w:hAnsi="Calibri" w:cs="Times New Roman"/>
                <w:b/>
                <w:bCs/>
                <w:color w:val="000000"/>
              </w:rPr>
              <w:t>s</w:t>
            </w:r>
            <w:r w:rsidRPr="002A596F">
              <w:rPr>
                <w:rFonts w:ascii="Calibri" w:eastAsia="Times New Roman" w:hAnsi="Calibri" w:cs="Times New Roman"/>
                <w:b/>
                <w:bCs/>
                <w:color w:val="000000"/>
              </w:rPr>
              <w:t xml:space="preserve"> [Center: 0/-36/34]</w:t>
            </w:r>
          </w:p>
        </w:tc>
      </w:tr>
      <w:tr w:rsidR="002A596F" w:rsidRPr="002A596F" w14:paraId="0268B345" w14:textId="77777777" w:rsidTr="007232FC">
        <w:trPr>
          <w:trHeight w:val="300"/>
        </w:trPr>
        <w:tc>
          <w:tcPr>
            <w:tcW w:w="1920" w:type="dxa"/>
            <w:noWrap/>
            <w:vAlign w:val="bottom"/>
            <w:hideMark/>
          </w:tcPr>
          <w:p w14:paraId="0BA88FA0" w14:textId="670F59F3"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5C9A94D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0.647</w:t>
            </w:r>
          </w:p>
        </w:tc>
        <w:tc>
          <w:tcPr>
            <w:tcW w:w="1540" w:type="dxa"/>
            <w:noWrap/>
            <w:vAlign w:val="bottom"/>
            <w:hideMark/>
          </w:tcPr>
          <w:p w14:paraId="314CB9E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0.154</w:t>
            </w:r>
          </w:p>
        </w:tc>
        <w:tc>
          <w:tcPr>
            <w:tcW w:w="1540" w:type="dxa"/>
            <w:noWrap/>
            <w:vAlign w:val="bottom"/>
            <w:hideMark/>
          </w:tcPr>
          <w:p w14:paraId="678566F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7.66</w:t>
            </w:r>
          </w:p>
        </w:tc>
        <w:tc>
          <w:tcPr>
            <w:tcW w:w="1540" w:type="dxa"/>
            <w:noWrap/>
            <w:vAlign w:val="bottom"/>
            <w:hideMark/>
          </w:tcPr>
          <w:p w14:paraId="03CB7EC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36.25</w:t>
            </w:r>
          </w:p>
        </w:tc>
        <w:tc>
          <w:tcPr>
            <w:tcW w:w="1276" w:type="dxa"/>
            <w:noWrap/>
            <w:vAlign w:val="bottom"/>
            <w:hideMark/>
          </w:tcPr>
          <w:p w14:paraId="30CB4D7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75</w:t>
            </w:r>
          </w:p>
        </w:tc>
      </w:tr>
      <w:tr w:rsidR="002A596F" w:rsidRPr="002A596F" w14:paraId="6B1F8E1E" w14:textId="77777777" w:rsidTr="007232FC">
        <w:trPr>
          <w:trHeight w:val="300"/>
        </w:trPr>
        <w:tc>
          <w:tcPr>
            <w:tcW w:w="1920" w:type="dxa"/>
            <w:noWrap/>
            <w:vAlign w:val="bottom"/>
            <w:hideMark/>
          </w:tcPr>
          <w:p w14:paraId="05B1FF0A" w14:textId="52FA9DD6"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2010    </w:t>
            </w:r>
          </w:p>
        </w:tc>
        <w:tc>
          <w:tcPr>
            <w:tcW w:w="1540" w:type="dxa"/>
            <w:noWrap/>
            <w:vAlign w:val="bottom"/>
            <w:hideMark/>
          </w:tcPr>
          <w:p w14:paraId="1891D31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0.008</w:t>
            </w:r>
          </w:p>
        </w:tc>
        <w:tc>
          <w:tcPr>
            <w:tcW w:w="1540" w:type="dxa"/>
            <w:noWrap/>
            <w:vAlign w:val="bottom"/>
            <w:hideMark/>
          </w:tcPr>
          <w:p w14:paraId="2D5CDE0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0.002</w:t>
            </w:r>
          </w:p>
        </w:tc>
        <w:tc>
          <w:tcPr>
            <w:tcW w:w="1540" w:type="dxa"/>
            <w:noWrap/>
            <w:vAlign w:val="bottom"/>
            <w:hideMark/>
          </w:tcPr>
          <w:p w14:paraId="5EBDE58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0.16</w:t>
            </w:r>
          </w:p>
        </w:tc>
        <w:tc>
          <w:tcPr>
            <w:tcW w:w="1540" w:type="dxa"/>
            <w:noWrap/>
            <w:vAlign w:val="bottom"/>
            <w:hideMark/>
          </w:tcPr>
          <w:p w14:paraId="361C4D3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23.8</w:t>
            </w:r>
          </w:p>
        </w:tc>
        <w:tc>
          <w:tcPr>
            <w:tcW w:w="1276" w:type="dxa"/>
            <w:noWrap/>
            <w:vAlign w:val="bottom"/>
            <w:hideMark/>
          </w:tcPr>
          <w:p w14:paraId="76CB2A3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44</w:t>
            </w:r>
          </w:p>
        </w:tc>
      </w:tr>
      <w:tr w:rsidR="002A596F" w:rsidRPr="002A596F" w14:paraId="4772D905" w14:textId="77777777" w:rsidTr="007232FC">
        <w:trPr>
          <w:trHeight w:val="300"/>
        </w:trPr>
        <w:tc>
          <w:tcPr>
            <w:tcW w:w="1920" w:type="dxa"/>
            <w:noWrap/>
            <w:vAlign w:val="bottom"/>
            <w:hideMark/>
          </w:tcPr>
          <w:p w14:paraId="349C04C4" w14:textId="7385FD6C"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lastRenderedPageBreak/>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2010    </w:t>
            </w:r>
          </w:p>
        </w:tc>
        <w:tc>
          <w:tcPr>
            <w:tcW w:w="1540" w:type="dxa"/>
            <w:noWrap/>
            <w:vAlign w:val="bottom"/>
            <w:hideMark/>
          </w:tcPr>
          <w:p w14:paraId="606FB46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0.161</w:t>
            </w:r>
          </w:p>
        </w:tc>
        <w:tc>
          <w:tcPr>
            <w:tcW w:w="1540" w:type="dxa"/>
            <w:noWrap/>
            <w:vAlign w:val="bottom"/>
            <w:hideMark/>
          </w:tcPr>
          <w:p w14:paraId="386803F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0.038</w:t>
            </w:r>
          </w:p>
        </w:tc>
        <w:tc>
          <w:tcPr>
            <w:tcW w:w="1540" w:type="dxa"/>
            <w:noWrap/>
            <w:vAlign w:val="bottom"/>
            <w:hideMark/>
          </w:tcPr>
          <w:p w14:paraId="096E12C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2.76</w:t>
            </w:r>
          </w:p>
        </w:tc>
        <w:tc>
          <w:tcPr>
            <w:tcW w:w="1540" w:type="dxa"/>
            <w:noWrap/>
            <w:vAlign w:val="bottom"/>
            <w:hideMark/>
          </w:tcPr>
          <w:p w14:paraId="5ED3E8A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80</w:t>
            </w:r>
          </w:p>
        </w:tc>
        <w:tc>
          <w:tcPr>
            <w:tcW w:w="1276" w:type="dxa"/>
            <w:noWrap/>
            <w:vAlign w:val="bottom"/>
            <w:hideMark/>
          </w:tcPr>
          <w:p w14:paraId="029273D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44</w:t>
            </w:r>
          </w:p>
        </w:tc>
      </w:tr>
      <w:tr w:rsidR="002A596F" w:rsidRPr="002A596F" w14:paraId="00009089" w14:textId="77777777" w:rsidTr="007232FC">
        <w:trPr>
          <w:trHeight w:val="300"/>
        </w:trPr>
        <w:tc>
          <w:tcPr>
            <w:tcW w:w="1920" w:type="dxa"/>
            <w:noWrap/>
            <w:vAlign w:val="bottom"/>
            <w:hideMark/>
          </w:tcPr>
          <w:p w14:paraId="1BFC6D76" w14:textId="7657FA8A"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3E000DC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0.721</w:t>
            </w:r>
          </w:p>
        </w:tc>
        <w:tc>
          <w:tcPr>
            <w:tcW w:w="1540" w:type="dxa"/>
            <w:noWrap/>
            <w:vAlign w:val="bottom"/>
            <w:hideMark/>
          </w:tcPr>
          <w:p w14:paraId="231D50D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0.172</w:t>
            </w:r>
          </w:p>
        </w:tc>
        <w:tc>
          <w:tcPr>
            <w:tcW w:w="1540" w:type="dxa"/>
            <w:noWrap/>
            <w:vAlign w:val="bottom"/>
            <w:hideMark/>
          </w:tcPr>
          <w:p w14:paraId="36B29E1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8.09</w:t>
            </w:r>
          </w:p>
        </w:tc>
        <w:tc>
          <w:tcPr>
            <w:tcW w:w="1540" w:type="dxa"/>
            <w:noWrap/>
            <w:vAlign w:val="bottom"/>
            <w:hideMark/>
          </w:tcPr>
          <w:p w14:paraId="7D66F63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43.09</w:t>
            </w:r>
          </w:p>
        </w:tc>
        <w:tc>
          <w:tcPr>
            <w:tcW w:w="1276" w:type="dxa"/>
            <w:noWrap/>
            <w:vAlign w:val="bottom"/>
            <w:hideMark/>
          </w:tcPr>
          <w:p w14:paraId="71FFDE5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66</w:t>
            </w:r>
          </w:p>
        </w:tc>
      </w:tr>
      <w:tr w:rsidR="002A596F" w:rsidRPr="002A596F" w14:paraId="03C03B43" w14:textId="77777777" w:rsidTr="007232FC">
        <w:trPr>
          <w:trHeight w:val="300"/>
        </w:trPr>
        <w:tc>
          <w:tcPr>
            <w:tcW w:w="1920" w:type="dxa"/>
            <w:noWrap/>
            <w:vAlign w:val="bottom"/>
            <w:hideMark/>
          </w:tcPr>
          <w:p w14:paraId="30B599C8" w14:textId="283365F6"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41D9687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0.781</w:t>
            </w:r>
          </w:p>
        </w:tc>
        <w:tc>
          <w:tcPr>
            <w:tcW w:w="1540" w:type="dxa"/>
            <w:noWrap/>
            <w:vAlign w:val="bottom"/>
            <w:hideMark/>
          </w:tcPr>
          <w:p w14:paraId="4C89B0E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0.186</w:t>
            </w:r>
          </w:p>
        </w:tc>
        <w:tc>
          <w:tcPr>
            <w:tcW w:w="1540" w:type="dxa"/>
            <w:noWrap/>
            <w:vAlign w:val="bottom"/>
            <w:hideMark/>
          </w:tcPr>
          <w:p w14:paraId="5954DB5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7.9</w:t>
            </w:r>
          </w:p>
        </w:tc>
        <w:tc>
          <w:tcPr>
            <w:tcW w:w="1540" w:type="dxa"/>
            <w:noWrap/>
            <w:vAlign w:val="bottom"/>
            <w:hideMark/>
          </w:tcPr>
          <w:p w14:paraId="2770A79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22.32</w:t>
            </w:r>
          </w:p>
        </w:tc>
        <w:tc>
          <w:tcPr>
            <w:tcW w:w="1276" w:type="dxa"/>
            <w:noWrap/>
            <w:vAlign w:val="bottom"/>
            <w:hideMark/>
          </w:tcPr>
          <w:p w14:paraId="27DA7B7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42</w:t>
            </w:r>
          </w:p>
        </w:tc>
      </w:tr>
      <w:tr w:rsidR="002A596F" w:rsidRPr="002A596F" w14:paraId="1FD1C3F5" w14:textId="77777777" w:rsidTr="007232FC">
        <w:trPr>
          <w:trHeight w:val="300"/>
        </w:trPr>
        <w:tc>
          <w:tcPr>
            <w:tcW w:w="1920" w:type="dxa"/>
            <w:noWrap/>
            <w:vAlign w:val="bottom"/>
            <w:hideMark/>
          </w:tcPr>
          <w:p w14:paraId="00AE2C72" w14:textId="56DB6283"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34EBC03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0.784</w:t>
            </w:r>
          </w:p>
        </w:tc>
        <w:tc>
          <w:tcPr>
            <w:tcW w:w="1540" w:type="dxa"/>
            <w:noWrap/>
            <w:vAlign w:val="bottom"/>
            <w:hideMark/>
          </w:tcPr>
          <w:p w14:paraId="533AF88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0.187</w:t>
            </w:r>
          </w:p>
        </w:tc>
        <w:tc>
          <w:tcPr>
            <w:tcW w:w="1540" w:type="dxa"/>
            <w:noWrap/>
            <w:vAlign w:val="bottom"/>
            <w:hideMark/>
          </w:tcPr>
          <w:p w14:paraId="185CDE2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8.16</w:t>
            </w:r>
          </w:p>
        </w:tc>
        <w:tc>
          <w:tcPr>
            <w:tcW w:w="1540" w:type="dxa"/>
            <w:noWrap/>
            <w:vAlign w:val="bottom"/>
            <w:hideMark/>
          </w:tcPr>
          <w:p w14:paraId="3DC403A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23.79</w:t>
            </w:r>
          </w:p>
        </w:tc>
        <w:tc>
          <w:tcPr>
            <w:tcW w:w="1276" w:type="dxa"/>
            <w:noWrap/>
            <w:vAlign w:val="bottom"/>
            <w:hideMark/>
          </w:tcPr>
          <w:p w14:paraId="23CD8E1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64</w:t>
            </w:r>
          </w:p>
        </w:tc>
      </w:tr>
      <w:tr w:rsidR="002A596F" w:rsidRPr="002A596F" w14:paraId="765E62D1" w14:textId="77777777" w:rsidTr="007232FC">
        <w:trPr>
          <w:trHeight w:val="300"/>
        </w:trPr>
        <w:tc>
          <w:tcPr>
            <w:tcW w:w="1920" w:type="dxa"/>
            <w:noWrap/>
            <w:vAlign w:val="bottom"/>
            <w:hideMark/>
          </w:tcPr>
          <w:p w14:paraId="4D57442D" w14:textId="395F14C1"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Chatelle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2014 </w:t>
            </w:r>
          </w:p>
        </w:tc>
        <w:tc>
          <w:tcPr>
            <w:tcW w:w="1540" w:type="dxa"/>
            <w:noWrap/>
            <w:vAlign w:val="bottom"/>
            <w:hideMark/>
          </w:tcPr>
          <w:p w14:paraId="27DF58B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0.661</w:t>
            </w:r>
          </w:p>
        </w:tc>
        <w:tc>
          <w:tcPr>
            <w:tcW w:w="1540" w:type="dxa"/>
            <w:noWrap/>
            <w:vAlign w:val="bottom"/>
            <w:hideMark/>
          </w:tcPr>
          <w:p w14:paraId="3E5AA98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0.158</w:t>
            </w:r>
          </w:p>
        </w:tc>
        <w:tc>
          <w:tcPr>
            <w:tcW w:w="1540" w:type="dxa"/>
            <w:noWrap/>
            <w:vAlign w:val="bottom"/>
            <w:hideMark/>
          </w:tcPr>
          <w:p w14:paraId="3725E24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7.5</w:t>
            </w:r>
          </w:p>
        </w:tc>
        <w:tc>
          <w:tcPr>
            <w:tcW w:w="1540" w:type="dxa"/>
            <w:noWrap/>
            <w:vAlign w:val="bottom"/>
            <w:hideMark/>
          </w:tcPr>
          <w:p w14:paraId="43678A6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35.47</w:t>
            </w:r>
          </w:p>
        </w:tc>
        <w:tc>
          <w:tcPr>
            <w:tcW w:w="1276" w:type="dxa"/>
            <w:noWrap/>
            <w:vAlign w:val="bottom"/>
            <w:hideMark/>
          </w:tcPr>
          <w:p w14:paraId="7635508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42</w:t>
            </w:r>
          </w:p>
        </w:tc>
      </w:tr>
      <w:tr w:rsidR="002A596F" w:rsidRPr="002A596F" w14:paraId="6A03762A" w14:textId="77777777" w:rsidTr="007232FC">
        <w:trPr>
          <w:trHeight w:val="300"/>
        </w:trPr>
        <w:tc>
          <w:tcPr>
            <w:tcW w:w="1920" w:type="dxa"/>
            <w:noWrap/>
            <w:vAlign w:val="bottom"/>
            <w:hideMark/>
          </w:tcPr>
          <w:p w14:paraId="1E01D2CE" w14:textId="0FAC0FCD"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He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2022       </w:t>
            </w:r>
          </w:p>
        </w:tc>
        <w:tc>
          <w:tcPr>
            <w:tcW w:w="1540" w:type="dxa"/>
            <w:noWrap/>
            <w:vAlign w:val="bottom"/>
            <w:hideMark/>
          </w:tcPr>
          <w:p w14:paraId="4700EB7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0.575</w:t>
            </w:r>
          </w:p>
        </w:tc>
        <w:tc>
          <w:tcPr>
            <w:tcW w:w="1540" w:type="dxa"/>
            <w:noWrap/>
            <w:vAlign w:val="bottom"/>
            <w:hideMark/>
          </w:tcPr>
          <w:p w14:paraId="0955609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0.137</w:t>
            </w:r>
          </w:p>
        </w:tc>
        <w:tc>
          <w:tcPr>
            <w:tcW w:w="1540" w:type="dxa"/>
            <w:noWrap/>
            <w:vAlign w:val="bottom"/>
            <w:hideMark/>
          </w:tcPr>
          <w:p w14:paraId="2B68259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6.81</w:t>
            </w:r>
          </w:p>
        </w:tc>
        <w:tc>
          <w:tcPr>
            <w:tcW w:w="1540" w:type="dxa"/>
            <w:noWrap/>
            <w:vAlign w:val="bottom"/>
            <w:hideMark/>
          </w:tcPr>
          <w:p w14:paraId="5577521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36.26</w:t>
            </w:r>
          </w:p>
        </w:tc>
        <w:tc>
          <w:tcPr>
            <w:tcW w:w="1276" w:type="dxa"/>
            <w:noWrap/>
            <w:vAlign w:val="bottom"/>
            <w:hideMark/>
          </w:tcPr>
          <w:p w14:paraId="5D964C8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24</w:t>
            </w:r>
          </w:p>
        </w:tc>
      </w:tr>
      <w:tr w:rsidR="002A596F" w:rsidRPr="002A596F" w14:paraId="07F7F87B" w14:textId="77777777" w:rsidTr="007232FC">
        <w:trPr>
          <w:trHeight w:val="300"/>
        </w:trPr>
        <w:tc>
          <w:tcPr>
            <w:tcW w:w="1920" w:type="dxa"/>
            <w:noWrap/>
            <w:vAlign w:val="bottom"/>
            <w:hideMark/>
          </w:tcPr>
          <w:p w14:paraId="21D92B43" w14:textId="56E6DD39"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2010      </w:t>
            </w:r>
          </w:p>
        </w:tc>
        <w:tc>
          <w:tcPr>
            <w:tcW w:w="1540" w:type="dxa"/>
            <w:noWrap/>
            <w:vAlign w:val="bottom"/>
            <w:hideMark/>
          </w:tcPr>
          <w:p w14:paraId="235D627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0.748</w:t>
            </w:r>
          </w:p>
        </w:tc>
        <w:tc>
          <w:tcPr>
            <w:tcW w:w="1540" w:type="dxa"/>
            <w:noWrap/>
            <w:vAlign w:val="bottom"/>
            <w:hideMark/>
          </w:tcPr>
          <w:p w14:paraId="509625E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0.179</w:t>
            </w:r>
          </w:p>
        </w:tc>
        <w:tc>
          <w:tcPr>
            <w:tcW w:w="1540" w:type="dxa"/>
            <w:noWrap/>
            <w:vAlign w:val="bottom"/>
            <w:hideMark/>
          </w:tcPr>
          <w:p w14:paraId="2B38BFC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7.94</w:t>
            </w:r>
          </w:p>
        </w:tc>
        <w:tc>
          <w:tcPr>
            <w:tcW w:w="1540" w:type="dxa"/>
            <w:noWrap/>
            <w:vAlign w:val="bottom"/>
            <w:hideMark/>
          </w:tcPr>
          <w:p w14:paraId="3B21D2E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21.3</w:t>
            </w:r>
          </w:p>
        </w:tc>
        <w:tc>
          <w:tcPr>
            <w:tcW w:w="1276" w:type="dxa"/>
            <w:noWrap/>
            <w:vAlign w:val="bottom"/>
            <w:hideMark/>
          </w:tcPr>
          <w:p w14:paraId="1BA4450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24</w:t>
            </w:r>
          </w:p>
        </w:tc>
      </w:tr>
      <w:tr w:rsidR="002A596F" w:rsidRPr="002A596F" w14:paraId="40FC5A87" w14:textId="77777777" w:rsidTr="007232FC">
        <w:trPr>
          <w:trHeight w:val="300"/>
        </w:trPr>
        <w:tc>
          <w:tcPr>
            <w:tcW w:w="1920" w:type="dxa"/>
            <w:noWrap/>
            <w:vAlign w:val="bottom"/>
            <w:hideMark/>
          </w:tcPr>
          <w:p w14:paraId="4F04343D" w14:textId="71C1C4EC"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2013      </w:t>
            </w:r>
          </w:p>
        </w:tc>
        <w:tc>
          <w:tcPr>
            <w:tcW w:w="1540" w:type="dxa"/>
            <w:noWrap/>
            <w:vAlign w:val="bottom"/>
            <w:hideMark/>
          </w:tcPr>
          <w:p w14:paraId="6F54F2C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0.459</w:t>
            </w:r>
          </w:p>
        </w:tc>
        <w:tc>
          <w:tcPr>
            <w:tcW w:w="1540" w:type="dxa"/>
            <w:noWrap/>
            <w:vAlign w:val="bottom"/>
            <w:hideMark/>
          </w:tcPr>
          <w:p w14:paraId="28F2CEB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0.11</w:t>
            </w:r>
          </w:p>
        </w:tc>
        <w:tc>
          <w:tcPr>
            <w:tcW w:w="1540" w:type="dxa"/>
            <w:noWrap/>
            <w:vAlign w:val="bottom"/>
            <w:hideMark/>
          </w:tcPr>
          <w:p w14:paraId="05F0A68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6.21</w:t>
            </w:r>
          </w:p>
        </w:tc>
        <w:tc>
          <w:tcPr>
            <w:tcW w:w="1540" w:type="dxa"/>
            <w:noWrap/>
            <w:vAlign w:val="bottom"/>
            <w:hideMark/>
          </w:tcPr>
          <w:p w14:paraId="7C3192C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58.53</w:t>
            </w:r>
          </w:p>
        </w:tc>
        <w:tc>
          <w:tcPr>
            <w:tcW w:w="1276" w:type="dxa"/>
            <w:noWrap/>
            <w:vAlign w:val="bottom"/>
            <w:hideMark/>
          </w:tcPr>
          <w:p w14:paraId="14D8172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32</w:t>
            </w:r>
          </w:p>
        </w:tc>
      </w:tr>
      <w:tr w:rsidR="002A596F" w:rsidRPr="002A596F" w14:paraId="1B2147A2" w14:textId="77777777" w:rsidTr="007232FC">
        <w:trPr>
          <w:trHeight w:val="300"/>
        </w:trPr>
        <w:tc>
          <w:tcPr>
            <w:tcW w:w="1920" w:type="dxa"/>
            <w:noWrap/>
            <w:vAlign w:val="bottom"/>
            <w:hideMark/>
          </w:tcPr>
          <w:p w14:paraId="2C29CB74" w14:textId="31AC7D2F"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Mortensen</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2018</w:t>
            </w:r>
          </w:p>
        </w:tc>
        <w:tc>
          <w:tcPr>
            <w:tcW w:w="1540" w:type="dxa"/>
            <w:noWrap/>
            <w:vAlign w:val="bottom"/>
            <w:hideMark/>
          </w:tcPr>
          <w:p w14:paraId="5A6EF5E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0.502</w:t>
            </w:r>
          </w:p>
        </w:tc>
        <w:tc>
          <w:tcPr>
            <w:tcW w:w="1540" w:type="dxa"/>
            <w:noWrap/>
            <w:vAlign w:val="bottom"/>
            <w:hideMark/>
          </w:tcPr>
          <w:p w14:paraId="6DDBC9A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0.12</w:t>
            </w:r>
          </w:p>
        </w:tc>
        <w:tc>
          <w:tcPr>
            <w:tcW w:w="1540" w:type="dxa"/>
            <w:noWrap/>
            <w:vAlign w:val="bottom"/>
            <w:hideMark/>
          </w:tcPr>
          <w:p w14:paraId="23D3CA6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7.46</w:t>
            </w:r>
          </w:p>
        </w:tc>
        <w:tc>
          <w:tcPr>
            <w:tcW w:w="1540" w:type="dxa"/>
            <w:noWrap/>
            <w:vAlign w:val="bottom"/>
            <w:hideMark/>
          </w:tcPr>
          <w:p w14:paraId="0F07ECC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83.06</w:t>
            </w:r>
          </w:p>
        </w:tc>
        <w:tc>
          <w:tcPr>
            <w:tcW w:w="1276" w:type="dxa"/>
            <w:noWrap/>
            <w:vAlign w:val="bottom"/>
            <w:hideMark/>
          </w:tcPr>
          <w:p w14:paraId="3E13DD6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77</w:t>
            </w:r>
          </w:p>
        </w:tc>
      </w:tr>
      <w:tr w:rsidR="002A596F" w:rsidRPr="002A596F" w14:paraId="19D6C369" w14:textId="77777777" w:rsidTr="007232FC">
        <w:trPr>
          <w:trHeight w:val="300"/>
        </w:trPr>
        <w:tc>
          <w:tcPr>
            <w:tcW w:w="1920" w:type="dxa"/>
            <w:noWrap/>
            <w:vAlign w:val="bottom"/>
            <w:hideMark/>
          </w:tcPr>
          <w:p w14:paraId="66C5C074" w14:textId="414B39D5"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2014  </w:t>
            </w:r>
          </w:p>
        </w:tc>
        <w:tc>
          <w:tcPr>
            <w:tcW w:w="1540" w:type="dxa"/>
            <w:noWrap/>
            <w:vAlign w:val="bottom"/>
            <w:hideMark/>
          </w:tcPr>
          <w:p w14:paraId="4B75219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0.648</w:t>
            </w:r>
          </w:p>
        </w:tc>
        <w:tc>
          <w:tcPr>
            <w:tcW w:w="1540" w:type="dxa"/>
            <w:noWrap/>
            <w:vAlign w:val="bottom"/>
            <w:hideMark/>
          </w:tcPr>
          <w:p w14:paraId="67969CE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0.155</w:t>
            </w:r>
          </w:p>
        </w:tc>
        <w:tc>
          <w:tcPr>
            <w:tcW w:w="1540" w:type="dxa"/>
            <w:noWrap/>
            <w:vAlign w:val="bottom"/>
            <w:hideMark/>
          </w:tcPr>
          <w:p w14:paraId="180F591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7.02</w:t>
            </w:r>
          </w:p>
        </w:tc>
        <w:tc>
          <w:tcPr>
            <w:tcW w:w="1540" w:type="dxa"/>
            <w:noWrap/>
            <w:vAlign w:val="bottom"/>
            <w:hideMark/>
          </w:tcPr>
          <w:p w14:paraId="1FD8854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53.75</w:t>
            </w:r>
          </w:p>
        </w:tc>
        <w:tc>
          <w:tcPr>
            <w:tcW w:w="1276" w:type="dxa"/>
            <w:noWrap/>
            <w:vAlign w:val="bottom"/>
            <w:hideMark/>
          </w:tcPr>
          <w:p w14:paraId="507E56D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75</w:t>
            </w:r>
          </w:p>
        </w:tc>
      </w:tr>
      <w:tr w:rsidR="002A596F" w:rsidRPr="002A596F" w14:paraId="2B8F34A2" w14:textId="77777777" w:rsidTr="007232FC">
        <w:trPr>
          <w:trHeight w:val="300"/>
        </w:trPr>
        <w:tc>
          <w:tcPr>
            <w:tcW w:w="1920" w:type="dxa"/>
            <w:noWrap/>
            <w:vAlign w:val="bottom"/>
            <w:hideMark/>
          </w:tcPr>
          <w:p w14:paraId="5F13614B" w14:textId="7DF67E56"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Stender</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2014  </w:t>
            </w:r>
          </w:p>
        </w:tc>
        <w:tc>
          <w:tcPr>
            <w:tcW w:w="1540" w:type="dxa"/>
            <w:noWrap/>
            <w:vAlign w:val="bottom"/>
            <w:hideMark/>
          </w:tcPr>
          <w:p w14:paraId="0588656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0.574</w:t>
            </w:r>
          </w:p>
        </w:tc>
        <w:tc>
          <w:tcPr>
            <w:tcW w:w="1540" w:type="dxa"/>
            <w:noWrap/>
            <w:vAlign w:val="bottom"/>
            <w:hideMark/>
          </w:tcPr>
          <w:p w14:paraId="5CA6A3C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0.137</w:t>
            </w:r>
          </w:p>
        </w:tc>
        <w:tc>
          <w:tcPr>
            <w:tcW w:w="1540" w:type="dxa"/>
            <w:noWrap/>
            <w:vAlign w:val="bottom"/>
            <w:hideMark/>
          </w:tcPr>
          <w:p w14:paraId="7FE65CE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6.78</w:t>
            </w:r>
          </w:p>
        </w:tc>
        <w:tc>
          <w:tcPr>
            <w:tcW w:w="1540" w:type="dxa"/>
            <w:noWrap/>
            <w:vAlign w:val="bottom"/>
            <w:hideMark/>
          </w:tcPr>
          <w:p w14:paraId="43866ED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59.8</w:t>
            </w:r>
          </w:p>
        </w:tc>
        <w:tc>
          <w:tcPr>
            <w:tcW w:w="1276" w:type="dxa"/>
            <w:noWrap/>
            <w:vAlign w:val="bottom"/>
            <w:hideMark/>
          </w:tcPr>
          <w:p w14:paraId="175824F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115</w:t>
            </w:r>
          </w:p>
        </w:tc>
      </w:tr>
      <w:tr w:rsidR="002A596F" w:rsidRPr="002A596F" w14:paraId="20039A90" w14:textId="77777777" w:rsidTr="007232FC">
        <w:trPr>
          <w:trHeight w:val="300"/>
        </w:trPr>
        <w:tc>
          <w:tcPr>
            <w:tcW w:w="1920" w:type="dxa"/>
            <w:noWrap/>
            <w:vAlign w:val="bottom"/>
            <w:hideMark/>
          </w:tcPr>
          <w:p w14:paraId="2FE2EBF7" w14:textId="7459A0E6"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2F8336A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0.736</w:t>
            </w:r>
          </w:p>
        </w:tc>
        <w:tc>
          <w:tcPr>
            <w:tcW w:w="1540" w:type="dxa"/>
            <w:noWrap/>
            <w:vAlign w:val="bottom"/>
            <w:hideMark/>
          </w:tcPr>
          <w:p w14:paraId="57D468E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0.176</w:t>
            </w:r>
          </w:p>
        </w:tc>
        <w:tc>
          <w:tcPr>
            <w:tcW w:w="1540" w:type="dxa"/>
            <w:noWrap/>
            <w:vAlign w:val="bottom"/>
            <w:hideMark/>
          </w:tcPr>
          <w:p w14:paraId="0ACA382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7.64</w:t>
            </w:r>
          </w:p>
        </w:tc>
        <w:tc>
          <w:tcPr>
            <w:tcW w:w="1540" w:type="dxa"/>
            <w:noWrap/>
            <w:vAlign w:val="bottom"/>
            <w:hideMark/>
          </w:tcPr>
          <w:p w14:paraId="0AD8BA7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42.8</w:t>
            </w:r>
          </w:p>
        </w:tc>
        <w:tc>
          <w:tcPr>
            <w:tcW w:w="1276" w:type="dxa"/>
            <w:noWrap/>
            <w:vAlign w:val="bottom"/>
            <w:hideMark/>
          </w:tcPr>
          <w:p w14:paraId="377509B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63</w:t>
            </w:r>
          </w:p>
        </w:tc>
      </w:tr>
      <w:tr w:rsidR="002A596F" w:rsidRPr="002A596F" w14:paraId="77CD26C3" w14:textId="77777777" w:rsidTr="007232FC">
        <w:trPr>
          <w:trHeight w:val="300"/>
        </w:trPr>
        <w:tc>
          <w:tcPr>
            <w:tcW w:w="1920" w:type="dxa"/>
            <w:noWrap/>
            <w:vAlign w:val="bottom"/>
            <w:hideMark/>
          </w:tcPr>
          <w:p w14:paraId="454D464D" w14:textId="2D7E9AE8"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408ED67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0.777</w:t>
            </w:r>
          </w:p>
        </w:tc>
        <w:tc>
          <w:tcPr>
            <w:tcW w:w="1540" w:type="dxa"/>
            <w:noWrap/>
            <w:vAlign w:val="bottom"/>
            <w:hideMark/>
          </w:tcPr>
          <w:p w14:paraId="42C6223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0.186</w:t>
            </w:r>
          </w:p>
        </w:tc>
        <w:tc>
          <w:tcPr>
            <w:tcW w:w="1540" w:type="dxa"/>
            <w:noWrap/>
            <w:vAlign w:val="bottom"/>
            <w:hideMark/>
          </w:tcPr>
          <w:p w14:paraId="461B7E6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7.92</w:t>
            </w:r>
          </w:p>
        </w:tc>
        <w:tc>
          <w:tcPr>
            <w:tcW w:w="1540" w:type="dxa"/>
            <w:noWrap/>
            <w:vAlign w:val="bottom"/>
            <w:hideMark/>
          </w:tcPr>
          <w:p w14:paraId="27CD413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35.13</w:t>
            </w:r>
          </w:p>
        </w:tc>
        <w:tc>
          <w:tcPr>
            <w:tcW w:w="1276" w:type="dxa"/>
            <w:noWrap/>
            <w:vAlign w:val="bottom"/>
            <w:hideMark/>
          </w:tcPr>
          <w:p w14:paraId="084C726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67</w:t>
            </w:r>
          </w:p>
        </w:tc>
      </w:tr>
      <w:tr w:rsidR="002A596F" w:rsidRPr="002A596F" w14:paraId="1E3274C7" w14:textId="77777777" w:rsidTr="007232FC">
        <w:trPr>
          <w:trHeight w:val="300"/>
        </w:trPr>
        <w:tc>
          <w:tcPr>
            <w:tcW w:w="9356" w:type="dxa"/>
            <w:gridSpan w:val="6"/>
            <w:shd w:val="clear" w:color="000000" w:fill="D9D9D9"/>
            <w:noWrap/>
            <w:vAlign w:val="bottom"/>
            <w:hideMark/>
          </w:tcPr>
          <w:p w14:paraId="14550F23" w14:textId="7913EFB6" w:rsidR="002A596F" w:rsidRPr="002A596F" w:rsidRDefault="002A596F" w:rsidP="002A596F">
            <w:pPr>
              <w:spacing w:after="0" w:line="240" w:lineRule="auto"/>
              <w:jc w:val="center"/>
              <w:rPr>
                <w:rFonts w:ascii="Calibri" w:eastAsia="Times New Roman" w:hAnsi="Calibri" w:cs="Times New Roman"/>
                <w:b/>
                <w:bCs/>
                <w:color w:val="000000"/>
              </w:rPr>
            </w:pPr>
            <w:r w:rsidRPr="002A596F">
              <w:rPr>
                <w:rFonts w:ascii="Calibri" w:eastAsia="Times New Roman" w:hAnsi="Calibri" w:cs="Times New Roman"/>
                <w:b/>
                <w:bCs/>
                <w:color w:val="000000"/>
              </w:rPr>
              <w:t>Cluster 5: 195 voxel</w:t>
            </w:r>
            <w:r>
              <w:rPr>
                <w:rFonts w:ascii="Calibri" w:eastAsia="Times New Roman" w:hAnsi="Calibri" w:cs="Times New Roman"/>
                <w:b/>
                <w:bCs/>
                <w:color w:val="000000"/>
              </w:rPr>
              <w:t>s</w:t>
            </w:r>
            <w:r w:rsidRPr="002A596F">
              <w:rPr>
                <w:rFonts w:ascii="Calibri" w:eastAsia="Times New Roman" w:hAnsi="Calibri" w:cs="Times New Roman"/>
                <w:b/>
                <w:bCs/>
                <w:color w:val="000000"/>
              </w:rPr>
              <w:t xml:space="preserve"> [Center: -42/-68/44]</w:t>
            </w:r>
          </w:p>
        </w:tc>
      </w:tr>
      <w:tr w:rsidR="002A596F" w:rsidRPr="002A596F" w14:paraId="4F89196E" w14:textId="77777777" w:rsidTr="007232FC">
        <w:trPr>
          <w:trHeight w:val="300"/>
        </w:trPr>
        <w:tc>
          <w:tcPr>
            <w:tcW w:w="1920" w:type="dxa"/>
            <w:noWrap/>
            <w:vAlign w:val="bottom"/>
            <w:hideMark/>
          </w:tcPr>
          <w:p w14:paraId="10B6BF93" w14:textId="6D0979CA"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Aubinet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4DE0369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0.31</w:t>
            </w:r>
          </w:p>
        </w:tc>
        <w:tc>
          <w:tcPr>
            <w:tcW w:w="1540" w:type="dxa"/>
            <w:noWrap/>
            <w:vAlign w:val="bottom"/>
            <w:hideMark/>
          </w:tcPr>
          <w:p w14:paraId="2D9BA7B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0.159</w:t>
            </w:r>
          </w:p>
        </w:tc>
        <w:tc>
          <w:tcPr>
            <w:tcW w:w="1540" w:type="dxa"/>
            <w:noWrap/>
            <w:vAlign w:val="bottom"/>
            <w:hideMark/>
          </w:tcPr>
          <w:p w14:paraId="477E9F7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9.15</w:t>
            </w:r>
          </w:p>
        </w:tc>
        <w:tc>
          <w:tcPr>
            <w:tcW w:w="1540" w:type="dxa"/>
            <w:noWrap/>
            <w:vAlign w:val="bottom"/>
            <w:hideMark/>
          </w:tcPr>
          <w:p w14:paraId="5FB7FBE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59.1</w:t>
            </w:r>
          </w:p>
        </w:tc>
        <w:tc>
          <w:tcPr>
            <w:tcW w:w="1276" w:type="dxa"/>
            <w:noWrap/>
            <w:vAlign w:val="bottom"/>
            <w:hideMark/>
          </w:tcPr>
          <w:p w14:paraId="3047DA2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75</w:t>
            </w:r>
          </w:p>
        </w:tc>
      </w:tr>
      <w:tr w:rsidR="002A596F" w:rsidRPr="002A596F" w14:paraId="00301DBF" w14:textId="77777777" w:rsidTr="007232FC">
        <w:trPr>
          <w:trHeight w:val="300"/>
        </w:trPr>
        <w:tc>
          <w:tcPr>
            <w:tcW w:w="1920" w:type="dxa"/>
            <w:noWrap/>
            <w:vAlign w:val="bottom"/>
            <w:hideMark/>
          </w:tcPr>
          <w:p w14:paraId="59A17630" w14:textId="1F922D7A"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2010    </w:t>
            </w:r>
          </w:p>
        </w:tc>
        <w:tc>
          <w:tcPr>
            <w:tcW w:w="1540" w:type="dxa"/>
            <w:noWrap/>
            <w:vAlign w:val="bottom"/>
            <w:hideMark/>
          </w:tcPr>
          <w:p w14:paraId="223FF87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0.026</w:t>
            </w:r>
          </w:p>
        </w:tc>
        <w:tc>
          <w:tcPr>
            <w:tcW w:w="1540" w:type="dxa"/>
            <w:noWrap/>
            <w:vAlign w:val="bottom"/>
            <w:hideMark/>
          </w:tcPr>
          <w:p w14:paraId="0B2CA03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0.013</w:t>
            </w:r>
          </w:p>
        </w:tc>
        <w:tc>
          <w:tcPr>
            <w:tcW w:w="1540" w:type="dxa"/>
            <w:noWrap/>
            <w:vAlign w:val="bottom"/>
            <w:hideMark/>
          </w:tcPr>
          <w:p w14:paraId="4A0B186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1.06</w:t>
            </w:r>
          </w:p>
        </w:tc>
        <w:tc>
          <w:tcPr>
            <w:tcW w:w="1540" w:type="dxa"/>
            <w:noWrap/>
            <w:vAlign w:val="bottom"/>
            <w:hideMark/>
          </w:tcPr>
          <w:p w14:paraId="26B4DB2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36.59</w:t>
            </w:r>
          </w:p>
        </w:tc>
        <w:tc>
          <w:tcPr>
            <w:tcW w:w="1276" w:type="dxa"/>
            <w:noWrap/>
            <w:vAlign w:val="bottom"/>
            <w:hideMark/>
          </w:tcPr>
          <w:p w14:paraId="03481A9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44</w:t>
            </w:r>
          </w:p>
        </w:tc>
      </w:tr>
      <w:tr w:rsidR="002A596F" w:rsidRPr="002A596F" w14:paraId="5BC23291" w14:textId="77777777" w:rsidTr="007232FC">
        <w:trPr>
          <w:trHeight w:val="300"/>
        </w:trPr>
        <w:tc>
          <w:tcPr>
            <w:tcW w:w="1920" w:type="dxa"/>
            <w:noWrap/>
            <w:vAlign w:val="bottom"/>
            <w:hideMark/>
          </w:tcPr>
          <w:p w14:paraId="50F1DF89" w14:textId="45E754CC"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2010    </w:t>
            </w:r>
          </w:p>
        </w:tc>
        <w:tc>
          <w:tcPr>
            <w:tcW w:w="1540" w:type="dxa"/>
            <w:noWrap/>
            <w:vAlign w:val="bottom"/>
            <w:hideMark/>
          </w:tcPr>
          <w:p w14:paraId="6A196F9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0.455</w:t>
            </w:r>
          </w:p>
        </w:tc>
        <w:tc>
          <w:tcPr>
            <w:tcW w:w="1540" w:type="dxa"/>
            <w:noWrap/>
            <w:vAlign w:val="bottom"/>
            <w:hideMark/>
          </w:tcPr>
          <w:p w14:paraId="6CDBDCB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0.233</w:t>
            </w:r>
          </w:p>
        </w:tc>
        <w:tc>
          <w:tcPr>
            <w:tcW w:w="1540" w:type="dxa"/>
            <w:noWrap/>
            <w:vAlign w:val="bottom"/>
            <w:hideMark/>
          </w:tcPr>
          <w:p w14:paraId="49AF039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13.67</w:t>
            </w:r>
          </w:p>
        </w:tc>
        <w:tc>
          <w:tcPr>
            <w:tcW w:w="1540" w:type="dxa"/>
            <w:noWrap/>
            <w:vAlign w:val="bottom"/>
            <w:hideMark/>
          </w:tcPr>
          <w:p w14:paraId="5A28963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58</w:t>
            </w:r>
          </w:p>
        </w:tc>
        <w:tc>
          <w:tcPr>
            <w:tcW w:w="1276" w:type="dxa"/>
            <w:noWrap/>
            <w:vAlign w:val="bottom"/>
            <w:hideMark/>
          </w:tcPr>
          <w:p w14:paraId="62185D5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44</w:t>
            </w:r>
          </w:p>
        </w:tc>
      </w:tr>
      <w:tr w:rsidR="002A596F" w:rsidRPr="002A596F" w14:paraId="65EC0700" w14:textId="77777777" w:rsidTr="007232FC">
        <w:trPr>
          <w:trHeight w:val="300"/>
        </w:trPr>
        <w:tc>
          <w:tcPr>
            <w:tcW w:w="1920" w:type="dxa"/>
            <w:noWrap/>
            <w:vAlign w:val="bottom"/>
            <w:hideMark/>
          </w:tcPr>
          <w:p w14:paraId="441ABB98" w14:textId="56ACE7C8"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509B84A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0.565</w:t>
            </w:r>
          </w:p>
        </w:tc>
        <w:tc>
          <w:tcPr>
            <w:tcW w:w="1540" w:type="dxa"/>
            <w:noWrap/>
            <w:vAlign w:val="bottom"/>
            <w:hideMark/>
          </w:tcPr>
          <w:p w14:paraId="793D74C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0.29</w:t>
            </w:r>
          </w:p>
        </w:tc>
        <w:tc>
          <w:tcPr>
            <w:tcW w:w="1540" w:type="dxa"/>
            <w:noWrap/>
            <w:vAlign w:val="bottom"/>
            <w:hideMark/>
          </w:tcPr>
          <w:p w14:paraId="45B5DC4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16.32</w:t>
            </w:r>
          </w:p>
        </w:tc>
        <w:tc>
          <w:tcPr>
            <w:tcW w:w="1540" w:type="dxa"/>
            <w:noWrap/>
            <w:vAlign w:val="bottom"/>
            <w:hideMark/>
          </w:tcPr>
          <w:p w14:paraId="6CD0252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47.47</w:t>
            </w:r>
          </w:p>
        </w:tc>
        <w:tc>
          <w:tcPr>
            <w:tcW w:w="1276" w:type="dxa"/>
            <w:noWrap/>
            <w:vAlign w:val="bottom"/>
            <w:hideMark/>
          </w:tcPr>
          <w:p w14:paraId="082DF3B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66</w:t>
            </w:r>
          </w:p>
        </w:tc>
      </w:tr>
      <w:tr w:rsidR="002A596F" w:rsidRPr="002A596F" w14:paraId="5D500E40" w14:textId="77777777" w:rsidTr="007232FC">
        <w:trPr>
          <w:trHeight w:val="300"/>
        </w:trPr>
        <w:tc>
          <w:tcPr>
            <w:tcW w:w="1920" w:type="dxa"/>
            <w:noWrap/>
            <w:vAlign w:val="bottom"/>
            <w:hideMark/>
          </w:tcPr>
          <w:p w14:paraId="2AD58270" w14:textId="4244BD0C"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5BF9CAB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0.31</w:t>
            </w:r>
          </w:p>
        </w:tc>
        <w:tc>
          <w:tcPr>
            <w:tcW w:w="1540" w:type="dxa"/>
            <w:noWrap/>
            <w:vAlign w:val="bottom"/>
            <w:hideMark/>
          </w:tcPr>
          <w:p w14:paraId="18E1D77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0.159</w:t>
            </w:r>
          </w:p>
        </w:tc>
        <w:tc>
          <w:tcPr>
            <w:tcW w:w="1540" w:type="dxa"/>
            <w:noWrap/>
            <w:vAlign w:val="bottom"/>
            <w:hideMark/>
          </w:tcPr>
          <w:p w14:paraId="2B14EBE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11.23</w:t>
            </w:r>
          </w:p>
        </w:tc>
        <w:tc>
          <w:tcPr>
            <w:tcW w:w="1540" w:type="dxa"/>
            <w:noWrap/>
            <w:vAlign w:val="bottom"/>
            <w:hideMark/>
          </w:tcPr>
          <w:p w14:paraId="5CAA71F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87.39</w:t>
            </w:r>
          </w:p>
        </w:tc>
        <w:tc>
          <w:tcPr>
            <w:tcW w:w="1276" w:type="dxa"/>
            <w:noWrap/>
            <w:vAlign w:val="bottom"/>
            <w:hideMark/>
          </w:tcPr>
          <w:p w14:paraId="11E3701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64</w:t>
            </w:r>
          </w:p>
        </w:tc>
      </w:tr>
      <w:tr w:rsidR="002A596F" w:rsidRPr="002A596F" w14:paraId="751515F9" w14:textId="77777777" w:rsidTr="007232FC">
        <w:trPr>
          <w:trHeight w:val="300"/>
        </w:trPr>
        <w:tc>
          <w:tcPr>
            <w:tcW w:w="1920" w:type="dxa"/>
            <w:noWrap/>
            <w:vAlign w:val="bottom"/>
            <w:hideMark/>
          </w:tcPr>
          <w:p w14:paraId="633F9CAB" w14:textId="62154395"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Juengling</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2005</w:t>
            </w:r>
          </w:p>
        </w:tc>
        <w:tc>
          <w:tcPr>
            <w:tcW w:w="1540" w:type="dxa"/>
            <w:noWrap/>
            <w:vAlign w:val="bottom"/>
            <w:hideMark/>
          </w:tcPr>
          <w:p w14:paraId="1A6A29C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0.531</w:t>
            </w:r>
          </w:p>
        </w:tc>
        <w:tc>
          <w:tcPr>
            <w:tcW w:w="1540" w:type="dxa"/>
            <w:noWrap/>
            <w:vAlign w:val="bottom"/>
            <w:hideMark/>
          </w:tcPr>
          <w:p w14:paraId="75D1B97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0.272</w:t>
            </w:r>
          </w:p>
        </w:tc>
        <w:tc>
          <w:tcPr>
            <w:tcW w:w="1540" w:type="dxa"/>
            <w:noWrap/>
            <w:vAlign w:val="bottom"/>
            <w:hideMark/>
          </w:tcPr>
          <w:p w14:paraId="09C4117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16.45</w:t>
            </w:r>
          </w:p>
        </w:tc>
        <w:tc>
          <w:tcPr>
            <w:tcW w:w="1540" w:type="dxa"/>
            <w:noWrap/>
            <w:vAlign w:val="bottom"/>
            <w:hideMark/>
          </w:tcPr>
          <w:p w14:paraId="41DE23B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38.25</w:t>
            </w:r>
          </w:p>
        </w:tc>
        <w:tc>
          <w:tcPr>
            <w:tcW w:w="1276" w:type="dxa"/>
            <w:noWrap/>
            <w:vAlign w:val="bottom"/>
            <w:hideMark/>
          </w:tcPr>
          <w:p w14:paraId="020E2E5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19</w:t>
            </w:r>
          </w:p>
        </w:tc>
      </w:tr>
      <w:tr w:rsidR="002A596F" w:rsidRPr="002A596F" w14:paraId="240E8108" w14:textId="77777777" w:rsidTr="007232FC">
        <w:trPr>
          <w:trHeight w:val="300"/>
        </w:trPr>
        <w:tc>
          <w:tcPr>
            <w:tcW w:w="1920" w:type="dxa"/>
            <w:noWrap/>
            <w:vAlign w:val="bottom"/>
            <w:hideMark/>
          </w:tcPr>
          <w:p w14:paraId="44F8E526" w14:textId="64CE9D3E" w:rsidR="002A596F" w:rsidRPr="002A596F" w:rsidRDefault="002A596F" w:rsidP="002A596F">
            <w:pPr>
              <w:spacing w:after="0" w:line="240" w:lineRule="auto"/>
              <w:rPr>
                <w:rFonts w:ascii="Calibri" w:eastAsia="Times New Roman" w:hAnsi="Calibri" w:cs="Times New Roman"/>
                <w:color w:val="000000"/>
              </w:rPr>
            </w:pPr>
            <w:proofErr w:type="spellStart"/>
            <w:r w:rsidRPr="002A596F">
              <w:rPr>
                <w:rFonts w:ascii="Calibri" w:eastAsia="Times New Roman" w:hAnsi="Calibri" w:cs="Times New Roman"/>
                <w:color w:val="000000"/>
              </w:rPr>
              <w:t>Kassubek</w:t>
            </w:r>
            <w:proofErr w:type="spellEnd"/>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2003 </w:t>
            </w:r>
          </w:p>
        </w:tc>
        <w:tc>
          <w:tcPr>
            <w:tcW w:w="1540" w:type="dxa"/>
            <w:noWrap/>
            <w:vAlign w:val="bottom"/>
            <w:hideMark/>
          </w:tcPr>
          <w:p w14:paraId="1B7BBEB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0.538</w:t>
            </w:r>
          </w:p>
        </w:tc>
        <w:tc>
          <w:tcPr>
            <w:tcW w:w="1540" w:type="dxa"/>
            <w:noWrap/>
            <w:vAlign w:val="bottom"/>
            <w:hideMark/>
          </w:tcPr>
          <w:p w14:paraId="755153F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0.276</w:t>
            </w:r>
          </w:p>
        </w:tc>
        <w:tc>
          <w:tcPr>
            <w:tcW w:w="1540" w:type="dxa"/>
            <w:noWrap/>
            <w:vAlign w:val="bottom"/>
            <w:hideMark/>
          </w:tcPr>
          <w:p w14:paraId="4C10105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16.63</w:t>
            </w:r>
          </w:p>
        </w:tc>
        <w:tc>
          <w:tcPr>
            <w:tcW w:w="1540" w:type="dxa"/>
            <w:noWrap/>
            <w:vAlign w:val="bottom"/>
            <w:hideMark/>
          </w:tcPr>
          <w:p w14:paraId="1F509894"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38.97</w:t>
            </w:r>
          </w:p>
        </w:tc>
        <w:tc>
          <w:tcPr>
            <w:tcW w:w="1276" w:type="dxa"/>
            <w:noWrap/>
            <w:vAlign w:val="bottom"/>
            <w:hideMark/>
          </w:tcPr>
          <w:p w14:paraId="71FA229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21</w:t>
            </w:r>
          </w:p>
        </w:tc>
      </w:tr>
      <w:tr w:rsidR="002A596F" w:rsidRPr="002A596F" w14:paraId="4A9FE94D" w14:textId="77777777" w:rsidTr="007232FC">
        <w:trPr>
          <w:trHeight w:val="300"/>
        </w:trPr>
        <w:tc>
          <w:tcPr>
            <w:tcW w:w="1920" w:type="dxa"/>
            <w:noWrap/>
            <w:vAlign w:val="bottom"/>
            <w:hideMark/>
          </w:tcPr>
          <w:p w14:paraId="5B78D8F6" w14:textId="657345DD"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2010      </w:t>
            </w:r>
          </w:p>
        </w:tc>
        <w:tc>
          <w:tcPr>
            <w:tcW w:w="1540" w:type="dxa"/>
            <w:noWrap/>
            <w:vAlign w:val="bottom"/>
            <w:hideMark/>
          </w:tcPr>
          <w:p w14:paraId="4628330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0.031</w:t>
            </w:r>
          </w:p>
        </w:tc>
        <w:tc>
          <w:tcPr>
            <w:tcW w:w="1540" w:type="dxa"/>
            <w:noWrap/>
            <w:vAlign w:val="bottom"/>
            <w:hideMark/>
          </w:tcPr>
          <w:p w14:paraId="0F3A6F55"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0.016</w:t>
            </w:r>
          </w:p>
        </w:tc>
        <w:tc>
          <w:tcPr>
            <w:tcW w:w="1540" w:type="dxa"/>
            <w:noWrap/>
            <w:vAlign w:val="bottom"/>
            <w:hideMark/>
          </w:tcPr>
          <w:p w14:paraId="4FCDD6E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1.14</w:t>
            </w:r>
          </w:p>
        </w:tc>
        <w:tc>
          <w:tcPr>
            <w:tcW w:w="1540" w:type="dxa"/>
            <w:noWrap/>
            <w:vAlign w:val="bottom"/>
            <w:hideMark/>
          </w:tcPr>
          <w:p w14:paraId="26BA89F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22.24</w:t>
            </w:r>
          </w:p>
        </w:tc>
        <w:tc>
          <w:tcPr>
            <w:tcW w:w="1276" w:type="dxa"/>
            <w:noWrap/>
            <w:vAlign w:val="bottom"/>
            <w:hideMark/>
          </w:tcPr>
          <w:p w14:paraId="5D4C13C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24</w:t>
            </w:r>
          </w:p>
        </w:tc>
      </w:tr>
      <w:tr w:rsidR="002A596F" w:rsidRPr="002A596F" w14:paraId="717A6221" w14:textId="77777777" w:rsidTr="007232FC">
        <w:trPr>
          <w:trHeight w:val="300"/>
        </w:trPr>
        <w:tc>
          <w:tcPr>
            <w:tcW w:w="1920" w:type="dxa"/>
            <w:noWrap/>
            <w:vAlign w:val="bottom"/>
            <w:hideMark/>
          </w:tcPr>
          <w:p w14:paraId="73C5FC4C" w14:textId="124C102C"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0D6CDAD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0.464</w:t>
            </w:r>
          </w:p>
        </w:tc>
        <w:tc>
          <w:tcPr>
            <w:tcW w:w="1540" w:type="dxa"/>
            <w:noWrap/>
            <w:vAlign w:val="bottom"/>
            <w:hideMark/>
          </w:tcPr>
          <w:p w14:paraId="2413F48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0.238</w:t>
            </w:r>
          </w:p>
        </w:tc>
        <w:tc>
          <w:tcPr>
            <w:tcW w:w="1540" w:type="dxa"/>
            <w:noWrap/>
            <w:vAlign w:val="bottom"/>
            <w:hideMark/>
          </w:tcPr>
          <w:p w14:paraId="2C9875AC"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14.35</w:t>
            </w:r>
          </w:p>
        </w:tc>
        <w:tc>
          <w:tcPr>
            <w:tcW w:w="1540" w:type="dxa"/>
            <w:noWrap/>
            <w:vAlign w:val="bottom"/>
            <w:hideMark/>
          </w:tcPr>
          <w:p w14:paraId="6FE71BC7"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66.87</w:t>
            </w:r>
          </w:p>
        </w:tc>
        <w:tc>
          <w:tcPr>
            <w:tcW w:w="1276" w:type="dxa"/>
            <w:noWrap/>
            <w:vAlign w:val="bottom"/>
            <w:hideMark/>
          </w:tcPr>
          <w:p w14:paraId="10218866"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63</w:t>
            </w:r>
          </w:p>
        </w:tc>
      </w:tr>
      <w:tr w:rsidR="002A596F" w:rsidRPr="002A596F" w14:paraId="2BD0A74E" w14:textId="77777777" w:rsidTr="007232FC">
        <w:trPr>
          <w:trHeight w:val="300"/>
        </w:trPr>
        <w:tc>
          <w:tcPr>
            <w:tcW w:w="9356" w:type="dxa"/>
            <w:gridSpan w:val="6"/>
            <w:shd w:val="clear" w:color="000000" w:fill="D9D9D9"/>
            <w:noWrap/>
            <w:vAlign w:val="bottom"/>
            <w:hideMark/>
          </w:tcPr>
          <w:p w14:paraId="7F138B37" w14:textId="1A98F5A1" w:rsidR="002A596F" w:rsidRPr="002A596F" w:rsidRDefault="002A596F" w:rsidP="002A596F">
            <w:pPr>
              <w:spacing w:after="0" w:line="240" w:lineRule="auto"/>
              <w:jc w:val="center"/>
              <w:rPr>
                <w:rFonts w:ascii="Calibri" w:eastAsia="Times New Roman" w:hAnsi="Calibri" w:cs="Times New Roman"/>
                <w:b/>
                <w:bCs/>
                <w:color w:val="000000"/>
              </w:rPr>
            </w:pPr>
            <w:r w:rsidRPr="002A596F">
              <w:rPr>
                <w:rFonts w:ascii="Calibri" w:eastAsia="Times New Roman" w:hAnsi="Calibri" w:cs="Times New Roman"/>
                <w:b/>
                <w:bCs/>
                <w:color w:val="000000"/>
              </w:rPr>
              <w:t>Cluster 6: 110 voxel</w:t>
            </w:r>
            <w:r>
              <w:rPr>
                <w:rFonts w:ascii="Calibri" w:eastAsia="Times New Roman" w:hAnsi="Calibri" w:cs="Times New Roman"/>
                <w:b/>
                <w:bCs/>
                <w:color w:val="000000"/>
              </w:rPr>
              <w:t>s</w:t>
            </w:r>
            <w:r w:rsidRPr="002A596F">
              <w:rPr>
                <w:rFonts w:ascii="Calibri" w:eastAsia="Times New Roman" w:hAnsi="Calibri" w:cs="Times New Roman"/>
                <w:b/>
                <w:bCs/>
                <w:color w:val="000000"/>
              </w:rPr>
              <w:t xml:space="preserve"> [Center: -36/6/56]</w:t>
            </w:r>
          </w:p>
        </w:tc>
      </w:tr>
      <w:tr w:rsidR="002A596F" w:rsidRPr="002A596F" w14:paraId="6569447A" w14:textId="77777777" w:rsidTr="007232FC">
        <w:trPr>
          <w:trHeight w:val="300"/>
        </w:trPr>
        <w:tc>
          <w:tcPr>
            <w:tcW w:w="1920" w:type="dxa"/>
            <w:noWrap/>
            <w:vAlign w:val="bottom"/>
            <w:hideMark/>
          </w:tcPr>
          <w:p w14:paraId="7EAF2B95" w14:textId="0B151625"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2010    </w:t>
            </w:r>
          </w:p>
        </w:tc>
        <w:tc>
          <w:tcPr>
            <w:tcW w:w="1540" w:type="dxa"/>
            <w:noWrap/>
            <w:vAlign w:val="bottom"/>
            <w:hideMark/>
          </w:tcPr>
          <w:p w14:paraId="2127E19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0.105</w:t>
            </w:r>
          </w:p>
        </w:tc>
        <w:tc>
          <w:tcPr>
            <w:tcW w:w="1540" w:type="dxa"/>
            <w:noWrap/>
            <w:vAlign w:val="bottom"/>
            <w:hideMark/>
          </w:tcPr>
          <w:p w14:paraId="1205945B"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0.096</w:t>
            </w:r>
          </w:p>
        </w:tc>
        <w:tc>
          <w:tcPr>
            <w:tcW w:w="1540" w:type="dxa"/>
            <w:noWrap/>
            <w:vAlign w:val="bottom"/>
            <w:hideMark/>
          </w:tcPr>
          <w:p w14:paraId="7B19134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7.84</w:t>
            </w:r>
          </w:p>
        </w:tc>
        <w:tc>
          <w:tcPr>
            <w:tcW w:w="1540" w:type="dxa"/>
            <w:noWrap/>
            <w:vAlign w:val="bottom"/>
            <w:hideMark/>
          </w:tcPr>
          <w:p w14:paraId="0C04F7F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80.24</w:t>
            </w:r>
          </w:p>
        </w:tc>
        <w:tc>
          <w:tcPr>
            <w:tcW w:w="1276" w:type="dxa"/>
            <w:noWrap/>
            <w:vAlign w:val="bottom"/>
            <w:hideMark/>
          </w:tcPr>
          <w:p w14:paraId="35AA681F"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44</w:t>
            </w:r>
          </w:p>
        </w:tc>
      </w:tr>
      <w:tr w:rsidR="002A596F" w:rsidRPr="002A596F" w14:paraId="1C5F643C" w14:textId="77777777" w:rsidTr="007232FC">
        <w:trPr>
          <w:trHeight w:val="300"/>
        </w:trPr>
        <w:tc>
          <w:tcPr>
            <w:tcW w:w="1920" w:type="dxa"/>
            <w:noWrap/>
            <w:vAlign w:val="bottom"/>
            <w:hideMark/>
          </w:tcPr>
          <w:p w14:paraId="1274E6A6" w14:textId="42FF38B9"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Bruno</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29C1181E"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0.234</w:t>
            </w:r>
          </w:p>
        </w:tc>
        <w:tc>
          <w:tcPr>
            <w:tcW w:w="1540" w:type="dxa"/>
            <w:noWrap/>
            <w:vAlign w:val="bottom"/>
            <w:hideMark/>
          </w:tcPr>
          <w:p w14:paraId="6FC6F802"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0.212</w:t>
            </w:r>
          </w:p>
        </w:tc>
        <w:tc>
          <w:tcPr>
            <w:tcW w:w="1540" w:type="dxa"/>
            <w:noWrap/>
            <w:vAlign w:val="bottom"/>
            <w:hideMark/>
          </w:tcPr>
          <w:p w14:paraId="3F255F0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15.17</w:t>
            </w:r>
          </w:p>
        </w:tc>
        <w:tc>
          <w:tcPr>
            <w:tcW w:w="1540" w:type="dxa"/>
            <w:noWrap/>
            <w:vAlign w:val="bottom"/>
            <w:hideMark/>
          </w:tcPr>
          <w:p w14:paraId="17BABA5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74.86</w:t>
            </w:r>
          </w:p>
        </w:tc>
        <w:tc>
          <w:tcPr>
            <w:tcW w:w="1276" w:type="dxa"/>
            <w:noWrap/>
            <w:vAlign w:val="bottom"/>
            <w:hideMark/>
          </w:tcPr>
          <w:p w14:paraId="718BD46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66</w:t>
            </w:r>
          </w:p>
        </w:tc>
      </w:tr>
      <w:tr w:rsidR="002A596F" w:rsidRPr="002A596F" w14:paraId="36A03ED4" w14:textId="77777777" w:rsidTr="007232FC">
        <w:trPr>
          <w:trHeight w:val="300"/>
        </w:trPr>
        <w:tc>
          <w:tcPr>
            <w:tcW w:w="1920" w:type="dxa"/>
            <w:noWrap/>
            <w:vAlign w:val="bottom"/>
            <w:hideMark/>
          </w:tcPr>
          <w:p w14:paraId="129500EE" w14:textId="542FDC49"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Carriere</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2020 </w:t>
            </w:r>
          </w:p>
        </w:tc>
        <w:tc>
          <w:tcPr>
            <w:tcW w:w="1540" w:type="dxa"/>
            <w:noWrap/>
            <w:vAlign w:val="bottom"/>
            <w:hideMark/>
          </w:tcPr>
          <w:p w14:paraId="7951679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0.38</w:t>
            </w:r>
          </w:p>
        </w:tc>
        <w:tc>
          <w:tcPr>
            <w:tcW w:w="1540" w:type="dxa"/>
            <w:noWrap/>
            <w:vAlign w:val="bottom"/>
            <w:hideMark/>
          </w:tcPr>
          <w:p w14:paraId="4300612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0.345</w:t>
            </w:r>
          </w:p>
        </w:tc>
        <w:tc>
          <w:tcPr>
            <w:tcW w:w="1540" w:type="dxa"/>
            <w:noWrap/>
            <w:vAlign w:val="bottom"/>
            <w:hideMark/>
          </w:tcPr>
          <w:p w14:paraId="009CDA4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24.26</w:t>
            </w:r>
          </w:p>
        </w:tc>
        <w:tc>
          <w:tcPr>
            <w:tcW w:w="1540" w:type="dxa"/>
            <w:noWrap/>
            <w:vAlign w:val="bottom"/>
            <w:hideMark/>
          </w:tcPr>
          <w:p w14:paraId="1C6EDB5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67.43</w:t>
            </w:r>
          </w:p>
        </w:tc>
        <w:tc>
          <w:tcPr>
            <w:tcW w:w="1276" w:type="dxa"/>
            <w:noWrap/>
            <w:vAlign w:val="bottom"/>
            <w:hideMark/>
          </w:tcPr>
          <w:p w14:paraId="63E0802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64</w:t>
            </w:r>
          </w:p>
        </w:tc>
      </w:tr>
      <w:tr w:rsidR="002A596F" w:rsidRPr="002A596F" w14:paraId="4DD2BFA3" w14:textId="77777777" w:rsidTr="007232FC">
        <w:trPr>
          <w:trHeight w:val="300"/>
        </w:trPr>
        <w:tc>
          <w:tcPr>
            <w:tcW w:w="1920" w:type="dxa"/>
            <w:noWrap/>
            <w:vAlign w:val="bottom"/>
            <w:hideMark/>
          </w:tcPr>
          <w:p w14:paraId="3C971C17" w14:textId="4B22B682"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Kim</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2013      </w:t>
            </w:r>
          </w:p>
        </w:tc>
        <w:tc>
          <w:tcPr>
            <w:tcW w:w="1540" w:type="dxa"/>
            <w:noWrap/>
            <w:vAlign w:val="bottom"/>
            <w:hideMark/>
          </w:tcPr>
          <w:p w14:paraId="0C1D665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0.378</w:t>
            </w:r>
          </w:p>
        </w:tc>
        <w:tc>
          <w:tcPr>
            <w:tcW w:w="1540" w:type="dxa"/>
            <w:noWrap/>
            <w:vAlign w:val="bottom"/>
            <w:hideMark/>
          </w:tcPr>
          <w:p w14:paraId="5EECC69D"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0.344</w:t>
            </w:r>
          </w:p>
        </w:tc>
        <w:tc>
          <w:tcPr>
            <w:tcW w:w="1540" w:type="dxa"/>
            <w:noWrap/>
            <w:vAlign w:val="bottom"/>
            <w:hideMark/>
          </w:tcPr>
          <w:p w14:paraId="3C8C6428"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25.86</w:t>
            </w:r>
          </w:p>
        </w:tc>
        <w:tc>
          <w:tcPr>
            <w:tcW w:w="1540" w:type="dxa"/>
            <w:noWrap/>
            <w:vAlign w:val="bottom"/>
            <w:hideMark/>
          </w:tcPr>
          <w:p w14:paraId="70EB145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74.79</w:t>
            </w:r>
          </w:p>
        </w:tc>
        <w:tc>
          <w:tcPr>
            <w:tcW w:w="1276" w:type="dxa"/>
            <w:noWrap/>
            <w:vAlign w:val="bottom"/>
            <w:hideMark/>
          </w:tcPr>
          <w:p w14:paraId="057753B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32</w:t>
            </w:r>
          </w:p>
        </w:tc>
      </w:tr>
      <w:tr w:rsidR="002A596F" w:rsidRPr="002A596F" w14:paraId="1E14AF62" w14:textId="77777777" w:rsidTr="007232FC">
        <w:trPr>
          <w:trHeight w:val="300"/>
        </w:trPr>
        <w:tc>
          <w:tcPr>
            <w:tcW w:w="1920" w:type="dxa"/>
            <w:noWrap/>
            <w:vAlign w:val="bottom"/>
            <w:hideMark/>
          </w:tcPr>
          <w:p w14:paraId="290EA03D" w14:textId="0DC078D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Thibaut</w:t>
            </w:r>
            <w:r w:rsidR="00C44629">
              <w:rPr>
                <w:rFonts w:ascii="Calibri" w:eastAsia="Times New Roman" w:hAnsi="Calibri" w:cs="Times New Roman"/>
                <w:color w:val="000000"/>
              </w:rPr>
              <w:t xml:space="preserve"> </w:t>
            </w:r>
            <w:r w:rsidRPr="002A596F">
              <w:rPr>
                <w:rFonts w:ascii="Calibri" w:eastAsia="Times New Roman" w:hAnsi="Calibri" w:cs="Times New Roman"/>
                <w:color w:val="000000"/>
              </w:rPr>
              <w:t xml:space="preserve">2012  </w:t>
            </w:r>
          </w:p>
        </w:tc>
        <w:tc>
          <w:tcPr>
            <w:tcW w:w="1540" w:type="dxa"/>
            <w:noWrap/>
            <w:vAlign w:val="bottom"/>
            <w:hideMark/>
          </w:tcPr>
          <w:p w14:paraId="31261DB3"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0.418</w:t>
            </w:r>
          </w:p>
        </w:tc>
        <w:tc>
          <w:tcPr>
            <w:tcW w:w="1540" w:type="dxa"/>
            <w:noWrap/>
            <w:vAlign w:val="bottom"/>
            <w:hideMark/>
          </w:tcPr>
          <w:p w14:paraId="1E4E3831"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0.38</w:t>
            </w:r>
          </w:p>
        </w:tc>
        <w:tc>
          <w:tcPr>
            <w:tcW w:w="1540" w:type="dxa"/>
            <w:noWrap/>
            <w:vAlign w:val="bottom"/>
            <w:hideMark/>
          </w:tcPr>
          <w:p w14:paraId="39CE7350"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26.88</w:t>
            </w:r>
          </w:p>
        </w:tc>
        <w:tc>
          <w:tcPr>
            <w:tcW w:w="1540" w:type="dxa"/>
            <w:noWrap/>
            <w:vAlign w:val="bottom"/>
            <w:hideMark/>
          </w:tcPr>
          <w:p w14:paraId="402A90CA"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58.57</w:t>
            </w:r>
          </w:p>
        </w:tc>
        <w:tc>
          <w:tcPr>
            <w:tcW w:w="1276" w:type="dxa"/>
            <w:noWrap/>
            <w:vAlign w:val="bottom"/>
            <w:hideMark/>
          </w:tcPr>
          <w:p w14:paraId="3C016F39" w14:textId="77777777" w:rsidR="002A596F" w:rsidRPr="002A596F" w:rsidRDefault="002A596F" w:rsidP="002A596F">
            <w:pPr>
              <w:spacing w:after="0" w:line="240" w:lineRule="auto"/>
              <w:rPr>
                <w:rFonts w:ascii="Calibri" w:eastAsia="Times New Roman" w:hAnsi="Calibri" w:cs="Times New Roman"/>
                <w:color w:val="000000"/>
              </w:rPr>
            </w:pPr>
            <w:r w:rsidRPr="002A596F">
              <w:rPr>
                <w:rFonts w:ascii="Calibri" w:eastAsia="Times New Roman" w:hAnsi="Calibri" w:cs="Times New Roman"/>
                <w:color w:val="000000"/>
              </w:rPr>
              <w:t>63</w:t>
            </w:r>
          </w:p>
        </w:tc>
      </w:tr>
    </w:tbl>
    <w:p w14:paraId="78B707A5" w14:textId="018B6743" w:rsidR="00013DED" w:rsidRDefault="00C147B1" w:rsidP="00013DED">
      <w:pPr>
        <w:jc w:val="both"/>
        <w:rPr>
          <w:b/>
          <w:i/>
        </w:rPr>
      </w:pPr>
      <w:r w:rsidRPr="00001B80">
        <w:rPr>
          <w:i/>
        </w:rPr>
        <w:t>Results</w:t>
      </w:r>
      <w:r>
        <w:rPr>
          <w:i/>
        </w:rPr>
        <w:t xml:space="preserve"> of the </w:t>
      </w:r>
      <w:proofErr w:type="spellStart"/>
      <w:r>
        <w:rPr>
          <w:i/>
        </w:rPr>
        <w:t>GingerALE</w:t>
      </w:r>
      <w:proofErr w:type="spellEnd"/>
      <w:r>
        <w:rPr>
          <w:i/>
        </w:rPr>
        <w:t xml:space="preserve"> meta-analysis on 18 studies, 20 experiments and 598 observations.</w:t>
      </w:r>
    </w:p>
    <w:p w14:paraId="3BFDA0E2" w14:textId="77777777" w:rsidR="00E6538E" w:rsidRDefault="00E6538E">
      <w:pPr>
        <w:rPr>
          <w:b/>
        </w:rPr>
      </w:pPr>
      <w:r>
        <w:rPr>
          <w:b/>
        </w:rPr>
        <w:br w:type="page"/>
      </w:r>
    </w:p>
    <w:p w14:paraId="32234BC6" w14:textId="3D2EC251" w:rsidR="004319EC" w:rsidRPr="00871BC1" w:rsidRDefault="004319EC" w:rsidP="004319EC">
      <w:pPr>
        <w:rPr>
          <w:b/>
          <w:i/>
        </w:rPr>
      </w:pPr>
      <w:r w:rsidRPr="00871BC1">
        <w:rPr>
          <w:b/>
          <w:i/>
        </w:rPr>
        <w:lastRenderedPageBreak/>
        <w:t xml:space="preserve">Supplementary Table </w:t>
      </w:r>
      <w:r w:rsidR="00013DED" w:rsidRPr="00871BC1">
        <w:rPr>
          <w:b/>
          <w:i/>
        </w:rPr>
        <w:t>1</w:t>
      </w:r>
      <w:r w:rsidR="007E5FAC">
        <w:rPr>
          <w:b/>
          <w:i/>
        </w:rPr>
        <w:t>5</w:t>
      </w:r>
      <w:r w:rsidRPr="00871BC1">
        <w:rPr>
          <w:b/>
          <w:i/>
        </w:rPr>
        <w:t>. Scope of the meta-analysis according to the Patient, Intervention, Comparator, Outcome (PICO) approach</w:t>
      </w:r>
      <w:r w:rsidR="00FB2E31" w:rsidRPr="00871BC1">
        <w:rPr>
          <w:b/>
          <w:i/>
        </w:rPr>
        <w:t>.</w:t>
      </w:r>
    </w:p>
    <w:tbl>
      <w:tblPr>
        <w:tblStyle w:val="Grilledutableau"/>
        <w:tblW w:w="0" w:type="auto"/>
        <w:tblLook w:val="04A0" w:firstRow="1" w:lastRow="0" w:firstColumn="1" w:lastColumn="0" w:noHBand="0" w:noVBand="1"/>
      </w:tblPr>
      <w:tblGrid>
        <w:gridCol w:w="1555"/>
        <w:gridCol w:w="7795"/>
      </w:tblGrid>
      <w:tr w:rsidR="004319EC" w14:paraId="33A4A66E" w14:textId="77777777" w:rsidTr="00001B80">
        <w:tc>
          <w:tcPr>
            <w:tcW w:w="1555" w:type="dxa"/>
          </w:tcPr>
          <w:p w14:paraId="0F1EC8F8" w14:textId="77777777" w:rsidR="004319EC" w:rsidRPr="00F22A20" w:rsidRDefault="004319EC" w:rsidP="00001B80">
            <w:pPr>
              <w:pStyle w:val="Standard"/>
              <w:spacing w:after="4" w:line="360" w:lineRule="auto"/>
              <w:ind w:right="19"/>
              <w:jc w:val="both"/>
              <w:rPr>
                <w:rFonts w:ascii="Arial" w:hAnsi="Arial" w:cs="Arial"/>
                <w:b/>
                <w:sz w:val="20"/>
                <w:szCs w:val="20"/>
              </w:rPr>
            </w:pPr>
            <w:r w:rsidRPr="00F22A20">
              <w:rPr>
                <w:rFonts w:ascii="Arial" w:hAnsi="Arial" w:cs="Arial"/>
                <w:b/>
                <w:sz w:val="20"/>
                <w:szCs w:val="20"/>
              </w:rPr>
              <w:t>Population</w:t>
            </w:r>
          </w:p>
        </w:tc>
        <w:tc>
          <w:tcPr>
            <w:tcW w:w="7795" w:type="dxa"/>
          </w:tcPr>
          <w:p w14:paraId="2B1083FF" w14:textId="7302174B" w:rsidR="004319EC" w:rsidRDefault="00FB2E31" w:rsidP="00001B80">
            <w:pPr>
              <w:pStyle w:val="Standard"/>
              <w:spacing w:after="4" w:line="360" w:lineRule="auto"/>
              <w:ind w:right="19"/>
              <w:jc w:val="both"/>
              <w:rPr>
                <w:rFonts w:ascii="Arial" w:hAnsi="Arial" w:cs="Arial"/>
                <w:sz w:val="20"/>
                <w:szCs w:val="20"/>
              </w:rPr>
            </w:pPr>
            <w:r>
              <w:rPr>
                <w:rFonts w:ascii="Arial" w:eastAsia="Times New Roman" w:hAnsi="Arial" w:cs="Arial"/>
                <w:sz w:val="20"/>
                <w:szCs w:val="20"/>
              </w:rPr>
              <w:t>A</w:t>
            </w:r>
            <w:r w:rsidRPr="00FD24FA">
              <w:rPr>
                <w:rFonts w:ascii="Arial" w:eastAsia="Times New Roman" w:hAnsi="Arial" w:cs="Arial"/>
                <w:sz w:val="20"/>
                <w:szCs w:val="20"/>
              </w:rPr>
              <w:t xml:space="preserve">dults </w:t>
            </w:r>
            <w:r w:rsidR="004319EC" w:rsidRPr="00FD24FA">
              <w:rPr>
                <w:rFonts w:ascii="Arial" w:eastAsia="Times New Roman" w:hAnsi="Arial" w:cs="Arial"/>
                <w:sz w:val="20"/>
                <w:szCs w:val="20"/>
              </w:rPr>
              <w:t xml:space="preserve">(≥16 years) with a primary diagnosis of </w:t>
            </w:r>
            <w:proofErr w:type="spellStart"/>
            <w:r w:rsidR="004319EC" w:rsidRPr="00FD24FA">
              <w:rPr>
                <w:rFonts w:ascii="Arial" w:eastAsia="Times New Roman" w:hAnsi="Arial" w:cs="Arial"/>
                <w:sz w:val="20"/>
                <w:szCs w:val="20"/>
              </w:rPr>
              <w:t>pD</w:t>
            </w:r>
            <w:r w:rsidR="00F257C6">
              <w:rPr>
                <w:rFonts w:ascii="Arial" w:eastAsia="Times New Roman" w:hAnsi="Arial" w:cs="Arial"/>
                <w:sz w:val="20"/>
                <w:szCs w:val="20"/>
              </w:rPr>
              <w:t>o</w:t>
            </w:r>
            <w:r w:rsidR="004319EC" w:rsidRPr="00FD24FA">
              <w:rPr>
                <w:rFonts w:ascii="Arial" w:eastAsia="Times New Roman" w:hAnsi="Arial" w:cs="Arial"/>
                <w:sz w:val="20"/>
                <w:szCs w:val="20"/>
              </w:rPr>
              <w:t>C</w:t>
            </w:r>
            <w:proofErr w:type="spellEnd"/>
            <w:r w:rsidR="00C36AF4">
              <w:rPr>
                <w:rFonts w:ascii="Arial" w:eastAsia="Times New Roman" w:hAnsi="Arial" w:cs="Arial"/>
                <w:sz w:val="20"/>
                <w:szCs w:val="20"/>
              </w:rPr>
              <w:t xml:space="preserve"> based on a validated clinical scale</w:t>
            </w:r>
            <w:r w:rsidR="004319EC" w:rsidRPr="00FD24FA">
              <w:rPr>
                <w:rFonts w:ascii="Arial" w:eastAsia="Times New Roman" w:hAnsi="Arial" w:cs="Arial"/>
                <w:sz w:val="20"/>
                <w:szCs w:val="20"/>
              </w:rPr>
              <w:t xml:space="preserve"> (UWS/VS or MCS at </w:t>
            </w:r>
            <w:r w:rsidR="00871BC1">
              <w:rPr>
                <w:rFonts w:ascii="Arial" w:eastAsia="Times New Roman" w:hAnsi="Arial" w:cs="Arial"/>
                <w:sz w:val="20"/>
                <w:szCs w:val="20"/>
              </w:rPr>
              <w:t>≥</w:t>
            </w:r>
            <w:r w:rsidR="004319EC" w:rsidRPr="00FD24FA">
              <w:rPr>
                <w:rFonts w:ascii="Arial" w:eastAsia="Times New Roman" w:hAnsi="Arial" w:cs="Arial"/>
                <w:sz w:val="20"/>
                <w:szCs w:val="20"/>
              </w:rPr>
              <w:t>28 days, irrespective of etiology)</w:t>
            </w:r>
            <w:r w:rsidR="00871BC1">
              <w:rPr>
                <w:rFonts w:ascii="Arial" w:eastAsia="Times New Roman" w:hAnsi="Arial" w:cs="Arial"/>
                <w:sz w:val="20"/>
                <w:szCs w:val="20"/>
              </w:rPr>
              <w:t xml:space="preserve"> </w:t>
            </w:r>
          </w:p>
        </w:tc>
      </w:tr>
      <w:tr w:rsidR="004319EC" w14:paraId="0E9D6E26" w14:textId="77777777" w:rsidTr="00001B80">
        <w:tc>
          <w:tcPr>
            <w:tcW w:w="1555" w:type="dxa"/>
          </w:tcPr>
          <w:p w14:paraId="4E9186CD" w14:textId="77777777" w:rsidR="004319EC" w:rsidRPr="00F22A20" w:rsidRDefault="004319EC" w:rsidP="00001B80">
            <w:pPr>
              <w:pStyle w:val="Standard"/>
              <w:spacing w:after="4" w:line="360" w:lineRule="auto"/>
              <w:ind w:right="19"/>
              <w:jc w:val="both"/>
              <w:rPr>
                <w:rFonts w:ascii="Arial" w:hAnsi="Arial" w:cs="Arial"/>
                <w:b/>
                <w:sz w:val="20"/>
                <w:szCs w:val="20"/>
              </w:rPr>
            </w:pPr>
            <w:r w:rsidRPr="00F22A20">
              <w:rPr>
                <w:rFonts w:ascii="Arial" w:hAnsi="Arial" w:cs="Arial"/>
                <w:b/>
                <w:sz w:val="20"/>
                <w:szCs w:val="20"/>
              </w:rPr>
              <w:t>Intervention</w:t>
            </w:r>
          </w:p>
        </w:tc>
        <w:tc>
          <w:tcPr>
            <w:tcW w:w="7795" w:type="dxa"/>
          </w:tcPr>
          <w:p w14:paraId="3FED5332" w14:textId="0A65DEE0" w:rsidR="004319EC" w:rsidRDefault="00871BC1" w:rsidP="00001B80">
            <w:pPr>
              <w:pStyle w:val="Standard"/>
              <w:spacing w:after="4" w:line="360" w:lineRule="auto"/>
              <w:ind w:right="19"/>
              <w:jc w:val="both"/>
              <w:rPr>
                <w:rFonts w:ascii="Arial" w:hAnsi="Arial" w:cs="Arial"/>
                <w:sz w:val="20"/>
                <w:szCs w:val="20"/>
              </w:rPr>
            </w:pPr>
            <w:r w:rsidRPr="00095710">
              <w:rPr>
                <w:rFonts w:ascii="Arial" w:eastAsia="Arial" w:hAnsi="Arial" w:cs="Arial"/>
                <w:bCs/>
                <w:sz w:val="20"/>
                <w:szCs w:val="20"/>
              </w:rPr>
              <w:t>EEG, MEG</w:t>
            </w:r>
            <w:r>
              <w:rPr>
                <w:rFonts w:ascii="Arial" w:eastAsia="Arial" w:hAnsi="Arial" w:cs="Arial"/>
                <w:bCs/>
                <w:sz w:val="20"/>
                <w:szCs w:val="20"/>
              </w:rPr>
              <w:t xml:space="preserve">, </w:t>
            </w:r>
            <w:proofErr w:type="spellStart"/>
            <w:r>
              <w:rPr>
                <w:rFonts w:ascii="Arial" w:eastAsia="Arial" w:hAnsi="Arial" w:cs="Arial"/>
                <w:bCs/>
                <w:sz w:val="20"/>
                <w:szCs w:val="20"/>
              </w:rPr>
              <w:t>f</w:t>
            </w:r>
            <w:r w:rsidRPr="00BF4D0F">
              <w:rPr>
                <w:rFonts w:ascii="Arial" w:eastAsia="Arial" w:hAnsi="Arial" w:cs="Arial"/>
                <w:bCs/>
                <w:sz w:val="20"/>
                <w:szCs w:val="20"/>
              </w:rPr>
              <w:t>NIRS</w:t>
            </w:r>
            <w:proofErr w:type="spellEnd"/>
            <w:r>
              <w:rPr>
                <w:rFonts w:ascii="Arial" w:eastAsia="Arial" w:hAnsi="Arial" w:cs="Arial"/>
                <w:bCs/>
                <w:sz w:val="20"/>
                <w:szCs w:val="20"/>
              </w:rPr>
              <w:t xml:space="preserve">, </w:t>
            </w:r>
            <w:r w:rsidR="004319EC" w:rsidRPr="00BF4D0F">
              <w:rPr>
                <w:rFonts w:ascii="Arial" w:eastAsia="Arial" w:hAnsi="Arial" w:cs="Arial"/>
                <w:bCs/>
                <w:sz w:val="20"/>
                <w:szCs w:val="20"/>
              </w:rPr>
              <w:t>[18F]FDG-</w:t>
            </w:r>
            <w:r w:rsidR="004319EC">
              <w:rPr>
                <w:rFonts w:ascii="Arial" w:eastAsia="Arial" w:hAnsi="Arial" w:cs="Arial"/>
                <w:bCs/>
                <w:sz w:val="20"/>
                <w:szCs w:val="20"/>
              </w:rPr>
              <w:t>,</w:t>
            </w:r>
            <w:r w:rsidR="004319EC" w:rsidRPr="00BF4D0F">
              <w:rPr>
                <w:rFonts w:ascii="Arial" w:eastAsia="Arial" w:hAnsi="Arial" w:cs="Arial"/>
                <w:bCs/>
                <w:sz w:val="20"/>
                <w:szCs w:val="20"/>
              </w:rPr>
              <w:t xml:space="preserve"> [15O]H2O</w:t>
            </w:r>
            <w:r w:rsidR="004319EC">
              <w:rPr>
                <w:rFonts w:ascii="Arial" w:eastAsia="Arial" w:hAnsi="Arial" w:cs="Arial"/>
                <w:bCs/>
                <w:sz w:val="20"/>
                <w:szCs w:val="20"/>
              </w:rPr>
              <w:t xml:space="preserve"> or other tracer</w:t>
            </w:r>
            <w:r w:rsidR="004319EC" w:rsidRPr="00BF4D0F">
              <w:rPr>
                <w:rFonts w:ascii="Arial" w:eastAsia="Arial" w:hAnsi="Arial" w:cs="Arial"/>
                <w:bCs/>
                <w:sz w:val="20"/>
                <w:szCs w:val="20"/>
              </w:rPr>
              <w:t>-PET, SPECT, structural MRI (T1/DWI/DTI), perfusion MRI (ASL)</w:t>
            </w:r>
            <w:r>
              <w:rPr>
                <w:rFonts w:ascii="Arial" w:eastAsia="Arial" w:hAnsi="Arial" w:cs="Arial"/>
                <w:bCs/>
                <w:sz w:val="20"/>
                <w:szCs w:val="20"/>
              </w:rPr>
              <w:t xml:space="preserve"> and </w:t>
            </w:r>
            <w:r w:rsidR="004319EC" w:rsidRPr="00BF4D0F">
              <w:rPr>
                <w:rFonts w:ascii="Arial" w:eastAsia="Arial" w:hAnsi="Arial" w:cs="Arial"/>
                <w:bCs/>
                <w:sz w:val="20"/>
                <w:szCs w:val="20"/>
              </w:rPr>
              <w:t xml:space="preserve">functional MRI, </w:t>
            </w:r>
            <w:r w:rsidR="004319EC">
              <w:rPr>
                <w:rFonts w:ascii="Arial" w:eastAsia="Arial" w:hAnsi="Arial" w:cs="Arial"/>
                <w:bCs/>
                <w:sz w:val="20"/>
                <w:szCs w:val="20"/>
              </w:rPr>
              <w:t>under resting state conditions</w:t>
            </w:r>
          </w:p>
        </w:tc>
      </w:tr>
      <w:tr w:rsidR="004319EC" w14:paraId="7E3A00FE" w14:textId="77777777" w:rsidTr="00001B80">
        <w:tc>
          <w:tcPr>
            <w:tcW w:w="1555" w:type="dxa"/>
          </w:tcPr>
          <w:p w14:paraId="48975822" w14:textId="77777777" w:rsidR="004319EC" w:rsidRPr="00F22A20" w:rsidRDefault="004319EC" w:rsidP="00001B80">
            <w:pPr>
              <w:pStyle w:val="Standard"/>
              <w:spacing w:after="4" w:line="360" w:lineRule="auto"/>
              <w:ind w:right="19"/>
              <w:jc w:val="both"/>
              <w:rPr>
                <w:rFonts w:ascii="Arial" w:hAnsi="Arial" w:cs="Arial"/>
                <w:b/>
                <w:sz w:val="20"/>
                <w:szCs w:val="20"/>
              </w:rPr>
            </w:pPr>
            <w:r w:rsidRPr="00F22A20">
              <w:rPr>
                <w:rFonts w:ascii="Arial" w:hAnsi="Arial" w:cs="Arial"/>
                <w:b/>
                <w:sz w:val="20"/>
                <w:szCs w:val="20"/>
              </w:rPr>
              <w:t>Compar</w:t>
            </w:r>
            <w:r>
              <w:rPr>
                <w:rFonts w:ascii="Arial" w:hAnsi="Arial" w:cs="Arial"/>
                <w:b/>
                <w:sz w:val="20"/>
                <w:szCs w:val="20"/>
              </w:rPr>
              <w:t>ator</w:t>
            </w:r>
          </w:p>
        </w:tc>
        <w:tc>
          <w:tcPr>
            <w:tcW w:w="7795" w:type="dxa"/>
          </w:tcPr>
          <w:p w14:paraId="711CF042" w14:textId="6892D244" w:rsidR="004319EC" w:rsidRDefault="004319EC" w:rsidP="00001B80">
            <w:pPr>
              <w:pStyle w:val="Standard"/>
              <w:spacing w:after="4" w:line="360" w:lineRule="auto"/>
              <w:ind w:right="19"/>
              <w:jc w:val="both"/>
              <w:rPr>
                <w:rFonts w:ascii="Arial" w:hAnsi="Arial" w:cs="Arial"/>
                <w:sz w:val="20"/>
                <w:szCs w:val="20"/>
              </w:rPr>
            </w:pPr>
            <w:r w:rsidRPr="00F14BED">
              <w:rPr>
                <w:rFonts w:ascii="Arial" w:hAnsi="Arial" w:cs="Arial"/>
                <w:sz w:val="20"/>
                <w:szCs w:val="20"/>
              </w:rPr>
              <w:t>HC vs</w:t>
            </w:r>
            <w:r>
              <w:rPr>
                <w:rFonts w:ascii="Arial" w:hAnsi="Arial" w:cs="Arial"/>
                <w:sz w:val="20"/>
                <w:szCs w:val="20"/>
              </w:rPr>
              <w:t>.</w:t>
            </w:r>
            <w:r w:rsidRPr="00F14BED">
              <w:rPr>
                <w:rFonts w:ascii="Arial" w:hAnsi="Arial" w:cs="Arial"/>
                <w:sz w:val="20"/>
                <w:szCs w:val="20"/>
              </w:rPr>
              <w:t xml:space="preserve"> </w:t>
            </w:r>
            <w:proofErr w:type="spellStart"/>
            <w:r>
              <w:rPr>
                <w:rFonts w:ascii="Arial" w:hAnsi="Arial" w:cs="Arial"/>
                <w:sz w:val="20"/>
                <w:szCs w:val="20"/>
              </w:rPr>
              <w:t>p</w:t>
            </w:r>
            <w:r w:rsidRPr="00F14BED">
              <w:rPr>
                <w:rFonts w:ascii="Arial" w:hAnsi="Arial" w:cs="Arial"/>
                <w:sz w:val="20"/>
                <w:szCs w:val="20"/>
              </w:rPr>
              <w:t>D</w:t>
            </w:r>
            <w:r w:rsidR="00F257C6">
              <w:rPr>
                <w:rFonts w:ascii="Arial" w:hAnsi="Arial" w:cs="Arial"/>
                <w:sz w:val="20"/>
                <w:szCs w:val="20"/>
              </w:rPr>
              <w:t>o</w:t>
            </w:r>
            <w:r w:rsidRPr="00F14BED">
              <w:rPr>
                <w:rFonts w:ascii="Arial" w:hAnsi="Arial" w:cs="Arial"/>
                <w:sz w:val="20"/>
                <w:szCs w:val="20"/>
              </w:rPr>
              <w:t>C</w:t>
            </w:r>
            <w:proofErr w:type="spellEnd"/>
            <w:r w:rsidRPr="00F14BED">
              <w:rPr>
                <w:rFonts w:ascii="Arial" w:hAnsi="Arial" w:cs="Arial"/>
                <w:sz w:val="20"/>
                <w:szCs w:val="20"/>
              </w:rPr>
              <w:t>, HC vs</w:t>
            </w:r>
            <w:r>
              <w:rPr>
                <w:rFonts w:ascii="Arial" w:hAnsi="Arial" w:cs="Arial"/>
                <w:sz w:val="20"/>
                <w:szCs w:val="20"/>
              </w:rPr>
              <w:t>.</w:t>
            </w:r>
            <w:r w:rsidRPr="00F14BED">
              <w:rPr>
                <w:rFonts w:ascii="Arial" w:hAnsi="Arial" w:cs="Arial"/>
                <w:sz w:val="20"/>
                <w:szCs w:val="20"/>
              </w:rPr>
              <w:t xml:space="preserve"> UWS</w:t>
            </w:r>
            <w:r>
              <w:rPr>
                <w:rFonts w:ascii="Arial" w:hAnsi="Arial" w:cs="Arial"/>
                <w:sz w:val="20"/>
                <w:szCs w:val="20"/>
              </w:rPr>
              <w:t>/VS</w:t>
            </w:r>
            <w:r w:rsidRPr="00F14BED">
              <w:rPr>
                <w:rFonts w:ascii="Arial" w:hAnsi="Arial" w:cs="Arial"/>
                <w:sz w:val="20"/>
                <w:szCs w:val="20"/>
              </w:rPr>
              <w:t>, HC vs</w:t>
            </w:r>
            <w:r>
              <w:rPr>
                <w:rFonts w:ascii="Arial" w:hAnsi="Arial" w:cs="Arial"/>
                <w:sz w:val="20"/>
                <w:szCs w:val="20"/>
              </w:rPr>
              <w:t>.</w:t>
            </w:r>
            <w:r w:rsidRPr="00F14BED">
              <w:rPr>
                <w:rFonts w:ascii="Arial" w:hAnsi="Arial" w:cs="Arial"/>
                <w:sz w:val="20"/>
                <w:szCs w:val="20"/>
              </w:rPr>
              <w:t xml:space="preserve"> MCS/MCS+/MCS-, UWS</w:t>
            </w:r>
            <w:r>
              <w:rPr>
                <w:rFonts w:ascii="Arial" w:hAnsi="Arial" w:cs="Arial"/>
                <w:sz w:val="20"/>
                <w:szCs w:val="20"/>
              </w:rPr>
              <w:t>/VS</w:t>
            </w:r>
            <w:r w:rsidRPr="00F14BED">
              <w:rPr>
                <w:rFonts w:ascii="Arial" w:hAnsi="Arial" w:cs="Arial"/>
                <w:sz w:val="20"/>
                <w:szCs w:val="20"/>
              </w:rPr>
              <w:t xml:space="preserve"> </w:t>
            </w:r>
            <w:proofErr w:type="spellStart"/>
            <w:r w:rsidRPr="00F14BED">
              <w:rPr>
                <w:rFonts w:ascii="Arial" w:hAnsi="Arial" w:cs="Arial"/>
                <w:sz w:val="20"/>
                <w:szCs w:val="20"/>
              </w:rPr>
              <w:t>vs</w:t>
            </w:r>
            <w:proofErr w:type="spellEnd"/>
            <w:r>
              <w:rPr>
                <w:rFonts w:ascii="Arial" w:hAnsi="Arial" w:cs="Arial"/>
                <w:sz w:val="20"/>
                <w:szCs w:val="20"/>
              </w:rPr>
              <w:t>.</w:t>
            </w:r>
            <w:r w:rsidRPr="00F14BED">
              <w:rPr>
                <w:rFonts w:ascii="Arial" w:hAnsi="Arial" w:cs="Arial"/>
                <w:sz w:val="20"/>
                <w:szCs w:val="20"/>
              </w:rPr>
              <w:t xml:space="preserve"> MCS/MCS+/MCS-</w:t>
            </w:r>
          </w:p>
        </w:tc>
      </w:tr>
      <w:tr w:rsidR="004319EC" w14:paraId="18F6A65B" w14:textId="77777777" w:rsidTr="00001B80">
        <w:tc>
          <w:tcPr>
            <w:tcW w:w="1555" w:type="dxa"/>
          </w:tcPr>
          <w:p w14:paraId="12451B91" w14:textId="77777777" w:rsidR="004319EC" w:rsidRPr="00F22A20" w:rsidRDefault="004319EC" w:rsidP="00001B80">
            <w:pPr>
              <w:pStyle w:val="Standard"/>
              <w:spacing w:after="4" w:line="360" w:lineRule="auto"/>
              <w:ind w:right="19"/>
              <w:jc w:val="both"/>
              <w:rPr>
                <w:rFonts w:ascii="Arial" w:hAnsi="Arial" w:cs="Arial"/>
                <w:b/>
                <w:sz w:val="20"/>
                <w:szCs w:val="20"/>
              </w:rPr>
            </w:pPr>
            <w:r w:rsidRPr="00F22A20">
              <w:rPr>
                <w:rFonts w:ascii="Arial" w:hAnsi="Arial" w:cs="Arial"/>
                <w:b/>
                <w:sz w:val="20"/>
                <w:szCs w:val="20"/>
              </w:rPr>
              <w:t>Outcome</w:t>
            </w:r>
          </w:p>
        </w:tc>
        <w:tc>
          <w:tcPr>
            <w:tcW w:w="7795" w:type="dxa"/>
          </w:tcPr>
          <w:p w14:paraId="003F56EE" w14:textId="77777777" w:rsidR="004319EC" w:rsidRPr="002B3DC2" w:rsidRDefault="004319EC" w:rsidP="00001B80">
            <w:pPr>
              <w:pStyle w:val="Standard"/>
              <w:spacing w:after="4" w:line="360" w:lineRule="auto"/>
              <w:ind w:right="19"/>
              <w:jc w:val="both"/>
              <w:rPr>
                <w:rFonts w:ascii="Arial" w:hAnsi="Arial" w:cs="Arial"/>
                <w:color w:val="auto"/>
                <w:sz w:val="20"/>
                <w:szCs w:val="20"/>
              </w:rPr>
            </w:pPr>
            <w:r w:rsidRPr="002B3DC2">
              <w:rPr>
                <w:rFonts w:ascii="Arial" w:hAnsi="Arial" w:cs="Arial"/>
                <w:color w:val="auto"/>
                <w:sz w:val="20"/>
                <w:szCs w:val="20"/>
              </w:rPr>
              <w:t>Alterations in brain structure and activity</w:t>
            </w:r>
          </w:p>
        </w:tc>
      </w:tr>
    </w:tbl>
    <w:p w14:paraId="4958A5E2" w14:textId="73B5E442" w:rsidR="004319EC" w:rsidRPr="00FE1901" w:rsidRDefault="00FE1901" w:rsidP="004319EC">
      <w:pPr>
        <w:rPr>
          <w:bCs/>
          <w:i/>
          <w:iCs/>
        </w:rPr>
      </w:pPr>
      <w:r w:rsidRPr="00FE1901">
        <w:rPr>
          <w:bCs/>
          <w:i/>
          <w:iCs/>
        </w:rPr>
        <w:t>Abbreviations:</w:t>
      </w:r>
      <w:r w:rsidRPr="00FE1901">
        <w:t xml:space="preserve"> </w:t>
      </w:r>
      <w:r w:rsidRPr="00FE1901">
        <w:rPr>
          <w:bCs/>
          <w:i/>
          <w:iCs/>
        </w:rPr>
        <w:t xml:space="preserve">ASL, arterial spin labeling; DTI, diffusion tensor imaging; DWI, diffusion-weighted imaging; EEG, electroencephalography; fMRI, functional magnetic resonance imaging; </w:t>
      </w:r>
      <w:proofErr w:type="spellStart"/>
      <w:r w:rsidRPr="00FE1901">
        <w:rPr>
          <w:bCs/>
          <w:i/>
          <w:iCs/>
        </w:rPr>
        <w:t>fNIRS</w:t>
      </w:r>
      <w:proofErr w:type="spellEnd"/>
      <w:r w:rsidRPr="00FE1901">
        <w:rPr>
          <w:bCs/>
          <w:i/>
          <w:iCs/>
        </w:rPr>
        <w:t>, functional near-infrared spectroscopy; FDG, fluorodeoxyglucose</w:t>
      </w:r>
      <w:r>
        <w:rPr>
          <w:bCs/>
          <w:i/>
          <w:iCs/>
        </w:rPr>
        <w:t>;</w:t>
      </w:r>
      <w:r w:rsidRPr="00FE1901">
        <w:rPr>
          <w:bCs/>
          <w:i/>
          <w:iCs/>
        </w:rPr>
        <w:t xml:space="preserve"> HC, healthy controls; MCS, minimally conscious state; MCS+, minimally conscious state plus; MCS−, minimally conscious state minus; MEG, magnetoencephalography; MRI, magnetic resonance imaging; PET, positron emission tomography; </w:t>
      </w:r>
      <w:proofErr w:type="spellStart"/>
      <w:r w:rsidRPr="00FE1901">
        <w:rPr>
          <w:bCs/>
          <w:i/>
          <w:iCs/>
        </w:rPr>
        <w:t>pDoC</w:t>
      </w:r>
      <w:proofErr w:type="spellEnd"/>
      <w:r w:rsidRPr="00FE1901">
        <w:rPr>
          <w:bCs/>
          <w:i/>
          <w:iCs/>
        </w:rPr>
        <w:t>, prolonged disorders of consciousness; SPECT, single-photon emission computed tomography; T1, T1-weighted structural MRI; UWS/VS, unresponsive wakefulness syndrome/vegetative state</w:t>
      </w:r>
    </w:p>
    <w:p w14:paraId="3245D3FF" w14:textId="77777777" w:rsidR="00306F07" w:rsidRDefault="00306F07">
      <w:pPr>
        <w:rPr>
          <w:b/>
        </w:rPr>
      </w:pPr>
      <w:r>
        <w:rPr>
          <w:b/>
        </w:rPr>
        <w:br w:type="page"/>
      </w:r>
    </w:p>
    <w:p w14:paraId="68E0B97B" w14:textId="7447AD47" w:rsidR="004319EC" w:rsidRPr="00871BC1" w:rsidRDefault="004319EC" w:rsidP="004319EC">
      <w:pPr>
        <w:rPr>
          <w:b/>
          <w:i/>
        </w:rPr>
      </w:pPr>
      <w:r w:rsidRPr="00871BC1">
        <w:rPr>
          <w:b/>
          <w:i/>
        </w:rPr>
        <w:lastRenderedPageBreak/>
        <w:t xml:space="preserve">Supplementary Table </w:t>
      </w:r>
      <w:r w:rsidR="007A28ED" w:rsidRPr="00871BC1">
        <w:rPr>
          <w:b/>
          <w:i/>
        </w:rPr>
        <w:t>1</w:t>
      </w:r>
      <w:r w:rsidR="007E5FAC">
        <w:rPr>
          <w:b/>
          <w:i/>
        </w:rPr>
        <w:t>6</w:t>
      </w:r>
      <w:r w:rsidRPr="00871BC1">
        <w:rPr>
          <w:b/>
          <w:i/>
        </w:rPr>
        <w:t>. Search strategy for MEDLINE via Ovid</w:t>
      </w:r>
      <w:r w:rsidR="00FB2E31" w:rsidRPr="00871BC1">
        <w:rPr>
          <w:b/>
          <w:i/>
        </w:rPr>
        <w:t>.</w:t>
      </w:r>
    </w:p>
    <w:tbl>
      <w:tblPr>
        <w:tblStyle w:val="Grilledutableau"/>
        <w:tblW w:w="0" w:type="auto"/>
        <w:tblLook w:val="04A0" w:firstRow="1" w:lastRow="0" w:firstColumn="1" w:lastColumn="0" w:noHBand="0" w:noVBand="1"/>
      </w:tblPr>
      <w:tblGrid>
        <w:gridCol w:w="9350"/>
      </w:tblGrid>
      <w:tr w:rsidR="0018667F" w:rsidRPr="0018667F" w14:paraId="171C8E79" w14:textId="77777777" w:rsidTr="00492F27">
        <w:trPr>
          <w:trHeight w:val="300"/>
        </w:trPr>
        <w:tc>
          <w:tcPr>
            <w:tcW w:w="9350" w:type="dxa"/>
            <w:noWrap/>
            <w:hideMark/>
          </w:tcPr>
          <w:p w14:paraId="370D5FAF" w14:textId="77777777" w:rsidR="0018667F" w:rsidRPr="0018667F" w:rsidRDefault="0018667F">
            <w:r w:rsidRPr="0018667F">
              <w:t>1. exp Spectroscopy, Near-Infrared/</w:t>
            </w:r>
          </w:p>
        </w:tc>
      </w:tr>
      <w:tr w:rsidR="0018667F" w:rsidRPr="0018667F" w14:paraId="38410FB1" w14:textId="77777777" w:rsidTr="00492F27">
        <w:trPr>
          <w:trHeight w:val="300"/>
        </w:trPr>
        <w:tc>
          <w:tcPr>
            <w:tcW w:w="9350" w:type="dxa"/>
            <w:noWrap/>
            <w:hideMark/>
          </w:tcPr>
          <w:p w14:paraId="3D927FE3" w14:textId="77777777" w:rsidR="0018667F" w:rsidRPr="0018667F" w:rsidRDefault="0018667F">
            <w:r w:rsidRPr="0018667F">
              <w:t>2. ((near-infrared OR NIR) adj1 (</w:t>
            </w:r>
            <w:proofErr w:type="spellStart"/>
            <w:r w:rsidRPr="0018667F">
              <w:t>spectroscop</w:t>
            </w:r>
            <w:proofErr w:type="spellEnd"/>
            <w:r w:rsidRPr="0018667F">
              <w:t xml:space="preserve">* OR </w:t>
            </w:r>
            <w:proofErr w:type="spellStart"/>
            <w:r w:rsidRPr="0018667F">
              <w:t>spectrometr</w:t>
            </w:r>
            <w:proofErr w:type="spellEnd"/>
            <w:r w:rsidRPr="0018667F">
              <w:t>*)).</w:t>
            </w:r>
            <w:proofErr w:type="spellStart"/>
            <w:r w:rsidRPr="0018667F">
              <w:t>ti,ab,kf</w:t>
            </w:r>
            <w:proofErr w:type="spellEnd"/>
            <w:r w:rsidRPr="0018667F">
              <w:t>.</w:t>
            </w:r>
          </w:p>
        </w:tc>
      </w:tr>
      <w:tr w:rsidR="0018667F" w:rsidRPr="0018667F" w14:paraId="32D69420" w14:textId="77777777" w:rsidTr="00492F27">
        <w:trPr>
          <w:trHeight w:val="300"/>
        </w:trPr>
        <w:tc>
          <w:tcPr>
            <w:tcW w:w="9350" w:type="dxa"/>
            <w:noWrap/>
            <w:hideMark/>
          </w:tcPr>
          <w:p w14:paraId="3303C62E" w14:textId="77777777" w:rsidR="0018667F" w:rsidRPr="0018667F" w:rsidRDefault="0018667F">
            <w:r w:rsidRPr="0018667F">
              <w:t xml:space="preserve">3. </w:t>
            </w:r>
            <w:proofErr w:type="spellStart"/>
            <w:r w:rsidRPr="0018667F">
              <w:t>NIRS.ti,ab,kf</w:t>
            </w:r>
            <w:proofErr w:type="spellEnd"/>
            <w:r w:rsidRPr="0018667F">
              <w:t>.</w:t>
            </w:r>
          </w:p>
        </w:tc>
      </w:tr>
      <w:tr w:rsidR="0018667F" w:rsidRPr="0018667F" w14:paraId="4E4E4839" w14:textId="77777777" w:rsidTr="00492F27">
        <w:trPr>
          <w:trHeight w:val="300"/>
        </w:trPr>
        <w:tc>
          <w:tcPr>
            <w:tcW w:w="9350" w:type="dxa"/>
            <w:noWrap/>
            <w:hideMark/>
          </w:tcPr>
          <w:p w14:paraId="6CFD590D" w14:textId="77777777" w:rsidR="0018667F" w:rsidRPr="0018667F" w:rsidRDefault="0018667F">
            <w:r w:rsidRPr="0018667F">
              <w:t>4. 1 OR 2 OR 3</w:t>
            </w:r>
          </w:p>
        </w:tc>
      </w:tr>
      <w:tr w:rsidR="0018667F" w:rsidRPr="0018667F" w14:paraId="571D0FDD" w14:textId="77777777" w:rsidTr="00492F27">
        <w:trPr>
          <w:trHeight w:val="300"/>
        </w:trPr>
        <w:tc>
          <w:tcPr>
            <w:tcW w:w="9350" w:type="dxa"/>
            <w:noWrap/>
            <w:hideMark/>
          </w:tcPr>
          <w:p w14:paraId="65B475EE" w14:textId="77777777" w:rsidR="0018667F" w:rsidRPr="0018667F" w:rsidRDefault="0018667F">
            <w:r w:rsidRPr="0018667F">
              <w:t>5. exp Magnetoencephalography/</w:t>
            </w:r>
          </w:p>
        </w:tc>
      </w:tr>
      <w:tr w:rsidR="0018667F" w:rsidRPr="0018667F" w14:paraId="5AC2E1EA" w14:textId="77777777" w:rsidTr="00492F27">
        <w:trPr>
          <w:trHeight w:val="300"/>
        </w:trPr>
        <w:tc>
          <w:tcPr>
            <w:tcW w:w="9350" w:type="dxa"/>
            <w:noWrap/>
            <w:hideMark/>
          </w:tcPr>
          <w:p w14:paraId="10F67A6A" w14:textId="77777777" w:rsidR="0018667F" w:rsidRPr="0018667F" w:rsidRDefault="0018667F">
            <w:r w:rsidRPr="0018667F">
              <w:t>6. (</w:t>
            </w:r>
            <w:proofErr w:type="spellStart"/>
            <w:r w:rsidRPr="0018667F">
              <w:t>Magnetoencephalogra</w:t>
            </w:r>
            <w:proofErr w:type="spellEnd"/>
            <w:r w:rsidRPr="0018667F">
              <w:t>* OR MEG).</w:t>
            </w:r>
            <w:proofErr w:type="spellStart"/>
            <w:r w:rsidRPr="0018667F">
              <w:t>ti,ab,kf</w:t>
            </w:r>
            <w:proofErr w:type="spellEnd"/>
            <w:r w:rsidRPr="0018667F">
              <w:t>.</w:t>
            </w:r>
          </w:p>
        </w:tc>
      </w:tr>
      <w:tr w:rsidR="0018667F" w:rsidRPr="0018667F" w14:paraId="1ADE3C98" w14:textId="77777777" w:rsidTr="00492F27">
        <w:trPr>
          <w:trHeight w:val="300"/>
        </w:trPr>
        <w:tc>
          <w:tcPr>
            <w:tcW w:w="9350" w:type="dxa"/>
            <w:noWrap/>
            <w:hideMark/>
          </w:tcPr>
          <w:p w14:paraId="0161AAB3" w14:textId="77777777" w:rsidR="0018667F" w:rsidRPr="0018667F" w:rsidRDefault="0018667F">
            <w:r w:rsidRPr="0018667F">
              <w:t>7. 5 OR 6</w:t>
            </w:r>
          </w:p>
        </w:tc>
      </w:tr>
      <w:tr w:rsidR="0018667F" w:rsidRPr="0018667F" w14:paraId="68EAB1A0" w14:textId="77777777" w:rsidTr="00492F27">
        <w:trPr>
          <w:trHeight w:val="300"/>
        </w:trPr>
        <w:tc>
          <w:tcPr>
            <w:tcW w:w="9350" w:type="dxa"/>
            <w:noWrap/>
            <w:hideMark/>
          </w:tcPr>
          <w:p w14:paraId="48CFD9FE" w14:textId="77777777" w:rsidR="0018667F" w:rsidRPr="0018667F" w:rsidRDefault="0018667F">
            <w:r w:rsidRPr="0018667F">
              <w:t>8. Electroencephalography/</w:t>
            </w:r>
          </w:p>
        </w:tc>
      </w:tr>
      <w:tr w:rsidR="0018667F" w:rsidRPr="0018667F" w14:paraId="235D8F53" w14:textId="77777777" w:rsidTr="00492F27">
        <w:trPr>
          <w:trHeight w:val="300"/>
        </w:trPr>
        <w:tc>
          <w:tcPr>
            <w:tcW w:w="9350" w:type="dxa"/>
            <w:noWrap/>
            <w:hideMark/>
          </w:tcPr>
          <w:p w14:paraId="0EAD247D" w14:textId="77777777" w:rsidR="0018667F" w:rsidRPr="0018667F" w:rsidRDefault="0018667F">
            <w:r w:rsidRPr="0018667F">
              <w:t>9. Exp Brain waves/</w:t>
            </w:r>
          </w:p>
        </w:tc>
      </w:tr>
      <w:tr w:rsidR="0018667F" w:rsidRPr="0018667F" w14:paraId="3BE791F4" w14:textId="77777777" w:rsidTr="00492F27">
        <w:trPr>
          <w:trHeight w:val="300"/>
        </w:trPr>
        <w:tc>
          <w:tcPr>
            <w:tcW w:w="9350" w:type="dxa"/>
            <w:noWrap/>
            <w:hideMark/>
          </w:tcPr>
          <w:p w14:paraId="57503AAB" w14:textId="77777777" w:rsidR="0018667F" w:rsidRPr="0018667F" w:rsidRDefault="0018667F">
            <w:r w:rsidRPr="0018667F">
              <w:t>10. Exp Electroencephalography Phase Synchronization/</w:t>
            </w:r>
          </w:p>
        </w:tc>
      </w:tr>
      <w:tr w:rsidR="0018667F" w:rsidRPr="0018667F" w14:paraId="01812648" w14:textId="77777777" w:rsidTr="00492F27">
        <w:trPr>
          <w:trHeight w:val="300"/>
        </w:trPr>
        <w:tc>
          <w:tcPr>
            <w:tcW w:w="9350" w:type="dxa"/>
            <w:noWrap/>
            <w:hideMark/>
          </w:tcPr>
          <w:p w14:paraId="3DD723B2" w14:textId="77777777" w:rsidR="0018667F" w:rsidRPr="0018667F" w:rsidRDefault="0018667F">
            <w:r w:rsidRPr="0018667F">
              <w:t>11. (</w:t>
            </w:r>
            <w:proofErr w:type="spellStart"/>
            <w:r w:rsidRPr="0018667F">
              <w:t>electroencephalogra</w:t>
            </w:r>
            <w:proofErr w:type="spellEnd"/>
            <w:r w:rsidRPr="0018667F">
              <w:t xml:space="preserve">* OR EEG OR </w:t>
            </w:r>
            <w:proofErr w:type="spellStart"/>
            <w:r w:rsidRPr="0018667F">
              <w:t>qEEG</w:t>
            </w:r>
            <w:proofErr w:type="spellEnd"/>
            <w:r w:rsidRPr="0018667F">
              <w:t>).</w:t>
            </w:r>
            <w:proofErr w:type="spellStart"/>
            <w:r w:rsidRPr="0018667F">
              <w:t>ti,ab,kf</w:t>
            </w:r>
            <w:proofErr w:type="spellEnd"/>
            <w:r w:rsidRPr="0018667F">
              <w:t>.</w:t>
            </w:r>
          </w:p>
        </w:tc>
      </w:tr>
      <w:tr w:rsidR="0018667F" w:rsidRPr="0018667F" w14:paraId="4DB0DA0E" w14:textId="77777777" w:rsidTr="00492F27">
        <w:trPr>
          <w:trHeight w:val="300"/>
        </w:trPr>
        <w:tc>
          <w:tcPr>
            <w:tcW w:w="9350" w:type="dxa"/>
            <w:noWrap/>
            <w:hideMark/>
          </w:tcPr>
          <w:p w14:paraId="52A637A0" w14:textId="77777777" w:rsidR="0018667F" w:rsidRPr="0018667F" w:rsidRDefault="0018667F">
            <w:r w:rsidRPr="0018667F">
              <w:t>12. (brainwave* or (brain adj1 wave*)).</w:t>
            </w:r>
            <w:proofErr w:type="spellStart"/>
            <w:r w:rsidRPr="0018667F">
              <w:t>ti,ab,kf</w:t>
            </w:r>
            <w:proofErr w:type="spellEnd"/>
            <w:r w:rsidRPr="0018667F">
              <w:t>.</w:t>
            </w:r>
          </w:p>
        </w:tc>
      </w:tr>
      <w:tr w:rsidR="0018667F" w:rsidRPr="0018667F" w14:paraId="5E296BD6" w14:textId="77777777" w:rsidTr="00492F27">
        <w:trPr>
          <w:trHeight w:val="300"/>
        </w:trPr>
        <w:tc>
          <w:tcPr>
            <w:tcW w:w="9350" w:type="dxa"/>
            <w:noWrap/>
            <w:hideMark/>
          </w:tcPr>
          <w:p w14:paraId="14AA23BB" w14:textId="77777777" w:rsidR="0018667F" w:rsidRPr="0018667F" w:rsidRDefault="0018667F">
            <w:r w:rsidRPr="0018667F">
              <w:t>13. ((alpha or beta or delta or gamma or theta) adj1 rhythm*).</w:t>
            </w:r>
            <w:proofErr w:type="spellStart"/>
            <w:r w:rsidRPr="0018667F">
              <w:t>ti,ab,kf</w:t>
            </w:r>
            <w:proofErr w:type="spellEnd"/>
            <w:r w:rsidRPr="0018667F">
              <w:t>.</w:t>
            </w:r>
          </w:p>
        </w:tc>
      </w:tr>
      <w:tr w:rsidR="0018667F" w:rsidRPr="0018667F" w14:paraId="00EB18FD" w14:textId="77777777" w:rsidTr="00492F27">
        <w:trPr>
          <w:trHeight w:val="300"/>
        </w:trPr>
        <w:tc>
          <w:tcPr>
            <w:tcW w:w="9350" w:type="dxa"/>
            <w:noWrap/>
            <w:hideMark/>
          </w:tcPr>
          <w:p w14:paraId="761AE5B4" w14:textId="77777777" w:rsidR="0018667F" w:rsidRPr="0018667F" w:rsidRDefault="0018667F">
            <w:r w:rsidRPr="0018667F">
              <w:t>14. (cortical adj2 (synchronization* or desynchronization*)).</w:t>
            </w:r>
            <w:proofErr w:type="spellStart"/>
            <w:r w:rsidRPr="0018667F">
              <w:t>ti,ab,kf</w:t>
            </w:r>
            <w:proofErr w:type="spellEnd"/>
            <w:r w:rsidRPr="0018667F">
              <w:t>.</w:t>
            </w:r>
          </w:p>
        </w:tc>
      </w:tr>
      <w:tr w:rsidR="0018667F" w:rsidRPr="0018667F" w14:paraId="31B001EA" w14:textId="77777777" w:rsidTr="00492F27">
        <w:trPr>
          <w:trHeight w:val="300"/>
        </w:trPr>
        <w:tc>
          <w:tcPr>
            <w:tcW w:w="9350" w:type="dxa"/>
            <w:noWrap/>
            <w:hideMark/>
          </w:tcPr>
          <w:p w14:paraId="562A5948" w14:textId="77777777" w:rsidR="0018667F" w:rsidRPr="0018667F" w:rsidRDefault="0018667F">
            <w:r w:rsidRPr="0018667F">
              <w:t>15. 8 OR 9 OR 10 OR 11 OR 12 OR 13 OR 14</w:t>
            </w:r>
          </w:p>
        </w:tc>
      </w:tr>
      <w:tr w:rsidR="0018667F" w:rsidRPr="0018667F" w14:paraId="12ED3BD1" w14:textId="77777777" w:rsidTr="00492F27">
        <w:trPr>
          <w:trHeight w:val="300"/>
        </w:trPr>
        <w:tc>
          <w:tcPr>
            <w:tcW w:w="9350" w:type="dxa"/>
            <w:noWrap/>
            <w:hideMark/>
          </w:tcPr>
          <w:p w14:paraId="67DFE1FB" w14:textId="77777777" w:rsidR="0018667F" w:rsidRPr="0018667F" w:rsidRDefault="0018667F">
            <w:r w:rsidRPr="0018667F">
              <w:t>16. Exp Positron-Emission Tomography/</w:t>
            </w:r>
          </w:p>
        </w:tc>
      </w:tr>
      <w:tr w:rsidR="0018667F" w:rsidRPr="0018667F" w14:paraId="0C8FD838" w14:textId="77777777" w:rsidTr="00492F27">
        <w:trPr>
          <w:trHeight w:val="300"/>
        </w:trPr>
        <w:tc>
          <w:tcPr>
            <w:tcW w:w="9350" w:type="dxa"/>
            <w:noWrap/>
            <w:hideMark/>
          </w:tcPr>
          <w:p w14:paraId="321C8E67" w14:textId="77777777" w:rsidR="0018667F" w:rsidRPr="0018667F" w:rsidRDefault="0018667F">
            <w:r w:rsidRPr="0018667F">
              <w:t>17. (PET adj1 (imaging* OR scan* OR CT)).</w:t>
            </w:r>
            <w:proofErr w:type="spellStart"/>
            <w:r w:rsidRPr="0018667F">
              <w:t>ti,ab,kf</w:t>
            </w:r>
            <w:proofErr w:type="spellEnd"/>
            <w:r w:rsidRPr="0018667F">
              <w:t>.</w:t>
            </w:r>
          </w:p>
        </w:tc>
      </w:tr>
      <w:tr w:rsidR="0018667F" w:rsidRPr="0018667F" w14:paraId="4901AFF9" w14:textId="77777777" w:rsidTr="00492F27">
        <w:trPr>
          <w:trHeight w:val="300"/>
        </w:trPr>
        <w:tc>
          <w:tcPr>
            <w:tcW w:w="9350" w:type="dxa"/>
            <w:noWrap/>
            <w:hideMark/>
          </w:tcPr>
          <w:p w14:paraId="056684CF" w14:textId="77777777" w:rsidR="0018667F" w:rsidRPr="0018667F" w:rsidRDefault="0018667F">
            <w:r w:rsidRPr="0018667F">
              <w:t>18. (positron adj1 emission adj1 tomograph*).</w:t>
            </w:r>
            <w:proofErr w:type="spellStart"/>
            <w:r w:rsidRPr="0018667F">
              <w:t>ti,ab,kf</w:t>
            </w:r>
            <w:proofErr w:type="spellEnd"/>
            <w:r w:rsidRPr="0018667F">
              <w:t>.</w:t>
            </w:r>
          </w:p>
        </w:tc>
      </w:tr>
      <w:tr w:rsidR="0018667F" w:rsidRPr="0018667F" w14:paraId="0ECE0CE6" w14:textId="77777777" w:rsidTr="00492F27">
        <w:trPr>
          <w:trHeight w:val="300"/>
        </w:trPr>
        <w:tc>
          <w:tcPr>
            <w:tcW w:w="9350" w:type="dxa"/>
            <w:noWrap/>
            <w:hideMark/>
          </w:tcPr>
          <w:p w14:paraId="60C8B4D4" w14:textId="77777777" w:rsidR="0018667F" w:rsidRPr="0018667F" w:rsidRDefault="0018667F">
            <w:r w:rsidRPr="0018667F">
              <w:t>19. Tomography, Emission-Computed, Single-Photon/</w:t>
            </w:r>
          </w:p>
        </w:tc>
      </w:tr>
      <w:tr w:rsidR="0018667F" w:rsidRPr="0018667F" w14:paraId="2EF0E72C" w14:textId="77777777" w:rsidTr="00492F27">
        <w:trPr>
          <w:trHeight w:val="300"/>
        </w:trPr>
        <w:tc>
          <w:tcPr>
            <w:tcW w:w="9350" w:type="dxa"/>
            <w:noWrap/>
            <w:hideMark/>
          </w:tcPr>
          <w:p w14:paraId="11D18BE7" w14:textId="77777777" w:rsidR="0018667F" w:rsidRPr="0018667F" w:rsidRDefault="0018667F">
            <w:r w:rsidRPr="0018667F">
              <w:t>20. Single Photon Emission Computed Tomography/</w:t>
            </w:r>
          </w:p>
        </w:tc>
      </w:tr>
      <w:tr w:rsidR="0018667F" w:rsidRPr="0018667F" w14:paraId="62BB7BEF" w14:textId="77777777" w:rsidTr="00492F27">
        <w:trPr>
          <w:trHeight w:val="300"/>
        </w:trPr>
        <w:tc>
          <w:tcPr>
            <w:tcW w:w="9350" w:type="dxa"/>
            <w:noWrap/>
            <w:hideMark/>
          </w:tcPr>
          <w:p w14:paraId="6AE15D0C" w14:textId="77777777" w:rsidR="0018667F" w:rsidRPr="0018667F" w:rsidRDefault="0018667F">
            <w:r w:rsidRPr="0018667F">
              <w:t>21. (single-photon adj1 emission adj3 (tomograph* OR scan* OR imaging*)).</w:t>
            </w:r>
            <w:proofErr w:type="spellStart"/>
            <w:r w:rsidRPr="0018667F">
              <w:t>ti,ab,kf</w:t>
            </w:r>
            <w:proofErr w:type="spellEnd"/>
            <w:r w:rsidRPr="0018667F">
              <w:t>.</w:t>
            </w:r>
          </w:p>
        </w:tc>
      </w:tr>
      <w:tr w:rsidR="0018667F" w:rsidRPr="0018667F" w14:paraId="6CE9B433" w14:textId="77777777" w:rsidTr="00492F27">
        <w:trPr>
          <w:trHeight w:val="300"/>
        </w:trPr>
        <w:tc>
          <w:tcPr>
            <w:tcW w:w="9350" w:type="dxa"/>
            <w:noWrap/>
            <w:hideMark/>
          </w:tcPr>
          <w:p w14:paraId="4D8E734A" w14:textId="77777777" w:rsidR="0018667F" w:rsidRPr="0018667F" w:rsidRDefault="0018667F">
            <w:r w:rsidRPr="0018667F">
              <w:t xml:space="preserve">22. </w:t>
            </w:r>
            <w:proofErr w:type="spellStart"/>
            <w:r w:rsidRPr="0018667F">
              <w:t>SPECT.ti,ab,kf</w:t>
            </w:r>
            <w:proofErr w:type="spellEnd"/>
            <w:r w:rsidRPr="0018667F">
              <w:t>.</w:t>
            </w:r>
          </w:p>
        </w:tc>
      </w:tr>
      <w:tr w:rsidR="0018667F" w:rsidRPr="0018667F" w14:paraId="5712F157" w14:textId="77777777" w:rsidTr="00492F27">
        <w:trPr>
          <w:trHeight w:val="300"/>
        </w:trPr>
        <w:tc>
          <w:tcPr>
            <w:tcW w:w="9350" w:type="dxa"/>
            <w:noWrap/>
            <w:hideMark/>
          </w:tcPr>
          <w:p w14:paraId="5CB2EBF5" w14:textId="77777777" w:rsidR="0018667F" w:rsidRPr="0018667F" w:rsidRDefault="0018667F">
            <w:r w:rsidRPr="0018667F">
              <w:t>23. 16 OR 17 OR 18 OR 19 OR 20 OR 21 OR 22</w:t>
            </w:r>
          </w:p>
        </w:tc>
      </w:tr>
      <w:tr w:rsidR="0018667F" w:rsidRPr="0018667F" w14:paraId="00DAD96D" w14:textId="77777777" w:rsidTr="00492F27">
        <w:trPr>
          <w:trHeight w:val="300"/>
        </w:trPr>
        <w:tc>
          <w:tcPr>
            <w:tcW w:w="9350" w:type="dxa"/>
            <w:noWrap/>
            <w:hideMark/>
          </w:tcPr>
          <w:p w14:paraId="65EAEEDF" w14:textId="77777777" w:rsidR="0018667F" w:rsidRPr="0018667F" w:rsidRDefault="0018667F">
            <w:r w:rsidRPr="0018667F">
              <w:t>24. Exp Diffusion magnetic resonance imaging/</w:t>
            </w:r>
          </w:p>
        </w:tc>
      </w:tr>
      <w:tr w:rsidR="0018667F" w:rsidRPr="0018667F" w14:paraId="6862F76D" w14:textId="77777777" w:rsidTr="00492F27">
        <w:trPr>
          <w:trHeight w:val="300"/>
        </w:trPr>
        <w:tc>
          <w:tcPr>
            <w:tcW w:w="9350" w:type="dxa"/>
            <w:noWrap/>
            <w:hideMark/>
          </w:tcPr>
          <w:p w14:paraId="66D3DA1A" w14:textId="77777777" w:rsidR="0018667F" w:rsidRPr="0018667F" w:rsidRDefault="0018667F">
            <w:r w:rsidRPr="0018667F">
              <w:t>25. Exp Echo-planar imaging/</w:t>
            </w:r>
          </w:p>
        </w:tc>
      </w:tr>
      <w:tr w:rsidR="0018667F" w:rsidRPr="0018667F" w14:paraId="1E639B71" w14:textId="77777777" w:rsidTr="00492F27">
        <w:trPr>
          <w:trHeight w:val="300"/>
        </w:trPr>
        <w:tc>
          <w:tcPr>
            <w:tcW w:w="9350" w:type="dxa"/>
            <w:noWrap/>
            <w:hideMark/>
          </w:tcPr>
          <w:p w14:paraId="37BB100D" w14:textId="77777777" w:rsidR="0018667F" w:rsidRPr="0018667F" w:rsidRDefault="0018667F">
            <w:r w:rsidRPr="0018667F">
              <w:t>26. Exp Multiparametric magnetic resonance imaging/</w:t>
            </w:r>
          </w:p>
        </w:tc>
      </w:tr>
      <w:tr w:rsidR="0018667F" w:rsidRPr="0018667F" w14:paraId="65F09593" w14:textId="77777777" w:rsidTr="00492F27">
        <w:trPr>
          <w:trHeight w:val="300"/>
        </w:trPr>
        <w:tc>
          <w:tcPr>
            <w:tcW w:w="9350" w:type="dxa"/>
            <w:noWrap/>
            <w:hideMark/>
          </w:tcPr>
          <w:p w14:paraId="6E4EF3EC" w14:textId="77777777" w:rsidR="0018667F" w:rsidRPr="0018667F" w:rsidRDefault="0018667F">
            <w:r w:rsidRPr="0018667F">
              <w:t>27. (multiparametric or structural or DTI or functional or diffusion or perfusion) adj2 (MRI or 29. "magnetic resonance imaging").</w:t>
            </w:r>
            <w:proofErr w:type="spellStart"/>
            <w:r w:rsidRPr="0018667F">
              <w:t>ti,ab,kf</w:t>
            </w:r>
            <w:proofErr w:type="spellEnd"/>
            <w:r w:rsidRPr="0018667F">
              <w:t>.</w:t>
            </w:r>
          </w:p>
        </w:tc>
      </w:tr>
      <w:tr w:rsidR="0018667F" w:rsidRPr="0018667F" w14:paraId="7A3E3177" w14:textId="77777777" w:rsidTr="00492F27">
        <w:trPr>
          <w:trHeight w:val="300"/>
        </w:trPr>
        <w:tc>
          <w:tcPr>
            <w:tcW w:w="9350" w:type="dxa"/>
            <w:noWrap/>
            <w:hideMark/>
          </w:tcPr>
          <w:p w14:paraId="59A71785" w14:textId="77777777" w:rsidR="0018667F" w:rsidRPr="0018667F" w:rsidRDefault="0018667F">
            <w:r w:rsidRPr="0018667F">
              <w:t xml:space="preserve">30. </w:t>
            </w:r>
            <w:proofErr w:type="spellStart"/>
            <w:r w:rsidRPr="0018667F">
              <w:t>sMRI</w:t>
            </w:r>
            <w:proofErr w:type="spellEnd"/>
            <w:r w:rsidRPr="0018667F">
              <w:t xml:space="preserve"> or fMRI or DWI or EPI or </w:t>
            </w:r>
            <w:proofErr w:type="spellStart"/>
            <w:r w:rsidRPr="0018667F">
              <w:t>mpMRI.ti,ab,kf</w:t>
            </w:r>
            <w:proofErr w:type="spellEnd"/>
            <w:r w:rsidRPr="0018667F">
              <w:t>.</w:t>
            </w:r>
          </w:p>
        </w:tc>
      </w:tr>
      <w:tr w:rsidR="0018667F" w:rsidRPr="0018667F" w14:paraId="79F3B078" w14:textId="77777777" w:rsidTr="00492F27">
        <w:trPr>
          <w:trHeight w:val="300"/>
        </w:trPr>
        <w:tc>
          <w:tcPr>
            <w:tcW w:w="9350" w:type="dxa"/>
            <w:noWrap/>
            <w:hideMark/>
          </w:tcPr>
          <w:p w14:paraId="3EFC8E81" w14:textId="77777777" w:rsidR="0018667F" w:rsidRPr="0018667F" w:rsidRDefault="0018667F">
            <w:r w:rsidRPr="0018667F">
              <w:t>31. spin adj1 echo adj1 imaging*.</w:t>
            </w:r>
            <w:proofErr w:type="spellStart"/>
            <w:r w:rsidRPr="0018667F">
              <w:t>ti,ab,kf</w:t>
            </w:r>
            <w:proofErr w:type="spellEnd"/>
            <w:r w:rsidRPr="0018667F">
              <w:t>.</w:t>
            </w:r>
          </w:p>
        </w:tc>
      </w:tr>
      <w:tr w:rsidR="0018667F" w:rsidRPr="007F419B" w14:paraId="067B33BA" w14:textId="77777777" w:rsidTr="00492F27">
        <w:trPr>
          <w:trHeight w:val="300"/>
        </w:trPr>
        <w:tc>
          <w:tcPr>
            <w:tcW w:w="9350" w:type="dxa"/>
            <w:noWrap/>
            <w:hideMark/>
          </w:tcPr>
          <w:p w14:paraId="14C5E1FC" w14:textId="77777777" w:rsidR="0018667F" w:rsidRPr="0018667F" w:rsidRDefault="0018667F">
            <w:pPr>
              <w:rPr>
                <w:lang w:val="it-IT"/>
              </w:rPr>
            </w:pPr>
            <w:r w:rsidRPr="0018667F">
              <w:rPr>
                <w:lang w:val="it-IT"/>
              </w:rPr>
              <w:t>32. "diffusion tensor imaging".ti,ab,kf.</w:t>
            </w:r>
          </w:p>
        </w:tc>
      </w:tr>
      <w:tr w:rsidR="0018667F" w:rsidRPr="0018667F" w14:paraId="17592C06" w14:textId="77777777" w:rsidTr="00492F27">
        <w:trPr>
          <w:trHeight w:val="300"/>
        </w:trPr>
        <w:tc>
          <w:tcPr>
            <w:tcW w:w="9350" w:type="dxa"/>
            <w:noWrap/>
            <w:hideMark/>
          </w:tcPr>
          <w:p w14:paraId="3F7C1C5F" w14:textId="77777777" w:rsidR="0018667F" w:rsidRPr="0018667F" w:rsidRDefault="0018667F">
            <w:r w:rsidRPr="0018667F">
              <w:t xml:space="preserve">33. (echoplanar or echo-planar) adj3 (tomograph* or </w:t>
            </w:r>
            <w:proofErr w:type="spellStart"/>
            <w:r w:rsidRPr="0018667F">
              <w:t>imag</w:t>
            </w:r>
            <w:proofErr w:type="spellEnd"/>
            <w:r w:rsidRPr="0018667F">
              <w:t>*).</w:t>
            </w:r>
            <w:proofErr w:type="spellStart"/>
            <w:r w:rsidRPr="0018667F">
              <w:t>ti,ab,kf</w:t>
            </w:r>
            <w:proofErr w:type="spellEnd"/>
            <w:r w:rsidRPr="0018667F">
              <w:t>.</w:t>
            </w:r>
          </w:p>
        </w:tc>
      </w:tr>
      <w:tr w:rsidR="0018667F" w:rsidRPr="0018667F" w14:paraId="7614D41E" w14:textId="77777777" w:rsidTr="00492F27">
        <w:trPr>
          <w:trHeight w:val="300"/>
        </w:trPr>
        <w:tc>
          <w:tcPr>
            <w:tcW w:w="9350" w:type="dxa"/>
            <w:noWrap/>
            <w:hideMark/>
          </w:tcPr>
          <w:p w14:paraId="52FAAEE8" w14:textId="77777777" w:rsidR="0018667F" w:rsidRPr="0018667F" w:rsidRDefault="0018667F">
            <w:r w:rsidRPr="0018667F">
              <w:t xml:space="preserve">34. voxel adj1 based adj1 </w:t>
            </w:r>
            <w:proofErr w:type="spellStart"/>
            <w:r w:rsidRPr="0018667F">
              <w:t>morphometr</w:t>
            </w:r>
            <w:proofErr w:type="spellEnd"/>
            <w:r w:rsidRPr="0018667F">
              <w:t>*.</w:t>
            </w:r>
            <w:proofErr w:type="spellStart"/>
            <w:r w:rsidRPr="0018667F">
              <w:t>ti,ab,kf</w:t>
            </w:r>
            <w:proofErr w:type="spellEnd"/>
            <w:r w:rsidRPr="0018667F">
              <w:t>.</w:t>
            </w:r>
          </w:p>
        </w:tc>
      </w:tr>
      <w:tr w:rsidR="0018667F" w:rsidRPr="0018667F" w14:paraId="4AEAFC5D" w14:textId="77777777" w:rsidTr="00492F27">
        <w:trPr>
          <w:trHeight w:val="300"/>
        </w:trPr>
        <w:tc>
          <w:tcPr>
            <w:tcW w:w="9350" w:type="dxa"/>
            <w:noWrap/>
            <w:hideMark/>
          </w:tcPr>
          <w:p w14:paraId="181A7AF0" w14:textId="77777777" w:rsidR="0018667F" w:rsidRPr="0018667F" w:rsidRDefault="0018667F">
            <w:r w:rsidRPr="0018667F">
              <w:t xml:space="preserve">35. (Arterial adj1 spin adj1 labelling) OR </w:t>
            </w:r>
            <w:proofErr w:type="spellStart"/>
            <w:r w:rsidRPr="0018667F">
              <w:t>ASL.ti,ab,kf</w:t>
            </w:r>
            <w:proofErr w:type="spellEnd"/>
            <w:r w:rsidRPr="0018667F">
              <w:t>.</w:t>
            </w:r>
          </w:p>
        </w:tc>
      </w:tr>
      <w:tr w:rsidR="0018667F" w:rsidRPr="0018667F" w14:paraId="409AC8CA" w14:textId="77777777" w:rsidTr="00492F27">
        <w:trPr>
          <w:trHeight w:val="300"/>
        </w:trPr>
        <w:tc>
          <w:tcPr>
            <w:tcW w:w="9350" w:type="dxa"/>
            <w:noWrap/>
            <w:hideMark/>
          </w:tcPr>
          <w:p w14:paraId="33E057F3" w14:textId="77777777" w:rsidR="0018667F" w:rsidRPr="0018667F" w:rsidRDefault="0018667F">
            <w:r w:rsidRPr="0018667F">
              <w:t>36. (blood-oxygen-level-dependent adj1 imaging) or (BOLD adj2 imaging).</w:t>
            </w:r>
            <w:proofErr w:type="spellStart"/>
            <w:r w:rsidRPr="0018667F">
              <w:t>ti,ab,kf</w:t>
            </w:r>
            <w:proofErr w:type="spellEnd"/>
            <w:r w:rsidRPr="0018667F">
              <w:t>.</w:t>
            </w:r>
          </w:p>
        </w:tc>
      </w:tr>
      <w:tr w:rsidR="0018667F" w:rsidRPr="0018667F" w14:paraId="15919E04" w14:textId="77777777" w:rsidTr="00492F27">
        <w:trPr>
          <w:trHeight w:val="300"/>
        </w:trPr>
        <w:tc>
          <w:tcPr>
            <w:tcW w:w="9350" w:type="dxa"/>
            <w:noWrap/>
            <w:hideMark/>
          </w:tcPr>
          <w:p w14:paraId="0D15BA1D" w14:textId="77777777" w:rsidR="0018667F" w:rsidRPr="0018667F" w:rsidRDefault="0018667F">
            <w:r w:rsidRPr="0018667F">
              <w:t>37. Exp Brain Cortical Thickness/</w:t>
            </w:r>
          </w:p>
        </w:tc>
      </w:tr>
      <w:tr w:rsidR="0018667F" w:rsidRPr="0018667F" w14:paraId="3A0ED43B" w14:textId="77777777" w:rsidTr="00492F27">
        <w:trPr>
          <w:trHeight w:val="300"/>
        </w:trPr>
        <w:tc>
          <w:tcPr>
            <w:tcW w:w="9350" w:type="dxa"/>
            <w:noWrap/>
            <w:hideMark/>
          </w:tcPr>
          <w:p w14:paraId="0E67AAC4" w14:textId="77777777" w:rsidR="0018667F" w:rsidRPr="0018667F" w:rsidRDefault="0018667F">
            <w:r w:rsidRPr="0018667F">
              <w:t xml:space="preserve">38. (cortical brain OR grey matter OR cerebral cortex) AND </w:t>
            </w:r>
            <w:proofErr w:type="spellStart"/>
            <w:r w:rsidRPr="0018667F">
              <w:t>thickness.ti,ab,kf</w:t>
            </w:r>
            <w:proofErr w:type="spellEnd"/>
            <w:r w:rsidRPr="0018667F">
              <w:t>.</w:t>
            </w:r>
          </w:p>
        </w:tc>
      </w:tr>
      <w:tr w:rsidR="0018667F" w:rsidRPr="0018667F" w14:paraId="5CA98425" w14:textId="77777777" w:rsidTr="00492F27">
        <w:trPr>
          <w:trHeight w:val="300"/>
        </w:trPr>
        <w:tc>
          <w:tcPr>
            <w:tcW w:w="9350" w:type="dxa"/>
            <w:noWrap/>
            <w:hideMark/>
          </w:tcPr>
          <w:p w14:paraId="65F0A9A8" w14:textId="77777777" w:rsidR="0018667F" w:rsidRPr="0018667F" w:rsidRDefault="0018667F">
            <w:r w:rsidRPr="0018667F">
              <w:t xml:space="preserve">39. Brain adj1 </w:t>
            </w:r>
            <w:proofErr w:type="spellStart"/>
            <w:r w:rsidRPr="0018667F">
              <w:t>atrophy.ti,ab,kf</w:t>
            </w:r>
            <w:proofErr w:type="spellEnd"/>
            <w:r w:rsidRPr="0018667F">
              <w:t>.</w:t>
            </w:r>
          </w:p>
        </w:tc>
      </w:tr>
      <w:tr w:rsidR="0018667F" w:rsidRPr="0018667F" w14:paraId="12FCE68B" w14:textId="77777777" w:rsidTr="00492F27">
        <w:trPr>
          <w:trHeight w:val="300"/>
        </w:trPr>
        <w:tc>
          <w:tcPr>
            <w:tcW w:w="9350" w:type="dxa"/>
            <w:noWrap/>
            <w:hideMark/>
          </w:tcPr>
          <w:p w14:paraId="6E3F71C8" w14:textId="77777777" w:rsidR="0018667F" w:rsidRPr="0018667F" w:rsidRDefault="0018667F">
            <w:r w:rsidRPr="0018667F">
              <w:t>40. Exp Cerebrovascular circulation/</w:t>
            </w:r>
          </w:p>
        </w:tc>
      </w:tr>
      <w:tr w:rsidR="0018667F" w:rsidRPr="0018667F" w14:paraId="27FF8C2F" w14:textId="77777777" w:rsidTr="00492F27">
        <w:trPr>
          <w:trHeight w:val="300"/>
        </w:trPr>
        <w:tc>
          <w:tcPr>
            <w:tcW w:w="9350" w:type="dxa"/>
            <w:noWrap/>
            <w:hideMark/>
          </w:tcPr>
          <w:p w14:paraId="0B2510BB" w14:textId="77777777" w:rsidR="0018667F" w:rsidRPr="0018667F" w:rsidRDefault="0018667F">
            <w:r w:rsidRPr="0018667F">
              <w:t>41. Exp cerebral blood volume/</w:t>
            </w:r>
          </w:p>
        </w:tc>
      </w:tr>
      <w:tr w:rsidR="0018667F" w:rsidRPr="0018667F" w14:paraId="686E4345" w14:textId="77777777" w:rsidTr="00492F27">
        <w:trPr>
          <w:trHeight w:val="300"/>
        </w:trPr>
        <w:tc>
          <w:tcPr>
            <w:tcW w:w="9350" w:type="dxa"/>
            <w:noWrap/>
            <w:hideMark/>
          </w:tcPr>
          <w:p w14:paraId="11B1AE09" w14:textId="77777777" w:rsidR="0018667F" w:rsidRPr="0018667F" w:rsidRDefault="0018667F">
            <w:r w:rsidRPr="0018667F">
              <w:lastRenderedPageBreak/>
              <w:t>42. (cerebrovascular or cerebral) adj1 circulation*.</w:t>
            </w:r>
            <w:proofErr w:type="spellStart"/>
            <w:r w:rsidRPr="0018667F">
              <w:t>ti,ab,kf</w:t>
            </w:r>
            <w:proofErr w:type="spellEnd"/>
            <w:r w:rsidRPr="0018667F">
              <w:t>.</w:t>
            </w:r>
          </w:p>
        </w:tc>
      </w:tr>
      <w:tr w:rsidR="0018667F" w:rsidRPr="007F419B" w14:paraId="471BDD13" w14:textId="77777777" w:rsidTr="00492F27">
        <w:trPr>
          <w:trHeight w:val="300"/>
        </w:trPr>
        <w:tc>
          <w:tcPr>
            <w:tcW w:w="9350" w:type="dxa"/>
            <w:noWrap/>
            <w:hideMark/>
          </w:tcPr>
          <w:p w14:paraId="69178A27" w14:textId="77777777" w:rsidR="0018667F" w:rsidRPr="0018667F" w:rsidRDefault="0018667F">
            <w:pPr>
              <w:rPr>
                <w:lang w:val="it-IT"/>
              </w:rPr>
            </w:pPr>
            <w:r w:rsidRPr="0018667F">
              <w:rPr>
                <w:lang w:val="it-IT"/>
              </w:rPr>
              <w:t>43. cerebral adj1 perfusion adj1 pressure*.ti,ab,kf.</w:t>
            </w:r>
          </w:p>
        </w:tc>
      </w:tr>
      <w:tr w:rsidR="0018667F" w:rsidRPr="0018667F" w14:paraId="0CF98938" w14:textId="77777777" w:rsidTr="00492F27">
        <w:trPr>
          <w:trHeight w:val="300"/>
        </w:trPr>
        <w:tc>
          <w:tcPr>
            <w:tcW w:w="9350" w:type="dxa"/>
            <w:noWrap/>
            <w:hideMark/>
          </w:tcPr>
          <w:p w14:paraId="12FCF2C1" w14:textId="77777777" w:rsidR="0018667F" w:rsidRPr="0018667F" w:rsidRDefault="0018667F">
            <w:r w:rsidRPr="0018667F">
              <w:t>44. (cerebral or brain) adj1 blood adj1 (volume or flow*).</w:t>
            </w:r>
            <w:proofErr w:type="spellStart"/>
            <w:r w:rsidRPr="0018667F">
              <w:t>ti,ab,kf</w:t>
            </w:r>
            <w:proofErr w:type="spellEnd"/>
            <w:r w:rsidRPr="0018667F">
              <w:t>.</w:t>
            </w:r>
          </w:p>
        </w:tc>
      </w:tr>
      <w:tr w:rsidR="0018667F" w:rsidRPr="0018667F" w14:paraId="339EFDFB" w14:textId="77777777" w:rsidTr="00492F27">
        <w:trPr>
          <w:trHeight w:val="300"/>
        </w:trPr>
        <w:tc>
          <w:tcPr>
            <w:tcW w:w="9350" w:type="dxa"/>
            <w:noWrap/>
            <w:hideMark/>
          </w:tcPr>
          <w:p w14:paraId="5C11D82C" w14:textId="77777777" w:rsidR="0018667F" w:rsidRPr="0018667F" w:rsidRDefault="0018667F">
            <w:r w:rsidRPr="0018667F">
              <w:t>45. neurovascular adj1 coupling*.</w:t>
            </w:r>
            <w:proofErr w:type="spellStart"/>
            <w:r w:rsidRPr="0018667F">
              <w:t>ti,ab,kf</w:t>
            </w:r>
            <w:proofErr w:type="spellEnd"/>
            <w:r w:rsidRPr="0018667F">
              <w:t>.</w:t>
            </w:r>
          </w:p>
        </w:tc>
      </w:tr>
      <w:tr w:rsidR="0018667F" w:rsidRPr="0018667F" w14:paraId="23A52F22" w14:textId="77777777" w:rsidTr="00492F27">
        <w:trPr>
          <w:trHeight w:val="300"/>
        </w:trPr>
        <w:tc>
          <w:tcPr>
            <w:tcW w:w="9350" w:type="dxa"/>
            <w:noWrap/>
            <w:hideMark/>
          </w:tcPr>
          <w:p w14:paraId="75825288" w14:textId="77777777" w:rsidR="0018667F" w:rsidRPr="0018667F" w:rsidRDefault="0018667F">
            <w:r w:rsidRPr="0018667F">
              <w:t>46. hemodynamic adj1 response* adj1 (cortical or brain).</w:t>
            </w:r>
            <w:proofErr w:type="spellStart"/>
            <w:r w:rsidRPr="0018667F">
              <w:t>ti,ab,kf</w:t>
            </w:r>
            <w:proofErr w:type="spellEnd"/>
            <w:r w:rsidRPr="0018667F">
              <w:t>.</w:t>
            </w:r>
          </w:p>
        </w:tc>
      </w:tr>
      <w:tr w:rsidR="0018667F" w:rsidRPr="0018667F" w14:paraId="180D26F7" w14:textId="77777777" w:rsidTr="00492F27">
        <w:trPr>
          <w:trHeight w:val="300"/>
        </w:trPr>
        <w:tc>
          <w:tcPr>
            <w:tcW w:w="9350" w:type="dxa"/>
            <w:noWrap/>
            <w:hideMark/>
          </w:tcPr>
          <w:p w14:paraId="130DEB6B" w14:textId="77777777" w:rsidR="0018667F" w:rsidRPr="0018667F" w:rsidRDefault="0018667F">
            <w:r w:rsidRPr="0018667F">
              <w:t>47. 24 OR 25 OR 26 OR 27 OR 28 OR 29 OR 30 OR 31 OR 32 OR 33 OR 34 OR 35 OR 36 OR 37 OR 38 OR 39 OR 40 OR 41 OR 42 OR 43 OR 44</w:t>
            </w:r>
          </w:p>
        </w:tc>
      </w:tr>
      <w:tr w:rsidR="0018667F" w:rsidRPr="0018667F" w14:paraId="7C0AD78D" w14:textId="77777777" w:rsidTr="00492F27">
        <w:trPr>
          <w:trHeight w:val="300"/>
        </w:trPr>
        <w:tc>
          <w:tcPr>
            <w:tcW w:w="9350" w:type="dxa"/>
            <w:noWrap/>
            <w:hideMark/>
          </w:tcPr>
          <w:p w14:paraId="415BDBC4" w14:textId="77777777" w:rsidR="0018667F" w:rsidRPr="0018667F" w:rsidRDefault="0018667F">
            <w:r w:rsidRPr="0018667F">
              <w:t>48. 4 OR 7 OR 15 OR 23 OR 47</w:t>
            </w:r>
          </w:p>
        </w:tc>
      </w:tr>
      <w:tr w:rsidR="0018667F" w:rsidRPr="0018667F" w14:paraId="14D29BF4" w14:textId="77777777" w:rsidTr="00492F27">
        <w:trPr>
          <w:trHeight w:val="300"/>
        </w:trPr>
        <w:tc>
          <w:tcPr>
            <w:tcW w:w="9350" w:type="dxa"/>
            <w:noWrap/>
            <w:hideMark/>
          </w:tcPr>
          <w:p w14:paraId="3E7475A9" w14:textId="77777777" w:rsidR="0018667F" w:rsidRPr="0018667F" w:rsidRDefault="0018667F">
            <w:r w:rsidRPr="0018667F">
              <w:t>49. Persistent vegetative state/</w:t>
            </w:r>
          </w:p>
        </w:tc>
      </w:tr>
      <w:tr w:rsidR="0018667F" w:rsidRPr="0018667F" w14:paraId="4988B8A9" w14:textId="77777777" w:rsidTr="00492F27">
        <w:trPr>
          <w:trHeight w:val="300"/>
        </w:trPr>
        <w:tc>
          <w:tcPr>
            <w:tcW w:w="9350" w:type="dxa"/>
            <w:noWrap/>
            <w:hideMark/>
          </w:tcPr>
          <w:p w14:paraId="6EB5A506" w14:textId="77777777" w:rsidR="0018667F" w:rsidRPr="0018667F" w:rsidRDefault="0018667F">
            <w:r w:rsidRPr="0018667F">
              <w:t>50. (unconscious OR unawareness OR vegetative) adj3 state*.</w:t>
            </w:r>
            <w:proofErr w:type="spellStart"/>
            <w:r w:rsidRPr="0018667F">
              <w:t>ti,ab,kf</w:t>
            </w:r>
            <w:proofErr w:type="spellEnd"/>
            <w:r w:rsidRPr="0018667F">
              <w:t>.</w:t>
            </w:r>
          </w:p>
        </w:tc>
      </w:tr>
      <w:tr w:rsidR="0018667F" w:rsidRPr="0018667F" w14:paraId="18A44B85" w14:textId="77777777" w:rsidTr="00492F27">
        <w:trPr>
          <w:trHeight w:val="300"/>
        </w:trPr>
        <w:tc>
          <w:tcPr>
            <w:tcW w:w="9350" w:type="dxa"/>
            <w:noWrap/>
            <w:hideMark/>
          </w:tcPr>
          <w:p w14:paraId="1D211160" w14:textId="77777777" w:rsidR="0018667F" w:rsidRPr="0018667F" w:rsidRDefault="0018667F">
            <w:r w:rsidRPr="0018667F">
              <w:t>51. minimally adj1 conscious adj1 state*.</w:t>
            </w:r>
            <w:proofErr w:type="spellStart"/>
            <w:r w:rsidRPr="0018667F">
              <w:t>ti,ab,kf</w:t>
            </w:r>
            <w:proofErr w:type="spellEnd"/>
            <w:r w:rsidRPr="0018667F">
              <w:t>.</w:t>
            </w:r>
          </w:p>
        </w:tc>
      </w:tr>
      <w:tr w:rsidR="0018667F" w:rsidRPr="0018667F" w14:paraId="6AA7F69E" w14:textId="77777777" w:rsidTr="00492F27">
        <w:trPr>
          <w:trHeight w:val="300"/>
        </w:trPr>
        <w:tc>
          <w:tcPr>
            <w:tcW w:w="9350" w:type="dxa"/>
            <w:noWrap/>
            <w:hideMark/>
          </w:tcPr>
          <w:p w14:paraId="71F1F745" w14:textId="77777777" w:rsidR="0018667F" w:rsidRPr="0018667F" w:rsidRDefault="0018667F">
            <w:r w:rsidRPr="0018667F">
              <w:t xml:space="preserve">52. Unresponsive adj1 wakefulness adj1 </w:t>
            </w:r>
            <w:proofErr w:type="spellStart"/>
            <w:r w:rsidRPr="0018667F">
              <w:t>syndrome.ti,ab,kf</w:t>
            </w:r>
            <w:proofErr w:type="spellEnd"/>
            <w:r w:rsidRPr="0018667F">
              <w:t>.</w:t>
            </w:r>
          </w:p>
        </w:tc>
      </w:tr>
      <w:tr w:rsidR="0018667F" w:rsidRPr="0018667F" w14:paraId="3049F423" w14:textId="77777777" w:rsidTr="00492F27">
        <w:trPr>
          <w:trHeight w:val="300"/>
        </w:trPr>
        <w:tc>
          <w:tcPr>
            <w:tcW w:w="9350" w:type="dxa"/>
            <w:noWrap/>
            <w:hideMark/>
          </w:tcPr>
          <w:p w14:paraId="48AD029C" w14:textId="77777777" w:rsidR="0018667F" w:rsidRPr="0018667F" w:rsidRDefault="0018667F">
            <w:r w:rsidRPr="0018667F">
              <w:t>53. Unconsciousness/</w:t>
            </w:r>
          </w:p>
        </w:tc>
      </w:tr>
      <w:tr w:rsidR="0018667F" w:rsidRPr="0018667F" w14:paraId="2EC72D47" w14:textId="77777777" w:rsidTr="00492F27">
        <w:trPr>
          <w:trHeight w:val="300"/>
        </w:trPr>
        <w:tc>
          <w:tcPr>
            <w:tcW w:w="9350" w:type="dxa"/>
            <w:noWrap/>
            <w:hideMark/>
          </w:tcPr>
          <w:p w14:paraId="2027B7E9" w14:textId="77777777" w:rsidR="0018667F" w:rsidRPr="0018667F" w:rsidRDefault="0018667F">
            <w:r w:rsidRPr="0018667F">
              <w:t>54. Consciousness disorders/</w:t>
            </w:r>
          </w:p>
        </w:tc>
      </w:tr>
      <w:tr w:rsidR="0018667F" w:rsidRPr="0018667F" w14:paraId="46D16DCD" w14:textId="77777777" w:rsidTr="00492F27">
        <w:trPr>
          <w:trHeight w:val="300"/>
        </w:trPr>
        <w:tc>
          <w:tcPr>
            <w:tcW w:w="9350" w:type="dxa"/>
            <w:noWrap/>
            <w:hideMark/>
          </w:tcPr>
          <w:p w14:paraId="2A20C926" w14:textId="77777777" w:rsidR="0018667F" w:rsidRPr="0018667F" w:rsidRDefault="0018667F">
            <w:r w:rsidRPr="0018667F">
              <w:t xml:space="preserve">55. (disorder OR loss OR semi) adj2 </w:t>
            </w:r>
            <w:proofErr w:type="spellStart"/>
            <w:r w:rsidRPr="0018667F">
              <w:t>consciousness.ti,ab,kf</w:t>
            </w:r>
            <w:proofErr w:type="spellEnd"/>
            <w:r w:rsidRPr="0018667F">
              <w:t>.</w:t>
            </w:r>
          </w:p>
        </w:tc>
      </w:tr>
      <w:tr w:rsidR="0018667F" w:rsidRPr="0018667F" w14:paraId="7E5D9843" w14:textId="77777777" w:rsidTr="00492F27">
        <w:trPr>
          <w:trHeight w:val="300"/>
        </w:trPr>
        <w:tc>
          <w:tcPr>
            <w:tcW w:w="9350" w:type="dxa"/>
            <w:noWrap/>
            <w:hideMark/>
          </w:tcPr>
          <w:p w14:paraId="6B6E37BF" w14:textId="77777777" w:rsidR="0018667F" w:rsidRPr="0018667F" w:rsidRDefault="0018667F">
            <w:r w:rsidRPr="0018667F">
              <w:t xml:space="preserve">56. (depressed or altered) adj1 level adj1 </w:t>
            </w:r>
            <w:proofErr w:type="spellStart"/>
            <w:r w:rsidRPr="0018667F">
              <w:t>consciousness.ti,ab,kf</w:t>
            </w:r>
            <w:proofErr w:type="spellEnd"/>
            <w:r w:rsidRPr="0018667F">
              <w:t>.</w:t>
            </w:r>
          </w:p>
        </w:tc>
      </w:tr>
      <w:tr w:rsidR="0018667F" w:rsidRPr="0018667F" w14:paraId="179695E6" w14:textId="77777777" w:rsidTr="00492F27">
        <w:trPr>
          <w:trHeight w:val="300"/>
        </w:trPr>
        <w:tc>
          <w:tcPr>
            <w:tcW w:w="9350" w:type="dxa"/>
            <w:noWrap/>
            <w:hideMark/>
          </w:tcPr>
          <w:p w14:paraId="67A74889" w14:textId="77777777" w:rsidR="0018667F" w:rsidRPr="0018667F" w:rsidRDefault="0018667F">
            <w:r w:rsidRPr="0018667F">
              <w:t>57. 49 OR 50 OR 51 OR 52 OR 53 OR 54 OR 55 OR 56</w:t>
            </w:r>
          </w:p>
        </w:tc>
      </w:tr>
      <w:tr w:rsidR="0018667F" w:rsidRPr="0018667F" w14:paraId="54226392" w14:textId="77777777" w:rsidTr="00492F27">
        <w:trPr>
          <w:trHeight w:val="300"/>
        </w:trPr>
        <w:tc>
          <w:tcPr>
            <w:tcW w:w="9350" w:type="dxa"/>
            <w:noWrap/>
            <w:hideMark/>
          </w:tcPr>
          <w:p w14:paraId="40172CE7" w14:textId="77777777" w:rsidR="0018667F" w:rsidRPr="0018667F" w:rsidRDefault="0018667F">
            <w:r w:rsidRPr="0018667F">
              <w:t>58. 48 AND 57</w:t>
            </w:r>
          </w:p>
        </w:tc>
      </w:tr>
      <w:tr w:rsidR="0018667F" w:rsidRPr="0018667F" w14:paraId="70AC51CF" w14:textId="77777777" w:rsidTr="00492F27">
        <w:trPr>
          <w:trHeight w:val="300"/>
        </w:trPr>
        <w:tc>
          <w:tcPr>
            <w:tcW w:w="9350" w:type="dxa"/>
            <w:noWrap/>
            <w:hideMark/>
          </w:tcPr>
          <w:p w14:paraId="4652C715" w14:textId="77777777" w:rsidR="0018667F" w:rsidRPr="0018667F" w:rsidRDefault="0018667F">
            <w:r w:rsidRPr="0018667F">
              <w:t>59. exp "Animals"/ not "Humans"/</w:t>
            </w:r>
          </w:p>
        </w:tc>
      </w:tr>
      <w:tr w:rsidR="0018667F" w:rsidRPr="0018667F" w14:paraId="1E922661" w14:textId="77777777" w:rsidTr="00492F27">
        <w:trPr>
          <w:trHeight w:val="300"/>
        </w:trPr>
        <w:tc>
          <w:tcPr>
            <w:tcW w:w="9350" w:type="dxa"/>
            <w:noWrap/>
            <w:hideMark/>
          </w:tcPr>
          <w:p w14:paraId="1DCB6298" w14:textId="77777777" w:rsidR="0018667F" w:rsidRPr="0018667F" w:rsidRDefault="0018667F">
            <w:r w:rsidRPr="0018667F">
              <w:t>60. (exp infant/ OR exp child/) not (exp adult/ or exp adolescent/))</w:t>
            </w:r>
          </w:p>
        </w:tc>
      </w:tr>
      <w:tr w:rsidR="0018667F" w:rsidRPr="0018667F" w14:paraId="4385D4D4" w14:textId="77777777" w:rsidTr="00492F27">
        <w:trPr>
          <w:trHeight w:val="300"/>
        </w:trPr>
        <w:tc>
          <w:tcPr>
            <w:tcW w:w="9350" w:type="dxa"/>
            <w:noWrap/>
            <w:hideMark/>
          </w:tcPr>
          <w:p w14:paraId="67D723D0" w14:textId="77777777" w:rsidR="0018667F" w:rsidRPr="0018667F" w:rsidRDefault="0018667F">
            <w:r w:rsidRPr="0018667F">
              <w:t>61. 58 not 59 not 60</w:t>
            </w:r>
          </w:p>
        </w:tc>
      </w:tr>
      <w:tr w:rsidR="0018667F" w:rsidRPr="0018667F" w14:paraId="17715D1B" w14:textId="77777777" w:rsidTr="00492F27">
        <w:trPr>
          <w:trHeight w:val="300"/>
        </w:trPr>
        <w:tc>
          <w:tcPr>
            <w:tcW w:w="9350" w:type="dxa"/>
            <w:noWrap/>
            <w:hideMark/>
          </w:tcPr>
          <w:p w14:paraId="0042A2EF" w14:textId="77777777" w:rsidR="0018667F" w:rsidRPr="0018667F" w:rsidRDefault="0018667F">
            <w:r w:rsidRPr="0018667F">
              <w:t>62. limit 61 to dt=20000101-20220114</w:t>
            </w:r>
          </w:p>
        </w:tc>
      </w:tr>
    </w:tbl>
    <w:p w14:paraId="6224E90B" w14:textId="77777777" w:rsidR="00306F07" w:rsidRDefault="00306F07" w:rsidP="004319EC">
      <w:pPr>
        <w:rPr>
          <w:b/>
        </w:rPr>
      </w:pPr>
    </w:p>
    <w:p w14:paraId="46FB8155" w14:textId="77777777" w:rsidR="002B3DC2" w:rsidRDefault="002B3DC2">
      <w:pPr>
        <w:rPr>
          <w:b/>
        </w:rPr>
      </w:pPr>
      <w:r>
        <w:rPr>
          <w:b/>
        </w:rPr>
        <w:br w:type="page"/>
      </w:r>
    </w:p>
    <w:p w14:paraId="62FAA66D" w14:textId="40232723" w:rsidR="004319EC" w:rsidRPr="00871BC1" w:rsidRDefault="004319EC" w:rsidP="004319EC">
      <w:pPr>
        <w:rPr>
          <w:b/>
          <w:i/>
        </w:rPr>
      </w:pPr>
      <w:r w:rsidRPr="00871BC1">
        <w:rPr>
          <w:b/>
          <w:i/>
        </w:rPr>
        <w:lastRenderedPageBreak/>
        <w:t xml:space="preserve">Supplementary Table </w:t>
      </w:r>
      <w:r w:rsidR="007A28ED" w:rsidRPr="00871BC1">
        <w:rPr>
          <w:b/>
          <w:i/>
        </w:rPr>
        <w:t>1</w:t>
      </w:r>
      <w:r w:rsidR="007E5FAC">
        <w:rPr>
          <w:b/>
          <w:i/>
        </w:rPr>
        <w:t>7</w:t>
      </w:r>
      <w:r w:rsidRPr="00871BC1">
        <w:rPr>
          <w:b/>
          <w:i/>
        </w:rPr>
        <w:t>. Search strategy for Scopus via Elsevier</w:t>
      </w:r>
      <w:r w:rsidR="00FB2E31" w:rsidRPr="00871BC1">
        <w:rPr>
          <w:b/>
          <w:i/>
        </w:rPr>
        <w:t>.</w:t>
      </w:r>
    </w:p>
    <w:p w14:paraId="4A2E2C5B" w14:textId="77777777" w:rsidR="006F12C6" w:rsidRDefault="006F12C6" w:rsidP="006F12C6">
      <w:pPr>
        <w:jc w:val="both"/>
        <w:rPr>
          <w:lang w:val="en-GB"/>
        </w:rPr>
      </w:pPr>
      <w:r>
        <w:rPr>
          <w:lang w:val="en-GB"/>
        </w:rPr>
        <w:t>(</w:t>
      </w:r>
      <w:r w:rsidRPr="004F134E">
        <w:rPr>
          <w:lang w:val="en-GB"/>
        </w:rPr>
        <w:t>TITLE-ABS-KEY ((unconscious OR unawareness OR vegetative) W/3 state) OR TITLE-ABS-KEY (minimally W/1 conscious W/1 state) OR TITLE-ABS-KEY (unresponsive W/1 wakefulness W/1 syndrome) OR TITLE-ABS-KEY (</w:t>
      </w:r>
      <w:r>
        <w:rPr>
          <w:lang w:val="en-GB"/>
        </w:rPr>
        <w:t>(</w:t>
      </w:r>
      <w:r w:rsidRPr="004F134E">
        <w:rPr>
          <w:lang w:val="en-GB"/>
        </w:rPr>
        <w:t>disorder OR loss OR semi ) W/2 consciousness) OR TITLE-ABS-KEY ((depressed OR altered ) W/1 level W/1 consciousness)</w:t>
      </w:r>
      <w:r>
        <w:rPr>
          <w:lang w:val="en-GB"/>
        </w:rPr>
        <w:t>)</w:t>
      </w:r>
      <w:r w:rsidRPr="004F134E">
        <w:rPr>
          <w:lang w:val="en-GB"/>
        </w:rPr>
        <w:t xml:space="preserve"> </w:t>
      </w:r>
      <w:r>
        <w:rPr>
          <w:lang w:val="en-GB"/>
        </w:rPr>
        <w:t>AND (</w:t>
      </w:r>
      <w:r w:rsidRPr="004F134E">
        <w:rPr>
          <w:lang w:val="en-GB"/>
        </w:rPr>
        <w:t>TITLE-ABS-KEY(</w:t>
      </w:r>
      <w:r>
        <w:rPr>
          <w:lang w:val="en-GB"/>
        </w:rPr>
        <w:t>(</w:t>
      </w:r>
      <w:r w:rsidRPr="004F134E">
        <w:rPr>
          <w:lang w:val="en-GB"/>
        </w:rPr>
        <w:t>(near-infrared OR NIR) W/1 (</w:t>
      </w:r>
      <w:proofErr w:type="spellStart"/>
      <w:r w:rsidRPr="004F134E">
        <w:rPr>
          <w:lang w:val="en-GB"/>
        </w:rPr>
        <w:t>spectroscop</w:t>
      </w:r>
      <w:proofErr w:type="spellEnd"/>
      <w:r w:rsidRPr="004F134E">
        <w:rPr>
          <w:lang w:val="en-GB"/>
        </w:rPr>
        <w:t xml:space="preserve">* OR </w:t>
      </w:r>
      <w:proofErr w:type="spellStart"/>
      <w:r w:rsidRPr="004F134E">
        <w:rPr>
          <w:lang w:val="en-GB"/>
        </w:rPr>
        <w:t>spectrometr</w:t>
      </w:r>
      <w:proofErr w:type="spellEnd"/>
      <w:r w:rsidRPr="004F134E">
        <w:rPr>
          <w:lang w:val="en-GB"/>
        </w:rPr>
        <w:t>*)) OR NIRS)</w:t>
      </w:r>
      <w:r>
        <w:rPr>
          <w:lang w:val="en-GB"/>
        </w:rPr>
        <w:t xml:space="preserve"> OR </w:t>
      </w:r>
      <w:r w:rsidRPr="004F134E">
        <w:rPr>
          <w:lang w:val="en-GB"/>
        </w:rPr>
        <w:t>TITLE-ABS-KEY(</w:t>
      </w:r>
      <w:proofErr w:type="spellStart"/>
      <w:r w:rsidRPr="004F134E">
        <w:rPr>
          <w:lang w:val="en-GB"/>
        </w:rPr>
        <w:t>Magnetoencephalogra</w:t>
      </w:r>
      <w:proofErr w:type="spellEnd"/>
      <w:r w:rsidRPr="004F134E">
        <w:rPr>
          <w:lang w:val="en-GB"/>
        </w:rPr>
        <w:t>* OR MEG) OR TITLE-ABS-KEY(</w:t>
      </w:r>
      <w:proofErr w:type="spellStart"/>
      <w:r w:rsidRPr="004F134E">
        <w:rPr>
          <w:lang w:val="en-GB"/>
        </w:rPr>
        <w:t>electroencephalogra</w:t>
      </w:r>
      <w:proofErr w:type="spellEnd"/>
      <w:r w:rsidRPr="004F134E">
        <w:rPr>
          <w:lang w:val="en-GB"/>
        </w:rPr>
        <w:t xml:space="preserve">* OR EEG OR </w:t>
      </w:r>
      <w:proofErr w:type="spellStart"/>
      <w:r w:rsidRPr="004F134E">
        <w:rPr>
          <w:lang w:val="en-GB"/>
        </w:rPr>
        <w:t>qEEG</w:t>
      </w:r>
      <w:proofErr w:type="spellEnd"/>
      <w:r w:rsidRPr="004F134E">
        <w:rPr>
          <w:lang w:val="en-GB"/>
        </w:rPr>
        <w:t>)</w:t>
      </w:r>
      <w:r>
        <w:rPr>
          <w:lang w:val="en-GB"/>
        </w:rPr>
        <w:t xml:space="preserve"> </w:t>
      </w:r>
      <w:r w:rsidRPr="004F134E">
        <w:rPr>
          <w:lang w:val="en-GB"/>
        </w:rPr>
        <w:t>OR TITLE-ABS-KEY(brainwave OR (brain W/1 wave)) OR TITLE-ABS-KEY((alpha or beta or delta or gamma or theta) W/1 rhythm) OR TITLE-ABS-KEY(cortical W/2 (synchronization or desynchronization)</w:t>
      </w:r>
      <w:r>
        <w:rPr>
          <w:lang w:val="en-GB"/>
        </w:rPr>
        <w:t xml:space="preserve">) OR </w:t>
      </w:r>
      <w:r w:rsidRPr="004F134E">
        <w:rPr>
          <w:lang w:val="en-GB"/>
        </w:rPr>
        <w:t>TITLE-ABS-KEY(PET W/1 (imaging OR scan OR CT)) OR TITLE-ABS-KEY(positron W/1 emission W/1 tomograph*) OR TITLE-ABS-KEY(single-photon W/1 emission W/3 (tomograph* OR scan OR imaging)) OR TITLE-ABS-KEY(SPECT)</w:t>
      </w:r>
      <w:r>
        <w:rPr>
          <w:lang w:val="en-GB"/>
        </w:rPr>
        <w:t xml:space="preserve"> OR </w:t>
      </w:r>
      <w:r w:rsidRPr="004F134E">
        <w:rPr>
          <w:lang w:val="en-GB"/>
        </w:rPr>
        <w:t>TITLE-ABS-KEY((multiparametric or structural or DTI or functional or diffusion or perfusion or scan*) W/2 MRI</w:t>
      </w:r>
      <w:r>
        <w:rPr>
          <w:lang w:val="en-GB"/>
        </w:rPr>
        <w:t xml:space="preserve"> </w:t>
      </w:r>
      <w:r w:rsidRPr="000E36AB">
        <w:rPr>
          <w:lang w:val="en-GB"/>
        </w:rPr>
        <w:t>or "magnetic resonance imaging"</w:t>
      </w:r>
      <w:r w:rsidRPr="004F134E">
        <w:rPr>
          <w:lang w:val="en-GB"/>
        </w:rPr>
        <w:t>) OR TITLE-ABS-KEY(</w:t>
      </w:r>
      <w:proofErr w:type="spellStart"/>
      <w:r w:rsidRPr="004F134E">
        <w:rPr>
          <w:lang w:val="en-GB"/>
        </w:rPr>
        <w:t>sMRI</w:t>
      </w:r>
      <w:proofErr w:type="spellEnd"/>
      <w:r w:rsidRPr="004F134E">
        <w:rPr>
          <w:lang w:val="en-GB"/>
        </w:rPr>
        <w:t xml:space="preserve"> or fMRI or DWI or EPI or </w:t>
      </w:r>
      <w:proofErr w:type="spellStart"/>
      <w:r w:rsidRPr="004F134E">
        <w:rPr>
          <w:lang w:val="en-GB"/>
        </w:rPr>
        <w:t>mpMRI</w:t>
      </w:r>
      <w:proofErr w:type="spellEnd"/>
      <w:r w:rsidRPr="004F134E">
        <w:rPr>
          <w:lang w:val="en-GB"/>
        </w:rPr>
        <w:t xml:space="preserve">) OR TITLE-ABS-KEY(spin W/1 echo W/1 imaging) OR TITLE-ABS-KEY(diffusion W/1 tensor W/1 imaging) OR TITLE-ABS-KEY((echoplanar or echo-planar) W/3 (tomograph* or </w:t>
      </w:r>
      <w:proofErr w:type="spellStart"/>
      <w:r w:rsidRPr="004F134E">
        <w:rPr>
          <w:lang w:val="en-GB"/>
        </w:rPr>
        <w:t>imag</w:t>
      </w:r>
      <w:proofErr w:type="spellEnd"/>
      <w:r w:rsidRPr="004F134E">
        <w:rPr>
          <w:lang w:val="en-GB"/>
        </w:rPr>
        <w:t xml:space="preserve">*)) OR TITLE-ABS-KEY(voxel W/1 based W/1 </w:t>
      </w:r>
      <w:proofErr w:type="spellStart"/>
      <w:r w:rsidRPr="004F134E">
        <w:rPr>
          <w:lang w:val="en-GB"/>
        </w:rPr>
        <w:t>morphometr</w:t>
      </w:r>
      <w:proofErr w:type="spellEnd"/>
      <w:r w:rsidRPr="004F134E">
        <w:rPr>
          <w:lang w:val="en-GB"/>
        </w:rPr>
        <w:t>*) OR TITLE-ABS-KEY((arterial W/1 spin W/1 labelling) OR ASL) OR TITLE-ABS-KEY((blood-oxygen-level-dependent W/1 imaging) or (BOLD W/2 imaging)) OR TITLE-ABS-KEY((cortical-brain OR grey-matter OR cerebral-cortex) AND thickness) OR TITLE-ABS-KEY(brain W/1 atrophy) OR TITLE-ABS-KEY((cerebrovascular or cerebral) W/1 circulation) OR TITLE-ABS-KEY(cerebral W/1 perfusion W/1 pressure) OR TITLE-ABS-KEY((cerebral or brain) W/1 blood W/1 (volume or flow)) OR TITLE-ABS-KEY(neurovascular W/1 coupling) OR TITLE-ABS-KEY(hemodynamic W/1 response W/1 (cortical or brain))</w:t>
      </w:r>
      <w:r>
        <w:rPr>
          <w:lang w:val="en-GB"/>
        </w:rPr>
        <w:t xml:space="preserve">) </w:t>
      </w:r>
      <w:r w:rsidRPr="004F134E">
        <w:rPr>
          <w:lang w:val="en-GB"/>
        </w:rPr>
        <w:t>AND NOT (INDEXTERMS (infant OR child) AND NOT INDEXTERMS (adult OR adolescent)) AND NOT (INDEXTERMS (animals OR animal) AND NOT INDEXTERMS (human OR humans))</w:t>
      </w:r>
      <w:r>
        <w:rPr>
          <w:lang w:val="en-GB"/>
        </w:rPr>
        <w:t xml:space="preserve"> </w:t>
      </w:r>
      <w:r w:rsidRPr="00363341">
        <w:rPr>
          <w:lang w:val="en-GB"/>
        </w:rPr>
        <w:t>AND PUBYEAR &gt; 2000</w:t>
      </w:r>
      <w:r w:rsidRPr="004F134E">
        <w:rPr>
          <w:lang w:val="en-GB"/>
        </w:rPr>
        <w:t>)</w:t>
      </w:r>
    </w:p>
    <w:p w14:paraId="5E24F2A4" w14:textId="77777777" w:rsidR="006F12C6" w:rsidRPr="00492F27" w:rsidRDefault="006F12C6" w:rsidP="004319EC">
      <w:pPr>
        <w:rPr>
          <w:b/>
          <w:lang w:val="en-GB"/>
        </w:rPr>
      </w:pPr>
    </w:p>
    <w:p w14:paraId="1545A9C7" w14:textId="77777777" w:rsidR="006F12C6" w:rsidRDefault="006F12C6" w:rsidP="004319EC">
      <w:pPr>
        <w:rPr>
          <w:b/>
        </w:rPr>
      </w:pPr>
    </w:p>
    <w:p w14:paraId="0235F4B7" w14:textId="77777777" w:rsidR="006F12C6" w:rsidRDefault="006F12C6" w:rsidP="004319EC">
      <w:pPr>
        <w:rPr>
          <w:b/>
        </w:rPr>
      </w:pPr>
    </w:p>
    <w:p w14:paraId="0C2FB08D" w14:textId="77777777" w:rsidR="006F12C6" w:rsidRDefault="006F12C6" w:rsidP="004319EC">
      <w:pPr>
        <w:rPr>
          <w:b/>
        </w:rPr>
      </w:pPr>
    </w:p>
    <w:p w14:paraId="12679769" w14:textId="77777777" w:rsidR="006F12C6" w:rsidRDefault="006F12C6" w:rsidP="004319EC">
      <w:pPr>
        <w:rPr>
          <w:b/>
        </w:rPr>
      </w:pPr>
    </w:p>
    <w:p w14:paraId="43450D20" w14:textId="77777777" w:rsidR="006F12C6" w:rsidRDefault="006F12C6" w:rsidP="004319EC">
      <w:pPr>
        <w:rPr>
          <w:b/>
        </w:rPr>
      </w:pPr>
    </w:p>
    <w:p w14:paraId="0C321FCA" w14:textId="77777777" w:rsidR="006F12C6" w:rsidRDefault="006F12C6" w:rsidP="004319EC">
      <w:pPr>
        <w:rPr>
          <w:b/>
        </w:rPr>
      </w:pPr>
    </w:p>
    <w:p w14:paraId="438F0414" w14:textId="77777777" w:rsidR="006F12C6" w:rsidRDefault="006F12C6" w:rsidP="004319EC">
      <w:pPr>
        <w:rPr>
          <w:b/>
        </w:rPr>
      </w:pPr>
    </w:p>
    <w:p w14:paraId="66AB9D76" w14:textId="77777777" w:rsidR="006F12C6" w:rsidRDefault="006F12C6" w:rsidP="004319EC">
      <w:pPr>
        <w:rPr>
          <w:b/>
        </w:rPr>
      </w:pPr>
    </w:p>
    <w:p w14:paraId="749FEA2D" w14:textId="77777777" w:rsidR="006F12C6" w:rsidRDefault="006F12C6" w:rsidP="004319EC">
      <w:pPr>
        <w:rPr>
          <w:b/>
        </w:rPr>
      </w:pPr>
    </w:p>
    <w:p w14:paraId="14770E21" w14:textId="77777777" w:rsidR="006F12C6" w:rsidRDefault="006F12C6" w:rsidP="004319EC">
      <w:pPr>
        <w:rPr>
          <w:b/>
        </w:rPr>
      </w:pPr>
    </w:p>
    <w:p w14:paraId="7C05C5A9" w14:textId="77777777" w:rsidR="006F12C6" w:rsidRDefault="006F12C6" w:rsidP="004319EC">
      <w:pPr>
        <w:rPr>
          <w:b/>
        </w:rPr>
      </w:pPr>
    </w:p>
    <w:p w14:paraId="731E5383" w14:textId="77777777" w:rsidR="006F12C6" w:rsidRDefault="006F12C6" w:rsidP="004319EC">
      <w:pPr>
        <w:rPr>
          <w:b/>
        </w:rPr>
      </w:pPr>
    </w:p>
    <w:p w14:paraId="5C6E4DD2" w14:textId="0A52DD1F" w:rsidR="006F12C6" w:rsidRPr="00871BC1" w:rsidRDefault="006F12C6" w:rsidP="006F12C6">
      <w:pPr>
        <w:rPr>
          <w:b/>
          <w:i/>
        </w:rPr>
      </w:pPr>
      <w:r w:rsidRPr="00871BC1">
        <w:rPr>
          <w:b/>
          <w:i/>
        </w:rPr>
        <w:lastRenderedPageBreak/>
        <w:t>Supplementary Table 1</w:t>
      </w:r>
      <w:r w:rsidR="007E5FAC">
        <w:rPr>
          <w:b/>
          <w:i/>
        </w:rPr>
        <w:t>8</w:t>
      </w:r>
      <w:r w:rsidRPr="00871BC1">
        <w:rPr>
          <w:b/>
          <w:i/>
        </w:rPr>
        <w:t>. Search strategy for EMBASE via Elsevier.</w:t>
      </w:r>
    </w:p>
    <w:p w14:paraId="2E7160F6"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 'near infrared spectroscopy'/exp</w:t>
      </w:r>
    </w:p>
    <w:p w14:paraId="4EA18BD1"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#2 (('near infrared':</w:t>
      </w:r>
      <w:proofErr w:type="spellStart"/>
      <w:r w:rsidRPr="006F12C6">
        <w:rPr>
          <w:rFonts w:ascii="Calibri" w:eastAsia="Calibri" w:hAnsi="Calibri" w:cs="Times New Roman"/>
          <w:sz w:val="24"/>
          <w:szCs w:val="24"/>
        </w:rPr>
        <w:t>ti,ab,kw</w:t>
      </w:r>
      <w:proofErr w:type="spellEnd"/>
      <w:r w:rsidRPr="006F12C6">
        <w:rPr>
          <w:rFonts w:ascii="Calibri" w:eastAsia="Calibri" w:hAnsi="Calibri" w:cs="Times New Roman"/>
          <w:sz w:val="24"/>
          <w:szCs w:val="24"/>
        </w:rPr>
        <w:t xml:space="preserve"> OR </w:t>
      </w:r>
      <w:proofErr w:type="spellStart"/>
      <w:r w:rsidRPr="006F12C6">
        <w:rPr>
          <w:rFonts w:ascii="Calibri" w:eastAsia="Calibri" w:hAnsi="Calibri" w:cs="Times New Roman"/>
          <w:sz w:val="24"/>
          <w:szCs w:val="24"/>
        </w:rPr>
        <w:t>nir:ti,ab,kw</w:t>
      </w:r>
      <w:proofErr w:type="spellEnd"/>
      <w:r w:rsidRPr="006F12C6">
        <w:rPr>
          <w:rFonts w:ascii="Calibri" w:eastAsia="Calibri" w:hAnsi="Calibri" w:cs="Times New Roman"/>
          <w:sz w:val="24"/>
          <w:szCs w:val="24"/>
        </w:rPr>
        <w:t>) AND (</w:t>
      </w:r>
      <w:proofErr w:type="spellStart"/>
      <w:r w:rsidRPr="006F12C6">
        <w:rPr>
          <w:rFonts w:ascii="Calibri" w:eastAsia="Calibri" w:hAnsi="Calibri" w:cs="Times New Roman"/>
          <w:sz w:val="24"/>
          <w:szCs w:val="24"/>
        </w:rPr>
        <w:t>spectroscop</w:t>
      </w:r>
      <w:proofErr w:type="spellEnd"/>
      <w:r w:rsidRPr="006F12C6">
        <w:rPr>
          <w:rFonts w:ascii="Calibri" w:eastAsia="Calibri" w:hAnsi="Calibri" w:cs="Times New Roman"/>
          <w:sz w:val="24"/>
          <w:szCs w:val="24"/>
        </w:rPr>
        <w:t>*:</w:t>
      </w:r>
      <w:proofErr w:type="spellStart"/>
      <w:r w:rsidRPr="006F12C6">
        <w:rPr>
          <w:rFonts w:ascii="Calibri" w:eastAsia="Calibri" w:hAnsi="Calibri" w:cs="Times New Roman"/>
          <w:sz w:val="24"/>
          <w:szCs w:val="24"/>
        </w:rPr>
        <w:t>ti,ab,kw</w:t>
      </w:r>
      <w:proofErr w:type="spellEnd"/>
      <w:r w:rsidRPr="006F12C6">
        <w:rPr>
          <w:rFonts w:ascii="Calibri" w:eastAsia="Calibri" w:hAnsi="Calibri" w:cs="Times New Roman"/>
          <w:sz w:val="24"/>
          <w:szCs w:val="24"/>
        </w:rPr>
        <w:t xml:space="preserve"> OR </w:t>
      </w:r>
      <w:proofErr w:type="spellStart"/>
      <w:r w:rsidRPr="006F12C6">
        <w:rPr>
          <w:rFonts w:ascii="Calibri" w:eastAsia="Calibri" w:hAnsi="Calibri" w:cs="Times New Roman"/>
          <w:sz w:val="24"/>
          <w:szCs w:val="24"/>
        </w:rPr>
        <w:t>spectrometr</w:t>
      </w:r>
      <w:proofErr w:type="spellEnd"/>
      <w:r w:rsidRPr="006F12C6">
        <w:rPr>
          <w:rFonts w:ascii="Calibri" w:eastAsia="Calibri" w:hAnsi="Calibri" w:cs="Times New Roman"/>
          <w:sz w:val="24"/>
          <w:szCs w:val="24"/>
        </w:rPr>
        <w:t>*:</w:t>
      </w:r>
      <w:proofErr w:type="spellStart"/>
      <w:r w:rsidRPr="006F12C6">
        <w:rPr>
          <w:rFonts w:ascii="Calibri" w:eastAsia="Calibri" w:hAnsi="Calibri" w:cs="Times New Roman"/>
          <w:sz w:val="24"/>
          <w:szCs w:val="24"/>
        </w:rPr>
        <w:t>ti,ab,kw</w:t>
      </w:r>
      <w:proofErr w:type="spellEnd"/>
      <w:r w:rsidRPr="006F12C6">
        <w:rPr>
          <w:rFonts w:ascii="Calibri" w:eastAsia="Calibri" w:hAnsi="Calibri" w:cs="Times New Roman"/>
          <w:sz w:val="24"/>
          <w:szCs w:val="24"/>
        </w:rPr>
        <w:t>))</w:t>
      </w:r>
    </w:p>
    <w:p w14:paraId="267DB196"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#3 </w:t>
      </w:r>
      <w:proofErr w:type="spellStart"/>
      <w:r w:rsidRPr="006F12C6">
        <w:rPr>
          <w:rFonts w:ascii="Calibri" w:eastAsia="Calibri" w:hAnsi="Calibri" w:cs="Times New Roman"/>
          <w:sz w:val="24"/>
          <w:szCs w:val="24"/>
        </w:rPr>
        <w:t>nirs:ti,ab,kw</w:t>
      </w:r>
      <w:proofErr w:type="spellEnd"/>
    </w:p>
    <w:p w14:paraId="3F12871B"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#4 #1 OR #2 OR #3</w:t>
      </w:r>
    </w:p>
    <w:p w14:paraId="44D5F8D1"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#5 'magnetoencephalography'/exp</w:t>
      </w:r>
    </w:p>
    <w:p w14:paraId="5FB733E1"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#6 (</w:t>
      </w:r>
      <w:proofErr w:type="spellStart"/>
      <w:r w:rsidRPr="006F12C6">
        <w:rPr>
          <w:rFonts w:ascii="Calibri" w:eastAsia="Calibri" w:hAnsi="Calibri" w:cs="Times New Roman"/>
          <w:sz w:val="24"/>
          <w:szCs w:val="24"/>
        </w:rPr>
        <w:t>Magnetoencephalogra</w:t>
      </w:r>
      <w:proofErr w:type="spellEnd"/>
      <w:r w:rsidRPr="006F12C6">
        <w:rPr>
          <w:rFonts w:ascii="Calibri" w:eastAsia="Calibri" w:hAnsi="Calibri" w:cs="Times New Roman"/>
          <w:sz w:val="24"/>
          <w:szCs w:val="24"/>
        </w:rPr>
        <w:t>* OR MEG):</w:t>
      </w:r>
      <w:proofErr w:type="spellStart"/>
      <w:r w:rsidRPr="006F12C6">
        <w:rPr>
          <w:rFonts w:ascii="Calibri" w:eastAsia="Calibri" w:hAnsi="Calibri" w:cs="Times New Roman"/>
          <w:sz w:val="24"/>
          <w:szCs w:val="24"/>
        </w:rPr>
        <w:t>ti,ab,kw</w:t>
      </w:r>
      <w:proofErr w:type="spellEnd"/>
    </w:p>
    <w:p w14:paraId="124E234C"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#7 #5 OR #6</w:t>
      </w:r>
    </w:p>
    <w:p w14:paraId="5AACC4F1"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#8 '</w:t>
      </w:r>
      <w:proofErr w:type="spellStart"/>
      <w:r w:rsidRPr="006F12C6">
        <w:rPr>
          <w:rFonts w:ascii="Calibri" w:eastAsia="Calibri" w:hAnsi="Calibri" w:cs="Times New Roman"/>
          <w:sz w:val="24"/>
          <w:szCs w:val="24"/>
        </w:rPr>
        <w:t>stereoelectroencephalography</w:t>
      </w:r>
      <w:proofErr w:type="spellEnd"/>
      <w:r w:rsidRPr="006F12C6">
        <w:rPr>
          <w:rFonts w:ascii="Calibri" w:eastAsia="Calibri" w:hAnsi="Calibri" w:cs="Times New Roman"/>
          <w:sz w:val="24"/>
          <w:szCs w:val="24"/>
        </w:rPr>
        <w:t>'/exp</w:t>
      </w:r>
    </w:p>
    <w:p w14:paraId="310C4371"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#9 electroencephalography'/de</w:t>
      </w:r>
    </w:p>
    <w:p w14:paraId="3E84237D"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#10 continuous electroencephalography'/exp</w:t>
      </w:r>
    </w:p>
    <w:p w14:paraId="6E52394A"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#11 'electroencephalography monitoring'/exp</w:t>
      </w:r>
    </w:p>
    <w:p w14:paraId="636CC5A4"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#12 (</w:t>
      </w:r>
      <w:proofErr w:type="spellStart"/>
      <w:r w:rsidRPr="006F12C6">
        <w:rPr>
          <w:rFonts w:ascii="Calibri" w:eastAsia="Calibri" w:hAnsi="Calibri" w:cs="Times New Roman"/>
          <w:sz w:val="24"/>
          <w:szCs w:val="24"/>
        </w:rPr>
        <w:t>electroencephalogra</w:t>
      </w:r>
      <w:proofErr w:type="spellEnd"/>
      <w:r w:rsidRPr="006F12C6">
        <w:rPr>
          <w:rFonts w:ascii="Calibri" w:eastAsia="Calibri" w:hAnsi="Calibri" w:cs="Times New Roman"/>
          <w:sz w:val="24"/>
          <w:szCs w:val="24"/>
        </w:rPr>
        <w:t xml:space="preserve">* OR EEG OR </w:t>
      </w:r>
      <w:proofErr w:type="spellStart"/>
      <w:r w:rsidRPr="006F12C6">
        <w:rPr>
          <w:rFonts w:ascii="Calibri" w:eastAsia="Calibri" w:hAnsi="Calibri" w:cs="Times New Roman"/>
          <w:sz w:val="24"/>
          <w:szCs w:val="24"/>
        </w:rPr>
        <w:t>qEEG</w:t>
      </w:r>
      <w:proofErr w:type="spellEnd"/>
      <w:r w:rsidRPr="006F12C6">
        <w:rPr>
          <w:rFonts w:ascii="Calibri" w:eastAsia="Calibri" w:hAnsi="Calibri" w:cs="Times New Roman"/>
          <w:sz w:val="24"/>
          <w:szCs w:val="24"/>
        </w:rPr>
        <w:t>):</w:t>
      </w:r>
      <w:proofErr w:type="spellStart"/>
      <w:r w:rsidRPr="006F12C6">
        <w:rPr>
          <w:rFonts w:ascii="Calibri" w:eastAsia="Calibri" w:hAnsi="Calibri" w:cs="Times New Roman"/>
          <w:sz w:val="24"/>
          <w:szCs w:val="24"/>
        </w:rPr>
        <w:t>ti,ab,kw</w:t>
      </w:r>
      <w:proofErr w:type="spellEnd"/>
    </w:p>
    <w:p w14:paraId="5EE704DC"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#13 (brainwave* or (brain NEAR/1 wave*)):</w:t>
      </w:r>
      <w:proofErr w:type="spellStart"/>
      <w:r w:rsidRPr="006F12C6">
        <w:rPr>
          <w:rFonts w:ascii="Calibri" w:eastAsia="Calibri" w:hAnsi="Calibri" w:cs="Times New Roman"/>
          <w:sz w:val="24"/>
          <w:szCs w:val="24"/>
        </w:rPr>
        <w:t>ti,ab,kw</w:t>
      </w:r>
      <w:proofErr w:type="spellEnd"/>
    </w:p>
    <w:p w14:paraId="5FB2556B"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#14 ((alpha or beta or delta or gamma or theta) NEAR/1 rhythm*):</w:t>
      </w:r>
      <w:proofErr w:type="spellStart"/>
      <w:r w:rsidRPr="006F12C6">
        <w:rPr>
          <w:rFonts w:ascii="Calibri" w:eastAsia="Calibri" w:hAnsi="Calibri" w:cs="Times New Roman"/>
          <w:sz w:val="24"/>
          <w:szCs w:val="24"/>
        </w:rPr>
        <w:t>ti,ab,kw</w:t>
      </w:r>
      <w:proofErr w:type="spellEnd"/>
    </w:p>
    <w:p w14:paraId="5783E07B"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#15 (cortical NEAR/2 (synchronization* or desynchronization*)):</w:t>
      </w:r>
      <w:proofErr w:type="spellStart"/>
      <w:r w:rsidRPr="006F12C6">
        <w:rPr>
          <w:rFonts w:ascii="Calibri" w:eastAsia="Calibri" w:hAnsi="Calibri" w:cs="Times New Roman"/>
          <w:sz w:val="24"/>
          <w:szCs w:val="24"/>
        </w:rPr>
        <w:t>ti,ab,kw</w:t>
      </w:r>
      <w:proofErr w:type="spellEnd"/>
    </w:p>
    <w:p w14:paraId="7947BD20"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#16 'electroencephalogram'/exp</w:t>
      </w:r>
    </w:p>
    <w:p w14:paraId="502F6AC9"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#17 #8 OR #9 OR #10 OR #11 OR #12 OR #13 OR #14 OR #15 OR #16</w:t>
      </w:r>
    </w:p>
    <w:p w14:paraId="46208C18"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#18 'positron emission tomography'/de</w:t>
      </w:r>
    </w:p>
    <w:p w14:paraId="69AB3DD9"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#19 (PET NEAR/1 (imaging* OR scan* OR CT)):</w:t>
      </w:r>
      <w:proofErr w:type="spellStart"/>
      <w:r w:rsidRPr="006F12C6">
        <w:rPr>
          <w:rFonts w:ascii="Calibri" w:eastAsia="Calibri" w:hAnsi="Calibri" w:cs="Times New Roman"/>
          <w:sz w:val="24"/>
          <w:szCs w:val="24"/>
        </w:rPr>
        <w:t>ti,ab,kw</w:t>
      </w:r>
      <w:proofErr w:type="spellEnd"/>
    </w:p>
    <w:p w14:paraId="69709275"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#20 (positron NEAR/1 emission NEAR/1 tomograph*):</w:t>
      </w:r>
      <w:proofErr w:type="spellStart"/>
      <w:r w:rsidRPr="006F12C6">
        <w:rPr>
          <w:rFonts w:ascii="Calibri" w:eastAsia="Calibri" w:hAnsi="Calibri" w:cs="Times New Roman"/>
          <w:sz w:val="24"/>
          <w:szCs w:val="24"/>
        </w:rPr>
        <w:t>ti,ab,kw</w:t>
      </w:r>
      <w:proofErr w:type="spellEnd"/>
    </w:p>
    <w:p w14:paraId="1EAF9089"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#21 'positron emission tomography-computed tomography'/exp</w:t>
      </w:r>
    </w:p>
    <w:p w14:paraId="50489F2D"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#22 'single photon emission computed tomography'/exp</w:t>
      </w:r>
    </w:p>
    <w:p w14:paraId="0D0F5F29"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#23 (single-photon NEAR/1 emission NEAR/3 (tomograph* OR scan* OR imaging*)):</w:t>
      </w:r>
      <w:proofErr w:type="spellStart"/>
      <w:r w:rsidRPr="006F12C6">
        <w:rPr>
          <w:rFonts w:ascii="Calibri" w:eastAsia="Calibri" w:hAnsi="Calibri" w:cs="Times New Roman"/>
          <w:sz w:val="24"/>
          <w:szCs w:val="24"/>
        </w:rPr>
        <w:t>ti,ab,kw</w:t>
      </w:r>
      <w:proofErr w:type="spellEnd"/>
      <w:r w:rsidRPr="006F12C6">
        <w:rPr>
          <w:rFonts w:ascii="Calibri" w:eastAsia="Calibri" w:hAnsi="Calibri" w:cs="Times New Roman"/>
          <w:sz w:val="24"/>
          <w:szCs w:val="24"/>
        </w:rPr>
        <w:t xml:space="preserve"> #24 </w:t>
      </w:r>
      <w:proofErr w:type="spellStart"/>
      <w:r w:rsidRPr="006F12C6">
        <w:rPr>
          <w:rFonts w:ascii="Calibri" w:eastAsia="Calibri" w:hAnsi="Calibri" w:cs="Times New Roman"/>
          <w:sz w:val="24"/>
          <w:szCs w:val="24"/>
        </w:rPr>
        <w:t>SPECT:ti,ab,kw</w:t>
      </w:r>
      <w:proofErr w:type="spellEnd"/>
    </w:p>
    <w:p w14:paraId="21C26B42"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#25 #18 OR #19 OR #20 OR #21 OR #22 OR #23 OR #24</w:t>
      </w:r>
    </w:p>
    <w:p w14:paraId="3A9981C4"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#26 (multiparametric or structural or DTI or functional or diffusion or perfusion) NEAR/2 (MRI or "magnetic resonance imaging"):</w:t>
      </w:r>
      <w:proofErr w:type="spellStart"/>
      <w:r w:rsidRPr="006F12C6">
        <w:rPr>
          <w:rFonts w:ascii="Calibri" w:eastAsia="Calibri" w:hAnsi="Calibri" w:cs="Times New Roman"/>
          <w:sz w:val="24"/>
          <w:szCs w:val="24"/>
        </w:rPr>
        <w:t>ti,ab,kw</w:t>
      </w:r>
      <w:proofErr w:type="spellEnd"/>
    </w:p>
    <w:p w14:paraId="2E141E49"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#27 </w:t>
      </w:r>
      <w:proofErr w:type="spellStart"/>
      <w:r w:rsidRPr="006F12C6">
        <w:rPr>
          <w:rFonts w:ascii="Calibri" w:eastAsia="Calibri" w:hAnsi="Calibri" w:cs="Times New Roman"/>
          <w:sz w:val="24"/>
          <w:szCs w:val="24"/>
        </w:rPr>
        <w:t>sMRI</w:t>
      </w:r>
      <w:proofErr w:type="spellEnd"/>
      <w:r w:rsidRPr="006F12C6">
        <w:rPr>
          <w:rFonts w:ascii="Calibri" w:eastAsia="Calibri" w:hAnsi="Calibri" w:cs="Times New Roman"/>
          <w:sz w:val="24"/>
          <w:szCs w:val="24"/>
        </w:rPr>
        <w:t xml:space="preserve"> or fMRI or DWI or EPI or </w:t>
      </w:r>
      <w:proofErr w:type="spellStart"/>
      <w:r w:rsidRPr="006F12C6">
        <w:rPr>
          <w:rFonts w:ascii="Calibri" w:eastAsia="Calibri" w:hAnsi="Calibri" w:cs="Times New Roman"/>
          <w:sz w:val="24"/>
          <w:szCs w:val="24"/>
        </w:rPr>
        <w:t>mpMRI:ti,ab,kw</w:t>
      </w:r>
      <w:proofErr w:type="spellEnd"/>
    </w:p>
    <w:p w14:paraId="54DAA771"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#28 spin NEAR/1 echo NEAR/1 imaging*:</w:t>
      </w:r>
      <w:proofErr w:type="spellStart"/>
      <w:r w:rsidRPr="006F12C6">
        <w:rPr>
          <w:rFonts w:ascii="Calibri" w:eastAsia="Calibri" w:hAnsi="Calibri" w:cs="Times New Roman"/>
          <w:sz w:val="24"/>
          <w:szCs w:val="24"/>
        </w:rPr>
        <w:t>ti,ab,kw</w:t>
      </w:r>
      <w:proofErr w:type="spellEnd"/>
    </w:p>
    <w:p w14:paraId="63567A7B"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#29 diffusion NEAR/1 tensor NEAR/1 </w:t>
      </w:r>
      <w:proofErr w:type="spellStart"/>
      <w:r w:rsidRPr="006F12C6">
        <w:rPr>
          <w:rFonts w:ascii="Calibri" w:eastAsia="Calibri" w:hAnsi="Calibri" w:cs="Times New Roman"/>
          <w:sz w:val="24"/>
          <w:szCs w:val="24"/>
        </w:rPr>
        <w:t>imaging:ti,ab,kw</w:t>
      </w:r>
      <w:proofErr w:type="spellEnd"/>
    </w:p>
    <w:p w14:paraId="07A5B820"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#30 (echoplanar or echo-planar) NEAR/3 (tomograph* or </w:t>
      </w:r>
      <w:proofErr w:type="spellStart"/>
      <w:r w:rsidRPr="006F12C6">
        <w:rPr>
          <w:rFonts w:ascii="Calibri" w:eastAsia="Calibri" w:hAnsi="Calibri" w:cs="Times New Roman"/>
          <w:sz w:val="24"/>
          <w:szCs w:val="24"/>
        </w:rPr>
        <w:t>imag</w:t>
      </w:r>
      <w:proofErr w:type="spellEnd"/>
      <w:r w:rsidRPr="006F12C6">
        <w:rPr>
          <w:rFonts w:ascii="Calibri" w:eastAsia="Calibri" w:hAnsi="Calibri" w:cs="Times New Roman"/>
          <w:sz w:val="24"/>
          <w:szCs w:val="24"/>
        </w:rPr>
        <w:t>*):</w:t>
      </w:r>
      <w:proofErr w:type="spellStart"/>
      <w:r w:rsidRPr="006F12C6">
        <w:rPr>
          <w:rFonts w:ascii="Calibri" w:eastAsia="Calibri" w:hAnsi="Calibri" w:cs="Times New Roman"/>
          <w:sz w:val="24"/>
          <w:szCs w:val="24"/>
        </w:rPr>
        <w:t>ti,ab,kw</w:t>
      </w:r>
      <w:proofErr w:type="spellEnd"/>
    </w:p>
    <w:p w14:paraId="7B954544"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#31 voxel NEAR/1 based NEAR/1 </w:t>
      </w:r>
      <w:proofErr w:type="spellStart"/>
      <w:r w:rsidRPr="006F12C6">
        <w:rPr>
          <w:rFonts w:ascii="Calibri" w:eastAsia="Calibri" w:hAnsi="Calibri" w:cs="Times New Roman"/>
          <w:sz w:val="24"/>
          <w:szCs w:val="24"/>
        </w:rPr>
        <w:t>morphometr</w:t>
      </w:r>
      <w:proofErr w:type="spellEnd"/>
      <w:r w:rsidRPr="006F12C6">
        <w:rPr>
          <w:rFonts w:ascii="Calibri" w:eastAsia="Calibri" w:hAnsi="Calibri" w:cs="Times New Roman"/>
          <w:sz w:val="24"/>
          <w:szCs w:val="24"/>
        </w:rPr>
        <w:t>*:</w:t>
      </w:r>
      <w:proofErr w:type="spellStart"/>
      <w:r w:rsidRPr="006F12C6">
        <w:rPr>
          <w:rFonts w:ascii="Calibri" w:eastAsia="Calibri" w:hAnsi="Calibri" w:cs="Times New Roman"/>
          <w:sz w:val="24"/>
          <w:szCs w:val="24"/>
        </w:rPr>
        <w:t>ti,ab,kw</w:t>
      </w:r>
      <w:proofErr w:type="spellEnd"/>
    </w:p>
    <w:p w14:paraId="288F30E6"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#32 ((Arterial NEAR/1 spin NEAR/1 labelling) OR ASL):</w:t>
      </w:r>
      <w:proofErr w:type="spellStart"/>
      <w:r w:rsidRPr="006F12C6">
        <w:rPr>
          <w:rFonts w:ascii="Calibri" w:eastAsia="Calibri" w:hAnsi="Calibri" w:cs="Times New Roman"/>
          <w:sz w:val="24"/>
          <w:szCs w:val="24"/>
        </w:rPr>
        <w:t>ti,ab,kw</w:t>
      </w:r>
      <w:proofErr w:type="spellEnd"/>
    </w:p>
    <w:p w14:paraId="1853B050"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#33 (blood-oxygen-level-dependent NEAR/1 imaging) or (BOLD NEAR/2 imaging):</w:t>
      </w:r>
      <w:proofErr w:type="spellStart"/>
      <w:r w:rsidRPr="006F12C6">
        <w:rPr>
          <w:rFonts w:ascii="Calibri" w:eastAsia="Calibri" w:hAnsi="Calibri" w:cs="Times New Roman"/>
          <w:sz w:val="24"/>
          <w:szCs w:val="24"/>
        </w:rPr>
        <w:t>ti,ab,kw</w:t>
      </w:r>
      <w:proofErr w:type="spellEnd"/>
    </w:p>
    <w:p w14:paraId="5D9FAED9"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#34 'cortical thickness (brain)'/exp</w:t>
      </w:r>
    </w:p>
    <w:p w14:paraId="5203A71A"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#35 (cortical brain OR grey matter OR cerebral cortex) AND </w:t>
      </w:r>
      <w:proofErr w:type="spellStart"/>
      <w:r w:rsidRPr="006F12C6">
        <w:rPr>
          <w:rFonts w:ascii="Calibri" w:eastAsia="Calibri" w:hAnsi="Calibri" w:cs="Times New Roman"/>
          <w:sz w:val="24"/>
          <w:szCs w:val="24"/>
        </w:rPr>
        <w:t>thickness:ti,ab,kw</w:t>
      </w:r>
      <w:proofErr w:type="spellEnd"/>
    </w:p>
    <w:p w14:paraId="712E7C57"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#36 Brain NEAR/1 </w:t>
      </w:r>
      <w:proofErr w:type="spellStart"/>
      <w:r w:rsidRPr="006F12C6">
        <w:rPr>
          <w:rFonts w:ascii="Calibri" w:eastAsia="Calibri" w:hAnsi="Calibri" w:cs="Times New Roman"/>
          <w:sz w:val="24"/>
          <w:szCs w:val="24"/>
        </w:rPr>
        <w:t>atrophy:ti,ab,kw</w:t>
      </w:r>
      <w:proofErr w:type="spellEnd"/>
    </w:p>
    <w:p w14:paraId="1F650507"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#37 'brain circulation'/exp</w:t>
      </w:r>
    </w:p>
    <w:p w14:paraId="017E94EB"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#38 'brain blood volume'/exp</w:t>
      </w:r>
    </w:p>
    <w:p w14:paraId="7023B7C3"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#39 (cerebrovascular or cerebral) NEAR/1 circulation*:</w:t>
      </w:r>
      <w:proofErr w:type="spellStart"/>
      <w:r w:rsidRPr="006F12C6">
        <w:rPr>
          <w:rFonts w:ascii="Calibri" w:eastAsia="Calibri" w:hAnsi="Calibri" w:cs="Times New Roman"/>
          <w:sz w:val="24"/>
          <w:szCs w:val="24"/>
        </w:rPr>
        <w:t>ti,ab,kw</w:t>
      </w:r>
      <w:proofErr w:type="spellEnd"/>
    </w:p>
    <w:p w14:paraId="254D9D1E"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#40 cerebral NEAR/1 perfusion NEAR/1 pressure*:</w:t>
      </w:r>
      <w:proofErr w:type="spellStart"/>
      <w:r w:rsidRPr="006F12C6">
        <w:rPr>
          <w:rFonts w:ascii="Calibri" w:eastAsia="Calibri" w:hAnsi="Calibri" w:cs="Times New Roman"/>
          <w:sz w:val="24"/>
          <w:szCs w:val="24"/>
        </w:rPr>
        <w:t>ti,ab,kw</w:t>
      </w:r>
      <w:proofErr w:type="spellEnd"/>
    </w:p>
    <w:p w14:paraId="2D914EDB"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lastRenderedPageBreak/>
        <w:t>#41 (cerebral or brain) NEAR/1 blood NEAR/1 (volume or flow*):</w:t>
      </w:r>
      <w:proofErr w:type="spellStart"/>
      <w:r w:rsidRPr="006F12C6">
        <w:rPr>
          <w:rFonts w:ascii="Calibri" w:eastAsia="Calibri" w:hAnsi="Calibri" w:cs="Times New Roman"/>
          <w:sz w:val="24"/>
          <w:szCs w:val="24"/>
        </w:rPr>
        <w:t>ti,ab,kw</w:t>
      </w:r>
      <w:proofErr w:type="spellEnd"/>
    </w:p>
    <w:p w14:paraId="3A8B01EC"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#42 neurovascular NEAR/1 coupling*:</w:t>
      </w:r>
      <w:proofErr w:type="spellStart"/>
      <w:r w:rsidRPr="006F12C6">
        <w:rPr>
          <w:rFonts w:ascii="Calibri" w:eastAsia="Calibri" w:hAnsi="Calibri" w:cs="Times New Roman"/>
          <w:sz w:val="24"/>
          <w:szCs w:val="24"/>
        </w:rPr>
        <w:t>ti,ab,kw</w:t>
      </w:r>
      <w:proofErr w:type="spellEnd"/>
    </w:p>
    <w:p w14:paraId="01D596D3"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#43 hemodynamic NEAR/1 response* NEAR/1 (cortical or brain):</w:t>
      </w:r>
      <w:proofErr w:type="spellStart"/>
      <w:r w:rsidRPr="006F12C6">
        <w:rPr>
          <w:rFonts w:ascii="Calibri" w:eastAsia="Calibri" w:hAnsi="Calibri" w:cs="Times New Roman"/>
          <w:sz w:val="24"/>
          <w:szCs w:val="24"/>
        </w:rPr>
        <w:t>ti,ab,kw</w:t>
      </w:r>
      <w:proofErr w:type="spellEnd"/>
    </w:p>
    <w:p w14:paraId="7A07D931"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#44 #26 OR #27 OR #28 OR #29 OR #30 OR #31 OR #32 OR #33 OR #34 OR #35 OR #36 OR #37 OR #38 OR #39 OR #40 OR #41 OR #42 OR #43</w:t>
      </w:r>
    </w:p>
    <w:p w14:paraId="1A242404"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#45 #4 OR #7 OR #17 OR #25 OR #44</w:t>
      </w:r>
    </w:p>
    <w:p w14:paraId="7786778E"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#46 Persistent vegetative state/exp</w:t>
      </w:r>
    </w:p>
    <w:p w14:paraId="7CA57513"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#47 (unconscious OR unawareness OR vegetative) NEAR/3 state*:</w:t>
      </w:r>
      <w:proofErr w:type="spellStart"/>
      <w:r w:rsidRPr="006F12C6">
        <w:rPr>
          <w:rFonts w:ascii="Calibri" w:eastAsia="Calibri" w:hAnsi="Calibri" w:cs="Times New Roman"/>
          <w:sz w:val="24"/>
          <w:szCs w:val="24"/>
        </w:rPr>
        <w:t>ti,ab,kw</w:t>
      </w:r>
      <w:proofErr w:type="spellEnd"/>
    </w:p>
    <w:p w14:paraId="728948B8"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#48 minimally NEAR/1 conscious NEAR/1 state*:</w:t>
      </w:r>
      <w:proofErr w:type="spellStart"/>
      <w:r w:rsidRPr="006F12C6">
        <w:rPr>
          <w:rFonts w:ascii="Calibri" w:eastAsia="Calibri" w:hAnsi="Calibri" w:cs="Times New Roman"/>
          <w:sz w:val="24"/>
          <w:szCs w:val="24"/>
        </w:rPr>
        <w:t>ti,ab,kw</w:t>
      </w:r>
      <w:proofErr w:type="spellEnd"/>
    </w:p>
    <w:p w14:paraId="17B7AD90"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#49 Unresponsive NEAR/1 wakefulness NEAR/1 </w:t>
      </w:r>
      <w:proofErr w:type="spellStart"/>
      <w:r w:rsidRPr="006F12C6">
        <w:rPr>
          <w:rFonts w:ascii="Calibri" w:eastAsia="Calibri" w:hAnsi="Calibri" w:cs="Times New Roman"/>
          <w:sz w:val="24"/>
          <w:szCs w:val="24"/>
        </w:rPr>
        <w:t>syndrome:ti,ab,kw</w:t>
      </w:r>
      <w:proofErr w:type="spellEnd"/>
    </w:p>
    <w:p w14:paraId="7C8A2462"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#50 'altered state of consciousness'/exp</w:t>
      </w:r>
    </w:p>
    <w:p w14:paraId="5AA2B0D9"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#51 Unconsciousness/de</w:t>
      </w:r>
    </w:p>
    <w:p w14:paraId="2E674861"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#52 Consciousness disorder/de</w:t>
      </w:r>
    </w:p>
    <w:p w14:paraId="4B507905"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#53 (disorder OR loss OR semi) NEAR/2 </w:t>
      </w:r>
      <w:proofErr w:type="spellStart"/>
      <w:r w:rsidRPr="006F12C6">
        <w:rPr>
          <w:rFonts w:ascii="Calibri" w:eastAsia="Calibri" w:hAnsi="Calibri" w:cs="Times New Roman"/>
          <w:sz w:val="24"/>
          <w:szCs w:val="24"/>
        </w:rPr>
        <w:t>consciousness:ti,ab,kw</w:t>
      </w:r>
      <w:proofErr w:type="spellEnd"/>
    </w:p>
    <w:p w14:paraId="693F8F1A"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 xml:space="preserve">#54 (depressed or altered) NEAR/1 level NEAR/1 </w:t>
      </w:r>
      <w:proofErr w:type="spellStart"/>
      <w:r w:rsidRPr="006F12C6">
        <w:rPr>
          <w:rFonts w:ascii="Calibri" w:eastAsia="Calibri" w:hAnsi="Calibri" w:cs="Times New Roman"/>
          <w:sz w:val="24"/>
          <w:szCs w:val="24"/>
        </w:rPr>
        <w:t>consciousness:ti,ab,kw</w:t>
      </w:r>
      <w:proofErr w:type="spellEnd"/>
    </w:p>
    <w:p w14:paraId="4661D3ED"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#55 'minimally conscious state'/exp</w:t>
      </w:r>
    </w:p>
    <w:p w14:paraId="320C1220"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#56 #46 OR #47 OR #48 OR #49 OR #50 OR #51 OR #52 OR #53 OR #54 OR #55</w:t>
      </w:r>
    </w:p>
    <w:p w14:paraId="1420261A"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#57 #45 AND #56</w:t>
      </w:r>
    </w:p>
    <w:p w14:paraId="30626A12"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#58 NOT ('animal model'/exp OR 'animal'/exp OR 'animal experiment'/exp NOT Human/exp)</w:t>
      </w:r>
    </w:p>
    <w:p w14:paraId="4A8BF7F9"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#59 NOT (child/exp NOT (adult/exp or adolescent/exp))</w:t>
      </w:r>
    </w:p>
    <w:p w14:paraId="76B4F793" w14:textId="77777777" w:rsidR="006F12C6" w:rsidRPr="006F12C6" w:rsidRDefault="006F12C6" w:rsidP="006F12C6">
      <w:pPr>
        <w:spacing w:after="0" w:line="240" w:lineRule="auto"/>
        <w:rPr>
          <w:rFonts w:ascii="Calibri" w:eastAsia="Calibri" w:hAnsi="Calibri" w:cs="Times New Roman"/>
          <w:sz w:val="24"/>
          <w:szCs w:val="24"/>
        </w:rPr>
      </w:pPr>
      <w:r w:rsidRPr="006F12C6">
        <w:rPr>
          <w:rFonts w:ascii="Calibri" w:eastAsia="Calibri" w:hAnsi="Calibri" w:cs="Times New Roman"/>
          <w:sz w:val="24"/>
          <w:szCs w:val="24"/>
        </w:rPr>
        <w:t>#60 #57 AND #58 AND #59</w:t>
      </w:r>
    </w:p>
    <w:p w14:paraId="178AC6BA" w14:textId="77777777" w:rsidR="006F12C6" w:rsidRPr="006F12C6" w:rsidRDefault="006F12C6" w:rsidP="006F12C6">
      <w:pPr>
        <w:spacing w:after="0" w:line="240" w:lineRule="auto"/>
        <w:rPr>
          <w:rFonts w:ascii="Calibri" w:eastAsia="Calibri" w:hAnsi="Calibri" w:cs="Times New Roman"/>
          <w:sz w:val="24"/>
          <w:szCs w:val="24"/>
          <w:lang w:val="en-GB"/>
        </w:rPr>
      </w:pPr>
      <w:r w:rsidRPr="006F12C6">
        <w:rPr>
          <w:rFonts w:ascii="Calibri" w:eastAsia="Calibri" w:hAnsi="Calibri" w:cs="Times New Roman"/>
          <w:sz w:val="24"/>
          <w:szCs w:val="24"/>
        </w:rPr>
        <w:t>#61 #60 AND [2000-2022]/</w:t>
      </w:r>
      <w:proofErr w:type="spellStart"/>
      <w:r w:rsidRPr="006F12C6">
        <w:rPr>
          <w:rFonts w:ascii="Calibri" w:eastAsia="Calibri" w:hAnsi="Calibri" w:cs="Times New Roman"/>
          <w:sz w:val="24"/>
          <w:szCs w:val="24"/>
        </w:rPr>
        <w:t>py</w:t>
      </w:r>
      <w:proofErr w:type="spellEnd"/>
    </w:p>
    <w:p w14:paraId="30A9539C" w14:textId="77777777" w:rsidR="006F12C6" w:rsidRDefault="006F12C6" w:rsidP="004319EC">
      <w:pPr>
        <w:rPr>
          <w:b/>
        </w:rPr>
      </w:pPr>
    </w:p>
    <w:p w14:paraId="34C0614E" w14:textId="77777777" w:rsidR="006F12C6" w:rsidRDefault="006F12C6" w:rsidP="004319EC">
      <w:pPr>
        <w:rPr>
          <w:b/>
        </w:rPr>
      </w:pPr>
    </w:p>
    <w:p w14:paraId="125088F3" w14:textId="77777777" w:rsidR="00DF663E" w:rsidRDefault="00DF663E" w:rsidP="004319EC">
      <w:pPr>
        <w:rPr>
          <w:b/>
        </w:rPr>
      </w:pPr>
    </w:p>
    <w:p w14:paraId="179E0480" w14:textId="77777777" w:rsidR="00DF663E" w:rsidRDefault="00DF663E" w:rsidP="004319EC">
      <w:pPr>
        <w:rPr>
          <w:b/>
        </w:rPr>
      </w:pPr>
    </w:p>
    <w:p w14:paraId="606612AC" w14:textId="77777777" w:rsidR="00DF663E" w:rsidRDefault="00DF663E" w:rsidP="004319EC">
      <w:pPr>
        <w:rPr>
          <w:b/>
        </w:rPr>
      </w:pPr>
    </w:p>
    <w:p w14:paraId="30D8FB16" w14:textId="77777777" w:rsidR="00DF663E" w:rsidRDefault="00DF663E" w:rsidP="004319EC">
      <w:pPr>
        <w:rPr>
          <w:b/>
        </w:rPr>
      </w:pPr>
    </w:p>
    <w:p w14:paraId="27119718" w14:textId="77777777" w:rsidR="00DF663E" w:rsidRDefault="00DF663E" w:rsidP="004319EC">
      <w:pPr>
        <w:rPr>
          <w:b/>
        </w:rPr>
      </w:pPr>
    </w:p>
    <w:p w14:paraId="31B16B60" w14:textId="77777777" w:rsidR="00DF663E" w:rsidRDefault="00DF663E" w:rsidP="004319EC">
      <w:pPr>
        <w:rPr>
          <w:b/>
        </w:rPr>
      </w:pPr>
    </w:p>
    <w:p w14:paraId="51C009FE" w14:textId="77777777" w:rsidR="00DF663E" w:rsidRDefault="00DF663E" w:rsidP="004319EC">
      <w:pPr>
        <w:rPr>
          <w:b/>
        </w:rPr>
      </w:pPr>
    </w:p>
    <w:p w14:paraId="3867C0D4" w14:textId="77777777" w:rsidR="00DF663E" w:rsidRDefault="00DF663E" w:rsidP="004319EC">
      <w:pPr>
        <w:rPr>
          <w:b/>
        </w:rPr>
      </w:pPr>
    </w:p>
    <w:p w14:paraId="3C07097D" w14:textId="77777777" w:rsidR="00DF663E" w:rsidRDefault="00DF663E" w:rsidP="004319EC">
      <w:pPr>
        <w:rPr>
          <w:b/>
        </w:rPr>
      </w:pPr>
    </w:p>
    <w:p w14:paraId="31038D79" w14:textId="77777777" w:rsidR="00DF663E" w:rsidRDefault="00DF663E" w:rsidP="004319EC">
      <w:pPr>
        <w:rPr>
          <w:b/>
        </w:rPr>
      </w:pPr>
    </w:p>
    <w:p w14:paraId="5B88D3AE" w14:textId="77777777" w:rsidR="00DF663E" w:rsidRDefault="00DF663E" w:rsidP="004319EC">
      <w:pPr>
        <w:rPr>
          <w:b/>
        </w:rPr>
      </w:pPr>
    </w:p>
    <w:p w14:paraId="21151321" w14:textId="77777777" w:rsidR="006F12C6" w:rsidRDefault="006F12C6" w:rsidP="004319EC">
      <w:pPr>
        <w:rPr>
          <w:b/>
        </w:rPr>
      </w:pPr>
    </w:p>
    <w:p w14:paraId="5335F9CF" w14:textId="23C1B7DB" w:rsidR="00604EAA" w:rsidRPr="007232FC" w:rsidRDefault="00604EAA" w:rsidP="004319EC">
      <w:pPr>
        <w:rPr>
          <w:b/>
          <w:i/>
          <w:iCs/>
        </w:rPr>
      </w:pPr>
      <w:r w:rsidRPr="007232FC">
        <w:rPr>
          <w:b/>
          <w:i/>
          <w:iCs/>
        </w:rPr>
        <w:lastRenderedPageBreak/>
        <w:t xml:space="preserve">Supplementary Table </w:t>
      </w:r>
      <w:r w:rsidR="00914E5E" w:rsidRPr="007232FC">
        <w:rPr>
          <w:b/>
          <w:i/>
          <w:iCs/>
        </w:rPr>
        <w:t>1</w:t>
      </w:r>
      <w:r w:rsidR="007E5FAC" w:rsidRPr="007232FC">
        <w:rPr>
          <w:b/>
          <w:i/>
          <w:iCs/>
        </w:rPr>
        <w:t>9</w:t>
      </w:r>
      <w:r w:rsidRPr="007232FC">
        <w:rPr>
          <w:b/>
          <w:i/>
          <w:iCs/>
        </w:rPr>
        <w:t>. Provenance</w:t>
      </w:r>
      <w:r w:rsidR="00206004" w:rsidRPr="007232FC">
        <w:rPr>
          <w:b/>
          <w:i/>
          <w:iCs/>
        </w:rPr>
        <w:t xml:space="preserve"> of EEG measures and additional operations performed to obtain group mean and standard deviation for inclusion in the meta-analysis</w:t>
      </w:r>
      <w:r w:rsidR="00A703D8" w:rsidRPr="007232FC">
        <w:rPr>
          <w:b/>
          <w:i/>
          <w:iCs/>
        </w:rPr>
        <w:t>.</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60"/>
        <w:gridCol w:w="2835"/>
        <w:gridCol w:w="4961"/>
      </w:tblGrid>
      <w:tr w:rsidR="00492F27" w14:paraId="4354D919" w14:textId="77777777" w:rsidTr="007232FC">
        <w:trPr>
          <w:trHeight w:val="20"/>
        </w:trPr>
        <w:tc>
          <w:tcPr>
            <w:tcW w:w="1560" w:type="dxa"/>
            <w:noWrap/>
            <w:tcMar>
              <w:top w:w="15" w:type="dxa"/>
              <w:left w:w="15" w:type="dxa"/>
              <w:bottom w:w="0" w:type="dxa"/>
              <w:right w:w="15" w:type="dxa"/>
            </w:tcMar>
            <w:vAlign w:val="center"/>
            <w:hideMark/>
          </w:tcPr>
          <w:p w14:paraId="7FCAD4AE" w14:textId="77777777" w:rsidR="00492F27" w:rsidRDefault="00492F27" w:rsidP="007232FC">
            <w:pPr>
              <w:spacing w:after="0"/>
              <w:rPr>
                <w:rFonts w:ascii="Calibri" w:hAnsi="Calibri" w:cs="Calibri"/>
                <w:b/>
                <w:bCs/>
                <w:color w:val="000000"/>
              </w:rPr>
            </w:pPr>
            <w:bookmarkStart w:id="0" w:name="_Hlk212552071"/>
            <w:r>
              <w:rPr>
                <w:rFonts w:ascii="Calibri" w:hAnsi="Calibri" w:cs="Calibri"/>
                <w:b/>
                <w:bCs/>
                <w:color w:val="000000"/>
              </w:rPr>
              <w:t>Study</w:t>
            </w:r>
          </w:p>
        </w:tc>
        <w:tc>
          <w:tcPr>
            <w:tcW w:w="2835" w:type="dxa"/>
            <w:noWrap/>
            <w:tcMar>
              <w:top w:w="15" w:type="dxa"/>
              <w:left w:w="15" w:type="dxa"/>
              <w:bottom w:w="0" w:type="dxa"/>
              <w:right w:w="15" w:type="dxa"/>
            </w:tcMar>
            <w:vAlign w:val="center"/>
            <w:hideMark/>
          </w:tcPr>
          <w:p w14:paraId="234E1CCF" w14:textId="77777777" w:rsidR="00492F27" w:rsidRDefault="00492F27" w:rsidP="007232FC">
            <w:pPr>
              <w:spacing w:after="0"/>
              <w:rPr>
                <w:rFonts w:ascii="Calibri" w:hAnsi="Calibri" w:cs="Calibri"/>
                <w:b/>
                <w:bCs/>
                <w:color w:val="000000"/>
              </w:rPr>
            </w:pPr>
            <w:r>
              <w:rPr>
                <w:rFonts w:ascii="Calibri" w:hAnsi="Calibri" w:cs="Calibri"/>
                <w:b/>
                <w:bCs/>
                <w:color w:val="000000"/>
              </w:rPr>
              <w:t>Provenance</w:t>
            </w:r>
          </w:p>
        </w:tc>
        <w:tc>
          <w:tcPr>
            <w:tcW w:w="4961" w:type="dxa"/>
            <w:noWrap/>
            <w:tcMar>
              <w:top w:w="15" w:type="dxa"/>
              <w:left w:w="15" w:type="dxa"/>
              <w:bottom w:w="0" w:type="dxa"/>
              <w:right w:w="15" w:type="dxa"/>
            </w:tcMar>
            <w:vAlign w:val="center"/>
            <w:hideMark/>
          </w:tcPr>
          <w:p w14:paraId="06B405F2" w14:textId="77777777" w:rsidR="00492F27" w:rsidRDefault="00492F27" w:rsidP="007232FC">
            <w:pPr>
              <w:spacing w:after="0"/>
              <w:rPr>
                <w:rFonts w:ascii="Calibri" w:hAnsi="Calibri" w:cs="Calibri"/>
                <w:b/>
                <w:bCs/>
                <w:color w:val="000000"/>
              </w:rPr>
            </w:pPr>
            <w:r>
              <w:rPr>
                <w:rFonts w:ascii="Calibri" w:hAnsi="Calibri" w:cs="Calibri"/>
                <w:b/>
                <w:bCs/>
                <w:color w:val="000000"/>
              </w:rPr>
              <w:t>Additional operations</w:t>
            </w:r>
          </w:p>
        </w:tc>
      </w:tr>
      <w:tr w:rsidR="00492F27" w14:paraId="19C7BFA1" w14:textId="77777777" w:rsidTr="007232FC">
        <w:trPr>
          <w:trHeight w:val="20"/>
        </w:trPr>
        <w:tc>
          <w:tcPr>
            <w:tcW w:w="1560" w:type="dxa"/>
            <w:noWrap/>
            <w:tcMar>
              <w:top w:w="15" w:type="dxa"/>
              <w:left w:w="15" w:type="dxa"/>
              <w:bottom w:w="0" w:type="dxa"/>
              <w:right w:w="15" w:type="dxa"/>
            </w:tcMar>
            <w:vAlign w:val="center"/>
            <w:hideMark/>
          </w:tcPr>
          <w:p w14:paraId="29197929" w14:textId="77777777" w:rsidR="00492F27" w:rsidRDefault="00492F27" w:rsidP="007232FC">
            <w:pPr>
              <w:spacing w:after="0"/>
              <w:rPr>
                <w:rFonts w:ascii="Calibri" w:hAnsi="Calibri" w:cs="Calibri"/>
                <w:color w:val="000000"/>
              </w:rPr>
            </w:pPr>
            <w:r>
              <w:rPr>
                <w:rFonts w:ascii="Calibri" w:hAnsi="Calibri" w:cs="Calibri"/>
                <w:color w:val="000000"/>
              </w:rPr>
              <w:t>Bai 2019a</w:t>
            </w:r>
          </w:p>
        </w:tc>
        <w:tc>
          <w:tcPr>
            <w:tcW w:w="2835" w:type="dxa"/>
            <w:noWrap/>
            <w:tcMar>
              <w:top w:w="15" w:type="dxa"/>
              <w:left w:w="15" w:type="dxa"/>
              <w:bottom w:w="0" w:type="dxa"/>
              <w:right w:w="15" w:type="dxa"/>
            </w:tcMar>
            <w:vAlign w:val="center"/>
            <w:hideMark/>
          </w:tcPr>
          <w:p w14:paraId="5149F502" w14:textId="24C7D914"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1D4922C6" w14:textId="6E24A438"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4F21583B" w14:textId="77777777" w:rsidTr="007232FC">
        <w:trPr>
          <w:trHeight w:val="20"/>
        </w:trPr>
        <w:tc>
          <w:tcPr>
            <w:tcW w:w="1560" w:type="dxa"/>
            <w:noWrap/>
            <w:tcMar>
              <w:top w:w="15" w:type="dxa"/>
              <w:left w:w="15" w:type="dxa"/>
              <w:bottom w:w="0" w:type="dxa"/>
              <w:right w:w="15" w:type="dxa"/>
            </w:tcMar>
            <w:vAlign w:val="center"/>
            <w:hideMark/>
          </w:tcPr>
          <w:p w14:paraId="1F0F31B9" w14:textId="77777777" w:rsidR="00492F27" w:rsidRDefault="00492F27" w:rsidP="007232FC">
            <w:pPr>
              <w:spacing w:after="0"/>
              <w:rPr>
                <w:rFonts w:ascii="Calibri" w:hAnsi="Calibri" w:cs="Calibri"/>
                <w:color w:val="000000"/>
              </w:rPr>
            </w:pPr>
            <w:r>
              <w:rPr>
                <w:rFonts w:ascii="Calibri" w:hAnsi="Calibri" w:cs="Calibri"/>
                <w:color w:val="000000"/>
              </w:rPr>
              <w:t>Bai 2019b</w:t>
            </w:r>
          </w:p>
        </w:tc>
        <w:tc>
          <w:tcPr>
            <w:tcW w:w="2835" w:type="dxa"/>
            <w:noWrap/>
            <w:tcMar>
              <w:top w:w="15" w:type="dxa"/>
              <w:left w:w="15" w:type="dxa"/>
              <w:bottom w:w="0" w:type="dxa"/>
              <w:right w:w="15" w:type="dxa"/>
            </w:tcMar>
            <w:vAlign w:val="center"/>
            <w:hideMark/>
          </w:tcPr>
          <w:p w14:paraId="24F33C75" w14:textId="21DF9B3A" w:rsidR="00492F27" w:rsidRDefault="00492F27" w:rsidP="007232FC">
            <w:pPr>
              <w:spacing w:after="0"/>
              <w:rPr>
                <w:rFonts w:ascii="Calibri" w:hAnsi="Calibri" w:cs="Calibri"/>
                <w:color w:val="000000"/>
              </w:rPr>
            </w:pPr>
            <w:r>
              <w:rPr>
                <w:rFonts w:ascii="Calibri" w:hAnsi="Calibri" w:cs="Calibri"/>
                <w:color w:val="000000"/>
              </w:rPr>
              <w:t xml:space="preserve">Original publication; </w:t>
            </w: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r>
              <w:rPr>
                <w:rFonts w:ascii="Calibri" w:hAnsi="Calibri" w:cs="Calibri"/>
                <w:color w:val="000000"/>
              </w:rPr>
              <w:t xml:space="preserve"> (PLV)</w:t>
            </w:r>
          </w:p>
        </w:tc>
        <w:tc>
          <w:tcPr>
            <w:tcW w:w="4961" w:type="dxa"/>
            <w:noWrap/>
            <w:tcMar>
              <w:top w:w="15" w:type="dxa"/>
              <w:left w:w="15" w:type="dxa"/>
              <w:bottom w:w="0" w:type="dxa"/>
              <w:right w:w="15" w:type="dxa"/>
            </w:tcMar>
            <w:vAlign w:val="center"/>
            <w:hideMark/>
          </w:tcPr>
          <w:p w14:paraId="22631B77" w14:textId="02FF5FF4"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1C5CA00E" w14:textId="77777777" w:rsidTr="007232FC">
        <w:trPr>
          <w:trHeight w:val="20"/>
        </w:trPr>
        <w:tc>
          <w:tcPr>
            <w:tcW w:w="1560" w:type="dxa"/>
            <w:noWrap/>
            <w:tcMar>
              <w:top w:w="15" w:type="dxa"/>
              <w:left w:w="15" w:type="dxa"/>
              <w:bottom w:w="0" w:type="dxa"/>
              <w:right w:w="15" w:type="dxa"/>
            </w:tcMar>
            <w:vAlign w:val="center"/>
            <w:hideMark/>
          </w:tcPr>
          <w:p w14:paraId="4D42AB85" w14:textId="77777777" w:rsidR="00492F27" w:rsidRDefault="00492F27" w:rsidP="007232FC">
            <w:pPr>
              <w:spacing w:after="0"/>
              <w:rPr>
                <w:rFonts w:ascii="Calibri" w:hAnsi="Calibri" w:cs="Calibri"/>
                <w:color w:val="000000"/>
              </w:rPr>
            </w:pPr>
            <w:r>
              <w:rPr>
                <w:rFonts w:ascii="Calibri" w:hAnsi="Calibri" w:cs="Calibri"/>
                <w:color w:val="000000"/>
              </w:rPr>
              <w:t>Bareham 2020</w:t>
            </w:r>
          </w:p>
        </w:tc>
        <w:tc>
          <w:tcPr>
            <w:tcW w:w="2835" w:type="dxa"/>
            <w:noWrap/>
            <w:tcMar>
              <w:top w:w="15" w:type="dxa"/>
              <w:left w:w="15" w:type="dxa"/>
              <w:bottom w:w="0" w:type="dxa"/>
              <w:right w:w="15" w:type="dxa"/>
            </w:tcMar>
            <w:vAlign w:val="center"/>
            <w:hideMark/>
          </w:tcPr>
          <w:p w14:paraId="11BAF03A"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4B9E8B8E" w14:textId="77777777" w:rsidR="00492F27" w:rsidRDefault="00492F27" w:rsidP="007232FC">
            <w:pPr>
              <w:spacing w:after="0"/>
              <w:rPr>
                <w:rFonts w:ascii="Calibri" w:hAnsi="Calibri" w:cs="Calibri"/>
                <w:color w:val="000000"/>
              </w:rPr>
            </w:pPr>
            <w:r>
              <w:rPr>
                <w:rFonts w:ascii="Calibri" w:hAnsi="Calibri" w:cs="Calibri"/>
                <w:color w:val="000000"/>
              </w:rPr>
              <w:t>Averaging over channels and individuals</w:t>
            </w:r>
          </w:p>
        </w:tc>
      </w:tr>
      <w:tr w:rsidR="00492F27" w14:paraId="677AEDD7" w14:textId="77777777" w:rsidTr="007232FC">
        <w:trPr>
          <w:trHeight w:val="20"/>
        </w:trPr>
        <w:tc>
          <w:tcPr>
            <w:tcW w:w="1560" w:type="dxa"/>
            <w:noWrap/>
            <w:tcMar>
              <w:top w:w="15" w:type="dxa"/>
              <w:left w:w="15" w:type="dxa"/>
              <w:bottom w:w="0" w:type="dxa"/>
              <w:right w:w="15" w:type="dxa"/>
            </w:tcMar>
            <w:vAlign w:val="center"/>
            <w:hideMark/>
          </w:tcPr>
          <w:p w14:paraId="2874E7EB" w14:textId="77777777" w:rsidR="00492F27" w:rsidRDefault="00492F27" w:rsidP="007232FC">
            <w:pPr>
              <w:spacing w:after="0"/>
              <w:rPr>
                <w:rFonts w:ascii="Calibri" w:hAnsi="Calibri" w:cs="Calibri"/>
                <w:color w:val="000000"/>
              </w:rPr>
            </w:pPr>
            <w:r>
              <w:rPr>
                <w:rFonts w:ascii="Calibri" w:hAnsi="Calibri" w:cs="Calibri"/>
                <w:color w:val="000000"/>
              </w:rPr>
              <w:t>Buccellato 2023</w:t>
            </w:r>
          </w:p>
        </w:tc>
        <w:tc>
          <w:tcPr>
            <w:tcW w:w="2835" w:type="dxa"/>
            <w:noWrap/>
            <w:tcMar>
              <w:top w:w="15" w:type="dxa"/>
              <w:left w:w="15" w:type="dxa"/>
              <w:bottom w:w="0" w:type="dxa"/>
              <w:right w:w="15" w:type="dxa"/>
            </w:tcMar>
            <w:vAlign w:val="center"/>
            <w:hideMark/>
          </w:tcPr>
          <w:p w14:paraId="27F1EA01"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06AAF4B8" w14:textId="12712788"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6ABC23FC" w14:textId="77777777" w:rsidTr="007232FC">
        <w:trPr>
          <w:trHeight w:val="20"/>
        </w:trPr>
        <w:tc>
          <w:tcPr>
            <w:tcW w:w="1560" w:type="dxa"/>
            <w:noWrap/>
            <w:tcMar>
              <w:top w:w="15" w:type="dxa"/>
              <w:left w:w="15" w:type="dxa"/>
              <w:bottom w:w="0" w:type="dxa"/>
              <w:right w:w="15" w:type="dxa"/>
            </w:tcMar>
            <w:vAlign w:val="center"/>
            <w:hideMark/>
          </w:tcPr>
          <w:p w14:paraId="72033761" w14:textId="77777777" w:rsidR="00492F27" w:rsidRDefault="00492F27" w:rsidP="007232FC">
            <w:pPr>
              <w:spacing w:after="0"/>
              <w:rPr>
                <w:rFonts w:ascii="Calibri" w:hAnsi="Calibri" w:cs="Calibri"/>
                <w:color w:val="000000"/>
              </w:rPr>
            </w:pPr>
            <w:r>
              <w:rPr>
                <w:rFonts w:ascii="Calibri" w:hAnsi="Calibri" w:cs="Calibri"/>
                <w:color w:val="000000"/>
              </w:rPr>
              <w:t>Cacciola 2019</w:t>
            </w:r>
          </w:p>
        </w:tc>
        <w:tc>
          <w:tcPr>
            <w:tcW w:w="2835" w:type="dxa"/>
            <w:noWrap/>
            <w:tcMar>
              <w:top w:w="15" w:type="dxa"/>
              <w:left w:w="15" w:type="dxa"/>
              <w:bottom w:w="0" w:type="dxa"/>
              <w:right w:w="15" w:type="dxa"/>
            </w:tcMar>
            <w:vAlign w:val="center"/>
            <w:hideMark/>
          </w:tcPr>
          <w:p w14:paraId="0070821F"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773C98BB" w14:textId="7C7196E9"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1185C1B9" w14:textId="77777777" w:rsidTr="007232FC">
        <w:trPr>
          <w:trHeight w:val="20"/>
        </w:trPr>
        <w:tc>
          <w:tcPr>
            <w:tcW w:w="1560" w:type="dxa"/>
            <w:noWrap/>
            <w:tcMar>
              <w:top w:w="15" w:type="dxa"/>
              <w:left w:w="15" w:type="dxa"/>
              <w:bottom w:w="0" w:type="dxa"/>
              <w:right w:w="15" w:type="dxa"/>
            </w:tcMar>
            <w:vAlign w:val="center"/>
            <w:hideMark/>
          </w:tcPr>
          <w:p w14:paraId="4EBD6F0F" w14:textId="77777777" w:rsidR="00492F27" w:rsidRDefault="00492F27" w:rsidP="007232FC">
            <w:pPr>
              <w:spacing w:after="0"/>
              <w:rPr>
                <w:rFonts w:ascii="Calibri" w:hAnsi="Calibri" w:cs="Calibri"/>
                <w:color w:val="000000"/>
              </w:rPr>
            </w:pPr>
            <w:r>
              <w:rPr>
                <w:rFonts w:ascii="Calibri" w:hAnsi="Calibri" w:cs="Calibri"/>
                <w:color w:val="000000"/>
              </w:rPr>
              <w:t>Carriere 2020</w:t>
            </w:r>
          </w:p>
        </w:tc>
        <w:tc>
          <w:tcPr>
            <w:tcW w:w="2835" w:type="dxa"/>
            <w:noWrap/>
            <w:tcMar>
              <w:top w:w="15" w:type="dxa"/>
              <w:left w:w="15" w:type="dxa"/>
              <w:bottom w:w="0" w:type="dxa"/>
              <w:right w:w="15" w:type="dxa"/>
            </w:tcMar>
            <w:vAlign w:val="center"/>
            <w:hideMark/>
          </w:tcPr>
          <w:p w14:paraId="545A7D99"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2E9126AF" w14:textId="77777777" w:rsidR="00492F27" w:rsidRDefault="00492F27" w:rsidP="007232FC">
            <w:pPr>
              <w:spacing w:after="0"/>
              <w:rPr>
                <w:rFonts w:ascii="Calibri" w:hAnsi="Calibri" w:cs="Calibri"/>
                <w:color w:val="000000"/>
              </w:rPr>
            </w:pPr>
            <w:r>
              <w:rPr>
                <w:rFonts w:ascii="Calibri" w:hAnsi="Calibri" w:cs="Calibri"/>
                <w:color w:val="000000"/>
              </w:rPr>
              <w:t>Averaging over channels and individuals</w:t>
            </w:r>
          </w:p>
        </w:tc>
      </w:tr>
      <w:tr w:rsidR="00492F27" w14:paraId="2ACF1F3A" w14:textId="77777777" w:rsidTr="007232FC">
        <w:trPr>
          <w:trHeight w:val="20"/>
        </w:trPr>
        <w:tc>
          <w:tcPr>
            <w:tcW w:w="1560" w:type="dxa"/>
            <w:noWrap/>
            <w:tcMar>
              <w:top w:w="15" w:type="dxa"/>
              <w:left w:w="15" w:type="dxa"/>
              <w:bottom w:w="0" w:type="dxa"/>
              <w:right w:w="15" w:type="dxa"/>
            </w:tcMar>
            <w:vAlign w:val="center"/>
            <w:hideMark/>
          </w:tcPr>
          <w:p w14:paraId="536587E2" w14:textId="77777777" w:rsidR="00492F27" w:rsidRDefault="00492F27" w:rsidP="007232FC">
            <w:pPr>
              <w:spacing w:after="0"/>
              <w:rPr>
                <w:rFonts w:ascii="Calibri" w:hAnsi="Calibri" w:cs="Calibri"/>
                <w:color w:val="000000"/>
              </w:rPr>
            </w:pPr>
            <w:r>
              <w:rPr>
                <w:rFonts w:ascii="Calibri" w:hAnsi="Calibri" w:cs="Calibri"/>
                <w:color w:val="000000"/>
              </w:rPr>
              <w:t>Chen 2022</w:t>
            </w:r>
          </w:p>
        </w:tc>
        <w:tc>
          <w:tcPr>
            <w:tcW w:w="2835" w:type="dxa"/>
            <w:noWrap/>
            <w:tcMar>
              <w:top w:w="15" w:type="dxa"/>
              <w:left w:w="15" w:type="dxa"/>
              <w:bottom w:w="0" w:type="dxa"/>
              <w:right w:w="15" w:type="dxa"/>
            </w:tcMar>
            <w:vAlign w:val="center"/>
            <w:hideMark/>
          </w:tcPr>
          <w:p w14:paraId="791AD359" w14:textId="77777777" w:rsidR="00492F27" w:rsidRDefault="00492F27" w:rsidP="007232FC">
            <w:pPr>
              <w:spacing w:after="0"/>
              <w:rPr>
                <w:rFonts w:ascii="Calibri" w:hAnsi="Calibri" w:cs="Calibri"/>
                <w:color w:val="000000"/>
              </w:rPr>
            </w:pPr>
            <w:r>
              <w:rPr>
                <w:rFonts w:ascii="Calibri" w:hAnsi="Calibri" w:cs="Calibri"/>
                <w:color w:val="000000"/>
              </w:rPr>
              <w:t>Original publication</w:t>
            </w:r>
          </w:p>
        </w:tc>
        <w:tc>
          <w:tcPr>
            <w:tcW w:w="4961" w:type="dxa"/>
            <w:noWrap/>
            <w:tcMar>
              <w:top w:w="15" w:type="dxa"/>
              <w:left w:w="15" w:type="dxa"/>
              <w:bottom w:w="0" w:type="dxa"/>
              <w:right w:w="15" w:type="dxa"/>
            </w:tcMar>
            <w:vAlign w:val="center"/>
            <w:hideMark/>
          </w:tcPr>
          <w:p w14:paraId="152AECE7" w14:textId="77777777" w:rsidR="00492F27" w:rsidRDefault="00492F27" w:rsidP="007232FC">
            <w:pPr>
              <w:spacing w:after="0"/>
              <w:rPr>
                <w:rFonts w:ascii="Calibri" w:hAnsi="Calibri" w:cs="Calibri"/>
                <w:color w:val="000000"/>
              </w:rPr>
            </w:pPr>
            <w:r>
              <w:rPr>
                <w:rFonts w:ascii="Calibri" w:hAnsi="Calibri" w:cs="Calibri"/>
                <w:color w:val="000000"/>
              </w:rPr>
              <w:t>-</w:t>
            </w:r>
          </w:p>
        </w:tc>
      </w:tr>
      <w:tr w:rsidR="00492F27" w14:paraId="626A1AF9" w14:textId="77777777" w:rsidTr="007232FC">
        <w:trPr>
          <w:trHeight w:val="20"/>
        </w:trPr>
        <w:tc>
          <w:tcPr>
            <w:tcW w:w="1560" w:type="dxa"/>
            <w:noWrap/>
            <w:tcMar>
              <w:top w:w="15" w:type="dxa"/>
              <w:left w:w="15" w:type="dxa"/>
              <w:bottom w:w="0" w:type="dxa"/>
              <w:right w:w="15" w:type="dxa"/>
            </w:tcMar>
            <w:vAlign w:val="center"/>
            <w:hideMark/>
          </w:tcPr>
          <w:p w14:paraId="66EDCE95" w14:textId="77777777" w:rsidR="00492F27" w:rsidRDefault="00492F27" w:rsidP="007232FC">
            <w:pPr>
              <w:spacing w:after="0"/>
              <w:rPr>
                <w:rFonts w:ascii="Calibri" w:hAnsi="Calibri" w:cs="Calibri"/>
                <w:color w:val="000000"/>
              </w:rPr>
            </w:pPr>
            <w:r>
              <w:rPr>
                <w:rFonts w:ascii="Calibri" w:hAnsi="Calibri" w:cs="Calibri"/>
                <w:color w:val="000000"/>
              </w:rPr>
              <w:t>Chen 2023</w:t>
            </w:r>
          </w:p>
        </w:tc>
        <w:tc>
          <w:tcPr>
            <w:tcW w:w="2835" w:type="dxa"/>
            <w:noWrap/>
            <w:tcMar>
              <w:top w:w="15" w:type="dxa"/>
              <w:left w:w="15" w:type="dxa"/>
              <w:bottom w:w="0" w:type="dxa"/>
              <w:right w:w="15" w:type="dxa"/>
            </w:tcMar>
            <w:vAlign w:val="center"/>
            <w:hideMark/>
          </w:tcPr>
          <w:p w14:paraId="4C1B1427"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45E0F6D5" w14:textId="0FF1049B"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170A0CFB" w14:textId="77777777" w:rsidTr="007232FC">
        <w:trPr>
          <w:trHeight w:val="20"/>
        </w:trPr>
        <w:tc>
          <w:tcPr>
            <w:tcW w:w="1560" w:type="dxa"/>
            <w:noWrap/>
            <w:tcMar>
              <w:top w:w="15" w:type="dxa"/>
              <w:left w:w="15" w:type="dxa"/>
              <w:bottom w:w="0" w:type="dxa"/>
              <w:right w:w="15" w:type="dxa"/>
            </w:tcMar>
            <w:vAlign w:val="center"/>
            <w:hideMark/>
          </w:tcPr>
          <w:p w14:paraId="1B99BB3E" w14:textId="77777777" w:rsidR="00492F27" w:rsidRDefault="00492F27" w:rsidP="007232FC">
            <w:pPr>
              <w:spacing w:after="0"/>
              <w:rPr>
                <w:rFonts w:ascii="Calibri" w:hAnsi="Calibri" w:cs="Calibri"/>
                <w:color w:val="000000"/>
              </w:rPr>
            </w:pPr>
            <w:proofErr w:type="spellStart"/>
            <w:r>
              <w:rPr>
                <w:rFonts w:ascii="Calibri" w:hAnsi="Calibri" w:cs="Calibri"/>
                <w:color w:val="000000"/>
              </w:rPr>
              <w:t>Chennu</w:t>
            </w:r>
            <w:proofErr w:type="spellEnd"/>
            <w:r>
              <w:rPr>
                <w:rFonts w:ascii="Calibri" w:hAnsi="Calibri" w:cs="Calibri"/>
                <w:color w:val="000000"/>
              </w:rPr>
              <w:t xml:space="preserve"> 2014</w:t>
            </w:r>
          </w:p>
        </w:tc>
        <w:tc>
          <w:tcPr>
            <w:tcW w:w="2835" w:type="dxa"/>
            <w:noWrap/>
            <w:tcMar>
              <w:top w:w="15" w:type="dxa"/>
              <w:left w:w="15" w:type="dxa"/>
              <w:bottom w:w="0" w:type="dxa"/>
              <w:right w:w="15" w:type="dxa"/>
            </w:tcMar>
            <w:vAlign w:val="center"/>
            <w:hideMark/>
          </w:tcPr>
          <w:p w14:paraId="73B10BDE"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6A213563" w14:textId="77777777" w:rsidR="00492F27" w:rsidRDefault="00492F27" w:rsidP="007232FC">
            <w:pPr>
              <w:spacing w:after="0"/>
              <w:rPr>
                <w:rFonts w:ascii="Calibri" w:hAnsi="Calibri" w:cs="Calibri"/>
                <w:color w:val="000000"/>
              </w:rPr>
            </w:pPr>
            <w:r>
              <w:rPr>
                <w:rFonts w:ascii="Calibri" w:hAnsi="Calibri" w:cs="Calibri"/>
                <w:color w:val="000000"/>
              </w:rPr>
              <w:t>Averaging over channels and individuals</w:t>
            </w:r>
          </w:p>
        </w:tc>
      </w:tr>
      <w:tr w:rsidR="00492F27" w14:paraId="7C53FB7D" w14:textId="77777777" w:rsidTr="007232FC">
        <w:trPr>
          <w:trHeight w:val="20"/>
        </w:trPr>
        <w:tc>
          <w:tcPr>
            <w:tcW w:w="1560" w:type="dxa"/>
            <w:noWrap/>
            <w:tcMar>
              <w:top w:w="15" w:type="dxa"/>
              <w:left w:w="15" w:type="dxa"/>
              <w:bottom w:w="0" w:type="dxa"/>
              <w:right w:w="15" w:type="dxa"/>
            </w:tcMar>
            <w:vAlign w:val="center"/>
            <w:hideMark/>
          </w:tcPr>
          <w:p w14:paraId="77A0AFE1" w14:textId="77777777" w:rsidR="00492F27" w:rsidRDefault="00492F27" w:rsidP="007232FC">
            <w:pPr>
              <w:spacing w:after="0"/>
              <w:rPr>
                <w:rFonts w:ascii="Calibri" w:hAnsi="Calibri" w:cs="Calibri"/>
                <w:color w:val="000000"/>
              </w:rPr>
            </w:pPr>
            <w:proofErr w:type="spellStart"/>
            <w:r>
              <w:rPr>
                <w:rFonts w:ascii="Calibri" w:hAnsi="Calibri" w:cs="Calibri"/>
                <w:color w:val="000000"/>
              </w:rPr>
              <w:t>Chennu</w:t>
            </w:r>
            <w:proofErr w:type="spellEnd"/>
            <w:r>
              <w:rPr>
                <w:rFonts w:ascii="Calibri" w:hAnsi="Calibri" w:cs="Calibri"/>
                <w:color w:val="000000"/>
              </w:rPr>
              <w:t xml:space="preserve"> 2017</w:t>
            </w:r>
          </w:p>
        </w:tc>
        <w:tc>
          <w:tcPr>
            <w:tcW w:w="2835" w:type="dxa"/>
            <w:noWrap/>
            <w:tcMar>
              <w:top w:w="15" w:type="dxa"/>
              <w:left w:w="15" w:type="dxa"/>
              <w:bottom w:w="0" w:type="dxa"/>
              <w:right w:w="15" w:type="dxa"/>
            </w:tcMar>
            <w:vAlign w:val="center"/>
            <w:hideMark/>
          </w:tcPr>
          <w:p w14:paraId="6A883B81"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075FABF1" w14:textId="77777777" w:rsidR="00492F27" w:rsidRDefault="00492F27" w:rsidP="007232FC">
            <w:pPr>
              <w:spacing w:after="0"/>
              <w:rPr>
                <w:rFonts w:ascii="Calibri" w:hAnsi="Calibri" w:cs="Calibri"/>
                <w:color w:val="000000"/>
              </w:rPr>
            </w:pPr>
            <w:r>
              <w:rPr>
                <w:rFonts w:ascii="Calibri" w:hAnsi="Calibri" w:cs="Calibri"/>
                <w:color w:val="000000"/>
              </w:rPr>
              <w:t>Averaging over channels and individuals</w:t>
            </w:r>
          </w:p>
        </w:tc>
      </w:tr>
      <w:tr w:rsidR="00492F27" w14:paraId="773536C2" w14:textId="77777777" w:rsidTr="007232FC">
        <w:trPr>
          <w:trHeight w:val="20"/>
        </w:trPr>
        <w:tc>
          <w:tcPr>
            <w:tcW w:w="1560" w:type="dxa"/>
            <w:noWrap/>
            <w:tcMar>
              <w:top w:w="15" w:type="dxa"/>
              <w:left w:w="15" w:type="dxa"/>
              <w:bottom w:w="0" w:type="dxa"/>
              <w:right w:w="15" w:type="dxa"/>
            </w:tcMar>
            <w:vAlign w:val="center"/>
            <w:hideMark/>
          </w:tcPr>
          <w:p w14:paraId="3CE3DA6E" w14:textId="77777777" w:rsidR="00492F27" w:rsidRDefault="00492F27" w:rsidP="007232FC">
            <w:pPr>
              <w:spacing w:after="0"/>
              <w:rPr>
                <w:rFonts w:ascii="Calibri" w:hAnsi="Calibri" w:cs="Calibri"/>
                <w:color w:val="000000"/>
              </w:rPr>
            </w:pPr>
            <w:r>
              <w:rPr>
                <w:rFonts w:ascii="Calibri" w:hAnsi="Calibri" w:cs="Calibri"/>
                <w:color w:val="000000"/>
              </w:rPr>
              <w:t>Engemann 2018</w:t>
            </w:r>
          </w:p>
        </w:tc>
        <w:tc>
          <w:tcPr>
            <w:tcW w:w="2835" w:type="dxa"/>
            <w:noWrap/>
            <w:tcMar>
              <w:top w:w="15" w:type="dxa"/>
              <w:left w:w="15" w:type="dxa"/>
              <w:bottom w:w="0" w:type="dxa"/>
              <w:right w:w="15" w:type="dxa"/>
            </w:tcMar>
            <w:vAlign w:val="center"/>
            <w:hideMark/>
          </w:tcPr>
          <w:p w14:paraId="0C3F76B8"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79BA32A1" w14:textId="3B291E1E"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38F67225" w14:textId="77777777" w:rsidTr="007232FC">
        <w:trPr>
          <w:trHeight w:val="20"/>
        </w:trPr>
        <w:tc>
          <w:tcPr>
            <w:tcW w:w="1560" w:type="dxa"/>
            <w:noWrap/>
            <w:tcMar>
              <w:top w:w="15" w:type="dxa"/>
              <w:left w:w="15" w:type="dxa"/>
              <w:bottom w:w="0" w:type="dxa"/>
              <w:right w:w="15" w:type="dxa"/>
            </w:tcMar>
            <w:vAlign w:val="center"/>
            <w:hideMark/>
          </w:tcPr>
          <w:p w14:paraId="4F829C73" w14:textId="77777777" w:rsidR="00492F27" w:rsidRDefault="00492F27" w:rsidP="007232FC">
            <w:pPr>
              <w:spacing w:after="0"/>
              <w:rPr>
                <w:rFonts w:ascii="Calibri" w:hAnsi="Calibri" w:cs="Calibri"/>
                <w:color w:val="000000"/>
              </w:rPr>
            </w:pPr>
            <w:proofErr w:type="spellStart"/>
            <w:r>
              <w:rPr>
                <w:rFonts w:ascii="Calibri" w:hAnsi="Calibri" w:cs="Calibri"/>
                <w:color w:val="000000"/>
              </w:rPr>
              <w:t>Golkowski</w:t>
            </w:r>
            <w:proofErr w:type="spellEnd"/>
            <w:r>
              <w:rPr>
                <w:rFonts w:ascii="Calibri" w:hAnsi="Calibri" w:cs="Calibri"/>
                <w:color w:val="000000"/>
              </w:rPr>
              <w:t xml:space="preserve"> 2017</w:t>
            </w:r>
          </w:p>
        </w:tc>
        <w:tc>
          <w:tcPr>
            <w:tcW w:w="2835" w:type="dxa"/>
            <w:noWrap/>
            <w:tcMar>
              <w:top w:w="15" w:type="dxa"/>
              <w:left w:w="15" w:type="dxa"/>
              <w:bottom w:w="0" w:type="dxa"/>
              <w:right w:w="15" w:type="dxa"/>
            </w:tcMar>
            <w:vAlign w:val="center"/>
            <w:hideMark/>
          </w:tcPr>
          <w:p w14:paraId="60B8B7E0" w14:textId="1A52B413"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2972ECE2" w14:textId="31D562C7" w:rsidR="00492F27" w:rsidRDefault="00492F27" w:rsidP="007232FC">
            <w:pPr>
              <w:spacing w:after="0"/>
              <w:rPr>
                <w:rFonts w:ascii="Calibri" w:hAnsi="Calibri" w:cs="Calibri"/>
                <w:color w:val="000000"/>
              </w:rPr>
            </w:pPr>
            <w:r>
              <w:rPr>
                <w:rFonts w:ascii="Calibri" w:hAnsi="Calibri" w:cs="Calibri"/>
                <w:color w:val="000000"/>
              </w:rPr>
              <w:t xml:space="preserve">Mean and SD estimated from median and IQR; UWS results pooled (recovered or not); </w:t>
            </w:r>
            <w:proofErr w:type="spellStart"/>
            <w:r w:rsidR="002425D7">
              <w:rPr>
                <w:rFonts w:ascii="Calibri" w:hAnsi="Calibri" w:cs="Calibri"/>
                <w:color w:val="000000"/>
              </w:rPr>
              <w:t>pDoC</w:t>
            </w:r>
            <w:proofErr w:type="spellEnd"/>
            <w:r>
              <w:rPr>
                <w:rFonts w:ascii="Calibri" w:hAnsi="Calibri" w:cs="Calibri"/>
                <w:color w:val="000000"/>
              </w:rPr>
              <w:t xml:space="preserve"> results pooled (UWS and MCS)</w:t>
            </w:r>
          </w:p>
        </w:tc>
      </w:tr>
      <w:tr w:rsidR="00492F27" w14:paraId="39BABC99" w14:textId="77777777" w:rsidTr="007232FC">
        <w:trPr>
          <w:trHeight w:val="20"/>
        </w:trPr>
        <w:tc>
          <w:tcPr>
            <w:tcW w:w="1560" w:type="dxa"/>
            <w:noWrap/>
            <w:tcMar>
              <w:top w:w="15" w:type="dxa"/>
              <w:left w:w="15" w:type="dxa"/>
              <w:bottom w:w="0" w:type="dxa"/>
              <w:right w:w="15" w:type="dxa"/>
            </w:tcMar>
            <w:vAlign w:val="center"/>
            <w:hideMark/>
          </w:tcPr>
          <w:p w14:paraId="6185B953" w14:textId="77777777" w:rsidR="00492F27" w:rsidRDefault="00492F27" w:rsidP="007232FC">
            <w:pPr>
              <w:spacing w:after="0"/>
              <w:rPr>
                <w:rFonts w:ascii="Calibri" w:hAnsi="Calibri" w:cs="Calibri"/>
                <w:color w:val="000000"/>
              </w:rPr>
            </w:pPr>
            <w:r>
              <w:rPr>
                <w:rFonts w:ascii="Calibri" w:hAnsi="Calibri" w:cs="Calibri"/>
                <w:color w:val="000000"/>
              </w:rPr>
              <w:t>Gui 2020</w:t>
            </w:r>
          </w:p>
        </w:tc>
        <w:tc>
          <w:tcPr>
            <w:tcW w:w="2835" w:type="dxa"/>
            <w:noWrap/>
            <w:tcMar>
              <w:top w:w="15" w:type="dxa"/>
              <w:left w:w="15" w:type="dxa"/>
              <w:bottom w:w="0" w:type="dxa"/>
              <w:right w:w="15" w:type="dxa"/>
            </w:tcMar>
            <w:vAlign w:val="center"/>
            <w:hideMark/>
          </w:tcPr>
          <w:p w14:paraId="622394B8"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0A0D4272" w14:textId="12EAE6F9"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67F07BD7" w14:textId="77777777" w:rsidTr="007232FC">
        <w:trPr>
          <w:trHeight w:val="20"/>
        </w:trPr>
        <w:tc>
          <w:tcPr>
            <w:tcW w:w="1560" w:type="dxa"/>
            <w:noWrap/>
            <w:tcMar>
              <w:top w:w="15" w:type="dxa"/>
              <w:left w:w="15" w:type="dxa"/>
              <w:bottom w:w="0" w:type="dxa"/>
              <w:right w:w="15" w:type="dxa"/>
            </w:tcMar>
            <w:vAlign w:val="center"/>
            <w:hideMark/>
          </w:tcPr>
          <w:p w14:paraId="4BE2015D" w14:textId="77777777" w:rsidR="00492F27" w:rsidRDefault="00492F27" w:rsidP="007232FC">
            <w:pPr>
              <w:spacing w:after="0"/>
              <w:rPr>
                <w:rFonts w:ascii="Calibri" w:hAnsi="Calibri" w:cs="Calibri"/>
                <w:color w:val="000000"/>
              </w:rPr>
            </w:pPr>
            <w:r>
              <w:rPr>
                <w:rFonts w:ascii="Calibri" w:hAnsi="Calibri" w:cs="Calibri"/>
                <w:color w:val="000000"/>
              </w:rPr>
              <w:t>Guo 2022</w:t>
            </w:r>
          </w:p>
        </w:tc>
        <w:tc>
          <w:tcPr>
            <w:tcW w:w="2835" w:type="dxa"/>
            <w:noWrap/>
            <w:tcMar>
              <w:top w:w="15" w:type="dxa"/>
              <w:left w:w="15" w:type="dxa"/>
              <w:bottom w:w="0" w:type="dxa"/>
              <w:right w:w="15" w:type="dxa"/>
            </w:tcMar>
            <w:vAlign w:val="center"/>
            <w:hideMark/>
          </w:tcPr>
          <w:p w14:paraId="385B2713" w14:textId="71D2F2A0"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1BF6D906" w14:textId="48F070A9"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2FB84ECC" w14:textId="77777777" w:rsidTr="007232FC">
        <w:trPr>
          <w:trHeight w:val="20"/>
        </w:trPr>
        <w:tc>
          <w:tcPr>
            <w:tcW w:w="1560" w:type="dxa"/>
            <w:noWrap/>
            <w:tcMar>
              <w:top w:w="15" w:type="dxa"/>
              <w:left w:w="15" w:type="dxa"/>
              <w:bottom w:w="0" w:type="dxa"/>
              <w:right w:w="15" w:type="dxa"/>
            </w:tcMar>
            <w:vAlign w:val="center"/>
            <w:hideMark/>
          </w:tcPr>
          <w:p w14:paraId="0FCBDDF2" w14:textId="77777777" w:rsidR="00492F27" w:rsidRDefault="00492F27" w:rsidP="007232FC">
            <w:pPr>
              <w:spacing w:after="0"/>
              <w:rPr>
                <w:rFonts w:ascii="Calibri" w:hAnsi="Calibri" w:cs="Calibri"/>
                <w:color w:val="000000"/>
              </w:rPr>
            </w:pPr>
            <w:r>
              <w:rPr>
                <w:rFonts w:ascii="Calibri" w:hAnsi="Calibri" w:cs="Calibri"/>
                <w:color w:val="000000"/>
              </w:rPr>
              <w:t>Han 2022a</w:t>
            </w:r>
          </w:p>
        </w:tc>
        <w:tc>
          <w:tcPr>
            <w:tcW w:w="2835" w:type="dxa"/>
            <w:noWrap/>
            <w:tcMar>
              <w:top w:w="15" w:type="dxa"/>
              <w:left w:w="15" w:type="dxa"/>
              <w:bottom w:w="0" w:type="dxa"/>
              <w:right w:w="15" w:type="dxa"/>
            </w:tcMar>
            <w:vAlign w:val="center"/>
            <w:hideMark/>
          </w:tcPr>
          <w:p w14:paraId="1B0E438A"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0D41C892" w14:textId="79D7FB71"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39E41880" w14:textId="77777777" w:rsidTr="007232FC">
        <w:trPr>
          <w:trHeight w:val="20"/>
        </w:trPr>
        <w:tc>
          <w:tcPr>
            <w:tcW w:w="1560" w:type="dxa"/>
            <w:noWrap/>
            <w:tcMar>
              <w:top w:w="15" w:type="dxa"/>
              <w:left w:w="15" w:type="dxa"/>
              <w:bottom w:w="0" w:type="dxa"/>
              <w:right w:w="15" w:type="dxa"/>
            </w:tcMar>
            <w:vAlign w:val="center"/>
            <w:hideMark/>
          </w:tcPr>
          <w:p w14:paraId="4CB3C612" w14:textId="77777777" w:rsidR="00492F27" w:rsidRDefault="00492F27" w:rsidP="007232FC">
            <w:pPr>
              <w:spacing w:after="0"/>
              <w:rPr>
                <w:rFonts w:ascii="Calibri" w:hAnsi="Calibri" w:cs="Calibri"/>
                <w:color w:val="000000"/>
              </w:rPr>
            </w:pPr>
            <w:r>
              <w:rPr>
                <w:rFonts w:ascii="Calibri" w:hAnsi="Calibri" w:cs="Calibri"/>
                <w:color w:val="000000"/>
              </w:rPr>
              <w:t>Han 2022b</w:t>
            </w:r>
          </w:p>
        </w:tc>
        <w:tc>
          <w:tcPr>
            <w:tcW w:w="2835" w:type="dxa"/>
            <w:noWrap/>
            <w:tcMar>
              <w:top w:w="15" w:type="dxa"/>
              <w:left w:w="15" w:type="dxa"/>
              <w:bottom w:w="0" w:type="dxa"/>
              <w:right w:w="15" w:type="dxa"/>
            </w:tcMar>
            <w:vAlign w:val="center"/>
            <w:hideMark/>
          </w:tcPr>
          <w:p w14:paraId="27C271D7"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6995FBA7" w14:textId="47373942"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226A1A0F" w14:textId="77777777" w:rsidTr="007232FC">
        <w:trPr>
          <w:trHeight w:val="20"/>
        </w:trPr>
        <w:tc>
          <w:tcPr>
            <w:tcW w:w="1560" w:type="dxa"/>
            <w:noWrap/>
            <w:tcMar>
              <w:top w:w="15" w:type="dxa"/>
              <w:left w:w="15" w:type="dxa"/>
              <w:bottom w:w="0" w:type="dxa"/>
              <w:right w:w="15" w:type="dxa"/>
            </w:tcMar>
            <w:vAlign w:val="center"/>
            <w:hideMark/>
          </w:tcPr>
          <w:p w14:paraId="7E8CB060" w14:textId="77777777" w:rsidR="00492F27" w:rsidRDefault="00492F27" w:rsidP="007232FC">
            <w:pPr>
              <w:spacing w:after="0"/>
              <w:rPr>
                <w:rFonts w:ascii="Calibri" w:hAnsi="Calibri" w:cs="Calibri"/>
                <w:color w:val="000000"/>
              </w:rPr>
            </w:pPr>
            <w:r>
              <w:rPr>
                <w:rFonts w:ascii="Calibri" w:hAnsi="Calibri" w:cs="Calibri"/>
                <w:color w:val="000000"/>
              </w:rPr>
              <w:t>Hao 2015</w:t>
            </w:r>
          </w:p>
        </w:tc>
        <w:tc>
          <w:tcPr>
            <w:tcW w:w="2835" w:type="dxa"/>
            <w:noWrap/>
            <w:tcMar>
              <w:top w:w="15" w:type="dxa"/>
              <w:left w:w="15" w:type="dxa"/>
              <w:bottom w:w="0" w:type="dxa"/>
              <w:right w:w="15" w:type="dxa"/>
            </w:tcMar>
            <w:vAlign w:val="center"/>
            <w:hideMark/>
          </w:tcPr>
          <w:p w14:paraId="765756D2" w14:textId="44B2C708"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0FAAB18D" w14:textId="77777777" w:rsidR="00492F27" w:rsidRDefault="00492F27" w:rsidP="007232FC">
            <w:pPr>
              <w:spacing w:after="0"/>
              <w:rPr>
                <w:rFonts w:ascii="Calibri" w:hAnsi="Calibri" w:cs="Calibri"/>
                <w:color w:val="000000"/>
              </w:rPr>
            </w:pPr>
            <w:r>
              <w:rPr>
                <w:rFonts w:ascii="Calibri" w:hAnsi="Calibri" w:cs="Calibri"/>
                <w:color w:val="000000"/>
              </w:rPr>
              <w:t>-</w:t>
            </w:r>
          </w:p>
        </w:tc>
      </w:tr>
      <w:tr w:rsidR="00492F27" w14:paraId="20530733" w14:textId="77777777" w:rsidTr="007232FC">
        <w:trPr>
          <w:trHeight w:val="20"/>
        </w:trPr>
        <w:tc>
          <w:tcPr>
            <w:tcW w:w="1560" w:type="dxa"/>
            <w:noWrap/>
            <w:tcMar>
              <w:top w:w="15" w:type="dxa"/>
              <w:left w:w="15" w:type="dxa"/>
              <w:bottom w:w="0" w:type="dxa"/>
              <w:right w:w="15" w:type="dxa"/>
            </w:tcMar>
            <w:vAlign w:val="center"/>
            <w:hideMark/>
          </w:tcPr>
          <w:p w14:paraId="5B766EE4" w14:textId="77777777" w:rsidR="00492F27" w:rsidRDefault="00492F27" w:rsidP="007232FC">
            <w:pPr>
              <w:spacing w:after="0"/>
              <w:rPr>
                <w:rFonts w:ascii="Calibri" w:hAnsi="Calibri" w:cs="Calibri"/>
                <w:color w:val="000000"/>
              </w:rPr>
            </w:pPr>
            <w:r>
              <w:rPr>
                <w:rFonts w:ascii="Calibri" w:hAnsi="Calibri" w:cs="Calibri"/>
                <w:color w:val="000000"/>
              </w:rPr>
              <w:t>Hao 2022</w:t>
            </w:r>
          </w:p>
        </w:tc>
        <w:tc>
          <w:tcPr>
            <w:tcW w:w="2835" w:type="dxa"/>
            <w:noWrap/>
            <w:tcMar>
              <w:top w:w="15" w:type="dxa"/>
              <w:left w:w="15" w:type="dxa"/>
              <w:bottom w:w="0" w:type="dxa"/>
              <w:right w:w="15" w:type="dxa"/>
            </w:tcMar>
            <w:vAlign w:val="center"/>
            <w:hideMark/>
          </w:tcPr>
          <w:p w14:paraId="6988F891" w14:textId="77777777" w:rsidR="00492F27" w:rsidRDefault="00492F27" w:rsidP="007232FC">
            <w:pPr>
              <w:spacing w:after="0"/>
              <w:rPr>
                <w:rFonts w:ascii="Calibri" w:hAnsi="Calibri" w:cs="Calibri"/>
                <w:color w:val="000000"/>
              </w:rPr>
            </w:pPr>
            <w:r>
              <w:rPr>
                <w:rFonts w:ascii="Calibri" w:hAnsi="Calibri" w:cs="Calibri"/>
                <w:color w:val="000000"/>
              </w:rPr>
              <w:t>Original publication; authors (individual measures)(PLV, microstate and spatial correlation measures)</w:t>
            </w:r>
          </w:p>
        </w:tc>
        <w:tc>
          <w:tcPr>
            <w:tcW w:w="4961" w:type="dxa"/>
            <w:noWrap/>
            <w:tcMar>
              <w:top w:w="15" w:type="dxa"/>
              <w:left w:w="15" w:type="dxa"/>
              <w:bottom w:w="0" w:type="dxa"/>
              <w:right w:w="15" w:type="dxa"/>
            </w:tcMar>
            <w:vAlign w:val="center"/>
            <w:hideMark/>
          </w:tcPr>
          <w:p w14:paraId="46B4C76A" w14:textId="77777777" w:rsidR="00492F27" w:rsidRDefault="00492F27" w:rsidP="007232FC">
            <w:pPr>
              <w:spacing w:after="0"/>
              <w:rPr>
                <w:rFonts w:ascii="Calibri" w:hAnsi="Calibri" w:cs="Calibri"/>
                <w:color w:val="000000"/>
              </w:rPr>
            </w:pPr>
            <w:r>
              <w:rPr>
                <w:rFonts w:ascii="Calibri" w:hAnsi="Calibri" w:cs="Calibri"/>
                <w:color w:val="000000"/>
              </w:rPr>
              <w:t>Averaging over individuals</w:t>
            </w:r>
          </w:p>
        </w:tc>
      </w:tr>
      <w:tr w:rsidR="00492F27" w14:paraId="4E706E9F" w14:textId="77777777" w:rsidTr="007232FC">
        <w:trPr>
          <w:trHeight w:val="20"/>
        </w:trPr>
        <w:tc>
          <w:tcPr>
            <w:tcW w:w="1560" w:type="dxa"/>
            <w:noWrap/>
            <w:tcMar>
              <w:top w:w="15" w:type="dxa"/>
              <w:left w:w="15" w:type="dxa"/>
              <w:bottom w:w="0" w:type="dxa"/>
              <w:right w:w="15" w:type="dxa"/>
            </w:tcMar>
            <w:vAlign w:val="center"/>
            <w:hideMark/>
          </w:tcPr>
          <w:p w14:paraId="2C47F344" w14:textId="77777777" w:rsidR="00492F27" w:rsidRDefault="00492F27" w:rsidP="007232FC">
            <w:pPr>
              <w:spacing w:after="0"/>
              <w:rPr>
                <w:rFonts w:ascii="Calibri" w:hAnsi="Calibri" w:cs="Calibri"/>
                <w:color w:val="000000"/>
              </w:rPr>
            </w:pPr>
            <w:proofErr w:type="spellStart"/>
            <w:r>
              <w:rPr>
                <w:rFonts w:ascii="Calibri" w:hAnsi="Calibri" w:cs="Calibri"/>
                <w:color w:val="000000"/>
              </w:rPr>
              <w:t>Helmstaedter</w:t>
            </w:r>
            <w:proofErr w:type="spellEnd"/>
            <w:r>
              <w:rPr>
                <w:rFonts w:ascii="Calibri" w:hAnsi="Calibri" w:cs="Calibri"/>
                <w:color w:val="000000"/>
              </w:rPr>
              <w:t xml:space="preserve"> 2022</w:t>
            </w:r>
          </w:p>
        </w:tc>
        <w:tc>
          <w:tcPr>
            <w:tcW w:w="2835" w:type="dxa"/>
            <w:noWrap/>
            <w:tcMar>
              <w:top w:w="15" w:type="dxa"/>
              <w:left w:w="15" w:type="dxa"/>
              <w:bottom w:w="0" w:type="dxa"/>
              <w:right w:w="15" w:type="dxa"/>
            </w:tcMar>
            <w:vAlign w:val="center"/>
            <w:hideMark/>
          </w:tcPr>
          <w:p w14:paraId="5F4C32F8"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094C47F0" w14:textId="77777777" w:rsidR="00492F27" w:rsidRDefault="00492F27" w:rsidP="007232FC">
            <w:pPr>
              <w:spacing w:after="0"/>
              <w:rPr>
                <w:rFonts w:ascii="Calibri" w:hAnsi="Calibri" w:cs="Calibri"/>
                <w:color w:val="000000"/>
              </w:rPr>
            </w:pPr>
            <w:r>
              <w:rPr>
                <w:rFonts w:ascii="Calibri" w:hAnsi="Calibri" w:cs="Calibri"/>
                <w:color w:val="000000"/>
              </w:rPr>
              <w:t>Averaging over individuals</w:t>
            </w:r>
          </w:p>
        </w:tc>
      </w:tr>
      <w:tr w:rsidR="00492F27" w14:paraId="74ACAFCC" w14:textId="77777777" w:rsidTr="007232FC">
        <w:trPr>
          <w:trHeight w:val="20"/>
        </w:trPr>
        <w:tc>
          <w:tcPr>
            <w:tcW w:w="1560" w:type="dxa"/>
            <w:noWrap/>
            <w:tcMar>
              <w:top w:w="15" w:type="dxa"/>
              <w:left w:w="15" w:type="dxa"/>
              <w:bottom w:w="0" w:type="dxa"/>
              <w:right w:w="15" w:type="dxa"/>
            </w:tcMar>
            <w:vAlign w:val="center"/>
            <w:hideMark/>
          </w:tcPr>
          <w:p w14:paraId="4A509896" w14:textId="77777777" w:rsidR="00492F27" w:rsidRDefault="00492F27" w:rsidP="007232FC">
            <w:pPr>
              <w:spacing w:after="0"/>
              <w:rPr>
                <w:rFonts w:ascii="Calibri" w:hAnsi="Calibri" w:cs="Calibri"/>
                <w:color w:val="000000"/>
              </w:rPr>
            </w:pPr>
            <w:r>
              <w:rPr>
                <w:rFonts w:ascii="Calibri" w:hAnsi="Calibri" w:cs="Calibri"/>
                <w:color w:val="000000"/>
              </w:rPr>
              <w:t>Hermann 2020</w:t>
            </w:r>
          </w:p>
        </w:tc>
        <w:tc>
          <w:tcPr>
            <w:tcW w:w="2835" w:type="dxa"/>
            <w:noWrap/>
            <w:tcMar>
              <w:top w:w="15" w:type="dxa"/>
              <w:left w:w="15" w:type="dxa"/>
              <w:bottom w:w="0" w:type="dxa"/>
              <w:right w:w="15" w:type="dxa"/>
            </w:tcMar>
            <w:vAlign w:val="center"/>
            <w:hideMark/>
          </w:tcPr>
          <w:p w14:paraId="10FA8FA2"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7764E4DB" w14:textId="098E865C" w:rsidR="00492F27" w:rsidRDefault="00492F27" w:rsidP="007232FC">
            <w:pPr>
              <w:spacing w:after="0"/>
              <w:rPr>
                <w:rFonts w:ascii="Calibri" w:hAnsi="Calibri" w:cs="Calibri"/>
                <w:color w:val="000000"/>
              </w:rPr>
            </w:pPr>
            <w:r>
              <w:rPr>
                <w:rFonts w:ascii="Calibri" w:hAnsi="Calibri" w:cs="Calibri"/>
                <w:color w:val="000000"/>
              </w:rPr>
              <w:t xml:space="preserve">Averaging over individuals; </w:t>
            </w:r>
            <w:proofErr w:type="spellStart"/>
            <w:r w:rsidR="002425D7">
              <w:rPr>
                <w:rFonts w:ascii="Calibri" w:hAnsi="Calibri" w:cs="Calibri"/>
                <w:color w:val="000000"/>
              </w:rPr>
              <w:t>pDoC</w:t>
            </w:r>
            <w:proofErr w:type="spellEnd"/>
            <w:r>
              <w:rPr>
                <w:rFonts w:ascii="Calibri" w:hAnsi="Calibri" w:cs="Calibri"/>
                <w:color w:val="000000"/>
              </w:rPr>
              <w:t xml:space="preserve"> results pooled (UWS and MCS)</w:t>
            </w:r>
          </w:p>
        </w:tc>
      </w:tr>
      <w:tr w:rsidR="00492F27" w14:paraId="239C8D70" w14:textId="77777777" w:rsidTr="007232FC">
        <w:trPr>
          <w:trHeight w:val="20"/>
        </w:trPr>
        <w:tc>
          <w:tcPr>
            <w:tcW w:w="1560" w:type="dxa"/>
            <w:noWrap/>
            <w:tcMar>
              <w:top w:w="15" w:type="dxa"/>
              <w:left w:w="15" w:type="dxa"/>
              <w:bottom w:w="0" w:type="dxa"/>
              <w:right w:w="15" w:type="dxa"/>
            </w:tcMar>
            <w:vAlign w:val="center"/>
            <w:hideMark/>
          </w:tcPr>
          <w:p w14:paraId="1FE12A42" w14:textId="77777777" w:rsidR="00492F27" w:rsidRDefault="00492F27" w:rsidP="007232FC">
            <w:pPr>
              <w:spacing w:after="0"/>
              <w:rPr>
                <w:rFonts w:ascii="Calibri" w:hAnsi="Calibri" w:cs="Calibri"/>
                <w:color w:val="000000"/>
              </w:rPr>
            </w:pPr>
            <w:proofErr w:type="spellStart"/>
            <w:r>
              <w:rPr>
                <w:rFonts w:ascii="Calibri" w:hAnsi="Calibri" w:cs="Calibri"/>
                <w:color w:val="000000"/>
              </w:rPr>
              <w:t>Lechinger</w:t>
            </w:r>
            <w:proofErr w:type="spellEnd"/>
            <w:r>
              <w:rPr>
                <w:rFonts w:ascii="Calibri" w:hAnsi="Calibri" w:cs="Calibri"/>
                <w:color w:val="000000"/>
              </w:rPr>
              <w:t xml:space="preserve"> 2013</w:t>
            </w:r>
          </w:p>
        </w:tc>
        <w:tc>
          <w:tcPr>
            <w:tcW w:w="2835" w:type="dxa"/>
            <w:noWrap/>
            <w:tcMar>
              <w:top w:w="15" w:type="dxa"/>
              <w:left w:w="15" w:type="dxa"/>
              <w:bottom w:w="0" w:type="dxa"/>
              <w:right w:w="15" w:type="dxa"/>
            </w:tcMar>
            <w:vAlign w:val="center"/>
            <w:hideMark/>
          </w:tcPr>
          <w:p w14:paraId="1C1EF747" w14:textId="198A4EC2"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6B011557" w14:textId="77777777" w:rsidR="00492F27" w:rsidRDefault="00492F27" w:rsidP="007232FC">
            <w:pPr>
              <w:spacing w:after="0"/>
              <w:rPr>
                <w:rFonts w:ascii="Calibri" w:hAnsi="Calibri" w:cs="Calibri"/>
                <w:color w:val="000000"/>
              </w:rPr>
            </w:pPr>
            <w:r>
              <w:rPr>
                <w:rFonts w:ascii="Calibri" w:hAnsi="Calibri" w:cs="Calibri"/>
                <w:color w:val="000000"/>
              </w:rPr>
              <w:t>Averaging over individuals</w:t>
            </w:r>
          </w:p>
        </w:tc>
      </w:tr>
      <w:tr w:rsidR="00492F27" w14:paraId="42579240" w14:textId="77777777" w:rsidTr="007232FC">
        <w:trPr>
          <w:trHeight w:val="20"/>
        </w:trPr>
        <w:tc>
          <w:tcPr>
            <w:tcW w:w="1560" w:type="dxa"/>
            <w:noWrap/>
            <w:tcMar>
              <w:top w:w="15" w:type="dxa"/>
              <w:left w:w="15" w:type="dxa"/>
              <w:bottom w:w="0" w:type="dxa"/>
              <w:right w:w="15" w:type="dxa"/>
            </w:tcMar>
            <w:vAlign w:val="center"/>
            <w:hideMark/>
          </w:tcPr>
          <w:p w14:paraId="47EACBA4" w14:textId="77777777" w:rsidR="00492F27" w:rsidRDefault="00492F27" w:rsidP="007232FC">
            <w:pPr>
              <w:spacing w:after="0"/>
              <w:rPr>
                <w:rFonts w:ascii="Calibri" w:hAnsi="Calibri" w:cs="Calibri"/>
                <w:color w:val="000000"/>
              </w:rPr>
            </w:pPr>
            <w:r>
              <w:rPr>
                <w:rFonts w:ascii="Calibri" w:hAnsi="Calibri" w:cs="Calibri"/>
                <w:color w:val="000000"/>
              </w:rPr>
              <w:t>Lee 2019</w:t>
            </w:r>
          </w:p>
        </w:tc>
        <w:tc>
          <w:tcPr>
            <w:tcW w:w="2835" w:type="dxa"/>
            <w:noWrap/>
            <w:tcMar>
              <w:top w:w="15" w:type="dxa"/>
              <w:left w:w="15" w:type="dxa"/>
              <w:bottom w:w="0" w:type="dxa"/>
              <w:right w:w="15" w:type="dxa"/>
            </w:tcMar>
            <w:vAlign w:val="center"/>
            <w:hideMark/>
          </w:tcPr>
          <w:p w14:paraId="15933723" w14:textId="69FC1B93"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4BB6E40D" w14:textId="77777777" w:rsidR="00492F27" w:rsidRDefault="00492F27" w:rsidP="007232FC">
            <w:pPr>
              <w:spacing w:after="0"/>
              <w:rPr>
                <w:rFonts w:ascii="Calibri" w:hAnsi="Calibri" w:cs="Calibri"/>
                <w:color w:val="000000"/>
              </w:rPr>
            </w:pPr>
            <w:r>
              <w:rPr>
                <w:rFonts w:ascii="Calibri" w:hAnsi="Calibri" w:cs="Calibri"/>
                <w:color w:val="000000"/>
              </w:rPr>
              <w:t>Averaging over individuals</w:t>
            </w:r>
          </w:p>
        </w:tc>
      </w:tr>
      <w:tr w:rsidR="00492F27" w14:paraId="7377A4DB" w14:textId="77777777" w:rsidTr="007232FC">
        <w:trPr>
          <w:trHeight w:val="20"/>
        </w:trPr>
        <w:tc>
          <w:tcPr>
            <w:tcW w:w="1560" w:type="dxa"/>
            <w:noWrap/>
            <w:tcMar>
              <w:top w:w="15" w:type="dxa"/>
              <w:left w:w="15" w:type="dxa"/>
              <w:bottom w:w="0" w:type="dxa"/>
              <w:right w:w="15" w:type="dxa"/>
            </w:tcMar>
            <w:vAlign w:val="center"/>
            <w:hideMark/>
          </w:tcPr>
          <w:p w14:paraId="34927EB0" w14:textId="77777777" w:rsidR="00492F27" w:rsidRDefault="00492F27" w:rsidP="007232FC">
            <w:pPr>
              <w:spacing w:after="0"/>
              <w:rPr>
                <w:rFonts w:ascii="Calibri" w:hAnsi="Calibri" w:cs="Calibri"/>
                <w:color w:val="000000"/>
              </w:rPr>
            </w:pPr>
            <w:r>
              <w:rPr>
                <w:rFonts w:ascii="Calibri" w:hAnsi="Calibri" w:cs="Calibri"/>
                <w:color w:val="000000"/>
              </w:rPr>
              <w:t>Lee 2022</w:t>
            </w:r>
          </w:p>
        </w:tc>
        <w:tc>
          <w:tcPr>
            <w:tcW w:w="2835" w:type="dxa"/>
            <w:noWrap/>
            <w:tcMar>
              <w:top w:w="15" w:type="dxa"/>
              <w:left w:w="15" w:type="dxa"/>
              <w:bottom w:w="0" w:type="dxa"/>
              <w:right w:w="15" w:type="dxa"/>
            </w:tcMar>
            <w:vAlign w:val="center"/>
            <w:hideMark/>
          </w:tcPr>
          <w:p w14:paraId="7312ECD1"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381407AF" w14:textId="77777777" w:rsidR="00492F27" w:rsidRDefault="00492F27" w:rsidP="007232FC">
            <w:pPr>
              <w:spacing w:after="0"/>
              <w:rPr>
                <w:rFonts w:ascii="Calibri" w:hAnsi="Calibri" w:cs="Calibri"/>
                <w:color w:val="000000"/>
              </w:rPr>
            </w:pPr>
            <w:r>
              <w:rPr>
                <w:rFonts w:ascii="Calibri" w:hAnsi="Calibri" w:cs="Calibri"/>
                <w:color w:val="000000"/>
              </w:rPr>
              <w:t>Averaging over individuals</w:t>
            </w:r>
          </w:p>
        </w:tc>
      </w:tr>
      <w:tr w:rsidR="00492F27" w14:paraId="3201A2F9" w14:textId="77777777" w:rsidTr="007232FC">
        <w:trPr>
          <w:trHeight w:val="20"/>
        </w:trPr>
        <w:tc>
          <w:tcPr>
            <w:tcW w:w="1560" w:type="dxa"/>
            <w:noWrap/>
            <w:tcMar>
              <w:top w:w="15" w:type="dxa"/>
              <w:left w:w="15" w:type="dxa"/>
              <w:bottom w:w="0" w:type="dxa"/>
              <w:right w:w="15" w:type="dxa"/>
            </w:tcMar>
            <w:vAlign w:val="center"/>
            <w:hideMark/>
          </w:tcPr>
          <w:p w14:paraId="4FFC4F0F" w14:textId="77777777" w:rsidR="00492F27" w:rsidRDefault="00492F27" w:rsidP="007232FC">
            <w:pPr>
              <w:spacing w:after="0"/>
              <w:rPr>
                <w:rFonts w:ascii="Calibri" w:hAnsi="Calibri" w:cs="Calibri"/>
                <w:color w:val="000000"/>
              </w:rPr>
            </w:pPr>
            <w:r>
              <w:rPr>
                <w:rFonts w:ascii="Calibri" w:hAnsi="Calibri" w:cs="Calibri"/>
                <w:color w:val="000000"/>
              </w:rPr>
              <w:t>Liu 2021</w:t>
            </w:r>
          </w:p>
        </w:tc>
        <w:tc>
          <w:tcPr>
            <w:tcW w:w="2835" w:type="dxa"/>
            <w:noWrap/>
            <w:tcMar>
              <w:top w:w="15" w:type="dxa"/>
              <w:left w:w="15" w:type="dxa"/>
              <w:bottom w:w="0" w:type="dxa"/>
              <w:right w:w="15" w:type="dxa"/>
            </w:tcMar>
            <w:vAlign w:val="center"/>
            <w:hideMark/>
          </w:tcPr>
          <w:p w14:paraId="1D71C2B3"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3047151C" w14:textId="77777777" w:rsidR="00492F27" w:rsidRDefault="00492F27" w:rsidP="007232FC">
            <w:pPr>
              <w:spacing w:after="0"/>
              <w:rPr>
                <w:rFonts w:ascii="Calibri" w:hAnsi="Calibri" w:cs="Calibri"/>
                <w:color w:val="000000"/>
              </w:rPr>
            </w:pPr>
            <w:r>
              <w:rPr>
                <w:rFonts w:ascii="Calibri" w:hAnsi="Calibri" w:cs="Calibri"/>
                <w:color w:val="000000"/>
              </w:rPr>
              <w:t>Averaging over channels and individuals</w:t>
            </w:r>
          </w:p>
        </w:tc>
      </w:tr>
      <w:tr w:rsidR="00492F27" w14:paraId="11FE07B4" w14:textId="77777777" w:rsidTr="007232FC">
        <w:trPr>
          <w:trHeight w:val="20"/>
        </w:trPr>
        <w:tc>
          <w:tcPr>
            <w:tcW w:w="1560" w:type="dxa"/>
            <w:noWrap/>
            <w:tcMar>
              <w:top w:w="15" w:type="dxa"/>
              <w:left w:w="15" w:type="dxa"/>
              <w:bottom w:w="0" w:type="dxa"/>
              <w:right w:w="15" w:type="dxa"/>
            </w:tcMar>
            <w:vAlign w:val="center"/>
            <w:hideMark/>
          </w:tcPr>
          <w:p w14:paraId="03D5EF18" w14:textId="77777777" w:rsidR="00492F27" w:rsidRDefault="00492F27" w:rsidP="007232FC">
            <w:pPr>
              <w:spacing w:after="0"/>
              <w:rPr>
                <w:rFonts w:ascii="Calibri" w:hAnsi="Calibri" w:cs="Calibri"/>
                <w:color w:val="000000"/>
              </w:rPr>
            </w:pPr>
            <w:r>
              <w:rPr>
                <w:rFonts w:ascii="Calibri" w:hAnsi="Calibri" w:cs="Calibri"/>
                <w:color w:val="000000"/>
              </w:rPr>
              <w:t>Liu 2023</w:t>
            </w:r>
          </w:p>
        </w:tc>
        <w:tc>
          <w:tcPr>
            <w:tcW w:w="2835" w:type="dxa"/>
            <w:noWrap/>
            <w:tcMar>
              <w:top w:w="15" w:type="dxa"/>
              <w:left w:w="15" w:type="dxa"/>
              <w:bottom w:w="0" w:type="dxa"/>
              <w:right w:w="15" w:type="dxa"/>
            </w:tcMar>
            <w:vAlign w:val="center"/>
            <w:hideMark/>
          </w:tcPr>
          <w:p w14:paraId="41422DE1" w14:textId="77777777" w:rsidR="00492F27" w:rsidRDefault="00492F27" w:rsidP="007232FC">
            <w:pPr>
              <w:spacing w:after="0"/>
              <w:rPr>
                <w:rFonts w:ascii="Calibri" w:hAnsi="Calibri" w:cs="Calibri"/>
                <w:color w:val="000000"/>
              </w:rPr>
            </w:pPr>
            <w:r>
              <w:rPr>
                <w:rFonts w:ascii="Calibri" w:hAnsi="Calibri" w:cs="Calibri"/>
                <w:color w:val="000000"/>
              </w:rPr>
              <w:t>Original publication</w:t>
            </w:r>
          </w:p>
        </w:tc>
        <w:tc>
          <w:tcPr>
            <w:tcW w:w="4961" w:type="dxa"/>
            <w:noWrap/>
            <w:tcMar>
              <w:top w:w="15" w:type="dxa"/>
              <w:left w:w="15" w:type="dxa"/>
              <w:bottom w:w="0" w:type="dxa"/>
              <w:right w:w="15" w:type="dxa"/>
            </w:tcMar>
            <w:vAlign w:val="center"/>
            <w:hideMark/>
          </w:tcPr>
          <w:p w14:paraId="22E6F97D" w14:textId="15E34D0A"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0D7DD268" w14:textId="77777777" w:rsidTr="007232FC">
        <w:trPr>
          <w:trHeight w:val="20"/>
        </w:trPr>
        <w:tc>
          <w:tcPr>
            <w:tcW w:w="1560" w:type="dxa"/>
            <w:noWrap/>
            <w:tcMar>
              <w:top w:w="15" w:type="dxa"/>
              <w:left w:w="15" w:type="dxa"/>
              <w:bottom w:w="0" w:type="dxa"/>
              <w:right w:w="15" w:type="dxa"/>
            </w:tcMar>
            <w:vAlign w:val="center"/>
            <w:hideMark/>
          </w:tcPr>
          <w:p w14:paraId="597A4F51" w14:textId="77777777" w:rsidR="00492F27" w:rsidRDefault="00492F27" w:rsidP="007232FC">
            <w:pPr>
              <w:spacing w:after="0"/>
              <w:rPr>
                <w:rFonts w:ascii="Calibri" w:hAnsi="Calibri" w:cs="Calibri"/>
                <w:color w:val="000000"/>
              </w:rPr>
            </w:pPr>
            <w:proofErr w:type="spellStart"/>
            <w:r>
              <w:rPr>
                <w:rFonts w:ascii="Calibri" w:hAnsi="Calibri" w:cs="Calibri"/>
                <w:color w:val="000000"/>
              </w:rPr>
              <w:t>Lutkenhoff</w:t>
            </w:r>
            <w:proofErr w:type="spellEnd"/>
            <w:r>
              <w:rPr>
                <w:rFonts w:ascii="Calibri" w:hAnsi="Calibri" w:cs="Calibri"/>
                <w:color w:val="000000"/>
              </w:rPr>
              <w:t xml:space="preserve"> 2020</w:t>
            </w:r>
          </w:p>
        </w:tc>
        <w:tc>
          <w:tcPr>
            <w:tcW w:w="2835" w:type="dxa"/>
            <w:noWrap/>
            <w:tcMar>
              <w:top w:w="15" w:type="dxa"/>
              <w:left w:w="15" w:type="dxa"/>
              <w:bottom w:w="0" w:type="dxa"/>
              <w:right w:w="15" w:type="dxa"/>
            </w:tcMar>
            <w:vAlign w:val="center"/>
            <w:hideMark/>
          </w:tcPr>
          <w:p w14:paraId="4441C8D7" w14:textId="77777777" w:rsidR="00492F27" w:rsidRDefault="00492F27" w:rsidP="007232FC">
            <w:pPr>
              <w:spacing w:after="0"/>
              <w:rPr>
                <w:rFonts w:ascii="Calibri" w:hAnsi="Calibri" w:cs="Calibri"/>
                <w:color w:val="000000"/>
              </w:rPr>
            </w:pPr>
            <w:r>
              <w:rPr>
                <w:rFonts w:ascii="Calibri" w:hAnsi="Calibri" w:cs="Calibri"/>
                <w:color w:val="000000"/>
              </w:rPr>
              <w:t>Original publication; authors (statistics)(MCS)</w:t>
            </w:r>
          </w:p>
        </w:tc>
        <w:tc>
          <w:tcPr>
            <w:tcW w:w="4961" w:type="dxa"/>
            <w:noWrap/>
            <w:tcMar>
              <w:top w:w="15" w:type="dxa"/>
              <w:left w:w="15" w:type="dxa"/>
              <w:bottom w:w="0" w:type="dxa"/>
              <w:right w:w="15" w:type="dxa"/>
            </w:tcMar>
            <w:vAlign w:val="center"/>
            <w:hideMark/>
          </w:tcPr>
          <w:p w14:paraId="2AC2C7F5" w14:textId="77777777" w:rsidR="00492F27" w:rsidRDefault="00492F27" w:rsidP="007232FC">
            <w:pPr>
              <w:spacing w:after="0"/>
              <w:rPr>
                <w:rFonts w:ascii="Calibri" w:hAnsi="Calibri" w:cs="Calibri"/>
                <w:color w:val="000000"/>
              </w:rPr>
            </w:pPr>
            <w:r>
              <w:rPr>
                <w:rFonts w:ascii="Calibri" w:hAnsi="Calibri" w:cs="Calibri"/>
                <w:color w:val="000000"/>
              </w:rPr>
              <w:t>-</w:t>
            </w:r>
          </w:p>
        </w:tc>
      </w:tr>
      <w:tr w:rsidR="00492F27" w14:paraId="2B5EB18D" w14:textId="77777777" w:rsidTr="007232FC">
        <w:trPr>
          <w:trHeight w:val="20"/>
        </w:trPr>
        <w:tc>
          <w:tcPr>
            <w:tcW w:w="1560" w:type="dxa"/>
            <w:noWrap/>
            <w:tcMar>
              <w:top w:w="15" w:type="dxa"/>
              <w:left w:w="15" w:type="dxa"/>
              <w:bottom w:w="0" w:type="dxa"/>
              <w:right w:w="15" w:type="dxa"/>
            </w:tcMar>
            <w:vAlign w:val="center"/>
            <w:hideMark/>
          </w:tcPr>
          <w:p w14:paraId="2EFD8F70" w14:textId="77777777" w:rsidR="00492F27" w:rsidRDefault="00492F27" w:rsidP="007232FC">
            <w:pPr>
              <w:spacing w:after="0"/>
              <w:rPr>
                <w:rFonts w:ascii="Calibri" w:hAnsi="Calibri" w:cs="Calibri"/>
                <w:color w:val="000000"/>
              </w:rPr>
            </w:pPr>
            <w:proofErr w:type="spellStart"/>
            <w:r>
              <w:rPr>
                <w:rFonts w:ascii="Calibri" w:hAnsi="Calibri" w:cs="Calibri"/>
                <w:color w:val="000000"/>
              </w:rPr>
              <w:t>Marinazzo</w:t>
            </w:r>
            <w:proofErr w:type="spellEnd"/>
            <w:r>
              <w:rPr>
                <w:rFonts w:ascii="Calibri" w:hAnsi="Calibri" w:cs="Calibri"/>
                <w:color w:val="000000"/>
              </w:rPr>
              <w:t xml:space="preserve"> 2014</w:t>
            </w:r>
          </w:p>
        </w:tc>
        <w:tc>
          <w:tcPr>
            <w:tcW w:w="2835" w:type="dxa"/>
            <w:noWrap/>
            <w:tcMar>
              <w:top w:w="15" w:type="dxa"/>
              <w:left w:w="15" w:type="dxa"/>
              <w:bottom w:w="0" w:type="dxa"/>
              <w:right w:w="15" w:type="dxa"/>
            </w:tcMar>
            <w:vAlign w:val="center"/>
            <w:hideMark/>
          </w:tcPr>
          <w:p w14:paraId="5074833E"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20DBCD46" w14:textId="77777777" w:rsidR="00492F27" w:rsidRDefault="00492F27" w:rsidP="007232FC">
            <w:pPr>
              <w:spacing w:after="0"/>
              <w:rPr>
                <w:rFonts w:ascii="Calibri" w:hAnsi="Calibri" w:cs="Calibri"/>
                <w:color w:val="000000"/>
              </w:rPr>
            </w:pPr>
            <w:r>
              <w:rPr>
                <w:rFonts w:ascii="Calibri" w:hAnsi="Calibri" w:cs="Calibri"/>
                <w:color w:val="000000"/>
              </w:rPr>
              <w:t>-</w:t>
            </w:r>
          </w:p>
        </w:tc>
      </w:tr>
      <w:tr w:rsidR="00492F27" w14:paraId="34120C9E" w14:textId="77777777" w:rsidTr="007232FC">
        <w:trPr>
          <w:trHeight w:val="20"/>
        </w:trPr>
        <w:tc>
          <w:tcPr>
            <w:tcW w:w="1560" w:type="dxa"/>
            <w:noWrap/>
            <w:tcMar>
              <w:top w:w="15" w:type="dxa"/>
              <w:left w:w="15" w:type="dxa"/>
              <w:bottom w:w="0" w:type="dxa"/>
              <w:right w:w="15" w:type="dxa"/>
            </w:tcMar>
            <w:vAlign w:val="center"/>
            <w:hideMark/>
          </w:tcPr>
          <w:p w14:paraId="6ACE2DC2" w14:textId="77777777" w:rsidR="00492F27" w:rsidRDefault="00492F27" w:rsidP="007232FC">
            <w:pPr>
              <w:spacing w:after="0"/>
              <w:rPr>
                <w:rFonts w:ascii="Calibri" w:hAnsi="Calibri" w:cs="Calibri"/>
                <w:color w:val="000000"/>
              </w:rPr>
            </w:pPr>
            <w:r>
              <w:rPr>
                <w:rFonts w:ascii="Calibri" w:hAnsi="Calibri" w:cs="Calibri"/>
                <w:color w:val="000000"/>
              </w:rPr>
              <w:t>Martens 2020</w:t>
            </w:r>
          </w:p>
        </w:tc>
        <w:tc>
          <w:tcPr>
            <w:tcW w:w="2835" w:type="dxa"/>
            <w:noWrap/>
            <w:tcMar>
              <w:top w:w="15" w:type="dxa"/>
              <w:left w:w="15" w:type="dxa"/>
              <w:bottom w:w="0" w:type="dxa"/>
              <w:right w:w="15" w:type="dxa"/>
            </w:tcMar>
            <w:vAlign w:val="center"/>
            <w:hideMark/>
          </w:tcPr>
          <w:p w14:paraId="02BE6CE2"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5E63C1E3" w14:textId="7FF05F40"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2F855FDE" w14:textId="77777777" w:rsidTr="007232FC">
        <w:trPr>
          <w:trHeight w:val="20"/>
        </w:trPr>
        <w:tc>
          <w:tcPr>
            <w:tcW w:w="1560" w:type="dxa"/>
            <w:noWrap/>
            <w:tcMar>
              <w:top w:w="15" w:type="dxa"/>
              <w:left w:w="15" w:type="dxa"/>
              <w:bottom w:w="0" w:type="dxa"/>
              <w:right w:w="15" w:type="dxa"/>
            </w:tcMar>
            <w:vAlign w:val="center"/>
            <w:hideMark/>
          </w:tcPr>
          <w:p w14:paraId="337ACA23" w14:textId="77777777" w:rsidR="00492F27" w:rsidRDefault="00492F27" w:rsidP="007232FC">
            <w:pPr>
              <w:spacing w:after="0"/>
              <w:rPr>
                <w:rFonts w:ascii="Calibri" w:hAnsi="Calibri" w:cs="Calibri"/>
                <w:color w:val="000000"/>
              </w:rPr>
            </w:pPr>
            <w:r>
              <w:rPr>
                <w:rFonts w:ascii="Calibri" w:hAnsi="Calibri" w:cs="Calibri"/>
                <w:color w:val="000000"/>
              </w:rPr>
              <w:t>Maschke 2023</w:t>
            </w:r>
          </w:p>
        </w:tc>
        <w:tc>
          <w:tcPr>
            <w:tcW w:w="2835" w:type="dxa"/>
            <w:noWrap/>
            <w:tcMar>
              <w:top w:w="15" w:type="dxa"/>
              <w:left w:w="15" w:type="dxa"/>
              <w:bottom w:w="0" w:type="dxa"/>
              <w:right w:w="15" w:type="dxa"/>
            </w:tcMar>
            <w:vAlign w:val="center"/>
            <w:hideMark/>
          </w:tcPr>
          <w:p w14:paraId="08A97829"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68736F65" w14:textId="1721EB52"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29215B52" w14:textId="77777777" w:rsidTr="007232FC">
        <w:trPr>
          <w:trHeight w:val="20"/>
        </w:trPr>
        <w:tc>
          <w:tcPr>
            <w:tcW w:w="1560" w:type="dxa"/>
            <w:noWrap/>
            <w:tcMar>
              <w:top w:w="15" w:type="dxa"/>
              <w:left w:w="15" w:type="dxa"/>
              <w:bottom w:w="0" w:type="dxa"/>
              <w:right w:w="15" w:type="dxa"/>
            </w:tcMar>
            <w:vAlign w:val="center"/>
            <w:hideMark/>
          </w:tcPr>
          <w:p w14:paraId="2ABB89E3" w14:textId="77777777" w:rsidR="00492F27" w:rsidRDefault="00492F27" w:rsidP="007232FC">
            <w:pPr>
              <w:spacing w:after="0"/>
              <w:rPr>
                <w:rFonts w:ascii="Calibri" w:hAnsi="Calibri" w:cs="Calibri"/>
                <w:color w:val="000000"/>
              </w:rPr>
            </w:pPr>
            <w:proofErr w:type="spellStart"/>
            <w:r>
              <w:rPr>
                <w:rFonts w:ascii="Calibri" w:hAnsi="Calibri" w:cs="Calibri"/>
                <w:color w:val="000000"/>
              </w:rPr>
              <w:lastRenderedPageBreak/>
              <w:t>Mortaheb</w:t>
            </w:r>
            <w:proofErr w:type="spellEnd"/>
            <w:r>
              <w:rPr>
                <w:rFonts w:ascii="Calibri" w:hAnsi="Calibri" w:cs="Calibri"/>
                <w:color w:val="000000"/>
              </w:rPr>
              <w:t xml:space="preserve"> 2019</w:t>
            </w:r>
          </w:p>
        </w:tc>
        <w:tc>
          <w:tcPr>
            <w:tcW w:w="2835" w:type="dxa"/>
            <w:noWrap/>
            <w:tcMar>
              <w:top w:w="15" w:type="dxa"/>
              <w:left w:w="15" w:type="dxa"/>
              <w:bottom w:w="0" w:type="dxa"/>
              <w:right w:w="15" w:type="dxa"/>
            </w:tcMar>
            <w:vAlign w:val="center"/>
            <w:hideMark/>
          </w:tcPr>
          <w:p w14:paraId="77A592D1"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25FE5576" w14:textId="35C4A13E" w:rsidR="00492F27" w:rsidRDefault="00492F27" w:rsidP="007232FC">
            <w:pPr>
              <w:spacing w:after="0"/>
              <w:rPr>
                <w:rFonts w:ascii="Calibri" w:hAnsi="Calibri" w:cs="Calibri"/>
              </w:rPr>
            </w:pPr>
            <w:r>
              <w:rPr>
                <w:rFonts w:ascii="Calibri" w:hAnsi="Calibri" w:cs="Calibri"/>
              </w:rPr>
              <w:t xml:space="preserve">MCS results pooled (MCS- and MCS+); </w:t>
            </w:r>
            <w:proofErr w:type="spellStart"/>
            <w:r w:rsidR="002425D7">
              <w:rPr>
                <w:rFonts w:ascii="Calibri" w:hAnsi="Calibri" w:cs="Calibri"/>
              </w:rPr>
              <w:t>pDoC</w:t>
            </w:r>
            <w:proofErr w:type="spellEnd"/>
            <w:r>
              <w:rPr>
                <w:rFonts w:ascii="Calibri" w:hAnsi="Calibri" w:cs="Calibri"/>
              </w:rPr>
              <w:t xml:space="preserve"> results pooled (UWS and MCS)</w:t>
            </w:r>
          </w:p>
        </w:tc>
      </w:tr>
      <w:tr w:rsidR="00492F27" w14:paraId="36A4C791" w14:textId="77777777" w:rsidTr="007232FC">
        <w:trPr>
          <w:trHeight w:val="20"/>
        </w:trPr>
        <w:tc>
          <w:tcPr>
            <w:tcW w:w="1560" w:type="dxa"/>
            <w:noWrap/>
            <w:tcMar>
              <w:top w:w="15" w:type="dxa"/>
              <w:left w:w="15" w:type="dxa"/>
              <w:bottom w:w="0" w:type="dxa"/>
              <w:right w:w="15" w:type="dxa"/>
            </w:tcMar>
            <w:vAlign w:val="center"/>
            <w:hideMark/>
          </w:tcPr>
          <w:p w14:paraId="7FB92F41" w14:textId="77777777" w:rsidR="00492F27" w:rsidRDefault="00492F27" w:rsidP="007232FC">
            <w:pPr>
              <w:spacing w:after="0"/>
              <w:rPr>
                <w:rFonts w:ascii="Calibri" w:hAnsi="Calibri" w:cs="Calibri"/>
                <w:color w:val="000000"/>
              </w:rPr>
            </w:pPr>
            <w:r>
              <w:rPr>
                <w:rFonts w:ascii="Calibri" w:hAnsi="Calibri" w:cs="Calibri"/>
                <w:color w:val="000000"/>
              </w:rPr>
              <w:t>Naro 2016</w:t>
            </w:r>
          </w:p>
        </w:tc>
        <w:tc>
          <w:tcPr>
            <w:tcW w:w="2835" w:type="dxa"/>
            <w:noWrap/>
            <w:tcMar>
              <w:top w:w="15" w:type="dxa"/>
              <w:left w:w="15" w:type="dxa"/>
              <w:bottom w:w="0" w:type="dxa"/>
              <w:right w:w="15" w:type="dxa"/>
            </w:tcMar>
            <w:vAlign w:val="center"/>
            <w:hideMark/>
          </w:tcPr>
          <w:p w14:paraId="7E56C1FA"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615C8D47" w14:textId="39DA7FB2"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3186B85A" w14:textId="77777777" w:rsidTr="007232FC">
        <w:trPr>
          <w:trHeight w:val="20"/>
        </w:trPr>
        <w:tc>
          <w:tcPr>
            <w:tcW w:w="1560" w:type="dxa"/>
            <w:noWrap/>
            <w:tcMar>
              <w:top w:w="15" w:type="dxa"/>
              <w:left w:w="15" w:type="dxa"/>
              <w:bottom w:w="0" w:type="dxa"/>
              <w:right w:w="15" w:type="dxa"/>
            </w:tcMar>
            <w:vAlign w:val="center"/>
            <w:hideMark/>
          </w:tcPr>
          <w:p w14:paraId="6A88D94B" w14:textId="77777777" w:rsidR="00492F27" w:rsidRDefault="00492F27" w:rsidP="007232FC">
            <w:pPr>
              <w:spacing w:after="0"/>
              <w:rPr>
                <w:rFonts w:ascii="Calibri" w:hAnsi="Calibri" w:cs="Calibri"/>
                <w:color w:val="000000"/>
              </w:rPr>
            </w:pPr>
            <w:r>
              <w:rPr>
                <w:rFonts w:ascii="Calibri" w:hAnsi="Calibri" w:cs="Calibri"/>
                <w:color w:val="000000"/>
              </w:rPr>
              <w:t>Naro 2017</w:t>
            </w:r>
          </w:p>
        </w:tc>
        <w:tc>
          <w:tcPr>
            <w:tcW w:w="2835" w:type="dxa"/>
            <w:noWrap/>
            <w:tcMar>
              <w:top w:w="15" w:type="dxa"/>
              <w:left w:w="15" w:type="dxa"/>
              <w:bottom w:w="0" w:type="dxa"/>
              <w:right w:w="15" w:type="dxa"/>
            </w:tcMar>
            <w:vAlign w:val="center"/>
            <w:hideMark/>
          </w:tcPr>
          <w:p w14:paraId="1F05075D"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1EF82A97" w14:textId="515D864E"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640F2EC4" w14:textId="77777777" w:rsidTr="007232FC">
        <w:trPr>
          <w:trHeight w:val="20"/>
        </w:trPr>
        <w:tc>
          <w:tcPr>
            <w:tcW w:w="1560" w:type="dxa"/>
            <w:noWrap/>
            <w:tcMar>
              <w:top w:w="15" w:type="dxa"/>
              <w:left w:w="15" w:type="dxa"/>
              <w:bottom w:w="0" w:type="dxa"/>
              <w:right w:w="15" w:type="dxa"/>
            </w:tcMar>
            <w:vAlign w:val="center"/>
            <w:hideMark/>
          </w:tcPr>
          <w:p w14:paraId="185B11D7" w14:textId="77777777" w:rsidR="00492F27" w:rsidRDefault="00492F27" w:rsidP="007232FC">
            <w:pPr>
              <w:spacing w:after="0"/>
              <w:rPr>
                <w:rFonts w:ascii="Calibri" w:hAnsi="Calibri" w:cs="Calibri"/>
                <w:color w:val="000000"/>
              </w:rPr>
            </w:pPr>
            <w:r>
              <w:rPr>
                <w:rFonts w:ascii="Calibri" w:hAnsi="Calibri" w:cs="Calibri"/>
                <w:color w:val="000000"/>
              </w:rPr>
              <w:t>Naro 2018a</w:t>
            </w:r>
          </w:p>
        </w:tc>
        <w:tc>
          <w:tcPr>
            <w:tcW w:w="2835" w:type="dxa"/>
            <w:noWrap/>
            <w:tcMar>
              <w:top w:w="15" w:type="dxa"/>
              <w:left w:w="15" w:type="dxa"/>
              <w:bottom w:w="0" w:type="dxa"/>
              <w:right w:w="15" w:type="dxa"/>
            </w:tcMar>
            <w:vAlign w:val="center"/>
            <w:hideMark/>
          </w:tcPr>
          <w:p w14:paraId="78C820F8"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30A5CF51" w14:textId="01207927"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73153ED5" w14:textId="77777777" w:rsidTr="007232FC">
        <w:trPr>
          <w:trHeight w:val="20"/>
        </w:trPr>
        <w:tc>
          <w:tcPr>
            <w:tcW w:w="1560" w:type="dxa"/>
            <w:noWrap/>
            <w:tcMar>
              <w:top w:w="15" w:type="dxa"/>
              <w:left w:w="15" w:type="dxa"/>
              <w:bottom w:w="0" w:type="dxa"/>
              <w:right w:w="15" w:type="dxa"/>
            </w:tcMar>
            <w:vAlign w:val="center"/>
            <w:hideMark/>
          </w:tcPr>
          <w:p w14:paraId="3581F4F6" w14:textId="77777777" w:rsidR="00492F27" w:rsidRDefault="00492F27" w:rsidP="007232FC">
            <w:pPr>
              <w:spacing w:after="0"/>
              <w:rPr>
                <w:rFonts w:ascii="Calibri" w:hAnsi="Calibri" w:cs="Calibri"/>
                <w:color w:val="000000"/>
              </w:rPr>
            </w:pPr>
            <w:r>
              <w:rPr>
                <w:rFonts w:ascii="Calibri" w:hAnsi="Calibri" w:cs="Calibri"/>
                <w:color w:val="000000"/>
              </w:rPr>
              <w:t>Naro 2018b</w:t>
            </w:r>
          </w:p>
        </w:tc>
        <w:tc>
          <w:tcPr>
            <w:tcW w:w="2835" w:type="dxa"/>
            <w:noWrap/>
            <w:tcMar>
              <w:top w:w="15" w:type="dxa"/>
              <w:left w:w="15" w:type="dxa"/>
              <w:bottom w:w="0" w:type="dxa"/>
              <w:right w:w="15" w:type="dxa"/>
            </w:tcMar>
            <w:vAlign w:val="center"/>
            <w:hideMark/>
          </w:tcPr>
          <w:p w14:paraId="559F6073"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5E4408DF" w14:textId="523E83CC"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25405F2B" w14:textId="77777777" w:rsidTr="007232FC">
        <w:trPr>
          <w:trHeight w:val="20"/>
        </w:trPr>
        <w:tc>
          <w:tcPr>
            <w:tcW w:w="1560" w:type="dxa"/>
            <w:noWrap/>
            <w:tcMar>
              <w:top w:w="15" w:type="dxa"/>
              <w:left w:w="15" w:type="dxa"/>
              <w:bottom w:w="0" w:type="dxa"/>
              <w:right w:w="15" w:type="dxa"/>
            </w:tcMar>
            <w:vAlign w:val="center"/>
            <w:hideMark/>
          </w:tcPr>
          <w:p w14:paraId="111859D5" w14:textId="77777777" w:rsidR="00492F27" w:rsidRDefault="00492F27" w:rsidP="007232FC">
            <w:pPr>
              <w:spacing w:after="0"/>
              <w:rPr>
                <w:rFonts w:ascii="Calibri" w:hAnsi="Calibri" w:cs="Calibri"/>
                <w:color w:val="000000"/>
              </w:rPr>
            </w:pPr>
            <w:r>
              <w:rPr>
                <w:rFonts w:ascii="Calibri" w:hAnsi="Calibri" w:cs="Calibri"/>
                <w:color w:val="000000"/>
              </w:rPr>
              <w:t>Porcaro 2022</w:t>
            </w:r>
          </w:p>
        </w:tc>
        <w:tc>
          <w:tcPr>
            <w:tcW w:w="2835" w:type="dxa"/>
            <w:noWrap/>
            <w:tcMar>
              <w:top w:w="15" w:type="dxa"/>
              <w:left w:w="15" w:type="dxa"/>
              <w:bottom w:w="0" w:type="dxa"/>
              <w:right w:w="15" w:type="dxa"/>
            </w:tcMar>
            <w:vAlign w:val="center"/>
            <w:hideMark/>
          </w:tcPr>
          <w:p w14:paraId="6E3AFBF2"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67E05C43" w14:textId="64CCDD1E"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0480880E" w14:textId="77777777" w:rsidTr="007232FC">
        <w:trPr>
          <w:trHeight w:val="20"/>
        </w:trPr>
        <w:tc>
          <w:tcPr>
            <w:tcW w:w="1560" w:type="dxa"/>
            <w:noWrap/>
            <w:tcMar>
              <w:top w:w="15" w:type="dxa"/>
              <w:left w:w="15" w:type="dxa"/>
              <w:bottom w:w="0" w:type="dxa"/>
              <w:right w:w="15" w:type="dxa"/>
            </w:tcMar>
            <w:vAlign w:val="center"/>
            <w:hideMark/>
          </w:tcPr>
          <w:p w14:paraId="318FAC85" w14:textId="77777777" w:rsidR="00492F27" w:rsidRDefault="00492F27" w:rsidP="007232FC">
            <w:pPr>
              <w:spacing w:after="0"/>
              <w:rPr>
                <w:rFonts w:ascii="Calibri" w:hAnsi="Calibri" w:cs="Calibri"/>
                <w:color w:val="000000"/>
              </w:rPr>
            </w:pPr>
            <w:proofErr w:type="spellStart"/>
            <w:r>
              <w:rPr>
                <w:rFonts w:ascii="Calibri" w:hAnsi="Calibri" w:cs="Calibri"/>
                <w:color w:val="000000"/>
              </w:rPr>
              <w:t>Riganello</w:t>
            </w:r>
            <w:proofErr w:type="spellEnd"/>
            <w:r>
              <w:rPr>
                <w:rFonts w:ascii="Calibri" w:hAnsi="Calibri" w:cs="Calibri"/>
                <w:color w:val="000000"/>
              </w:rPr>
              <w:t xml:space="preserve"> 2021</w:t>
            </w:r>
          </w:p>
        </w:tc>
        <w:tc>
          <w:tcPr>
            <w:tcW w:w="2835" w:type="dxa"/>
            <w:noWrap/>
            <w:tcMar>
              <w:top w:w="15" w:type="dxa"/>
              <w:left w:w="15" w:type="dxa"/>
              <w:bottom w:w="0" w:type="dxa"/>
              <w:right w:w="15" w:type="dxa"/>
            </w:tcMar>
            <w:vAlign w:val="center"/>
            <w:hideMark/>
          </w:tcPr>
          <w:p w14:paraId="6FDA311F"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209B650E" w14:textId="77777777" w:rsidR="00492F27" w:rsidRDefault="00492F27" w:rsidP="007232FC">
            <w:pPr>
              <w:spacing w:after="0"/>
              <w:rPr>
                <w:rFonts w:ascii="Calibri" w:hAnsi="Calibri" w:cs="Calibri"/>
                <w:color w:val="000000"/>
              </w:rPr>
            </w:pPr>
            <w:r>
              <w:rPr>
                <w:rFonts w:ascii="Calibri" w:hAnsi="Calibri" w:cs="Calibri"/>
                <w:color w:val="000000"/>
              </w:rPr>
              <w:t>Averaging over individuals</w:t>
            </w:r>
          </w:p>
        </w:tc>
      </w:tr>
      <w:tr w:rsidR="00492F27" w14:paraId="19B588EC" w14:textId="77777777" w:rsidTr="007232FC">
        <w:trPr>
          <w:trHeight w:val="20"/>
        </w:trPr>
        <w:tc>
          <w:tcPr>
            <w:tcW w:w="1560" w:type="dxa"/>
            <w:noWrap/>
            <w:tcMar>
              <w:top w:w="15" w:type="dxa"/>
              <w:left w:w="15" w:type="dxa"/>
              <w:bottom w:w="0" w:type="dxa"/>
              <w:right w:w="15" w:type="dxa"/>
            </w:tcMar>
            <w:vAlign w:val="center"/>
            <w:hideMark/>
          </w:tcPr>
          <w:p w14:paraId="51F03CE1" w14:textId="77777777" w:rsidR="00492F27" w:rsidRDefault="00492F27" w:rsidP="007232FC">
            <w:pPr>
              <w:spacing w:after="0"/>
              <w:rPr>
                <w:rFonts w:ascii="Calibri" w:hAnsi="Calibri" w:cs="Calibri"/>
                <w:color w:val="000000"/>
              </w:rPr>
            </w:pPr>
            <w:r>
              <w:rPr>
                <w:rFonts w:ascii="Calibri" w:hAnsi="Calibri" w:cs="Calibri"/>
                <w:color w:val="000000"/>
              </w:rPr>
              <w:t>Rizkallah 2019</w:t>
            </w:r>
          </w:p>
        </w:tc>
        <w:tc>
          <w:tcPr>
            <w:tcW w:w="2835" w:type="dxa"/>
            <w:noWrap/>
            <w:tcMar>
              <w:top w:w="15" w:type="dxa"/>
              <w:left w:w="15" w:type="dxa"/>
              <w:bottom w:w="0" w:type="dxa"/>
              <w:right w:w="15" w:type="dxa"/>
            </w:tcMar>
            <w:vAlign w:val="center"/>
            <w:hideMark/>
          </w:tcPr>
          <w:p w14:paraId="085C5BA2" w14:textId="07BAD1F6"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5A340BCC" w14:textId="77777777" w:rsidR="00492F27" w:rsidRDefault="00492F27" w:rsidP="007232FC">
            <w:pPr>
              <w:spacing w:after="0"/>
              <w:rPr>
                <w:rFonts w:ascii="Calibri" w:hAnsi="Calibri" w:cs="Calibri"/>
                <w:color w:val="000000"/>
              </w:rPr>
            </w:pPr>
            <w:r>
              <w:rPr>
                <w:rFonts w:ascii="Calibri" w:hAnsi="Calibri" w:cs="Calibri"/>
                <w:color w:val="000000"/>
              </w:rPr>
              <w:t>Mean and SD estimated from median and IQR; MCS results pooled (MCS- and MCS+); doc results pooled (UWS and MCS)</w:t>
            </w:r>
          </w:p>
        </w:tc>
      </w:tr>
      <w:tr w:rsidR="00492F27" w14:paraId="16A8E7B0" w14:textId="77777777" w:rsidTr="007232FC">
        <w:trPr>
          <w:trHeight w:val="20"/>
        </w:trPr>
        <w:tc>
          <w:tcPr>
            <w:tcW w:w="1560" w:type="dxa"/>
            <w:noWrap/>
            <w:tcMar>
              <w:top w:w="15" w:type="dxa"/>
              <w:left w:w="15" w:type="dxa"/>
              <w:bottom w:w="0" w:type="dxa"/>
              <w:right w:w="15" w:type="dxa"/>
            </w:tcMar>
            <w:vAlign w:val="center"/>
            <w:hideMark/>
          </w:tcPr>
          <w:p w14:paraId="64528A38" w14:textId="77777777" w:rsidR="00492F27" w:rsidRDefault="00492F27" w:rsidP="007232FC">
            <w:pPr>
              <w:spacing w:after="0"/>
              <w:rPr>
                <w:rFonts w:ascii="Calibri" w:hAnsi="Calibri" w:cs="Calibri"/>
                <w:color w:val="000000"/>
              </w:rPr>
            </w:pPr>
            <w:r>
              <w:rPr>
                <w:rFonts w:ascii="Calibri" w:hAnsi="Calibri" w:cs="Calibri"/>
                <w:color w:val="000000"/>
              </w:rPr>
              <w:t>Rosenfelder 2023</w:t>
            </w:r>
          </w:p>
        </w:tc>
        <w:tc>
          <w:tcPr>
            <w:tcW w:w="2835" w:type="dxa"/>
            <w:noWrap/>
            <w:tcMar>
              <w:top w:w="15" w:type="dxa"/>
              <w:left w:w="15" w:type="dxa"/>
              <w:bottom w:w="0" w:type="dxa"/>
              <w:right w:w="15" w:type="dxa"/>
            </w:tcMar>
            <w:vAlign w:val="center"/>
            <w:hideMark/>
          </w:tcPr>
          <w:p w14:paraId="4D8D60EE"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43CC7B74" w14:textId="77777777" w:rsidR="00492F27" w:rsidRDefault="00492F27" w:rsidP="007232FC">
            <w:pPr>
              <w:spacing w:after="0"/>
              <w:rPr>
                <w:rFonts w:ascii="Calibri" w:hAnsi="Calibri" w:cs="Calibri"/>
                <w:color w:val="000000"/>
              </w:rPr>
            </w:pPr>
            <w:r>
              <w:rPr>
                <w:rFonts w:ascii="Calibri" w:hAnsi="Calibri" w:cs="Calibri"/>
                <w:color w:val="000000"/>
              </w:rPr>
              <w:t>Averaging over individuals</w:t>
            </w:r>
          </w:p>
        </w:tc>
      </w:tr>
      <w:tr w:rsidR="00492F27" w14:paraId="58021E61" w14:textId="77777777" w:rsidTr="007232FC">
        <w:trPr>
          <w:trHeight w:val="20"/>
        </w:trPr>
        <w:tc>
          <w:tcPr>
            <w:tcW w:w="1560" w:type="dxa"/>
            <w:noWrap/>
            <w:tcMar>
              <w:top w:w="15" w:type="dxa"/>
              <w:left w:w="15" w:type="dxa"/>
              <w:bottom w:w="0" w:type="dxa"/>
              <w:right w:w="15" w:type="dxa"/>
            </w:tcMar>
            <w:vAlign w:val="center"/>
            <w:hideMark/>
          </w:tcPr>
          <w:p w14:paraId="68CCF68B" w14:textId="77777777" w:rsidR="00492F27" w:rsidRDefault="00492F27" w:rsidP="007232FC">
            <w:pPr>
              <w:spacing w:after="0"/>
              <w:rPr>
                <w:rFonts w:ascii="Calibri" w:hAnsi="Calibri" w:cs="Calibri"/>
                <w:color w:val="000000"/>
              </w:rPr>
            </w:pPr>
            <w:proofErr w:type="spellStart"/>
            <w:r>
              <w:rPr>
                <w:rFonts w:ascii="Calibri" w:hAnsi="Calibri" w:cs="Calibri"/>
                <w:color w:val="000000"/>
              </w:rPr>
              <w:t>Sarà</w:t>
            </w:r>
            <w:proofErr w:type="spellEnd"/>
            <w:r>
              <w:rPr>
                <w:rFonts w:ascii="Calibri" w:hAnsi="Calibri" w:cs="Calibri"/>
                <w:color w:val="000000"/>
              </w:rPr>
              <w:t xml:space="preserve"> 2010</w:t>
            </w:r>
          </w:p>
        </w:tc>
        <w:tc>
          <w:tcPr>
            <w:tcW w:w="2835" w:type="dxa"/>
            <w:noWrap/>
            <w:tcMar>
              <w:top w:w="15" w:type="dxa"/>
              <w:left w:w="15" w:type="dxa"/>
              <w:bottom w:w="0" w:type="dxa"/>
              <w:right w:w="15" w:type="dxa"/>
            </w:tcMar>
            <w:vAlign w:val="center"/>
            <w:hideMark/>
          </w:tcPr>
          <w:p w14:paraId="1A1B27C3" w14:textId="77777777" w:rsidR="00492F27" w:rsidRDefault="00492F27" w:rsidP="007232FC">
            <w:pPr>
              <w:spacing w:after="0"/>
              <w:rPr>
                <w:rFonts w:ascii="Calibri" w:hAnsi="Calibri" w:cs="Calibri"/>
                <w:color w:val="000000"/>
              </w:rPr>
            </w:pPr>
            <w:r>
              <w:rPr>
                <w:rFonts w:ascii="Calibri" w:hAnsi="Calibri" w:cs="Calibri"/>
                <w:color w:val="000000"/>
              </w:rPr>
              <w:t>Original publication</w:t>
            </w:r>
          </w:p>
        </w:tc>
        <w:tc>
          <w:tcPr>
            <w:tcW w:w="4961" w:type="dxa"/>
            <w:noWrap/>
            <w:tcMar>
              <w:top w:w="15" w:type="dxa"/>
              <w:left w:w="15" w:type="dxa"/>
              <w:bottom w:w="0" w:type="dxa"/>
              <w:right w:w="15" w:type="dxa"/>
            </w:tcMar>
            <w:vAlign w:val="center"/>
            <w:hideMark/>
          </w:tcPr>
          <w:p w14:paraId="1ED12195" w14:textId="77777777" w:rsidR="00492F27" w:rsidRDefault="00492F27" w:rsidP="007232FC">
            <w:pPr>
              <w:spacing w:after="0"/>
              <w:rPr>
                <w:rFonts w:ascii="Calibri" w:hAnsi="Calibri" w:cs="Calibri"/>
                <w:color w:val="000000"/>
              </w:rPr>
            </w:pPr>
            <w:r>
              <w:rPr>
                <w:rFonts w:ascii="Calibri" w:hAnsi="Calibri" w:cs="Calibri"/>
                <w:color w:val="000000"/>
              </w:rPr>
              <w:t>-</w:t>
            </w:r>
          </w:p>
        </w:tc>
      </w:tr>
      <w:tr w:rsidR="00492F27" w14:paraId="1AD5D52E" w14:textId="77777777" w:rsidTr="007232FC">
        <w:trPr>
          <w:trHeight w:val="20"/>
        </w:trPr>
        <w:tc>
          <w:tcPr>
            <w:tcW w:w="1560" w:type="dxa"/>
            <w:noWrap/>
            <w:tcMar>
              <w:top w:w="15" w:type="dxa"/>
              <w:left w:w="15" w:type="dxa"/>
              <w:bottom w:w="0" w:type="dxa"/>
              <w:right w:w="15" w:type="dxa"/>
            </w:tcMar>
            <w:vAlign w:val="center"/>
            <w:hideMark/>
          </w:tcPr>
          <w:p w14:paraId="6454537E" w14:textId="77777777" w:rsidR="00492F27" w:rsidRDefault="00492F27" w:rsidP="007232FC">
            <w:pPr>
              <w:spacing w:after="0"/>
              <w:rPr>
                <w:rFonts w:ascii="Calibri" w:hAnsi="Calibri" w:cs="Calibri"/>
                <w:color w:val="000000"/>
              </w:rPr>
            </w:pPr>
            <w:proofErr w:type="spellStart"/>
            <w:r>
              <w:rPr>
                <w:rFonts w:ascii="Calibri" w:hAnsi="Calibri" w:cs="Calibri"/>
                <w:color w:val="000000"/>
              </w:rPr>
              <w:t>Sarà</w:t>
            </w:r>
            <w:proofErr w:type="spellEnd"/>
            <w:r>
              <w:rPr>
                <w:rFonts w:ascii="Calibri" w:hAnsi="Calibri" w:cs="Calibri"/>
                <w:color w:val="000000"/>
              </w:rPr>
              <w:t xml:space="preserve"> 2011</w:t>
            </w:r>
          </w:p>
        </w:tc>
        <w:tc>
          <w:tcPr>
            <w:tcW w:w="2835" w:type="dxa"/>
            <w:noWrap/>
            <w:tcMar>
              <w:top w:w="15" w:type="dxa"/>
              <w:left w:w="15" w:type="dxa"/>
              <w:bottom w:w="0" w:type="dxa"/>
              <w:right w:w="15" w:type="dxa"/>
            </w:tcMar>
            <w:vAlign w:val="center"/>
            <w:hideMark/>
          </w:tcPr>
          <w:p w14:paraId="1213E3F7" w14:textId="77777777" w:rsidR="00492F27" w:rsidRDefault="00492F27" w:rsidP="007232FC">
            <w:pPr>
              <w:spacing w:after="0"/>
              <w:rPr>
                <w:rFonts w:ascii="Calibri" w:hAnsi="Calibri" w:cs="Calibri"/>
                <w:color w:val="000000"/>
              </w:rPr>
            </w:pPr>
            <w:r>
              <w:rPr>
                <w:rFonts w:ascii="Calibri" w:hAnsi="Calibri" w:cs="Calibri"/>
                <w:color w:val="000000"/>
              </w:rPr>
              <w:t>Original publication</w:t>
            </w:r>
          </w:p>
        </w:tc>
        <w:tc>
          <w:tcPr>
            <w:tcW w:w="4961" w:type="dxa"/>
            <w:noWrap/>
            <w:tcMar>
              <w:top w:w="15" w:type="dxa"/>
              <w:left w:w="15" w:type="dxa"/>
              <w:bottom w:w="0" w:type="dxa"/>
              <w:right w:w="15" w:type="dxa"/>
            </w:tcMar>
            <w:vAlign w:val="center"/>
            <w:hideMark/>
          </w:tcPr>
          <w:p w14:paraId="201D3062" w14:textId="77777777" w:rsidR="00492F27" w:rsidRDefault="00492F27" w:rsidP="007232FC">
            <w:pPr>
              <w:spacing w:after="0"/>
              <w:rPr>
                <w:rFonts w:ascii="Calibri" w:hAnsi="Calibri" w:cs="Calibri"/>
                <w:color w:val="000000"/>
              </w:rPr>
            </w:pPr>
            <w:r>
              <w:rPr>
                <w:rFonts w:ascii="Calibri" w:hAnsi="Calibri" w:cs="Calibri"/>
                <w:color w:val="000000"/>
              </w:rPr>
              <w:t>-</w:t>
            </w:r>
          </w:p>
        </w:tc>
      </w:tr>
      <w:tr w:rsidR="00492F27" w14:paraId="16EA3C5C" w14:textId="77777777" w:rsidTr="007232FC">
        <w:trPr>
          <w:trHeight w:val="20"/>
        </w:trPr>
        <w:tc>
          <w:tcPr>
            <w:tcW w:w="1560" w:type="dxa"/>
            <w:noWrap/>
            <w:tcMar>
              <w:top w:w="15" w:type="dxa"/>
              <w:left w:w="15" w:type="dxa"/>
              <w:bottom w:w="0" w:type="dxa"/>
              <w:right w:w="15" w:type="dxa"/>
            </w:tcMar>
            <w:vAlign w:val="center"/>
            <w:hideMark/>
          </w:tcPr>
          <w:p w14:paraId="185FF452" w14:textId="77777777" w:rsidR="00492F27" w:rsidRDefault="00492F27" w:rsidP="007232FC">
            <w:pPr>
              <w:spacing w:after="0"/>
              <w:rPr>
                <w:rFonts w:ascii="Calibri" w:hAnsi="Calibri" w:cs="Calibri"/>
                <w:color w:val="000000"/>
              </w:rPr>
            </w:pPr>
            <w:r>
              <w:rPr>
                <w:rFonts w:ascii="Calibri" w:hAnsi="Calibri" w:cs="Calibri"/>
                <w:color w:val="000000"/>
              </w:rPr>
              <w:t>Thibaut 2021</w:t>
            </w:r>
          </w:p>
        </w:tc>
        <w:tc>
          <w:tcPr>
            <w:tcW w:w="2835" w:type="dxa"/>
            <w:noWrap/>
            <w:tcMar>
              <w:top w:w="15" w:type="dxa"/>
              <w:left w:w="15" w:type="dxa"/>
              <w:bottom w:w="0" w:type="dxa"/>
              <w:right w:w="15" w:type="dxa"/>
            </w:tcMar>
            <w:vAlign w:val="center"/>
            <w:hideMark/>
          </w:tcPr>
          <w:p w14:paraId="342CA084" w14:textId="77777777" w:rsidR="00492F27" w:rsidRDefault="00492F27" w:rsidP="007232FC">
            <w:pPr>
              <w:spacing w:after="0"/>
              <w:rPr>
                <w:rFonts w:ascii="Calibri" w:hAnsi="Calibri" w:cs="Calibri"/>
                <w:color w:val="000000"/>
              </w:rPr>
            </w:pPr>
            <w:r>
              <w:rPr>
                <w:rFonts w:ascii="Calibri" w:hAnsi="Calibri" w:cs="Calibri"/>
                <w:color w:val="000000"/>
              </w:rPr>
              <w:t>Original publication; authors (individual measures)(controls)</w:t>
            </w:r>
          </w:p>
        </w:tc>
        <w:tc>
          <w:tcPr>
            <w:tcW w:w="4961" w:type="dxa"/>
            <w:noWrap/>
            <w:tcMar>
              <w:top w:w="15" w:type="dxa"/>
              <w:left w:w="15" w:type="dxa"/>
              <w:bottom w:w="0" w:type="dxa"/>
              <w:right w:w="15" w:type="dxa"/>
            </w:tcMar>
            <w:vAlign w:val="center"/>
            <w:hideMark/>
          </w:tcPr>
          <w:p w14:paraId="2F16C0AB" w14:textId="77777777" w:rsidR="00492F27" w:rsidRDefault="00492F27" w:rsidP="007232FC">
            <w:pPr>
              <w:spacing w:after="0"/>
              <w:rPr>
                <w:rFonts w:ascii="Calibri" w:hAnsi="Calibri" w:cs="Calibri"/>
                <w:color w:val="000000"/>
              </w:rPr>
            </w:pPr>
            <w:r>
              <w:rPr>
                <w:rFonts w:ascii="Calibri" w:hAnsi="Calibri" w:cs="Calibri"/>
                <w:color w:val="000000"/>
              </w:rPr>
              <w:t>Averaging over channels and individuals (controls); doc results pooled (UWS and MCS)</w:t>
            </w:r>
          </w:p>
        </w:tc>
      </w:tr>
      <w:tr w:rsidR="00492F27" w14:paraId="30BA8658" w14:textId="77777777" w:rsidTr="007232FC">
        <w:trPr>
          <w:trHeight w:val="20"/>
        </w:trPr>
        <w:tc>
          <w:tcPr>
            <w:tcW w:w="1560" w:type="dxa"/>
            <w:noWrap/>
            <w:tcMar>
              <w:top w:w="15" w:type="dxa"/>
              <w:left w:w="15" w:type="dxa"/>
              <w:bottom w:w="0" w:type="dxa"/>
              <w:right w:w="15" w:type="dxa"/>
            </w:tcMar>
            <w:vAlign w:val="center"/>
            <w:hideMark/>
          </w:tcPr>
          <w:p w14:paraId="331A5FE7" w14:textId="77777777" w:rsidR="00492F27" w:rsidRDefault="00492F27" w:rsidP="007232FC">
            <w:pPr>
              <w:spacing w:after="0"/>
              <w:rPr>
                <w:rFonts w:ascii="Calibri" w:hAnsi="Calibri" w:cs="Calibri"/>
                <w:color w:val="000000"/>
              </w:rPr>
            </w:pPr>
            <w:proofErr w:type="spellStart"/>
            <w:r>
              <w:rPr>
                <w:rFonts w:ascii="Calibri" w:hAnsi="Calibri" w:cs="Calibri"/>
                <w:color w:val="000000"/>
              </w:rPr>
              <w:t>Toplutaş</w:t>
            </w:r>
            <w:proofErr w:type="spellEnd"/>
            <w:r>
              <w:rPr>
                <w:rFonts w:ascii="Calibri" w:hAnsi="Calibri" w:cs="Calibri"/>
                <w:color w:val="000000"/>
              </w:rPr>
              <w:t xml:space="preserve"> 2023</w:t>
            </w:r>
          </w:p>
        </w:tc>
        <w:tc>
          <w:tcPr>
            <w:tcW w:w="2835" w:type="dxa"/>
            <w:noWrap/>
            <w:tcMar>
              <w:top w:w="15" w:type="dxa"/>
              <w:left w:w="15" w:type="dxa"/>
              <w:bottom w:w="0" w:type="dxa"/>
              <w:right w:w="15" w:type="dxa"/>
            </w:tcMar>
            <w:vAlign w:val="center"/>
            <w:hideMark/>
          </w:tcPr>
          <w:p w14:paraId="15DDE987" w14:textId="77777777" w:rsidR="00492F27" w:rsidRDefault="00492F27" w:rsidP="007232FC">
            <w:pPr>
              <w:spacing w:after="0"/>
              <w:rPr>
                <w:rFonts w:ascii="Calibri" w:hAnsi="Calibri" w:cs="Calibri"/>
                <w:color w:val="000000"/>
              </w:rPr>
            </w:pPr>
            <w:r>
              <w:rPr>
                <w:rFonts w:ascii="Calibri" w:hAnsi="Calibri" w:cs="Calibri"/>
                <w:color w:val="000000"/>
              </w:rPr>
              <w:t>Original publication; authors (statistics)(microstate transition probability measures)</w:t>
            </w:r>
          </w:p>
        </w:tc>
        <w:tc>
          <w:tcPr>
            <w:tcW w:w="4961" w:type="dxa"/>
            <w:noWrap/>
            <w:tcMar>
              <w:top w:w="15" w:type="dxa"/>
              <w:left w:w="15" w:type="dxa"/>
              <w:bottom w:w="0" w:type="dxa"/>
              <w:right w:w="15" w:type="dxa"/>
            </w:tcMar>
            <w:vAlign w:val="center"/>
            <w:hideMark/>
          </w:tcPr>
          <w:p w14:paraId="7D5493E4" w14:textId="77777777" w:rsidR="00492F27" w:rsidRDefault="00492F27" w:rsidP="007232FC">
            <w:pPr>
              <w:spacing w:after="0"/>
              <w:rPr>
                <w:rFonts w:ascii="Calibri" w:hAnsi="Calibri" w:cs="Calibri"/>
                <w:color w:val="000000"/>
              </w:rPr>
            </w:pPr>
            <w:r>
              <w:rPr>
                <w:rFonts w:ascii="Calibri" w:hAnsi="Calibri" w:cs="Calibri"/>
                <w:color w:val="000000"/>
              </w:rPr>
              <w:t>-</w:t>
            </w:r>
          </w:p>
        </w:tc>
      </w:tr>
      <w:tr w:rsidR="00492F27" w14:paraId="77B5919B" w14:textId="77777777" w:rsidTr="007232FC">
        <w:trPr>
          <w:trHeight w:val="20"/>
        </w:trPr>
        <w:tc>
          <w:tcPr>
            <w:tcW w:w="1560" w:type="dxa"/>
            <w:noWrap/>
            <w:tcMar>
              <w:top w:w="15" w:type="dxa"/>
              <w:left w:w="15" w:type="dxa"/>
              <w:bottom w:w="0" w:type="dxa"/>
              <w:right w:w="15" w:type="dxa"/>
            </w:tcMar>
            <w:vAlign w:val="center"/>
            <w:hideMark/>
          </w:tcPr>
          <w:p w14:paraId="7EC0A2D3" w14:textId="77777777" w:rsidR="00492F27" w:rsidRDefault="00492F27" w:rsidP="007232FC">
            <w:pPr>
              <w:spacing w:after="0"/>
              <w:rPr>
                <w:rFonts w:ascii="Calibri" w:hAnsi="Calibri" w:cs="Calibri"/>
                <w:color w:val="000000"/>
              </w:rPr>
            </w:pPr>
            <w:proofErr w:type="spellStart"/>
            <w:r>
              <w:rPr>
                <w:rFonts w:ascii="Calibri" w:hAnsi="Calibri" w:cs="Calibri"/>
                <w:color w:val="000000"/>
              </w:rPr>
              <w:t>vandenBrink</w:t>
            </w:r>
            <w:proofErr w:type="spellEnd"/>
            <w:r>
              <w:rPr>
                <w:rFonts w:ascii="Calibri" w:hAnsi="Calibri" w:cs="Calibri"/>
                <w:color w:val="000000"/>
              </w:rPr>
              <w:t xml:space="preserve"> 2018</w:t>
            </w:r>
          </w:p>
        </w:tc>
        <w:tc>
          <w:tcPr>
            <w:tcW w:w="2835" w:type="dxa"/>
            <w:noWrap/>
            <w:tcMar>
              <w:top w:w="15" w:type="dxa"/>
              <w:left w:w="15" w:type="dxa"/>
              <w:bottom w:w="0" w:type="dxa"/>
              <w:right w:w="15" w:type="dxa"/>
            </w:tcMar>
            <w:vAlign w:val="center"/>
            <w:hideMark/>
          </w:tcPr>
          <w:p w14:paraId="3F337615"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3445E02B" w14:textId="77777777" w:rsidR="00492F27" w:rsidRDefault="00492F27" w:rsidP="007232FC">
            <w:pPr>
              <w:spacing w:after="0"/>
              <w:rPr>
                <w:rFonts w:ascii="Calibri" w:hAnsi="Calibri" w:cs="Calibri"/>
                <w:color w:val="000000"/>
              </w:rPr>
            </w:pPr>
            <w:r>
              <w:rPr>
                <w:rFonts w:ascii="Calibri" w:hAnsi="Calibri" w:cs="Calibri"/>
                <w:color w:val="000000"/>
              </w:rPr>
              <w:t>-</w:t>
            </w:r>
          </w:p>
        </w:tc>
      </w:tr>
      <w:tr w:rsidR="00492F27" w14:paraId="2CE5EF9F" w14:textId="77777777" w:rsidTr="007232FC">
        <w:trPr>
          <w:trHeight w:val="20"/>
        </w:trPr>
        <w:tc>
          <w:tcPr>
            <w:tcW w:w="1560" w:type="dxa"/>
            <w:noWrap/>
            <w:tcMar>
              <w:top w:w="15" w:type="dxa"/>
              <w:left w:w="15" w:type="dxa"/>
              <w:bottom w:w="0" w:type="dxa"/>
              <w:right w:w="15" w:type="dxa"/>
            </w:tcMar>
            <w:vAlign w:val="center"/>
            <w:hideMark/>
          </w:tcPr>
          <w:p w14:paraId="0B9FEC29" w14:textId="77777777" w:rsidR="00492F27" w:rsidRDefault="00492F27" w:rsidP="007232FC">
            <w:pPr>
              <w:spacing w:after="0"/>
              <w:rPr>
                <w:rFonts w:ascii="Calibri" w:hAnsi="Calibri" w:cs="Calibri"/>
                <w:color w:val="000000"/>
              </w:rPr>
            </w:pPr>
            <w:proofErr w:type="spellStart"/>
            <w:r>
              <w:rPr>
                <w:rFonts w:ascii="Calibri" w:hAnsi="Calibri" w:cs="Calibri"/>
                <w:color w:val="000000"/>
              </w:rPr>
              <w:t>Visani</w:t>
            </w:r>
            <w:proofErr w:type="spellEnd"/>
            <w:r>
              <w:rPr>
                <w:rFonts w:ascii="Calibri" w:hAnsi="Calibri" w:cs="Calibri"/>
                <w:color w:val="000000"/>
              </w:rPr>
              <w:t xml:space="preserve"> 2022</w:t>
            </w:r>
          </w:p>
        </w:tc>
        <w:tc>
          <w:tcPr>
            <w:tcW w:w="2835" w:type="dxa"/>
            <w:noWrap/>
            <w:tcMar>
              <w:top w:w="15" w:type="dxa"/>
              <w:left w:w="15" w:type="dxa"/>
              <w:bottom w:w="0" w:type="dxa"/>
              <w:right w:w="15" w:type="dxa"/>
            </w:tcMar>
            <w:vAlign w:val="center"/>
            <w:hideMark/>
          </w:tcPr>
          <w:p w14:paraId="11339652"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031A8ED3" w14:textId="4C9F4947"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4A5135F9" w14:textId="77777777" w:rsidTr="007232FC">
        <w:trPr>
          <w:trHeight w:val="20"/>
        </w:trPr>
        <w:tc>
          <w:tcPr>
            <w:tcW w:w="1560" w:type="dxa"/>
            <w:noWrap/>
            <w:tcMar>
              <w:top w:w="15" w:type="dxa"/>
              <w:left w:w="15" w:type="dxa"/>
              <w:bottom w:w="0" w:type="dxa"/>
              <w:right w:w="15" w:type="dxa"/>
            </w:tcMar>
            <w:vAlign w:val="center"/>
            <w:hideMark/>
          </w:tcPr>
          <w:p w14:paraId="0C267EBC" w14:textId="77777777" w:rsidR="00492F27" w:rsidRDefault="00492F27" w:rsidP="007232FC">
            <w:pPr>
              <w:spacing w:after="0"/>
              <w:rPr>
                <w:rFonts w:ascii="Calibri" w:hAnsi="Calibri" w:cs="Calibri"/>
                <w:color w:val="000000"/>
              </w:rPr>
            </w:pPr>
            <w:r>
              <w:rPr>
                <w:rFonts w:ascii="Calibri" w:hAnsi="Calibri" w:cs="Calibri"/>
                <w:color w:val="000000"/>
              </w:rPr>
              <w:t>Wang 2020</w:t>
            </w:r>
          </w:p>
        </w:tc>
        <w:tc>
          <w:tcPr>
            <w:tcW w:w="2835" w:type="dxa"/>
            <w:noWrap/>
            <w:tcMar>
              <w:top w:w="15" w:type="dxa"/>
              <w:left w:w="15" w:type="dxa"/>
              <w:bottom w:w="0" w:type="dxa"/>
              <w:right w:w="15" w:type="dxa"/>
            </w:tcMar>
            <w:vAlign w:val="center"/>
            <w:hideMark/>
          </w:tcPr>
          <w:p w14:paraId="3BD89FDB"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007958D3" w14:textId="283C5202"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5F3815A6" w14:textId="77777777" w:rsidTr="007232FC">
        <w:trPr>
          <w:trHeight w:val="20"/>
        </w:trPr>
        <w:tc>
          <w:tcPr>
            <w:tcW w:w="1560" w:type="dxa"/>
            <w:noWrap/>
            <w:tcMar>
              <w:top w:w="15" w:type="dxa"/>
              <w:left w:w="15" w:type="dxa"/>
              <w:bottom w:w="0" w:type="dxa"/>
              <w:right w:w="15" w:type="dxa"/>
            </w:tcMar>
            <w:vAlign w:val="center"/>
            <w:hideMark/>
          </w:tcPr>
          <w:p w14:paraId="28906874" w14:textId="77777777" w:rsidR="00492F27" w:rsidRDefault="00492F27" w:rsidP="007232FC">
            <w:pPr>
              <w:spacing w:after="0"/>
              <w:rPr>
                <w:rFonts w:ascii="Calibri" w:hAnsi="Calibri" w:cs="Calibri"/>
                <w:color w:val="000000"/>
              </w:rPr>
            </w:pPr>
            <w:r>
              <w:rPr>
                <w:rFonts w:ascii="Calibri" w:hAnsi="Calibri" w:cs="Calibri"/>
                <w:color w:val="000000"/>
              </w:rPr>
              <w:t>Wei 2020</w:t>
            </w:r>
          </w:p>
        </w:tc>
        <w:tc>
          <w:tcPr>
            <w:tcW w:w="2835" w:type="dxa"/>
            <w:noWrap/>
            <w:tcMar>
              <w:top w:w="15" w:type="dxa"/>
              <w:left w:w="15" w:type="dxa"/>
              <w:bottom w:w="0" w:type="dxa"/>
              <w:right w:w="15" w:type="dxa"/>
            </w:tcMar>
            <w:vAlign w:val="center"/>
            <w:hideMark/>
          </w:tcPr>
          <w:p w14:paraId="4703E4A9" w14:textId="25159200"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7B67FBE9" w14:textId="77777777" w:rsidR="00492F27" w:rsidRDefault="00492F27" w:rsidP="007232FC">
            <w:pPr>
              <w:spacing w:after="0"/>
              <w:rPr>
                <w:rFonts w:ascii="Calibri" w:hAnsi="Calibri" w:cs="Calibri"/>
                <w:color w:val="000000"/>
              </w:rPr>
            </w:pPr>
            <w:r>
              <w:rPr>
                <w:rFonts w:ascii="Calibri" w:hAnsi="Calibri" w:cs="Calibri"/>
                <w:color w:val="000000"/>
              </w:rPr>
              <w:t xml:space="preserve">Mean and SD estimated from median and </w:t>
            </w:r>
            <w:proofErr w:type="spellStart"/>
            <w:r>
              <w:rPr>
                <w:rFonts w:ascii="Calibri" w:hAnsi="Calibri" w:cs="Calibri"/>
                <w:color w:val="000000"/>
              </w:rPr>
              <w:t>iqr</w:t>
            </w:r>
            <w:proofErr w:type="spellEnd"/>
            <w:r>
              <w:rPr>
                <w:rFonts w:ascii="Calibri" w:hAnsi="Calibri" w:cs="Calibri"/>
                <w:color w:val="000000"/>
              </w:rPr>
              <w:t>; doc results pooled (UWS and MCS)</w:t>
            </w:r>
          </w:p>
        </w:tc>
      </w:tr>
      <w:tr w:rsidR="00492F27" w14:paraId="7F44EB65" w14:textId="77777777" w:rsidTr="007232FC">
        <w:trPr>
          <w:trHeight w:val="20"/>
        </w:trPr>
        <w:tc>
          <w:tcPr>
            <w:tcW w:w="1560" w:type="dxa"/>
            <w:noWrap/>
            <w:tcMar>
              <w:top w:w="15" w:type="dxa"/>
              <w:left w:w="15" w:type="dxa"/>
              <w:bottom w:w="0" w:type="dxa"/>
              <w:right w:w="15" w:type="dxa"/>
            </w:tcMar>
            <w:vAlign w:val="center"/>
            <w:hideMark/>
          </w:tcPr>
          <w:p w14:paraId="05A372D3" w14:textId="77777777" w:rsidR="00492F27" w:rsidRDefault="00492F27" w:rsidP="007232FC">
            <w:pPr>
              <w:spacing w:after="0"/>
              <w:rPr>
                <w:rFonts w:ascii="Calibri" w:hAnsi="Calibri" w:cs="Calibri"/>
                <w:color w:val="000000"/>
              </w:rPr>
            </w:pPr>
            <w:r>
              <w:rPr>
                <w:rFonts w:ascii="Calibri" w:hAnsi="Calibri" w:cs="Calibri"/>
                <w:color w:val="000000"/>
              </w:rPr>
              <w:t>Wu 2018</w:t>
            </w:r>
          </w:p>
        </w:tc>
        <w:tc>
          <w:tcPr>
            <w:tcW w:w="2835" w:type="dxa"/>
            <w:noWrap/>
            <w:tcMar>
              <w:top w:w="15" w:type="dxa"/>
              <w:left w:w="15" w:type="dxa"/>
              <w:bottom w:w="0" w:type="dxa"/>
              <w:right w:w="15" w:type="dxa"/>
            </w:tcMar>
            <w:vAlign w:val="center"/>
            <w:hideMark/>
          </w:tcPr>
          <w:p w14:paraId="6A78C33E" w14:textId="478ED65A"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35E72360" w14:textId="77777777" w:rsidR="00492F27" w:rsidRDefault="00492F27" w:rsidP="007232FC">
            <w:pPr>
              <w:spacing w:after="0"/>
              <w:rPr>
                <w:rFonts w:ascii="Calibri" w:hAnsi="Calibri" w:cs="Calibri"/>
                <w:color w:val="000000"/>
              </w:rPr>
            </w:pPr>
            <w:r>
              <w:rPr>
                <w:rFonts w:ascii="Calibri" w:hAnsi="Calibri" w:cs="Calibri"/>
                <w:color w:val="000000"/>
              </w:rPr>
              <w:t>-</w:t>
            </w:r>
          </w:p>
        </w:tc>
      </w:tr>
      <w:tr w:rsidR="00492F27" w14:paraId="4E96F008" w14:textId="77777777" w:rsidTr="007232FC">
        <w:trPr>
          <w:trHeight w:val="20"/>
        </w:trPr>
        <w:tc>
          <w:tcPr>
            <w:tcW w:w="1560" w:type="dxa"/>
            <w:noWrap/>
            <w:tcMar>
              <w:top w:w="15" w:type="dxa"/>
              <w:left w:w="15" w:type="dxa"/>
              <w:bottom w:w="0" w:type="dxa"/>
              <w:right w:w="15" w:type="dxa"/>
            </w:tcMar>
            <w:vAlign w:val="center"/>
            <w:hideMark/>
          </w:tcPr>
          <w:p w14:paraId="12077383" w14:textId="77777777" w:rsidR="00492F27" w:rsidRDefault="00492F27" w:rsidP="007232FC">
            <w:pPr>
              <w:spacing w:after="0"/>
              <w:rPr>
                <w:rFonts w:ascii="Calibri" w:hAnsi="Calibri" w:cs="Calibri"/>
                <w:color w:val="000000"/>
              </w:rPr>
            </w:pPr>
            <w:r>
              <w:rPr>
                <w:rFonts w:ascii="Calibri" w:hAnsi="Calibri" w:cs="Calibri"/>
                <w:color w:val="000000"/>
              </w:rPr>
              <w:t>Xia 2017</w:t>
            </w:r>
          </w:p>
        </w:tc>
        <w:tc>
          <w:tcPr>
            <w:tcW w:w="2835" w:type="dxa"/>
            <w:noWrap/>
            <w:tcMar>
              <w:top w:w="15" w:type="dxa"/>
              <w:left w:w="15" w:type="dxa"/>
              <w:bottom w:w="0" w:type="dxa"/>
              <w:right w:w="15" w:type="dxa"/>
            </w:tcMar>
            <w:vAlign w:val="center"/>
            <w:hideMark/>
          </w:tcPr>
          <w:p w14:paraId="42E718C5" w14:textId="4DC2180E"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36AE0F8A" w14:textId="2DEA1994"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74768F1B" w14:textId="77777777" w:rsidTr="007232FC">
        <w:trPr>
          <w:trHeight w:val="20"/>
        </w:trPr>
        <w:tc>
          <w:tcPr>
            <w:tcW w:w="1560" w:type="dxa"/>
            <w:noWrap/>
            <w:tcMar>
              <w:top w:w="15" w:type="dxa"/>
              <w:left w:w="15" w:type="dxa"/>
              <w:bottom w:w="0" w:type="dxa"/>
              <w:right w:w="15" w:type="dxa"/>
            </w:tcMar>
            <w:vAlign w:val="center"/>
            <w:hideMark/>
          </w:tcPr>
          <w:p w14:paraId="0F834704" w14:textId="77777777" w:rsidR="00492F27" w:rsidRDefault="00492F27" w:rsidP="007232FC">
            <w:pPr>
              <w:spacing w:after="0"/>
              <w:rPr>
                <w:rFonts w:ascii="Calibri" w:hAnsi="Calibri" w:cs="Calibri"/>
                <w:color w:val="000000"/>
              </w:rPr>
            </w:pPr>
            <w:r>
              <w:rPr>
                <w:rFonts w:ascii="Calibri" w:hAnsi="Calibri" w:cs="Calibri"/>
                <w:color w:val="000000"/>
              </w:rPr>
              <w:t>Yuan 2009</w:t>
            </w:r>
          </w:p>
        </w:tc>
        <w:tc>
          <w:tcPr>
            <w:tcW w:w="2835" w:type="dxa"/>
            <w:noWrap/>
            <w:tcMar>
              <w:top w:w="15" w:type="dxa"/>
              <w:left w:w="15" w:type="dxa"/>
              <w:bottom w:w="0" w:type="dxa"/>
              <w:right w:w="15" w:type="dxa"/>
            </w:tcMar>
            <w:vAlign w:val="center"/>
            <w:hideMark/>
          </w:tcPr>
          <w:p w14:paraId="3A480B57" w14:textId="77777777" w:rsidR="00492F27" w:rsidRDefault="00492F27" w:rsidP="007232FC">
            <w:pPr>
              <w:spacing w:after="0"/>
              <w:rPr>
                <w:rFonts w:ascii="Calibri" w:hAnsi="Calibri" w:cs="Calibri"/>
                <w:color w:val="000000"/>
              </w:rPr>
            </w:pPr>
            <w:r>
              <w:rPr>
                <w:rFonts w:ascii="Calibri" w:hAnsi="Calibri" w:cs="Calibri"/>
                <w:color w:val="000000"/>
              </w:rPr>
              <w:t>Authors (individual measures)</w:t>
            </w:r>
          </w:p>
        </w:tc>
        <w:tc>
          <w:tcPr>
            <w:tcW w:w="4961" w:type="dxa"/>
            <w:noWrap/>
            <w:tcMar>
              <w:top w:w="15" w:type="dxa"/>
              <w:left w:w="15" w:type="dxa"/>
              <w:bottom w:w="0" w:type="dxa"/>
              <w:right w:w="15" w:type="dxa"/>
            </w:tcMar>
            <w:vAlign w:val="center"/>
            <w:hideMark/>
          </w:tcPr>
          <w:p w14:paraId="78E7ECDB" w14:textId="77777777" w:rsidR="00492F27" w:rsidRDefault="00492F27" w:rsidP="007232FC">
            <w:pPr>
              <w:spacing w:after="0"/>
              <w:rPr>
                <w:rFonts w:ascii="Calibri" w:hAnsi="Calibri" w:cs="Calibri"/>
                <w:color w:val="000000"/>
              </w:rPr>
            </w:pPr>
            <w:r>
              <w:rPr>
                <w:rFonts w:ascii="Calibri" w:hAnsi="Calibri" w:cs="Calibri"/>
                <w:color w:val="000000"/>
              </w:rPr>
              <w:t>Averaging over individuals</w:t>
            </w:r>
          </w:p>
        </w:tc>
      </w:tr>
      <w:tr w:rsidR="00492F27" w14:paraId="32E95EA2" w14:textId="77777777" w:rsidTr="007232FC">
        <w:trPr>
          <w:trHeight w:val="20"/>
        </w:trPr>
        <w:tc>
          <w:tcPr>
            <w:tcW w:w="1560" w:type="dxa"/>
            <w:noWrap/>
            <w:tcMar>
              <w:top w:w="15" w:type="dxa"/>
              <w:left w:w="15" w:type="dxa"/>
              <w:bottom w:w="0" w:type="dxa"/>
              <w:right w:w="15" w:type="dxa"/>
            </w:tcMar>
            <w:vAlign w:val="center"/>
            <w:hideMark/>
          </w:tcPr>
          <w:p w14:paraId="035D0143" w14:textId="77777777" w:rsidR="00492F27" w:rsidRDefault="00492F27" w:rsidP="007232FC">
            <w:pPr>
              <w:spacing w:after="0"/>
              <w:rPr>
                <w:rFonts w:ascii="Calibri" w:hAnsi="Calibri" w:cs="Calibri"/>
                <w:color w:val="000000"/>
              </w:rPr>
            </w:pPr>
            <w:r>
              <w:rPr>
                <w:rFonts w:ascii="Calibri" w:hAnsi="Calibri" w:cs="Calibri"/>
                <w:color w:val="000000"/>
              </w:rPr>
              <w:t>Zhang 2020</w:t>
            </w:r>
          </w:p>
        </w:tc>
        <w:tc>
          <w:tcPr>
            <w:tcW w:w="2835" w:type="dxa"/>
            <w:noWrap/>
            <w:tcMar>
              <w:top w:w="15" w:type="dxa"/>
              <w:left w:w="15" w:type="dxa"/>
              <w:bottom w:w="0" w:type="dxa"/>
              <w:right w:w="15" w:type="dxa"/>
            </w:tcMar>
            <w:vAlign w:val="center"/>
            <w:hideMark/>
          </w:tcPr>
          <w:p w14:paraId="220623F6"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609E45D1" w14:textId="2DF1689C"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16AE0981" w14:textId="77777777" w:rsidTr="007232FC">
        <w:trPr>
          <w:trHeight w:val="20"/>
        </w:trPr>
        <w:tc>
          <w:tcPr>
            <w:tcW w:w="1560" w:type="dxa"/>
            <w:noWrap/>
            <w:tcMar>
              <w:top w:w="15" w:type="dxa"/>
              <w:left w:w="15" w:type="dxa"/>
              <w:bottom w:w="0" w:type="dxa"/>
              <w:right w:w="15" w:type="dxa"/>
            </w:tcMar>
            <w:vAlign w:val="center"/>
            <w:hideMark/>
          </w:tcPr>
          <w:p w14:paraId="3DE0426C" w14:textId="77777777" w:rsidR="00492F27" w:rsidRDefault="00492F27" w:rsidP="007232FC">
            <w:pPr>
              <w:spacing w:after="0"/>
              <w:rPr>
                <w:rFonts w:ascii="Calibri" w:hAnsi="Calibri" w:cs="Calibri"/>
                <w:color w:val="000000"/>
              </w:rPr>
            </w:pPr>
            <w:r>
              <w:rPr>
                <w:rFonts w:ascii="Calibri" w:hAnsi="Calibri" w:cs="Calibri"/>
                <w:color w:val="000000"/>
              </w:rPr>
              <w:t>Zhang 2023</w:t>
            </w:r>
          </w:p>
        </w:tc>
        <w:tc>
          <w:tcPr>
            <w:tcW w:w="2835" w:type="dxa"/>
            <w:noWrap/>
            <w:tcMar>
              <w:top w:w="15" w:type="dxa"/>
              <w:left w:w="15" w:type="dxa"/>
              <w:bottom w:w="0" w:type="dxa"/>
              <w:right w:w="15" w:type="dxa"/>
            </w:tcMar>
            <w:vAlign w:val="center"/>
            <w:hideMark/>
          </w:tcPr>
          <w:p w14:paraId="5F60ED58" w14:textId="2A21B75D" w:rsidR="00492F27" w:rsidRDefault="00492F27" w:rsidP="007232FC">
            <w:pPr>
              <w:spacing w:after="0"/>
              <w:rPr>
                <w:rFonts w:ascii="Calibri" w:hAnsi="Calibri" w:cs="Calibri"/>
                <w:color w:val="000000"/>
              </w:rPr>
            </w:pP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p>
        </w:tc>
        <w:tc>
          <w:tcPr>
            <w:tcW w:w="4961" w:type="dxa"/>
            <w:noWrap/>
            <w:tcMar>
              <w:top w:w="15" w:type="dxa"/>
              <w:left w:w="15" w:type="dxa"/>
              <w:bottom w:w="0" w:type="dxa"/>
              <w:right w:w="15" w:type="dxa"/>
            </w:tcMar>
            <w:vAlign w:val="center"/>
            <w:hideMark/>
          </w:tcPr>
          <w:p w14:paraId="247E2715" w14:textId="77777777" w:rsidR="00492F27" w:rsidRDefault="00492F27" w:rsidP="007232FC">
            <w:pPr>
              <w:spacing w:after="0"/>
              <w:rPr>
                <w:rFonts w:ascii="Calibri" w:hAnsi="Calibri" w:cs="Calibri"/>
                <w:color w:val="000000"/>
              </w:rPr>
            </w:pPr>
            <w:r>
              <w:rPr>
                <w:rFonts w:ascii="Calibri" w:hAnsi="Calibri" w:cs="Calibri"/>
                <w:color w:val="000000"/>
              </w:rPr>
              <w:t xml:space="preserve">Mean and SD estimated from median and </w:t>
            </w:r>
            <w:proofErr w:type="spellStart"/>
            <w:r>
              <w:rPr>
                <w:rFonts w:ascii="Calibri" w:hAnsi="Calibri" w:cs="Calibri"/>
                <w:color w:val="000000"/>
              </w:rPr>
              <w:t>iqr</w:t>
            </w:r>
            <w:proofErr w:type="spellEnd"/>
            <w:r>
              <w:rPr>
                <w:rFonts w:ascii="Calibri" w:hAnsi="Calibri" w:cs="Calibri"/>
                <w:color w:val="000000"/>
              </w:rPr>
              <w:t>; doc results pooled (UWS and MCS)</w:t>
            </w:r>
          </w:p>
        </w:tc>
      </w:tr>
      <w:tr w:rsidR="00492F27" w14:paraId="1E291850" w14:textId="77777777" w:rsidTr="007232FC">
        <w:trPr>
          <w:trHeight w:val="20"/>
        </w:trPr>
        <w:tc>
          <w:tcPr>
            <w:tcW w:w="1560" w:type="dxa"/>
            <w:noWrap/>
            <w:tcMar>
              <w:top w:w="15" w:type="dxa"/>
              <w:left w:w="15" w:type="dxa"/>
              <w:bottom w:w="0" w:type="dxa"/>
              <w:right w:w="15" w:type="dxa"/>
            </w:tcMar>
            <w:vAlign w:val="center"/>
            <w:hideMark/>
          </w:tcPr>
          <w:p w14:paraId="2DAF482C" w14:textId="77777777" w:rsidR="00492F27" w:rsidRDefault="00492F27" w:rsidP="007232FC">
            <w:pPr>
              <w:spacing w:after="0"/>
              <w:rPr>
                <w:rFonts w:ascii="Calibri" w:hAnsi="Calibri" w:cs="Calibri"/>
                <w:color w:val="000000"/>
              </w:rPr>
            </w:pPr>
            <w:r>
              <w:rPr>
                <w:rFonts w:ascii="Calibri" w:hAnsi="Calibri" w:cs="Calibri"/>
                <w:color w:val="000000"/>
              </w:rPr>
              <w:t>Zhuang 2022</w:t>
            </w:r>
          </w:p>
        </w:tc>
        <w:tc>
          <w:tcPr>
            <w:tcW w:w="2835" w:type="dxa"/>
            <w:noWrap/>
            <w:tcMar>
              <w:top w:w="15" w:type="dxa"/>
              <w:left w:w="15" w:type="dxa"/>
              <w:bottom w:w="0" w:type="dxa"/>
              <w:right w:w="15" w:type="dxa"/>
            </w:tcMar>
            <w:vAlign w:val="center"/>
            <w:hideMark/>
          </w:tcPr>
          <w:p w14:paraId="38707D34" w14:textId="6A84424D" w:rsidR="00492F27" w:rsidRDefault="00492F27" w:rsidP="007232FC">
            <w:pPr>
              <w:spacing w:after="0"/>
              <w:rPr>
                <w:rFonts w:ascii="Calibri" w:hAnsi="Calibri" w:cs="Calibri"/>
                <w:color w:val="000000"/>
              </w:rPr>
            </w:pPr>
            <w:r>
              <w:rPr>
                <w:rFonts w:ascii="Calibri" w:hAnsi="Calibri" w:cs="Calibri"/>
                <w:color w:val="000000"/>
              </w:rPr>
              <w:t xml:space="preserve">Article; </w:t>
            </w:r>
            <w:proofErr w:type="spellStart"/>
            <w:r>
              <w:rPr>
                <w:rFonts w:ascii="Calibri" w:hAnsi="Calibri" w:cs="Calibri"/>
                <w:color w:val="000000"/>
              </w:rPr>
              <w:t>Plot</w:t>
            </w:r>
            <w:r w:rsidR="00E40AE7">
              <w:rPr>
                <w:rFonts w:ascii="Calibri" w:hAnsi="Calibri" w:cs="Calibri"/>
                <w:color w:val="000000"/>
              </w:rPr>
              <w:t>D</w:t>
            </w:r>
            <w:r>
              <w:rPr>
                <w:rFonts w:ascii="Calibri" w:hAnsi="Calibri" w:cs="Calibri"/>
                <w:color w:val="000000"/>
              </w:rPr>
              <w:t>igitizer</w:t>
            </w:r>
            <w:proofErr w:type="spellEnd"/>
            <w:r>
              <w:rPr>
                <w:rFonts w:ascii="Calibri" w:hAnsi="Calibri" w:cs="Calibri"/>
                <w:color w:val="000000"/>
              </w:rPr>
              <w:t xml:space="preserve"> (dominating nodes and control-related measures)</w:t>
            </w:r>
          </w:p>
        </w:tc>
        <w:tc>
          <w:tcPr>
            <w:tcW w:w="4961" w:type="dxa"/>
            <w:noWrap/>
            <w:tcMar>
              <w:top w:w="15" w:type="dxa"/>
              <w:left w:w="15" w:type="dxa"/>
              <w:bottom w:w="0" w:type="dxa"/>
              <w:right w:w="15" w:type="dxa"/>
            </w:tcMar>
            <w:vAlign w:val="center"/>
            <w:hideMark/>
          </w:tcPr>
          <w:p w14:paraId="4E7FF6BA" w14:textId="38A61663" w:rsidR="00492F27" w:rsidRDefault="002425D7" w:rsidP="007232FC">
            <w:pPr>
              <w:spacing w:after="0"/>
              <w:rPr>
                <w:rFonts w:ascii="Calibri" w:hAnsi="Calibri" w:cs="Calibri"/>
                <w:color w:val="000000"/>
              </w:rPr>
            </w:pPr>
            <w:proofErr w:type="spellStart"/>
            <w:r>
              <w:rPr>
                <w:rFonts w:ascii="Calibri" w:hAnsi="Calibri" w:cs="Calibri"/>
                <w:color w:val="000000"/>
              </w:rPr>
              <w:t>pDoC</w:t>
            </w:r>
            <w:proofErr w:type="spellEnd"/>
            <w:r w:rsidR="00492F27">
              <w:rPr>
                <w:rFonts w:ascii="Calibri" w:hAnsi="Calibri" w:cs="Calibri"/>
                <w:color w:val="000000"/>
              </w:rPr>
              <w:t xml:space="preserve"> results pooled (UWS and MCS)</w:t>
            </w:r>
          </w:p>
        </w:tc>
      </w:tr>
      <w:tr w:rsidR="00492F27" w14:paraId="1175C2DA" w14:textId="77777777" w:rsidTr="007232FC">
        <w:trPr>
          <w:trHeight w:val="20"/>
        </w:trPr>
        <w:tc>
          <w:tcPr>
            <w:tcW w:w="1560" w:type="dxa"/>
            <w:noWrap/>
            <w:tcMar>
              <w:top w:w="15" w:type="dxa"/>
              <w:left w:w="15" w:type="dxa"/>
              <w:bottom w:w="0" w:type="dxa"/>
              <w:right w:w="15" w:type="dxa"/>
            </w:tcMar>
            <w:vAlign w:val="center"/>
            <w:hideMark/>
          </w:tcPr>
          <w:p w14:paraId="29966744" w14:textId="77777777" w:rsidR="00492F27" w:rsidRDefault="00492F27" w:rsidP="007232FC">
            <w:pPr>
              <w:spacing w:after="0"/>
              <w:rPr>
                <w:rFonts w:ascii="Calibri" w:hAnsi="Calibri" w:cs="Calibri"/>
                <w:color w:val="000000"/>
              </w:rPr>
            </w:pPr>
            <w:proofErr w:type="spellStart"/>
            <w:r>
              <w:rPr>
                <w:rFonts w:ascii="Calibri" w:hAnsi="Calibri" w:cs="Calibri"/>
                <w:color w:val="000000"/>
              </w:rPr>
              <w:t>Zilio</w:t>
            </w:r>
            <w:proofErr w:type="spellEnd"/>
            <w:r>
              <w:rPr>
                <w:rFonts w:ascii="Calibri" w:hAnsi="Calibri" w:cs="Calibri"/>
                <w:color w:val="000000"/>
              </w:rPr>
              <w:t xml:space="preserve"> 2021</w:t>
            </w:r>
          </w:p>
        </w:tc>
        <w:tc>
          <w:tcPr>
            <w:tcW w:w="2835" w:type="dxa"/>
            <w:noWrap/>
            <w:tcMar>
              <w:top w:w="15" w:type="dxa"/>
              <w:left w:w="15" w:type="dxa"/>
              <w:bottom w:w="0" w:type="dxa"/>
              <w:right w:w="15" w:type="dxa"/>
            </w:tcMar>
            <w:vAlign w:val="center"/>
            <w:hideMark/>
          </w:tcPr>
          <w:p w14:paraId="0A046A02" w14:textId="77777777" w:rsidR="00492F27" w:rsidRDefault="00492F27" w:rsidP="007232FC">
            <w:pPr>
              <w:spacing w:after="0"/>
              <w:rPr>
                <w:rFonts w:ascii="Calibri" w:hAnsi="Calibri" w:cs="Calibri"/>
                <w:color w:val="000000"/>
              </w:rPr>
            </w:pPr>
            <w:r>
              <w:rPr>
                <w:rFonts w:ascii="Calibri" w:hAnsi="Calibri" w:cs="Calibri"/>
                <w:color w:val="000000"/>
              </w:rPr>
              <w:t>Authors (statistics)</w:t>
            </w:r>
          </w:p>
        </w:tc>
        <w:tc>
          <w:tcPr>
            <w:tcW w:w="4961" w:type="dxa"/>
            <w:noWrap/>
            <w:tcMar>
              <w:top w:w="15" w:type="dxa"/>
              <w:left w:w="15" w:type="dxa"/>
              <w:bottom w:w="0" w:type="dxa"/>
              <w:right w:w="15" w:type="dxa"/>
            </w:tcMar>
            <w:vAlign w:val="center"/>
            <w:hideMark/>
          </w:tcPr>
          <w:p w14:paraId="66637B15" w14:textId="77777777" w:rsidR="00492F27" w:rsidRDefault="00492F27" w:rsidP="007232FC">
            <w:pPr>
              <w:spacing w:after="0"/>
              <w:rPr>
                <w:rFonts w:ascii="Calibri" w:hAnsi="Calibri" w:cs="Calibri"/>
                <w:color w:val="000000"/>
              </w:rPr>
            </w:pPr>
            <w:r>
              <w:rPr>
                <w:rFonts w:ascii="Calibri" w:hAnsi="Calibri" w:cs="Calibri"/>
                <w:color w:val="000000"/>
              </w:rPr>
              <w:t>-</w:t>
            </w:r>
          </w:p>
        </w:tc>
      </w:tr>
    </w:tbl>
    <w:bookmarkEnd w:id="0"/>
    <w:p w14:paraId="494C14A1" w14:textId="2F07E74B" w:rsidR="00604EAA" w:rsidRPr="007232FC" w:rsidRDefault="00492F27">
      <w:pPr>
        <w:rPr>
          <w:i/>
        </w:rPr>
      </w:pPr>
      <w:r>
        <w:rPr>
          <w:i/>
        </w:rPr>
        <w:t>A</w:t>
      </w:r>
      <w:r w:rsidRPr="007232FC">
        <w:rPr>
          <w:i/>
        </w:rPr>
        <w:t xml:space="preserve">bbreviations: IQR, interquartile range; MCS, minimally conscious state; MCS-, minimally conscious state minus; MCS+, minimally conscious state plus; </w:t>
      </w:r>
      <w:proofErr w:type="spellStart"/>
      <w:r w:rsidR="002425D7">
        <w:rPr>
          <w:i/>
        </w:rPr>
        <w:t>p</w:t>
      </w:r>
      <w:r w:rsidR="002425D7" w:rsidRPr="007232FC">
        <w:rPr>
          <w:i/>
        </w:rPr>
        <w:t>DoC</w:t>
      </w:r>
      <w:proofErr w:type="spellEnd"/>
      <w:r w:rsidR="002425D7" w:rsidRPr="007232FC">
        <w:rPr>
          <w:i/>
        </w:rPr>
        <w:t xml:space="preserve">, </w:t>
      </w:r>
      <w:r w:rsidR="002425D7">
        <w:rPr>
          <w:i/>
        </w:rPr>
        <w:t xml:space="preserve">prolonged </w:t>
      </w:r>
      <w:r w:rsidR="002425D7" w:rsidRPr="007232FC">
        <w:rPr>
          <w:i/>
        </w:rPr>
        <w:t xml:space="preserve">disorder of consciousness; </w:t>
      </w:r>
      <w:r w:rsidRPr="007232FC">
        <w:rPr>
          <w:i/>
        </w:rPr>
        <w:t>PLV, phase-locking value; SD, standard deviation; UWS, unresponsive wakefulness syndrome</w:t>
      </w:r>
      <w:r w:rsidR="00604EAA" w:rsidRPr="007232FC">
        <w:rPr>
          <w:i/>
        </w:rPr>
        <w:br w:type="page"/>
      </w:r>
    </w:p>
    <w:p w14:paraId="435843BF" w14:textId="6B3CB203" w:rsidR="00492F27" w:rsidRPr="007232FC" w:rsidRDefault="00492F27" w:rsidP="00492F27">
      <w:pPr>
        <w:rPr>
          <w:b/>
          <w:i/>
          <w:iCs/>
        </w:rPr>
      </w:pPr>
      <w:r w:rsidRPr="007232FC">
        <w:rPr>
          <w:b/>
          <w:i/>
          <w:iCs/>
        </w:rPr>
        <w:lastRenderedPageBreak/>
        <w:t xml:space="preserve">Supplementary Table </w:t>
      </w:r>
      <w:r w:rsidR="007E5FAC" w:rsidRPr="007232FC">
        <w:rPr>
          <w:b/>
          <w:i/>
          <w:iCs/>
        </w:rPr>
        <w:t>20</w:t>
      </w:r>
      <w:r w:rsidRPr="007232FC">
        <w:rPr>
          <w:b/>
          <w:i/>
          <w:iCs/>
        </w:rPr>
        <w:t>. Provenance of coordinates for included PET studies and additional operations performed to obtain coordinates for inclusion in the meta-analysis</w:t>
      </w:r>
      <w:r w:rsidR="00054E79" w:rsidRPr="007232FC">
        <w:rPr>
          <w:b/>
          <w:i/>
          <w:iCs/>
        </w:rPr>
        <w:t>.</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0"/>
        <w:gridCol w:w="3165"/>
        <w:gridCol w:w="4111"/>
      </w:tblGrid>
      <w:tr w:rsidR="00492F27" w:rsidRPr="00CF2C31" w14:paraId="519FA664" w14:textId="77777777" w:rsidTr="007232FC">
        <w:trPr>
          <w:trHeight w:val="300"/>
        </w:trPr>
        <w:tc>
          <w:tcPr>
            <w:tcW w:w="2080" w:type="dxa"/>
            <w:noWrap/>
            <w:vAlign w:val="bottom"/>
            <w:hideMark/>
          </w:tcPr>
          <w:p w14:paraId="2C2BBC26" w14:textId="77777777" w:rsidR="00492F27" w:rsidRPr="00CF2C31" w:rsidRDefault="00492F27" w:rsidP="007F419B">
            <w:pPr>
              <w:spacing w:after="0" w:line="240" w:lineRule="auto"/>
              <w:rPr>
                <w:rFonts w:ascii="Calibri" w:eastAsia="Times New Roman" w:hAnsi="Calibri" w:cs="Calibri"/>
                <w:b/>
                <w:bCs/>
                <w:color w:val="000000"/>
              </w:rPr>
            </w:pPr>
            <w:r w:rsidRPr="00CF2C31">
              <w:rPr>
                <w:rFonts w:ascii="Calibri" w:eastAsia="Times New Roman" w:hAnsi="Calibri" w:cs="Calibri"/>
                <w:b/>
                <w:bCs/>
                <w:color w:val="000000"/>
              </w:rPr>
              <w:t>Study</w:t>
            </w:r>
          </w:p>
        </w:tc>
        <w:tc>
          <w:tcPr>
            <w:tcW w:w="3165" w:type="dxa"/>
            <w:noWrap/>
            <w:vAlign w:val="bottom"/>
            <w:hideMark/>
          </w:tcPr>
          <w:p w14:paraId="24DDB567" w14:textId="77777777" w:rsidR="00492F27" w:rsidRPr="00CF2C31" w:rsidRDefault="00492F27" w:rsidP="007F419B">
            <w:pPr>
              <w:spacing w:after="0" w:line="240" w:lineRule="auto"/>
              <w:rPr>
                <w:rFonts w:ascii="Calibri" w:eastAsia="Times New Roman" w:hAnsi="Calibri" w:cs="Calibri"/>
                <w:b/>
                <w:bCs/>
                <w:color w:val="000000"/>
              </w:rPr>
            </w:pPr>
            <w:r w:rsidRPr="00CF2C31">
              <w:rPr>
                <w:rFonts w:ascii="Calibri" w:eastAsia="Times New Roman" w:hAnsi="Calibri" w:cs="Calibri"/>
                <w:b/>
                <w:bCs/>
                <w:color w:val="000000"/>
              </w:rPr>
              <w:t>Provenance</w:t>
            </w:r>
          </w:p>
        </w:tc>
        <w:tc>
          <w:tcPr>
            <w:tcW w:w="4111" w:type="dxa"/>
            <w:noWrap/>
            <w:vAlign w:val="bottom"/>
            <w:hideMark/>
          </w:tcPr>
          <w:p w14:paraId="688501B7" w14:textId="77777777" w:rsidR="00492F27" w:rsidRPr="00CF2C31" w:rsidRDefault="00492F27" w:rsidP="007F419B">
            <w:pPr>
              <w:spacing w:after="0" w:line="240" w:lineRule="auto"/>
              <w:rPr>
                <w:rFonts w:ascii="Calibri" w:eastAsia="Times New Roman" w:hAnsi="Calibri" w:cs="Calibri"/>
                <w:b/>
                <w:bCs/>
                <w:color w:val="000000"/>
              </w:rPr>
            </w:pPr>
            <w:r w:rsidRPr="00CF2C31">
              <w:rPr>
                <w:rFonts w:ascii="Calibri" w:eastAsia="Times New Roman" w:hAnsi="Calibri" w:cs="Calibri"/>
                <w:b/>
                <w:bCs/>
                <w:color w:val="000000"/>
              </w:rPr>
              <w:t>Additional operations</w:t>
            </w:r>
          </w:p>
        </w:tc>
      </w:tr>
      <w:tr w:rsidR="00492F27" w:rsidRPr="00CF2C31" w14:paraId="5166E083" w14:textId="77777777" w:rsidTr="007232FC">
        <w:trPr>
          <w:trHeight w:val="300"/>
        </w:trPr>
        <w:tc>
          <w:tcPr>
            <w:tcW w:w="2080" w:type="dxa"/>
            <w:noWrap/>
            <w:vAlign w:val="bottom"/>
            <w:hideMark/>
          </w:tcPr>
          <w:p w14:paraId="74BF2D28"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Aubinet 2020</w:t>
            </w:r>
          </w:p>
        </w:tc>
        <w:tc>
          <w:tcPr>
            <w:tcW w:w="3165" w:type="dxa"/>
            <w:noWrap/>
            <w:vAlign w:val="bottom"/>
            <w:hideMark/>
          </w:tcPr>
          <w:p w14:paraId="653447C6"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21B254AB"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226CFE85" w14:textId="77777777" w:rsidTr="007232FC">
        <w:trPr>
          <w:trHeight w:val="300"/>
        </w:trPr>
        <w:tc>
          <w:tcPr>
            <w:tcW w:w="2080" w:type="dxa"/>
            <w:noWrap/>
            <w:vAlign w:val="bottom"/>
            <w:hideMark/>
          </w:tcPr>
          <w:p w14:paraId="72BFEADC"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Bruno 2010</w:t>
            </w:r>
          </w:p>
        </w:tc>
        <w:tc>
          <w:tcPr>
            <w:tcW w:w="3165" w:type="dxa"/>
            <w:noWrap/>
            <w:vAlign w:val="bottom"/>
            <w:hideMark/>
          </w:tcPr>
          <w:p w14:paraId="47A201FE"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2D3341B8"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34014597" w14:textId="77777777" w:rsidTr="007232FC">
        <w:trPr>
          <w:trHeight w:val="300"/>
        </w:trPr>
        <w:tc>
          <w:tcPr>
            <w:tcW w:w="2080" w:type="dxa"/>
            <w:noWrap/>
            <w:vAlign w:val="center"/>
            <w:hideMark/>
          </w:tcPr>
          <w:p w14:paraId="4A6D0384"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Bruno 2012</w:t>
            </w:r>
          </w:p>
        </w:tc>
        <w:tc>
          <w:tcPr>
            <w:tcW w:w="3165" w:type="dxa"/>
            <w:noWrap/>
            <w:vAlign w:val="bottom"/>
            <w:hideMark/>
          </w:tcPr>
          <w:p w14:paraId="532CB891"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75B175CE"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7C276415" w14:textId="77777777" w:rsidTr="007232FC">
        <w:trPr>
          <w:trHeight w:val="300"/>
        </w:trPr>
        <w:tc>
          <w:tcPr>
            <w:tcW w:w="2080" w:type="dxa"/>
            <w:noWrap/>
            <w:vAlign w:val="bottom"/>
            <w:hideMark/>
          </w:tcPr>
          <w:p w14:paraId="2FD77F1C" w14:textId="77777777" w:rsidR="00492F27" w:rsidRPr="00CF2C31" w:rsidRDefault="00492F27" w:rsidP="007F419B">
            <w:pPr>
              <w:spacing w:after="0" w:line="240" w:lineRule="auto"/>
              <w:rPr>
                <w:rFonts w:ascii="Calibri" w:eastAsia="Times New Roman" w:hAnsi="Calibri" w:cs="Calibri"/>
              </w:rPr>
            </w:pPr>
            <w:r w:rsidRPr="00CF2C31">
              <w:rPr>
                <w:rFonts w:ascii="Calibri" w:eastAsia="Times New Roman" w:hAnsi="Calibri" w:cs="Calibri"/>
              </w:rPr>
              <w:t>Carriere 2020</w:t>
            </w:r>
          </w:p>
        </w:tc>
        <w:tc>
          <w:tcPr>
            <w:tcW w:w="3165" w:type="dxa"/>
            <w:noWrap/>
            <w:vAlign w:val="bottom"/>
            <w:hideMark/>
          </w:tcPr>
          <w:p w14:paraId="7934130F"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5DCC2800"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6A11ED4C" w14:textId="77777777" w:rsidTr="007232FC">
        <w:trPr>
          <w:trHeight w:val="300"/>
        </w:trPr>
        <w:tc>
          <w:tcPr>
            <w:tcW w:w="2080" w:type="dxa"/>
            <w:noWrap/>
            <w:vAlign w:val="bottom"/>
            <w:hideMark/>
          </w:tcPr>
          <w:p w14:paraId="0E3782E7"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Chatelle 2014</w:t>
            </w:r>
          </w:p>
        </w:tc>
        <w:tc>
          <w:tcPr>
            <w:tcW w:w="3165" w:type="dxa"/>
            <w:noWrap/>
            <w:vAlign w:val="bottom"/>
            <w:hideMark/>
          </w:tcPr>
          <w:p w14:paraId="02A58268"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228882E2"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1982D0D3" w14:textId="77777777" w:rsidTr="007232FC">
        <w:trPr>
          <w:trHeight w:val="300"/>
        </w:trPr>
        <w:tc>
          <w:tcPr>
            <w:tcW w:w="2080" w:type="dxa"/>
            <w:noWrap/>
            <w:vAlign w:val="bottom"/>
            <w:hideMark/>
          </w:tcPr>
          <w:p w14:paraId="4CC95B3E" w14:textId="77777777" w:rsidR="00492F27" w:rsidRPr="00CF2C31" w:rsidRDefault="00492F27" w:rsidP="007F419B">
            <w:pPr>
              <w:spacing w:after="0" w:line="240" w:lineRule="auto"/>
              <w:rPr>
                <w:rFonts w:ascii="Calibri" w:eastAsia="Times New Roman" w:hAnsi="Calibri" w:cs="Calibri"/>
                <w:color w:val="000000"/>
              </w:rPr>
            </w:pPr>
            <w:proofErr w:type="spellStart"/>
            <w:r w:rsidRPr="00CF2C31">
              <w:rPr>
                <w:rFonts w:ascii="Calibri" w:eastAsia="Times New Roman" w:hAnsi="Calibri" w:cs="Calibri"/>
                <w:color w:val="000000"/>
              </w:rPr>
              <w:t>Golkowski</w:t>
            </w:r>
            <w:proofErr w:type="spellEnd"/>
            <w:r w:rsidRPr="00CF2C31">
              <w:rPr>
                <w:rFonts w:ascii="Calibri" w:eastAsia="Times New Roman" w:hAnsi="Calibri" w:cs="Calibri"/>
                <w:color w:val="000000"/>
              </w:rPr>
              <w:t xml:space="preserve"> 2017</w:t>
            </w:r>
          </w:p>
        </w:tc>
        <w:tc>
          <w:tcPr>
            <w:tcW w:w="3165" w:type="dxa"/>
            <w:noWrap/>
            <w:vAlign w:val="bottom"/>
            <w:hideMark/>
          </w:tcPr>
          <w:p w14:paraId="63BE432C"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Authors (coordinates)</w:t>
            </w:r>
          </w:p>
        </w:tc>
        <w:tc>
          <w:tcPr>
            <w:tcW w:w="4111" w:type="dxa"/>
            <w:noWrap/>
            <w:vAlign w:val="bottom"/>
            <w:hideMark/>
          </w:tcPr>
          <w:p w14:paraId="1523CD2C"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308CFCEB" w14:textId="77777777" w:rsidTr="007232FC">
        <w:trPr>
          <w:trHeight w:val="300"/>
        </w:trPr>
        <w:tc>
          <w:tcPr>
            <w:tcW w:w="2080" w:type="dxa"/>
            <w:noWrap/>
            <w:vAlign w:val="bottom"/>
            <w:hideMark/>
          </w:tcPr>
          <w:p w14:paraId="4A91FF33"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He 2022</w:t>
            </w:r>
          </w:p>
        </w:tc>
        <w:tc>
          <w:tcPr>
            <w:tcW w:w="3165" w:type="dxa"/>
            <w:noWrap/>
            <w:vAlign w:val="bottom"/>
            <w:hideMark/>
          </w:tcPr>
          <w:p w14:paraId="5DF82B7B"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14A8F35D"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19F1FF48" w14:textId="77777777" w:rsidTr="007232FC">
        <w:trPr>
          <w:trHeight w:val="300"/>
        </w:trPr>
        <w:tc>
          <w:tcPr>
            <w:tcW w:w="2080" w:type="dxa"/>
            <w:noWrap/>
            <w:vAlign w:val="bottom"/>
            <w:hideMark/>
          </w:tcPr>
          <w:p w14:paraId="2BCF9DD0"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Juengling 2005</w:t>
            </w:r>
          </w:p>
        </w:tc>
        <w:tc>
          <w:tcPr>
            <w:tcW w:w="3165" w:type="dxa"/>
            <w:noWrap/>
            <w:vAlign w:val="bottom"/>
            <w:hideMark/>
          </w:tcPr>
          <w:p w14:paraId="56E5F141"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4E652966"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1CFEE3F7" w14:textId="77777777" w:rsidTr="007232FC">
        <w:trPr>
          <w:trHeight w:val="300"/>
        </w:trPr>
        <w:tc>
          <w:tcPr>
            <w:tcW w:w="2080" w:type="dxa"/>
            <w:noWrap/>
            <w:vAlign w:val="bottom"/>
            <w:hideMark/>
          </w:tcPr>
          <w:p w14:paraId="73DB1CBC" w14:textId="77777777" w:rsidR="00492F27" w:rsidRPr="00CF2C31" w:rsidRDefault="00492F27" w:rsidP="007F419B">
            <w:pPr>
              <w:spacing w:after="0" w:line="240" w:lineRule="auto"/>
              <w:rPr>
                <w:rFonts w:ascii="Calibri" w:eastAsia="Times New Roman" w:hAnsi="Calibri" w:cs="Calibri"/>
                <w:color w:val="000000"/>
              </w:rPr>
            </w:pPr>
            <w:proofErr w:type="spellStart"/>
            <w:r w:rsidRPr="00CF2C31">
              <w:rPr>
                <w:rFonts w:ascii="Calibri" w:eastAsia="Times New Roman" w:hAnsi="Calibri" w:cs="Calibri"/>
                <w:color w:val="000000"/>
              </w:rPr>
              <w:t>Kassubek</w:t>
            </w:r>
            <w:proofErr w:type="spellEnd"/>
            <w:r w:rsidRPr="00CF2C31">
              <w:rPr>
                <w:rFonts w:ascii="Calibri" w:eastAsia="Times New Roman" w:hAnsi="Calibri" w:cs="Calibri"/>
                <w:color w:val="000000"/>
              </w:rPr>
              <w:t xml:space="preserve"> 2003</w:t>
            </w:r>
          </w:p>
        </w:tc>
        <w:tc>
          <w:tcPr>
            <w:tcW w:w="3165" w:type="dxa"/>
            <w:noWrap/>
            <w:vAlign w:val="bottom"/>
            <w:hideMark/>
          </w:tcPr>
          <w:p w14:paraId="37EA3F40"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308943E8"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0E993E82" w14:textId="77777777" w:rsidTr="007232FC">
        <w:trPr>
          <w:trHeight w:val="300"/>
        </w:trPr>
        <w:tc>
          <w:tcPr>
            <w:tcW w:w="2080" w:type="dxa"/>
            <w:noWrap/>
            <w:vAlign w:val="bottom"/>
            <w:hideMark/>
          </w:tcPr>
          <w:p w14:paraId="797C358C"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Kim 2010</w:t>
            </w:r>
          </w:p>
        </w:tc>
        <w:tc>
          <w:tcPr>
            <w:tcW w:w="3165" w:type="dxa"/>
            <w:noWrap/>
            <w:vAlign w:val="bottom"/>
            <w:hideMark/>
          </w:tcPr>
          <w:p w14:paraId="2D1F2C41"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1FF17EC6"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76E28537" w14:textId="77777777" w:rsidTr="007232FC">
        <w:trPr>
          <w:trHeight w:val="300"/>
        </w:trPr>
        <w:tc>
          <w:tcPr>
            <w:tcW w:w="2080" w:type="dxa"/>
            <w:noWrap/>
            <w:vAlign w:val="bottom"/>
            <w:hideMark/>
          </w:tcPr>
          <w:p w14:paraId="27FFCD21"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Kim 2013</w:t>
            </w:r>
          </w:p>
        </w:tc>
        <w:tc>
          <w:tcPr>
            <w:tcW w:w="3165" w:type="dxa"/>
            <w:noWrap/>
            <w:vAlign w:val="bottom"/>
            <w:hideMark/>
          </w:tcPr>
          <w:p w14:paraId="1B6D44E8"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49F92A8F"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3CED0ADD" w14:textId="77777777" w:rsidTr="007232FC">
        <w:trPr>
          <w:trHeight w:val="300"/>
        </w:trPr>
        <w:tc>
          <w:tcPr>
            <w:tcW w:w="2080" w:type="dxa"/>
            <w:noWrap/>
            <w:vAlign w:val="bottom"/>
            <w:hideMark/>
          </w:tcPr>
          <w:p w14:paraId="6B1D83F1"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Mortensen 2018</w:t>
            </w:r>
          </w:p>
        </w:tc>
        <w:tc>
          <w:tcPr>
            <w:tcW w:w="3165" w:type="dxa"/>
            <w:noWrap/>
            <w:vAlign w:val="bottom"/>
            <w:hideMark/>
          </w:tcPr>
          <w:p w14:paraId="665BA338"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Authors (</w:t>
            </w:r>
            <w:proofErr w:type="spellStart"/>
            <w:r w:rsidRPr="00CF2C31">
              <w:rPr>
                <w:rFonts w:ascii="Calibri" w:eastAsia="Times New Roman" w:hAnsi="Calibri" w:cs="Calibri"/>
                <w:color w:val="000000"/>
              </w:rPr>
              <w:t>unthresholded</w:t>
            </w:r>
            <w:proofErr w:type="spellEnd"/>
            <w:r w:rsidRPr="00CF2C31">
              <w:rPr>
                <w:rFonts w:ascii="Calibri" w:eastAsia="Times New Roman" w:hAnsi="Calibri" w:cs="Calibri"/>
                <w:color w:val="000000"/>
              </w:rPr>
              <w:t xml:space="preserve"> maps)</w:t>
            </w:r>
          </w:p>
        </w:tc>
        <w:tc>
          <w:tcPr>
            <w:tcW w:w="4111" w:type="dxa"/>
            <w:noWrap/>
            <w:vAlign w:val="bottom"/>
            <w:hideMark/>
          </w:tcPr>
          <w:p w14:paraId="6491801F"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Thresholding and coordinate extraction</w:t>
            </w:r>
          </w:p>
        </w:tc>
      </w:tr>
      <w:tr w:rsidR="00492F27" w:rsidRPr="00CF2C31" w14:paraId="295DDD9A" w14:textId="77777777" w:rsidTr="007232FC">
        <w:trPr>
          <w:trHeight w:val="300"/>
        </w:trPr>
        <w:tc>
          <w:tcPr>
            <w:tcW w:w="2080" w:type="dxa"/>
            <w:noWrap/>
            <w:vAlign w:val="bottom"/>
            <w:hideMark/>
          </w:tcPr>
          <w:p w14:paraId="6CC6A5D0"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Rosazza 2016</w:t>
            </w:r>
          </w:p>
        </w:tc>
        <w:tc>
          <w:tcPr>
            <w:tcW w:w="3165" w:type="dxa"/>
            <w:noWrap/>
            <w:vAlign w:val="bottom"/>
            <w:hideMark/>
          </w:tcPr>
          <w:p w14:paraId="1BD3FB20"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2E55B718"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0E2497ED" w14:textId="77777777" w:rsidTr="007232FC">
        <w:trPr>
          <w:trHeight w:val="300"/>
        </w:trPr>
        <w:tc>
          <w:tcPr>
            <w:tcW w:w="2080" w:type="dxa"/>
            <w:noWrap/>
            <w:vAlign w:val="bottom"/>
            <w:hideMark/>
          </w:tcPr>
          <w:p w14:paraId="110B142C" w14:textId="77777777" w:rsidR="00492F27" w:rsidRPr="00CF2C31" w:rsidRDefault="00492F27" w:rsidP="007F419B">
            <w:pPr>
              <w:spacing w:after="0" w:line="240" w:lineRule="auto"/>
              <w:rPr>
                <w:rFonts w:ascii="Calibri" w:eastAsia="Times New Roman" w:hAnsi="Calibri" w:cs="Calibri"/>
                <w:color w:val="000000"/>
              </w:rPr>
            </w:pPr>
            <w:proofErr w:type="spellStart"/>
            <w:r w:rsidRPr="00CF2C31">
              <w:rPr>
                <w:rFonts w:ascii="Calibri" w:eastAsia="Times New Roman" w:hAnsi="Calibri" w:cs="Calibri"/>
                <w:color w:val="000000"/>
              </w:rPr>
              <w:t>Sattin</w:t>
            </w:r>
            <w:proofErr w:type="spellEnd"/>
            <w:r w:rsidRPr="00CF2C31">
              <w:rPr>
                <w:rFonts w:ascii="Calibri" w:eastAsia="Times New Roman" w:hAnsi="Calibri" w:cs="Calibri"/>
                <w:color w:val="000000"/>
              </w:rPr>
              <w:t xml:space="preserve"> 2020</w:t>
            </w:r>
          </w:p>
        </w:tc>
        <w:tc>
          <w:tcPr>
            <w:tcW w:w="3165" w:type="dxa"/>
            <w:noWrap/>
            <w:vAlign w:val="bottom"/>
            <w:hideMark/>
          </w:tcPr>
          <w:p w14:paraId="71118A70"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Authors (coordinates)</w:t>
            </w:r>
          </w:p>
        </w:tc>
        <w:tc>
          <w:tcPr>
            <w:tcW w:w="4111" w:type="dxa"/>
            <w:noWrap/>
            <w:vAlign w:val="bottom"/>
            <w:hideMark/>
          </w:tcPr>
          <w:p w14:paraId="48F8DC34"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5B9A77CA" w14:textId="77777777" w:rsidTr="007232FC">
        <w:trPr>
          <w:trHeight w:val="300"/>
        </w:trPr>
        <w:tc>
          <w:tcPr>
            <w:tcW w:w="2080" w:type="dxa"/>
            <w:noWrap/>
            <w:vAlign w:val="bottom"/>
            <w:hideMark/>
          </w:tcPr>
          <w:p w14:paraId="2CE51B31"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Stender 2014</w:t>
            </w:r>
          </w:p>
        </w:tc>
        <w:tc>
          <w:tcPr>
            <w:tcW w:w="3165" w:type="dxa"/>
            <w:noWrap/>
            <w:vAlign w:val="bottom"/>
            <w:hideMark/>
          </w:tcPr>
          <w:p w14:paraId="6C50F433"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Authors (</w:t>
            </w:r>
            <w:proofErr w:type="spellStart"/>
            <w:r w:rsidRPr="00CF2C31">
              <w:rPr>
                <w:rFonts w:ascii="Calibri" w:eastAsia="Times New Roman" w:hAnsi="Calibri" w:cs="Calibri"/>
                <w:color w:val="000000"/>
              </w:rPr>
              <w:t>thresholded</w:t>
            </w:r>
            <w:proofErr w:type="spellEnd"/>
            <w:r w:rsidRPr="00CF2C31">
              <w:rPr>
                <w:rFonts w:ascii="Calibri" w:eastAsia="Times New Roman" w:hAnsi="Calibri" w:cs="Calibri"/>
                <w:color w:val="000000"/>
              </w:rPr>
              <w:t xml:space="preserve"> maps)</w:t>
            </w:r>
          </w:p>
        </w:tc>
        <w:tc>
          <w:tcPr>
            <w:tcW w:w="4111" w:type="dxa"/>
            <w:noWrap/>
            <w:vAlign w:val="bottom"/>
            <w:hideMark/>
          </w:tcPr>
          <w:p w14:paraId="78B53AB7"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Coordinate extraction</w:t>
            </w:r>
          </w:p>
        </w:tc>
      </w:tr>
      <w:tr w:rsidR="00492F27" w:rsidRPr="00CF2C31" w14:paraId="494D0ED3" w14:textId="77777777" w:rsidTr="007232FC">
        <w:trPr>
          <w:trHeight w:val="300"/>
        </w:trPr>
        <w:tc>
          <w:tcPr>
            <w:tcW w:w="2080" w:type="dxa"/>
            <w:noWrap/>
            <w:vAlign w:val="bottom"/>
            <w:hideMark/>
          </w:tcPr>
          <w:p w14:paraId="4FF25D38"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Stender 2015</w:t>
            </w:r>
          </w:p>
        </w:tc>
        <w:tc>
          <w:tcPr>
            <w:tcW w:w="3165" w:type="dxa"/>
            <w:noWrap/>
            <w:vAlign w:val="bottom"/>
            <w:hideMark/>
          </w:tcPr>
          <w:p w14:paraId="1FEF0935"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Authors (</w:t>
            </w:r>
            <w:proofErr w:type="spellStart"/>
            <w:r w:rsidRPr="00CF2C31">
              <w:rPr>
                <w:rFonts w:ascii="Calibri" w:eastAsia="Times New Roman" w:hAnsi="Calibri" w:cs="Calibri"/>
                <w:color w:val="000000"/>
              </w:rPr>
              <w:t>thresholded</w:t>
            </w:r>
            <w:proofErr w:type="spellEnd"/>
            <w:r w:rsidRPr="00CF2C31">
              <w:rPr>
                <w:rFonts w:ascii="Calibri" w:eastAsia="Times New Roman" w:hAnsi="Calibri" w:cs="Calibri"/>
                <w:color w:val="000000"/>
              </w:rPr>
              <w:t xml:space="preserve"> maps)</w:t>
            </w:r>
          </w:p>
        </w:tc>
        <w:tc>
          <w:tcPr>
            <w:tcW w:w="4111" w:type="dxa"/>
            <w:noWrap/>
            <w:vAlign w:val="bottom"/>
            <w:hideMark/>
          </w:tcPr>
          <w:p w14:paraId="30410441"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Coordinate extraction</w:t>
            </w:r>
          </w:p>
        </w:tc>
      </w:tr>
      <w:tr w:rsidR="00492F27" w:rsidRPr="00CF2C31" w14:paraId="2A9C3015" w14:textId="77777777" w:rsidTr="007232FC">
        <w:trPr>
          <w:trHeight w:val="300"/>
        </w:trPr>
        <w:tc>
          <w:tcPr>
            <w:tcW w:w="2080" w:type="dxa"/>
            <w:noWrap/>
            <w:vAlign w:val="bottom"/>
            <w:hideMark/>
          </w:tcPr>
          <w:p w14:paraId="2C3E8CFF"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Thibaut 2012</w:t>
            </w:r>
          </w:p>
        </w:tc>
        <w:tc>
          <w:tcPr>
            <w:tcW w:w="3165" w:type="dxa"/>
            <w:noWrap/>
            <w:vAlign w:val="bottom"/>
            <w:hideMark/>
          </w:tcPr>
          <w:p w14:paraId="76B3CC07"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6AA72DFD"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5F7214A6" w14:textId="77777777" w:rsidTr="007232FC">
        <w:trPr>
          <w:trHeight w:val="300"/>
        </w:trPr>
        <w:tc>
          <w:tcPr>
            <w:tcW w:w="2080" w:type="dxa"/>
            <w:noWrap/>
            <w:vAlign w:val="bottom"/>
            <w:hideMark/>
          </w:tcPr>
          <w:p w14:paraId="44ED620E"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Thibaut 2021</w:t>
            </w:r>
          </w:p>
        </w:tc>
        <w:tc>
          <w:tcPr>
            <w:tcW w:w="3165" w:type="dxa"/>
            <w:noWrap/>
            <w:vAlign w:val="bottom"/>
            <w:hideMark/>
          </w:tcPr>
          <w:p w14:paraId="61D7976A"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26D89FAA"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r w:rsidR="00492F27" w:rsidRPr="00CF2C31" w14:paraId="3EDA7104" w14:textId="77777777" w:rsidTr="007232FC">
        <w:trPr>
          <w:trHeight w:val="300"/>
        </w:trPr>
        <w:tc>
          <w:tcPr>
            <w:tcW w:w="2080" w:type="dxa"/>
            <w:noWrap/>
            <w:vAlign w:val="bottom"/>
            <w:hideMark/>
          </w:tcPr>
          <w:p w14:paraId="368F009E"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Zhang 2020</w:t>
            </w:r>
          </w:p>
        </w:tc>
        <w:tc>
          <w:tcPr>
            <w:tcW w:w="3165" w:type="dxa"/>
            <w:noWrap/>
            <w:vAlign w:val="bottom"/>
            <w:hideMark/>
          </w:tcPr>
          <w:p w14:paraId="27177ED9"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Original publication</w:t>
            </w:r>
          </w:p>
        </w:tc>
        <w:tc>
          <w:tcPr>
            <w:tcW w:w="4111" w:type="dxa"/>
            <w:noWrap/>
            <w:vAlign w:val="bottom"/>
            <w:hideMark/>
          </w:tcPr>
          <w:p w14:paraId="4B6A0F51" w14:textId="77777777" w:rsidR="00492F27" w:rsidRPr="00CF2C31" w:rsidRDefault="00492F27" w:rsidP="007F419B">
            <w:pPr>
              <w:spacing w:after="0" w:line="240" w:lineRule="auto"/>
              <w:rPr>
                <w:rFonts w:ascii="Calibri" w:eastAsia="Times New Roman" w:hAnsi="Calibri" w:cs="Calibri"/>
                <w:color w:val="000000"/>
              </w:rPr>
            </w:pPr>
            <w:r w:rsidRPr="00CF2C31">
              <w:rPr>
                <w:rFonts w:ascii="Calibri" w:eastAsia="Times New Roman" w:hAnsi="Calibri" w:cs="Calibri"/>
                <w:color w:val="000000"/>
              </w:rPr>
              <w:t>-</w:t>
            </w:r>
          </w:p>
        </w:tc>
      </w:tr>
    </w:tbl>
    <w:p w14:paraId="73A4B9FB" w14:textId="792ADC78" w:rsidR="00604EAA" w:rsidRDefault="00604EAA" w:rsidP="004319EC">
      <w:pPr>
        <w:rPr>
          <w:b/>
        </w:rPr>
      </w:pPr>
    </w:p>
    <w:p w14:paraId="747B7C36" w14:textId="77777777" w:rsidR="00604EAA" w:rsidRDefault="00604EAA" w:rsidP="004319EC">
      <w:pPr>
        <w:rPr>
          <w:b/>
        </w:rPr>
      </w:pPr>
    </w:p>
    <w:p w14:paraId="379A7735" w14:textId="77777777" w:rsidR="00604EAA" w:rsidRDefault="00604EAA" w:rsidP="004319EC">
      <w:pPr>
        <w:rPr>
          <w:b/>
        </w:rPr>
      </w:pPr>
    </w:p>
    <w:p w14:paraId="19F5993D" w14:textId="77777777" w:rsidR="00604EAA" w:rsidRDefault="00604EAA">
      <w:pPr>
        <w:rPr>
          <w:b/>
        </w:rPr>
      </w:pPr>
      <w:r>
        <w:rPr>
          <w:b/>
        </w:rPr>
        <w:br w:type="page"/>
      </w:r>
    </w:p>
    <w:p w14:paraId="01514CE9" w14:textId="1731BBE4" w:rsidR="00492F27" w:rsidRPr="007232FC" w:rsidRDefault="00492F27" w:rsidP="00492F27">
      <w:pPr>
        <w:rPr>
          <w:b/>
          <w:i/>
          <w:iCs/>
        </w:rPr>
      </w:pPr>
      <w:r w:rsidRPr="007232FC">
        <w:rPr>
          <w:b/>
          <w:i/>
          <w:iCs/>
        </w:rPr>
        <w:lastRenderedPageBreak/>
        <w:t>Supplementary Table 2</w:t>
      </w:r>
      <w:r w:rsidR="007E5FAC" w:rsidRPr="007232FC">
        <w:rPr>
          <w:b/>
          <w:i/>
          <w:iCs/>
        </w:rPr>
        <w:t>1</w:t>
      </w:r>
      <w:r w:rsidRPr="007232FC">
        <w:rPr>
          <w:b/>
          <w:i/>
          <w:iCs/>
        </w:rPr>
        <w:t xml:space="preserve">. Provenance of coordinates for included </w:t>
      </w:r>
      <w:r w:rsidR="0045276C" w:rsidRPr="007232FC">
        <w:rPr>
          <w:b/>
          <w:i/>
          <w:iCs/>
        </w:rPr>
        <w:t>MRI</w:t>
      </w:r>
      <w:r w:rsidRPr="007232FC">
        <w:rPr>
          <w:b/>
          <w:i/>
          <w:iCs/>
        </w:rPr>
        <w:t xml:space="preserve"> studies and additional operations performed to obtain coordinates for inclusion in the meta-analysis</w:t>
      </w:r>
      <w:r w:rsidR="00170914" w:rsidRPr="007232FC">
        <w:rPr>
          <w:b/>
          <w:i/>
          <w:iCs/>
        </w:rPr>
        <w: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3118"/>
        <w:gridCol w:w="4115"/>
      </w:tblGrid>
      <w:tr w:rsidR="00492F27" w:rsidRPr="00896748" w14:paraId="6DAC26AA" w14:textId="77777777" w:rsidTr="007232FC">
        <w:trPr>
          <w:trHeight w:val="300"/>
        </w:trPr>
        <w:tc>
          <w:tcPr>
            <w:tcW w:w="2127" w:type="dxa"/>
            <w:noWrap/>
            <w:vAlign w:val="bottom"/>
            <w:hideMark/>
          </w:tcPr>
          <w:p w14:paraId="2700419D" w14:textId="77777777" w:rsidR="00492F27" w:rsidRPr="00896748" w:rsidRDefault="00492F27" w:rsidP="007F419B">
            <w:pPr>
              <w:spacing w:after="0" w:line="240" w:lineRule="auto"/>
              <w:rPr>
                <w:rFonts w:ascii="Calibri" w:eastAsia="Times New Roman" w:hAnsi="Calibri" w:cs="Calibri"/>
                <w:b/>
                <w:bCs/>
              </w:rPr>
            </w:pPr>
            <w:r w:rsidRPr="00896748">
              <w:rPr>
                <w:rFonts w:ascii="Calibri" w:eastAsia="Times New Roman" w:hAnsi="Calibri" w:cs="Calibri"/>
                <w:b/>
                <w:bCs/>
              </w:rPr>
              <w:t>Study</w:t>
            </w:r>
          </w:p>
        </w:tc>
        <w:tc>
          <w:tcPr>
            <w:tcW w:w="3118" w:type="dxa"/>
            <w:noWrap/>
            <w:vAlign w:val="bottom"/>
            <w:hideMark/>
          </w:tcPr>
          <w:p w14:paraId="4FE1FC00" w14:textId="77777777" w:rsidR="00492F27" w:rsidRPr="00896748" w:rsidRDefault="00492F27" w:rsidP="007F419B">
            <w:pPr>
              <w:spacing w:after="0" w:line="240" w:lineRule="auto"/>
              <w:rPr>
                <w:rFonts w:ascii="Calibri" w:eastAsia="Times New Roman" w:hAnsi="Calibri" w:cs="Calibri"/>
                <w:b/>
                <w:bCs/>
                <w:color w:val="000000"/>
              </w:rPr>
            </w:pPr>
            <w:r w:rsidRPr="00896748">
              <w:rPr>
                <w:rFonts w:ascii="Calibri" w:eastAsia="Times New Roman" w:hAnsi="Calibri" w:cs="Calibri"/>
                <w:b/>
                <w:bCs/>
                <w:color w:val="000000"/>
              </w:rPr>
              <w:t>Provenance</w:t>
            </w:r>
          </w:p>
        </w:tc>
        <w:tc>
          <w:tcPr>
            <w:tcW w:w="4115" w:type="dxa"/>
            <w:noWrap/>
            <w:vAlign w:val="bottom"/>
            <w:hideMark/>
          </w:tcPr>
          <w:p w14:paraId="2B8D7AC8" w14:textId="77777777" w:rsidR="00492F27" w:rsidRPr="00896748" w:rsidRDefault="00492F27" w:rsidP="007F419B">
            <w:pPr>
              <w:spacing w:after="0" w:line="240" w:lineRule="auto"/>
              <w:rPr>
                <w:rFonts w:ascii="Calibri" w:eastAsia="Times New Roman" w:hAnsi="Calibri" w:cs="Calibri"/>
                <w:b/>
                <w:bCs/>
                <w:color w:val="000000"/>
              </w:rPr>
            </w:pPr>
            <w:r w:rsidRPr="00896748">
              <w:rPr>
                <w:rFonts w:ascii="Calibri" w:eastAsia="Times New Roman" w:hAnsi="Calibri" w:cs="Calibri"/>
                <w:b/>
                <w:bCs/>
                <w:color w:val="000000"/>
              </w:rPr>
              <w:t>Additional operations</w:t>
            </w:r>
          </w:p>
        </w:tc>
      </w:tr>
      <w:tr w:rsidR="00492F27" w:rsidRPr="00896748" w14:paraId="526C115C" w14:textId="77777777" w:rsidTr="007232FC">
        <w:trPr>
          <w:trHeight w:val="300"/>
        </w:trPr>
        <w:tc>
          <w:tcPr>
            <w:tcW w:w="2127" w:type="dxa"/>
            <w:noWrap/>
            <w:vAlign w:val="bottom"/>
            <w:hideMark/>
          </w:tcPr>
          <w:p w14:paraId="00544A10"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Aubinet 2018</w:t>
            </w:r>
          </w:p>
        </w:tc>
        <w:tc>
          <w:tcPr>
            <w:tcW w:w="3118" w:type="dxa"/>
            <w:noWrap/>
            <w:vAlign w:val="bottom"/>
            <w:hideMark/>
          </w:tcPr>
          <w:p w14:paraId="3CA9F67E"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5F621FD5"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6D7C2F6E" w14:textId="77777777" w:rsidTr="007232FC">
        <w:trPr>
          <w:trHeight w:val="300"/>
        </w:trPr>
        <w:tc>
          <w:tcPr>
            <w:tcW w:w="2127" w:type="dxa"/>
            <w:noWrap/>
            <w:vAlign w:val="bottom"/>
            <w:hideMark/>
          </w:tcPr>
          <w:p w14:paraId="16E2CE3E"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Aubinet 2020</w:t>
            </w:r>
          </w:p>
        </w:tc>
        <w:tc>
          <w:tcPr>
            <w:tcW w:w="3118" w:type="dxa"/>
            <w:noWrap/>
            <w:vAlign w:val="bottom"/>
            <w:hideMark/>
          </w:tcPr>
          <w:p w14:paraId="160ECF82"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513B5D6E"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2AA8B2FB" w14:textId="77777777" w:rsidTr="007232FC">
        <w:trPr>
          <w:trHeight w:val="300"/>
        </w:trPr>
        <w:tc>
          <w:tcPr>
            <w:tcW w:w="2127" w:type="dxa"/>
            <w:noWrap/>
            <w:vAlign w:val="bottom"/>
            <w:hideMark/>
          </w:tcPr>
          <w:p w14:paraId="5034936F"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Boltzmann 2021</w:t>
            </w:r>
          </w:p>
        </w:tc>
        <w:tc>
          <w:tcPr>
            <w:tcW w:w="3118" w:type="dxa"/>
            <w:noWrap/>
            <w:vAlign w:val="bottom"/>
            <w:hideMark/>
          </w:tcPr>
          <w:p w14:paraId="0C08E890"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Authors (coordinates)</w:t>
            </w:r>
          </w:p>
        </w:tc>
        <w:tc>
          <w:tcPr>
            <w:tcW w:w="4115" w:type="dxa"/>
            <w:noWrap/>
            <w:vAlign w:val="bottom"/>
            <w:hideMark/>
          </w:tcPr>
          <w:p w14:paraId="4CCE8A9E"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2BEB6278" w14:textId="77777777" w:rsidTr="007232FC">
        <w:trPr>
          <w:trHeight w:val="300"/>
        </w:trPr>
        <w:tc>
          <w:tcPr>
            <w:tcW w:w="2127" w:type="dxa"/>
            <w:noWrap/>
            <w:vAlign w:val="bottom"/>
            <w:hideMark/>
          </w:tcPr>
          <w:p w14:paraId="24E70A06"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Cao 2021</w:t>
            </w:r>
          </w:p>
        </w:tc>
        <w:tc>
          <w:tcPr>
            <w:tcW w:w="3118" w:type="dxa"/>
            <w:noWrap/>
            <w:vAlign w:val="bottom"/>
            <w:hideMark/>
          </w:tcPr>
          <w:p w14:paraId="4E783C8E"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75B7EC26"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2C96BC19" w14:textId="77777777" w:rsidTr="007232FC">
        <w:trPr>
          <w:trHeight w:val="300"/>
        </w:trPr>
        <w:tc>
          <w:tcPr>
            <w:tcW w:w="2127" w:type="dxa"/>
            <w:noWrap/>
            <w:vAlign w:val="bottom"/>
            <w:hideMark/>
          </w:tcPr>
          <w:p w14:paraId="002D6865"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Carriere 2020</w:t>
            </w:r>
          </w:p>
        </w:tc>
        <w:tc>
          <w:tcPr>
            <w:tcW w:w="3118" w:type="dxa"/>
            <w:noWrap/>
            <w:vAlign w:val="bottom"/>
            <w:hideMark/>
          </w:tcPr>
          <w:p w14:paraId="690A9327"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55BC1C4E"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4A6D9AA9" w14:textId="77777777" w:rsidTr="007232FC">
        <w:trPr>
          <w:trHeight w:val="300"/>
        </w:trPr>
        <w:tc>
          <w:tcPr>
            <w:tcW w:w="2127" w:type="dxa"/>
            <w:noWrap/>
            <w:vAlign w:val="bottom"/>
            <w:hideMark/>
          </w:tcPr>
          <w:p w14:paraId="2DBAC3CE"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Chen 2022</w:t>
            </w:r>
          </w:p>
        </w:tc>
        <w:tc>
          <w:tcPr>
            <w:tcW w:w="3118" w:type="dxa"/>
            <w:noWrap/>
            <w:vAlign w:val="bottom"/>
            <w:hideMark/>
          </w:tcPr>
          <w:p w14:paraId="70F67C91"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3B15B280"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767A101F" w14:textId="77777777" w:rsidTr="007232FC">
        <w:trPr>
          <w:trHeight w:val="300"/>
        </w:trPr>
        <w:tc>
          <w:tcPr>
            <w:tcW w:w="2127" w:type="dxa"/>
            <w:noWrap/>
            <w:vAlign w:val="bottom"/>
            <w:hideMark/>
          </w:tcPr>
          <w:p w14:paraId="69D32E24" w14:textId="77777777" w:rsidR="00492F27" w:rsidRPr="00896748" w:rsidRDefault="00492F27" w:rsidP="007F419B">
            <w:pPr>
              <w:spacing w:after="0" w:line="240" w:lineRule="auto"/>
              <w:rPr>
                <w:rFonts w:ascii="Arial" w:eastAsia="Times New Roman" w:hAnsi="Arial" w:cs="Arial"/>
                <w:sz w:val="20"/>
                <w:szCs w:val="20"/>
              </w:rPr>
            </w:pPr>
            <w:proofErr w:type="spellStart"/>
            <w:r w:rsidRPr="00896748">
              <w:rPr>
                <w:rFonts w:ascii="Arial" w:eastAsia="Times New Roman" w:hAnsi="Arial" w:cs="Arial"/>
                <w:sz w:val="20"/>
                <w:szCs w:val="20"/>
              </w:rPr>
              <w:t>Demertzi</w:t>
            </w:r>
            <w:proofErr w:type="spellEnd"/>
            <w:r w:rsidRPr="00896748">
              <w:rPr>
                <w:rFonts w:ascii="Arial" w:eastAsia="Times New Roman" w:hAnsi="Arial" w:cs="Arial"/>
                <w:sz w:val="20"/>
                <w:szCs w:val="20"/>
              </w:rPr>
              <w:t xml:space="preserve"> 2014</w:t>
            </w:r>
          </w:p>
        </w:tc>
        <w:tc>
          <w:tcPr>
            <w:tcW w:w="3118" w:type="dxa"/>
            <w:noWrap/>
            <w:vAlign w:val="bottom"/>
            <w:hideMark/>
          </w:tcPr>
          <w:p w14:paraId="659E18BB"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7D27AF39"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33A7671F" w14:textId="77777777" w:rsidTr="007232FC">
        <w:trPr>
          <w:trHeight w:val="300"/>
        </w:trPr>
        <w:tc>
          <w:tcPr>
            <w:tcW w:w="2127" w:type="dxa"/>
            <w:noWrap/>
            <w:vAlign w:val="bottom"/>
            <w:hideMark/>
          </w:tcPr>
          <w:p w14:paraId="43C95D30" w14:textId="77777777" w:rsidR="00492F27" w:rsidRPr="00896748" w:rsidRDefault="00492F27" w:rsidP="007F419B">
            <w:pPr>
              <w:spacing w:after="0" w:line="240" w:lineRule="auto"/>
              <w:rPr>
                <w:rFonts w:ascii="Arial" w:eastAsia="Times New Roman" w:hAnsi="Arial" w:cs="Arial"/>
                <w:sz w:val="20"/>
                <w:szCs w:val="20"/>
              </w:rPr>
            </w:pPr>
            <w:proofErr w:type="spellStart"/>
            <w:r w:rsidRPr="00896748">
              <w:rPr>
                <w:rFonts w:ascii="Arial" w:eastAsia="Times New Roman" w:hAnsi="Arial" w:cs="Arial"/>
                <w:sz w:val="20"/>
                <w:szCs w:val="20"/>
              </w:rPr>
              <w:t>Demertzi</w:t>
            </w:r>
            <w:proofErr w:type="spellEnd"/>
            <w:r w:rsidRPr="00896748">
              <w:rPr>
                <w:rFonts w:ascii="Arial" w:eastAsia="Times New Roman" w:hAnsi="Arial" w:cs="Arial"/>
                <w:sz w:val="20"/>
                <w:szCs w:val="20"/>
              </w:rPr>
              <w:t xml:space="preserve"> 2015</w:t>
            </w:r>
          </w:p>
        </w:tc>
        <w:tc>
          <w:tcPr>
            <w:tcW w:w="3118" w:type="dxa"/>
            <w:noWrap/>
            <w:vAlign w:val="bottom"/>
            <w:hideMark/>
          </w:tcPr>
          <w:p w14:paraId="1F08D1E2"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Authors (</w:t>
            </w:r>
            <w:proofErr w:type="spellStart"/>
            <w:r w:rsidRPr="00896748">
              <w:rPr>
                <w:rFonts w:ascii="Calibri" w:eastAsia="Times New Roman" w:hAnsi="Calibri" w:cs="Calibri"/>
                <w:color w:val="000000"/>
              </w:rPr>
              <w:t>unthresholded</w:t>
            </w:r>
            <w:proofErr w:type="spellEnd"/>
            <w:r w:rsidRPr="00896748">
              <w:rPr>
                <w:rFonts w:ascii="Calibri" w:eastAsia="Times New Roman" w:hAnsi="Calibri" w:cs="Calibri"/>
                <w:color w:val="000000"/>
              </w:rPr>
              <w:t xml:space="preserve"> maps)</w:t>
            </w:r>
          </w:p>
        </w:tc>
        <w:tc>
          <w:tcPr>
            <w:tcW w:w="4115" w:type="dxa"/>
            <w:noWrap/>
            <w:vAlign w:val="bottom"/>
            <w:hideMark/>
          </w:tcPr>
          <w:p w14:paraId="30687D9B"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Thresholding and coordinate extraction</w:t>
            </w:r>
          </w:p>
        </w:tc>
      </w:tr>
      <w:tr w:rsidR="00492F27" w:rsidRPr="00896748" w14:paraId="5A746E3C" w14:textId="77777777" w:rsidTr="007232FC">
        <w:trPr>
          <w:trHeight w:val="300"/>
        </w:trPr>
        <w:tc>
          <w:tcPr>
            <w:tcW w:w="2127" w:type="dxa"/>
            <w:noWrap/>
            <w:vAlign w:val="bottom"/>
            <w:hideMark/>
          </w:tcPr>
          <w:p w14:paraId="382BD280"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DiPerri 2013</w:t>
            </w:r>
          </w:p>
        </w:tc>
        <w:tc>
          <w:tcPr>
            <w:tcW w:w="3118" w:type="dxa"/>
            <w:noWrap/>
            <w:vAlign w:val="bottom"/>
            <w:hideMark/>
          </w:tcPr>
          <w:p w14:paraId="043741DC"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56E641BA"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Transformation from </w:t>
            </w:r>
            <w:proofErr w:type="spellStart"/>
            <w:r w:rsidRPr="00896748">
              <w:rPr>
                <w:rFonts w:ascii="Calibri" w:eastAsia="Times New Roman" w:hAnsi="Calibri" w:cs="Calibri"/>
                <w:color w:val="000000"/>
              </w:rPr>
              <w:t>Talairach</w:t>
            </w:r>
            <w:proofErr w:type="spellEnd"/>
            <w:r w:rsidRPr="00896748">
              <w:rPr>
                <w:rFonts w:ascii="Calibri" w:eastAsia="Times New Roman" w:hAnsi="Calibri" w:cs="Calibri"/>
                <w:color w:val="000000"/>
              </w:rPr>
              <w:t xml:space="preserve"> to MNI </w:t>
            </w:r>
          </w:p>
        </w:tc>
      </w:tr>
      <w:tr w:rsidR="00492F27" w:rsidRPr="00896748" w14:paraId="5D7EA0C2" w14:textId="77777777" w:rsidTr="007232FC">
        <w:trPr>
          <w:trHeight w:val="300"/>
        </w:trPr>
        <w:tc>
          <w:tcPr>
            <w:tcW w:w="2127" w:type="dxa"/>
            <w:noWrap/>
            <w:vAlign w:val="bottom"/>
            <w:hideMark/>
          </w:tcPr>
          <w:p w14:paraId="3FB5E2B1"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He 2014</w:t>
            </w:r>
          </w:p>
        </w:tc>
        <w:tc>
          <w:tcPr>
            <w:tcW w:w="3118" w:type="dxa"/>
            <w:noWrap/>
            <w:vAlign w:val="bottom"/>
            <w:hideMark/>
          </w:tcPr>
          <w:p w14:paraId="3FC6738C"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3B4B9422"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7F042851" w14:textId="77777777" w:rsidTr="007232FC">
        <w:trPr>
          <w:trHeight w:val="300"/>
        </w:trPr>
        <w:tc>
          <w:tcPr>
            <w:tcW w:w="2127" w:type="dxa"/>
            <w:noWrap/>
            <w:vAlign w:val="bottom"/>
            <w:hideMark/>
          </w:tcPr>
          <w:p w14:paraId="5DEA2C75"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He 2015</w:t>
            </w:r>
          </w:p>
        </w:tc>
        <w:tc>
          <w:tcPr>
            <w:tcW w:w="3118" w:type="dxa"/>
            <w:noWrap/>
            <w:vAlign w:val="bottom"/>
            <w:hideMark/>
          </w:tcPr>
          <w:p w14:paraId="7BB8799D"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6F1E7890"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31895FE5" w14:textId="77777777" w:rsidTr="007232FC">
        <w:trPr>
          <w:trHeight w:val="300"/>
        </w:trPr>
        <w:tc>
          <w:tcPr>
            <w:tcW w:w="2127" w:type="dxa"/>
            <w:noWrap/>
            <w:vAlign w:val="bottom"/>
            <w:hideMark/>
          </w:tcPr>
          <w:p w14:paraId="5D8B9CF1"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Huang 2014</w:t>
            </w:r>
          </w:p>
        </w:tc>
        <w:tc>
          <w:tcPr>
            <w:tcW w:w="3118" w:type="dxa"/>
            <w:noWrap/>
            <w:vAlign w:val="bottom"/>
            <w:hideMark/>
          </w:tcPr>
          <w:p w14:paraId="5010AA95"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2A6CF896"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Transformation from </w:t>
            </w:r>
            <w:proofErr w:type="spellStart"/>
            <w:r w:rsidRPr="00896748">
              <w:rPr>
                <w:rFonts w:ascii="Calibri" w:eastAsia="Times New Roman" w:hAnsi="Calibri" w:cs="Calibri"/>
                <w:color w:val="000000"/>
              </w:rPr>
              <w:t>Talairach</w:t>
            </w:r>
            <w:proofErr w:type="spellEnd"/>
            <w:r w:rsidRPr="00896748">
              <w:rPr>
                <w:rFonts w:ascii="Calibri" w:eastAsia="Times New Roman" w:hAnsi="Calibri" w:cs="Calibri"/>
                <w:color w:val="000000"/>
              </w:rPr>
              <w:t xml:space="preserve"> to MNI </w:t>
            </w:r>
          </w:p>
        </w:tc>
      </w:tr>
      <w:tr w:rsidR="00492F27" w:rsidRPr="00896748" w14:paraId="3CF32BB6" w14:textId="77777777" w:rsidTr="007232FC">
        <w:trPr>
          <w:trHeight w:val="300"/>
        </w:trPr>
        <w:tc>
          <w:tcPr>
            <w:tcW w:w="2127" w:type="dxa"/>
            <w:noWrap/>
            <w:vAlign w:val="bottom"/>
            <w:hideMark/>
          </w:tcPr>
          <w:p w14:paraId="7E30A004"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Juengling 2005</w:t>
            </w:r>
          </w:p>
        </w:tc>
        <w:tc>
          <w:tcPr>
            <w:tcW w:w="3118" w:type="dxa"/>
            <w:noWrap/>
            <w:vAlign w:val="bottom"/>
            <w:hideMark/>
          </w:tcPr>
          <w:p w14:paraId="2A77B2C4"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4D11BFAD"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7995DE58" w14:textId="77777777" w:rsidTr="007232FC">
        <w:trPr>
          <w:trHeight w:val="300"/>
        </w:trPr>
        <w:tc>
          <w:tcPr>
            <w:tcW w:w="2127" w:type="dxa"/>
            <w:noWrap/>
            <w:vAlign w:val="bottom"/>
            <w:hideMark/>
          </w:tcPr>
          <w:p w14:paraId="57E0B31E"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Kirsch 2017</w:t>
            </w:r>
          </w:p>
        </w:tc>
        <w:tc>
          <w:tcPr>
            <w:tcW w:w="3118" w:type="dxa"/>
            <w:noWrap/>
            <w:vAlign w:val="bottom"/>
            <w:hideMark/>
          </w:tcPr>
          <w:p w14:paraId="6244631C"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749B0182"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42FFC2F3" w14:textId="77777777" w:rsidTr="007232FC">
        <w:trPr>
          <w:trHeight w:val="300"/>
        </w:trPr>
        <w:tc>
          <w:tcPr>
            <w:tcW w:w="2127" w:type="dxa"/>
            <w:noWrap/>
            <w:vAlign w:val="bottom"/>
            <w:hideMark/>
          </w:tcPr>
          <w:p w14:paraId="057FDB92" w14:textId="77777777" w:rsidR="00492F27" w:rsidRPr="00896748" w:rsidRDefault="00492F27" w:rsidP="007F419B">
            <w:pPr>
              <w:spacing w:after="0" w:line="240" w:lineRule="auto"/>
              <w:rPr>
                <w:rFonts w:ascii="Arial" w:eastAsia="Times New Roman" w:hAnsi="Arial" w:cs="Arial"/>
                <w:sz w:val="20"/>
                <w:szCs w:val="20"/>
              </w:rPr>
            </w:pPr>
            <w:proofErr w:type="spellStart"/>
            <w:r w:rsidRPr="00896748">
              <w:rPr>
                <w:rFonts w:ascii="Arial" w:eastAsia="Times New Roman" w:hAnsi="Arial" w:cs="Arial"/>
                <w:sz w:val="20"/>
                <w:szCs w:val="20"/>
              </w:rPr>
              <w:t>Kremneva</w:t>
            </w:r>
            <w:proofErr w:type="spellEnd"/>
            <w:r w:rsidRPr="00896748">
              <w:rPr>
                <w:rFonts w:ascii="Arial" w:eastAsia="Times New Roman" w:hAnsi="Arial" w:cs="Arial"/>
                <w:sz w:val="20"/>
                <w:szCs w:val="20"/>
              </w:rPr>
              <w:t xml:space="preserve"> 2019</w:t>
            </w:r>
          </w:p>
        </w:tc>
        <w:tc>
          <w:tcPr>
            <w:tcW w:w="3118" w:type="dxa"/>
            <w:noWrap/>
            <w:vAlign w:val="bottom"/>
            <w:hideMark/>
          </w:tcPr>
          <w:p w14:paraId="15171E6C"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Authors (coordinates)</w:t>
            </w:r>
          </w:p>
        </w:tc>
        <w:tc>
          <w:tcPr>
            <w:tcW w:w="4115" w:type="dxa"/>
            <w:noWrap/>
            <w:vAlign w:val="bottom"/>
            <w:hideMark/>
          </w:tcPr>
          <w:p w14:paraId="32F6D96C"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7A01B5C8" w14:textId="77777777" w:rsidTr="007232FC">
        <w:trPr>
          <w:trHeight w:val="300"/>
        </w:trPr>
        <w:tc>
          <w:tcPr>
            <w:tcW w:w="2127" w:type="dxa"/>
            <w:noWrap/>
            <w:vAlign w:val="bottom"/>
            <w:hideMark/>
          </w:tcPr>
          <w:p w14:paraId="68E6BF63"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Luppi 2019</w:t>
            </w:r>
          </w:p>
        </w:tc>
        <w:tc>
          <w:tcPr>
            <w:tcW w:w="3118" w:type="dxa"/>
            <w:noWrap/>
            <w:vAlign w:val="bottom"/>
            <w:hideMark/>
          </w:tcPr>
          <w:p w14:paraId="7749345E"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Authors (</w:t>
            </w:r>
            <w:proofErr w:type="spellStart"/>
            <w:r w:rsidRPr="00896748">
              <w:rPr>
                <w:rFonts w:ascii="Calibri" w:eastAsia="Times New Roman" w:hAnsi="Calibri" w:cs="Calibri"/>
                <w:color w:val="000000"/>
              </w:rPr>
              <w:t>thresholded</w:t>
            </w:r>
            <w:proofErr w:type="spellEnd"/>
            <w:r w:rsidRPr="00896748">
              <w:rPr>
                <w:rFonts w:ascii="Calibri" w:eastAsia="Times New Roman" w:hAnsi="Calibri" w:cs="Calibri"/>
                <w:color w:val="000000"/>
              </w:rPr>
              <w:t xml:space="preserve"> maps)</w:t>
            </w:r>
          </w:p>
        </w:tc>
        <w:tc>
          <w:tcPr>
            <w:tcW w:w="4115" w:type="dxa"/>
            <w:noWrap/>
            <w:vAlign w:val="bottom"/>
            <w:hideMark/>
          </w:tcPr>
          <w:p w14:paraId="4E6B0092"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Coordinate extraction</w:t>
            </w:r>
          </w:p>
        </w:tc>
      </w:tr>
      <w:tr w:rsidR="00492F27" w:rsidRPr="00896748" w14:paraId="6C62063A" w14:textId="77777777" w:rsidTr="007232FC">
        <w:trPr>
          <w:trHeight w:val="300"/>
        </w:trPr>
        <w:tc>
          <w:tcPr>
            <w:tcW w:w="2127" w:type="dxa"/>
            <w:noWrap/>
            <w:vAlign w:val="bottom"/>
            <w:hideMark/>
          </w:tcPr>
          <w:p w14:paraId="2EA7A435"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Rosazza 2016</w:t>
            </w:r>
          </w:p>
        </w:tc>
        <w:tc>
          <w:tcPr>
            <w:tcW w:w="3118" w:type="dxa"/>
            <w:noWrap/>
            <w:vAlign w:val="bottom"/>
            <w:hideMark/>
          </w:tcPr>
          <w:p w14:paraId="7053441E"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Authors (coordinates)</w:t>
            </w:r>
          </w:p>
        </w:tc>
        <w:tc>
          <w:tcPr>
            <w:tcW w:w="4115" w:type="dxa"/>
            <w:noWrap/>
            <w:vAlign w:val="bottom"/>
            <w:hideMark/>
          </w:tcPr>
          <w:p w14:paraId="45691BF3"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3D531C81" w14:textId="77777777" w:rsidTr="007232FC">
        <w:trPr>
          <w:trHeight w:val="300"/>
        </w:trPr>
        <w:tc>
          <w:tcPr>
            <w:tcW w:w="2127" w:type="dxa"/>
            <w:noWrap/>
            <w:vAlign w:val="bottom"/>
            <w:hideMark/>
          </w:tcPr>
          <w:p w14:paraId="0795CDD1" w14:textId="77777777" w:rsidR="00492F27" w:rsidRPr="00896748" w:rsidRDefault="00492F27" w:rsidP="007F419B">
            <w:pPr>
              <w:spacing w:after="0" w:line="240" w:lineRule="auto"/>
              <w:rPr>
                <w:rFonts w:ascii="Arial" w:eastAsia="Times New Roman" w:hAnsi="Arial" w:cs="Arial"/>
                <w:sz w:val="20"/>
                <w:szCs w:val="20"/>
              </w:rPr>
            </w:pPr>
            <w:proofErr w:type="spellStart"/>
            <w:r w:rsidRPr="00896748">
              <w:rPr>
                <w:rFonts w:ascii="Arial" w:eastAsia="Times New Roman" w:hAnsi="Arial" w:cs="Arial"/>
                <w:sz w:val="20"/>
                <w:szCs w:val="20"/>
              </w:rPr>
              <w:t>Soddu</w:t>
            </w:r>
            <w:proofErr w:type="spellEnd"/>
            <w:r w:rsidRPr="00896748">
              <w:rPr>
                <w:rFonts w:ascii="Arial" w:eastAsia="Times New Roman" w:hAnsi="Arial" w:cs="Arial"/>
                <w:sz w:val="20"/>
                <w:szCs w:val="20"/>
              </w:rPr>
              <w:t xml:space="preserve"> 2015</w:t>
            </w:r>
          </w:p>
        </w:tc>
        <w:tc>
          <w:tcPr>
            <w:tcW w:w="3118" w:type="dxa"/>
            <w:noWrap/>
            <w:vAlign w:val="bottom"/>
            <w:hideMark/>
          </w:tcPr>
          <w:p w14:paraId="19059063"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0580E80E"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Transformation from </w:t>
            </w:r>
            <w:proofErr w:type="spellStart"/>
            <w:r w:rsidRPr="00896748">
              <w:rPr>
                <w:rFonts w:ascii="Calibri" w:eastAsia="Times New Roman" w:hAnsi="Calibri" w:cs="Calibri"/>
                <w:color w:val="000000"/>
              </w:rPr>
              <w:t>Talairach</w:t>
            </w:r>
            <w:proofErr w:type="spellEnd"/>
            <w:r w:rsidRPr="00896748">
              <w:rPr>
                <w:rFonts w:ascii="Calibri" w:eastAsia="Times New Roman" w:hAnsi="Calibri" w:cs="Calibri"/>
                <w:color w:val="000000"/>
              </w:rPr>
              <w:t xml:space="preserve"> to MNI </w:t>
            </w:r>
          </w:p>
        </w:tc>
      </w:tr>
      <w:tr w:rsidR="00492F27" w:rsidRPr="00896748" w14:paraId="37073560" w14:textId="77777777" w:rsidTr="007232FC">
        <w:trPr>
          <w:trHeight w:val="300"/>
        </w:trPr>
        <w:tc>
          <w:tcPr>
            <w:tcW w:w="2127" w:type="dxa"/>
            <w:noWrap/>
            <w:vAlign w:val="bottom"/>
            <w:hideMark/>
          </w:tcPr>
          <w:p w14:paraId="38795C47"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Thibaut 2021</w:t>
            </w:r>
          </w:p>
        </w:tc>
        <w:tc>
          <w:tcPr>
            <w:tcW w:w="3118" w:type="dxa"/>
            <w:noWrap/>
            <w:vAlign w:val="bottom"/>
            <w:hideMark/>
          </w:tcPr>
          <w:p w14:paraId="22D5DA59"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012657E9"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2D40A2D4" w14:textId="77777777" w:rsidTr="007232FC">
        <w:trPr>
          <w:trHeight w:val="300"/>
        </w:trPr>
        <w:tc>
          <w:tcPr>
            <w:tcW w:w="2127" w:type="dxa"/>
            <w:noWrap/>
            <w:vAlign w:val="bottom"/>
            <w:hideMark/>
          </w:tcPr>
          <w:p w14:paraId="2A977267"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Wang 2022</w:t>
            </w:r>
          </w:p>
        </w:tc>
        <w:tc>
          <w:tcPr>
            <w:tcW w:w="3118" w:type="dxa"/>
            <w:noWrap/>
            <w:vAlign w:val="bottom"/>
            <w:hideMark/>
          </w:tcPr>
          <w:p w14:paraId="0F0CA626"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734EB347"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12696F12" w14:textId="77777777" w:rsidTr="007232FC">
        <w:trPr>
          <w:trHeight w:val="300"/>
        </w:trPr>
        <w:tc>
          <w:tcPr>
            <w:tcW w:w="2127" w:type="dxa"/>
            <w:noWrap/>
            <w:vAlign w:val="bottom"/>
            <w:hideMark/>
          </w:tcPr>
          <w:p w14:paraId="23B3788F"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Wu 2015</w:t>
            </w:r>
          </w:p>
        </w:tc>
        <w:tc>
          <w:tcPr>
            <w:tcW w:w="3118" w:type="dxa"/>
            <w:noWrap/>
            <w:vAlign w:val="bottom"/>
            <w:hideMark/>
          </w:tcPr>
          <w:p w14:paraId="3724BBC0"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Authors (</w:t>
            </w:r>
            <w:proofErr w:type="spellStart"/>
            <w:r w:rsidRPr="00896748">
              <w:rPr>
                <w:rFonts w:ascii="Calibri" w:eastAsia="Times New Roman" w:hAnsi="Calibri" w:cs="Calibri"/>
                <w:color w:val="000000"/>
              </w:rPr>
              <w:t>thresholded</w:t>
            </w:r>
            <w:proofErr w:type="spellEnd"/>
            <w:r w:rsidRPr="00896748">
              <w:rPr>
                <w:rFonts w:ascii="Calibri" w:eastAsia="Times New Roman" w:hAnsi="Calibri" w:cs="Calibri"/>
                <w:color w:val="000000"/>
              </w:rPr>
              <w:t xml:space="preserve"> maps)</w:t>
            </w:r>
          </w:p>
        </w:tc>
        <w:tc>
          <w:tcPr>
            <w:tcW w:w="4115" w:type="dxa"/>
            <w:noWrap/>
            <w:vAlign w:val="bottom"/>
            <w:hideMark/>
          </w:tcPr>
          <w:p w14:paraId="17437843"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Coordinate extraction</w:t>
            </w:r>
          </w:p>
        </w:tc>
      </w:tr>
      <w:tr w:rsidR="00492F27" w:rsidRPr="00896748" w14:paraId="7E3BB86B" w14:textId="77777777" w:rsidTr="007232FC">
        <w:trPr>
          <w:trHeight w:val="300"/>
        </w:trPr>
        <w:tc>
          <w:tcPr>
            <w:tcW w:w="2127" w:type="dxa"/>
            <w:noWrap/>
            <w:vAlign w:val="bottom"/>
            <w:hideMark/>
          </w:tcPr>
          <w:p w14:paraId="71D6B903"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Wu 2019</w:t>
            </w:r>
            <w:r>
              <w:rPr>
                <w:rFonts w:ascii="Arial" w:eastAsia="Times New Roman" w:hAnsi="Arial" w:cs="Arial"/>
                <w:sz w:val="20"/>
                <w:szCs w:val="20"/>
              </w:rPr>
              <w:t>a</w:t>
            </w:r>
          </w:p>
        </w:tc>
        <w:tc>
          <w:tcPr>
            <w:tcW w:w="3118" w:type="dxa"/>
            <w:noWrap/>
            <w:vAlign w:val="bottom"/>
            <w:hideMark/>
          </w:tcPr>
          <w:p w14:paraId="5584A020"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5BFFC52A"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18B88671" w14:textId="77777777" w:rsidTr="007232FC">
        <w:trPr>
          <w:trHeight w:val="300"/>
        </w:trPr>
        <w:tc>
          <w:tcPr>
            <w:tcW w:w="2127" w:type="dxa"/>
            <w:noWrap/>
            <w:vAlign w:val="bottom"/>
            <w:hideMark/>
          </w:tcPr>
          <w:p w14:paraId="541ECABE"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Wu 2019</w:t>
            </w:r>
            <w:r>
              <w:rPr>
                <w:rFonts w:ascii="Arial" w:eastAsia="Times New Roman" w:hAnsi="Arial" w:cs="Arial"/>
                <w:sz w:val="20"/>
                <w:szCs w:val="20"/>
              </w:rPr>
              <w:t>b</w:t>
            </w:r>
          </w:p>
        </w:tc>
        <w:tc>
          <w:tcPr>
            <w:tcW w:w="3118" w:type="dxa"/>
            <w:noWrap/>
            <w:vAlign w:val="bottom"/>
            <w:hideMark/>
          </w:tcPr>
          <w:p w14:paraId="3C54CE30"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Authors (coordinates)</w:t>
            </w:r>
          </w:p>
        </w:tc>
        <w:tc>
          <w:tcPr>
            <w:tcW w:w="4115" w:type="dxa"/>
            <w:noWrap/>
            <w:vAlign w:val="bottom"/>
            <w:hideMark/>
          </w:tcPr>
          <w:p w14:paraId="1C76E83F"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7745D5FA" w14:textId="77777777" w:rsidTr="007232FC">
        <w:trPr>
          <w:trHeight w:val="300"/>
        </w:trPr>
        <w:tc>
          <w:tcPr>
            <w:tcW w:w="2127" w:type="dxa"/>
            <w:noWrap/>
            <w:vAlign w:val="bottom"/>
            <w:hideMark/>
          </w:tcPr>
          <w:p w14:paraId="7A0A5073"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Yu 2021</w:t>
            </w:r>
          </w:p>
        </w:tc>
        <w:tc>
          <w:tcPr>
            <w:tcW w:w="3118" w:type="dxa"/>
            <w:noWrap/>
            <w:vAlign w:val="bottom"/>
            <w:hideMark/>
          </w:tcPr>
          <w:p w14:paraId="78BD3CD7"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0ED4080F"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w:t>
            </w:r>
          </w:p>
        </w:tc>
      </w:tr>
      <w:tr w:rsidR="00492F27" w:rsidRPr="00896748" w14:paraId="7219DED4" w14:textId="77777777" w:rsidTr="007232FC">
        <w:trPr>
          <w:trHeight w:val="300"/>
        </w:trPr>
        <w:tc>
          <w:tcPr>
            <w:tcW w:w="2127" w:type="dxa"/>
            <w:noWrap/>
            <w:vAlign w:val="bottom"/>
            <w:hideMark/>
          </w:tcPr>
          <w:p w14:paraId="4D2ED04E"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Zhang 2018</w:t>
            </w:r>
          </w:p>
        </w:tc>
        <w:tc>
          <w:tcPr>
            <w:tcW w:w="3118" w:type="dxa"/>
            <w:noWrap/>
            <w:vAlign w:val="bottom"/>
            <w:hideMark/>
          </w:tcPr>
          <w:p w14:paraId="17FA1D2D"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Authors (coordinates)</w:t>
            </w:r>
          </w:p>
        </w:tc>
        <w:tc>
          <w:tcPr>
            <w:tcW w:w="4115" w:type="dxa"/>
            <w:noWrap/>
            <w:vAlign w:val="bottom"/>
            <w:hideMark/>
          </w:tcPr>
          <w:p w14:paraId="713DFCD8"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Coordinate extraction</w:t>
            </w:r>
          </w:p>
        </w:tc>
      </w:tr>
      <w:tr w:rsidR="00492F27" w:rsidRPr="00896748" w14:paraId="5AB5E6E9" w14:textId="77777777" w:rsidTr="007232FC">
        <w:trPr>
          <w:trHeight w:val="300"/>
        </w:trPr>
        <w:tc>
          <w:tcPr>
            <w:tcW w:w="2127" w:type="dxa"/>
            <w:noWrap/>
            <w:vAlign w:val="bottom"/>
            <w:hideMark/>
          </w:tcPr>
          <w:p w14:paraId="65866EAA" w14:textId="77777777" w:rsidR="00492F27" w:rsidRPr="00896748" w:rsidRDefault="00492F27" w:rsidP="007F419B">
            <w:pPr>
              <w:spacing w:after="0" w:line="240" w:lineRule="auto"/>
              <w:rPr>
                <w:rFonts w:ascii="Arial" w:eastAsia="Times New Roman" w:hAnsi="Arial" w:cs="Arial"/>
                <w:sz w:val="20"/>
                <w:szCs w:val="20"/>
              </w:rPr>
            </w:pPr>
            <w:r w:rsidRPr="00896748">
              <w:rPr>
                <w:rFonts w:ascii="Arial" w:eastAsia="Times New Roman" w:hAnsi="Arial" w:cs="Arial"/>
                <w:sz w:val="20"/>
                <w:szCs w:val="20"/>
              </w:rPr>
              <w:t>Zhou 2011</w:t>
            </w:r>
          </w:p>
        </w:tc>
        <w:tc>
          <w:tcPr>
            <w:tcW w:w="3118" w:type="dxa"/>
            <w:noWrap/>
            <w:vAlign w:val="bottom"/>
            <w:hideMark/>
          </w:tcPr>
          <w:p w14:paraId="71504F24"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Original publication </w:t>
            </w:r>
          </w:p>
        </w:tc>
        <w:tc>
          <w:tcPr>
            <w:tcW w:w="4115" w:type="dxa"/>
            <w:noWrap/>
            <w:vAlign w:val="bottom"/>
            <w:hideMark/>
          </w:tcPr>
          <w:p w14:paraId="30F8FAAF" w14:textId="77777777" w:rsidR="00492F27" w:rsidRPr="00896748" w:rsidRDefault="00492F27" w:rsidP="007F419B">
            <w:pPr>
              <w:spacing w:after="0" w:line="240" w:lineRule="auto"/>
              <w:rPr>
                <w:rFonts w:ascii="Calibri" w:eastAsia="Times New Roman" w:hAnsi="Calibri" w:cs="Calibri"/>
                <w:color w:val="000000"/>
              </w:rPr>
            </w:pPr>
            <w:r w:rsidRPr="00896748">
              <w:rPr>
                <w:rFonts w:ascii="Calibri" w:eastAsia="Times New Roman" w:hAnsi="Calibri" w:cs="Calibri"/>
                <w:color w:val="000000"/>
              </w:rPr>
              <w:t xml:space="preserve">Transformation from </w:t>
            </w:r>
            <w:proofErr w:type="spellStart"/>
            <w:r w:rsidRPr="00896748">
              <w:rPr>
                <w:rFonts w:ascii="Calibri" w:eastAsia="Times New Roman" w:hAnsi="Calibri" w:cs="Calibri"/>
                <w:color w:val="000000"/>
              </w:rPr>
              <w:t>Talairach</w:t>
            </w:r>
            <w:proofErr w:type="spellEnd"/>
            <w:r w:rsidRPr="00896748">
              <w:rPr>
                <w:rFonts w:ascii="Calibri" w:eastAsia="Times New Roman" w:hAnsi="Calibri" w:cs="Calibri"/>
                <w:color w:val="000000"/>
              </w:rPr>
              <w:t xml:space="preserve"> to MNI </w:t>
            </w:r>
          </w:p>
        </w:tc>
      </w:tr>
    </w:tbl>
    <w:p w14:paraId="0F686299" w14:textId="5B7580DF" w:rsidR="00492F27" w:rsidRPr="002425D7" w:rsidRDefault="002425D7" w:rsidP="00492F27">
      <w:pPr>
        <w:rPr>
          <w:bCs/>
          <w:i/>
          <w:iCs/>
        </w:rPr>
      </w:pPr>
      <w:r w:rsidRPr="002425D7">
        <w:rPr>
          <w:bCs/>
          <w:i/>
          <w:iCs/>
        </w:rPr>
        <w:t>Abbreviations:</w:t>
      </w:r>
      <w:r>
        <w:rPr>
          <w:bCs/>
          <w:i/>
          <w:iCs/>
        </w:rPr>
        <w:t xml:space="preserve"> MNI, Montreal Neurological Institute</w:t>
      </w:r>
    </w:p>
    <w:p w14:paraId="6C05E0A0" w14:textId="77777777" w:rsidR="002425D7" w:rsidRDefault="002425D7">
      <w:pPr>
        <w:rPr>
          <w:b/>
        </w:rPr>
      </w:pPr>
      <w:r>
        <w:rPr>
          <w:b/>
        </w:rPr>
        <w:br w:type="page"/>
      </w:r>
    </w:p>
    <w:p w14:paraId="4FD6C03D" w14:textId="45DDE0CD" w:rsidR="004319EC" w:rsidRDefault="00AC7E1E" w:rsidP="00B137EC">
      <w:pPr>
        <w:spacing w:after="0"/>
        <w:rPr>
          <w:b/>
        </w:rPr>
      </w:pPr>
      <w:r w:rsidRPr="00AC7E1E">
        <w:rPr>
          <w:b/>
        </w:rPr>
        <w:lastRenderedPageBreak/>
        <w:t>Supplementary References</w:t>
      </w:r>
    </w:p>
    <w:p w14:paraId="2D13E325" w14:textId="24CFA609"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Pr>
          <w:b/>
        </w:rPr>
        <w:fldChar w:fldCharType="begin" w:fldLock="1"/>
      </w:r>
      <w:r>
        <w:rPr>
          <w:b/>
        </w:rPr>
        <w:instrText xml:space="preserve">ADDIN Mendeley Bibliography CSL_BIBLIOGRAPHY </w:instrText>
      </w:r>
      <w:r>
        <w:rPr>
          <w:b/>
        </w:rPr>
        <w:fldChar w:fldCharType="separate"/>
      </w:r>
      <w:r w:rsidRPr="00A04766">
        <w:rPr>
          <w:rFonts w:ascii="Calibri" w:hAnsi="Calibri" w:cs="Times New Roman"/>
          <w:noProof/>
          <w:szCs w:val="24"/>
        </w:rPr>
        <w:t>1.</w:t>
      </w:r>
      <w:r w:rsidRPr="00A04766">
        <w:rPr>
          <w:rFonts w:ascii="Calibri" w:hAnsi="Calibri" w:cs="Times New Roman"/>
          <w:noProof/>
          <w:szCs w:val="24"/>
        </w:rPr>
        <w:tab/>
        <w:t xml:space="preserve">Jones, E. G. Viewpoint: The core and matrix of thalamic organization. </w:t>
      </w:r>
      <w:r w:rsidRPr="00A04766">
        <w:rPr>
          <w:rFonts w:ascii="Calibri" w:hAnsi="Calibri" w:cs="Times New Roman"/>
          <w:i/>
          <w:iCs/>
          <w:noProof/>
          <w:szCs w:val="24"/>
        </w:rPr>
        <w:t>Neuroscience</w:t>
      </w:r>
      <w:r w:rsidRPr="00A04766">
        <w:rPr>
          <w:rFonts w:ascii="Calibri" w:hAnsi="Calibri" w:cs="Times New Roman"/>
          <w:noProof/>
          <w:szCs w:val="24"/>
        </w:rPr>
        <w:t xml:space="preserve"> </w:t>
      </w:r>
      <w:r w:rsidRPr="00A04766">
        <w:rPr>
          <w:rFonts w:ascii="Calibri" w:hAnsi="Calibri" w:cs="Times New Roman"/>
          <w:b/>
          <w:bCs/>
          <w:noProof/>
          <w:szCs w:val="24"/>
        </w:rPr>
        <w:t>85</w:t>
      </w:r>
      <w:r w:rsidRPr="00A04766">
        <w:rPr>
          <w:rFonts w:ascii="Calibri" w:hAnsi="Calibri" w:cs="Times New Roman"/>
          <w:noProof/>
          <w:szCs w:val="24"/>
        </w:rPr>
        <w:t>, 331–345 (1998).</w:t>
      </w:r>
    </w:p>
    <w:p w14:paraId="6EFDC2CD"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2.</w:t>
      </w:r>
      <w:r w:rsidRPr="00A04766">
        <w:rPr>
          <w:rFonts w:ascii="Calibri" w:hAnsi="Calibri" w:cs="Times New Roman"/>
          <w:noProof/>
          <w:szCs w:val="24"/>
        </w:rPr>
        <w:tab/>
        <w:t xml:space="preserve">Parent, M., Lvesque, M. &amp; Parent, A. Two types of projection neurons in the internal pallidum of primates: Single-axon tracing and three-dimensional reconstruction. </w:t>
      </w:r>
      <w:r w:rsidRPr="00A04766">
        <w:rPr>
          <w:rFonts w:ascii="Calibri" w:hAnsi="Calibri" w:cs="Times New Roman"/>
          <w:i/>
          <w:iCs/>
          <w:noProof/>
          <w:szCs w:val="24"/>
        </w:rPr>
        <w:t>J. Comp. Neurol.</w:t>
      </w:r>
      <w:r w:rsidRPr="00A04766">
        <w:rPr>
          <w:rFonts w:ascii="Calibri" w:hAnsi="Calibri" w:cs="Times New Roman"/>
          <w:noProof/>
          <w:szCs w:val="24"/>
        </w:rPr>
        <w:t xml:space="preserve"> </w:t>
      </w:r>
      <w:r w:rsidRPr="00A04766">
        <w:rPr>
          <w:rFonts w:ascii="Calibri" w:hAnsi="Calibri" w:cs="Times New Roman"/>
          <w:b/>
          <w:bCs/>
          <w:noProof/>
          <w:szCs w:val="24"/>
        </w:rPr>
        <w:t>439</w:t>
      </w:r>
      <w:r w:rsidRPr="00A04766">
        <w:rPr>
          <w:rFonts w:ascii="Calibri" w:hAnsi="Calibri" w:cs="Times New Roman"/>
          <w:noProof/>
          <w:szCs w:val="24"/>
        </w:rPr>
        <w:t>, 162–175 (2001).</w:t>
      </w:r>
    </w:p>
    <w:p w14:paraId="182733CD"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3.</w:t>
      </w:r>
      <w:r w:rsidRPr="00A04766">
        <w:rPr>
          <w:rFonts w:ascii="Calibri" w:hAnsi="Calibri" w:cs="Times New Roman"/>
          <w:noProof/>
          <w:szCs w:val="24"/>
        </w:rPr>
        <w:tab/>
        <w:t xml:space="preserve">Kaufman, E. F. S. &amp; Rosenquist, A. C. Efferent projections of the thalamic intralaminar nuclei in the cat. </w:t>
      </w:r>
      <w:r w:rsidRPr="00A04766">
        <w:rPr>
          <w:rFonts w:ascii="Calibri" w:hAnsi="Calibri" w:cs="Times New Roman"/>
          <w:i/>
          <w:iCs/>
          <w:noProof/>
          <w:szCs w:val="24"/>
        </w:rPr>
        <w:t>Brain Res.</w:t>
      </w:r>
      <w:r w:rsidRPr="00A04766">
        <w:rPr>
          <w:rFonts w:ascii="Calibri" w:hAnsi="Calibri" w:cs="Times New Roman"/>
          <w:noProof/>
          <w:szCs w:val="24"/>
        </w:rPr>
        <w:t xml:space="preserve"> </w:t>
      </w:r>
      <w:r w:rsidRPr="00A04766">
        <w:rPr>
          <w:rFonts w:ascii="Calibri" w:hAnsi="Calibri" w:cs="Times New Roman"/>
          <w:b/>
          <w:bCs/>
          <w:noProof/>
          <w:szCs w:val="24"/>
        </w:rPr>
        <w:t>335</w:t>
      </w:r>
      <w:r w:rsidRPr="00A04766">
        <w:rPr>
          <w:rFonts w:ascii="Calibri" w:hAnsi="Calibri" w:cs="Times New Roman"/>
          <w:noProof/>
          <w:szCs w:val="24"/>
        </w:rPr>
        <w:t>, 257–279 (1985).</w:t>
      </w:r>
    </w:p>
    <w:p w14:paraId="32FB06BB"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4.</w:t>
      </w:r>
      <w:r w:rsidRPr="00A04766">
        <w:rPr>
          <w:rFonts w:ascii="Calibri" w:hAnsi="Calibri" w:cs="Times New Roman"/>
          <w:noProof/>
          <w:szCs w:val="24"/>
        </w:rPr>
        <w:tab/>
        <w:t xml:space="preserve">Whyte, C. J., Redinbaugh, M. J., Shine, J. M. &amp; Saalmann, Y. B. Thalamic contributions to the state and contents of consciousness. </w:t>
      </w:r>
      <w:r w:rsidRPr="00A04766">
        <w:rPr>
          <w:rFonts w:ascii="Calibri" w:hAnsi="Calibri" w:cs="Times New Roman"/>
          <w:i/>
          <w:iCs/>
          <w:noProof/>
          <w:szCs w:val="24"/>
        </w:rPr>
        <w:t>Neuron</w:t>
      </w:r>
      <w:r w:rsidRPr="00A04766">
        <w:rPr>
          <w:rFonts w:ascii="Calibri" w:hAnsi="Calibri" w:cs="Times New Roman"/>
          <w:noProof/>
          <w:szCs w:val="24"/>
        </w:rPr>
        <w:t xml:space="preserve"> </w:t>
      </w:r>
      <w:r w:rsidRPr="00A04766">
        <w:rPr>
          <w:rFonts w:ascii="Calibri" w:hAnsi="Calibri" w:cs="Times New Roman"/>
          <w:b/>
          <w:bCs/>
          <w:noProof/>
          <w:szCs w:val="24"/>
        </w:rPr>
        <w:t>112</w:t>
      </w:r>
      <w:r w:rsidRPr="00A04766">
        <w:rPr>
          <w:rFonts w:ascii="Calibri" w:hAnsi="Calibri" w:cs="Times New Roman"/>
          <w:noProof/>
          <w:szCs w:val="24"/>
        </w:rPr>
        <w:t>, 1611–1625 (2024).</w:t>
      </w:r>
    </w:p>
    <w:p w14:paraId="633E03CE"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5.</w:t>
      </w:r>
      <w:r w:rsidRPr="00A04766">
        <w:rPr>
          <w:rFonts w:ascii="Calibri" w:hAnsi="Calibri" w:cs="Times New Roman"/>
          <w:noProof/>
          <w:szCs w:val="24"/>
        </w:rPr>
        <w:tab/>
        <w:t xml:space="preserve">Tasserie, J. </w:t>
      </w:r>
      <w:r w:rsidRPr="00A04766">
        <w:rPr>
          <w:rFonts w:ascii="Calibri" w:hAnsi="Calibri" w:cs="Times New Roman"/>
          <w:i/>
          <w:iCs/>
          <w:noProof/>
          <w:szCs w:val="24"/>
        </w:rPr>
        <w:t>et al.</w:t>
      </w:r>
      <w:r w:rsidRPr="00A04766">
        <w:rPr>
          <w:rFonts w:ascii="Calibri" w:hAnsi="Calibri" w:cs="Times New Roman"/>
          <w:noProof/>
          <w:szCs w:val="24"/>
        </w:rPr>
        <w:t xml:space="preserve"> Deep brain stimulation of the thalamus restores signatures of consciousness in a nonhuman primate model. </w:t>
      </w:r>
      <w:r w:rsidRPr="00A04766">
        <w:rPr>
          <w:rFonts w:ascii="Calibri" w:hAnsi="Calibri" w:cs="Times New Roman"/>
          <w:i/>
          <w:iCs/>
          <w:noProof/>
          <w:szCs w:val="24"/>
        </w:rPr>
        <w:t>Sci. Adv.</w:t>
      </w:r>
      <w:r w:rsidRPr="00A04766">
        <w:rPr>
          <w:rFonts w:ascii="Calibri" w:hAnsi="Calibri" w:cs="Times New Roman"/>
          <w:noProof/>
          <w:szCs w:val="24"/>
        </w:rPr>
        <w:t xml:space="preserve"> </w:t>
      </w:r>
      <w:r w:rsidRPr="00A04766">
        <w:rPr>
          <w:rFonts w:ascii="Calibri" w:hAnsi="Calibri" w:cs="Times New Roman"/>
          <w:b/>
          <w:bCs/>
          <w:noProof/>
          <w:szCs w:val="24"/>
        </w:rPr>
        <w:t>8</w:t>
      </w:r>
      <w:r w:rsidRPr="00A04766">
        <w:rPr>
          <w:rFonts w:ascii="Calibri" w:hAnsi="Calibri" w:cs="Times New Roman"/>
          <w:noProof/>
          <w:szCs w:val="24"/>
        </w:rPr>
        <w:t>, 1–17 (2022).</w:t>
      </w:r>
    </w:p>
    <w:p w14:paraId="5D24E7CD"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6.</w:t>
      </w:r>
      <w:r w:rsidRPr="00A04766">
        <w:rPr>
          <w:rFonts w:ascii="Calibri" w:hAnsi="Calibri" w:cs="Times New Roman"/>
          <w:noProof/>
          <w:szCs w:val="24"/>
        </w:rPr>
        <w:tab/>
        <w:t xml:space="preserve">Redinbaugh, M. J. </w:t>
      </w:r>
      <w:r w:rsidRPr="00A04766">
        <w:rPr>
          <w:rFonts w:ascii="Calibri" w:hAnsi="Calibri" w:cs="Times New Roman"/>
          <w:i/>
          <w:iCs/>
          <w:noProof/>
          <w:szCs w:val="24"/>
        </w:rPr>
        <w:t>et al.</w:t>
      </w:r>
      <w:r w:rsidRPr="00A04766">
        <w:rPr>
          <w:rFonts w:ascii="Calibri" w:hAnsi="Calibri" w:cs="Times New Roman"/>
          <w:noProof/>
          <w:szCs w:val="24"/>
        </w:rPr>
        <w:t xml:space="preserve"> Thalamus Modulates Consciousness via Layer-Specific Control of Cortex. </w:t>
      </w:r>
      <w:r w:rsidRPr="00A04766">
        <w:rPr>
          <w:rFonts w:ascii="Calibri" w:hAnsi="Calibri" w:cs="Times New Roman"/>
          <w:i/>
          <w:iCs/>
          <w:noProof/>
          <w:szCs w:val="24"/>
        </w:rPr>
        <w:t>Neuron</w:t>
      </w:r>
      <w:r w:rsidRPr="00A04766">
        <w:rPr>
          <w:rFonts w:ascii="Calibri" w:hAnsi="Calibri" w:cs="Times New Roman"/>
          <w:noProof/>
          <w:szCs w:val="24"/>
        </w:rPr>
        <w:t xml:space="preserve"> </w:t>
      </w:r>
      <w:r w:rsidRPr="00A04766">
        <w:rPr>
          <w:rFonts w:ascii="Calibri" w:hAnsi="Calibri" w:cs="Times New Roman"/>
          <w:b/>
          <w:bCs/>
          <w:noProof/>
          <w:szCs w:val="24"/>
        </w:rPr>
        <w:t>106</w:t>
      </w:r>
      <w:r w:rsidRPr="00A04766">
        <w:rPr>
          <w:rFonts w:ascii="Calibri" w:hAnsi="Calibri" w:cs="Times New Roman"/>
          <w:noProof/>
          <w:szCs w:val="24"/>
        </w:rPr>
        <w:t>, 66-75.e12 (2020).</w:t>
      </w:r>
    </w:p>
    <w:p w14:paraId="6BDD87E0"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7.</w:t>
      </w:r>
      <w:r w:rsidRPr="00A04766">
        <w:rPr>
          <w:rFonts w:ascii="Calibri" w:hAnsi="Calibri" w:cs="Times New Roman"/>
          <w:noProof/>
          <w:szCs w:val="24"/>
        </w:rPr>
        <w:tab/>
        <w:t xml:space="preserve">White, N. S. &amp; Alkire, M. T. Impaired thalamocortical connectivity in humans during general-anesthetic- induced unconsciousness. </w:t>
      </w:r>
      <w:r w:rsidRPr="00A04766">
        <w:rPr>
          <w:rFonts w:ascii="Calibri" w:hAnsi="Calibri" w:cs="Times New Roman"/>
          <w:i/>
          <w:iCs/>
          <w:noProof/>
          <w:szCs w:val="24"/>
        </w:rPr>
        <w:t>Neuroimage</w:t>
      </w:r>
      <w:r w:rsidRPr="00A04766">
        <w:rPr>
          <w:rFonts w:ascii="Calibri" w:hAnsi="Calibri" w:cs="Times New Roman"/>
          <w:noProof/>
          <w:szCs w:val="24"/>
        </w:rPr>
        <w:t xml:space="preserve"> </w:t>
      </w:r>
      <w:r w:rsidRPr="00A04766">
        <w:rPr>
          <w:rFonts w:ascii="Calibri" w:hAnsi="Calibri" w:cs="Times New Roman"/>
          <w:b/>
          <w:bCs/>
          <w:noProof/>
          <w:szCs w:val="24"/>
        </w:rPr>
        <w:t>19</w:t>
      </w:r>
      <w:r w:rsidRPr="00A04766">
        <w:rPr>
          <w:rFonts w:ascii="Calibri" w:hAnsi="Calibri" w:cs="Times New Roman"/>
          <w:noProof/>
          <w:szCs w:val="24"/>
        </w:rPr>
        <w:t>, 402–411 (2003).</w:t>
      </w:r>
    </w:p>
    <w:p w14:paraId="2CB28580"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8.</w:t>
      </w:r>
      <w:r w:rsidRPr="00A04766">
        <w:rPr>
          <w:rFonts w:ascii="Calibri" w:hAnsi="Calibri" w:cs="Times New Roman"/>
          <w:noProof/>
          <w:szCs w:val="24"/>
        </w:rPr>
        <w:tab/>
        <w:t xml:space="preserve">Kumral, E., Deveci, E. E., Çolak, A. Y., Çağinda, A. D. &amp; Erdoğan, C. Multiple variant type thalamic infarcts: Pure and combined types. </w:t>
      </w:r>
      <w:r w:rsidRPr="00A04766">
        <w:rPr>
          <w:rFonts w:ascii="Calibri" w:hAnsi="Calibri" w:cs="Times New Roman"/>
          <w:i/>
          <w:iCs/>
          <w:noProof/>
          <w:szCs w:val="24"/>
        </w:rPr>
        <w:t>Acta Neurol. Scand.</w:t>
      </w:r>
      <w:r w:rsidRPr="00A04766">
        <w:rPr>
          <w:rFonts w:ascii="Calibri" w:hAnsi="Calibri" w:cs="Times New Roman"/>
          <w:noProof/>
          <w:szCs w:val="24"/>
        </w:rPr>
        <w:t xml:space="preserve"> </w:t>
      </w:r>
      <w:r w:rsidRPr="00A04766">
        <w:rPr>
          <w:rFonts w:ascii="Calibri" w:hAnsi="Calibri" w:cs="Times New Roman"/>
          <w:b/>
          <w:bCs/>
          <w:noProof/>
          <w:szCs w:val="24"/>
        </w:rPr>
        <w:t>131</w:t>
      </w:r>
      <w:r w:rsidRPr="00A04766">
        <w:rPr>
          <w:rFonts w:ascii="Calibri" w:hAnsi="Calibri" w:cs="Times New Roman"/>
          <w:noProof/>
          <w:szCs w:val="24"/>
        </w:rPr>
        <w:t>, 102–110 (2015).</w:t>
      </w:r>
    </w:p>
    <w:p w14:paraId="57B85358"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9.</w:t>
      </w:r>
      <w:r w:rsidRPr="00A04766">
        <w:rPr>
          <w:rFonts w:ascii="Calibri" w:hAnsi="Calibri" w:cs="Times New Roman"/>
          <w:noProof/>
          <w:szCs w:val="24"/>
        </w:rPr>
        <w:tab/>
        <w:t xml:space="preserve">Långsjö, J. W. </w:t>
      </w:r>
      <w:r w:rsidRPr="00A04766">
        <w:rPr>
          <w:rFonts w:ascii="Calibri" w:hAnsi="Calibri" w:cs="Times New Roman"/>
          <w:i/>
          <w:iCs/>
          <w:noProof/>
          <w:szCs w:val="24"/>
        </w:rPr>
        <w:t>et al.</w:t>
      </w:r>
      <w:r w:rsidRPr="00A04766">
        <w:rPr>
          <w:rFonts w:ascii="Calibri" w:hAnsi="Calibri" w:cs="Times New Roman"/>
          <w:noProof/>
          <w:szCs w:val="24"/>
        </w:rPr>
        <w:t xml:space="preserve"> Critical neural targets for (the level of) human consciousness: Arousal arrest and unconsciousness after sumatriptan administration. </w:t>
      </w:r>
      <w:r w:rsidRPr="00A04766">
        <w:rPr>
          <w:rFonts w:ascii="Calibri" w:hAnsi="Calibri" w:cs="Times New Roman"/>
          <w:i/>
          <w:iCs/>
          <w:noProof/>
          <w:szCs w:val="24"/>
        </w:rPr>
        <w:t>Brain Inj.</w:t>
      </w:r>
      <w:r w:rsidRPr="00A04766">
        <w:rPr>
          <w:rFonts w:ascii="Calibri" w:hAnsi="Calibri" w:cs="Times New Roman"/>
          <w:noProof/>
          <w:szCs w:val="24"/>
        </w:rPr>
        <w:t xml:space="preserve"> </w:t>
      </w:r>
      <w:r w:rsidRPr="00A04766">
        <w:rPr>
          <w:rFonts w:ascii="Calibri" w:hAnsi="Calibri" w:cs="Times New Roman"/>
          <w:b/>
          <w:bCs/>
          <w:noProof/>
          <w:szCs w:val="24"/>
        </w:rPr>
        <w:t>30</w:t>
      </w:r>
      <w:r w:rsidRPr="00A04766">
        <w:rPr>
          <w:rFonts w:ascii="Calibri" w:hAnsi="Calibri" w:cs="Times New Roman"/>
          <w:noProof/>
          <w:szCs w:val="24"/>
        </w:rPr>
        <w:t>, 1731–1736 (2016).</w:t>
      </w:r>
    </w:p>
    <w:p w14:paraId="55623A9F"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10.</w:t>
      </w:r>
      <w:r w:rsidRPr="00A04766">
        <w:rPr>
          <w:rFonts w:ascii="Calibri" w:hAnsi="Calibri" w:cs="Times New Roman"/>
          <w:noProof/>
          <w:szCs w:val="24"/>
        </w:rPr>
        <w:tab/>
        <w:t xml:space="preserve">Carrera, E., Michel, P. &amp; Bogousslavsky, J. Anteromedian, central, and posterolateral infarcts of the thalamus: Three variant types. </w:t>
      </w:r>
      <w:r w:rsidRPr="00A04766">
        <w:rPr>
          <w:rFonts w:ascii="Calibri" w:hAnsi="Calibri" w:cs="Times New Roman"/>
          <w:i/>
          <w:iCs/>
          <w:noProof/>
          <w:szCs w:val="24"/>
        </w:rPr>
        <w:t>Stroke</w:t>
      </w:r>
      <w:r w:rsidRPr="00A04766">
        <w:rPr>
          <w:rFonts w:ascii="Calibri" w:hAnsi="Calibri" w:cs="Times New Roman"/>
          <w:noProof/>
          <w:szCs w:val="24"/>
        </w:rPr>
        <w:t xml:space="preserve"> </w:t>
      </w:r>
      <w:r w:rsidRPr="00A04766">
        <w:rPr>
          <w:rFonts w:ascii="Calibri" w:hAnsi="Calibri" w:cs="Times New Roman"/>
          <w:b/>
          <w:bCs/>
          <w:noProof/>
          <w:szCs w:val="24"/>
        </w:rPr>
        <w:t>35</w:t>
      </w:r>
      <w:r w:rsidRPr="00A04766">
        <w:rPr>
          <w:rFonts w:ascii="Calibri" w:hAnsi="Calibri" w:cs="Times New Roman"/>
          <w:noProof/>
          <w:szCs w:val="24"/>
        </w:rPr>
        <w:t>, 2826–2831 (2004).</w:t>
      </w:r>
    </w:p>
    <w:p w14:paraId="346FD5EE"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11.</w:t>
      </w:r>
      <w:r w:rsidRPr="00A04766">
        <w:rPr>
          <w:rFonts w:ascii="Calibri" w:hAnsi="Calibri" w:cs="Times New Roman"/>
          <w:noProof/>
          <w:szCs w:val="24"/>
        </w:rPr>
        <w:tab/>
        <w:t xml:space="preserve">Maxwell, W. L., MacKinnon, M. A., Smith, D. H., McIntosh, T. K. &amp; Graham, D. I. Thalamic nuclei after human blunt head injury. </w:t>
      </w:r>
      <w:r w:rsidRPr="00A04766">
        <w:rPr>
          <w:rFonts w:ascii="Calibri" w:hAnsi="Calibri" w:cs="Times New Roman"/>
          <w:i/>
          <w:iCs/>
          <w:noProof/>
          <w:szCs w:val="24"/>
        </w:rPr>
        <w:t>J. Neuropathol. Exp. Neurol.</w:t>
      </w:r>
      <w:r w:rsidRPr="00A04766">
        <w:rPr>
          <w:rFonts w:ascii="Calibri" w:hAnsi="Calibri" w:cs="Times New Roman"/>
          <w:noProof/>
          <w:szCs w:val="24"/>
        </w:rPr>
        <w:t xml:space="preserve"> </w:t>
      </w:r>
      <w:r w:rsidRPr="00A04766">
        <w:rPr>
          <w:rFonts w:ascii="Calibri" w:hAnsi="Calibri" w:cs="Times New Roman"/>
          <w:b/>
          <w:bCs/>
          <w:noProof/>
          <w:szCs w:val="24"/>
        </w:rPr>
        <w:t>65</w:t>
      </w:r>
      <w:r w:rsidRPr="00A04766">
        <w:rPr>
          <w:rFonts w:ascii="Calibri" w:hAnsi="Calibri" w:cs="Times New Roman"/>
          <w:noProof/>
          <w:szCs w:val="24"/>
        </w:rPr>
        <w:t>, 478–488 (2006).</w:t>
      </w:r>
    </w:p>
    <w:p w14:paraId="416EE214" w14:textId="77777777" w:rsidR="00A04766" w:rsidRPr="00A04766" w:rsidRDefault="00A04766" w:rsidP="00A04766">
      <w:pPr>
        <w:widowControl w:val="0"/>
        <w:autoSpaceDE w:val="0"/>
        <w:autoSpaceDN w:val="0"/>
        <w:adjustRightInd w:val="0"/>
        <w:spacing w:line="240" w:lineRule="auto"/>
        <w:ind w:left="640" w:hanging="640"/>
        <w:rPr>
          <w:rFonts w:ascii="Calibri" w:hAnsi="Calibri" w:cs="Times New Roman"/>
          <w:noProof/>
          <w:szCs w:val="24"/>
        </w:rPr>
      </w:pPr>
      <w:r w:rsidRPr="00A04766">
        <w:rPr>
          <w:rFonts w:ascii="Calibri" w:hAnsi="Calibri" w:cs="Times New Roman"/>
          <w:noProof/>
          <w:szCs w:val="24"/>
        </w:rPr>
        <w:t>12.</w:t>
      </w:r>
      <w:r w:rsidRPr="00A04766">
        <w:rPr>
          <w:rFonts w:ascii="Calibri" w:hAnsi="Calibri" w:cs="Times New Roman"/>
          <w:noProof/>
          <w:szCs w:val="24"/>
        </w:rPr>
        <w:tab/>
        <w:t xml:space="preserve">Jenkins, P. O. </w:t>
      </w:r>
      <w:r w:rsidRPr="00A04766">
        <w:rPr>
          <w:rFonts w:ascii="Calibri" w:hAnsi="Calibri" w:cs="Times New Roman"/>
          <w:i/>
          <w:iCs/>
          <w:noProof/>
          <w:szCs w:val="24"/>
        </w:rPr>
        <w:t>et al.</w:t>
      </w:r>
      <w:r w:rsidRPr="00A04766">
        <w:rPr>
          <w:rFonts w:ascii="Calibri" w:hAnsi="Calibri" w:cs="Times New Roman"/>
          <w:noProof/>
          <w:szCs w:val="24"/>
        </w:rPr>
        <w:t xml:space="preserve"> Dopaminergic abnormalities following traumatic brain injury. </w:t>
      </w:r>
      <w:r w:rsidRPr="00A04766">
        <w:rPr>
          <w:rFonts w:ascii="Calibri" w:hAnsi="Calibri" w:cs="Times New Roman"/>
          <w:i/>
          <w:iCs/>
          <w:noProof/>
          <w:szCs w:val="24"/>
        </w:rPr>
        <w:t>Brain</w:t>
      </w:r>
      <w:r w:rsidRPr="00A04766">
        <w:rPr>
          <w:rFonts w:ascii="Calibri" w:hAnsi="Calibri" w:cs="Times New Roman"/>
          <w:noProof/>
          <w:szCs w:val="24"/>
        </w:rPr>
        <w:t xml:space="preserve"> </w:t>
      </w:r>
      <w:r w:rsidRPr="00A04766">
        <w:rPr>
          <w:rFonts w:ascii="Calibri" w:hAnsi="Calibri" w:cs="Times New Roman"/>
          <w:b/>
          <w:bCs/>
          <w:noProof/>
          <w:szCs w:val="24"/>
        </w:rPr>
        <w:t>141</w:t>
      </w:r>
      <w:r w:rsidRPr="00A04766">
        <w:rPr>
          <w:rFonts w:ascii="Calibri" w:hAnsi="Calibri" w:cs="Times New Roman"/>
          <w:noProof/>
          <w:szCs w:val="24"/>
        </w:rPr>
        <w:t>, 797–810 (2018).</w:t>
      </w:r>
    </w:p>
    <w:p w14:paraId="55E3F234" w14:textId="77777777" w:rsidR="00A04766" w:rsidRPr="00A04766" w:rsidRDefault="00A04766" w:rsidP="00A04766">
      <w:pPr>
        <w:widowControl w:val="0"/>
        <w:autoSpaceDE w:val="0"/>
        <w:autoSpaceDN w:val="0"/>
        <w:adjustRightInd w:val="0"/>
        <w:spacing w:line="240" w:lineRule="auto"/>
        <w:ind w:left="640" w:hanging="640"/>
        <w:rPr>
          <w:rFonts w:ascii="Calibri" w:hAnsi="Calibri"/>
          <w:noProof/>
        </w:rPr>
      </w:pPr>
      <w:r w:rsidRPr="00A04766">
        <w:rPr>
          <w:rFonts w:ascii="Calibri" w:hAnsi="Calibri" w:cs="Times New Roman"/>
          <w:noProof/>
          <w:szCs w:val="24"/>
        </w:rPr>
        <w:t>13.</w:t>
      </w:r>
      <w:r w:rsidRPr="00A04766">
        <w:rPr>
          <w:rFonts w:ascii="Calibri" w:hAnsi="Calibri" w:cs="Times New Roman"/>
          <w:noProof/>
          <w:szCs w:val="24"/>
        </w:rPr>
        <w:tab/>
        <w:t xml:space="preserve">Annen, J. </w:t>
      </w:r>
      <w:r w:rsidRPr="00A04766">
        <w:rPr>
          <w:rFonts w:ascii="Calibri" w:hAnsi="Calibri" w:cs="Times New Roman"/>
          <w:i/>
          <w:iCs/>
          <w:noProof/>
          <w:szCs w:val="24"/>
        </w:rPr>
        <w:t>et al.</w:t>
      </w:r>
      <w:r w:rsidRPr="00A04766">
        <w:rPr>
          <w:rFonts w:ascii="Calibri" w:hAnsi="Calibri" w:cs="Times New Roman"/>
          <w:noProof/>
          <w:szCs w:val="24"/>
        </w:rPr>
        <w:t xml:space="preserve"> Regional brain volumetry and brain function in severely brain-injured patients. </w:t>
      </w:r>
      <w:r w:rsidRPr="00A04766">
        <w:rPr>
          <w:rFonts w:ascii="Calibri" w:hAnsi="Calibri" w:cs="Times New Roman"/>
          <w:i/>
          <w:iCs/>
          <w:noProof/>
          <w:szCs w:val="24"/>
        </w:rPr>
        <w:t>Ann. Neurol.</w:t>
      </w:r>
      <w:r w:rsidRPr="00A04766">
        <w:rPr>
          <w:rFonts w:ascii="Calibri" w:hAnsi="Calibri" w:cs="Times New Roman"/>
          <w:noProof/>
          <w:szCs w:val="24"/>
        </w:rPr>
        <w:t xml:space="preserve"> </w:t>
      </w:r>
      <w:r w:rsidRPr="00A04766">
        <w:rPr>
          <w:rFonts w:ascii="Calibri" w:hAnsi="Calibri" w:cs="Times New Roman"/>
          <w:b/>
          <w:bCs/>
          <w:noProof/>
          <w:szCs w:val="24"/>
        </w:rPr>
        <w:t>83</w:t>
      </w:r>
      <w:r w:rsidRPr="00A04766">
        <w:rPr>
          <w:rFonts w:ascii="Calibri" w:hAnsi="Calibri" w:cs="Times New Roman"/>
          <w:noProof/>
          <w:szCs w:val="24"/>
        </w:rPr>
        <w:t>, 842–853 (2018).</w:t>
      </w:r>
    </w:p>
    <w:p w14:paraId="1E581AF5" w14:textId="1E651476" w:rsidR="00A04766" w:rsidRPr="00AC7E1E" w:rsidRDefault="00A04766" w:rsidP="00F22A20">
      <w:pPr>
        <w:rPr>
          <w:b/>
        </w:rPr>
      </w:pPr>
      <w:r>
        <w:rPr>
          <w:b/>
        </w:rPr>
        <w:fldChar w:fldCharType="end"/>
      </w:r>
    </w:p>
    <w:sectPr w:rsidR="00A04766" w:rsidRPr="00AC7E1E" w:rsidSect="00492F27">
      <w:footerReference w:type="even" r:id="rId8"/>
      <w:footerReference w:type="default" r:id="rId9"/>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91321A" w14:textId="77777777" w:rsidR="001F3946" w:rsidRDefault="001F3946" w:rsidP="00F257C6">
      <w:pPr>
        <w:spacing w:after="0" w:line="240" w:lineRule="auto"/>
      </w:pPr>
      <w:r>
        <w:separator/>
      </w:r>
    </w:p>
  </w:endnote>
  <w:endnote w:type="continuationSeparator" w:id="0">
    <w:p w14:paraId="41E91CC6" w14:textId="77777777" w:rsidR="001F3946" w:rsidRDefault="001F3946" w:rsidP="00F25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393800785"/>
      <w:docPartObj>
        <w:docPartGallery w:val="Page Numbers (Bottom of Page)"/>
        <w:docPartUnique/>
      </w:docPartObj>
    </w:sdtPr>
    <w:sdtContent>
      <w:p w14:paraId="464E78B8" w14:textId="176D52B6" w:rsidR="007F419B" w:rsidRDefault="007F419B" w:rsidP="00590B55">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39</w:t>
        </w:r>
        <w:r>
          <w:rPr>
            <w:rStyle w:val="Numrodepage"/>
          </w:rPr>
          <w:fldChar w:fldCharType="end"/>
        </w:r>
      </w:p>
    </w:sdtContent>
  </w:sdt>
  <w:p w14:paraId="7DEB48A2" w14:textId="77777777" w:rsidR="007F419B" w:rsidRDefault="007F419B">
    <w:pPr>
      <w:pStyle w:val="Pieddepage"/>
      <w:ind w:right="360"/>
      <w:pPrChange w:id="1" w:author="Olivia Gosseries" w:date="2025-09-15T17:39:00Z">
        <w:pPr>
          <w:pStyle w:val="Pieddepage"/>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294903552"/>
      <w:docPartObj>
        <w:docPartGallery w:val="Page Numbers (Bottom of Page)"/>
        <w:docPartUnique/>
      </w:docPartObj>
    </w:sdtPr>
    <w:sdtContent>
      <w:p w14:paraId="6A8ABEA2" w14:textId="290AA812" w:rsidR="007F419B" w:rsidRDefault="007F419B" w:rsidP="00590B55">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2372148A" w14:textId="77777777" w:rsidR="007F419B" w:rsidRDefault="007F419B" w:rsidP="007232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19193E" w14:textId="77777777" w:rsidR="001F3946" w:rsidRDefault="001F3946" w:rsidP="00F257C6">
      <w:pPr>
        <w:spacing w:after="0" w:line="240" w:lineRule="auto"/>
      </w:pPr>
      <w:r>
        <w:separator/>
      </w:r>
    </w:p>
  </w:footnote>
  <w:footnote w:type="continuationSeparator" w:id="0">
    <w:p w14:paraId="39DD661C" w14:textId="77777777" w:rsidR="001F3946" w:rsidRDefault="001F3946" w:rsidP="00F257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4D458F"/>
    <w:multiLevelType w:val="hybridMultilevel"/>
    <w:tmpl w:val="BB4A7FEA"/>
    <w:lvl w:ilvl="0" w:tplc="243A2758">
      <w:start w:val="2"/>
      <w:numFmt w:val="bullet"/>
      <w:lvlText w:val="-"/>
      <w:lvlJc w:val="left"/>
      <w:pPr>
        <w:ind w:left="1080" w:hanging="360"/>
      </w:pPr>
      <w:rPr>
        <w:rFonts w:ascii="Arial" w:eastAsia="Times New Roman" w:hAnsi="Arial" w:cs="Arial"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1984505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Olivia Gosseries">
    <w15:presenceInfo w15:providerId="Windows Live" w15:userId="aa9964d462ef2fc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A20"/>
    <w:rsid w:val="00001B80"/>
    <w:rsid w:val="00013DED"/>
    <w:rsid w:val="000309E8"/>
    <w:rsid w:val="000328B8"/>
    <w:rsid w:val="00045640"/>
    <w:rsid w:val="00054E79"/>
    <w:rsid w:val="00064A11"/>
    <w:rsid w:val="000665CC"/>
    <w:rsid w:val="000A0085"/>
    <w:rsid w:val="000A4D49"/>
    <w:rsid w:val="000B02DD"/>
    <w:rsid w:val="000F4273"/>
    <w:rsid w:val="0010765B"/>
    <w:rsid w:val="0012303E"/>
    <w:rsid w:val="001466DF"/>
    <w:rsid w:val="001648E1"/>
    <w:rsid w:val="00166EC1"/>
    <w:rsid w:val="00170914"/>
    <w:rsid w:val="001731A6"/>
    <w:rsid w:val="0018667F"/>
    <w:rsid w:val="001A2DBA"/>
    <w:rsid w:val="001C04D9"/>
    <w:rsid w:val="001C44D1"/>
    <w:rsid w:val="001E1874"/>
    <w:rsid w:val="001F3946"/>
    <w:rsid w:val="00206004"/>
    <w:rsid w:val="0022390E"/>
    <w:rsid w:val="002253DD"/>
    <w:rsid w:val="002371ED"/>
    <w:rsid w:val="002425D7"/>
    <w:rsid w:val="00243A79"/>
    <w:rsid w:val="00275089"/>
    <w:rsid w:val="00275D24"/>
    <w:rsid w:val="00284E3F"/>
    <w:rsid w:val="002910FF"/>
    <w:rsid w:val="00291807"/>
    <w:rsid w:val="002A596F"/>
    <w:rsid w:val="002B3DC2"/>
    <w:rsid w:val="002C5BDF"/>
    <w:rsid w:val="002D6159"/>
    <w:rsid w:val="002E06EF"/>
    <w:rsid w:val="002E5DFC"/>
    <w:rsid w:val="002F42C3"/>
    <w:rsid w:val="00302269"/>
    <w:rsid w:val="00306F07"/>
    <w:rsid w:val="00327D46"/>
    <w:rsid w:val="00335C4D"/>
    <w:rsid w:val="00342227"/>
    <w:rsid w:val="003516D0"/>
    <w:rsid w:val="0039716A"/>
    <w:rsid w:val="003A4C3E"/>
    <w:rsid w:val="003A570F"/>
    <w:rsid w:val="003A5ABE"/>
    <w:rsid w:val="003B2747"/>
    <w:rsid w:val="003B4802"/>
    <w:rsid w:val="003B4F98"/>
    <w:rsid w:val="003D10D8"/>
    <w:rsid w:val="003D6D75"/>
    <w:rsid w:val="003F670A"/>
    <w:rsid w:val="00400198"/>
    <w:rsid w:val="00410D48"/>
    <w:rsid w:val="00414C52"/>
    <w:rsid w:val="00415FAB"/>
    <w:rsid w:val="00423D96"/>
    <w:rsid w:val="004319EC"/>
    <w:rsid w:val="0045276C"/>
    <w:rsid w:val="004633ED"/>
    <w:rsid w:val="0047735F"/>
    <w:rsid w:val="004853EF"/>
    <w:rsid w:val="00491866"/>
    <w:rsid w:val="00492F27"/>
    <w:rsid w:val="00496AB1"/>
    <w:rsid w:val="004A0BE5"/>
    <w:rsid w:val="004A22F6"/>
    <w:rsid w:val="004B4BAF"/>
    <w:rsid w:val="004D5DBE"/>
    <w:rsid w:val="004D6151"/>
    <w:rsid w:val="004F5080"/>
    <w:rsid w:val="00531F19"/>
    <w:rsid w:val="00544C01"/>
    <w:rsid w:val="00547C6D"/>
    <w:rsid w:val="00590B55"/>
    <w:rsid w:val="005A6FB9"/>
    <w:rsid w:val="005B3D19"/>
    <w:rsid w:val="005D191D"/>
    <w:rsid w:val="00604EAA"/>
    <w:rsid w:val="00624791"/>
    <w:rsid w:val="0065701E"/>
    <w:rsid w:val="006848D0"/>
    <w:rsid w:val="00685196"/>
    <w:rsid w:val="006B70CB"/>
    <w:rsid w:val="006D187B"/>
    <w:rsid w:val="006D1E2E"/>
    <w:rsid w:val="006D4FA8"/>
    <w:rsid w:val="006F12C6"/>
    <w:rsid w:val="006F6127"/>
    <w:rsid w:val="007232FC"/>
    <w:rsid w:val="0073128F"/>
    <w:rsid w:val="007405C3"/>
    <w:rsid w:val="007950A9"/>
    <w:rsid w:val="007A28ED"/>
    <w:rsid w:val="007B4482"/>
    <w:rsid w:val="007C61D8"/>
    <w:rsid w:val="007E5FAC"/>
    <w:rsid w:val="007F2596"/>
    <w:rsid w:val="007F419B"/>
    <w:rsid w:val="00814C63"/>
    <w:rsid w:val="0083685B"/>
    <w:rsid w:val="00871BC1"/>
    <w:rsid w:val="00896748"/>
    <w:rsid w:val="008B20EE"/>
    <w:rsid w:val="00914336"/>
    <w:rsid w:val="00914E5E"/>
    <w:rsid w:val="0092744C"/>
    <w:rsid w:val="00933B39"/>
    <w:rsid w:val="00945DE6"/>
    <w:rsid w:val="0097462D"/>
    <w:rsid w:val="00981D98"/>
    <w:rsid w:val="009D27B3"/>
    <w:rsid w:val="009F29F8"/>
    <w:rsid w:val="00A03743"/>
    <w:rsid w:val="00A04766"/>
    <w:rsid w:val="00A34CEE"/>
    <w:rsid w:val="00A703D8"/>
    <w:rsid w:val="00A8028C"/>
    <w:rsid w:val="00AA4A94"/>
    <w:rsid w:val="00AB4781"/>
    <w:rsid w:val="00AC7E1E"/>
    <w:rsid w:val="00AE633C"/>
    <w:rsid w:val="00AF3E14"/>
    <w:rsid w:val="00AF62FE"/>
    <w:rsid w:val="00AF7494"/>
    <w:rsid w:val="00B11E2F"/>
    <w:rsid w:val="00B137EC"/>
    <w:rsid w:val="00B51309"/>
    <w:rsid w:val="00B71AC0"/>
    <w:rsid w:val="00B81F0F"/>
    <w:rsid w:val="00B86809"/>
    <w:rsid w:val="00BB6263"/>
    <w:rsid w:val="00BB75DA"/>
    <w:rsid w:val="00BC4993"/>
    <w:rsid w:val="00BC6162"/>
    <w:rsid w:val="00BE2D57"/>
    <w:rsid w:val="00BE6BDF"/>
    <w:rsid w:val="00BE7943"/>
    <w:rsid w:val="00C147B1"/>
    <w:rsid w:val="00C22EC6"/>
    <w:rsid w:val="00C36AF4"/>
    <w:rsid w:val="00C44629"/>
    <w:rsid w:val="00C52606"/>
    <w:rsid w:val="00C56EF5"/>
    <w:rsid w:val="00C5754A"/>
    <w:rsid w:val="00C577B6"/>
    <w:rsid w:val="00C815C3"/>
    <w:rsid w:val="00CC58B6"/>
    <w:rsid w:val="00CE02AA"/>
    <w:rsid w:val="00CE6534"/>
    <w:rsid w:val="00CF2C31"/>
    <w:rsid w:val="00CF58DF"/>
    <w:rsid w:val="00D4635A"/>
    <w:rsid w:val="00D53296"/>
    <w:rsid w:val="00DA5E8C"/>
    <w:rsid w:val="00DF663E"/>
    <w:rsid w:val="00E40AE7"/>
    <w:rsid w:val="00E441DE"/>
    <w:rsid w:val="00E463AD"/>
    <w:rsid w:val="00E47A36"/>
    <w:rsid w:val="00E54032"/>
    <w:rsid w:val="00E6538E"/>
    <w:rsid w:val="00E83B7B"/>
    <w:rsid w:val="00E9534A"/>
    <w:rsid w:val="00E97FD8"/>
    <w:rsid w:val="00EB1C42"/>
    <w:rsid w:val="00EB1CEC"/>
    <w:rsid w:val="00EE70BE"/>
    <w:rsid w:val="00EF68B6"/>
    <w:rsid w:val="00F22A20"/>
    <w:rsid w:val="00F257C6"/>
    <w:rsid w:val="00F26D68"/>
    <w:rsid w:val="00F270C4"/>
    <w:rsid w:val="00F55070"/>
    <w:rsid w:val="00F86621"/>
    <w:rsid w:val="00F87803"/>
    <w:rsid w:val="00FB2E31"/>
    <w:rsid w:val="00FC11F1"/>
    <w:rsid w:val="00FD5826"/>
    <w:rsid w:val="00FE1901"/>
    <w:rsid w:val="00FE6069"/>
    <w:rsid w:val="00FE7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2632D"/>
  <w15:chartTrackingRefBased/>
  <w15:docId w15:val="{0360C687-E368-4C3B-9B0E-05743D3C7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F22A20"/>
    <w:pPr>
      <w:suppressAutoHyphens/>
      <w:autoSpaceDN w:val="0"/>
      <w:spacing w:line="249" w:lineRule="auto"/>
      <w:textAlignment w:val="baseline"/>
    </w:pPr>
    <w:rPr>
      <w:rFonts w:ascii="Calibri" w:eastAsia="Calibri" w:hAnsi="Calibri" w:cs="Calibri"/>
      <w:color w:val="000000"/>
    </w:rPr>
  </w:style>
  <w:style w:type="paragraph" w:styleId="Paragraphedeliste">
    <w:name w:val="List Paragraph"/>
    <w:basedOn w:val="Normal"/>
    <w:uiPriority w:val="34"/>
    <w:qFormat/>
    <w:rsid w:val="00F22A20"/>
    <w:pPr>
      <w:widowControl w:val="0"/>
      <w:suppressAutoHyphens/>
      <w:autoSpaceDN w:val="0"/>
      <w:spacing w:after="0" w:line="240" w:lineRule="auto"/>
      <w:ind w:left="720"/>
      <w:contextualSpacing/>
      <w:textAlignment w:val="baseline"/>
    </w:pPr>
    <w:rPr>
      <w:rFonts w:ascii="Calibri" w:eastAsia="F" w:hAnsi="Calibri" w:cs="F"/>
    </w:rPr>
  </w:style>
  <w:style w:type="table" w:styleId="Grilledutableau">
    <w:name w:val="Table Grid"/>
    <w:basedOn w:val="TableauNormal"/>
    <w:uiPriority w:val="39"/>
    <w:rsid w:val="00F22A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8B20EE"/>
    <w:rPr>
      <w:sz w:val="16"/>
      <w:szCs w:val="16"/>
    </w:rPr>
  </w:style>
  <w:style w:type="paragraph" w:styleId="Commentaire">
    <w:name w:val="annotation text"/>
    <w:basedOn w:val="Normal"/>
    <w:link w:val="CommentaireCar"/>
    <w:uiPriority w:val="99"/>
    <w:unhideWhenUsed/>
    <w:rsid w:val="008B20EE"/>
    <w:pPr>
      <w:spacing w:line="240" w:lineRule="auto"/>
    </w:pPr>
    <w:rPr>
      <w:sz w:val="20"/>
      <w:szCs w:val="20"/>
    </w:rPr>
  </w:style>
  <w:style w:type="character" w:customStyle="1" w:styleId="CommentaireCar">
    <w:name w:val="Commentaire Car"/>
    <w:basedOn w:val="Policepardfaut"/>
    <w:link w:val="Commentaire"/>
    <w:uiPriority w:val="99"/>
    <w:rsid w:val="008B20EE"/>
    <w:rPr>
      <w:sz w:val="20"/>
      <w:szCs w:val="20"/>
    </w:rPr>
  </w:style>
  <w:style w:type="paragraph" w:styleId="Textedebulles">
    <w:name w:val="Balloon Text"/>
    <w:basedOn w:val="Normal"/>
    <w:link w:val="TextedebullesCar"/>
    <w:uiPriority w:val="99"/>
    <w:semiHidden/>
    <w:unhideWhenUsed/>
    <w:rsid w:val="008B20E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B20EE"/>
    <w:rPr>
      <w:rFonts w:ascii="Segoe UI" w:hAnsi="Segoe UI" w:cs="Segoe UI"/>
      <w:sz w:val="18"/>
      <w:szCs w:val="18"/>
    </w:rPr>
  </w:style>
  <w:style w:type="character" w:styleId="Lienhypertexte">
    <w:name w:val="Hyperlink"/>
    <w:basedOn w:val="Policepardfaut"/>
    <w:uiPriority w:val="99"/>
    <w:semiHidden/>
    <w:unhideWhenUsed/>
    <w:rsid w:val="00400198"/>
    <w:rPr>
      <w:color w:val="0563C1"/>
      <w:u w:val="single"/>
    </w:rPr>
  </w:style>
  <w:style w:type="character" w:styleId="Lienhypertextesuivivisit">
    <w:name w:val="FollowedHyperlink"/>
    <w:basedOn w:val="Policepardfaut"/>
    <w:uiPriority w:val="99"/>
    <w:semiHidden/>
    <w:unhideWhenUsed/>
    <w:rsid w:val="00400198"/>
    <w:rPr>
      <w:color w:val="954F72"/>
      <w:u w:val="single"/>
    </w:rPr>
  </w:style>
  <w:style w:type="paragraph" w:customStyle="1" w:styleId="msonormal0">
    <w:name w:val="msonormal"/>
    <w:basedOn w:val="Normal"/>
    <w:rsid w:val="0040019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5">
    <w:name w:val="xl65"/>
    <w:basedOn w:val="Normal"/>
    <w:rsid w:val="00400198"/>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6">
    <w:name w:val="xl66"/>
    <w:basedOn w:val="Normal"/>
    <w:rsid w:val="00400198"/>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67">
    <w:name w:val="xl67"/>
    <w:basedOn w:val="Normal"/>
    <w:rsid w:val="00400198"/>
    <w:pP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68">
    <w:name w:val="xl68"/>
    <w:basedOn w:val="Normal"/>
    <w:rsid w:val="00400198"/>
    <w:pPr>
      <w:shd w:val="clear" w:color="000000" w:fill="D9D9D9"/>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styleId="Objetducommentaire">
    <w:name w:val="annotation subject"/>
    <w:basedOn w:val="Commentaire"/>
    <w:next w:val="Commentaire"/>
    <w:link w:val="ObjetducommentaireCar"/>
    <w:uiPriority w:val="99"/>
    <w:semiHidden/>
    <w:unhideWhenUsed/>
    <w:rsid w:val="0012303E"/>
    <w:rPr>
      <w:b/>
      <w:bCs/>
    </w:rPr>
  </w:style>
  <w:style w:type="character" w:customStyle="1" w:styleId="ObjetducommentaireCar">
    <w:name w:val="Objet du commentaire Car"/>
    <w:basedOn w:val="CommentaireCar"/>
    <w:link w:val="Objetducommentaire"/>
    <w:uiPriority w:val="99"/>
    <w:semiHidden/>
    <w:rsid w:val="0012303E"/>
    <w:rPr>
      <w:b/>
      <w:bCs/>
      <w:sz w:val="20"/>
      <w:szCs w:val="20"/>
    </w:rPr>
  </w:style>
  <w:style w:type="paragraph" w:styleId="Rvision">
    <w:name w:val="Revision"/>
    <w:hidden/>
    <w:uiPriority w:val="99"/>
    <w:semiHidden/>
    <w:rsid w:val="00BE7943"/>
    <w:pPr>
      <w:spacing w:after="0" w:line="240" w:lineRule="auto"/>
    </w:pPr>
  </w:style>
  <w:style w:type="character" w:styleId="Accentuation">
    <w:name w:val="Emphasis"/>
    <w:basedOn w:val="Policepardfaut"/>
    <w:uiPriority w:val="20"/>
    <w:qFormat/>
    <w:rsid w:val="00AE633C"/>
    <w:rPr>
      <w:i/>
      <w:iCs/>
    </w:rPr>
  </w:style>
  <w:style w:type="paragraph" w:styleId="Pieddepage">
    <w:name w:val="footer"/>
    <w:basedOn w:val="Normal"/>
    <w:link w:val="PieddepageCar"/>
    <w:uiPriority w:val="99"/>
    <w:unhideWhenUsed/>
    <w:rsid w:val="00F257C6"/>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F257C6"/>
  </w:style>
  <w:style w:type="character" w:styleId="Numrodepage">
    <w:name w:val="page number"/>
    <w:basedOn w:val="Policepardfaut"/>
    <w:uiPriority w:val="99"/>
    <w:semiHidden/>
    <w:unhideWhenUsed/>
    <w:rsid w:val="00F257C6"/>
  </w:style>
  <w:style w:type="paragraph" w:styleId="NormalWeb">
    <w:name w:val="Normal (Web)"/>
    <w:basedOn w:val="Normal"/>
    <w:uiPriority w:val="99"/>
    <w:semiHidden/>
    <w:unhideWhenUsed/>
    <w:rsid w:val="00CE02AA"/>
    <w:pPr>
      <w:spacing w:before="100" w:beforeAutospacing="1" w:after="100" w:afterAutospacing="1" w:line="240" w:lineRule="auto"/>
    </w:pPr>
    <w:rPr>
      <w:rFonts w:ascii="Times New Roman" w:eastAsia="Times New Roman" w:hAnsi="Times New Roman" w:cs="Times New Roman"/>
      <w:sz w:val="24"/>
      <w:szCs w:val="24"/>
    </w:rPr>
  </w:style>
  <w:style w:type="paragraph" w:styleId="En-tte">
    <w:name w:val="header"/>
    <w:basedOn w:val="Normal"/>
    <w:link w:val="En-tteCar"/>
    <w:uiPriority w:val="99"/>
    <w:unhideWhenUsed/>
    <w:rsid w:val="00AB4781"/>
    <w:pPr>
      <w:tabs>
        <w:tab w:val="center" w:pos="4680"/>
        <w:tab w:val="right" w:pos="9360"/>
      </w:tabs>
      <w:spacing w:after="0" w:line="240" w:lineRule="auto"/>
    </w:pPr>
  </w:style>
  <w:style w:type="character" w:customStyle="1" w:styleId="En-tteCar">
    <w:name w:val="En-tête Car"/>
    <w:basedOn w:val="Policepardfaut"/>
    <w:link w:val="En-tte"/>
    <w:uiPriority w:val="99"/>
    <w:rsid w:val="00AB47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781264">
      <w:bodyDiv w:val="1"/>
      <w:marLeft w:val="0"/>
      <w:marRight w:val="0"/>
      <w:marTop w:val="0"/>
      <w:marBottom w:val="0"/>
      <w:divBdr>
        <w:top w:val="none" w:sz="0" w:space="0" w:color="auto"/>
        <w:left w:val="none" w:sz="0" w:space="0" w:color="auto"/>
        <w:bottom w:val="none" w:sz="0" w:space="0" w:color="auto"/>
        <w:right w:val="none" w:sz="0" w:space="0" w:color="auto"/>
      </w:divBdr>
    </w:div>
    <w:div w:id="313795686">
      <w:bodyDiv w:val="1"/>
      <w:marLeft w:val="0"/>
      <w:marRight w:val="0"/>
      <w:marTop w:val="0"/>
      <w:marBottom w:val="0"/>
      <w:divBdr>
        <w:top w:val="none" w:sz="0" w:space="0" w:color="auto"/>
        <w:left w:val="none" w:sz="0" w:space="0" w:color="auto"/>
        <w:bottom w:val="none" w:sz="0" w:space="0" w:color="auto"/>
        <w:right w:val="none" w:sz="0" w:space="0" w:color="auto"/>
      </w:divBdr>
    </w:div>
    <w:div w:id="396779142">
      <w:bodyDiv w:val="1"/>
      <w:marLeft w:val="0"/>
      <w:marRight w:val="0"/>
      <w:marTop w:val="0"/>
      <w:marBottom w:val="0"/>
      <w:divBdr>
        <w:top w:val="none" w:sz="0" w:space="0" w:color="auto"/>
        <w:left w:val="none" w:sz="0" w:space="0" w:color="auto"/>
        <w:bottom w:val="none" w:sz="0" w:space="0" w:color="auto"/>
        <w:right w:val="none" w:sz="0" w:space="0" w:color="auto"/>
      </w:divBdr>
    </w:div>
    <w:div w:id="434256593">
      <w:bodyDiv w:val="1"/>
      <w:marLeft w:val="0"/>
      <w:marRight w:val="0"/>
      <w:marTop w:val="0"/>
      <w:marBottom w:val="0"/>
      <w:divBdr>
        <w:top w:val="none" w:sz="0" w:space="0" w:color="auto"/>
        <w:left w:val="none" w:sz="0" w:space="0" w:color="auto"/>
        <w:bottom w:val="none" w:sz="0" w:space="0" w:color="auto"/>
        <w:right w:val="none" w:sz="0" w:space="0" w:color="auto"/>
      </w:divBdr>
    </w:div>
    <w:div w:id="514267441">
      <w:bodyDiv w:val="1"/>
      <w:marLeft w:val="0"/>
      <w:marRight w:val="0"/>
      <w:marTop w:val="0"/>
      <w:marBottom w:val="0"/>
      <w:divBdr>
        <w:top w:val="none" w:sz="0" w:space="0" w:color="auto"/>
        <w:left w:val="none" w:sz="0" w:space="0" w:color="auto"/>
        <w:bottom w:val="none" w:sz="0" w:space="0" w:color="auto"/>
        <w:right w:val="none" w:sz="0" w:space="0" w:color="auto"/>
      </w:divBdr>
    </w:div>
    <w:div w:id="534345393">
      <w:bodyDiv w:val="1"/>
      <w:marLeft w:val="0"/>
      <w:marRight w:val="0"/>
      <w:marTop w:val="0"/>
      <w:marBottom w:val="0"/>
      <w:divBdr>
        <w:top w:val="none" w:sz="0" w:space="0" w:color="auto"/>
        <w:left w:val="none" w:sz="0" w:space="0" w:color="auto"/>
        <w:bottom w:val="none" w:sz="0" w:space="0" w:color="auto"/>
        <w:right w:val="none" w:sz="0" w:space="0" w:color="auto"/>
      </w:divBdr>
    </w:div>
    <w:div w:id="549272830">
      <w:bodyDiv w:val="1"/>
      <w:marLeft w:val="0"/>
      <w:marRight w:val="0"/>
      <w:marTop w:val="0"/>
      <w:marBottom w:val="0"/>
      <w:divBdr>
        <w:top w:val="none" w:sz="0" w:space="0" w:color="auto"/>
        <w:left w:val="none" w:sz="0" w:space="0" w:color="auto"/>
        <w:bottom w:val="none" w:sz="0" w:space="0" w:color="auto"/>
        <w:right w:val="none" w:sz="0" w:space="0" w:color="auto"/>
      </w:divBdr>
    </w:div>
    <w:div w:id="647317763">
      <w:bodyDiv w:val="1"/>
      <w:marLeft w:val="0"/>
      <w:marRight w:val="0"/>
      <w:marTop w:val="0"/>
      <w:marBottom w:val="0"/>
      <w:divBdr>
        <w:top w:val="none" w:sz="0" w:space="0" w:color="auto"/>
        <w:left w:val="none" w:sz="0" w:space="0" w:color="auto"/>
        <w:bottom w:val="none" w:sz="0" w:space="0" w:color="auto"/>
        <w:right w:val="none" w:sz="0" w:space="0" w:color="auto"/>
      </w:divBdr>
    </w:div>
    <w:div w:id="647976204">
      <w:bodyDiv w:val="1"/>
      <w:marLeft w:val="0"/>
      <w:marRight w:val="0"/>
      <w:marTop w:val="0"/>
      <w:marBottom w:val="0"/>
      <w:divBdr>
        <w:top w:val="none" w:sz="0" w:space="0" w:color="auto"/>
        <w:left w:val="none" w:sz="0" w:space="0" w:color="auto"/>
        <w:bottom w:val="none" w:sz="0" w:space="0" w:color="auto"/>
        <w:right w:val="none" w:sz="0" w:space="0" w:color="auto"/>
      </w:divBdr>
    </w:div>
    <w:div w:id="900217452">
      <w:bodyDiv w:val="1"/>
      <w:marLeft w:val="0"/>
      <w:marRight w:val="0"/>
      <w:marTop w:val="0"/>
      <w:marBottom w:val="0"/>
      <w:divBdr>
        <w:top w:val="none" w:sz="0" w:space="0" w:color="auto"/>
        <w:left w:val="none" w:sz="0" w:space="0" w:color="auto"/>
        <w:bottom w:val="none" w:sz="0" w:space="0" w:color="auto"/>
        <w:right w:val="none" w:sz="0" w:space="0" w:color="auto"/>
      </w:divBdr>
    </w:div>
    <w:div w:id="926307951">
      <w:bodyDiv w:val="1"/>
      <w:marLeft w:val="0"/>
      <w:marRight w:val="0"/>
      <w:marTop w:val="0"/>
      <w:marBottom w:val="0"/>
      <w:divBdr>
        <w:top w:val="none" w:sz="0" w:space="0" w:color="auto"/>
        <w:left w:val="none" w:sz="0" w:space="0" w:color="auto"/>
        <w:bottom w:val="none" w:sz="0" w:space="0" w:color="auto"/>
        <w:right w:val="none" w:sz="0" w:space="0" w:color="auto"/>
      </w:divBdr>
    </w:div>
    <w:div w:id="931936603">
      <w:bodyDiv w:val="1"/>
      <w:marLeft w:val="0"/>
      <w:marRight w:val="0"/>
      <w:marTop w:val="0"/>
      <w:marBottom w:val="0"/>
      <w:divBdr>
        <w:top w:val="none" w:sz="0" w:space="0" w:color="auto"/>
        <w:left w:val="none" w:sz="0" w:space="0" w:color="auto"/>
        <w:bottom w:val="none" w:sz="0" w:space="0" w:color="auto"/>
        <w:right w:val="none" w:sz="0" w:space="0" w:color="auto"/>
      </w:divBdr>
    </w:div>
    <w:div w:id="951324318">
      <w:bodyDiv w:val="1"/>
      <w:marLeft w:val="0"/>
      <w:marRight w:val="0"/>
      <w:marTop w:val="0"/>
      <w:marBottom w:val="0"/>
      <w:divBdr>
        <w:top w:val="none" w:sz="0" w:space="0" w:color="auto"/>
        <w:left w:val="none" w:sz="0" w:space="0" w:color="auto"/>
        <w:bottom w:val="none" w:sz="0" w:space="0" w:color="auto"/>
        <w:right w:val="none" w:sz="0" w:space="0" w:color="auto"/>
      </w:divBdr>
    </w:div>
    <w:div w:id="954140755">
      <w:bodyDiv w:val="1"/>
      <w:marLeft w:val="0"/>
      <w:marRight w:val="0"/>
      <w:marTop w:val="0"/>
      <w:marBottom w:val="0"/>
      <w:divBdr>
        <w:top w:val="none" w:sz="0" w:space="0" w:color="auto"/>
        <w:left w:val="none" w:sz="0" w:space="0" w:color="auto"/>
        <w:bottom w:val="none" w:sz="0" w:space="0" w:color="auto"/>
        <w:right w:val="none" w:sz="0" w:space="0" w:color="auto"/>
      </w:divBdr>
    </w:div>
    <w:div w:id="1038973343">
      <w:bodyDiv w:val="1"/>
      <w:marLeft w:val="0"/>
      <w:marRight w:val="0"/>
      <w:marTop w:val="0"/>
      <w:marBottom w:val="0"/>
      <w:divBdr>
        <w:top w:val="none" w:sz="0" w:space="0" w:color="auto"/>
        <w:left w:val="none" w:sz="0" w:space="0" w:color="auto"/>
        <w:bottom w:val="none" w:sz="0" w:space="0" w:color="auto"/>
        <w:right w:val="none" w:sz="0" w:space="0" w:color="auto"/>
      </w:divBdr>
    </w:div>
    <w:div w:id="1066339468">
      <w:bodyDiv w:val="1"/>
      <w:marLeft w:val="0"/>
      <w:marRight w:val="0"/>
      <w:marTop w:val="0"/>
      <w:marBottom w:val="0"/>
      <w:divBdr>
        <w:top w:val="none" w:sz="0" w:space="0" w:color="auto"/>
        <w:left w:val="none" w:sz="0" w:space="0" w:color="auto"/>
        <w:bottom w:val="none" w:sz="0" w:space="0" w:color="auto"/>
        <w:right w:val="none" w:sz="0" w:space="0" w:color="auto"/>
      </w:divBdr>
    </w:div>
    <w:div w:id="1084109995">
      <w:bodyDiv w:val="1"/>
      <w:marLeft w:val="0"/>
      <w:marRight w:val="0"/>
      <w:marTop w:val="0"/>
      <w:marBottom w:val="0"/>
      <w:divBdr>
        <w:top w:val="none" w:sz="0" w:space="0" w:color="auto"/>
        <w:left w:val="none" w:sz="0" w:space="0" w:color="auto"/>
        <w:bottom w:val="none" w:sz="0" w:space="0" w:color="auto"/>
        <w:right w:val="none" w:sz="0" w:space="0" w:color="auto"/>
      </w:divBdr>
    </w:div>
    <w:div w:id="1179124731">
      <w:bodyDiv w:val="1"/>
      <w:marLeft w:val="0"/>
      <w:marRight w:val="0"/>
      <w:marTop w:val="0"/>
      <w:marBottom w:val="0"/>
      <w:divBdr>
        <w:top w:val="none" w:sz="0" w:space="0" w:color="auto"/>
        <w:left w:val="none" w:sz="0" w:space="0" w:color="auto"/>
        <w:bottom w:val="none" w:sz="0" w:space="0" w:color="auto"/>
        <w:right w:val="none" w:sz="0" w:space="0" w:color="auto"/>
      </w:divBdr>
    </w:div>
    <w:div w:id="1300693049">
      <w:bodyDiv w:val="1"/>
      <w:marLeft w:val="0"/>
      <w:marRight w:val="0"/>
      <w:marTop w:val="0"/>
      <w:marBottom w:val="0"/>
      <w:divBdr>
        <w:top w:val="none" w:sz="0" w:space="0" w:color="auto"/>
        <w:left w:val="none" w:sz="0" w:space="0" w:color="auto"/>
        <w:bottom w:val="none" w:sz="0" w:space="0" w:color="auto"/>
        <w:right w:val="none" w:sz="0" w:space="0" w:color="auto"/>
      </w:divBdr>
    </w:div>
    <w:div w:id="1314678599">
      <w:bodyDiv w:val="1"/>
      <w:marLeft w:val="0"/>
      <w:marRight w:val="0"/>
      <w:marTop w:val="0"/>
      <w:marBottom w:val="0"/>
      <w:divBdr>
        <w:top w:val="none" w:sz="0" w:space="0" w:color="auto"/>
        <w:left w:val="none" w:sz="0" w:space="0" w:color="auto"/>
        <w:bottom w:val="none" w:sz="0" w:space="0" w:color="auto"/>
        <w:right w:val="none" w:sz="0" w:space="0" w:color="auto"/>
      </w:divBdr>
    </w:div>
    <w:div w:id="1343894467">
      <w:bodyDiv w:val="1"/>
      <w:marLeft w:val="0"/>
      <w:marRight w:val="0"/>
      <w:marTop w:val="0"/>
      <w:marBottom w:val="0"/>
      <w:divBdr>
        <w:top w:val="none" w:sz="0" w:space="0" w:color="auto"/>
        <w:left w:val="none" w:sz="0" w:space="0" w:color="auto"/>
        <w:bottom w:val="none" w:sz="0" w:space="0" w:color="auto"/>
        <w:right w:val="none" w:sz="0" w:space="0" w:color="auto"/>
      </w:divBdr>
    </w:div>
    <w:div w:id="1417051516">
      <w:bodyDiv w:val="1"/>
      <w:marLeft w:val="0"/>
      <w:marRight w:val="0"/>
      <w:marTop w:val="0"/>
      <w:marBottom w:val="0"/>
      <w:divBdr>
        <w:top w:val="none" w:sz="0" w:space="0" w:color="auto"/>
        <w:left w:val="none" w:sz="0" w:space="0" w:color="auto"/>
        <w:bottom w:val="none" w:sz="0" w:space="0" w:color="auto"/>
        <w:right w:val="none" w:sz="0" w:space="0" w:color="auto"/>
      </w:divBdr>
    </w:div>
    <w:div w:id="1542397204">
      <w:bodyDiv w:val="1"/>
      <w:marLeft w:val="0"/>
      <w:marRight w:val="0"/>
      <w:marTop w:val="0"/>
      <w:marBottom w:val="0"/>
      <w:divBdr>
        <w:top w:val="none" w:sz="0" w:space="0" w:color="auto"/>
        <w:left w:val="none" w:sz="0" w:space="0" w:color="auto"/>
        <w:bottom w:val="none" w:sz="0" w:space="0" w:color="auto"/>
        <w:right w:val="none" w:sz="0" w:space="0" w:color="auto"/>
      </w:divBdr>
    </w:div>
    <w:div w:id="1695617758">
      <w:bodyDiv w:val="1"/>
      <w:marLeft w:val="0"/>
      <w:marRight w:val="0"/>
      <w:marTop w:val="0"/>
      <w:marBottom w:val="0"/>
      <w:divBdr>
        <w:top w:val="none" w:sz="0" w:space="0" w:color="auto"/>
        <w:left w:val="none" w:sz="0" w:space="0" w:color="auto"/>
        <w:bottom w:val="none" w:sz="0" w:space="0" w:color="auto"/>
        <w:right w:val="none" w:sz="0" w:space="0" w:color="auto"/>
      </w:divBdr>
    </w:div>
    <w:div w:id="1712874995">
      <w:bodyDiv w:val="1"/>
      <w:marLeft w:val="0"/>
      <w:marRight w:val="0"/>
      <w:marTop w:val="0"/>
      <w:marBottom w:val="0"/>
      <w:divBdr>
        <w:top w:val="none" w:sz="0" w:space="0" w:color="auto"/>
        <w:left w:val="none" w:sz="0" w:space="0" w:color="auto"/>
        <w:bottom w:val="none" w:sz="0" w:space="0" w:color="auto"/>
        <w:right w:val="none" w:sz="0" w:space="0" w:color="auto"/>
      </w:divBdr>
    </w:div>
    <w:div w:id="1716813033">
      <w:bodyDiv w:val="1"/>
      <w:marLeft w:val="0"/>
      <w:marRight w:val="0"/>
      <w:marTop w:val="0"/>
      <w:marBottom w:val="0"/>
      <w:divBdr>
        <w:top w:val="none" w:sz="0" w:space="0" w:color="auto"/>
        <w:left w:val="none" w:sz="0" w:space="0" w:color="auto"/>
        <w:bottom w:val="none" w:sz="0" w:space="0" w:color="auto"/>
        <w:right w:val="none" w:sz="0" w:space="0" w:color="auto"/>
      </w:divBdr>
    </w:div>
    <w:div w:id="1724786998">
      <w:bodyDiv w:val="1"/>
      <w:marLeft w:val="0"/>
      <w:marRight w:val="0"/>
      <w:marTop w:val="0"/>
      <w:marBottom w:val="0"/>
      <w:divBdr>
        <w:top w:val="none" w:sz="0" w:space="0" w:color="auto"/>
        <w:left w:val="none" w:sz="0" w:space="0" w:color="auto"/>
        <w:bottom w:val="none" w:sz="0" w:space="0" w:color="auto"/>
        <w:right w:val="none" w:sz="0" w:space="0" w:color="auto"/>
      </w:divBdr>
    </w:div>
    <w:div w:id="1771049116">
      <w:bodyDiv w:val="1"/>
      <w:marLeft w:val="0"/>
      <w:marRight w:val="0"/>
      <w:marTop w:val="0"/>
      <w:marBottom w:val="0"/>
      <w:divBdr>
        <w:top w:val="none" w:sz="0" w:space="0" w:color="auto"/>
        <w:left w:val="none" w:sz="0" w:space="0" w:color="auto"/>
        <w:bottom w:val="none" w:sz="0" w:space="0" w:color="auto"/>
        <w:right w:val="none" w:sz="0" w:space="0" w:color="auto"/>
      </w:divBdr>
    </w:div>
    <w:div w:id="1892690702">
      <w:bodyDiv w:val="1"/>
      <w:marLeft w:val="0"/>
      <w:marRight w:val="0"/>
      <w:marTop w:val="0"/>
      <w:marBottom w:val="0"/>
      <w:divBdr>
        <w:top w:val="none" w:sz="0" w:space="0" w:color="auto"/>
        <w:left w:val="none" w:sz="0" w:space="0" w:color="auto"/>
        <w:bottom w:val="none" w:sz="0" w:space="0" w:color="auto"/>
        <w:right w:val="none" w:sz="0" w:space="0" w:color="auto"/>
      </w:divBdr>
    </w:div>
    <w:div w:id="2018725507">
      <w:bodyDiv w:val="1"/>
      <w:marLeft w:val="0"/>
      <w:marRight w:val="0"/>
      <w:marTop w:val="0"/>
      <w:marBottom w:val="0"/>
      <w:divBdr>
        <w:top w:val="none" w:sz="0" w:space="0" w:color="auto"/>
        <w:left w:val="none" w:sz="0" w:space="0" w:color="auto"/>
        <w:bottom w:val="none" w:sz="0" w:space="0" w:color="auto"/>
        <w:right w:val="none" w:sz="0" w:space="0" w:color="auto"/>
      </w:divBdr>
    </w:div>
    <w:div w:id="2036073085">
      <w:bodyDiv w:val="1"/>
      <w:marLeft w:val="0"/>
      <w:marRight w:val="0"/>
      <w:marTop w:val="0"/>
      <w:marBottom w:val="0"/>
      <w:divBdr>
        <w:top w:val="none" w:sz="0" w:space="0" w:color="auto"/>
        <w:left w:val="none" w:sz="0" w:space="0" w:color="auto"/>
        <w:bottom w:val="none" w:sz="0" w:space="0" w:color="auto"/>
        <w:right w:val="none" w:sz="0" w:space="0" w:color="auto"/>
      </w:divBdr>
    </w:div>
    <w:div w:id="2076278675">
      <w:bodyDiv w:val="1"/>
      <w:marLeft w:val="0"/>
      <w:marRight w:val="0"/>
      <w:marTop w:val="0"/>
      <w:marBottom w:val="0"/>
      <w:divBdr>
        <w:top w:val="none" w:sz="0" w:space="0" w:color="auto"/>
        <w:left w:val="none" w:sz="0" w:space="0" w:color="auto"/>
        <w:bottom w:val="none" w:sz="0" w:space="0" w:color="auto"/>
        <w:right w:val="none" w:sz="0" w:space="0" w:color="auto"/>
      </w:divBdr>
    </w:div>
    <w:div w:id="2080864763">
      <w:bodyDiv w:val="1"/>
      <w:marLeft w:val="0"/>
      <w:marRight w:val="0"/>
      <w:marTop w:val="0"/>
      <w:marBottom w:val="0"/>
      <w:divBdr>
        <w:top w:val="none" w:sz="0" w:space="0" w:color="auto"/>
        <w:left w:val="none" w:sz="0" w:space="0" w:color="auto"/>
        <w:bottom w:val="none" w:sz="0" w:space="0" w:color="auto"/>
        <w:right w:val="none" w:sz="0" w:space="0" w:color="auto"/>
      </w:divBdr>
    </w:div>
    <w:div w:id="2083865009">
      <w:bodyDiv w:val="1"/>
      <w:marLeft w:val="0"/>
      <w:marRight w:val="0"/>
      <w:marTop w:val="0"/>
      <w:marBottom w:val="0"/>
      <w:divBdr>
        <w:top w:val="none" w:sz="0" w:space="0" w:color="auto"/>
        <w:left w:val="none" w:sz="0" w:space="0" w:color="auto"/>
        <w:bottom w:val="none" w:sz="0" w:space="0" w:color="auto"/>
        <w:right w:val="none" w:sz="0" w:space="0" w:color="auto"/>
      </w:divBdr>
    </w:div>
    <w:div w:id="209617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3F4A79-036C-4AC9-A123-8D255BF2C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46</Pages>
  <Words>17506</Words>
  <Characters>99789</Characters>
  <Application>Microsoft Office Word</Application>
  <DocSecurity>0</DocSecurity>
  <Lines>831</Lines>
  <Paragraphs>234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UDIMED</Company>
  <LinksUpToDate>false</LinksUpToDate>
  <CharactersWithSpaces>117061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Arianna Sala</dc:creator>
  <cp:keywords/>
  <dc:description/>
  <cp:lastModifiedBy>Sala Arianna</cp:lastModifiedBy>
  <cp:revision>27</cp:revision>
  <dcterms:created xsi:type="dcterms:W3CDTF">2025-10-29T14:49:00Z</dcterms:created>
  <dcterms:modified xsi:type="dcterms:W3CDTF">2025-11-20T13:27:00Z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http://csl.mendeley.com/styles/210860721/elsevier-harvard-2-chronological</vt:lpwstr>
  </property>
  <property fmtid="{D5CDD505-2E9C-101B-9397-08002B2CF9AE}" pid="7" name="Mendeley Recent Style Name 2_1">
    <vt:lpwstr>Elsevier - Harvard (with titles) - Arianna Sala</vt:lpwstr>
  </property>
  <property fmtid="{D5CDD505-2E9C-101B-9397-08002B2CF9AE}" pid="8" name="Mendeley Recent Style Id 3_1">
    <vt:lpwstr>http://www.zotero.org/styles/elsevier-harvard2</vt:lpwstr>
  </property>
  <property fmtid="{D5CDD505-2E9C-101B-9397-08002B2CF9AE}" pid="9" name="Mendeley Recent Style Name 3_1">
    <vt:lpwstr>Elsevier - Harvard 2</vt:lpwstr>
  </property>
  <property fmtid="{D5CDD505-2E9C-101B-9397-08002B2CF9AE}" pid="10" name="Mendeley Recent Style Id 4_1">
    <vt:lpwstr>http://www.zotero.org/styles/european-journal-of-nuclear-medicine-and-molecular-imaging</vt:lpwstr>
  </property>
  <property fmtid="{D5CDD505-2E9C-101B-9397-08002B2CF9AE}" pid="11" name="Mendeley Recent Style Name 4_1">
    <vt:lpwstr>European Journal of Nuclear Medicine and Molecular Imaging</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http://csl.mendeley.com/styles/20448741/minimal-grant-proposals</vt:lpwstr>
  </property>
  <property fmtid="{D5CDD505-2E9C-101B-9397-08002B2CF9AE}" pid="15" name="Mendeley Recent Style Name 6_1">
    <vt:lpwstr>Minimal style for grant proposals</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https://csl.mendeley.com/styles/210860721/nature-DOI</vt:lpwstr>
  </property>
  <property fmtid="{D5CDD505-2E9C-101B-9397-08002B2CF9AE}" pid="19" name="Mendeley Recent Style Name 8_1">
    <vt:lpwstr>Nature - Arianna Sala</vt:lpwstr>
  </property>
  <property fmtid="{D5CDD505-2E9C-101B-9397-08002B2CF9AE}" pid="20" name="Mendeley Recent Style Id 9_1">
    <vt:lpwstr>http://www.zotero.org/styles/science-without-titles</vt:lpwstr>
  </property>
  <property fmtid="{D5CDD505-2E9C-101B-9397-08002B2CF9AE}" pid="21" name="Mendeley Recent Style Name 9_1">
    <vt:lpwstr>Science (without titles)</vt:lpwstr>
  </property>
  <property fmtid="{D5CDD505-2E9C-101B-9397-08002B2CF9AE}" pid="22" name="Mendeley Document_1">
    <vt:lpwstr>True</vt:lpwstr>
  </property>
  <property fmtid="{D5CDD505-2E9C-101B-9397-08002B2CF9AE}" pid="23" name="Mendeley Unique User Id_1">
    <vt:lpwstr>fd0c53dd-84dc-3867-9275-da1ce2964037</vt:lpwstr>
  </property>
  <property fmtid="{D5CDD505-2E9C-101B-9397-08002B2CF9AE}" pid="24" name="Mendeley Citation Style_1">
    <vt:lpwstr>http://www.zotero.org/styles/nature</vt:lpwstr>
  </property>
</Properties>
</file>