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19z284owg04" w:id="0"/>
      <w:bookmarkEnd w:id="0"/>
      <w:r w:rsidDel="00000000" w:rsidR="00000000" w:rsidRPr="00000000">
        <w:rPr>
          <w:rtl w:val="0"/>
        </w:rPr>
        <w:t xml:space="preserve">Supplementary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c9td64f924" w:id="1"/>
      <w:bookmarkEnd w:id="1"/>
      <w:r w:rsidDel="00000000" w:rsidR="00000000" w:rsidRPr="00000000">
        <w:rPr>
          <w:rtl w:val="0"/>
        </w:rPr>
        <w:t xml:space="preserve">Supplement A: Prompt used for AI Impression generation with GPT-4.1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SYSTEM_PROMPT = """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You are an AI assistant specialized in generating radiological summaries or impressions based on provided exam information. Your task is to analyze the given data and produce a concise, professional summary that accurately reflects the findings.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To generate an accurate and appropriate radiological summary/impression, follow these steps: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1. Analyze the provided information, paying special attention to the findings, title, and indication.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2. Identify the key observations and their implications, focusing only on the most important and relevant findings that would typically be included in a radiology impression.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3. Draft a summary that accurately reflects these key findings without introducing new information or numbers not present in the original text.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4. Ensure your summary is concise and maintains a professional tone throughout.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5. Double-check all numerical values for accuracy, especially in cases like gestational time for pregnancy ultrasounds.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6. Use appropriate negative or normal statements (e.g., "no acute findings," "normal exam") when applicable to the exam results.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Before providing your final summary, wrap your analysis in &lt;radiological_analysis&gt; tags. This should include: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A list of key findings identified, with direct quotes from the original text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 Classification of findings as normal or abnormal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 Prioritization of findings based on clinical significance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- Reasoning for including or excluding certain information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 Any style considerations based on the radiologist, organization, or modality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After your analysis, provide your final summary/impression within &lt;summary&gt; tags. Do not include any explanations or meta-commentary outside of these tags. Make your summary as concise as possible.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Example output structure: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&lt;radiological_analysis&gt;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[Your detailed analysis of the findings, including key observations, normal/abnormal results, and style considerations]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&lt;/radiological_analysis&gt;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&lt;summary&gt;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[Your concise, professional radiological summary/impression]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&lt;/summary&gt;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Remember: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- Do not invent or assume information not present in the findings.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- Be particularly careful with numerical data, ensuring accuracy in your summary.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- Only include findings that are important and relevant enough to be in a typical radiology impression.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- Use appropriate terminology for normal or negative findings when applicable.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"""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USER_PROMPT = f"""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First, carefully review the following information: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&lt;modality&gt;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{{MODALITY}}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&lt;/modality&gt;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&lt;title&gt;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{{TITLE}}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&lt;/title&gt;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&lt;indication&gt;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{{INDICATION}}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&lt;/indication&gt;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&lt;findings&gt;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{{FINDINGS}}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&lt;/findings&gt;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Please proceed with your analysis and summary of the provided radiological information.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"""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rPr/>
      </w:pPr>
      <w:bookmarkStart w:colFirst="0" w:colLast="0" w:name="_bqxiz51dzdk2" w:id="2"/>
      <w:bookmarkEnd w:id="2"/>
      <w:r w:rsidDel="00000000" w:rsidR="00000000" w:rsidRPr="00000000">
        <w:rPr>
          <w:rtl w:val="0"/>
        </w:rPr>
        <w:t xml:space="preserve">Supplement B: Qualitative Evaluation Questions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Completeness, Correctness, Conciseness</w:t>
      </w:r>
    </w:p>
    <w:tbl>
      <w:tblPr>
        <w:tblStyle w:val="Table1"/>
        <w:tblW w:w="98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35"/>
        <w:gridCol w:w="2435"/>
        <w:gridCol w:w="2570"/>
        <w:gridCol w:w="2660"/>
        <w:tblGridChange w:id="0">
          <w:tblGrid>
            <w:gridCol w:w="2135"/>
            <w:gridCol w:w="2435"/>
            <w:gridCol w:w="2570"/>
            <w:gridCol w:w="266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Criterion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Score 1 (Poor)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Score 2 (Fair)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Score 3 (Good)</w:t>
            </w:r>
          </w:p>
        </w:tc>
      </w:tr>
      <w:tr>
        <w:trPr>
          <w:cantSplit w:val="0"/>
          <w:trHeight w:val="18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Completeness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(amount of clinically significant detail retained)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Misses significant clinical information or omits multiple critical details, failing to capture the patient’s condition fully.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Captures most critical information, but omits some non-critical yet useful details; overall picture is reasonably complete.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Includes all critical and pertinent information, providing a comprehensive representation of the patient’s clinical picture.</w:t>
            </w:r>
          </w:p>
        </w:tc>
      </w:tr>
      <w:tr>
        <w:trPr>
          <w:cantSplit w:val="0"/>
          <w:trHeight w:val="1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Correctness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(precision; absence of false information)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Contains substantial factual errors or fabrications that misrepresent the patient’s data.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Contains minor factual inaccuracies or slight hallucinations that do not substantially alter the clinical meaning.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Free of factual errors or fabrications; all information is accurate and well-supported.</w:t>
            </w:r>
          </w:p>
        </w:tc>
      </w:tr>
      <w:tr>
        <w:trPr>
          <w:cantSplit w:val="0"/>
          <w:trHeight w:val="1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Conciseness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(condensation; absence of superfluous information)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Contains excessive irrelevant or redundant details that obscure key information.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Includes some non-essential or repetitive information, slightly diminishing focus.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Highly concise, presenting information succinctly with no unnecessary details.</w:t>
            </w:r>
          </w:p>
        </w:tc>
      </w:tr>
    </w:tbl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b w:val="1"/>
          <w:bCs w:val="1"/>
          <w:rtl w:val="0"/>
        </w:rPr>
        <w:t xml:space="preserve">Patient Harm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How likely is this impression to lead to patient harm?</w:t>
      </w:r>
    </w:p>
    <w:p w:rsidR="00000000" w:rsidDel="00000000" w:rsidP="00000000" w:rsidRDefault="00000000" w:rsidRPr="00000000" w14:paraId="0000005A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Low, Medium, High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is the extent of possible harm?</w:t>
      </w:r>
    </w:p>
    <w:p w:rsidR="00000000" w:rsidDel="00000000" w:rsidP="00000000" w:rsidRDefault="00000000" w:rsidRPr="00000000" w14:paraId="0000005C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None, Mild or moderate harm, Severe harm or death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b w:val="1"/>
          <w:bCs w:val="1"/>
          <w:rtl w:val="0"/>
        </w:rPr>
        <w:t xml:space="preserve">Clinical Utility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Clarity/Readability: "How clear and understandable is this impression?"</w:t>
      </w:r>
    </w:p>
    <w:p w:rsidR="00000000" w:rsidDel="00000000" w:rsidP="00000000" w:rsidRDefault="00000000" w:rsidRPr="00000000" w14:paraId="00000060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1 (poor), 2 (fair), 3 (good)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Clinical Utility: "How helpful is this impression for clinical decision-making?"</w:t>
      </w:r>
    </w:p>
    <w:p w:rsidR="00000000" w:rsidDel="00000000" w:rsidP="00000000" w:rsidRDefault="00000000" w:rsidRPr="00000000" w14:paraId="00000062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1 (poor), 2 (fair), 3 (good)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rPr/>
      </w:pPr>
      <w:bookmarkStart w:colFirst="0" w:colLast="0" w:name="_q67xsywowpm9" w:id="3"/>
      <w:bookmarkEnd w:id="3"/>
      <w:r w:rsidDel="00000000" w:rsidR="00000000" w:rsidRPr="00000000">
        <w:rPr>
          <w:rtl w:val="0"/>
        </w:rPr>
        <w:t xml:space="preserve">Supplement C: Example case</w:t>
      </w:r>
    </w:p>
    <w:p w:rsidR="00000000" w:rsidDel="00000000" w:rsidP="00000000" w:rsidRDefault="00000000" w:rsidRPr="00000000" w14:paraId="0000006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Original Radiologist Impression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Stable examination. No new or enlarging sites of disease are identified.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Stable left hepatectomy changes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Custom Model Impression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Stable examination. No new or enlarging sites of disease are identified.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Stable subcentimeter pulmonary nodules. No new significant pulmonary nodules.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Stable left hepatectomy changes. No new significant hepatic lesions.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Generic Model Impression</w:t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No evidence of recurrent or progressive disease related to hilar cholangiocarcinoma.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Stable post-left hepatectomy changes and subcentimeter hepatic lesions too small to characterize; no new significant hepatic lesions.</w:t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Stable pulmonary nodules without new suspicious findings; no pleural or pericardial effusion.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No mediastinal, abdominal, or pelvic lymphadenopathy.</w:t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Stable left renal calcifications and mild perirenal thickening; no hydronephrosis.</w:t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No free air or fluid. Mild uncomplicated colonic diverticulosis.</w:t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No osseous destructive lesions.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