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B8EF7" w14:textId="77777777" w:rsidR="0036617D" w:rsidRPr="001E6C7F" w:rsidRDefault="0036617D" w:rsidP="0036617D">
      <w:pPr>
        <w:pStyle w:val="NormalWeb"/>
        <w:rPr>
          <w:rFonts w:ascii="Arial" w:hAnsi="Arial" w:cs="Arial"/>
          <w:color w:val="EE0000"/>
        </w:rPr>
      </w:pPr>
      <w:r w:rsidRPr="009A3388">
        <w:t xml:space="preserve">Appendix </w:t>
      </w:r>
      <w:r>
        <w:t>1</w:t>
      </w:r>
      <w:r w:rsidRPr="009A3388">
        <w:t>. CCE procedure protocol.</w:t>
      </w:r>
    </w:p>
    <w:p w14:paraId="3F9877B1" w14:textId="77777777" w:rsidR="0036617D" w:rsidRDefault="0036617D" w:rsidP="0036617D">
      <w:pPr>
        <w:spacing w:line="480" w:lineRule="auto"/>
        <w:ind w:left="720"/>
        <w:contextualSpacing/>
        <w:rPr>
          <w:rFonts w:cstheme="minorHAnsi"/>
          <w:kern w:val="2"/>
          <w14:ligatures w14:val="standardContextual"/>
        </w:rPr>
      </w:pPr>
    </w:p>
    <w:p w14:paraId="57349299" w14:textId="77777777" w:rsidR="0036617D" w:rsidRPr="002B3054" w:rsidRDefault="0036617D" w:rsidP="0036617D">
      <w:pPr>
        <w:numPr>
          <w:ilvl w:val="0"/>
          <w:numId w:val="2"/>
        </w:numPr>
        <w:spacing w:after="160" w:line="480" w:lineRule="auto"/>
        <w:contextualSpacing/>
        <w:rPr>
          <w:rFonts w:cstheme="minorHAnsi"/>
          <w:kern w:val="2"/>
          <w14:ligatures w14:val="standardContextual"/>
        </w:rPr>
      </w:pPr>
      <w:r w:rsidRPr="002B3054">
        <w:rPr>
          <w:rFonts w:cstheme="minorHAnsi"/>
          <w:kern w:val="2"/>
          <w14:ligatures w14:val="standardContextual"/>
        </w:rPr>
        <w:t xml:space="preserve">Patients agreeing to undergo CCE are screened by a nurse who reviews their electronic healthcare records. </w:t>
      </w:r>
    </w:p>
    <w:p w14:paraId="16E8D47F" w14:textId="77777777" w:rsidR="0036617D" w:rsidRPr="002B3054" w:rsidRDefault="0036617D" w:rsidP="0036617D">
      <w:pPr>
        <w:numPr>
          <w:ilvl w:val="0"/>
          <w:numId w:val="2"/>
        </w:numPr>
        <w:spacing w:after="160" w:line="480" w:lineRule="auto"/>
        <w:contextualSpacing/>
        <w:rPr>
          <w:rFonts w:cstheme="minorHAnsi"/>
          <w:kern w:val="2"/>
          <w14:ligatures w14:val="standardContextual"/>
        </w:rPr>
      </w:pPr>
      <w:r w:rsidRPr="002B3054">
        <w:rPr>
          <w:rFonts w:cstheme="minorHAnsi"/>
          <w:kern w:val="2"/>
          <w14:ligatures w14:val="standardContextual"/>
        </w:rPr>
        <w:t>A telephone consultation is carried out by a specialist nurse to explain the procedure in detail, confirm consent to continue with the procedure and arrange test date.</w:t>
      </w:r>
    </w:p>
    <w:p w14:paraId="7D2CC89A" w14:textId="77777777" w:rsidR="0036617D" w:rsidRPr="002B3054" w:rsidRDefault="0036617D" w:rsidP="0036617D">
      <w:pPr>
        <w:numPr>
          <w:ilvl w:val="0"/>
          <w:numId w:val="2"/>
        </w:numPr>
        <w:spacing w:after="160" w:line="480" w:lineRule="auto"/>
        <w:contextualSpacing/>
        <w:rPr>
          <w:rFonts w:cstheme="minorHAnsi"/>
          <w:kern w:val="2"/>
          <w14:ligatures w14:val="standardContextual"/>
        </w:rPr>
      </w:pPr>
      <w:r w:rsidRPr="002B3054">
        <w:rPr>
          <w:rFonts w:cstheme="minorHAnsi"/>
          <w:kern w:val="2"/>
          <w14:ligatures w14:val="standardContextual"/>
        </w:rPr>
        <w:t>The bowel preparation and associated instructions are sent to the patient.</w:t>
      </w:r>
    </w:p>
    <w:p w14:paraId="3A18AC30" w14:textId="77777777" w:rsidR="0036617D" w:rsidRPr="002B3054" w:rsidRDefault="0036617D" w:rsidP="0036617D">
      <w:pPr>
        <w:numPr>
          <w:ilvl w:val="0"/>
          <w:numId w:val="2"/>
        </w:numPr>
        <w:spacing w:after="160" w:line="480" w:lineRule="auto"/>
        <w:contextualSpacing/>
        <w:rPr>
          <w:rFonts w:cstheme="minorHAnsi"/>
          <w:kern w:val="2"/>
          <w14:ligatures w14:val="standardContextual"/>
        </w:rPr>
      </w:pPr>
      <w:r w:rsidRPr="002B3054">
        <w:rPr>
          <w:rFonts w:cstheme="minorHAnsi"/>
          <w:kern w:val="2"/>
          <w14:ligatures w14:val="standardContextual"/>
        </w:rPr>
        <w:t xml:space="preserve">Support for completing the bowel preparation is provided via a telephone consultation by a nurse. </w:t>
      </w:r>
    </w:p>
    <w:p w14:paraId="5F928B2C" w14:textId="77777777" w:rsidR="0036617D" w:rsidRPr="002B3054" w:rsidRDefault="0036617D" w:rsidP="0036617D">
      <w:pPr>
        <w:numPr>
          <w:ilvl w:val="0"/>
          <w:numId w:val="2"/>
        </w:numPr>
        <w:spacing w:after="160" w:line="480" w:lineRule="auto"/>
        <w:contextualSpacing/>
        <w:rPr>
          <w:rFonts w:cstheme="minorHAnsi"/>
          <w:kern w:val="2"/>
          <w14:ligatures w14:val="standardContextual"/>
        </w:rPr>
      </w:pPr>
      <w:r w:rsidRPr="002B3054">
        <w:rPr>
          <w:rFonts w:cstheme="minorHAnsi"/>
          <w:kern w:val="2"/>
          <w14:ligatures w14:val="standardContextual"/>
        </w:rPr>
        <w:t>The patients attend</w:t>
      </w:r>
      <w:r>
        <w:rPr>
          <w:rFonts w:cstheme="minorHAnsi"/>
          <w:kern w:val="2"/>
          <w14:ligatures w14:val="standardContextual"/>
        </w:rPr>
        <w:t xml:space="preserve"> </w:t>
      </w:r>
      <w:r w:rsidRPr="002B3054">
        <w:rPr>
          <w:rFonts w:cstheme="minorHAnsi"/>
          <w:kern w:val="2"/>
          <w14:ligatures w14:val="standardContextual"/>
        </w:rPr>
        <w:t xml:space="preserve">their CCE appointment and the procedure is carried out by a trained specialist nurse. </w:t>
      </w:r>
    </w:p>
    <w:p w14:paraId="13F1F9BE" w14:textId="77777777" w:rsidR="0036617D" w:rsidRPr="002B3054" w:rsidRDefault="0036617D" w:rsidP="0036617D">
      <w:pPr>
        <w:numPr>
          <w:ilvl w:val="0"/>
          <w:numId w:val="2"/>
        </w:numPr>
        <w:spacing w:after="160" w:line="480" w:lineRule="auto"/>
        <w:contextualSpacing/>
        <w:rPr>
          <w:rFonts w:cstheme="minorHAnsi"/>
          <w:kern w:val="2"/>
          <w14:ligatures w14:val="standardContextual"/>
        </w:rPr>
      </w:pPr>
      <w:r w:rsidRPr="002B3054">
        <w:rPr>
          <w:rFonts w:cstheme="minorHAnsi"/>
          <w:kern w:val="2"/>
          <w14:ligatures w14:val="standardContextual"/>
        </w:rPr>
        <w:t xml:space="preserve">Pre procedure checks are carried out to ensure the patient is safe to continue with the procedure and that the bowel preparation has been adequate. </w:t>
      </w:r>
    </w:p>
    <w:p w14:paraId="4506B0EF" w14:textId="77777777" w:rsidR="0036617D" w:rsidRPr="002B3054" w:rsidRDefault="0036617D" w:rsidP="0036617D">
      <w:pPr>
        <w:numPr>
          <w:ilvl w:val="0"/>
          <w:numId w:val="2"/>
        </w:numPr>
        <w:spacing w:after="160" w:line="480" w:lineRule="auto"/>
        <w:contextualSpacing/>
        <w:rPr>
          <w:rFonts w:cstheme="minorHAnsi"/>
          <w:kern w:val="2"/>
          <w14:ligatures w14:val="standardContextual"/>
        </w:rPr>
      </w:pPr>
      <w:r w:rsidRPr="002B3054">
        <w:rPr>
          <w:rFonts w:cstheme="minorHAnsi"/>
          <w:kern w:val="2"/>
          <w14:ligatures w14:val="standardContextual"/>
        </w:rPr>
        <w:t xml:space="preserve">The belt and recorder are fitted, then the capsule is swallowed by the patient. </w:t>
      </w:r>
    </w:p>
    <w:p w14:paraId="2CBEA288" w14:textId="77777777" w:rsidR="0036617D" w:rsidRPr="002B3054" w:rsidRDefault="0036617D" w:rsidP="0036617D">
      <w:pPr>
        <w:numPr>
          <w:ilvl w:val="0"/>
          <w:numId w:val="2"/>
        </w:numPr>
        <w:spacing w:after="160" w:line="480" w:lineRule="auto"/>
        <w:contextualSpacing/>
        <w:rPr>
          <w:rFonts w:cstheme="minorHAnsi"/>
          <w:kern w:val="2"/>
          <w14:ligatures w14:val="standardContextual"/>
        </w:rPr>
      </w:pPr>
      <w:r w:rsidRPr="002B3054">
        <w:rPr>
          <w:rFonts w:cstheme="minorHAnsi"/>
          <w:kern w:val="2"/>
          <w14:ligatures w14:val="standardContextual"/>
        </w:rPr>
        <w:t xml:space="preserve">The booster medication is provided to the patient with associated instructions. </w:t>
      </w:r>
    </w:p>
    <w:p w14:paraId="286E0FDA" w14:textId="77777777" w:rsidR="0036617D" w:rsidRPr="002B3054" w:rsidRDefault="0036617D" w:rsidP="0036617D">
      <w:pPr>
        <w:numPr>
          <w:ilvl w:val="0"/>
          <w:numId w:val="2"/>
        </w:numPr>
        <w:spacing w:after="160" w:line="480" w:lineRule="auto"/>
        <w:contextualSpacing/>
        <w:rPr>
          <w:rFonts w:cstheme="minorHAnsi"/>
          <w:kern w:val="2"/>
          <w14:ligatures w14:val="standardContextual"/>
        </w:rPr>
      </w:pPr>
      <w:r w:rsidRPr="002B3054">
        <w:rPr>
          <w:rFonts w:cstheme="minorHAnsi"/>
          <w:kern w:val="2"/>
          <w14:ligatures w14:val="standardContextual"/>
        </w:rPr>
        <w:t xml:space="preserve">The patient returns home to complete the procedure returning the belt and recorder the following day. </w:t>
      </w:r>
    </w:p>
    <w:p w14:paraId="2162ECDF" w14:textId="77777777" w:rsidR="0036617D" w:rsidRPr="002B3054" w:rsidRDefault="0036617D" w:rsidP="0036617D">
      <w:pPr>
        <w:numPr>
          <w:ilvl w:val="0"/>
          <w:numId w:val="2"/>
        </w:numPr>
        <w:spacing w:after="160" w:line="480" w:lineRule="auto"/>
        <w:contextualSpacing/>
        <w:rPr>
          <w:rFonts w:cstheme="minorHAnsi"/>
          <w:kern w:val="2"/>
          <w14:ligatures w14:val="standardContextual"/>
        </w:rPr>
      </w:pPr>
      <w:r w:rsidRPr="002B3054">
        <w:rPr>
          <w:rFonts w:cstheme="minorHAnsi"/>
          <w:kern w:val="2"/>
          <w14:ligatures w14:val="standardContextual"/>
        </w:rPr>
        <w:t>The CCE recording is reported using the rapid reader software (Medtronic) by an NHS Scotland gastroenterologist trained in CCE reading.</w:t>
      </w:r>
    </w:p>
    <w:p w14:paraId="6B25F635" w14:textId="77777777" w:rsidR="0036617D" w:rsidRDefault="0036617D" w:rsidP="0036617D">
      <w:pPr>
        <w:spacing w:line="480" w:lineRule="auto"/>
      </w:pPr>
    </w:p>
    <w:p w14:paraId="2A634F3C" w14:textId="77777777" w:rsidR="0036617D" w:rsidRDefault="0036617D" w:rsidP="0036617D">
      <w:pPr>
        <w:spacing w:line="480" w:lineRule="auto"/>
      </w:pPr>
    </w:p>
    <w:p w14:paraId="3EE36D90" w14:textId="77777777" w:rsidR="0036617D" w:rsidRDefault="0036617D" w:rsidP="0036617D">
      <w:pPr>
        <w:spacing w:line="480" w:lineRule="auto"/>
      </w:pPr>
    </w:p>
    <w:p w14:paraId="35EF1311" w14:textId="77777777" w:rsidR="0036617D" w:rsidRDefault="0036617D" w:rsidP="0036617D">
      <w:pPr>
        <w:spacing w:line="480" w:lineRule="auto"/>
      </w:pPr>
    </w:p>
    <w:p w14:paraId="2FBB4047" w14:textId="77777777" w:rsidR="0036617D" w:rsidRDefault="0036617D" w:rsidP="0036617D">
      <w:pPr>
        <w:spacing w:line="480" w:lineRule="auto"/>
      </w:pPr>
    </w:p>
    <w:p w14:paraId="3D9DBA1C" w14:textId="77777777" w:rsidR="0036617D" w:rsidRDefault="0036617D" w:rsidP="0036617D">
      <w:pPr>
        <w:spacing w:line="480" w:lineRule="auto"/>
      </w:pPr>
    </w:p>
    <w:p w14:paraId="66F9A79A" w14:textId="77777777" w:rsidR="0036617D" w:rsidRDefault="0036617D" w:rsidP="0036617D">
      <w:pPr>
        <w:spacing w:line="480" w:lineRule="auto"/>
      </w:pPr>
      <w:r>
        <w:lastRenderedPageBreak/>
        <w:t>Appendix 2. Table 1. CCE bowel preparation and booster regimen</w:t>
      </w:r>
    </w:p>
    <w:p w14:paraId="129F9A36" w14:textId="77777777" w:rsidR="0036617D" w:rsidRDefault="0036617D" w:rsidP="0036617D">
      <w:pPr>
        <w:spacing w:line="48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36617D" w14:paraId="7AFD3360" w14:textId="77777777" w:rsidTr="004642AE">
        <w:tc>
          <w:tcPr>
            <w:tcW w:w="4505" w:type="dxa"/>
          </w:tcPr>
          <w:p w14:paraId="0FEBC63D" w14:textId="77777777" w:rsidR="0036617D" w:rsidRPr="00440259" w:rsidRDefault="0036617D" w:rsidP="004642AE">
            <w:pPr>
              <w:jc w:val="center"/>
              <w:rPr>
                <w:b/>
                <w:bCs/>
              </w:rPr>
            </w:pPr>
            <w:r w:rsidRPr="00440259">
              <w:rPr>
                <w:b/>
                <w:bCs/>
              </w:rPr>
              <w:t>Timing</w:t>
            </w:r>
          </w:p>
        </w:tc>
        <w:tc>
          <w:tcPr>
            <w:tcW w:w="4505" w:type="dxa"/>
          </w:tcPr>
          <w:p w14:paraId="6320C39C" w14:textId="77777777" w:rsidR="0036617D" w:rsidRPr="00440259" w:rsidRDefault="0036617D" w:rsidP="004642AE">
            <w:pPr>
              <w:jc w:val="center"/>
              <w:rPr>
                <w:b/>
                <w:bCs/>
              </w:rPr>
            </w:pPr>
            <w:r w:rsidRPr="00440259">
              <w:rPr>
                <w:b/>
                <w:bCs/>
              </w:rPr>
              <w:t>Bowel Preparation</w:t>
            </w:r>
          </w:p>
        </w:tc>
      </w:tr>
      <w:tr w:rsidR="0036617D" w14:paraId="5889468D" w14:textId="77777777" w:rsidTr="004642AE">
        <w:tc>
          <w:tcPr>
            <w:tcW w:w="4505" w:type="dxa"/>
          </w:tcPr>
          <w:p w14:paraId="5EA8E5CE" w14:textId="77777777" w:rsidR="0036617D" w:rsidRPr="00440259" w:rsidRDefault="0036617D" w:rsidP="004642AE">
            <w:pPr>
              <w:jc w:val="center"/>
            </w:pPr>
            <w:r w:rsidRPr="00440259">
              <w:t>Night before CCE</w:t>
            </w:r>
          </w:p>
        </w:tc>
        <w:tc>
          <w:tcPr>
            <w:tcW w:w="4505" w:type="dxa"/>
          </w:tcPr>
          <w:p w14:paraId="1084FA76" w14:textId="77777777" w:rsidR="0036617D" w:rsidRPr="00440259" w:rsidRDefault="0036617D" w:rsidP="004642AE">
            <w:pPr>
              <w:jc w:val="center"/>
            </w:pPr>
            <w:r w:rsidRPr="00440259">
              <w:t>Dose 1 PlenvuTM</w:t>
            </w:r>
          </w:p>
        </w:tc>
      </w:tr>
      <w:tr w:rsidR="0036617D" w14:paraId="27B82298" w14:textId="77777777" w:rsidTr="004642AE">
        <w:tc>
          <w:tcPr>
            <w:tcW w:w="4505" w:type="dxa"/>
          </w:tcPr>
          <w:p w14:paraId="25646637" w14:textId="77777777" w:rsidR="0036617D" w:rsidRPr="00440259" w:rsidRDefault="0036617D" w:rsidP="004642AE">
            <w:pPr>
              <w:jc w:val="center"/>
            </w:pPr>
            <w:r w:rsidRPr="00440259">
              <w:t>Morning of CCE</w:t>
            </w:r>
          </w:p>
        </w:tc>
        <w:tc>
          <w:tcPr>
            <w:tcW w:w="4505" w:type="dxa"/>
          </w:tcPr>
          <w:p w14:paraId="17B22167" w14:textId="77777777" w:rsidR="0036617D" w:rsidRPr="00440259" w:rsidRDefault="0036617D" w:rsidP="004642AE">
            <w:pPr>
              <w:jc w:val="center"/>
            </w:pPr>
            <w:r w:rsidRPr="00440259">
              <w:t>Dose 2 PlenvuTM (A+B)</w:t>
            </w:r>
          </w:p>
        </w:tc>
      </w:tr>
      <w:tr w:rsidR="0036617D" w14:paraId="722B0A5F" w14:textId="77777777" w:rsidTr="004642AE">
        <w:tc>
          <w:tcPr>
            <w:tcW w:w="4505" w:type="dxa"/>
          </w:tcPr>
          <w:p w14:paraId="5E13E135" w14:textId="77777777" w:rsidR="0036617D" w:rsidRPr="00440259" w:rsidRDefault="0036617D" w:rsidP="004642AE">
            <w:pPr>
              <w:jc w:val="center"/>
            </w:pPr>
            <w:r w:rsidRPr="00440259">
              <w:t>On arrival to clinic</w:t>
            </w:r>
          </w:p>
        </w:tc>
        <w:tc>
          <w:tcPr>
            <w:tcW w:w="4505" w:type="dxa"/>
          </w:tcPr>
          <w:p w14:paraId="3BB38CBD" w14:textId="77777777" w:rsidR="0036617D" w:rsidRPr="00440259" w:rsidRDefault="0036617D" w:rsidP="004642AE">
            <w:pPr>
              <w:jc w:val="center"/>
            </w:pPr>
            <w:r w:rsidRPr="00440259">
              <w:t>1 or 2 mg prucalopride*</w:t>
            </w:r>
          </w:p>
        </w:tc>
      </w:tr>
      <w:tr w:rsidR="0036617D" w14:paraId="039F1B1E" w14:textId="77777777" w:rsidTr="004642AE">
        <w:tc>
          <w:tcPr>
            <w:tcW w:w="4505" w:type="dxa"/>
          </w:tcPr>
          <w:p w14:paraId="7839C4F0" w14:textId="77777777" w:rsidR="0036617D" w:rsidRPr="00440259" w:rsidRDefault="0036617D" w:rsidP="004642AE">
            <w:pPr>
              <w:jc w:val="center"/>
            </w:pPr>
            <w:r w:rsidRPr="00440259">
              <w:t>Boosters**</w:t>
            </w:r>
          </w:p>
        </w:tc>
        <w:tc>
          <w:tcPr>
            <w:tcW w:w="4505" w:type="dxa"/>
          </w:tcPr>
          <w:p w14:paraId="5B4510B7" w14:textId="77777777" w:rsidR="0036617D" w:rsidRPr="00440259" w:rsidRDefault="0036617D" w:rsidP="004642AE">
            <w:pPr>
              <w:jc w:val="center"/>
            </w:pPr>
            <w:r w:rsidRPr="00440259">
              <w:t>3 x Phospho-soda 30 mls</w:t>
            </w:r>
          </w:p>
        </w:tc>
      </w:tr>
    </w:tbl>
    <w:p w14:paraId="09E01130" w14:textId="77777777" w:rsidR="0036617D" w:rsidRDefault="0036617D" w:rsidP="0036617D">
      <w:pPr>
        <w:spacing w:line="480" w:lineRule="auto"/>
      </w:pPr>
    </w:p>
    <w:p w14:paraId="74001642" w14:textId="77777777" w:rsidR="0036617D" w:rsidRDefault="0036617D" w:rsidP="0036617D">
      <w:pPr>
        <w:spacing w:line="480" w:lineRule="auto"/>
      </w:pPr>
      <w:r w:rsidRPr="00440259">
        <w:t>* Female patients receive 2 mg; male patients receive 1 mg. Male patients with a history of constipation receive 2 mg</w:t>
      </w:r>
    </w:p>
    <w:p w14:paraId="4262C82E" w14:textId="77777777" w:rsidR="0036617D" w:rsidRPr="00440259" w:rsidRDefault="0036617D" w:rsidP="0036617D">
      <w:pPr>
        <w:spacing w:line="480" w:lineRule="auto"/>
      </w:pPr>
      <w:r w:rsidRPr="00440259">
        <w:t>** The patient is prompted by the receiver to take the boosters at specific points during the test</w:t>
      </w:r>
    </w:p>
    <w:p w14:paraId="62A65D42" w14:textId="77777777" w:rsidR="0036617D" w:rsidRDefault="0036617D" w:rsidP="0036617D">
      <w:pPr>
        <w:spacing w:line="480" w:lineRule="auto"/>
      </w:pPr>
    </w:p>
    <w:p w14:paraId="235490EF" w14:textId="77777777" w:rsidR="0036617D" w:rsidRDefault="0036617D" w:rsidP="0036617D">
      <w:pPr>
        <w:spacing w:line="480" w:lineRule="auto"/>
      </w:pPr>
    </w:p>
    <w:p w14:paraId="7E48E023" w14:textId="77777777" w:rsidR="0036617D" w:rsidRDefault="0036617D" w:rsidP="0036617D">
      <w:pPr>
        <w:spacing w:line="480" w:lineRule="auto"/>
      </w:pPr>
    </w:p>
    <w:p w14:paraId="4CCB8B36" w14:textId="77777777" w:rsidR="0036617D" w:rsidRDefault="0036617D" w:rsidP="0036617D">
      <w:pPr>
        <w:spacing w:line="480" w:lineRule="auto"/>
      </w:pPr>
    </w:p>
    <w:p w14:paraId="37A8710E" w14:textId="77777777" w:rsidR="0036617D" w:rsidRDefault="0036617D" w:rsidP="0036617D">
      <w:pPr>
        <w:spacing w:line="480" w:lineRule="auto"/>
      </w:pPr>
    </w:p>
    <w:p w14:paraId="54060924" w14:textId="77777777" w:rsidR="0036617D" w:rsidRDefault="0036617D" w:rsidP="0036617D">
      <w:pPr>
        <w:spacing w:line="480" w:lineRule="auto"/>
      </w:pPr>
    </w:p>
    <w:p w14:paraId="069988DE" w14:textId="77777777" w:rsidR="0036617D" w:rsidRDefault="0036617D" w:rsidP="0036617D">
      <w:pPr>
        <w:spacing w:line="480" w:lineRule="auto"/>
      </w:pPr>
    </w:p>
    <w:p w14:paraId="4B245782" w14:textId="77777777" w:rsidR="0036617D" w:rsidRDefault="0036617D" w:rsidP="0036617D">
      <w:pPr>
        <w:spacing w:line="480" w:lineRule="auto"/>
      </w:pPr>
    </w:p>
    <w:p w14:paraId="4C3DEC2B" w14:textId="77777777" w:rsidR="0036617D" w:rsidRDefault="0036617D" w:rsidP="0036617D">
      <w:pPr>
        <w:spacing w:line="480" w:lineRule="auto"/>
      </w:pPr>
    </w:p>
    <w:p w14:paraId="7E9A1492" w14:textId="77777777" w:rsidR="0036617D" w:rsidRDefault="0036617D" w:rsidP="0036617D">
      <w:pPr>
        <w:spacing w:line="480" w:lineRule="auto"/>
      </w:pPr>
    </w:p>
    <w:p w14:paraId="781414E7" w14:textId="77777777" w:rsidR="0036617D" w:rsidRDefault="0036617D" w:rsidP="0036617D">
      <w:pPr>
        <w:spacing w:line="480" w:lineRule="auto"/>
      </w:pPr>
    </w:p>
    <w:p w14:paraId="3572E977" w14:textId="77777777" w:rsidR="0036617D" w:rsidRDefault="0036617D" w:rsidP="0036617D">
      <w:pPr>
        <w:spacing w:line="480" w:lineRule="auto"/>
      </w:pPr>
    </w:p>
    <w:p w14:paraId="14734456" w14:textId="77777777" w:rsidR="0036617D" w:rsidRPr="0050232A" w:rsidRDefault="0036617D" w:rsidP="0036617D">
      <w:pPr>
        <w:spacing w:line="480" w:lineRule="auto"/>
      </w:pPr>
      <w:r w:rsidRPr="0050232A">
        <w:t xml:space="preserve">Appendix </w:t>
      </w:r>
      <w:r>
        <w:t>3.</w:t>
      </w:r>
      <w:r w:rsidRPr="0050232A">
        <w:t xml:space="preserve"> Table </w:t>
      </w:r>
      <w:r>
        <w:t>2</w:t>
      </w:r>
      <w:r w:rsidRPr="0050232A">
        <w:t xml:space="preserve">. Medical conditions, medications and their categories. </w:t>
      </w:r>
    </w:p>
    <w:p w14:paraId="2511635F" w14:textId="77777777" w:rsidR="0036617D" w:rsidRPr="00655EE7" w:rsidRDefault="0036617D" w:rsidP="0036617D">
      <w:pPr>
        <w:spacing w:line="480" w:lineRule="auto"/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310"/>
        <w:gridCol w:w="2024"/>
        <w:gridCol w:w="222"/>
        <w:gridCol w:w="2120"/>
        <w:gridCol w:w="2334"/>
      </w:tblGrid>
      <w:tr w:rsidR="0036617D" w:rsidRPr="002B3054" w14:paraId="767BC707" w14:textId="77777777" w:rsidTr="004642AE">
        <w:trPr>
          <w:trHeight w:val="572"/>
        </w:trPr>
        <w:tc>
          <w:tcPr>
            <w:tcW w:w="0" w:type="auto"/>
            <w:tcBorders>
              <w:bottom w:val="double" w:sz="4" w:space="0" w:color="auto"/>
            </w:tcBorders>
            <w:vAlign w:val="center"/>
          </w:tcPr>
          <w:p w14:paraId="271DFBF8" w14:textId="77777777" w:rsidR="0036617D" w:rsidRPr="002B3054" w:rsidRDefault="0036617D" w:rsidP="004642AE">
            <w:pPr>
              <w:spacing w:line="480" w:lineRule="auto"/>
              <w:jc w:val="center"/>
              <w:rPr>
                <w:b/>
                <w:bCs/>
              </w:rPr>
            </w:pPr>
            <w:r w:rsidRPr="002B3054">
              <w:rPr>
                <w:b/>
                <w:bCs/>
              </w:rPr>
              <w:lastRenderedPageBreak/>
              <w:t>Medication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vAlign w:val="center"/>
          </w:tcPr>
          <w:p w14:paraId="4458255F" w14:textId="77777777" w:rsidR="0036617D" w:rsidRPr="002B3054" w:rsidRDefault="0036617D" w:rsidP="004642AE">
            <w:pPr>
              <w:spacing w:line="480" w:lineRule="auto"/>
              <w:jc w:val="center"/>
              <w:rPr>
                <w:b/>
                <w:bCs/>
              </w:rPr>
            </w:pPr>
            <w:r w:rsidRPr="002B3054">
              <w:rPr>
                <w:b/>
                <w:bCs/>
              </w:rPr>
              <w:t>Medication category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vAlign w:val="center"/>
          </w:tcPr>
          <w:p w14:paraId="049E83E8" w14:textId="77777777" w:rsidR="0036617D" w:rsidRPr="002B3054" w:rsidRDefault="0036617D" w:rsidP="004642AE">
            <w:pPr>
              <w:spacing w:line="48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bottom w:val="double" w:sz="4" w:space="0" w:color="auto"/>
            </w:tcBorders>
            <w:vAlign w:val="center"/>
          </w:tcPr>
          <w:p w14:paraId="50371F51" w14:textId="77777777" w:rsidR="0036617D" w:rsidRPr="002B3054" w:rsidRDefault="0036617D" w:rsidP="004642AE">
            <w:pPr>
              <w:spacing w:line="480" w:lineRule="auto"/>
              <w:jc w:val="center"/>
              <w:rPr>
                <w:b/>
                <w:bCs/>
              </w:rPr>
            </w:pPr>
            <w:r w:rsidRPr="002B3054">
              <w:rPr>
                <w:b/>
                <w:bCs/>
              </w:rPr>
              <w:t>Medical condition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vAlign w:val="center"/>
          </w:tcPr>
          <w:p w14:paraId="6DB93D91" w14:textId="77777777" w:rsidR="0036617D" w:rsidRPr="002B3054" w:rsidRDefault="0036617D" w:rsidP="004642AE">
            <w:pPr>
              <w:spacing w:line="480" w:lineRule="auto"/>
              <w:jc w:val="center"/>
              <w:rPr>
                <w:b/>
                <w:bCs/>
              </w:rPr>
            </w:pPr>
            <w:r w:rsidRPr="002B3054">
              <w:rPr>
                <w:b/>
                <w:bCs/>
              </w:rPr>
              <w:t>Medical condition category</w:t>
            </w:r>
          </w:p>
        </w:tc>
      </w:tr>
      <w:tr w:rsidR="0036617D" w:rsidRPr="002B3054" w14:paraId="14307AF0" w14:textId="77777777" w:rsidTr="004642AE">
        <w:trPr>
          <w:trHeight w:val="470"/>
        </w:trPr>
        <w:tc>
          <w:tcPr>
            <w:tcW w:w="0" w:type="auto"/>
            <w:tcBorders>
              <w:top w:val="double" w:sz="4" w:space="0" w:color="auto"/>
            </w:tcBorders>
          </w:tcPr>
          <w:p w14:paraId="058F525B" w14:textId="77777777" w:rsidR="0036617D" w:rsidRPr="002B3054" w:rsidRDefault="0036617D" w:rsidP="004642AE">
            <w:pPr>
              <w:spacing w:line="480" w:lineRule="auto"/>
            </w:pPr>
            <w:r w:rsidRPr="002B3054">
              <w:t>Proton pump inhibitor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14:paraId="66571571" w14:textId="77777777" w:rsidR="0036617D" w:rsidRPr="002B3054" w:rsidRDefault="0036617D" w:rsidP="004642AE">
            <w:pPr>
              <w:spacing w:line="480" w:lineRule="auto"/>
            </w:pPr>
            <w:r w:rsidRPr="002B3054">
              <w:t>Gastric acid suppression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14:paraId="35DE8C95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  <w:tcBorders>
              <w:top w:val="double" w:sz="4" w:space="0" w:color="auto"/>
            </w:tcBorders>
          </w:tcPr>
          <w:p w14:paraId="35C4059F" w14:textId="77777777" w:rsidR="0036617D" w:rsidRPr="002B3054" w:rsidRDefault="0036617D" w:rsidP="004642AE">
            <w:pPr>
              <w:spacing w:line="480" w:lineRule="auto"/>
            </w:pPr>
            <w:r w:rsidRPr="002B3054">
              <w:t>Alcohol dependency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14:paraId="3C188844" w14:textId="77777777" w:rsidR="0036617D" w:rsidRPr="002B3054" w:rsidRDefault="0036617D" w:rsidP="004642AE">
            <w:pPr>
              <w:spacing w:line="480" w:lineRule="auto"/>
            </w:pPr>
            <w:r w:rsidRPr="002B3054">
              <w:t>Mental, behavioural or neurodevelopmental</w:t>
            </w:r>
          </w:p>
        </w:tc>
      </w:tr>
      <w:tr w:rsidR="0036617D" w:rsidRPr="002B3054" w14:paraId="20ED18FE" w14:textId="77777777" w:rsidTr="004642AE">
        <w:trPr>
          <w:trHeight w:val="294"/>
        </w:trPr>
        <w:tc>
          <w:tcPr>
            <w:tcW w:w="0" w:type="auto"/>
          </w:tcPr>
          <w:p w14:paraId="22E901AF" w14:textId="77777777" w:rsidR="0036617D" w:rsidRPr="002B3054" w:rsidRDefault="0036617D" w:rsidP="004642AE">
            <w:pPr>
              <w:spacing w:line="480" w:lineRule="auto"/>
            </w:pPr>
            <w:r w:rsidRPr="002B3054">
              <w:t>Novel oral anticoagulant</w:t>
            </w:r>
          </w:p>
        </w:tc>
        <w:tc>
          <w:tcPr>
            <w:tcW w:w="0" w:type="auto"/>
          </w:tcPr>
          <w:p w14:paraId="5FF26EC3" w14:textId="77777777" w:rsidR="0036617D" w:rsidRPr="002B3054" w:rsidRDefault="0036617D" w:rsidP="004642AE">
            <w:pPr>
              <w:spacing w:line="480" w:lineRule="auto"/>
            </w:pPr>
            <w:r w:rsidRPr="002B3054">
              <w:t>Anticoagulant</w:t>
            </w:r>
          </w:p>
        </w:tc>
        <w:tc>
          <w:tcPr>
            <w:tcW w:w="0" w:type="auto"/>
          </w:tcPr>
          <w:p w14:paraId="72902706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F35F882" w14:textId="77777777" w:rsidR="0036617D" w:rsidRPr="002B3054" w:rsidRDefault="0036617D" w:rsidP="004642AE">
            <w:pPr>
              <w:spacing w:line="480" w:lineRule="auto"/>
            </w:pPr>
            <w:r w:rsidRPr="002B3054">
              <w:t>Atrial fibrillation</w:t>
            </w:r>
          </w:p>
        </w:tc>
        <w:tc>
          <w:tcPr>
            <w:tcW w:w="0" w:type="auto"/>
          </w:tcPr>
          <w:p w14:paraId="748B5948" w14:textId="77777777" w:rsidR="0036617D" w:rsidRPr="002B3054" w:rsidRDefault="0036617D" w:rsidP="004642AE">
            <w:pPr>
              <w:spacing w:line="480" w:lineRule="auto"/>
            </w:pPr>
            <w:r w:rsidRPr="002B3054">
              <w:t>Circulatory system</w:t>
            </w:r>
          </w:p>
        </w:tc>
      </w:tr>
      <w:tr w:rsidR="0036617D" w:rsidRPr="002B3054" w14:paraId="5A2A90FD" w14:textId="77777777" w:rsidTr="004642AE">
        <w:trPr>
          <w:trHeight w:val="277"/>
        </w:trPr>
        <w:tc>
          <w:tcPr>
            <w:tcW w:w="0" w:type="auto"/>
          </w:tcPr>
          <w:p w14:paraId="42E4893D" w14:textId="77777777" w:rsidR="0036617D" w:rsidRPr="002B3054" w:rsidRDefault="0036617D" w:rsidP="004642AE">
            <w:pPr>
              <w:spacing w:line="480" w:lineRule="auto"/>
            </w:pPr>
            <w:r w:rsidRPr="002B3054">
              <w:t>Beta blocker</w:t>
            </w:r>
          </w:p>
        </w:tc>
        <w:tc>
          <w:tcPr>
            <w:tcW w:w="0" w:type="auto"/>
          </w:tcPr>
          <w:p w14:paraId="5471AF24" w14:textId="77777777" w:rsidR="0036617D" w:rsidRPr="002B3054" w:rsidRDefault="0036617D" w:rsidP="004642AE">
            <w:pPr>
              <w:spacing w:line="480" w:lineRule="auto"/>
            </w:pPr>
            <w:r w:rsidRPr="002B3054">
              <w:t>Beta blocker</w:t>
            </w:r>
          </w:p>
        </w:tc>
        <w:tc>
          <w:tcPr>
            <w:tcW w:w="0" w:type="auto"/>
          </w:tcPr>
          <w:p w14:paraId="2858EAF2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763A0AD8" w14:textId="77777777" w:rsidR="0036617D" w:rsidRPr="002B3054" w:rsidRDefault="0036617D" w:rsidP="004642AE">
            <w:pPr>
              <w:spacing w:line="480" w:lineRule="auto"/>
            </w:pPr>
            <w:r w:rsidRPr="002B3054">
              <w:t>Asthma</w:t>
            </w:r>
          </w:p>
        </w:tc>
        <w:tc>
          <w:tcPr>
            <w:tcW w:w="0" w:type="auto"/>
          </w:tcPr>
          <w:p w14:paraId="2BBF04DE" w14:textId="77777777" w:rsidR="0036617D" w:rsidRPr="002B3054" w:rsidRDefault="0036617D" w:rsidP="004642AE">
            <w:pPr>
              <w:spacing w:line="480" w:lineRule="auto"/>
            </w:pPr>
            <w:r w:rsidRPr="002B3054">
              <w:t>Respiratory system</w:t>
            </w:r>
          </w:p>
        </w:tc>
      </w:tr>
      <w:tr w:rsidR="0036617D" w:rsidRPr="002B3054" w14:paraId="48E94233" w14:textId="77777777" w:rsidTr="004642AE">
        <w:trPr>
          <w:trHeight w:val="294"/>
        </w:trPr>
        <w:tc>
          <w:tcPr>
            <w:tcW w:w="0" w:type="auto"/>
          </w:tcPr>
          <w:p w14:paraId="2E0919AC" w14:textId="77777777" w:rsidR="0036617D" w:rsidRPr="002B3054" w:rsidRDefault="0036617D" w:rsidP="004642AE">
            <w:pPr>
              <w:spacing w:line="480" w:lineRule="auto"/>
            </w:pPr>
            <w:r w:rsidRPr="002B3054">
              <w:t>Statin</w:t>
            </w:r>
          </w:p>
        </w:tc>
        <w:tc>
          <w:tcPr>
            <w:tcW w:w="0" w:type="auto"/>
          </w:tcPr>
          <w:p w14:paraId="2E2A9435" w14:textId="77777777" w:rsidR="0036617D" w:rsidRPr="002B3054" w:rsidRDefault="0036617D" w:rsidP="004642AE">
            <w:pPr>
              <w:spacing w:line="480" w:lineRule="auto"/>
            </w:pPr>
            <w:r w:rsidRPr="002B3054">
              <w:t>Statin</w:t>
            </w:r>
          </w:p>
          <w:p w14:paraId="32847BFD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F955E5F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40522499" w14:textId="77777777" w:rsidR="0036617D" w:rsidRPr="002B3054" w:rsidRDefault="0036617D" w:rsidP="004642AE">
            <w:pPr>
              <w:spacing w:line="480" w:lineRule="auto"/>
            </w:pPr>
            <w:r w:rsidRPr="002B3054">
              <w:t>Autism</w:t>
            </w:r>
          </w:p>
        </w:tc>
        <w:tc>
          <w:tcPr>
            <w:tcW w:w="0" w:type="auto"/>
          </w:tcPr>
          <w:p w14:paraId="2A52E35D" w14:textId="77777777" w:rsidR="0036617D" w:rsidRPr="002B3054" w:rsidRDefault="0036617D" w:rsidP="004642AE">
            <w:pPr>
              <w:spacing w:line="480" w:lineRule="auto"/>
            </w:pPr>
            <w:r w:rsidRPr="002B3054">
              <w:t>Mental, behavioural or neurodevelopmental</w:t>
            </w:r>
          </w:p>
        </w:tc>
      </w:tr>
      <w:tr w:rsidR="0036617D" w:rsidRPr="002B3054" w14:paraId="7AF01B30" w14:textId="77777777" w:rsidTr="004642AE">
        <w:trPr>
          <w:trHeight w:val="277"/>
        </w:trPr>
        <w:tc>
          <w:tcPr>
            <w:tcW w:w="0" w:type="auto"/>
          </w:tcPr>
          <w:p w14:paraId="379D6915" w14:textId="77777777" w:rsidR="0036617D" w:rsidRPr="002B3054" w:rsidRDefault="0036617D" w:rsidP="004642AE">
            <w:pPr>
              <w:spacing w:line="480" w:lineRule="auto"/>
            </w:pPr>
            <w:r w:rsidRPr="002B3054">
              <w:t>H2 antagonist</w:t>
            </w:r>
          </w:p>
        </w:tc>
        <w:tc>
          <w:tcPr>
            <w:tcW w:w="0" w:type="auto"/>
          </w:tcPr>
          <w:p w14:paraId="2CD51A34" w14:textId="77777777" w:rsidR="0036617D" w:rsidRPr="002B3054" w:rsidRDefault="0036617D" w:rsidP="004642AE">
            <w:pPr>
              <w:spacing w:line="480" w:lineRule="auto"/>
            </w:pPr>
            <w:r w:rsidRPr="002B3054">
              <w:t>Gastric acid suppression</w:t>
            </w:r>
          </w:p>
        </w:tc>
        <w:tc>
          <w:tcPr>
            <w:tcW w:w="0" w:type="auto"/>
          </w:tcPr>
          <w:p w14:paraId="065B12FD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6EF41C12" w14:textId="77777777" w:rsidR="0036617D" w:rsidRPr="002B3054" w:rsidRDefault="0036617D" w:rsidP="004642AE">
            <w:pPr>
              <w:spacing w:line="480" w:lineRule="auto"/>
            </w:pPr>
            <w:r w:rsidRPr="002B3054">
              <w:t>Breast cancer</w:t>
            </w:r>
          </w:p>
        </w:tc>
        <w:tc>
          <w:tcPr>
            <w:tcW w:w="0" w:type="auto"/>
          </w:tcPr>
          <w:p w14:paraId="25E5C62B" w14:textId="77777777" w:rsidR="0036617D" w:rsidRPr="002B3054" w:rsidRDefault="0036617D" w:rsidP="004642AE">
            <w:pPr>
              <w:spacing w:line="480" w:lineRule="auto"/>
            </w:pPr>
            <w:r w:rsidRPr="002B3054">
              <w:t>Neoplasm</w:t>
            </w:r>
          </w:p>
        </w:tc>
      </w:tr>
      <w:tr w:rsidR="0036617D" w:rsidRPr="002B3054" w14:paraId="4E6FEEF7" w14:textId="77777777" w:rsidTr="004642AE">
        <w:trPr>
          <w:trHeight w:val="294"/>
        </w:trPr>
        <w:tc>
          <w:tcPr>
            <w:tcW w:w="0" w:type="auto"/>
          </w:tcPr>
          <w:p w14:paraId="684FE9C9" w14:textId="77777777" w:rsidR="0036617D" w:rsidRPr="002B3054" w:rsidRDefault="0036617D" w:rsidP="004642AE">
            <w:pPr>
              <w:spacing w:line="480" w:lineRule="auto"/>
            </w:pPr>
            <w:r w:rsidRPr="002B3054">
              <w:t>Thyroxine</w:t>
            </w:r>
          </w:p>
        </w:tc>
        <w:tc>
          <w:tcPr>
            <w:tcW w:w="0" w:type="auto"/>
          </w:tcPr>
          <w:p w14:paraId="5CC8ACD8" w14:textId="77777777" w:rsidR="0036617D" w:rsidRPr="002B3054" w:rsidRDefault="0036617D" w:rsidP="004642AE">
            <w:pPr>
              <w:spacing w:line="480" w:lineRule="auto"/>
            </w:pPr>
            <w:r w:rsidRPr="002B3054">
              <w:t>Thyroxin replacement therapy</w:t>
            </w:r>
          </w:p>
        </w:tc>
        <w:tc>
          <w:tcPr>
            <w:tcW w:w="0" w:type="auto"/>
          </w:tcPr>
          <w:p w14:paraId="199BB8BB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060AA4BF" w14:textId="77777777" w:rsidR="0036617D" w:rsidRPr="002B3054" w:rsidRDefault="0036617D" w:rsidP="004642AE">
            <w:pPr>
              <w:spacing w:line="480" w:lineRule="auto"/>
            </w:pPr>
            <w:r w:rsidRPr="002B3054">
              <w:t>Benign prostatic hypertrophy</w:t>
            </w:r>
          </w:p>
        </w:tc>
        <w:tc>
          <w:tcPr>
            <w:tcW w:w="0" w:type="auto"/>
          </w:tcPr>
          <w:p w14:paraId="615ED973" w14:textId="77777777" w:rsidR="0036617D" w:rsidRPr="002B3054" w:rsidRDefault="0036617D" w:rsidP="004642AE">
            <w:pPr>
              <w:spacing w:line="480" w:lineRule="auto"/>
            </w:pPr>
            <w:r w:rsidRPr="002B3054">
              <w:t>Genitourinary system</w:t>
            </w:r>
          </w:p>
          <w:p w14:paraId="0EC8F51C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3A64BF9A" w14:textId="77777777" w:rsidTr="004642AE">
        <w:trPr>
          <w:trHeight w:val="294"/>
        </w:trPr>
        <w:tc>
          <w:tcPr>
            <w:tcW w:w="0" w:type="auto"/>
          </w:tcPr>
          <w:p w14:paraId="372F519F" w14:textId="77777777" w:rsidR="0036617D" w:rsidRPr="002B3054" w:rsidRDefault="0036617D" w:rsidP="004642AE">
            <w:pPr>
              <w:spacing w:line="480" w:lineRule="auto"/>
            </w:pPr>
            <w:r w:rsidRPr="002B3054">
              <w:t>Tamsulosin</w:t>
            </w:r>
          </w:p>
        </w:tc>
        <w:tc>
          <w:tcPr>
            <w:tcW w:w="0" w:type="auto"/>
          </w:tcPr>
          <w:p w14:paraId="2D5B1D13" w14:textId="77777777" w:rsidR="0036617D" w:rsidRPr="002B3054" w:rsidRDefault="0036617D" w:rsidP="004642AE">
            <w:pPr>
              <w:spacing w:line="480" w:lineRule="auto"/>
            </w:pPr>
            <w:r w:rsidRPr="002B3054">
              <w:t>Alpha antagonist</w:t>
            </w:r>
          </w:p>
        </w:tc>
        <w:tc>
          <w:tcPr>
            <w:tcW w:w="0" w:type="auto"/>
          </w:tcPr>
          <w:p w14:paraId="1B77335A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46F9C82E" w14:textId="77777777" w:rsidR="0036617D" w:rsidRPr="002B3054" w:rsidRDefault="0036617D" w:rsidP="004642AE">
            <w:pPr>
              <w:spacing w:line="480" w:lineRule="auto"/>
            </w:pPr>
            <w:r w:rsidRPr="002B3054">
              <w:t>Chronic fatigue syndrome</w:t>
            </w:r>
          </w:p>
        </w:tc>
        <w:tc>
          <w:tcPr>
            <w:tcW w:w="0" w:type="auto"/>
          </w:tcPr>
          <w:p w14:paraId="7781674C" w14:textId="77777777" w:rsidR="0036617D" w:rsidRPr="002B3054" w:rsidRDefault="0036617D" w:rsidP="004642AE">
            <w:pPr>
              <w:spacing w:line="480" w:lineRule="auto"/>
            </w:pPr>
            <w:r w:rsidRPr="002B3054">
              <w:t>Nervous system</w:t>
            </w:r>
          </w:p>
        </w:tc>
      </w:tr>
      <w:tr w:rsidR="0036617D" w:rsidRPr="002B3054" w14:paraId="604FDB34" w14:textId="77777777" w:rsidTr="004642AE">
        <w:trPr>
          <w:trHeight w:val="294"/>
        </w:trPr>
        <w:tc>
          <w:tcPr>
            <w:tcW w:w="0" w:type="auto"/>
          </w:tcPr>
          <w:p w14:paraId="46174D7D" w14:textId="77777777" w:rsidR="0036617D" w:rsidRPr="002B3054" w:rsidRDefault="0036617D" w:rsidP="004642AE">
            <w:pPr>
              <w:spacing w:line="480" w:lineRule="auto"/>
            </w:pPr>
            <w:r w:rsidRPr="002B3054">
              <w:t>Salbutamol</w:t>
            </w:r>
          </w:p>
        </w:tc>
        <w:tc>
          <w:tcPr>
            <w:tcW w:w="0" w:type="auto"/>
          </w:tcPr>
          <w:p w14:paraId="07048663" w14:textId="77777777" w:rsidR="0036617D" w:rsidRPr="002B3054" w:rsidRDefault="0036617D" w:rsidP="004642AE">
            <w:pPr>
              <w:spacing w:line="480" w:lineRule="auto"/>
            </w:pPr>
            <w:r w:rsidRPr="002B3054">
              <w:t>Inhaler</w:t>
            </w:r>
          </w:p>
        </w:tc>
        <w:tc>
          <w:tcPr>
            <w:tcW w:w="0" w:type="auto"/>
          </w:tcPr>
          <w:p w14:paraId="53A42C80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5C4C0E9A" w14:textId="77777777" w:rsidR="0036617D" w:rsidRPr="002B3054" w:rsidRDefault="0036617D" w:rsidP="004642AE">
            <w:pPr>
              <w:spacing w:line="480" w:lineRule="auto"/>
            </w:pPr>
            <w:r w:rsidRPr="002B3054">
              <w:t>Chronic pain</w:t>
            </w:r>
          </w:p>
        </w:tc>
        <w:tc>
          <w:tcPr>
            <w:tcW w:w="0" w:type="auto"/>
          </w:tcPr>
          <w:p w14:paraId="6CD91D8F" w14:textId="77777777" w:rsidR="0036617D" w:rsidRPr="002B3054" w:rsidRDefault="0036617D" w:rsidP="004642AE">
            <w:pPr>
              <w:spacing w:line="480" w:lineRule="auto"/>
            </w:pPr>
            <w:r w:rsidRPr="002B3054">
              <w:t>Nervous system</w:t>
            </w:r>
          </w:p>
        </w:tc>
      </w:tr>
      <w:tr w:rsidR="0036617D" w:rsidRPr="002B3054" w14:paraId="382471B4" w14:textId="77777777" w:rsidTr="004642AE">
        <w:trPr>
          <w:trHeight w:val="558"/>
        </w:trPr>
        <w:tc>
          <w:tcPr>
            <w:tcW w:w="0" w:type="auto"/>
          </w:tcPr>
          <w:p w14:paraId="7299353A" w14:textId="77777777" w:rsidR="0036617D" w:rsidRPr="002B3054" w:rsidRDefault="0036617D" w:rsidP="004642AE">
            <w:pPr>
              <w:spacing w:line="480" w:lineRule="auto"/>
            </w:pPr>
            <w:r w:rsidRPr="002B3054">
              <w:t>Gabapentin</w:t>
            </w:r>
          </w:p>
        </w:tc>
        <w:tc>
          <w:tcPr>
            <w:tcW w:w="0" w:type="auto"/>
          </w:tcPr>
          <w:p w14:paraId="7A9BDC04" w14:textId="77777777" w:rsidR="0036617D" w:rsidRPr="002B3054" w:rsidRDefault="0036617D" w:rsidP="004642AE">
            <w:pPr>
              <w:spacing w:line="480" w:lineRule="auto"/>
            </w:pPr>
            <w:r w:rsidRPr="002B3054">
              <w:t>Non-opiate/opioid analgesia</w:t>
            </w:r>
          </w:p>
        </w:tc>
        <w:tc>
          <w:tcPr>
            <w:tcW w:w="0" w:type="auto"/>
          </w:tcPr>
          <w:p w14:paraId="48547FA9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6CB25A1F" w14:textId="77777777" w:rsidR="0036617D" w:rsidRPr="002B3054" w:rsidRDefault="0036617D" w:rsidP="004642AE">
            <w:pPr>
              <w:spacing w:line="480" w:lineRule="auto"/>
            </w:pPr>
            <w:r w:rsidRPr="002B3054">
              <w:t>Cognitive impairment</w:t>
            </w:r>
          </w:p>
        </w:tc>
        <w:tc>
          <w:tcPr>
            <w:tcW w:w="0" w:type="auto"/>
          </w:tcPr>
          <w:p w14:paraId="11384E67" w14:textId="77777777" w:rsidR="0036617D" w:rsidRPr="002B3054" w:rsidRDefault="0036617D" w:rsidP="004642AE">
            <w:pPr>
              <w:spacing w:line="480" w:lineRule="auto"/>
            </w:pPr>
            <w:r w:rsidRPr="002B3054">
              <w:t>Mental, behavioural or neurodevelopmental</w:t>
            </w:r>
          </w:p>
        </w:tc>
      </w:tr>
      <w:tr w:rsidR="0036617D" w:rsidRPr="002B3054" w14:paraId="6CCDD7C7" w14:textId="77777777" w:rsidTr="004642AE">
        <w:trPr>
          <w:trHeight w:val="294"/>
        </w:trPr>
        <w:tc>
          <w:tcPr>
            <w:tcW w:w="0" w:type="auto"/>
          </w:tcPr>
          <w:p w14:paraId="692AC747" w14:textId="77777777" w:rsidR="0036617D" w:rsidRPr="002B3054" w:rsidRDefault="0036617D" w:rsidP="004642AE">
            <w:pPr>
              <w:spacing w:line="480" w:lineRule="auto"/>
            </w:pPr>
            <w:r w:rsidRPr="002B3054">
              <w:t>Paracetamol</w:t>
            </w:r>
          </w:p>
        </w:tc>
        <w:tc>
          <w:tcPr>
            <w:tcW w:w="0" w:type="auto"/>
          </w:tcPr>
          <w:p w14:paraId="292BD42C" w14:textId="77777777" w:rsidR="0036617D" w:rsidRPr="002B3054" w:rsidRDefault="0036617D" w:rsidP="004642AE">
            <w:pPr>
              <w:spacing w:line="480" w:lineRule="auto"/>
            </w:pPr>
            <w:r w:rsidRPr="002B3054">
              <w:t>Non-opiate/opioid analgesia</w:t>
            </w:r>
          </w:p>
        </w:tc>
        <w:tc>
          <w:tcPr>
            <w:tcW w:w="0" w:type="auto"/>
          </w:tcPr>
          <w:p w14:paraId="11776C9C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2D8E613C" w14:textId="77777777" w:rsidR="0036617D" w:rsidRPr="002B3054" w:rsidRDefault="0036617D" w:rsidP="004642AE">
            <w:pPr>
              <w:spacing w:line="480" w:lineRule="auto"/>
            </w:pPr>
            <w:r w:rsidRPr="002B3054">
              <w:t>Chronic kidney disease</w:t>
            </w:r>
          </w:p>
        </w:tc>
        <w:tc>
          <w:tcPr>
            <w:tcW w:w="0" w:type="auto"/>
          </w:tcPr>
          <w:p w14:paraId="4A34F5FD" w14:textId="77777777" w:rsidR="0036617D" w:rsidRPr="002B3054" w:rsidRDefault="0036617D" w:rsidP="004642AE">
            <w:pPr>
              <w:spacing w:line="480" w:lineRule="auto"/>
            </w:pPr>
            <w:r w:rsidRPr="002B3054">
              <w:t>Genitourinary system</w:t>
            </w:r>
          </w:p>
        </w:tc>
      </w:tr>
      <w:tr w:rsidR="0036617D" w:rsidRPr="002B3054" w14:paraId="521DE63A" w14:textId="77777777" w:rsidTr="004642AE">
        <w:trPr>
          <w:trHeight w:val="294"/>
        </w:trPr>
        <w:tc>
          <w:tcPr>
            <w:tcW w:w="0" w:type="auto"/>
          </w:tcPr>
          <w:p w14:paraId="2FDBEA93" w14:textId="77777777" w:rsidR="0036617D" w:rsidRPr="002B3054" w:rsidRDefault="0036617D" w:rsidP="004642AE">
            <w:pPr>
              <w:spacing w:line="480" w:lineRule="auto"/>
            </w:pPr>
            <w:r w:rsidRPr="002B3054">
              <w:t>Aspirin</w:t>
            </w:r>
          </w:p>
        </w:tc>
        <w:tc>
          <w:tcPr>
            <w:tcW w:w="0" w:type="auto"/>
          </w:tcPr>
          <w:p w14:paraId="22C2D7DB" w14:textId="77777777" w:rsidR="0036617D" w:rsidRPr="002B3054" w:rsidRDefault="0036617D" w:rsidP="004642AE">
            <w:pPr>
              <w:spacing w:line="480" w:lineRule="auto"/>
            </w:pPr>
            <w:r w:rsidRPr="002B3054">
              <w:t>Antiplatelet</w:t>
            </w:r>
          </w:p>
        </w:tc>
        <w:tc>
          <w:tcPr>
            <w:tcW w:w="0" w:type="auto"/>
          </w:tcPr>
          <w:p w14:paraId="27DFA6DB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4A10DF2C" w14:textId="77777777" w:rsidR="0036617D" w:rsidRPr="002B3054" w:rsidRDefault="0036617D" w:rsidP="004642AE">
            <w:pPr>
              <w:spacing w:line="480" w:lineRule="auto"/>
            </w:pPr>
            <w:r w:rsidRPr="002B3054">
              <w:t>Constipation</w:t>
            </w:r>
          </w:p>
        </w:tc>
        <w:tc>
          <w:tcPr>
            <w:tcW w:w="0" w:type="auto"/>
          </w:tcPr>
          <w:p w14:paraId="044E7CFF" w14:textId="77777777" w:rsidR="0036617D" w:rsidRPr="002B3054" w:rsidRDefault="0036617D" w:rsidP="004642AE">
            <w:pPr>
              <w:spacing w:line="480" w:lineRule="auto"/>
            </w:pPr>
            <w:r w:rsidRPr="002B3054">
              <w:t>Digestive system</w:t>
            </w:r>
          </w:p>
        </w:tc>
      </w:tr>
      <w:tr w:rsidR="0036617D" w:rsidRPr="002B3054" w14:paraId="14998056" w14:textId="77777777" w:rsidTr="004642AE">
        <w:trPr>
          <w:trHeight w:val="722"/>
        </w:trPr>
        <w:tc>
          <w:tcPr>
            <w:tcW w:w="0" w:type="auto"/>
          </w:tcPr>
          <w:p w14:paraId="6016239F" w14:textId="77777777" w:rsidR="0036617D" w:rsidRPr="002B3054" w:rsidRDefault="0036617D" w:rsidP="004642AE">
            <w:pPr>
              <w:spacing w:line="480" w:lineRule="auto"/>
            </w:pPr>
            <w:r w:rsidRPr="002B3054">
              <w:t>Ace inhibitor</w:t>
            </w:r>
          </w:p>
        </w:tc>
        <w:tc>
          <w:tcPr>
            <w:tcW w:w="0" w:type="auto"/>
          </w:tcPr>
          <w:p w14:paraId="4C6181D3" w14:textId="77777777" w:rsidR="0036617D" w:rsidRPr="002B3054" w:rsidRDefault="0036617D" w:rsidP="004642AE">
            <w:pPr>
              <w:spacing w:line="480" w:lineRule="auto"/>
            </w:pPr>
            <w:r w:rsidRPr="002B3054">
              <w:t>Antihypertensive</w:t>
            </w:r>
          </w:p>
        </w:tc>
        <w:tc>
          <w:tcPr>
            <w:tcW w:w="0" w:type="auto"/>
          </w:tcPr>
          <w:p w14:paraId="53BE472E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45BD8D26" w14:textId="77777777" w:rsidR="0036617D" w:rsidRPr="002B3054" w:rsidRDefault="0036617D" w:rsidP="004642AE">
            <w:pPr>
              <w:spacing w:line="480" w:lineRule="auto"/>
            </w:pPr>
            <w:r w:rsidRPr="002B3054">
              <w:t>Chronic obstructive pulmonary disease</w:t>
            </w:r>
          </w:p>
        </w:tc>
        <w:tc>
          <w:tcPr>
            <w:tcW w:w="0" w:type="auto"/>
          </w:tcPr>
          <w:p w14:paraId="13DCB1B1" w14:textId="77777777" w:rsidR="0036617D" w:rsidRPr="002B3054" w:rsidRDefault="0036617D" w:rsidP="004642AE">
            <w:pPr>
              <w:spacing w:line="480" w:lineRule="auto"/>
            </w:pPr>
            <w:r w:rsidRPr="002B3054">
              <w:t>Respiratory system</w:t>
            </w:r>
          </w:p>
        </w:tc>
      </w:tr>
      <w:tr w:rsidR="0036617D" w:rsidRPr="002B3054" w14:paraId="2CC03445" w14:textId="77777777" w:rsidTr="004642AE">
        <w:trPr>
          <w:trHeight w:val="294"/>
        </w:trPr>
        <w:tc>
          <w:tcPr>
            <w:tcW w:w="0" w:type="auto"/>
          </w:tcPr>
          <w:p w14:paraId="5FDD1D16" w14:textId="77777777" w:rsidR="0036617D" w:rsidRPr="002B3054" w:rsidRDefault="0036617D" w:rsidP="004642AE">
            <w:pPr>
              <w:spacing w:line="480" w:lineRule="auto"/>
            </w:pPr>
            <w:r w:rsidRPr="002B3054">
              <w:t>Calcium channel blocker</w:t>
            </w:r>
          </w:p>
        </w:tc>
        <w:tc>
          <w:tcPr>
            <w:tcW w:w="0" w:type="auto"/>
          </w:tcPr>
          <w:p w14:paraId="40B1B786" w14:textId="77777777" w:rsidR="0036617D" w:rsidRPr="002B3054" w:rsidRDefault="0036617D" w:rsidP="004642AE">
            <w:pPr>
              <w:spacing w:line="480" w:lineRule="auto"/>
            </w:pPr>
            <w:r w:rsidRPr="002B3054">
              <w:t>Antihypertensive</w:t>
            </w:r>
          </w:p>
        </w:tc>
        <w:tc>
          <w:tcPr>
            <w:tcW w:w="0" w:type="auto"/>
          </w:tcPr>
          <w:p w14:paraId="7CDA640C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613D0E6D" w14:textId="77777777" w:rsidR="0036617D" w:rsidRPr="002B3054" w:rsidRDefault="0036617D" w:rsidP="004642AE">
            <w:pPr>
              <w:spacing w:line="480" w:lineRule="auto"/>
            </w:pPr>
            <w:r w:rsidRPr="002B3054">
              <w:t>Cerebral vascular accident</w:t>
            </w:r>
          </w:p>
        </w:tc>
        <w:tc>
          <w:tcPr>
            <w:tcW w:w="0" w:type="auto"/>
          </w:tcPr>
          <w:p w14:paraId="7E5F655A" w14:textId="77777777" w:rsidR="0036617D" w:rsidRPr="002B3054" w:rsidRDefault="0036617D" w:rsidP="004642AE">
            <w:pPr>
              <w:spacing w:line="480" w:lineRule="auto"/>
            </w:pPr>
            <w:r w:rsidRPr="002B3054">
              <w:t>Nervous system</w:t>
            </w:r>
          </w:p>
        </w:tc>
      </w:tr>
      <w:tr w:rsidR="0036617D" w:rsidRPr="002B3054" w14:paraId="2E4430E9" w14:textId="77777777" w:rsidTr="004642AE">
        <w:trPr>
          <w:trHeight w:val="294"/>
        </w:trPr>
        <w:tc>
          <w:tcPr>
            <w:tcW w:w="0" w:type="auto"/>
          </w:tcPr>
          <w:p w14:paraId="64A1F73B" w14:textId="77777777" w:rsidR="0036617D" w:rsidRPr="002B3054" w:rsidRDefault="0036617D" w:rsidP="004642AE">
            <w:pPr>
              <w:spacing w:line="480" w:lineRule="auto"/>
            </w:pPr>
            <w:r w:rsidRPr="002B3054">
              <w:t>Sertraline</w:t>
            </w:r>
          </w:p>
        </w:tc>
        <w:tc>
          <w:tcPr>
            <w:tcW w:w="0" w:type="auto"/>
          </w:tcPr>
          <w:p w14:paraId="34968D2B" w14:textId="77777777" w:rsidR="0036617D" w:rsidRPr="002B3054" w:rsidRDefault="0036617D" w:rsidP="004642AE">
            <w:pPr>
              <w:spacing w:line="480" w:lineRule="auto"/>
            </w:pPr>
            <w:r w:rsidRPr="002B3054">
              <w:t>Antidepressant</w:t>
            </w:r>
          </w:p>
        </w:tc>
        <w:tc>
          <w:tcPr>
            <w:tcW w:w="0" w:type="auto"/>
          </w:tcPr>
          <w:p w14:paraId="0EB27255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6ED8D3D5" w14:textId="77777777" w:rsidR="0036617D" w:rsidRPr="002B3054" w:rsidRDefault="0036617D" w:rsidP="004642AE">
            <w:pPr>
              <w:spacing w:line="480" w:lineRule="auto"/>
            </w:pPr>
            <w:r w:rsidRPr="002B3054">
              <w:t>Diverticular disease</w:t>
            </w:r>
          </w:p>
        </w:tc>
        <w:tc>
          <w:tcPr>
            <w:tcW w:w="0" w:type="auto"/>
          </w:tcPr>
          <w:p w14:paraId="0F4391FC" w14:textId="77777777" w:rsidR="0036617D" w:rsidRPr="002B3054" w:rsidRDefault="0036617D" w:rsidP="004642AE">
            <w:pPr>
              <w:spacing w:line="480" w:lineRule="auto"/>
            </w:pPr>
            <w:r w:rsidRPr="002B3054">
              <w:t>Digestive system</w:t>
            </w:r>
          </w:p>
        </w:tc>
      </w:tr>
      <w:tr w:rsidR="0036617D" w:rsidRPr="002B3054" w14:paraId="3ECE8766" w14:textId="77777777" w:rsidTr="004642AE">
        <w:trPr>
          <w:trHeight w:val="294"/>
        </w:trPr>
        <w:tc>
          <w:tcPr>
            <w:tcW w:w="0" w:type="auto"/>
          </w:tcPr>
          <w:p w14:paraId="0915359C" w14:textId="77777777" w:rsidR="0036617D" w:rsidRPr="002B3054" w:rsidRDefault="0036617D" w:rsidP="004642AE">
            <w:pPr>
              <w:spacing w:line="480" w:lineRule="auto"/>
            </w:pPr>
            <w:r w:rsidRPr="002B3054">
              <w:lastRenderedPageBreak/>
              <w:t>Lithium Carbonate</w:t>
            </w:r>
          </w:p>
        </w:tc>
        <w:tc>
          <w:tcPr>
            <w:tcW w:w="0" w:type="auto"/>
          </w:tcPr>
          <w:p w14:paraId="0DB668C8" w14:textId="77777777" w:rsidR="0036617D" w:rsidRPr="002B3054" w:rsidRDefault="0036617D" w:rsidP="004642AE">
            <w:pPr>
              <w:spacing w:line="480" w:lineRule="auto"/>
            </w:pPr>
            <w:r w:rsidRPr="002B3054">
              <w:t>Lithium</w:t>
            </w:r>
          </w:p>
        </w:tc>
        <w:tc>
          <w:tcPr>
            <w:tcW w:w="0" w:type="auto"/>
          </w:tcPr>
          <w:p w14:paraId="29DE8298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5844D510" w14:textId="77777777" w:rsidR="0036617D" w:rsidRPr="002B3054" w:rsidRDefault="0036617D" w:rsidP="004642AE">
            <w:pPr>
              <w:spacing w:line="480" w:lineRule="auto"/>
            </w:pPr>
            <w:r w:rsidRPr="002B3054">
              <w:t>Depression</w:t>
            </w:r>
          </w:p>
        </w:tc>
        <w:tc>
          <w:tcPr>
            <w:tcW w:w="0" w:type="auto"/>
          </w:tcPr>
          <w:p w14:paraId="63AEAA77" w14:textId="77777777" w:rsidR="0036617D" w:rsidRPr="002B3054" w:rsidRDefault="0036617D" w:rsidP="004642AE">
            <w:pPr>
              <w:spacing w:line="480" w:lineRule="auto"/>
            </w:pPr>
            <w:r w:rsidRPr="002B3054">
              <w:t>Mental, behavioural or neurodevelopmental</w:t>
            </w:r>
          </w:p>
        </w:tc>
      </w:tr>
      <w:tr w:rsidR="0036617D" w:rsidRPr="002B3054" w14:paraId="665C6108" w14:textId="77777777" w:rsidTr="004642AE">
        <w:trPr>
          <w:trHeight w:val="294"/>
        </w:trPr>
        <w:tc>
          <w:tcPr>
            <w:tcW w:w="0" w:type="auto"/>
          </w:tcPr>
          <w:p w14:paraId="142D2AAD" w14:textId="77777777" w:rsidR="0036617D" w:rsidRPr="002B3054" w:rsidRDefault="0036617D" w:rsidP="004642AE">
            <w:pPr>
              <w:spacing w:line="480" w:lineRule="auto"/>
            </w:pPr>
            <w:r w:rsidRPr="002B3054">
              <w:t>Aromatase inhibitor</w:t>
            </w:r>
          </w:p>
        </w:tc>
        <w:tc>
          <w:tcPr>
            <w:tcW w:w="0" w:type="auto"/>
          </w:tcPr>
          <w:p w14:paraId="23CAE16D" w14:textId="77777777" w:rsidR="0036617D" w:rsidRPr="002B3054" w:rsidRDefault="0036617D" w:rsidP="004642AE">
            <w:pPr>
              <w:spacing w:line="480" w:lineRule="auto"/>
            </w:pPr>
            <w:r w:rsidRPr="002B3054">
              <w:t>Hormone antagonist</w:t>
            </w:r>
          </w:p>
        </w:tc>
        <w:tc>
          <w:tcPr>
            <w:tcW w:w="0" w:type="auto"/>
          </w:tcPr>
          <w:p w14:paraId="3936DD60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08D7905C" w14:textId="77777777" w:rsidR="0036617D" w:rsidRPr="002B3054" w:rsidRDefault="0036617D" w:rsidP="004642AE">
            <w:pPr>
              <w:spacing w:line="480" w:lineRule="auto"/>
            </w:pPr>
            <w:r w:rsidRPr="002B3054">
              <w:t>Endometriosis</w:t>
            </w:r>
          </w:p>
        </w:tc>
        <w:tc>
          <w:tcPr>
            <w:tcW w:w="0" w:type="auto"/>
          </w:tcPr>
          <w:p w14:paraId="50C9BCCA" w14:textId="77777777" w:rsidR="0036617D" w:rsidRPr="002B3054" w:rsidRDefault="0036617D" w:rsidP="004642AE">
            <w:pPr>
              <w:spacing w:line="480" w:lineRule="auto"/>
            </w:pPr>
            <w:r w:rsidRPr="002B3054">
              <w:t>Genitourinary system</w:t>
            </w:r>
          </w:p>
        </w:tc>
      </w:tr>
      <w:tr w:rsidR="0036617D" w:rsidRPr="002B3054" w14:paraId="55EA6EF8" w14:textId="77777777" w:rsidTr="004642AE">
        <w:trPr>
          <w:trHeight w:val="294"/>
        </w:trPr>
        <w:tc>
          <w:tcPr>
            <w:tcW w:w="0" w:type="auto"/>
          </w:tcPr>
          <w:p w14:paraId="01034CF9" w14:textId="77777777" w:rsidR="0036617D" w:rsidRPr="002B3054" w:rsidRDefault="0036617D" w:rsidP="004642AE">
            <w:pPr>
              <w:spacing w:line="480" w:lineRule="auto"/>
            </w:pPr>
            <w:r w:rsidRPr="002B3054">
              <w:t>Tetracycline</w:t>
            </w:r>
          </w:p>
        </w:tc>
        <w:tc>
          <w:tcPr>
            <w:tcW w:w="0" w:type="auto"/>
          </w:tcPr>
          <w:p w14:paraId="76AC907F" w14:textId="77777777" w:rsidR="0036617D" w:rsidRPr="002B3054" w:rsidRDefault="0036617D" w:rsidP="004642AE">
            <w:pPr>
              <w:spacing w:line="480" w:lineRule="auto"/>
            </w:pPr>
            <w:r w:rsidRPr="002B3054">
              <w:t>Antibiotic</w:t>
            </w:r>
          </w:p>
        </w:tc>
        <w:tc>
          <w:tcPr>
            <w:tcW w:w="0" w:type="auto"/>
          </w:tcPr>
          <w:p w14:paraId="55304023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37196897" w14:textId="77777777" w:rsidR="0036617D" w:rsidRPr="002B3054" w:rsidRDefault="0036617D" w:rsidP="004642AE">
            <w:pPr>
              <w:spacing w:line="480" w:lineRule="auto"/>
            </w:pPr>
            <w:r w:rsidRPr="002B3054">
              <w:t>Fibromyalgia</w:t>
            </w:r>
          </w:p>
        </w:tc>
        <w:tc>
          <w:tcPr>
            <w:tcW w:w="0" w:type="auto"/>
          </w:tcPr>
          <w:p w14:paraId="64CE3595" w14:textId="77777777" w:rsidR="0036617D" w:rsidRPr="002B3054" w:rsidRDefault="0036617D" w:rsidP="004642AE">
            <w:pPr>
              <w:spacing w:line="480" w:lineRule="auto"/>
            </w:pPr>
            <w:r w:rsidRPr="002B3054">
              <w:t>Nervous system</w:t>
            </w:r>
          </w:p>
        </w:tc>
      </w:tr>
      <w:tr w:rsidR="0036617D" w:rsidRPr="002B3054" w14:paraId="542BD6C3" w14:textId="77777777" w:rsidTr="004642AE">
        <w:trPr>
          <w:trHeight w:val="294"/>
        </w:trPr>
        <w:tc>
          <w:tcPr>
            <w:tcW w:w="0" w:type="auto"/>
          </w:tcPr>
          <w:p w14:paraId="1DAFF1C5" w14:textId="77777777" w:rsidR="0036617D" w:rsidRPr="002B3054" w:rsidRDefault="0036617D" w:rsidP="004642AE">
            <w:pPr>
              <w:spacing w:line="480" w:lineRule="auto"/>
            </w:pPr>
            <w:r w:rsidRPr="002B3054">
              <w:t>Pregabalin</w:t>
            </w:r>
          </w:p>
        </w:tc>
        <w:tc>
          <w:tcPr>
            <w:tcW w:w="0" w:type="auto"/>
          </w:tcPr>
          <w:p w14:paraId="01DAC599" w14:textId="77777777" w:rsidR="0036617D" w:rsidRPr="002B3054" w:rsidRDefault="0036617D" w:rsidP="004642AE">
            <w:pPr>
              <w:spacing w:line="480" w:lineRule="auto"/>
            </w:pPr>
            <w:r w:rsidRPr="002B3054">
              <w:t>Non-opiate/opioid analgesia</w:t>
            </w:r>
          </w:p>
        </w:tc>
        <w:tc>
          <w:tcPr>
            <w:tcW w:w="0" w:type="auto"/>
          </w:tcPr>
          <w:p w14:paraId="40DB2672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325EAF2C" w14:textId="77777777" w:rsidR="0036617D" w:rsidRPr="002B3054" w:rsidRDefault="0036617D" w:rsidP="004642AE">
            <w:pPr>
              <w:spacing w:line="480" w:lineRule="auto"/>
            </w:pPr>
            <w:r w:rsidRPr="002B3054">
              <w:t>Gallstones</w:t>
            </w:r>
          </w:p>
        </w:tc>
        <w:tc>
          <w:tcPr>
            <w:tcW w:w="0" w:type="auto"/>
          </w:tcPr>
          <w:p w14:paraId="7572E799" w14:textId="77777777" w:rsidR="0036617D" w:rsidRPr="002B3054" w:rsidRDefault="0036617D" w:rsidP="004642AE">
            <w:pPr>
              <w:spacing w:line="480" w:lineRule="auto"/>
            </w:pPr>
            <w:r w:rsidRPr="002B3054">
              <w:t>Digestive system</w:t>
            </w:r>
          </w:p>
        </w:tc>
      </w:tr>
      <w:tr w:rsidR="0036617D" w:rsidRPr="002B3054" w14:paraId="557B3FB4" w14:textId="77777777" w:rsidTr="004642AE">
        <w:trPr>
          <w:trHeight w:val="294"/>
        </w:trPr>
        <w:tc>
          <w:tcPr>
            <w:tcW w:w="0" w:type="auto"/>
          </w:tcPr>
          <w:p w14:paraId="30DACC2F" w14:textId="77777777" w:rsidR="0036617D" w:rsidRPr="002B3054" w:rsidRDefault="0036617D" w:rsidP="004642AE">
            <w:pPr>
              <w:spacing w:line="480" w:lineRule="auto"/>
            </w:pPr>
            <w:r w:rsidRPr="002B3054">
              <w:t>Warfarin</w:t>
            </w:r>
          </w:p>
        </w:tc>
        <w:tc>
          <w:tcPr>
            <w:tcW w:w="0" w:type="auto"/>
          </w:tcPr>
          <w:p w14:paraId="54D7FCA4" w14:textId="77777777" w:rsidR="0036617D" w:rsidRPr="002B3054" w:rsidRDefault="0036617D" w:rsidP="004642AE">
            <w:pPr>
              <w:spacing w:line="480" w:lineRule="auto"/>
            </w:pPr>
            <w:r w:rsidRPr="002B3054">
              <w:t>Anticoagulant</w:t>
            </w:r>
          </w:p>
        </w:tc>
        <w:tc>
          <w:tcPr>
            <w:tcW w:w="0" w:type="auto"/>
          </w:tcPr>
          <w:p w14:paraId="7D040A0C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F0272D6" w14:textId="77777777" w:rsidR="0036617D" w:rsidRPr="002B3054" w:rsidRDefault="0036617D" w:rsidP="004642AE">
            <w:pPr>
              <w:spacing w:line="480" w:lineRule="auto"/>
            </w:pPr>
            <w:r w:rsidRPr="002B3054">
              <w:t>Gastroesophageal reflux</w:t>
            </w:r>
          </w:p>
        </w:tc>
        <w:tc>
          <w:tcPr>
            <w:tcW w:w="0" w:type="auto"/>
          </w:tcPr>
          <w:p w14:paraId="3BFC349D" w14:textId="77777777" w:rsidR="0036617D" w:rsidRPr="002B3054" w:rsidRDefault="0036617D" w:rsidP="004642AE">
            <w:pPr>
              <w:spacing w:line="480" w:lineRule="auto"/>
            </w:pPr>
            <w:r w:rsidRPr="002B3054">
              <w:t>Digestive system</w:t>
            </w:r>
          </w:p>
        </w:tc>
      </w:tr>
      <w:tr w:rsidR="0036617D" w:rsidRPr="002B3054" w14:paraId="36E1615B" w14:textId="77777777" w:rsidTr="004642AE">
        <w:trPr>
          <w:trHeight w:val="294"/>
        </w:trPr>
        <w:tc>
          <w:tcPr>
            <w:tcW w:w="0" w:type="auto"/>
          </w:tcPr>
          <w:p w14:paraId="7447BFF8" w14:textId="77777777" w:rsidR="0036617D" w:rsidRPr="002B3054" w:rsidRDefault="0036617D" w:rsidP="004642AE">
            <w:pPr>
              <w:spacing w:line="480" w:lineRule="auto"/>
            </w:pPr>
            <w:r w:rsidRPr="002B3054">
              <w:t>Co-codamol</w:t>
            </w:r>
          </w:p>
        </w:tc>
        <w:tc>
          <w:tcPr>
            <w:tcW w:w="0" w:type="auto"/>
          </w:tcPr>
          <w:p w14:paraId="7F9C764A" w14:textId="77777777" w:rsidR="0036617D" w:rsidRPr="002B3054" w:rsidRDefault="0036617D" w:rsidP="004642AE">
            <w:pPr>
              <w:spacing w:line="480" w:lineRule="auto"/>
            </w:pPr>
            <w:r w:rsidRPr="002B3054">
              <w:t>Opioid/opiate</w:t>
            </w:r>
          </w:p>
        </w:tc>
        <w:tc>
          <w:tcPr>
            <w:tcW w:w="0" w:type="auto"/>
          </w:tcPr>
          <w:p w14:paraId="3072F5FC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45539D30" w14:textId="77777777" w:rsidR="0036617D" w:rsidRPr="002B3054" w:rsidRDefault="0036617D" w:rsidP="004642AE">
            <w:pPr>
              <w:spacing w:line="480" w:lineRule="auto"/>
            </w:pPr>
            <w:r w:rsidRPr="002B3054">
              <w:t>Gout</w:t>
            </w:r>
          </w:p>
        </w:tc>
        <w:tc>
          <w:tcPr>
            <w:tcW w:w="0" w:type="auto"/>
          </w:tcPr>
          <w:p w14:paraId="33C20FB5" w14:textId="77777777" w:rsidR="0036617D" w:rsidRPr="002B3054" w:rsidRDefault="0036617D" w:rsidP="004642AE">
            <w:pPr>
              <w:spacing w:line="480" w:lineRule="auto"/>
            </w:pPr>
            <w:r w:rsidRPr="002B3054">
              <w:t>Musculoskeletal system or connective tissue</w:t>
            </w:r>
          </w:p>
        </w:tc>
      </w:tr>
      <w:tr w:rsidR="0036617D" w:rsidRPr="002B3054" w14:paraId="202DDC20" w14:textId="77777777" w:rsidTr="004642AE">
        <w:trPr>
          <w:trHeight w:val="294"/>
        </w:trPr>
        <w:tc>
          <w:tcPr>
            <w:tcW w:w="0" w:type="auto"/>
          </w:tcPr>
          <w:p w14:paraId="7F60A849" w14:textId="77777777" w:rsidR="0036617D" w:rsidRPr="002B3054" w:rsidRDefault="0036617D" w:rsidP="004642AE">
            <w:pPr>
              <w:spacing w:line="480" w:lineRule="auto"/>
            </w:pPr>
            <w:r w:rsidRPr="002B3054">
              <w:t>Amitriptyline</w:t>
            </w:r>
          </w:p>
        </w:tc>
        <w:tc>
          <w:tcPr>
            <w:tcW w:w="0" w:type="auto"/>
          </w:tcPr>
          <w:p w14:paraId="3A24FC9E" w14:textId="77777777" w:rsidR="0036617D" w:rsidRPr="002B3054" w:rsidRDefault="0036617D" w:rsidP="004642AE">
            <w:pPr>
              <w:spacing w:line="480" w:lineRule="auto"/>
            </w:pPr>
            <w:r w:rsidRPr="002B3054">
              <w:t>Antidepressant</w:t>
            </w:r>
          </w:p>
        </w:tc>
        <w:tc>
          <w:tcPr>
            <w:tcW w:w="0" w:type="auto"/>
          </w:tcPr>
          <w:p w14:paraId="37FC1C3B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5DD3CD50" w14:textId="77777777" w:rsidR="0036617D" w:rsidRPr="002B3054" w:rsidRDefault="0036617D" w:rsidP="004642AE">
            <w:pPr>
              <w:spacing w:line="480" w:lineRule="auto"/>
            </w:pPr>
            <w:r w:rsidRPr="002B3054">
              <w:t>Gilberts syndrome</w:t>
            </w:r>
          </w:p>
        </w:tc>
        <w:tc>
          <w:tcPr>
            <w:tcW w:w="0" w:type="auto"/>
          </w:tcPr>
          <w:p w14:paraId="217853A6" w14:textId="77777777" w:rsidR="0036617D" w:rsidRPr="002B3054" w:rsidRDefault="0036617D" w:rsidP="004642AE">
            <w:pPr>
              <w:spacing w:line="480" w:lineRule="auto"/>
            </w:pPr>
            <w:r w:rsidRPr="002B3054">
              <w:t>Endocrine, nutritional or metabolic</w:t>
            </w:r>
          </w:p>
        </w:tc>
      </w:tr>
      <w:tr w:rsidR="0036617D" w:rsidRPr="002B3054" w14:paraId="5506CA82" w14:textId="77777777" w:rsidTr="004642AE">
        <w:trPr>
          <w:trHeight w:val="294"/>
        </w:trPr>
        <w:tc>
          <w:tcPr>
            <w:tcW w:w="0" w:type="auto"/>
          </w:tcPr>
          <w:p w14:paraId="1A6282C8" w14:textId="77777777" w:rsidR="0036617D" w:rsidRPr="002B3054" w:rsidRDefault="0036617D" w:rsidP="004642AE">
            <w:pPr>
              <w:spacing w:line="480" w:lineRule="auto"/>
            </w:pPr>
            <w:r w:rsidRPr="002B3054">
              <w:t>Duloxetine</w:t>
            </w:r>
          </w:p>
        </w:tc>
        <w:tc>
          <w:tcPr>
            <w:tcW w:w="0" w:type="auto"/>
          </w:tcPr>
          <w:p w14:paraId="503FED40" w14:textId="77777777" w:rsidR="0036617D" w:rsidRPr="002B3054" w:rsidRDefault="0036617D" w:rsidP="004642AE">
            <w:pPr>
              <w:spacing w:line="480" w:lineRule="auto"/>
            </w:pPr>
            <w:r w:rsidRPr="002B3054">
              <w:t>Antidepressant</w:t>
            </w:r>
          </w:p>
        </w:tc>
        <w:tc>
          <w:tcPr>
            <w:tcW w:w="0" w:type="auto"/>
          </w:tcPr>
          <w:p w14:paraId="3F7D8BBD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4E66A32E" w14:textId="77777777" w:rsidR="0036617D" w:rsidRPr="002B3054" w:rsidRDefault="0036617D" w:rsidP="004642AE">
            <w:pPr>
              <w:spacing w:line="480" w:lineRule="auto"/>
            </w:pPr>
            <w:r w:rsidRPr="002B3054">
              <w:t>Heart failure</w:t>
            </w:r>
          </w:p>
        </w:tc>
        <w:tc>
          <w:tcPr>
            <w:tcW w:w="0" w:type="auto"/>
          </w:tcPr>
          <w:p w14:paraId="528F0D87" w14:textId="77777777" w:rsidR="0036617D" w:rsidRPr="002B3054" w:rsidRDefault="0036617D" w:rsidP="004642AE">
            <w:pPr>
              <w:spacing w:line="480" w:lineRule="auto"/>
            </w:pPr>
            <w:r w:rsidRPr="002B3054">
              <w:t>Circulatory system</w:t>
            </w:r>
          </w:p>
        </w:tc>
      </w:tr>
      <w:tr w:rsidR="0036617D" w:rsidRPr="002B3054" w14:paraId="549E45C9" w14:textId="77777777" w:rsidTr="004642AE">
        <w:trPr>
          <w:trHeight w:val="277"/>
        </w:trPr>
        <w:tc>
          <w:tcPr>
            <w:tcW w:w="0" w:type="auto"/>
          </w:tcPr>
          <w:p w14:paraId="0093CE99" w14:textId="77777777" w:rsidR="0036617D" w:rsidRPr="002B3054" w:rsidRDefault="0036617D" w:rsidP="004642AE">
            <w:pPr>
              <w:spacing w:line="480" w:lineRule="auto"/>
            </w:pPr>
            <w:r w:rsidRPr="002B3054">
              <w:t>Oxybutynin</w:t>
            </w:r>
          </w:p>
        </w:tc>
        <w:tc>
          <w:tcPr>
            <w:tcW w:w="0" w:type="auto"/>
          </w:tcPr>
          <w:p w14:paraId="4169703D" w14:textId="77777777" w:rsidR="0036617D" w:rsidRPr="002B3054" w:rsidRDefault="0036617D" w:rsidP="004642AE">
            <w:pPr>
              <w:spacing w:line="480" w:lineRule="auto"/>
            </w:pPr>
            <w:r w:rsidRPr="002B3054">
              <w:t>Antimuscarinic</w:t>
            </w:r>
          </w:p>
        </w:tc>
        <w:tc>
          <w:tcPr>
            <w:tcW w:w="0" w:type="auto"/>
          </w:tcPr>
          <w:p w14:paraId="0503B7E5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7AB28210" w14:textId="77777777" w:rsidR="0036617D" w:rsidRPr="002B3054" w:rsidRDefault="0036617D" w:rsidP="004642AE">
            <w:pPr>
              <w:spacing w:line="480" w:lineRule="auto"/>
            </w:pPr>
            <w:r w:rsidRPr="002B3054">
              <w:t>Hiatus hernia</w:t>
            </w:r>
          </w:p>
        </w:tc>
        <w:tc>
          <w:tcPr>
            <w:tcW w:w="0" w:type="auto"/>
          </w:tcPr>
          <w:p w14:paraId="2D3490A8" w14:textId="77777777" w:rsidR="0036617D" w:rsidRPr="002B3054" w:rsidRDefault="0036617D" w:rsidP="004642AE">
            <w:pPr>
              <w:spacing w:line="480" w:lineRule="auto"/>
            </w:pPr>
            <w:r w:rsidRPr="002B3054">
              <w:t>Digestive system</w:t>
            </w:r>
          </w:p>
        </w:tc>
      </w:tr>
      <w:tr w:rsidR="0036617D" w:rsidRPr="002B3054" w14:paraId="4D3E90CE" w14:textId="77777777" w:rsidTr="004642AE">
        <w:trPr>
          <w:trHeight w:val="277"/>
        </w:trPr>
        <w:tc>
          <w:tcPr>
            <w:tcW w:w="0" w:type="auto"/>
          </w:tcPr>
          <w:p w14:paraId="56E8182B" w14:textId="77777777" w:rsidR="0036617D" w:rsidRPr="002B3054" w:rsidRDefault="0036617D" w:rsidP="004642AE">
            <w:pPr>
              <w:spacing w:line="480" w:lineRule="auto"/>
            </w:pPr>
            <w:r w:rsidRPr="002B3054">
              <w:t>Clopidogrel</w:t>
            </w:r>
          </w:p>
        </w:tc>
        <w:tc>
          <w:tcPr>
            <w:tcW w:w="0" w:type="auto"/>
          </w:tcPr>
          <w:p w14:paraId="20F415E5" w14:textId="77777777" w:rsidR="0036617D" w:rsidRPr="002B3054" w:rsidRDefault="0036617D" w:rsidP="004642AE">
            <w:pPr>
              <w:spacing w:line="480" w:lineRule="auto"/>
            </w:pPr>
            <w:r w:rsidRPr="002B3054">
              <w:t>Antiplatelet</w:t>
            </w:r>
          </w:p>
        </w:tc>
        <w:tc>
          <w:tcPr>
            <w:tcW w:w="0" w:type="auto"/>
          </w:tcPr>
          <w:p w14:paraId="4EF8B7B9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36AD23A0" w14:textId="77777777" w:rsidR="0036617D" w:rsidRPr="002B3054" w:rsidRDefault="0036617D" w:rsidP="004642AE">
            <w:pPr>
              <w:spacing w:line="480" w:lineRule="auto"/>
            </w:pPr>
            <w:r w:rsidRPr="002B3054">
              <w:t>Hereditary non-polyposis colorectal cancer</w:t>
            </w:r>
          </w:p>
        </w:tc>
        <w:tc>
          <w:tcPr>
            <w:tcW w:w="0" w:type="auto"/>
          </w:tcPr>
          <w:p w14:paraId="2B3C8EC9" w14:textId="77777777" w:rsidR="0036617D" w:rsidRPr="002B3054" w:rsidRDefault="0036617D" w:rsidP="004642AE">
            <w:pPr>
              <w:spacing w:line="480" w:lineRule="auto"/>
            </w:pPr>
            <w:r w:rsidRPr="002B3054">
              <w:t>Neoplasm</w:t>
            </w:r>
          </w:p>
        </w:tc>
      </w:tr>
      <w:tr w:rsidR="0036617D" w:rsidRPr="002B3054" w14:paraId="16B59007" w14:textId="77777777" w:rsidTr="004642AE">
        <w:trPr>
          <w:trHeight w:val="277"/>
        </w:trPr>
        <w:tc>
          <w:tcPr>
            <w:tcW w:w="0" w:type="auto"/>
          </w:tcPr>
          <w:p w14:paraId="74461C3A" w14:textId="77777777" w:rsidR="0036617D" w:rsidRPr="002B3054" w:rsidRDefault="0036617D" w:rsidP="004642AE">
            <w:pPr>
              <w:spacing w:line="480" w:lineRule="auto"/>
            </w:pPr>
            <w:r w:rsidRPr="002B3054">
              <w:t>Doxazocin</w:t>
            </w:r>
          </w:p>
        </w:tc>
        <w:tc>
          <w:tcPr>
            <w:tcW w:w="0" w:type="auto"/>
          </w:tcPr>
          <w:p w14:paraId="40B5E4C4" w14:textId="77777777" w:rsidR="0036617D" w:rsidRPr="002B3054" w:rsidRDefault="0036617D" w:rsidP="004642AE">
            <w:pPr>
              <w:spacing w:line="480" w:lineRule="auto"/>
            </w:pPr>
            <w:r w:rsidRPr="002B3054">
              <w:t>Antihypertensive</w:t>
            </w:r>
          </w:p>
        </w:tc>
        <w:tc>
          <w:tcPr>
            <w:tcW w:w="0" w:type="auto"/>
          </w:tcPr>
          <w:p w14:paraId="1D160B3F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71BA33C5" w14:textId="77777777" w:rsidR="0036617D" w:rsidRPr="002B3054" w:rsidRDefault="0036617D" w:rsidP="004642AE">
            <w:pPr>
              <w:spacing w:line="480" w:lineRule="auto"/>
            </w:pPr>
            <w:r w:rsidRPr="002B3054">
              <w:t>Hypothyroidism</w:t>
            </w:r>
          </w:p>
        </w:tc>
        <w:tc>
          <w:tcPr>
            <w:tcW w:w="0" w:type="auto"/>
          </w:tcPr>
          <w:p w14:paraId="0F60FC23" w14:textId="77777777" w:rsidR="0036617D" w:rsidRPr="002B3054" w:rsidRDefault="0036617D" w:rsidP="004642AE">
            <w:pPr>
              <w:spacing w:line="480" w:lineRule="auto"/>
            </w:pPr>
            <w:r w:rsidRPr="002B3054">
              <w:t>Endocrine, nutritional or metabolic</w:t>
            </w:r>
          </w:p>
        </w:tc>
      </w:tr>
      <w:tr w:rsidR="0036617D" w:rsidRPr="002B3054" w14:paraId="62D6AFA9" w14:textId="77777777" w:rsidTr="004642AE">
        <w:trPr>
          <w:trHeight w:val="277"/>
        </w:trPr>
        <w:tc>
          <w:tcPr>
            <w:tcW w:w="0" w:type="auto"/>
          </w:tcPr>
          <w:p w14:paraId="4E6310B1" w14:textId="77777777" w:rsidR="0036617D" w:rsidRPr="002B3054" w:rsidRDefault="0036617D" w:rsidP="004642AE">
            <w:pPr>
              <w:spacing w:line="480" w:lineRule="auto"/>
            </w:pPr>
            <w:r w:rsidRPr="002B3054">
              <w:t>DPP-4 antagonist</w:t>
            </w:r>
          </w:p>
        </w:tc>
        <w:tc>
          <w:tcPr>
            <w:tcW w:w="0" w:type="auto"/>
          </w:tcPr>
          <w:p w14:paraId="49844053" w14:textId="77777777" w:rsidR="0036617D" w:rsidRPr="002B3054" w:rsidRDefault="0036617D" w:rsidP="004642AE">
            <w:pPr>
              <w:spacing w:line="480" w:lineRule="auto"/>
            </w:pPr>
            <w:r w:rsidRPr="002B3054">
              <w:t>Diabetic medication</w:t>
            </w:r>
          </w:p>
        </w:tc>
        <w:tc>
          <w:tcPr>
            <w:tcW w:w="0" w:type="auto"/>
          </w:tcPr>
          <w:p w14:paraId="71A48AD0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506E4586" w14:textId="77777777" w:rsidR="0036617D" w:rsidRPr="002B3054" w:rsidRDefault="0036617D" w:rsidP="004642AE">
            <w:pPr>
              <w:spacing w:line="480" w:lineRule="auto"/>
            </w:pPr>
            <w:r w:rsidRPr="002B3054">
              <w:t>Hypertension</w:t>
            </w:r>
          </w:p>
        </w:tc>
        <w:tc>
          <w:tcPr>
            <w:tcW w:w="0" w:type="auto"/>
          </w:tcPr>
          <w:p w14:paraId="316DF82D" w14:textId="77777777" w:rsidR="0036617D" w:rsidRPr="002B3054" w:rsidRDefault="0036617D" w:rsidP="004642AE">
            <w:pPr>
              <w:spacing w:line="480" w:lineRule="auto"/>
            </w:pPr>
            <w:r w:rsidRPr="002B3054">
              <w:t>Circulatory system</w:t>
            </w:r>
          </w:p>
        </w:tc>
      </w:tr>
      <w:tr w:rsidR="0036617D" w:rsidRPr="002B3054" w14:paraId="2D4FFBDA" w14:textId="77777777" w:rsidTr="004642AE">
        <w:trPr>
          <w:trHeight w:val="277"/>
        </w:trPr>
        <w:tc>
          <w:tcPr>
            <w:tcW w:w="0" w:type="auto"/>
          </w:tcPr>
          <w:p w14:paraId="611DD403" w14:textId="77777777" w:rsidR="0036617D" w:rsidRPr="002B3054" w:rsidRDefault="0036617D" w:rsidP="004642AE">
            <w:pPr>
              <w:spacing w:line="480" w:lineRule="auto"/>
            </w:pPr>
            <w:r w:rsidRPr="002B3054">
              <w:t>Aldosterone antagonist</w:t>
            </w:r>
          </w:p>
        </w:tc>
        <w:tc>
          <w:tcPr>
            <w:tcW w:w="0" w:type="auto"/>
          </w:tcPr>
          <w:p w14:paraId="505B6D53" w14:textId="77777777" w:rsidR="0036617D" w:rsidRPr="002B3054" w:rsidRDefault="0036617D" w:rsidP="004642AE">
            <w:pPr>
              <w:spacing w:line="480" w:lineRule="auto"/>
            </w:pPr>
            <w:r w:rsidRPr="002B3054">
              <w:t>Diuretic</w:t>
            </w:r>
          </w:p>
        </w:tc>
        <w:tc>
          <w:tcPr>
            <w:tcW w:w="0" w:type="auto"/>
          </w:tcPr>
          <w:p w14:paraId="5E7DFB1E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2217924E" w14:textId="77777777" w:rsidR="0036617D" w:rsidRPr="002B3054" w:rsidRDefault="0036617D" w:rsidP="004642AE">
            <w:pPr>
              <w:spacing w:line="480" w:lineRule="auto"/>
            </w:pPr>
            <w:r w:rsidRPr="002B3054">
              <w:t>Inflammatory bowel disease</w:t>
            </w:r>
          </w:p>
        </w:tc>
        <w:tc>
          <w:tcPr>
            <w:tcW w:w="0" w:type="auto"/>
          </w:tcPr>
          <w:p w14:paraId="7D547D18" w14:textId="77777777" w:rsidR="0036617D" w:rsidRPr="002B3054" w:rsidRDefault="0036617D" w:rsidP="004642AE">
            <w:pPr>
              <w:spacing w:line="480" w:lineRule="auto"/>
            </w:pPr>
            <w:r w:rsidRPr="002B3054">
              <w:t>Digestive system</w:t>
            </w:r>
          </w:p>
        </w:tc>
      </w:tr>
      <w:tr w:rsidR="0036617D" w:rsidRPr="002B3054" w14:paraId="4FA35200" w14:textId="77777777" w:rsidTr="004642AE">
        <w:trPr>
          <w:trHeight w:val="277"/>
        </w:trPr>
        <w:tc>
          <w:tcPr>
            <w:tcW w:w="0" w:type="auto"/>
          </w:tcPr>
          <w:p w14:paraId="707DB707" w14:textId="77777777" w:rsidR="0036617D" w:rsidRPr="002B3054" w:rsidRDefault="0036617D" w:rsidP="004642AE">
            <w:pPr>
              <w:spacing w:line="480" w:lineRule="auto"/>
            </w:pPr>
            <w:r w:rsidRPr="002B3054">
              <w:t>Mebeverine</w:t>
            </w:r>
          </w:p>
        </w:tc>
        <w:tc>
          <w:tcPr>
            <w:tcW w:w="0" w:type="auto"/>
          </w:tcPr>
          <w:p w14:paraId="21E389C5" w14:textId="77777777" w:rsidR="0036617D" w:rsidRPr="002B3054" w:rsidRDefault="0036617D" w:rsidP="004642AE">
            <w:pPr>
              <w:spacing w:line="480" w:lineRule="auto"/>
            </w:pPr>
            <w:r w:rsidRPr="002B3054">
              <w:t>Antispasmodic</w:t>
            </w:r>
          </w:p>
        </w:tc>
        <w:tc>
          <w:tcPr>
            <w:tcW w:w="0" w:type="auto"/>
          </w:tcPr>
          <w:p w14:paraId="312918B8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0A60FA2" w14:textId="77777777" w:rsidR="0036617D" w:rsidRPr="002B3054" w:rsidRDefault="0036617D" w:rsidP="004642AE">
            <w:pPr>
              <w:spacing w:line="480" w:lineRule="auto"/>
            </w:pPr>
            <w:r w:rsidRPr="002B3054">
              <w:t>Irritable bowel syndrome</w:t>
            </w:r>
          </w:p>
        </w:tc>
        <w:tc>
          <w:tcPr>
            <w:tcW w:w="0" w:type="auto"/>
          </w:tcPr>
          <w:p w14:paraId="4DB26396" w14:textId="77777777" w:rsidR="0036617D" w:rsidRPr="002B3054" w:rsidRDefault="0036617D" w:rsidP="004642AE">
            <w:pPr>
              <w:spacing w:line="480" w:lineRule="auto"/>
            </w:pPr>
            <w:r w:rsidRPr="002B3054">
              <w:t>Digestive system</w:t>
            </w:r>
          </w:p>
        </w:tc>
      </w:tr>
      <w:tr w:rsidR="0036617D" w:rsidRPr="002B3054" w14:paraId="495A414B" w14:textId="77777777" w:rsidTr="004642AE">
        <w:trPr>
          <w:trHeight w:val="277"/>
        </w:trPr>
        <w:tc>
          <w:tcPr>
            <w:tcW w:w="0" w:type="auto"/>
          </w:tcPr>
          <w:p w14:paraId="478DA20A" w14:textId="77777777" w:rsidR="0036617D" w:rsidRPr="002B3054" w:rsidRDefault="0036617D" w:rsidP="004642AE">
            <w:pPr>
              <w:spacing w:line="480" w:lineRule="auto"/>
            </w:pPr>
            <w:r w:rsidRPr="002B3054">
              <w:t>Metformin</w:t>
            </w:r>
          </w:p>
        </w:tc>
        <w:tc>
          <w:tcPr>
            <w:tcW w:w="0" w:type="auto"/>
          </w:tcPr>
          <w:p w14:paraId="1F8E43E2" w14:textId="77777777" w:rsidR="0036617D" w:rsidRPr="002B3054" w:rsidRDefault="0036617D" w:rsidP="004642AE">
            <w:pPr>
              <w:spacing w:line="480" w:lineRule="auto"/>
            </w:pPr>
            <w:r w:rsidRPr="002B3054">
              <w:t>Diabetic medication</w:t>
            </w:r>
          </w:p>
        </w:tc>
        <w:tc>
          <w:tcPr>
            <w:tcW w:w="0" w:type="auto"/>
          </w:tcPr>
          <w:p w14:paraId="2FCEFE4F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32FEE1EF" w14:textId="77777777" w:rsidR="0036617D" w:rsidRPr="002B3054" w:rsidRDefault="0036617D" w:rsidP="004642AE">
            <w:pPr>
              <w:spacing w:line="480" w:lineRule="auto"/>
            </w:pPr>
            <w:r w:rsidRPr="002B3054">
              <w:t>Ischaemic heart disease</w:t>
            </w:r>
          </w:p>
        </w:tc>
        <w:tc>
          <w:tcPr>
            <w:tcW w:w="0" w:type="auto"/>
          </w:tcPr>
          <w:p w14:paraId="772E615E" w14:textId="77777777" w:rsidR="0036617D" w:rsidRPr="002B3054" w:rsidRDefault="0036617D" w:rsidP="004642AE">
            <w:pPr>
              <w:spacing w:line="480" w:lineRule="auto"/>
            </w:pPr>
            <w:r w:rsidRPr="002B3054">
              <w:t>Circulatory system</w:t>
            </w:r>
          </w:p>
        </w:tc>
      </w:tr>
      <w:tr w:rsidR="0036617D" w:rsidRPr="002B3054" w14:paraId="716403A0" w14:textId="77777777" w:rsidTr="004642AE">
        <w:trPr>
          <w:trHeight w:val="277"/>
        </w:trPr>
        <w:tc>
          <w:tcPr>
            <w:tcW w:w="0" w:type="auto"/>
          </w:tcPr>
          <w:p w14:paraId="2687B4B0" w14:textId="77777777" w:rsidR="0036617D" w:rsidRPr="002B3054" w:rsidRDefault="0036617D" w:rsidP="004642AE">
            <w:pPr>
              <w:spacing w:line="480" w:lineRule="auto"/>
            </w:pPr>
            <w:r w:rsidRPr="002B3054">
              <w:lastRenderedPageBreak/>
              <w:t>Iron replacement therapy</w:t>
            </w:r>
          </w:p>
        </w:tc>
        <w:tc>
          <w:tcPr>
            <w:tcW w:w="0" w:type="auto"/>
          </w:tcPr>
          <w:p w14:paraId="3F2B80A1" w14:textId="77777777" w:rsidR="0036617D" w:rsidRPr="002B3054" w:rsidRDefault="0036617D" w:rsidP="004642AE">
            <w:pPr>
              <w:spacing w:line="480" w:lineRule="auto"/>
            </w:pPr>
            <w:r w:rsidRPr="002B3054">
              <w:t>Iron replacement therapy</w:t>
            </w:r>
          </w:p>
        </w:tc>
        <w:tc>
          <w:tcPr>
            <w:tcW w:w="0" w:type="auto"/>
          </w:tcPr>
          <w:p w14:paraId="02F27F47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2C0971A7" w14:textId="77777777" w:rsidR="0036617D" w:rsidRPr="002B3054" w:rsidRDefault="0036617D" w:rsidP="004642AE">
            <w:pPr>
              <w:spacing w:line="480" w:lineRule="auto"/>
            </w:pPr>
            <w:r w:rsidRPr="002B3054">
              <w:t>Myalgia encephalitis</w:t>
            </w:r>
          </w:p>
        </w:tc>
        <w:tc>
          <w:tcPr>
            <w:tcW w:w="0" w:type="auto"/>
          </w:tcPr>
          <w:p w14:paraId="0159E99E" w14:textId="77777777" w:rsidR="0036617D" w:rsidRPr="002B3054" w:rsidRDefault="0036617D" w:rsidP="004642AE">
            <w:pPr>
              <w:spacing w:line="480" w:lineRule="auto"/>
            </w:pPr>
            <w:r w:rsidRPr="002B3054">
              <w:t>Nervous system</w:t>
            </w:r>
          </w:p>
        </w:tc>
      </w:tr>
      <w:tr w:rsidR="0036617D" w:rsidRPr="002B3054" w14:paraId="2110A550" w14:textId="77777777" w:rsidTr="004642AE">
        <w:trPr>
          <w:trHeight w:val="277"/>
        </w:trPr>
        <w:tc>
          <w:tcPr>
            <w:tcW w:w="0" w:type="auto"/>
          </w:tcPr>
          <w:p w14:paraId="24EBF7EE" w14:textId="77777777" w:rsidR="0036617D" w:rsidRPr="002B3054" w:rsidRDefault="0036617D" w:rsidP="004642AE">
            <w:pPr>
              <w:spacing w:line="480" w:lineRule="auto"/>
            </w:pPr>
            <w:r w:rsidRPr="002B3054">
              <w:t>Thiamine</w:t>
            </w:r>
          </w:p>
        </w:tc>
        <w:tc>
          <w:tcPr>
            <w:tcW w:w="0" w:type="auto"/>
          </w:tcPr>
          <w:p w14:paraId="0B932C92" w14:textId="77777777" w:rsidR="0036617D" w:rsidRPr="002B3054" w:rsidRDefault="0036617D" w:rsidP="004642AE">
            <w:pPr>
              <w:spacing w:line="480" w:lineRule="auto"/>
            </w:pPr>
            <w:r w:rsidRPr="002B3054">
              <w:t>Supplement</w:t>
            </w:r>
          </w:p>
        </w:tc>
        <w:tc>
          <w:tcPr>
            <w:tcW w:w="0" w:type="auto"/>
          </w:tcPr>
          <w:p w14:paraId="28219EFA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2CDCB0AB" w14:textId="77777777" w:rsidR="0036617D" w:rsidRPr="002B3054" w:rsidRDefault="0036617D" w:rsidP="004642AE">
            <w:pPr>
              <w:spacing w:line="480" w:lineRule="auto"/>
            </w:pPr>
            <w:r w:rsidRPr="002B3054">
              <w:t>Myocardial infarction</w:t>
            </w:r>
          </w:p>
        </w:tc>
        <w:tc>
          <w:tcPr>
            <w:tcW w:w="0" w:type="auto"/>
          </w:tcPr>
          <w:p w14:paraId="29724D6A" w14:textId="77777777" w:rsidR="0036617D" w:rsidRPr="002B3054" w:rsidRDefault="0036617D" w:rsidP="004642AE">
            <w:pPr>
              <w:spacing w:line="480" w:lineRule="auto"/>
            </w:pPr>
            <w:r w:rsidRPr="002B3054">
              <w:t>Circulatory system</w:t>
            </w:r>
          </w:p>
        </w:tc>
      </w:tr>
      <w:tr w:rsidR="0036617D" w:rsidRPr="002B3054" w14:paraId="1641209D" w14:textId="77777777" w:rsidTr="004642AE">
        <w:trPr>
          <w:trHeight w:val="277"/>
        </w:trPr>
        <w:tc>
          <w:tcPr>
            <w:tcW w:w="0" w:type="auto"/>
          </w:tcPr>
          <w:p w14:paraId="16A2C4AF" w14:textId="77777777" w:rsidR="0036617D" w:rsidRPr="002B3054" w:rsidRDefault="0036617D" w:rsidP="004642AE">
            <w:pPr>
              <w:spacing w:line="480" w:lineRule="auto"/>
            </w:pPr>
            <w:r w:rsidRPr="002B3054">
              <w:t>Angiotensin receptor blocker</w:t>
            </w:r>
          </w:p>
        </w:tc>
        <w:tc>
          <w:tcPr>
            <w:tcW w:w="0" w:type="auto"/>
          </w:tcPr>
          <w:p w14:paraId="7D602026" w14:textId="77777777" w:rsidR="0036617D" w:rsidRPr="002B3054" w:rsidRDefault="0036617D" w:rsidP="004642AE">
            <w:pPr>
              <w:spacing w:line="480" w:lineRule="auto"/>
            </w:pPr>
            <w:r w:rsidRPr="002B3054">
              <w:t>Antihypertensive</w:t>
            </w:r>
          </w:p>
        </w:tc>
        <w:tc>
          <w:tcPr>
            <w:tcW w:w="0" w:type="auto"/>
          </w:tcPr>
          <w:p w14:paraId="6BBE42F2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7D1B228A" w14:textId="77777777" w:rsidR="0036617D" w:rsidRPr="002B3054" w:rsidRDefault="0036617D" w:rsidP="004642AE">
            <w:pPr>
              <w:spacing w:line="480" w:lineRule="auto"/>
            </w:pPr>
            <w:r w:rsidRPr="002B3054">
              <w:t>Migraine</w:t>
            </w:r>
          </w:p>
        </w:tc>
        <w:tc>
          <w:tcPr>
            <w:tcW w:w="0" w:type="auto"/>
          </w:tcPr>
          <w:p w14:paraId="1509063D" w14:textId="77777777" w:rsidR="0036617D" w:rsidRPr="002B3054" w:rsidRDefault="0036617D" w:rsidP="004642AE">
            <w:pPr>
              <w:spacing w:line="480" w:lineRule="auto"/>
            </w:pPr>
            <w:r w:rsidRPr="002B3054">
              <w:t>Nervous system</w:t>
            </w:r>
          </w:p>
        </w:tc>
      </w:tr>
      <w:tr w:rsidR="0036617D" w:rsidRPr="002B3054" w14:paraId="13A11CA4" w14:textId="77777777" w:rsidTr="004642AE">
        <w:trPr>
          <w:trHeight w:val="277"/>
        </w:trPr>
        <w:tc>
          <w:tcPr>
            <w:tcW w:w="0" w:type="auto"/>
          </w:tcPr>
          <w:p w14:paraId="5B8CE154" w14:textId="77777777" w:rsidR="0036617D" w:rsidRPr="002B3054" w:rsidRDefault="0036617D" w:rsidP="004642AE">
            <w:pPr>
              <w:spacing w:line="480" w:lineRule="auto"/>
            </w:pPr>
            <w:r w:rsidRPr="002B3054">
              <w:t>Bendroflumethiazide</w:t>
            </w:r>
          </w:p>
        </w:tc>
        <w:tc>
          <w:tcPr>
            <w:tcW w:w="0" w:type="auto"/>
          </w:tcPr>
          <w:p w14:paraId="46AD397E" w14:textId="77777777" w:rsidR="0036617D" w:rsidRPr="002B3054" w:rsidRDefault="0036617D" w:rsidP="004642AE">
            <w:pPr>
              <w:spacing w:line="480" w:lineRule="auto"/>
            </w:pPr>
            <w:r w:rsidRPr="002B3054">
              <w:t>Diuretic</w:t>
            </w:r>
          </w:p>
        </w:tc>
        <w:tc>
          <w:tcPr>
            <w:tcW w:w="0" w:type="auto"/>
          </w:tcPr>
          <w:p w14:paraId="7E8378C7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4BD5A9D" w14:textId="77777777" w:rsidR="0036617D" w:rsidRPr="002B3054" w:rsidRDefault="0036617D" w:rsidP="004642AE">
            <w:pPr>
              <w:spacing w:line="480" w:lineRule="auto"/>
            </w:pPr>
            <w:r w:rsidRPr="002B3054">
              <w:t>Multiple sclerosis</w:t>
            </w:r>
          </w:p>
        </w:tc>
        <w:tc>
          <w:tcPr>
            <w:tcW w:w="0" w:type="auto"/>
          </w:tcPr>
          <w:p w14:paraId="3F49F74D" w14:textId="77777777" w:rsidR="0036617D" w:rsidRPr="002B3054" w:rsidRDefault="0036617D" w:rsidP="004642AE">
            <w:pPr>
              <w:spacing w:line="480" w:lineRule="auto"/>
            </w:pPr>
            <w:r w:rsidRPr="002B3054">
              <w:t>Nervous system</w:t>
            </w:r>
          </w:p>
        </w:tc>
      </w:tr>
      <w:tr w:rsidR="0036617D" w:rsidRPr="002B3054" w14:paraId="504E4627" w14:textId="77777777" w:rsidTr="004642AE">
        <w:trPr>
          <w:trHeight w:val="277"/>
        </w:trPr>
        <w:tc>
          <w:tcPr>
            <w:tcW w:w="0" w:type="auto"/>
          </w:tcPr>
          <w:p w14:paraId="26D486FD" w14:textId="77777777" w:rsidR="0036617D" w:rsidRPr="002B3054" w:rsidRDefault="0036617D" w:rsidP="004642AE">
            <w:pPr>
              <w:spacing w:line="480" w:lineRule="auto"/>
            </w:pPr>
            <w:r w:rsidRPr="002B3054">
              <w:t>Allopurinol</w:t>
            </w:r>
          </w:p>
        </w:tc>
        <w:tc>
          <w:tcPr>
            <w:tcW w:w="0" w:type="auto"/>
          </w:tcPr>
          <w:p w14:paraId="424B4F5B" w14:textId="77777777" w:rsidR="0036617D" w:rsidRPr="002B3054" w:rsidRDefault="0036617D" w:rsidP="004642AE">
            <w:pPr>
              <w:spacing w:line="480" w:lineRule="auto"/>
            </w:pPr>
            <w:r w:rsidRPr="002B3054">
              <w:t>Xanthine Oxidase Inhibitor</w:t>
            </w:r>
          </w:p>
        </w:tc>
        <w:tc>
          <w:tcPr>
            <w:tcW w:w="0" w:type="auto"/>
          </w:tcPr>
          <w:p w14:paraId="5E303FC8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7C0BC0CE" w14:textId="77777777" w:rsidR="0036617D" w:rsidRPr="002B3054" w:rsidRDefault="0036617D" w:rsidP="004642AE">
            <w:pPr>
              <w:spacing w:line="480" w:lineRule="auto"/>
            </w:pPr>
            <w:r w:rsidRPr="002B3054">
              <w:t>Non-alcoholic fatty liver</w:t>
            </w:r>
          </w:p>
        </w:tc>
        <w:tc>
          <w:tcPr>
            <w:tcW w:w="0" w:type="auto"/>
          </w:tcPr>
          <w:p w14:paraId="69F0A747" w14:textId="77777777" w:rsidR="0036617D" w:rsidRPr="002B3054" w:rsidRDefault="0036617D" w:rsidP="004642AE">
            <w:pPr>
              <w:spacing w:line="480" w:lineRule="auto"/>
            </w:pPr>
            <w:r w:rsidRPr="002B3054">
              <w:t>Digestive system</w:t>
            </w:r>
          </w:p>
        </w:tc>
      </w:tr>
      <w:tr w:rsidR="0036617D" w:rsidRPr="002B3054" w14:paraId="26925CED" w14:textId="77777777" w:rsidTr="004642AE">
        <w:trPr>
          <w:trHeight w:val="277"/>
        </w:trPr>
        <w:tc>
          <w:tcPr>
            <w:tcW w:w="0" w:type="auto"/>
          </w:tcPr>
          <w:p w14:paraId="65E62D91" w14:textId="77777777" w:rsidR="0036617D" w:rsidRPr="002B3054" w:rsidRDefault="0036617D" w:rsidP="004642AE">
            <w:pPr>
              <w:spacing w:line="480" w:lineRule="auto"/>
            </w:pPr>
            <w:r w:rsidRPr="002B3054">
              <w:t>Citalopram</w:t>
            </w:r>
          </w:p>
        </w:tc>
        <w:tc>
          <w:tcPr>
            <w:tcW w:w="0" w:type="auto"/>
          </w:tcPr>
          <w:p w14:paraId="4A6F06FD" w14:textId="77777777" w:rsidR="0036617D" w:rsidRPr="002B3054" w:rsidRDefault="0036617D" w:rsidP="004642AE">
            <w:pPr>
              <w:spacing w:line="480" w:lineRule="auto"/>
            </w:pPr>
            <w:r w:rsidRPr="002B3054">
              <w:t>Antidepressant</w:t>
            </w:r>
          </w:p>
        </w:tc>
        <w:tc>
          <w:tcPr>
            <w:tcW w:w="0" w:type="auto"/>
          </w:tcPr>
          <w:p w14:paraId="206C06A8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6B482056" w14:textId="77777777" w:rsidR="0036617D" w:rsidRPr="002B3054" w:rsidRDefault="0036617D" w:rsidP="004642AE">
            <w:pPr>
              <w:spacing w:line="480" w:lineRule="auto"/>
            </w:pPr>
            <w:r w:rsidRPr="002B3054">
              <w:t>Non-Hodgkin’s lymphoma</w:t>
            </w:r>
          </w:p>
        </w:tc>
        <w:tc>
          <w:tcPr>
            <w:tcW w:w="0" w:type="auto"/>
          </w:tcPr>
          <w:p w14:paraId="490D841E" w14:textId="77777777" w:rsidR="0036617D" w:rsidRPr="002B3054" w:rsidRDefault="0036617D" w:rsidP="004642AE">
            <w:pPr>
              <w:spacing w:line="480" w:lineRule="auto"/>
            </w:pPr>
            <w:r w:rsidRPr="002B3054">
              <w:t>Neoplasm</w:t>
            </w:r>
          </w:p>
        </w:tc>
      </w:tr>
      <w:tr w:rsidR="0036617D" w:rsidRPr="002B3054" w14:paraId="22293811" w14:textId="77777777" w:rsidTr="004642AE">
        <w:trPr>
          <w:trHeight w:val="277"/>
        </w:trPr>
        <w:tc>
          <w:tcPr>
            <w:tcW w:w="0" w:type="auto"/>
          </w:tcPr>
          <w:p w14:paraId="5803A465" w14:textId="77777777" w:rsidR="0036617D" w:rsidRPr="002B3054" w:rsidRDefault="0036617D" w:rsidP="004642AE">
            <w:pPr>
              <w:spacing w:line="480" w:lineRule="auto"/>
            </w:pPr>
            <w:r w:rsidRPr="002B3054">
              <w:t>Quetiapine</w:t>
            </w:r>
          </w:p>
        </w:tc>
        <w:tc>
          <w:tcPr>
            <w:tcW w:w="0" w:type="auto"/>
          </w:tcPr>
          <w:p w14:paraId="1EC6AEA7" w14:textId="77777777" w:rsidR="0036617D" w:rsidRPr="002B3054" w:rsidRDefault="0036617D" w:rsidP="004642AE">
            <w:pPr>
              <w:spacing w:line="480" w:lineRule="auto"/>
            </w:pPr>
            <w:r w:rsidRPr="002B3054">
              <w:t>Antidepressant</w:t>
            </w:r>
          </w:p>
        </w:tc>
        <w:tc>
          <w:tcPr>
            <w:tcW w:w="0" w:type="auto"/>
          </w:tcPr>
          <w:p w14:paraId="47270F17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407AB7B4" w14:textId="77777777" w:rsidR="0036617D" w:rsidRPr="002B3054" w:rsidRDefault="0036617D" w:rsidP="004642AE">
            <w:pPr>
              <w:spacing w:line="480" w:lineRule="auto"/>
            </w:pPr>
            <w:r w:rsidRPr="002B3054">
              <w:t>Osteoarthritis</w:t>
            </w:r>
          </w:p>
        </w:tc>
        <w:tc>
          <w:tcPr>
            <w:tcW w:w="0" w:type="auto"/>
          </w:tcPr>
          <w:p w14:paraId="3EE63FC5" w14:textId="77777777" w:rsidR="0036617D" w:rsidRPr="002B3054" w:rsidRDefault="0036617D" w:rsidP="004642AE">
            <w:pPr>
              <w:spacing w:line="480" w:lineRule="auto"/>
            </w:pPr>
            <w:r w:rsidRPr="002B3054">
              <w:t>Musculoskeletal system or connective tissue</w:t>
            </w:r>
          </w:p>
        </w:tc>
      </w:tr>
      <w:tr w:rsidR="0036617D" w:rsidRPr="002B3054" w14:paraId="0EA76F17" w14:textId="77777777" w:rsidTr="004642AE">
        <w:trPr>
          <w:trHeight w:val="277"/>
        </w:trPr>
        <w:tc>
          <w:tcPr>
            <w:tcW w:w="0" w:type="auto"/>
          </w:tcPr>
          <w:p w14:paraId="2258B34D" w14:textId="77777777" w:rsidR="0036617D" w:rsidRPr="002B3054" w:rsidRDefault="0036617D" w:rsidP="004642AE">
            <w:pPr>
              <w:spacing w:line="480" w:lineRule="auto"/>
            </w:pPr>
            <w:r w:rsidRPr="002B3054">
              <w:t>Quinine Sulphate</w:t>
            </w:r>
          </w:p>
        </w:tc>
        <w:tc>
          <w:tcPr>
            <w:tcW w:w="0" w:type="auto"/>
          </w:tcPr>
          <w:p w14:paraId="3FE3639E" w14:textId="77777777" w:rsidR="0036617D" w:rsidRPr="002B3054" w:rsidRDefault="0036617D" w:rsidP="004642AE">
            <w:pPr>
              <w:spacing w:line="480" w:lineRule="auto"/>
            </w:pPr>
            <w:r w:rsidRPr="002B3054">
              <w:t>Quinine salt</w:t>
            </w:r>
          </w:p>
        </w:tc>
        <w:tc>
          <w:tcPr>
            <w:tcW w:w="0" w:type="auto"/>
          </w:tcPr>
          <w:p w14:paraId="11718BA7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4C0744AF" w14:textId="77777777" w:rsidR="0036617D" w:rsidRPr="002B3054" w:rsidRDefault="0036617D" w:rsidP="004642AE">
            <w:pPr>
              <w:spacing w:line="480" w:lineRule="auto"/>
            </w:pPr>
            <w:r w:rsidRPr="002B3054">
              <w:t>Obstructive sleep apnoea</w:t>
            </w:r>
          </w:p>
        </w:tc>
        <w:tc>
          <w:tcPr>
            <w:tcW w:w="0" w:type="auto"/>
          </w:tcPr>
          <w:p w14:paraId="4DE2BE32" w14:textId="77777777" w:rsidR="0036617D" w:rsidRPr="002B3054" w:rsidRDefault="0036617D" w:rsidP="004642AE">
            <w:pPr>
              <w:spacing w:line="480" w:lineRule="auto"/>
            </w:pPr>
            <w:r w:rsidRPr="002B3054">
              <w:t>Sleep-wake disorders</w:t>
            </w:r>
          </w:p>
        </w:tc>
      </w:tr>
      <w:tr w:rsidR="0036617D" w:rsidRPr="002B3054" w14:paraId="578C298F" w14:textId="77777777" w:rsidTr="004642AE">
        <w:trPr>
          <w:trHeight w:val="277"/>
        </w:trPr>
        <w:tc>
          <w:tcPr>
            <w:tcW w:w="0" w:type="auto"/>
          </w:tcPr>
          <w:p w14:paraId="485D808C" w14:textId="77777777" w:rsidR="0036617D" w:rsidRPr="002B3054" w:rsidRDefault="0036617D" w:rsidP="004642AE">
            <w:pPr>
              <w:spacing w:line="480" w:lineRule="auto"/>
            </w:pPr>
            <w:r w:rsidRPr="002B3054">
              <w:t>Fluoxetine</w:t>
            </w:r>
          </w:p>
        </w:tc>
        <w:tc>
          <w:tcPr>
            <w:tcW w:w="0" w:type="auto"/>
          </w:tcPr>
          <w:p w14:paraId="461967BB" w14:textId="77777777" w:rsidR="0036617D" w:rsidRPr="002B3054" w:rsidRDefault="0036617D" w:rsidP="004642AE">
            <w:pPr>
              <w:spacing w:line="480" w:lineRule="auto"/>
            </w:pPr>
            <w:r w:rsidRPr="002B3054">
              <w:t>Antidepressant</w:t>
            </w:r>
          </w:p>
        </w:tc>
        <w:tc>
          <w:tcPr>
            <w:tcW w:w="0" w:type="auto"/>
          </w:tcPr>
          <w:p w14:paraId="57AD47D9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2DAA44A6" w14:textId="77777777" w:rsidR="0036617D" w:rsidRPr="002B3054" w:rsidRDefault="0036617D" w:rsidP="004642AE">
            <w:pPr>
              <w:spacing w:line="480" w:lineRule="auto"/>
            </w:pPr>
            <w:r w:rsidRPr="002B3054">
              <w:t>Prostate cancer</w:t>
            </w:r>
          </w:p>
        </w:tc>
        <w:tc>
          <w:tcPr>
            <w:tcW w:w="0" w:type="auto"/>
          </w:tcPr>
          <w:p w14:paraId="78184E99" w14:textId="77777777" w:rsidR="0036617D" w:rsidRPr="002B3054" w:rsidRDefault="0036617D" w:rsidP="004642AE">
            <w:pPr>
              <w:spacing w:line="480" w:lineRule="auto"/>
            </w:pPr>
            <w:r w:rsidRPr="002B3054">
              <w:t>Neoplasm</w:t>
            </w:r>
          </w:p>
        </w:tc>
      </w:tr>
      <w:tr w:rsidR="0036617D" w:rsidRPr="002B3054" w14:paraId="150D83B9" w14:textId="77777777" w:rsidTr="004642AE">
        <w:trPr>
          <w:trHeight w:val="277"/>
        </w:trPr>
        <w:tc>
          <w:tcPr>
            <w:tcW w:w="0" w:type="auto"/>
          </w:tcPr>
          <w:p w14:paraId="37233508" w14:textId="77777777" w:rsidR="0036617D" w:rsidRPr="002B3054" w:rsidRDefault="0036617D" w:rsidP="004642AE">
            <w:pPr>
              <w:spacing w:line="480" w:lineRule="auto"/>
            </w:pPr>
            <w:r w:rsidRPr="002B3054">
              <w:t>Adcal D3</w:t>
            </w:r>
          </w:p>
        </w:tc>
        <w:tc>
          <w:tcPr>
            <w:tcW w:w="0" w:type="auto"/>
          </w:tcPr>
          <w:p w14:paraId="5CB644D4" w14:textId="77777777" w:rsidR="0036617D" w:rsidRPr="002B3054" w:rsidRDefault="0036617D" w:rsidP="004642AE">
            <w:pPr>
              <w:spacing w:line="480" w:lineRule="auto"/>
            </w:pPr>
            <w:r w:rsidRPr="002B3054">
              <w:t>Supplement</w:t>
            </w:r>
          </w:p>
        </w:tc>
        <w:tc>
          <w:tcPr>
            <w:tcW w:w="0" w:type="auto"/>
          </w:tcPr>
          <w:p w14:paraId="577B5972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322361DA" w14:textId="77777777" w:rsidR="0036617D" w:rsidRPr="002B3054" w:rsidRDefault="0036617D" w:rsidP="004642AE">
            <w:pPr>
              <w:spacing w:line="480" w:lineRule="auto"/>
            </w:pPr>
            <w:r w:rsidRPr="002B3054">
              <w:t>Polycystic ovarian syndrome</w:t>
            </w:r>
          </w:p>
        </w:tc>
        <w:tc>
          <w:tcPr>
            <w:tcW w:w="0" w:type="auto"/>
          </w:tcPr>
          <w:p w14:paraId="126DB034" w14:textId="77777777" w:rsidR="0036617D" w:rsidRPr="002B3054" w:rsidRDefault="0036617D" w:rsidP="004642AE">
            <w:pPr>
              <w:spacing w:line="480" w:lineRule="auto"/>
            </w:pPr>
            <w:r w:rsidRPr="002B3054">
              <w:t>Endocrine, nutritional or metabolic</w:t>
            </w:r>
          </w:p>
        </w:tc>
      </w:tr>
      <w:tr w:rsidR="0036617D" w:rsidRPr="002B3054" w14:paraId="68BF1B72" w14:textId="77777777" w:rsidTr="004642AE">
        <w:trPr>
          <w:trHeight w:val="536"/>
        </w:trPr>
        <w:tc>
          <w:tcPr>
            <w:tcW w:w="0" w:type="auto"/>
          </w:tcPr>
          <w:p w14:paraId="428318F6" w14:textId="77777777" w:rsidR="0036617D" w:rsidRPr="002B3054" w:rsidRDefault="0036617D" w:rsidP="004642AE">
            <w:pPr>
              <w:spacing w:line="480" w:lineRule="auto"/>
            </w:pPr>
            <w:r w:rsidRPr="002B3054">
              <w:t>Methotrexate</w:t>
            </w:r>
          </w:p>
        </w:tc>
        <w:tc>
          <w:tcPr>
            <w:tcW w:w="0" w:type="auto"/>
          </w:tcPr>
          <w:p w14:paraId="3A617D85" w14:textId="77777777" w:rsidR="0036617D" w:rsidRPr="002B3054" w:rsidRDefault="0036617D" w:rsidP="004642AE">
            <w:pPr>
              <w:spacing w:line="480" w:lineRule="auto"/>
            </w:pPr>
            <w:r w:rsidRPr="002B3054">
              <w:t>Disease modifying anti rheumatic drug</w:t>
            </w:r>
          </w:p>
        </w:tc>
        <w:tc>
          <w:tcPr>
            <w:tcW w:w="0" w:type="auto"/>
          </w:tcPr>
          <w:p w14:paraId="49191D39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6382FF9A" w14:textId="77777777" w:rsidR="0036617D" w:rsidRPr="002B3054" w:rsidRDefault="0036617D" w:rsidP="004642AE">
            <w:pPr>
              <w:spacing w:line="480" w:lineRule="auto"/>
            </w:pPr>
            <w:r w:rsidRPr="002B3054">
              <w:t>Parkinson’s disease</w:t>
            </w:r>
          </w:p>
        </w:tc>
        <w:tc>
          <w:tcPr>
            <w:tcW w:w="0" w:type="auto"/>
          </w:tcPr>
          <w:p w14:paraId="3394A65D" w14:textId="77777777" w:rsidR="0036617D" w:rsidRPr="002B3054" w:rsidRDefault="0036617D" w:rsidP="004642AE">
            <w:pPr>
              <w:spacing w:line="480" w:lineRule="auto"/>
            </w:pPr>
            <w:r w:rsidRPr="002B3054">
              <w:t>Nervous system</w:t>
            </w:r>
          </w:p>
        </w:tc>
      </w:tr>
      <w:tr w:rsidR="0036617D" w:rsidRPr="002B3054" w14:paraId="74F09EBF" w14:textId="77777777" w:rsidTr="004642AE">
        <w:trPr>
          <w:trHeight w:val="277"/>
        </w:trPr>
        <w:tc>
          <w:tcPr>
            <w:tcW w:w="0" w:type="auto"/>
          </w:tcPr>
          <w:p w14:paraId="068CC034" w14:textId="77777777" w:rsidR="0036617D" w:rsidRPr="002B3054" w:rsidRDefault="0036617D" w:rsidP="004642AE">
            <w:pPr>
              <w:spacing w:line="480" w:lineRule="auto"/>
            </w:pPr>
            <w:r w:rsidRPr="002B3054">
              <w:t>Seretide</w:t>
            </w:r>
          </w:p>
        </w:tc>
        <w:tc>
          <w:tcPr>
            <w:tcW w:w="0" w:type="auto"/>
          </w:tcPr>
          <w:p w14:paraId="60B651EC" w14:textId="77777777" w:rsidR="0036617D" w:rsidRPr="002B3054" w:rsidRDefault="0036617D" w:rsidP="004642AE">
            <w:pPr>
              <w:spacing w:line="480" w:lineRule="auto"/>
            </w:pPr>
            <w:r w:rsidRPr="002B3054">
              <w:t>Inhaler</w:t>
            </w:r>
          </w:p>
        </w:tc>
        <w:tc>
          <w:tcPr>
            <w:tcW w:w="0" w:type="auto"/>
          </w:tcPr>
          <w:p w14:paraId="4D71AC11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CE2E025" w14:textId="77777777" w:rsidR="0036617D" w:rsidRPr="002B3054" w:rsidRDefault="0036617D" w:rsidP="004642AE">
            <w:pPr>
              <w:spacing w:line="480" w:lineRule="auto"/>
            </w:pPr>
            <w:r w:rsidRPr="002B3054">
              <w:t>Pulmonary embolism</w:t>
            </w:r>
          </w:p>
        </w:tc>
        <w:tc>
          <w:tcPr>
            <w:tcW w:w="0" w:type="auto"/>
          </w:tcPr>
          <w:p w14:paraId="46BDA85C" w14:textId="77777777" w:rsidR="0036617D" w:rsidRPr="002B3054" w:rsidRDefault="0036617D" w:rsidP="004642AE">
            <w:pPr>
              <w:spacing w:line="480" w:lineRule="auto"/>
            </w:pPr>
            <w:r w:rsidRPr="002B3054">
              <w:t>Circulatory system</w:t>
            </w:r>
          </w:p>
        </w:tc>
      </w:tr>
      <w:tr w:rsidR="0036617D" w:rsidRPr="002B3054" w14:paraId="18ED8326" w14:textId="77777777" w:rsidTr="004642AE">
        <w:trPr>
          <w:trHeight w:val="277"/>
        </w:trPr>
        <w:tc>
          <w:tcPr>
            <w:tcW w:w="0" w:type="auto"/>
          </w:tcPr>
          <w:p w14:paraId="4E06F09C" w14:textId="77777777" w:rsidR="0036617D" w:rsidRPr="002B3054" w:rsidRDefault="0036617D" w:rsidP="004642AE">
            <w:pPr>
              <w:spacing w:line="480" w:lineRule="auto"/>
            </w:pPr>
            <w:r w:rsidRPr="002B3054">
              <w:t>Venlafaxine</w:t>
            </w:r>
          </w:p>
        </w:tc>
        <w:tc>
          <w:tcPr>
            <w:tcW w:w="0" w:type="auto"/>
          </w:tcPr>
          <w:p w14:paraId="7B4967CF" w14:textId="77777777" w:rsidR="0036617D" w:rsidRPr="002B3054" w:rsidRDefault="0036617D" w:rsidP="004642AE">
            <w:pPr>
              <w:spacing w:line="480" w:lineRule="auto"/>
            </w:pPr>
            <w:r w:rsidRPr="002B3054">
              <w:t>Antidepressant</w:t>
            </w:r>
          </w:p>
        </w:tc>
        <w:tc>
          <w:tcPr>
            <w:tcW w:w="0" w:type="auto"/>
          </w:tcPr>
          <w:p w14:paraId="4A2079EB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5AF200D0" w14:textId="77777777" w:rsidR="0036617D" w:rsidRPr="002B3054" w:rsidRDefault="0036617D" w:rsidP="004642AE">
            <w:pPr>
              <w:spacing w:line="480" w:lineRule="auto"/>
            </w:pPr>
            <w:r w:rsidRPr="002B3054">
              <w:t>Polymyalgia rheumatica</w:t>
            </w:r>
          </w:p>
        </w:tc>
        <w:tc>
          <w:tcPr>
            <w:tcW w:w="0" w:type="auto"/>
          </w:tcPr>
          <w:p w14:paraId="1116209B" w14:textId="77777777" w:rsidR="0036617D" w:rsidRPr="002B3054" w:rsidRDefault="0036617D" w:rsidP="004642AE">
            <w:pPr>
              <w:spacing w:line="480" w:lineRule="auto"/>
            </w:pPr>
            <w:r w:rsidRPr="002B3054">
              <w:t>Musculoskeletal system or connective tissue</w:t>
            </w:r>
          </w:p>
        </w:tc>
      </w:tr>
      <w:tr w:rsidR="0036617D" w:rsidRPr="002B3054" w14:paraId="316FEB25" w14:textId="77777777" w:rsidTr="004642AE">
        <w:trPr>
          <w:trHeight w:val="277"/>
        </w:trPr>
        <w:tc>
          <w:tcPr>
            <w:tcW w:w="0" w:type="auto"/>
          </w:tcPr>
          <w:p w14:paraId="6ACCFC0E" w14:textId="77777777" w:rsidR="0036617D" w:rsidRPr="002B3054" w:rsidRDefault="0036617D" w:rsidP="004642AE">
            <w:pPr>
              <w:spacing w:line="480" w:lineRule="auto"/>
            </w:pPr>
            <w:r w:rsidRPr="002B3054">
              <w:t>Potassium channel activator</w:t>
            </w:r>
          </w:p>
        </w:tc>
        <w:tc>
          <w:tcPr>
            <w:tcW w:w="0" w:type="auto"/>
          </w:tcPr>
          <w:p w14:paraId="54EE8837" w14:textId="77777777" w:rsidR="0036617D" w:rsidRPr="002B3054" w:rsidRDefault="0036617D" w:rsidP="004642AE">
            <w:pPr>
              <w:spacing w:line="480" w:lineRule="auto"/>
            </w:pPr>
            <w:r w:rsidRPr="002B3054">
              <w:t xml:space="preserve">Angina Treatment </w:t>
            </w:r>
          </w:p>
        </w:tc>
        <w:tc>
          <w:tcPr>
            <w:tcW w:w="0" w:type="auto"/>
          </w:tcPr>
          <w:p w14:paraId="5DEC8BCE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56BC5845" w14:textId="77777777" w:rsidR="0036617D" w:rsidRPr="002B3054" w:rsidRDefault="0036617D" w:rsidP="004642AE">
            <w:pPr>
              <w:spacing w:line="480" w:lineRule="auto"/>
            </w:pPr>
            <w:r w:rsidRPr="002B3054">
              <w:t>Peripheral vascular disease</w:t>
            </w:r>
          </w:p>
        </w:tc>
        <w:tc>
          <w:tcPr>
            <w:tcW w:w="0" w:type="auto"/>
          </w:tcPr>
          <w:p w14:paraId="12932144" w14:textId="77777777" w:rsidR="0036617D" w:rsidRPr="002B3054" w:rsidRDefault="0036617D" w:rsidP="004642AE">
            <w:pPr>
              <w:spacing w:line="480" w:lineRule="auto"/>
            </w:pPr>
            <w:r w:rsidRPr="002B3054">
              <w:t>Circulatory system</w:t>
            </w:r>
          </w:p>
        </w:tc>
      </w:tr>
      <w:tr w:rsidR="0036617D" w:rsidRPr="002B3054" w14:paraId="6BA9A42B" w14:textId="77777777" w:rsidTr="004642AE">
        <w:trPr>
          <w:trHeight w:val="277"/>
        </w:trPr>
        <w:tc>
          <w:tcPr>
            <w:tcW w:w="0" w:type="auto"/>
          </w:tcPr>
          <w:p w14:paraId="2D9CC22F" w14:textId="77777777" w:rsidR="0036617D" w:rsidRPr="002B3054" w:rsidRDefault="0036617D" w:rsidP="004642AE">
            <w:pPr>
              <w:spacing w:line="480" w:lineRule="auto"/>
            </w:pPr>
            <w:r w:rsidRPr="002B3054">
              <w:t>Digoxin</w:t>
            </w:r>
          </w:p>
        </w:tc>
        <w:tc>
          <w:tcPr>
            <w:tcW w:w="0" w:type="auto"/>
          </w:tcPr>
          <w:p w14:paraId="71D25372" w14:textId="77777777" w:rsidR="0036617D" w:rsidRPr="002B3054" w:rsidRDefault="0036617D" w:rsidP="004642AE">
            <w:pPr>
              <w:spacing w:line="480" w:lineRule="auto"/>
            </w:pPr>
            <w:r w:rsidRPr="002B3054">
              <w:t>Digoxin</w:t>
            </w:r>
          </w:p>
        </w:tc>
        <w:tc>
          <w:tcPr>
            <w:tcW w:w="0" w:type="auto"/>
          </w:tcPr>
          <w:p w14:paraId="2CD83C78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7E948B66" w14:textId="77777777" w:rsidR="0036617D" w:rsidRPr="002B3054" w:rsidRDefault="0036617D" w:rsidP="004642AE">
            <w:pPr>
              <w:spacing w:line="480" w:lineRule="auto"/>
            </w:pPr>
            <w:r w:rsidRPr="002B3054">
              <w:t>Rheumatoid arthritis</w:t>
            </w:r>
          </w:p>
        </w:tc>
        <w:tc>
          <w:tcPr>
            <w:tcW w:w="0" w:type="auto"/>
          </w:tcPr>
          <w:p w14:paraId="23B4D705" w14:textId="77777777" w:rsidR="0036617D" w:rsidRPr="002B3054" w:rsidRDefault="0036617D" w:rsidP="004642AE">
            <w:pPr>
              <w:spacing w:line="480" w:lineRule="auto"/>
            </w:pPr>
            <w:r w:rsidRPr="002B3054">
              <w:t>Musculoskeletal system or connective tissue</w:t>
            </w:r>
          </w:p>
        </w:tc>
      </w:tr>
      <w:tr w:rsidR="0036617D" w:rsidRPr="002B3054" w14:paraId="71726D0F" w14:textId="77777777" w:rsidTr="004642AE">
        <w:trPr>
          <w:trHeight w:val="277"/>
        </w:trPr>
        <w:tc>
          <w:tcPr>
            <w:tcW w:w="0" w:type="auto"/>
          </w:tcPr>
          <w:p w14:paraId="660BFF27" w14:textId="77777777" w:rsidR="0036617D" w:rsidRPr="002B3054" w:rsidRDefault="0036617D" w:rsidP="004642AE">
            <w:pPr>
              <w:spacing w:line="480" w:lineRule="auto"/>
            </w:pPr>
            <w:r w:rsidRPr="002B3054">
              <w:lastRenderedPageBreak/>
              <w:t>Loperamide</w:t>
            </w:r>
          </w:p>
        </w:tc>
        <w:tc>
          <w:tcPr>
            <w:tcW w:w="0" w:type="auto"/>
          </w:tcPr>
          <w:p w14:paraId="75486CFB" w14:textId="77777777" w:rsidR="0036617D" w:rsidRPr="002B3054" w:rsidRDefault="0036617D" w:rsidP="004642AE">
            <w:pPr>
              <w:spacing w:line="480" w:lineRule="auto"/>
            </w:pPr>
            <w:r w:rsidRPr="002B3054">
              <w:t>Loperamide</w:t>
            </w:r>
          </w:p>
        </w:tc>
        <w:tc>
          <w:tcPr>
            <w:tcW w:w="0" w:type="auto"/>
          </w:tcPr>
          <w:p w14:paraId="7689D603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20E4229C" w14:textId="77777777" w:rsidR="0036617D" w:rsidRPr="002B3054" w:rsidRDefault="0036617D" w:rsidP="004642AE">
            <w:pPr>
              <w:spacing w:line="480" w:lineRule="auto"/>
            </w:pPr>
            <w:r w:rsidRPr="002B3054">
              <w:t>Renal colic</w:t>
            </w:r>
          </w:p>
        </w:tc>
        <w:tc>
          <w:tcPr>
            <w:tcW w:w="0" w:type="auto"/>
          </w:tcPr>
          <w:p w14:paraId="6B107557" w14:textId="77777777" w:rsidR="0036617D" w:rsidRPr="002B3054" w:rsidRDefault="0036617D" w:rsidP="004642AE">
            <w:pPr>
              <w:spacing w:line="480" w:lineRule="auto"/>
            </w:pPr>
            <w:r w:rsidRPr="002B3054">
              <w:t>Genitourinary system</w:t>
            </w:r>
          </w:p>
        </w:tc>
      </w:tr>
      <w:tr w:rsidR="0036617D" w:rsidRPr="002B3054" w14:paraId="1A952653" w14:textId="77777777" w:rsidTr="004642AE">
        <w:trPr>
          <w:trHeight w:val="277"/>
        </w:trPr>
        <w:tc>
          <w:tcPr>
            <w:tcW w:w="0" w:type="auto"/>
          </w:tcPr>
          <w:p w14:paraId="4DCECC5D" w14:textId="77777777" w:rsidR="0036617D" w:rsidRPr="002B3054" w:rsidRDefault="0036617D" w:rsidP="004642AE">
            <w:pPr>
              <w:spacing w:line="480" w:lineRule="auto"/>
            </w:pPr>
            <w:r w:rsidRPr="002B3054">
              <w:t>Sulfasalazine</w:t>
            </w:r>
          </w:p>
        </w:tc>
        <w:tc>
          <w:tcPr>
            <w:tcW w:w="0" w:type="auto"/>
          </w:tcPr>
          <w:p w14:paraId="1182E5A1" w14:textId="77777777" w:rsidR="0036617D" w:rsidRPr="002B3054" w:rsidRDefault="0036617D" w:rsidP="004642AE">
            <w:pPr>
              <w:spacing w:line="480" w:lineRule="auto"/>
            </w:pPr>
            <w:r w:rsidRPr="002B3054">
              <w:t>Disease modifying anti rheumatic drug</w:t>
            </w:r>
          </w:p>
        </w:tc>
        <w:tc>
          <w:tcPr>
            <w:tcW w:w="0" w:type="auto"/>
          </w:tcPr>
          <w:p w14:paraId="65AFFCCB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2B81F780" w14:textId="77777777" w:rsidR="0036617D" w:rsidRPr="002B3054" w:rsidRDefault="0036617D" w:rsidP="004642AE">
            <w:pPr>
              <w:spacing w:line="480" w:lineRule="auto"/>
            </w:pPr>
            <w:r w:rsidRPr="002B3054">
              <w:t>Schizophrenia</w:t>
            </w:r>
          </w:p>
        </w:tc>
        <w:tc>
          <w:tcPr>
            <w:tcW w:w="0" w:type="auto"/>
          </w:tcPr>
          <w:p w14:paraId="3400B7BA" w14:textId="77777777" w:rsidR="0036617D" w:rsidRPr="002B3054" w:rsidRDefault="0036617D" w:rsidP="004642AE">
            <w:pPr>
              <w:spacing w:line="480" w:lineRule="auto"/>
            </w:pPr>
            <w:r w:rsidRPr="002B3054">
              <w:t>Mental, behavioural or neurodevelopmental</w:t>
            </w:r>
          </w:p>
        </w:tc>
      </w:tr>
      <w:tr w:rsidR="0036617D" w:rsidRPr="002B3054" w14:paraId="024A5977" w14:textId="77777777" w:rsidTr="004642AE">
        <w:trPr>
          <w:trHeight w:val="277"/>
        </w:trPr>
        <w:tc>
          <w:tcPr>
            <w:tcW w:w="0" w:type="auto"/>
          </w:tcPr>
          <w:p w14:paraId="66EC0A21" w14:textId="77777777" w:rsidR="0036617D" w:rsidRPr="002B3054" w:rsidRDefault="0036617D" w:rsidP="004642AE">
            <w:pPr>
              <w:spacing w:line="480" w:lineRule="auto"/>
            </w:pPr>
            <w:r w:rsidRPr="002B3054">
              <w:t>Prednisolone</w:t>
            </w:r>
          </w:p>
        </w:tc>
        <w:tc>
          <w:tcPr>
            <w:tcW w:w="0" w:type="auto"/>
          </w:tcPr>
          <w:p w14:paraId="084D74E0" w14:textId="77777777" w:rsidR="0036617D" w:rsidRPr="002B3054" w:rsidRDefault="0036617D" w:rsidP="004642AE">
            <w:pPr>
              <w:spacing w:line="480" w:lineRule="auto"/>
            </w:pPr>
            <w:r w:rsidRPr="002B3054">
              <w:t>Steroid</w:t>
            </w:r>
          </w:p>
        </w:tc>
        <w:tc>
          <w:tcPr>
            <w:tcW w:w="0" w:type="auto"/>
          </w:tcPr>
          <w:p w14:paraId="1E896388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7BC2E0D" w14:textId="77777777" w:rsidR="0036617D" w:rsidRPr="002B3054" w:rsidRDefault="0036617D" w:rsidP="004642AE">
            <w:pPr>
              <w:spacing w:line="480" w:lineRule="auto"/>
            </w:pPr>
            <w:r w:rsidRPr="002B3054">
              <w:t>Diabetes mellitus type 2</w:t>
            </w:r>
          </w:p>
        </w:tc>
        <w:tc>
          <w:tcPr>
            <w:tcW w:w="0" w:type="auto"/>
          </w:tcPr>
          <w:p w14:paraId="293F73CD" w14:textId="77777777" w:rsidR="0036617D" w:rsidRPr="002B3054" w:rsidRDefault="0036617D" w:rsidP="004642AE">
            <w:pPr>
              <w:spacing w:line="480" w:lineRule="auto"/>
            </w:pPr>
            <w:r w:rsidRPr="002B3054">
              <w:t>Endocrine, nutritional or metabolic</w:t>
            </w:r>
          </w:p>
        </w:tc>
      </w:tr>
      <w:tr w:rsidR="0036617D" w:rsidRPr="002B3054" w14:paraId="5EE46F9D" w14:textId="77777777" w:rsidTr="004642AE">
        <w:trPr>
          <w:trHeight w:val="277"/>
        </w:trPr>
        <w:tc>
          <w:tcPr>
            <w:tcW w:w="0" w:type="auto"/>
          </w:tcPr>
          <w:p w14:paraId="7956E379" w14:textId="77777777" w:rsidR="0036617D" w:rsidRPr="002B3054" w:rsidRDefault="0036617D" w:rsidP="004642AE">
            <w:pPr>
              <w:spacing w:line="480" w:lineRule="auto"/>
            </w:pPr>
            <w:r w:rsidRPr="002B3054">
              <w:t>Morphine sulphate</w:t>
            </w:r>
          </w:p>
        </w:tc>
        <w:tc>
          <w:tcPr>
            <w:tcW w:w="0" w:type="auto"/>
          </w:tcPr>
          <w:p w14:paraId="15619079" w14:textId="77777777" w:rsidR="0036617D" w:rsidRPr="002B3054" w:rsidRDefault="0036617D" w:rsidP="004642AE">
            <w:pPr>
              <w:spacing w:line="480" w:lineRule="auto"/>
            </w:pPr>
            <w:r w:rsidRPr="002B3054">
              <w:t>opioid/opiate</w:t>
            </w:r>
          </w:p>
        </w:tc>
        <w:tc>
          <w:tcPr>
            <w:tcW w:w="0" w:type="auto"/>
          </w:tcPr>
          <w:p w14:paraId="5AF03192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4BAA900B" w14:textId="77777777" w:rsidR="0036617D" w:rsidRPr="002B3054" w:rsidRDefault="0036617D" w:rsidP="004642AE">
            <w:pPr>
              <w:spacing w:line="480" w:lineRule="auto"/>
            </w:pPr>
            <w:r w:rsidRPr="002B3054">
              <w:t>Transient ischaemic accident</w:t>
            </w:r>
          </w:p>
        </w:tc>
        <w:tc>
          <w:tcPr>
            <w:tcW w:w="0" w:type="auto"/>
          </w:tcPr>
          <w:p w14:paraId="6964E650" w14:textId="77777777" w:rsidR="0036617D" w:rsidRPr="002B3054" w:rsidRDefault="0036617D" w:rsidP="004642AE">
            <w:pPr>
              <w:spacing w:line="480" w:lineRule="auto"/>
            </w:pPr>
            <w:r w:rsidRPr="002B3054">
              <w:t>Nervous system</w:t>
            </w:r>
          </w:p>
        </w:tc>
      </w:tr>
      <w:tr w:rsidR="0036617D" w:rsidRPr="002B3054" w14:paraId="42BCA8A2" w14:textId="77777777" w:rsidTr="004642AE">
        <w:trPr>
          <w:trHeight w:val="277"/>
        </w:trPr>
        <w:tc>
          <w:tcPr>
            <w:tcW w:w="0" w:type="auto"/>
          </w:tcPr>
          <w:p w14:paraId="7C9AD118" w14:textId="77777777" w:rsidR="0036617D" w:rsidRPr="002B3054" w:rsidRDefault="0036617D" w:rsidP="004642AE">
            <w:pPr>
              <w:spacing w:line="480" w:lineRule="auto"/>
            </w:pPr>
            <w:r w:rsidRPr="002B3054">
              <w:t>Tamoxifen</w:t>
            </w:r>
          </w:p>
        </w:tc>
        <w:tc>
          <w:tcPr>
            <w:tcW w:w="0" w:type="auto"/>
          </w:tcPr>
          <w:p w14:paraId="5A54779C" w14:textId="77777777" w:rsidR="0036617D" w:rsidRPr="002B3054" w:rsidRDefault="0036617D" w:rsidP="004642AE">
            <w:pPr>
              <w:spacing w:line="480" w:lineRule="auto"/>
            </w:pPr>
            <w:r w:rsidRPr="002B3054">
              <w:t>Antineoplastic</w:t>
            </w:r>
          </w:p>
        </w:tc>
        <w:tc>
          <w:tcPr>
            <w:tcW w:w="0" w:type="auto"/>
          </w:tcPr>
          <w:p w14:paraId="757D791B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699BEE0D" w14:textId="77777777" w:rsidR="0036617D" w:rsidRPr="002B3054" w:rsidRDefault="0036617D" w:rsidP="004642AE">
            <w:pPr>
              <w:spacing w:line="480" w:lineRule="auto"/>
            </w:pPr>
            <w:r w:rsidRPr="002B3054">
              <w:t>Epilepsy</w:t>
            </w:r>
          </w:p>
        </w:tc>
        <w:tc>
          <w:tcPr>
            <w:tcW w:w="0" w:type="auto"/>
          </w:tcPr>
          <w:p w14:paraId="1E0862A2" w14:textId="77777777" w:rsidR="0036617D" w:rsidRPr="002B3054" w:rsidRDefault="0036617D" w:rsidP="004642AE">
            <w:pPr>
              <w:spacing w:line="480" w:lineRule="auto"/>
            </w:pPr>
            <w:r w:rsidRPr="002B3054">
              <w:t>Nervous system</w:t>
            </w:r>
          </w:p>
        </w:tc>
      </w:tr>
      <w:tr w:rsidR="0036617D" w:rsidRPr="002B3054" w14:paraId="35166A75" w14:textId="77777777" w:rsidTr="004642AE">
        <w:trPr>
          <w:trHeight w:val="277"/>
        </w:trPr>
        <w:tc>
          <w:tcPr>
            <w:tcW w:w="0" w:type="auto"/>
          </w:tcPr>
          <w:p w14:paraId="5A9E2924" w14:textId="77777777" w:rsidR="0036617D" w:rsidRPr="002B3054" w:rsidRDefault="0036617D" w:rsidP="004642AE">
            <w:pPr>
              <w:spacing w:line="480" w:lineRule="auto"/>
            </w:pPr>
            <w:r w:rsidRPr="002B3054">
              <w:t>Mirtazapine</w:t>
            </w:r>
          </w:p>
        </w:tc>
        <w:tc>
          <w:tcPr>
            <w:tcW w:w="0" w:type="auto"/>
          </w:tcPr>
          <w:p w14:paraId="009D1F33" w14:textId="77777777" w:rsidR="0036617D" w:rsidRPr="002B3054" w:rsidRDefault="0036617D" w:rsidP="004642AE">
            <w:pPr>
              <w:spacing w:line="480" w:lineRule="auto"/>
            </w:pPr>
            <w:r w:rsidRPr="002B3054">
              <w:t>Antidepressant</w:t>
            </w:r>
          </w:p>
        </w:tc>
        <w:tc>
          <w:tcPr>
            <w:tcW w:w="0" w:type="auto"/>
          </w:tcPr>
          <w:p w14:paraId="26C2A831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4BB3047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6C37D5EA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572D80FC" w14:textId="77777777" w:rsidTr="004642AE">
        <w:trPr>
          <w:trHeight w:val="277"/>
        </w:trPr>
        <w:tc>
          <w:tcPr>
            <w:tcW w:w="0" w:type="auto"/>
          </w:tcPr>
          <w:p w14:paraId="37FED0B6" w14:textId="77777777" w:rsidR="0036617D" w:rsidRPr="002B3054" w:rsidRDefault="0036617D" w:rsidP="004642AE">
            <w:pPr>
              <w:spacing w:line="480" w:lineRule="auto"/>
            </w:pPr>
            <w:r w:rsidRPr="002B3054">
              <w:t>Sodium valproate</w:t>
            </w:r>
          </w:p>
        </w:tc>
        <w:tc>
          <w:tcPr>
            <w:tcW w:w="0" w:type="auto"/>
          </w:tcPr>
          <w:p w14:paraId="4599B786" w14:textId="77777777" w:rsidR="0036617D" w:rsidRPr="002B3054" w:rsidRDefault="0036617D" w:rsidP="004642AE">
            <w:pPr>
              <w:spacing w:line="480" w:lineRule="auto"/>
            </w:pPr>
            <w:r w:rsidRPr="002B3054">
              <w:t>Antiepileptic</w:t>
            </w:r>
          </w:p>
        </w:tc>
        <w:tc>
          <w:tcPr>
            <w:tcW w:w="0" w:type="auto"/>
          </w:tcPr>
          <w:p w14:paraId="35226E9D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04FA5C33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3AFB7DE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5E6C22F2" w14:textId="77777777" w:rsidTr="004642AE">
        <w:trPr>
          <w:trHeight w:val="277"/>
        </w:trPr>
        <w:tc>
          <w:tcPr>
            <w:tcW w:w="0" w:type="auto"/>
          </w:tcPr>
          <w:p w14:paraId="07BA2C60" w14:textId="77777777" w:rsidR="0036617D" w:rsidRPr="002B3054" w:rsidRDefault="0036617D" w:rsidP="004642AE">
            <w:pPr>
              <w:spacing w:line="480" w:lineRule="auto"/>
            </w:pPr>
            <w:r w:rsidRPr="002B3054">
              <w:t>Levetiracetam</w:t>
            </w:r>
          </w:p>
        </w:tc>
        <w:tc>
          <w:tcPr>
            <w:tcW w:w="0" w:type="auto"/>
          </w:tcPr>
          <w:p w14:paraId="0C4516C6" w14:textId="77777777" w:rsidR="0036617D" w:rsidRPr="002B3054" w:rsidRDefault="0036617D" w:rsidP="004642AE">
            <w:pPr>
              <w:spacing w:line="480" w:lineRule="auto"/>
            </w:pPr>
            <w:r w:rsidRPr="002B3054">
              <w:t>Antiepileptic</w:t>
            </w:r>
          </w:p>
        </w:tc>
        <w:tc>
          <w:tcPr>
            <w:tcW w:w="0" w:type="auto"/>
          </w:tcPr>
          <w:p w14:paraId="518770BC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53FCCF16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24A16353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39A8C31D" w14:textId="77777777" w:rsidTr="004642AE">
        <w:trPr>
          <w:trHeight w:val="277"/>
        </w:trPr>
        <w:tc>
          <w:tcPr>
            <w:tcW w:w="0" w:type="auto"/>
          </w:tcPr>
          <w:p w14:paraId="758575CD" w14:textId="77777777" w:rsidR="0036617D" w:rsidRPr="002B3054" w:rsidRDefault="0036617D" w:rsidP="004642AE">
            <w:pPr>
              <w:spacing w:line="480" w:lineRule="auto"/>
            </w:pPr>
            <w:r w:rsidRPr="002B3054">
              <w:t>Finasteride</w:t>
            </w:r>
          </w:p>
        </w:tc>
        <w:tc>
          <w:tcPr>
            <w:tcW w:w="0" w:type="auto"/>
          </w:tcPr>
          <w:p w14:paraId="1C053C26" w14:textId="77777777" w:rsidR="0036617D" w:rsidRPr="002B3054" w:rsidRDefault="0036617D" w:rsidP="004642AE">
            <w:pPr>
              <w:spacing w:line="480" w:lineRule="auto"/>
            </w:pPr>
            <w:r w:rsidRPr="002B3054">
              <w:t>5-alpha reductase inhibitor</w:t>
            </w:r>
          </w:p>
        </w:tc>
        <w:tc>
          <w:tcPr>
            <w:tcW w:w="0" w:type="auto"/>
          </w:tcPr>
          <w:p w14:paraId="0FE14F41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51AA3519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09C3DAAD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47DDA2FF" w14:textId="77777777" w:rsidTr="004642AE">
        <w:trPr>
          <w:trHeight w:val="277"/>
        </w:trPr>
        <w:tc>
          <w:tcPr>
            <w:tcW w:w="0" w:type="auto"/>
          </w:tcPr>
          <w:p w14:paraId="1A520614" w14:textId="77777777" w:rsidR="0036617D" w:rsidRPr="002B3054" w:rsidRDefault="0036617D" w:rsidP="004642AE">
            <w:pPr>
              <w:spacing w:line="480" w:lineRule="auto"/>
            </w:pPr>
            <w:r w:rsidRPr="002B3054">
              <w:t>Tramadol</w:t>
            </w:r>
          </w:p>
        </w:tc>
        <w:tc>
          <w:tcPr>
            <w:tcW w:w="0" w:type="auto"/>
          </w:tcPr>
          <w:p w14:paraId="57BFFF3C" w14:textId="77777777" w:rsidR="0036617D" w:rsidRPr="002B3054" w:rsidRDefault="0036617D" w:rsidP="004642AE">
            <w:pPr>
              <w:spacing w:line="480" w:lineRule="auto"/>
            </w:pPr>
            <w:r w:rsidRPr="002B3054">
              <w:t>Opioid/opiate</w:t>
            </w:r>
          </w:p>
        </w:tc>
        <w:tc>
          <w:tcPr>
            <w:tcW w:w="0" w:type="auto"/>
          </w:tcPr>
          <w:p w14:paraId="7BAF960E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A1CA18E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576E91D6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0063BE29" w14:textId="77777777" w:rsidTr="004642AE">
        <w:trPr>
          <w:trHeight w:val="277"/>
        </w:trPr>
        <w:tc>
          <w:tcPr>
            <w:tcW w:w="0" w:type="auto"/>
          </w:tcPr>
          <w:p w14:paraId="1CC2EBD4" w14:textId="77777777" w:rsidR="0036617D" w:rsidRPr="002B3054" w:rsidRDefault="0036617D" w:rsidP="004642AE">
            <w:pPr>
              <w:spacing w:line="480" w:lineRule="auto"/>
            </w:pPr>
            <w:r w:rsidRPr="002B3054">
              <w:t>Furosemide</w:t>
            </w:r>
          </w:p>
        </w:tc>
        <w:tc>
          <w:tcPr>
            <w:tcW w:w="0" w:type="auto"/>
          </w:tcPr>
          <w:p w14:paraId="7CDDD9A9" w14:textId="77777777" w:rsidR="0036617D" w:rsidRPr="002B3054" w:rsidRDefault="0036617D" w:rsidP="004642AE">
            <w:pPr>
              <w:spacing w:line="480" w:lineRule="auto"/>
            </w:pPr>
            <w:r w:rsidRPr="002B3054">
              <w:t>Diuretic</w:t>
            </w:r>
          </w:p>
        </w:tc>
        <w:tc>
          <w:tcPr>
            <w:tcW w:w="0" w:type="auto"/>
          </w:tcPr>
          <w:p w14:paraId="65F42AB1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6316C3B5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7B5ED6CF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718C32C0" w14:textId="77777777" w:rsidTr="004642AE">
        <w:trPr>
          <w:trHeight w:val="277"/>
        </w:trPr>
        <w:tc>
          <w:tcPr>
            <w:tcW w:w="0" w:type="auto"/>
          </w:tcPr>
          <w:p w14:paraId="0D82E139" w14:textId="77777777" w:rsidR="0036617D" w:rsidRPr="002B3054" w:rsidRDefault="0036617D" w:rsidP="004642AE">
            <w:pPr>
              <w:spacing w:line="480" w:lineRule="auto"/>
            </w:pPr>
            <w:r w:rsidRPr="002B3054">
              <w:t>Sulfonylurea</w:t>
            </w:r>
          </w:p>
        </w:tc>
        <w:tc>
          <w:tcPr>
            <w:tcW w:w="0" w:type="auto"/>
          </w:tcPr>
          <w:p w14:paraId="7106EF45" w14:textId="77777777" w:rsidR="0036617D" w:rsidRPr="002B3054" w:rsidRDefault="0036617D" w:rsidP="004642AE">
            <w:pPr>
              <w:spacing w:line="480" w:lineRule="auto"/>
            </w:pPr>
            <w:r w:rsidRPr="002B3054">
              <w:t>Diabetic medication</w:t>
            </w:r>
          </w:p>
        </w:tc>
        <w:tc>
          <w:tcPr>
            <w:tcW w:w="0" w:type="auto"/>
          </w:tcPr>
          <w:p w14:paraId="32160EAD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33DE262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482293C8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7EEB47BE" w14:textId="77777777" w:rsidTr="004642AE">
        <w:trPr>
          <w:trHeight w:val="277"/>
        </w:trPr>
        <w:tc>
          <w:tcPr>
            <w:tcW w:w="0" w:type="auto"/>
          </w:tcPr>
          <w:p w14:paraId="2A83DA73" w14:textId="77777777" w:rsidR="0036617D" w:rsidRPr="002B3054" w:rsidRDefault="0036617D" w:rsidP="004642AE">
            <w:pPr>
              <w:spacing w:line="480" w:lineRule="auto"/>
            </w:pPr>
            <w:r w:rsidRPr="002B3054">
              <w:t>Alendronic acid</w:t>
            </w:r>
          </w:p>
        </w:tc>
        <w:tc>
          <w:tcPr>
            <w:tcW w:w="0" w:type="auto"/>
          </w:tcPr>
          <w:p w14:paraId="1F603A6E" w14:textId="77777777" w:rsidR="0036617D" w:rsidRPr="002B3054" w:rsidRDefault="0036617D" w:rsidP="004642AE">
            <w:pPr>
              <w:spacing w:line="480" w:lineRule="auto"/>
            </w:pPr>
            <w:r w:rsidRPr="002B3054">
              <w:t>Bisphosphonate</w:t>
            </w:r>
          </w:p>
        </w:tc>
        <w:tc>
          <w:tcPr>
            <w:tcW w:w="0" w:type="auto"/>
          </w:tcPr>
          <w:p w14:paraId="49AE60D5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41C5A12C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55C4EE00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0D6CF615" w14:textId="77777777" w:rsidTr="004642AE">
        <w:trPr>
          <w:trHeight w:val="277"/>
        </w:trPr>
        <w:tc>
          <w:tcPr>
            <w:tcW w:w="0" w:type="auto"/>
          </w:tcPr>
          <w:p w14:paraId="232C4ABF" w14:textId="77777777" w:rsidR="0036617D" w:rsidRPr="002B3054" w:rsidRDefault="0036617D" w:rsidP="004642AE">
            <w:pPr>
              <w:spacing w:line="480" w:lineRule="auto"/>
            </w:pPr>
            <w:r w:rsidRPr="002B3054">
              <w:t>Mesalazine</w:t>
            </w:r>
          </w:p>
        </w:tc>
        <w:tc>
          <w:tcPr>
            <w:tcW w:w="0" w:type="auto"/>
          </w:tcPr>
          <w:p w14:paraId="753C4BA3" w14:textId="77777777" w:rsidR="0036617D" w:rsidRPr="002B3054" w:rsidRDefault="0036617D" w:rsidP="004642AE">
            <w:pPr>
              <w:spacing w:line="480" w:lineRule="auto"/>
            </w:pPr>
            <w:r w:rsidRPr="002B3054">
              <w:t>Aminosalicylate</w:t>
            </w:r>
          </w:p>
        </w:tc>
        <w:tc>
          <w:tcPr>
            <w:tcW w:w="0" w:type="auto"/>
          </w:tcPr>
          <w:p w14:paraId="252EACA5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0AA1F64F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0272E94E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2750843A" w14:textId="77777777" w:rsidTr="004642AE">
        <w:trPr>
          <w:trHeight w:val="277"/>
        </w:trPr>
        <w:tc>
          <w:tcPr>
            <w:tcW w:w="0" w:type="auto"/>
          </w:tcPr>
          <w:p w14:paraId="28294592" w14:textId="77777777" w:rsidR="0036617D" w:rsidRPr="002B3054" w:rsidRDefault="0036617D" w:rsidP="004642AE">
            <w:pPr>
              <w:spacing w:line="480" w:lineRule="auto"/>
            </w:pPr>
            <w:r w:rsidRPr="002B3054">
              <w:t>Aripiprazole</w:t>
            </w:r>
          </w:p>
        </w:tc>
        <w:tc>
          <w:tcPr>
            <w:tcW w:w="0" w:type="auto"/>
          </w:tcPr>
          <w:p w14:paraId="525EB686" w14:textId="77777777" w:rsidR="0036617D" w:rsidRPr="002B3054" w:rsidRDefault="0036617D" w:rsidP="004642AE">
            <w:pPr>
              <w:spacing w:line="480" w:lineRule="auto"/>
            </w:pPr>
            <w:r w:rsidRPr="002B3054">
              <w:t>Antipsychotic</w:t>
            </w:r>
          </w:p>
        </w:tc>
        <w:tc>
          <w:tcPr>
            <w:tcW w:w="0" w:type="auto"/>
          </w:tcPr>
          <w:p w14:paraId="168D0D45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3C42DAB2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6BCCB534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608C5613" w14:textId="77777777" w:rsidTr="004642AE">
        <w:trPr>
          <w:trHeight w:val="277"/>
        </w:trPr>
        <w:tc>
          <w:tcPr>
            <w:tcW w:w="0" w:type="auto"/>
          </w:tcPr>
          <w:p w14:paraId="56ED741E" w14:textId="77777777" w:rsidR="0036617D" w:rsidRPr="002B3054" w:rsidRDefault="0036617D" w:rsidP="004642AE">
            <w:pPr>
              <w:spacing w:line="480" w:lineRule="auto"/>
            </w:pPr>
            <w:r w:rsidRPr="002B3054">
              <w:t>Isosorbide mononitrate</w:t>
            </w:r>
          </w:p>
        </w:tc>
        <w:tc>
          <w:tcPr>
            <w:tcW w:w="0" w:type="auto"/>
          </w:tcPr>
          <w:p w14:paraId="6E8C94F0" w14:textId="77777777" w:rsidR="0036617D" w:rsidRPr="002B3054" w:rsidRDefault="0036617D" w:rsidP="004642AE">
            <w:pPr>
              <w:spacing w:line="480" w:lineRule="auto"/>
            </w:pPr>
            <w:r w:rsidRPr="002B3054">
              <w:t>Angina treatment</w:t>
            </w:r>
          </w:p>
        </w:tc>
        <w:tc>
          <w:tcPr>
            <w:tcW w:w="0" w:type="auto"/>
          </w:tcPr>
          <w:p w14:paraId="223AA690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3F14A107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57264A9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06790AA6" w14:textId="77777777" w:rsidTr="004642AE">
        <w:trPr>
          <w:trHeight w:val="277"/>
        </w:trPr>
        <w:tc>
          <w:tcPr>
            <w:tcW w:w="0" w:type="auto"/>
          </w:tcPr>
          <w:p w14:paraId="02CEF6F7" w14:textId="77777777" w:rsidR="0036617D" w:rsidRPr="002B3054" w:rsidRDefault="0036617D" w:rsidP="004642AE">
            <w:pPr>
              <w:spacing w:line="480" w:lineRule="auto"/>
            </w:pPr>
            <w:r w:rsidRPr="002B3054">
              <w:t>Laxatives</w:t>
            </w:r>
          </w:p>
        </w:tc>
        <w:tc>
          <w:tcPr>
            <w:tcW w:w="0" w:type="auto"/>
          </w:tcPr>
          <w:p w14:paraId="58E50FF6" w14:textId="77777777" w:rsidR="0036617D" w:rsidRPr="002B3054" w:rsidRDefault="0036617D" w:rsidP="004642AE">
            <w:pPr>
              <w:spacing w:line="480" w:lineRule="auto"/>
            </w:pPr>
            <w:r w:rsidRPr="002B3054">
              <w:t>Laxative</w:t>
            </w:r>
          </w:p>
        </w:tc>
        <w:tc>
          <w:tcPr>
            <w:tcW w:w="0" w:type="auto"/>
          </w:tcPr>
          <w:p w14:paraId="66A22CFB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76A47724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E7B97BE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2C370454" w14:textId="77777777" w:rsidTr="004642AE">
        <w:trPr>
          <w:trHeight w:val="277"/>
        </w:trPr>
        <w:tc>
          <w:tcPr>
            <w:tcW w:w="0" w:type="auto"/>
          </w:tcPr>
          <w:p w14:paraId="6C9A45BD" w14:textId="77777777" w:rsidR="0036617D" w:rsidRPr="002B3054" w:rsidRDefault="0036617D" w:rsidP="004642AE">
            <w:pPr>
              <w:spacing w:line="480" w:lineRule="auto"/>
            </w:pPr>
            <w:r w:rsidRPr="002B3054">
              <w:t>Glyceryl trinitrate</w:t>
            </w:r>
          </w:p>
        </w:tc>
        <w:tc>
          <w:tcPr>
            <w:tcW w:w="0" w:type="auto"/>
          </w:tcPr>
          <w:p w14:paraId="75724FC7" w14:textId="77777777" w:rsidR="0036617D" w:rsidRPr="002B3054" w:rsidRDefault="0036617D" w:rsidP="004642AE">
            <w:pPr>
              <w:spacing w:line="480" w:lineRule="auto"/>
            </w:pPr>
            <w:r w:rsidRPr="002B3054">
              <w:t>Angina treatment</w:t>
            </w:r>
          </w:p>
        </w:tc>
        <w:tc>
          <w:tcPr>
            <w:tcW w:w="0" w:type="auto"/>
          </w:tcPr>
          <w:p w14:paraId="3D6B89B1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618E23A4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24FA2A57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16088C1C" w14:textId="77777777" w:rsidTr="004642AE">
        <w:trPr>
          <w:trHeight w:val="277"/>
        </w:trPr>
        <w:tc>
          <w:tcPr>
            <w:tcW w:w="0" w:type="auto"/>
          </w:tcPr>
          <w:p w14:paraId="55ADD13F" w14:textId="77777777" w:rsidR="0036617D" w:rsidRPr="002B3054" w:rsidRDefault="0036617D" w:rsidP="004642AE">
            <w:pPr>
              <w:spacing w:line="480" w:lineRule="auto"/>
            </w:pPr>
            <w:r w:rsidRPr="002B3054">
              <w:t>Olanzapine</w:t>
            </w:r>
          </w:p>
        </w:tc>
        <w:tc>
          <w:tcPr>
            <w:tcW w:w="0" w:type="auto"/>
          </w:tcPr>
          <w:p w14:paraId="084149B6" w14:textId="77777777" w:rsidR="0036617D" w:rsidRPr="002B3054" w:rsidRDefault="0036617D" w:rsidP="004642AE">
            <w:pPr>
              <w:spacing w:line="480" w:lineRule="auto"/>
            </w:pPr>
            <w:r w:rsidRPr="002B3054">
              <w:t>Antidepressant</w:t>
            </w:r>
          </w:p>
        </w:tc>
        <w:tc>
          <w:tcPr>
            <w:tcW w:w="0" w:type="auto"/>
          </w:tcPr>
          <w:p w14:paraId="4BB58D34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0EF6E5AD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30D5D2E6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73DC2599" w14:textId="77777777" w:rsidTr="004642AE">
        <w:trPr>
          <w:trHeight w:val="277"/>
        </w:trPr>
        <w:tc>
          <w:tcPr>
            <w:tcW w:w="0" w:type="auto"/>
          </w:tcPr>
          <w:p w14:paraId="60F3DDBE" w14:textId="77777777" w:rsidR="0036617D" w:rsidRPr="002B3054" w:rsidRDefault="0036617D" w:rsidP="004642AE">
            <w:pPr>
              <w:spacing w:line="480" w:lineRule="auto"/>
            </w:pPr>
            <w:r w:rsidRPr="002B3054">
              <w:t>Tiotropium</w:t>
            </w:r>
          </w:p>
        </w:tc>
        <w:tc>
          <w:tcPr>
            <w:tcW w:w="0" w:type="auto"/>
          </w:tcPr>
          <w:p w14:paraId="068EBE7C" w14:textId="77777777" w:rsidR="0036617D" w:rsidRPr="002B3054" w:rsidRDefault="0036617D" w:rsidP="004642AE">
            <w:pPr>
              <w:spacing w:line="480" w:lineRule="auto"/>
            </w:pPr>
            <w:r w:rsidRPr="002B3054">
              <w:t>Inhaler</w:t>
            </w:r>
          </w:p>
        </w:tc>
        <w:tc>
          <w:tcPr>
            <w:tcW w:w="0" w:type="auto"/>
          </w:tcPr>
          <w:p w14:paraId="2D2E4336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62D52FE1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279AAC99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2FF6A052" w14:textId="77777777" w:rsidTr="004642AE">
        <w:trPr>
          <w:trHeight w:val="277"/>
        </w:trPr>
        <w:tc>
          <w:tcPr>
            <w:tcW w:w="0" w:type="auto"/>
          </w:tcPr>
          <w:p w14:paraId="5F9B4B60" w14:textId="77777777" w:rsidR="0036617D" w:rsidRPr="002B3054" w:rsidRDefault="0036617D" w:rsidP="004642AE">
            <w:pPr>
              <w:spacing w:line="480" w:lineRule="auto"/>
            </w:pPr>
            <w:r w:rsidRPr="002B3054">
              <w:t>Pentasa</w:t>
            </w:r>
          </w:p>
        </w:tc>
        <w:tc>
          <w:tcPr>
            <w:tcW w:w="0" w:type="auto"/>
          </w:tcPr>
          <w:p w14:paraId="63A7982F" w14:textId="77777777" w:rsidR="0036617D" w:rsidRPr="002B3054" w:rsidRDefault="0036617D" w:rsidP="004642AE">
            <w:pPr>
              <w:spacing w:line="480" w:lineRule="auto"/>
            </w:pPr>
            <w:r w:rsidRPr="002B3054">
              <w:t>Aminosalicylate</w:t>
            </w:r>
          </w:p>
        </w:tc>
        <w:tc>
          <w:tcPr>
            <w:tcW w:w="0" w:type="auto"/>
          </w:tcPr>
          <w:p w14:paraId="2F863C03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4BB8F902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235AB3B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2CA3DC3B" w14:textId="77777777" w:rsidTr="004642AE">
        <w:trPr>
          <w:trHeight w:val="277"/>
        </w:trPr>
        <w:tc>
          <w:tcPr>
            <w:tcW w:w="0" w:type="auto"/>
          </w:tcPr>
          <w:p w14:paraId="237131DF" w14:textId="77777777" w:rsidR="0036617D" w:rsidRPr="002B3054" w:rsidRDefault="0036617D" w:rsidP="004642AE">
            <w:pPr>
              <w:spacing w:line="480" w:lineRule="auto"/>
            </w:pPr>
            <w:r w:rsidRPr="002B3054">
              <w:t>Antihistamine</w:t>
            </w:r>
          </w:p>
        </w:tc>
        <w:tc>
          <w:tcPr>
            <w:tcW w:w="0" w:type="auto"/>
          </w:tcPr>
          <w:p w14:paraId="489307CF" w14:textId="77777777" w:rsidR="0036617D" w:rsidRPr="002B3054" w:rsidRDefault="0036617D" w:rsidP="004642AE">
            <w:pPr>
              <w:spacing w:line="480" w:lineRule="auto"/>
            </w:pPr>
            <w:r w:rsidRPr="002B3054">
              <w:t>Antihistamine</w:t>
            </w:r>
          </w:p>
        </w:tc>
        <w:tc>
          <w:tcPr>
            <w:tcW w:w="0" w:type="auto"/>
          </w:tcPr>
          <w:p w14:paraId="4B9F7B32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404615B0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5BBAE9B0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5F8BE558" w14:textId="77777777" w:rsidTr="004642AE">
        <w:trPr>
          <w:trHeight w:val="277"/>
        </w:trPr>
        <w:tc>
          <w:tcPr>
            <w:tcW w:w="0" w:type="auto"/>
          </w:tcPr>
          <w:p w14:paraId="25448E5D" w14:textId="77777777" w:rsidR="0036617D" w:rsidRPr="002B3054" w:rsidRDefault="0036617D" w:rsidP="004642AE">
            <w:pPr>
              <w:spacing w:line="480" w:lineRule="auto"/>
            </w:pPr>
            <w:r w:rsidRPr="002B3054">
              <w:lastRenderedPageBreak/>
              <w:t>Non-steroidal anti-inflammatory drugs</w:t>
            </w:r>
          </w:p>
        </w:tc>
        <w:tc>
          <w:tcPr>
            <w:tcW w:w="0" w:type="auto"/>
          </w:tcPr>
          <w:p w14:paraId="521651D6" w14:textId="77777777" w:rsidR="0036617D" w:rsidRPr="002B3054" w:rsidRDefault="0036617D" w:rsidP="004642AE">
            <w:pPr>
              <w:spacing w:line="480" w:lineRule="auto"/>
            </w:pPr>
            <w:r w:rsidRPr="002B3054">
              <w:t>Non-opiate/opioid analgesia</w:t>
            </w:r>
          </w:p>
          <w:p w14:paraId="3D4E6698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03C2A59F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5D58746A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2576F46E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0C1B7CFE" w14:textId="77777777" w:rsidTr="004642AE">
        <w:trPr>
          <w:trHeight w:val="277"/>
        </w:trPr>
        <w:tc>
          <w:tcPr>
            <w:tcW w:w="0" w:type="auto"/>
          </w:tcPr>
          <w:p w14:paraId="14EA4274" w14:textId="77777777" w:rsidR="0036617D" w:rsidRPr="002B3054" w:rsidRDefault="0036617D" w:rsidP="004642AE">
            <w:pPr>
              <w:spacing w:line="480" w:lineRule="auto"/>
            </w:pPr>
            <w:r w:rsidRPr="002B3054">
              <w:t>Insulin therapy</w:t>
            </w:r>
          </w:p>
        </w:tc>
        <w:tc>
          <w:tcPr>
            <w:tcW w:w="0" w:type="auto"/>
          </w:tcPr>
          <w:p w14:paraId="7A041BAD" w14:textId="77777777" w:rsidR="0036617D" w:rsidRPr="002B3054" w:rsidRDefault="0036617D" w:rsidP="004642AE">
            <w:pPr>
              <w:spacing w:line="480" w:lineRule="auto"/>
            </w:pPr>
            <w:r w:rsidRPr="002B3054">
              <w:t>Diabetic medication</w:t>
            </w:r>
          </w:p>
        </w:tc>
        <w:tc>
          <w:tcPr>
            <w:tcW w:w="0" w:type="auto"/>
          </w:tcPr>
          <w:p w14:paraId="0AA6BD41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39B70E67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3EB04A34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3A988C6E" w14:textId="77777777" w:rsidTr="004642AE">
        <w:trPr>
          <w:trHeight w:val="277"/>
        </w:trPr>
        <w:tc>
          <w:tcPr>
            <w:tcW w:w="0" w:type="auto"/>
          </w:tcPr>
          <w:p w14:paraId="1596D66C" w14:textId="77777777" w:rsidR="0036617D" w:rsidRPr="002B3054" w:rsidRDefault="0036617D" w:rsidP="004642AE">
            <w:pPr>
              <w:spacing w:line="480" w:lineRule="auto"/>
            </w:pPr>
            <w:r w:rsidRPr="002B3054">
              <w:t>Dopamine (levodopa)</w:t>
            </w:r>
          </w:p>
        </w:tc>
        <w:tc>
          <w:tcPr>
            <w:tcW w:w="0" w:type="auto"/>
          </w:tcPr>
          <w:p w14:paraId="56AC9EE9" w14:textId="77777777" w:rsidR="0036617D" w:rsidRPr="002B3054" w:rsidRDefault="0036617D" w:rsidP="004642AE">
            <w:pPr>
              <w:spacing w:line="480" w:lineRule="auto"/>
            </w:pPr>
            <w:r w:rsidRPr="002B3054">
              <w:t>Dopaminergic</w:t>
            </w:r>
          </w:p>
        </w:tc>
        <w:tc>
          <w:tcPr>
            <w:tcW w:w="0" w:type="auto"/>
          </w:tcPr>
          <w:p w14:paraId="37593AE5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75352C65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3F50A4B" w14:textId="77777777" w:rsidR="0036617D" w:rsidRPr="002B3054" w:rsidRDefault="0036617D" w:rsidP="004642AE">
            <w:pPr>
              <w:spacing w:line="480" w:lineRule="auto"/>
            </w:pPr>
          </w:p>
        </w:tc>
      </w:tr>
      <w:tr w:rsidR="0036617D" w:rsidRPr="002B3054" w14:paraId="1F3D9F57" w14:textId="77777777" w:rsidTr="004642AE">
        <w:trPr>
          <w:trHeight w:val="277"/>
        </w:trPr>
        <w:tc>
          <w:tcPr>
            <w:tcW w:w="0" w:type="auto"/>
          </w:tcPr>
          <w:p w14:paraId="09501FBF" w14:textId="77777777" w:rsidR="0036617D" w:rsidRPr="002B3054" w:rsidRDefault="0036617D" w:rsidP="004642AE">
            <w:pPr>
              <w:spacing w:line="480" w:lineRule="auto"/>
            </w:pPr>
            <w:r w:rsidRPr="002B3054">
              <w:t>Hormone replacement therapy</w:t>
            </w:r>
          </w:p>
        </w:tc>
        <w:tc>
          <w:tcPr>
            <w:tcW w:w="0" w:type="auto"/>
          </w:tcPr>
          <w:p w14:paraId="61DE964F" w14:textId="77777777" w:rsidR="0036617D" w:rsidRPr="002B3054" w:rsidRDefault="0036617D" w:rsidP="004642AE">
            <w:pPr>
              <w:spacing w:line="480" w:lineRule="auto"/>
            </w:pPr>
            <w:r w:rsidRPr="002B3054">
              <w:t>Hormone replacement therapy</w:t>
            </w:r>
          </w:p>
        </w:tc>
        <w:tc>
          <w:tcPr>
            <w:tcW w:w="0" w:type="auto"/>
          </w:tcPr>
          <w:p w14:paraId="3339502F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38C5DBBD" w14:textId="77777777" w:rsidR="0036617D" w:rsidRPr="002B3054" w:rsidRDefault="0036617D" w:rsidP="004642AE">
            <w:pPr>
              <w:spacing w:line="480" w:lineRule="auto"/>
            </w:pPr>
          </w:p>
        </w:tc>
        <w:tc>
          <w:tcPr>
            <w:tcW w:w="0" w:type="auto"/>
          </w:tcPr>
          <w:p w14:paraId="198BB223" w14:textId="77777777" w:rsidR="0036617D" w:rsidRPr="002B3054" w:rsidRDefault="0036617D" w:rsidP="004642AE">
            <w:pPr>
              <w:spacing w:line="480" w:lineRule="auto"/>
            </w:pPr>
          </w:p>
        </w:tc>
      </w:tr>
    </w:tbl>
    <w:p w14:paraId="1A16900B" w14:textId="77777777" w:rsidR="0036617D" w:rsidRDefault="0036617D" w:rsidP="0036617D">
      <w:pPr>
        <w:spacing w:line="480" w:lineRule="auto"/>
      </w:pPr>
    </w:p>
    <w:p w14:paraId="6EA0BBC0" w14:textId="77777777" w:rsidR="0036617D" w:rsidRDefault="0036617D" w:rsidP="0036617D">
      <w:pPr>
        <w:pStyle w:val="NormalWeb"/>
        <w:rPr>
          <w:rFonts w:ascii="Arial" w:hAnsi="Arial" w:cs="Arial"/>
          <w:color w:val="EE0000"/>
          <w:u w:val="single"/>
        </w:rPr>
      </w:pPr>
    </w:p>
    <w:p w14:paraId="274FB913" w14:textId="77777777" w:rsidR="0036617D" w:rsidRDefault="0036617D" w:rsidP="0036617D">
      <w:pPr>
        <w:pStyle w:val="NormalWeb"/>
        <w:rPr>
          <w:rFonts w:ascii="Arial" w:hAnsi="Arial" w:cs="Arial"/>
          <w:color w:val="EE0000"/>
          <w:u w:val="single"/>
        </w:rPr>
      </w:pPr>
    </w:p>
    <w:p w14:paraId="387BDF5A" w14:textId="77777777" w:rsidR="0036617D" w:rsidRDefault="0036617D" w:rsidP="0036617D">
      <w:pPr>
        <w:pStyle w:val="NormalWeb"/>
        <w:rPr>
          <w:rFonts w:ascii="Arial" w:hAnsi="Arial" w:cs="Arial"/>
          <w:color w:val="EE0000"/>
          <w:u w:val="single"/>
        </w:rPr>
      </w:pPr>
    </w:p>
    <w:p w14:paraId="0334442F" w14:textId="77777777" w:rsidR="0036617D" w:rsidRDefault="0036617D" w:rsidP="0036617D">
      <w:pPr>
        <w:pStyle w:val="NormalWeb"/>
        <w:rPr>
          <w:rFonts w:ascii="Arial" w:hAnsi="Arial" w:cs="Arial"/>
          <w:color w:val="EE0000"/>
          <w:u w:val="single"/>
        </w:rPr>
      </w:pPr>
    </w:p>
    <w:p w14:paraId="0728734E" w14:textId="77777777" w:rsidR="0036617D" w:rsidRDefault="0036617D" w:rsidP="0036617D">
      <w:pPr>
        <w:pStyle w:val="NormalWeb"/>
        <w:rPr>
          <w:rFonts w:ascii="Arial" w:hAnsi="Arial" w:cs="Arial"/>
          <w:color w:val="EE0000"/>
          <w:u w:val="single"/>
        </w:rPr>
      </w:pPr>
    </w:p>
    <w:p w14:paraId="35DC1B9B" w14:textId="77777777" w:rsidR="0036617D" w:rsidRDefault="0036617D" w:rsidP="0036617D">
      <w:pPr>
        <w:pStyle w:val="NormalWeb"/>
        <w:rPr>
          <w:rFonts w:ascii="Arial" w:hAnsi="Arial" w:cs="Arial"/>
          <w:color w:val="EE0000"/>
          <w:u w:val="single"/>
        </w:rPr>
      </w:pPr>
    </w:p>
    <w:p w14:paraId="581BD07B" w14:textId="77777777" w:rsidR="0036617D" w:rsidRDefault="0036617D" w:rsidP="0036617D">
      <w:pPr>
        <w:pStyle w:val="NormalWeb"/>
        <w:rPr>
          <w:rFonts w:ascii="Arial" w:hAnsi="Arial" w:cs="Arial"/>
          <w:color w:val="EE0000"/>
          <w:u w:val="single"/>
        </w:rPr>
      </w:pPr>
    </w:p>
    <w:p w14:paraId="3E19DEAB" w14:textId="77777777" w:rsidR="0036617D" w:rsidRDefault="0036617D" w:rsidP="0036617D">
      <w:pPr>
        <w:pStyle w:val="NormalWeb"/>
        <w:rPr>
          <w:rFonts w:ascii="Arial" w:hAnsi="Arial" w:cs="Arial"/>
          <w:color w:val="EE0000"/>
          <w:u w:val="single"/>
        </w:rPr>
      </w:pPr>
    </w:p>
    <w:p w14:paraId="018013C0" w14:textId="77777777" w:rsidR="0036617D" w:rsidRDefault="0036617D" w:rsidP="0036617D">
      <w:pPr>
        <w:pStyle w:val="NormalWeb"/>
        <w:rPr>
          <w:rFonts w:ascii="Arial" w:hAnsi="Arial" w:cs="Arial"/>
          <w:color w:val="EE0000"/>
          <w:u w:val="single"/>
        </w:rPr>
      </w:pPr>
    </w:p>
    <w:p w14:paraId="2982671F" w14:textId="77777777" w:rsidR="0036617D" w:rsidRDefault="0036617D" w:rsidP="0036617D">
      <w:pPr>
        <w:pStyle w:val="NormalWeb"/>
        <w:rPr>
          <w:rFonts w:ascii="Arial" w:hAnsi="Arial" w:cs="Arial"/>
          <w:color w:val="EE0000"/>
          <w:u w:val="single"/>
        </w:rPr>
      </w:pPr>
    </w:p>
    <w:p w14:paraId="0ABAD6D9" w14:textId="77777777" w:rsidR="0036617D" w:rsidRDefault="0036617D" w:rsidP="0036617D">
      <w:pPr>
        <w:spacing w:line="480" w:lineRule="auto"/>
      </w:pPr>
    </w:p>
    <w:p w14:paraId="3CD105DB" w14:textId="77777777" w:rsidR="0036617D" w:rsidRPr="00153BD6" w:rsidRDefault="0036617D" w:rsidP="0036617D">
      <w:pPr>
        <w:pStyle w:val="NormalWeb"/>
        <w:rPr>
          <w:rFonts w:ascii="Arial" w:hAnsi="Arial" w:cs="Arial"/>
        </w:rPr>
      </w:pPr>
      <w:r w:rsidRPr="00153BD6">
        <w:rPr>
          <w:rFonts w:ascii="Arial" w:hAnsi="Arial" w:cs="Arial"/>
        </w:rPr>
        <w:lastRenderedPageBreak/>
        <w:t>Appendix 4</w:t>
      </w:r>
      <w:r>
        <w:rPr>
          <w:rFonts w:ascii="Arial" w:hAnsi="Arial" w:cs="Arial"/>
        </w:rPr>
        <w:t>.</w:t>
      </w:r>
      <w:r w:rsidRPr="00153BD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Table 3. </w:t>
      </w:r>
      <w:r w:rsidRPr="00153BD6">
        <w:rPr>
          <w:rFonts w:ascii="Arial" w:hAnsi="Arial" w:cs="Arial"/>
        </w:rPr>
        <w:t>Medications &amp; Co-</w:t>
      </w:r>
      <w:r>
        <w:rPr>
          <w:rFonts w:ascii="Arial" w:hAnsi="Arial" w:cs="Arial"/>
        </w:rPr>
        <w:t>M</w:t>
      </w:r>
      <w:r w:rsidRPr="00153BD6">
        <w:rPr>
          <w:rFonts w:ascii="Arial" w:hAnsi="Arial" w:cs="Arial"/>
        </w:rPr>
        <w:t>orbidities by frequency in symptomatic cohort</w:t>
      </w:r>
    </w:p>
    <w:tbl>
      <w:tblPr>
        <w:tblW w:w="6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00"/>
        <w:gridCol w:w="1430"/>
      </w:tblGrid>
      <w:tr w:rsidR="0036617D" w:rsidRPr="00952456" w14:paraId="6A265548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39DA7B89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F668A">
              <w:rPr>
                <w:rFonts w:ascii="Arial" w:hAnsi="Arial" w:cs="Arial"/>
                <w:b/>
                <w:bCs/>
              </w:rPr>
              <w:t>Medications</w:t>
            </w:r>
          </w:p>
        </w:tc>
        <w:tc>
          <w:tcPr>
            <w:tcW w:w="1300" w:type="dxa"/>
            <w:noWrap/>
            <w:vAlign w:val="bottom"/>
            <w:hideMark/>
          </w:tcPr>
          <w:p w14:paraId="0DC2182E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F668A">
              <w:rPr>
                <w:rFonts w:ascii="Arial" w:hAnsi="Arial" w:cs="Arial"/>
                <w:b/>
                <w:bCs/>
              </w:rPr>
              <w:t>Frequency</w:t>
            </w:r>
          </w:p>
        </w:tc>
      </w:tr>
      <w:tr w:rsidR="0036617D" w:rsidRPr="00952456" w14:paraId="0F679A54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5BA28A50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Gastric acid suppression</w:t>
            </w:r>
          </w:p>
        </w:tc>
        <w:tc>
          <w:tcPr>
            <w:tcW w:w="1300" w:type="dxa"/>
            <w:noWrap/>
            <w:vAlign w:val="bottom"/>
            <w:hideMark/>
          </w:tcPr>
          <w:p w14:paraId="05A11321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132</w:t>
            </w:r>
          </w:p>
        </w:tc>
      </w:tr>
      <w:tr w:rsidR="0036617D" w:rsidRPr="00952456" w14:paraId="452AE770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14984AFB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Antihypertensive</w:t>
            </w:r>
          </w:p>
        </w:tc>
        <w:tc>
          <w:tcPr>
            <w:tcW w:w="1300" w:type="dxa"/>
            <w:noWrap/>
            <w:vAlign w:val="bottom"/>
            <w:hideMark/>
          </w:tcPr>
          <w:p w14:paraId="31813715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87</w:t>
            </w:r>
          </w:p>
        </w:tc>
      </w:tr>
      <w:tr w:rsidR="0036617D" w:rsidRPr="00952456" w14:paraId="0EE24C72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19FD801E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  <w:r w:rsidRPr="004F668A">
              <w:rPr>
                <w:rFonts w:ascii="Arial" w:hAnsi="Arial" w:cs="Arial"/>
              </w:rPr>
              <w:t>ron replacement therapy</w:t>
            </w:r>
          </w:p>
        </w:tc>
        <w:tc>
          <w:tcPr>
            <w:tcW w:w="1300" w:type="dxa"/>
            <w:noWrap/>
            <w:vAlign w:val="bottom"/>
            <w:hideMark/>
          </w:tcPr>
          <w:p w14:paraId="2D28BCDE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65</w:t>
            </w:r>
          </w:p>
        </w:tc>
      </w:tr>
      <w:tr w:rsidR="0036617D" w:rsidRPr="00952456" w14:paraId="7A4856BB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1A9B62F2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Statin</w:t>
            </w:r>
          </w:p>
        </w:tc>
        <w:tc>
          <w:tcPr>
            <w:tcW w:w="1300" w:type="dxa"/>
            <w:noWrap/>
            <w:vAlign w:val="bottom"/>
            <w:hideMark/>
          </w:tcPr>
          <w:p w14:paraId="562F93DD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60</w:t>
            </w:r>
          </w:p>
        </w:tc>
      </w:tr>
      <w:tr w:rsidR="0036617D" w:rsidRPr="00952456" w14:paraId="39EAC042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44342EC8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Non-opiate/opioid analgesia</w:t>
            </w:r>
          </w:p>
        </w:tc>
        <w:tc>
          <w:tcPr>
            <w:tcW w:w="1300" w:type="dxa"/>
            <w:noWrap/>
            <w:vAlign w:val="bottom"/>
            <w:hideMark/>
          </w:tcPr>
          <w:p w14:paraId="20F38966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55</w:t>
            </w:r>
          </w:p>
        </w:tc>
      </w:tr>
      <w:tr w:rsidR="0036617D" w:rsidRPr="00952456" w14:paraId="09FBEFD0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7DDE7246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Antidepressant</w:t>
            </w:r>
          </w:p>
        </w:tc>
        <w:tc>
          <w:tcPr>
            <w:tcW w:w="1300" w:type="dxa"/>
            <w:noWrap/>
            <w:vAlign w:val="bottom"/>
            <w:hideMark/>
          </w:tcPr>
          <w:p w14:paraId="59D2E083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52</w:t>
            </w:r>
          </w:p>
        </w:tc>
      </w:tr>
      <w:tr w:rsidR="0036617D" w:rsidRPr="00952456" w14:paraId="5045ABE6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212BB975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Inhaler</w:t>
            </w:r>
          </w:p>
        </w:tc>
        <w:tc>
          <w:tcPr>
            <w:tcW w:w="1300" w:type="dxa"/>
            <w:noWrap/>
            <w:vAlign w:val="bottom"/>
            <w:hideMark/>
          </w:tcPr>
          <w:p w14:paraId="25768E81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51</w:t>
            </w:r>
          </w:p>
        </w:tc>
      </w:tr>
      <w:tr w:rsidR="0036617D" w:rsidRPr="00952456" w14:paraId="35E70000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1BE089DF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</w:t>
            </w:r>
            <w:r w:rsidRPr="004F668A">
              <w:rPr>
                <w:rFonts w:ascii="Arial" w:hAnsi="Arial" w:cs="Arial"/>
              </w:rPr>
              <w:t>pioid/opiate</w:t>
            </w:r>
          </w:p>
        </w:tc>
        <w:tc>
          <w:tcPr>
            <w:tcW w:w="1300" w:type="dxa"/>
            <w:noWrap/>
            <w:vAlign w:val="bottom"/>
            <w:hideMark/>
          </w:tcPr>
          <w:p w14:paraId="1015F865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39</w:t>
            </w:r>
          </w:p>
        </w:tc>
      </w:tr>
      <w:tr w:rsidR="0036617D" w:rsidRPr="00952456" w14:paraId="30250AC6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79F7DA83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</w:t>
            </w:r>
            <w:r w:rsidRPr="004F668A">
              <w:rPr>
                <w:rFonts w:ascii="Arial" w:hAnsi="Arial" w:cs="Arial"/>
              </w:rPr>
              <w:t>axative</w:t>
            </w:r>
          </w:p>
        </w:tc>
        <w:tc>
          <w:tcPr>
            <w:tcW w:w="1300" w:type="dxa"/>
            <w:noWrap/>
            <w:vAlign w:val="bottom"/>
            <w:hideMark/>
          </w:tcPr>
          <w:p w14:paraId="3486BD9D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38</w:t>
            </w:r>
          </w:p>
        </w:tc>
      </w:tr>
      <w:tr w:rsidR="0036617D" w:rsidRPr="00952456" w14:paraId="01D12F6A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181B267F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Antiplatelet</w:t>
            </w:r>
          </w:p>
        </w:tc>
        <w:tc>
          <w:tcPr>
            <w:tcW w:w="1300" w:type="dxa"/>
            <w:noWrap/>
            <w:vAlign w:val="bottom"/>
            <w:hideMark/>
          </w:tcPr>
          <w:p w14:paraId="64A0A46F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29</w:t>
            </w:r>
          </w:p>
        </w:tc>
      </w:tr>
      <w:tr w:rsidR="0036617D" w:rsidRPr="00952456" w14:paraId="5DD017FA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51149700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Diabetic medication</w:t>
            </w:r>
          </w:p>
        </w:tc>
        <w:tc>
          <w:tcPr>
            <w:tcW w:w="1300" w:type="dxa"/>
            <w:noWrap/>
            <w:vAlign w:val="bottom"/>
            <w:hideMark/>
          </w:tcPr>
          <w:p w14:paraId="1DF1BC43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27</w:t>
            </w:r>
          </w:p>
        </w:tc>
      </w:tr>
      <w:tr w:rsidR="0036617D" w:rsidRPr="00952456" w14:paraId="0582EB02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1334B028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Thyroxine</w:t>
            </w:r>
          </w:p>
        </w:tc>
        <w:tc>
          <w:tcPr>
            <w:tcW w:w="1300" w:type="dxa"/>
            <w:noWrap/>
            <w:vAlign w:val="bottom"/>
            <w:hideMark/>
          </w:tcPr>
          <w:p w14:paraId="6756BC4E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27</w:t>
            </w:r>
          </w:p>
        </w:tc>
      </w:tr>
      <w:tr w:rsidR="0036617D" w:rsidRPr="00952456" w14:paraId="6104AAD9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0A7E6A12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4F668A">
              <w:rPr>
                <w:rFonts w:ascii="Arial" w:hAnsi="Arial" w:cs="Arial"/>
              </w:rPr>
              <w:t>ntihistamine</w:t>
            </w:r>
          </w:p>
        </w:tc>
        <w:tc>
          <w:tcPr>
            <w:tcW w:w="1300" w:type="dxa"/>
            <w:noWrap/>
            <w:vAlign w:val="bottom"/>
            <w:hideMark/>
          </w:tcPr>
          <w:p w14:paraId="2EB7ECD0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21</w:t>
            </w:r>
          </w:p>
        </w:tc>
      </w:tr>
      <w:tr w:rsidR="0036617D" w:rsidRPr="00952456" w14:paraId="4D882D94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0B1B2505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4F668A">
              <w:rPr>
                <w:rFonts w:ascii="Arial" w:hAnsi="Arial" w:cs="Arial"/>
              </w:rPr>
              <w:t>ntimuscarinic</w:t>
            </w:r>
          </w:p>
        </w:tc>
        <w:tc>
          <w:tcPr>
            <w:tcW w:w="1300" w:type="dxa"/>
            <w:noWrap/>
            <w:vAlign w:val="bottom"/>
            <w:hideMark/>
          </w:tcPr>
          <w:p w14:paraId="2B67F0A8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16</w:t>
            </w:r>
          </w:p>
        </w:tc>
      </w:tr>
      <w:tr w:rsidR="0036617D" w:rsidRPr="00952456" w14:paraId="598AACE3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7C496AB7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BPH treatment</w:t>
            </w:r>
          </w:p>
        </w:tc>
        <w:tc>
          <w:tcPr>
            <w:tcW w:w="1300" w:type="dxa"/>
            <w:noWrap/>
            <w:vAlign w:val="bottom"/>
            <w:hideMark/>
          </w:tcPr>
          <w:p w14:paraId="278FFA86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16</w:t>
            </w:r>
          </w:p>
        </w:tc>
      </w:tr>
      <w:tr w:rsidR="0036617D" w:rsidRPr="00952456" w14:paraId="05CFD114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381761DF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Supplement</w:t>
            </w:r>
          </w:p>
        </w:tc>
        <w:tc>
          <w:tcPr>
            <w:tcW w:w="1300" w:type="dxa"/>
            <w:noWrap/>
            <w:vAlign w:val="bottom"/>
            <w:hideMark/>
          </w:tcPr>
          <w:p w14:paraId="741286F1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14</w:t>
            </w:r>
          </w:p>
        </w:tc>
      </w:tr>
      <w:tr w:rsidR="0036617D" w:rsidRPr="00952456" w14:paraId="0D35108D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109493C2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Anticoagulant</w:t>
            </w:r>
          </w:p>
        </w:tc>
        <w:tc>
          <w:tcPr>
            <w:tcW w:w="1300" w:type="dxa"/>
            <w:noWrap/>
            <w:vAlign w:val="bottom"/>
            <w:hideMark/>
          </w:tcPr>
          <w:p w14:paraId="2EF52264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13</w:t>
            </w:r>
          </w:p>
        </w:tc>
      </w:tr>
      <w:tr w:rsidR="0036617D" w:rsidRPr="00952456" w14:paraId="6D7D8EDF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47C8A9DE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Diuretic</w:t>
            </w:r>
          </w:p>
        </w:tc>
        <w:tc>
          <w:tcPr>
            <w:tcW w:w="1300" w:type="dxa"/>
            <w:noWrap/>
            <w:vAlign w:val="bottom"/>
            <w:hideMark/>
          </w:tcPr>
          <w:p w14:paraId="78298FC6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13</w:t>
            </w:r>
          </w:p>
        </w:tc>
      </w:tr>
      <w:tr w:rsidR="0036617D" w:rsidRPr="00952456" w14:paraId="6FD99EEA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04DEE93E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Beta blocker</w:t>
            </w:r>
          </w:p>
        </w:tc>
        <w:tc>
          <w:tcPr>
            <w:tcW w:w="1300" w:type="dxa"/>
            <w:noWrap/>
            <w:vAlign w:val="bottom"/>
            <w:hideMark/>
          </w:tcPr>
          <w:p w14:paraId="76A6961C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12</w:t>
            </w:r>
          </w:p>
        </w:tc>
      </w:tr>
      <w:tr w:rsidR="0036617D" w:rsidRPr="00952456" w14:paraId="527361E2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0AB262D5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Antiepileptic</w:t>
            </w:r>
          </w:p>
        </w:tc>
        <w:tc>
          <w:tcPr>
            <w:tcW w:w="1300" w:type="dxa"/>
            <w:noWrap/>
            <w:vAlign w:val="bottom"/>
            <w:hideMark/>
          </w:tcPr>
          <w:p w14:paraId="7886478A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10</w:t>
            </w:r>
          </w:p>
        </w:tc>
      </w:tr>
      <w:tr w:rsidR="0036617D" w:rsidRPr="00952456" w14:paraId="075A8E99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2F7EF28B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Steroid</w:t>
            </w:r>
          </w:p>
        </w:tc>
        <w:tc>
          <w:tcPr>
            <w:tcW w:w="1300" w:type="dxa"/>
            <w:noWrap/>
            <w:vAlign w:val="bottom"/>
            <w:hideMark/>
          </w:tcPr>
          <w:p w14:paraId="342B975D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10</w:t>
            </w:r>
          </w:p>
        </w:tc>
      </w:tr>
      <w:tr w:rsidR="0036617D" w:rsidRPr="00952456" w14:paraId="31CB571D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381D45D2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lastRenderedPageBreak/>
              <w:t>Hormone antagonist</w:t>
            </w:r>
          </w:p>
        </w:tc>
        <w:tc>
          <w:tcPr>
            <w:tcW w:w="1300" w:type="dxa"/>
            <w:noWrap/>
            <w:vAlign w:val="bottom"/>
            <w:hideMark/>
          </w:tcPr>
          <w:p w14:paraId="560C52A5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9</w:t>
            </w:r>
          </w:p>
        </w:tc>
      </w:tr>
      <w:tr w:rsidR="0036617D" w:rsidRPr="00952456" w14:paraId="36BA6E76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60D9BED6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</w:t>
            </w:r>
            <w:r w:rsidRPr="004F668A">
              <w:rPr>
                <w:rFonts w:ascii="Arial" w:hAnsi="Arial" w:cs="Arial"/>
              </w:rPr>
              <w:t>ormone replacement therapy</w:t>
            </w:r>
          </w:p>
        </w:tc>
        <w:tc>
          <w:tcPr>
            <w:tcW w:w="1300" w:type="dxa"/>
            <w:noWrap/>
            <w:vAlign w:val="bottom"/>
            <w:hideMark/>
          </w:tcPr>
          <w:p w14:paraId="1C7B06A3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9</w:t>
            </w:r>
          </w:p>
        </w:tc>
      </w:tr>
      <w:tr w:rsidR="0036617D" w:rsidRPr="00952456" w14:paraId="1392E308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292C7724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Antispasmodic</w:t>
            </w:r>
          </w:p>
        </w:tc>
        <w:tc>
          <w:tcPr>
            <w:tcW w:w="1300" w:type="dxa"/>
            <w:noWrap/>
            <w:vAlign w:val="bottom"/>
            <w:hideMark/>
          </w:tcPr>
          <w:p w14:paraId="29E3647D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8</w:t>
            </w:r>
          </w:p>
        </w:tc>
      </w:tr>
      <w:tr w:rsidR="0036617D" w:rsidRPr="00952456" w14:paraId="2C47C906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051C78A9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Loperamide</w:t>
            </w:r>
          </w:p>
        </w:tc>
        <w:tc>
          <w:tcPr>
            <w:tcW w:w="1300" w:type="dxa"/>
            <w:noWrap/>
            <w:vAlign w:val="bottom"/>
            <w:hideMark/>
          </w:tcPr>
          <w:p w14:paraId="304D9B33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6</w:t>
            </w:r>
          </w:p>
        </w:tc>
      </w:tr>
      <w:tr w:rsidR="0036617D" w:rsidRPr="00952456" w14:paraId="393582AD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58F7A852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Calcium supplementation</w:t>
            </w:r>
          </w:p>
        </w:tc>
        <w:tc>
          <w:tcPr>
            <w:tcW w:w="1300" w:type="dxa"/>
            <w:noWrap/>
            <w:vAlign w:val="bottom"/>
            <w:hideMark/>
          </w:tcPr>
          <w:p w14:paraId="30013405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5</w:t>
            </w:r>
          </w:p>
        </w:tc>
      </w:tr>
      <w:tr w:rsidR="0036617D" w:rsidRPr="00952456" w14:paraId="0CD4ED78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54E2FF0A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DMARD</w:t>
            </w:r>
          </w:p>
        </w:tc>
        <w:tc>
          <w:tcPr>
            <w:tcW w:w="1300" w:type="dxa"/>
            <w:noWrap/>
            <w:vAlign w:val="bottom"/>
            <w:hideMark/>
          </w:tcPr>
          <w:p w14:paraId="235EF475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4</w:t>
            </w:r>
          </w:p>
        </w:tc>
      </w:tr>
      <w:tr w:rsidR="0036617D" w:rsidRPr="00952456" w14:paraId="16DB1801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5FA6DA93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Angina medication</w:t>
            </w:r>
          </w:p>
        </w:tc>
        <w:tc>
          <w:tcPr>
            <w:tcW w:w="1300" w:type="dxa"/>
            <w:noWrap/>
            <w:vAlign w:val="bottom"/>
            <w:hideMark/>
          </w:tcPr>
          <w:p w14:paraId="1F1C2C45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3</w:t>
            </w:r>
          </w:p>
        </w:tc>
      </w:tr>
      <w:tr w:rsidR="0036617D" w:rsidRPr="00952456" w14:paraId="4E96F3B5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6E349608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4F668A">
              <w:rPr>
                <w:rFonts w:ascii="Arial" w:hAnsi="Arial" w:cs="Arial"/>
              </w:rPr>
              <w:t>opaminergic</w:t>
            </w:r>
          </w:p>
        </w:tc>
        <w:tc>
          <w:tcPr>
            <w:tcW w:w="1300" w:type="dxa"/>
            <w:noWrap/>
            <w:vAlign w:val="bottom"/>
            <w:hideMark/>
          </w:tcPr>
          <w:p w14:paraId="726CAF88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3</w:t>
            </w:r>
          </w:p>
        </w:tc>
      </w:tr>
      <w:tr w:rsidR="0036617D" w:rsidRPr="00952456" w14:paraId="01808A1C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101057F9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Antibiotic</w:t>
            </w:r>
          </w:p>
        </w:tc>
        <w:tc>
          <w:tcPr>
            <w:tcW w:w="1300" w:type="dxa"/>
            <w:noWrap/>
            <w:vAlign w:val="bottom"/>
            <w:hideMark/>
          </w:tcPr>
          <w:p w14:paraId="5E0BB08A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2</w:t>
            </w:r>
          </w:p>
        </w:tc>
      </w:tr>
      <w:tr w:rsidR="0036617D" w:rsidRPr="00952456" w14:paraId="67C8F7FF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3B3EFDD5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Antipsychotic</w:t>
            </w:r>
          </w:p>
        </w:tc>
        <w:tc>
          <w:tcPr>
            <w:tcW w:w="1300" w:type="dxa"/>
            <w:noWrap/>
            <w:vAlign w:val="bottom"/>
            <w:hideMark/>
          </w:tcPr>
          <w:p w14:paraId="7A9CADEB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2</w:t>
            </w:r>
          </w:p>
        </w:tc>
      </w:tr>
      <w:tr w:rsidR="0036617D" w:rsidRPr="00952456" w14:paraId="33B60DDB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23DED392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Tamsulosin</w:t>
            </w:r>
          </w:p>
        </w:tc>
        <w:tc>
          <w:tcPr>
            <w:tcW w:w="1300" w:type="dxa"/>
            <w:noWrap/>
            <w:vAlign w:val="bottom"/>
            <w:hideMark/>
          </w:tcPr>
          <w:p w14:paraId="36674B07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2</w:t>
            </w:r>
          </w:p>
        </w:tc>
      </w:tr>
      <w:tr w:rsidR="0036617D" w:rsidRPr="00952456" w14:paraId="021C26DA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6A3E5AE1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4F668A">
              <w:rPr>
                <w:rFonts w:ascii="Arial" w:hAnsi="Arial" w:cs="Arial"/>
              </w:rPr>
              <w:t>minosalicylate</w:t>
            </w:r>
          </w:p>
        </w:tc>
        <w:tc>
          <w:tcPr>
            <w:tcW w:w="1300" w:type="dxa"/>
            <w:noWrap/>
            <w:vAlign w:val="bottom"/>
            <w:hideMark/>
          </w:tcPr>
          <w:p w14:paraId="75315F26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1</w:t>
            </w:r>
          </w:p>
        </w:tc>
      </w:tr>
      <w:tr w:rsidR="0036617D" w:rsidRPr="00952456" w14:paraId="1FFF8918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0D0B17FF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  <w:r w:rsidRPr="004F668A">
              <w:rPr>
                <w:rFonts w:ascii="Arial" w:hAnsi="Arial" w:cs="Arial"/>
              </w:rPr>
              <w:t>isphosphonate</w:t>
            </w:r>
          </w:p>
        </w:tc>
        <w:tc>
          <w:tcPr>
            <w:tcW w:w="1300" w:type="dxa"/>
            <w:noWrap/>
            <w:vAlign w:val="bottom"/>
            <w:hideMark/>
          </w:tcPr>
          <w:p w14:paraId="7DA437D9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1</w:t>
            </w:r>
          </w:p>
        </w:tc>
      </w:tr>
      <w:tr w:rsidR="0036617D" w:rsidRPr="00952456" w14:paraId="77778E5B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293B1F6F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  <w:r w:rsidRPr="004F668A">
              <w:rPr>
                <w:rFonts w:ascii="Arial" w:hAnsi="Arial" w:cs="Arial"/>
              </w:rPr>
              <w:t>anthine oxidase inhibitor</w:t>
            </w:r>
          </w:p>
        </w:tc>
        <w:tc>
          <w:tcPr>
            <w:tcW w:w="1300" w:type="dxa"/>
            <w:noWrap/>
            <w:vAlign w:val="bottom"/>
            <w:hideMark/>
          </w:tcPr>
          <w:p w14:paraId="5C31A443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1</w:t>
            </w:r>
          </w:p>
        </w:tc>
      </w:tr>
      <w:tr w:rsidR="0036617D" w:rsidRPr="00952456" w14:paraId="07930043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409D281A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Antineoplastic</w:t>
            </w:r>
          </w:p>
        </w:tc>
        <w:tc>
          <w:tcPr>
            <w:tcW w:w="1300" w:type="dxa"/>
            <w:noWrap/>
            <w:vAlign w:val="bottom"/>
            <w:hideMark/>
          </w:tcPr>
          <w:p w14:paraId="68184EC6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0</w:t>
            </w:r>
          </w:p>
        </w:tc>
      </w:tr>
      <w:tr w:rsidR="0036617D" w:rsidRPr="00952456" w14:paraId="5D490132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2D7DC742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Digoxin</w:t>
            </w:r>
          </w:p>
        </w:tc>
        <w:tc>
          <w:tcPr>
            <w:tcW w:w="1300" w:type="dxa"/>
            <w:noWrap/>
            <w:vAlign w:val="bottom"/>
            <w:hideMark/>
          </w:tcPr>
          <w:p w14:paraId="4D51FC4D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0</w:t>
            </w:r>
          </w:p>
        </w:tc>
      </w:tr>
      <w:tr w:rsidR="0036617D" w:rsidRPr="00952456" w14:paraId="098D19B5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54BFB23B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Lithium</w:t>
            </w:r>
          </w:p>
        </w:tc>
        <w:tc>
          <w:tcPr>
            <w:tcW w:w="1300" w:type="dxa"/>
            <w:noWrap/>
            <w:vAlign w:val="bottom"/>
            <w:hideMark/>
          </w:tcPr>
          <w:p w14:paraId="59255DD2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0</w:t>
            </w:r>
          </w:p>
        </w:tc>
      </w:tr>
      <w:tr w:rsidR="0036617D" w:rsidRPr="00952456" w14:paraId="6CA99764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051FF51F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Quinine</w:t>
            </w:r>
          </w:p>
        </w:tc>
        <w:tc>
          <w:tcPr>
            <w:tcW w:w="1300" w:type="dxa"/>
            <w:noWrap/>
            <w:vAlign w:val="bottom"/>
            <w:hideMark/>
          </w:tcPr>
          <w:p w14:paraId="360B5ADD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0</w:t>
            </w:r>
          </w:p>
        </w:tc>
      </w:tr>
    </w:tbl>
    <w:p w14:paraId="4121BFA1" w14:textId="77777777" w:rsidR="0036617D" w:rsidRDefault="0036617D" w:rsidP="0036617D">
      <w:pPr>
        <w:pStyle w:val="NormalWeb"/>
        <w:rPr>
          <w:rFonts w:ascii="Arial" w:hAnsi="Arial" w:cs="Arial"/>
        </w:rPr>
      </w:pPr>
    </w:p>
    <w:p w14:paraId="46C15755" w14:textId="77777777" w:rsidR="0036617D" w:rsidRDefault="0036617D" w:rsidP="0036617D">
      <w:pPr>
        <w:pStyle w:val="NormalWeb"/>
        <w:rPr>
          <w:rFonts w:ascii="Arial" w:hAnsi="Arial" w:cs="Arial"/>
        </w:rPr>
      </w:pPr>
    </w:p>
    <w:p w14:paraId="02403B8A" w14:textId="77777777" w:rsidR="0036617D" w:rsidRDefault="0036617D" w:rsidP="0036617D">
      <w:pPr>
        <w:pStyle w:val="NormalWeb"/>
        <w:rPr>
          <w:rFonts w:ascii="Arial" w:hAnsi="Arial" w:cs="Arial"/>
        </w:rPr>
      </w:pPr>
    </w:p>
    <w:p w14:paraId="7538C092" w14:textId="77777777" w:rsidR="0036617D" w:rsidRDefault="0036617D" w:rsidP="0036617D">
      <w:pPr>
        <w:pStyle w:val="NormalWeb"/>
        <w:rPr>
          <w:rFonts w:ascii="Arial" w:hAnsi="Arial" w:cs="Arial"/>
        </w:rPr>
      </w:pPr>
    </w:p>
    <w:p w14:paraId="1D409E06" w14:textId="77777777" w:rsidR="0036617D" w:rsidRPr="004F668A" w:rsidRDefault="0036617D" w:rsidP="0036617D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Appendix 5. </w:t>
      </w:r>
      <w:r w:rsidRPr="004F668A">
        <w:rPr>
          <w:rFonts w:ascii="Arial" w:hAnsi="Arial" w:cs="Arial"/>
        </w:rPr>
        <w:t>Table 4</w:t>
      </w:r>
      <w:r>
        <w:rPr>
          <w:rFonts w:ascii="Arial" w:hAnsi="Arial" w:cs="Arial"/>
        </w:rPr>
        <w:t>.</w:t>
      </w:r>
      <w:r w:rsidRPr="004F668A">
        <w:rPr>
          <w:rFonts w:ascii="Arial" w:hAnsi="Arial" w:cs="Arial"/>
        </w:rPr>
        <w:t xml:space="preserve"> Symptomatic Cohort Co-Morbidities</w:t>
      </w:r>
    </w:p>
    <w:tbl>
      <w:tblPr>
        <w:tblW w:w="6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00"/>
        <w:gridCol w:w="1430"/>
      </w:tblGrid>
      <w:tr w:rsidR="0036617D" w:rsidRPr="00952456" w14:paraId="5368BF6A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52FB15D5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F668A">
              <w:rPr>
                <w:rFonts w:ascii="Arial" w:hAnsi="Arial" w:cs="Arial"/>
                <w:b/>
                <w:bCs/>
              </w:rPr>
              <w:t>Co-Morbidities</w:t>
            </w:r>
          </w:p>
        </w:tc>
        <w:tc>
          <w:tcPr>
            <w:tcW w:w="1300" w:type="dxa"/>
            <w:noWrap/>
            <w:vAlign w:val="bottom"/>
            <w:hideMark/>
          </w:tcPr>
          <w:p w14:paraId="05817B6D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F668A">
              <w:rPr>
                <w:rFonts w:ascii="Arial" w:hAnsi="Arial" w:cs="Arial"/>
                <w:b/>
                <w:bCs/>
              </w:rPr>
              <w:t>Frequency</w:t>
            </w:r>
          </w:p>
        </w:tc>
      </w:tr>
      <w:tr w:rsidR="0036617D" w:rsidRPr="00952456" w14:paraId="25E75FEB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748435E6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Digestive system</w:t>
            </w:r>
          </w:p>
        </w:tc>
        <w:tc>
          <w:tcPr>
            <w:tcW w:w="1300" w:type="dxa"/>
            <w:noWrap/>
            <w:vAlign w:val="bottom"/>
            <w:hideMark/>
          </w:tcPr>
          <w:p w14:paraId="0F14A415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108</w:t>
            </w:r>
          </w:p>
        </w:tc>
      </w:tr>
      <w:tr w:rsidR="0036617D" w:rsidRPr="00952456" w14:paraId="4DB95171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38578D3E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Circulatory system</w:t>
            </w:r>
          </w:p>
        </w:tc>
        <w:tc>
          <w:tcPr>
            <w:tcW w:w="1300" w:type="dxa"/>
            <w:noWrap/>
            <w:vAlign w:val="bottom"/>
            <w:hideMark/>
          </w:tcPr>
          <w:p w14:paraId="11D25952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106</w:t>
            </w:r>
          </w:p>
        </w:tc>
      </w:tr>
      <w:tr w:rsidR="0036617D" w:rsidRPr="00952456" w14:paraId="7CD584B2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59762DCC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Endocrine, nutritional or metabolic</w:t>
            </w:r>
          </w:p>
        </w:tc>
        <w:tc>
          <w:tcPr>
            <w:tcW w:w="1300" w:type="dxa"/>
            <w:noWrap/>
            <w:vAlign w:val="bottom"/>
            <w:hideMark/>
          </w:tcPr>
          <w:p w14:paraId="25C7CB78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75</w:t>
            </w:r>
          </w:p>
        </w:tc>
      </w:tr>
      <w:tr w:rsidR="0036617D" w:rsidRPr="00952456" w14:paraId="79330F2F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26509328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Respiratory system</w:t>
            </w:r>
          </w:p>
        </w:tc>
        <w:tc>
          <w:tcPr>
            <w:tcW w:w="1300" w:type="dxa"/>
            <w:noWrap/>
            <w:vAlign w:val="bottom"/>
            <w:hideMark/>
          </w:tcPr>
          <w:p w14:paraId="7C2A2DFC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60</w:t>
            </w:r>
          </w:p>
        </w:tc>
      </w:tr>
      <w:tr w:rsidR="0036617D" w:rsidRPr="00952456" w14:paraId="5C7DCA4D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36DA7AFB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Musculoskeletal system or connective tissue</w:t>
            </w:r>
          </w:p>
        </w:tc>
        <w:tc>
          <w:tcPr>
            <w:tcW w:w="1300" w:type="dxa"/>
            <w:noWrap/>
            <w:vAlign w:val="bottom"/>
            <w:hideMark/>
          </w:tcPr>
          <w:p w14:paraId="76ACC13A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36</w:t>
            </w:r>
          </w:p>
        </w:tc>
      </w:tr>
      <w:tr w:rsidR="0036617D" w:rsidRPr="00952456" w14:paraId="673B2C00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60C6CC1B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Genitourinary system</w:t>
            </w:r>
          </w:p>
        </w:tc>
        <w:tc>
          <w:tcPr>
            <w:tcW w:w="1300" w:type="dxa"/>
            <w:noWrap/>
            <w:vAlign w:val="bottom"/>
            <w:hideMark/>
          </w:tcPr>
          <w:p w14:paraId="4591035F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29</w:t>
            </w:r>
          </w:p>
        </w:tc>
      </w:tr>
      <w:tr w:rsidR="0036617D" w:rsidRPr="00952456" w14:paraId="7393CAB5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6413E9B1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Mental, behavioural or neurodevelopmental</w:t>
            </w:r>
          </w:p>
        </w:tc>
        <w:tc>
          <w:tcPr>
            <w:tcW w:w="1300" w:type="dxa"/>
            <w:noWrap/>
            <w:vAlign w:val="bottom"/>
            <w:hideMark/>
          </w:tcPr>
          <w:p w14:paraId="6AF92881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24</w:t>
            </w:r>
          </w:p>
        </w:tc>
      </w:tr>
      <w:tr w:rsidR="0036617D" w:rsidRPr="00952456" w14:paraId="524FC6E8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07D466B0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Nervous system</w:t>
            </w:r>
          </w:p>
        </w:tc>
        <w:tc>
          <w:tcPr>
            <w:tcW w:w="1300" w:type="dxa"/>
            <w:noWrap/>
            <w:vAlign w:val="bottom"/>
            <w:hideMark/>
          </w:tcPr>
          <w:p w14:paraId="7A7414D2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18</w:t>
            </w:r>
          </w:p>
        </w:tc>
      </w:tr>
      <w:tr w:rsidR="0036617D" w:rsidRPr="00952456" w14:paraId="27D4BA07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598E8D9E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Neoplasm</w:t>
            </w:r>
          </w:p>
        </w:tc>
        <w:tc>
          <w:tcPr>
            <w:tcW w:w="1300" w:type="dxa"/>
            <w:noWrap/>
            <w:vAlign w:val="bottom"/>
            <w:hideMark/>
          </w:tcPr>
          <w:p w14:paraId="4CDBD059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9</w:t>
            </w:r>
          </w:p>
        </w:tc>
      </w:tr>
      <w:tr w:rsidR="0036617D" w:rsidRPr="00952456" w14:paraId="3949ABD5" w14:textId="77777777" w:rsidTr="004642AE">
        <w:trPr>
          <w:trHeight w:val="320"/>
        </w:trPr>
        <w:tc>
          <w:tcPr>
            <w:tcW w:w="4800" w:type="dxa"/>
            <w:noWrap/>
            <w:vAlign w:val="bottom"/>
            <w:hideMark/>
          </w:tcPr>
          <w:p w14:paraId="26F17443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Sleep-wake disorders</w:t>
            </w:r>
          </w:p>
        </w:tc>
        <w:tc>
          <w:tcPr>
            <w:tcW w:w="1300" w:type="dxa"/>
            <w:noWrap/>
            <w:vAlign w:val="bottom"/>
            <w:hideMark/>
          </w:tcPr>
          <w:p w14:paraId="18060064" w14:textId="77777777" w:rsidR="0036617D" w:rsidRPr="004F668A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4F668A">
              <w:rPr>
                <w:rFonts w:ascii="Arial" w:hAnsi="Arial" w:cs="Arial"/>
              </w:rPr>
              <w:t>3</w:t>
            </w:r>
          </w:p>
        </w:tc>
      </w:tr>
    </w:tbl>
    <w:p w14:paraId="5A51EA5C" w14:textId="77777777" w:rsidR="0036617D" w:rsidRPr="00952456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398BF6A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65F3FFE0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CAC2152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28724AC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596CB2E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4FD5E62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71A91B2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1542711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46B8301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B8D904F" w14:textId="77777777" w:rsidR="0036617D" w:rsidRPr="0007753D" w:rsidRDefault="0036617D" w:rsidP="0036617D">
      <w:pPr>
        <w:spacing w:line="480" w:lineRule="auto"/>
        <w:rPr>
          <w:rFonts w:ascii="Arial" w:hAnsi="Arial" w:cs="Arial"/>
        </w:rPr>
      </w:pPr>
      <w:r w:rsidRPr="0007753D">
        <w:rPr>
          <w:rFonts w:ascii="Arial" w:hAnsi="Arial" w:cs="Arial"/>
        </w:rPr>
        <w:lastRenderedPageBreak/>
        <w:t xml:space="preserve">Appendix </w:t>
      </w:r>
      <w:r>
        <w:rPr>
          <w:rFonts w:ascii="Arial" w:hAnsi="Arial" w:cs="Arial"/>
        </w:rPr>
        <w:t>6.</w:t>
      </w:r>
      <w:r w:rsidRPr="0007753D">
        <w:rPr>
          <w:rFonts w:ascii="Arial" w:hAnsi="Arial" w:cs="Arial"/>
        </w:rPr>
        <w:t xml:space="preserve"> Table 5. Results of univariate analysis</w:t>
      </w:r>
      <w:r>
        <w:rPr>
          <w:rFonts w:ascii="Arial" w:hAnsi="Arial" w:cs="Arial"/>
        </w:rPr>
        <w:t xml:space="preserve"> of medications in respective categories</w:t>
      </w:r>
    </w:p>
    <w:p w14:paraId="40E60376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75"/>
        <w:gridCol w:w="1835"/>
        <w:gridCol w:w="1755"/>
        <w:gridCol w:w="1493"/>
        <w:gridCol w:w="1434"/>
      </w:tblGrid>
      <w:tr w:rsidR="0036617D" w:rsidRPr="00AF2DA1" w14:paraId="50DAE5C9" w14:textId="77777777" w:rsidTr="004642AE">
        <w:tc>
          <w:tcPr>
            <w:tcW w:w="2475" w:type="dxa"/>
          </w:tcPr>
          <w:p w14:paraId="531F9AC3" w14:textId="77777777" w:rsidR="0036617D" w:rsidRPr="00AF2DA1" w:rsidRDefault="0036617D" w:rsidP="004642AE">
            <w:pPr>
              <w:jc w:val="center"/>
              <w:rPr>
                <w:b/>
                <w:bCs/>
              </w:rPr>
            </w:pPr>
            <w:r w:rsidRPr="007B606C">
              <w:rPr>
                <w:b/>
                <w:bCs/>
              </w:rPr>
              <w:t>Medication</w:t>
            </w:r>
          </w:p>
        </w:tc>
        <w:tc>
          <w:tcPr>
            <w:tcW w:w="1835" w:type="dxa"/>
          </w:tcPr>
          <w:p w14:paraId="7E80FCF5" w14:textId="77777777" w:rsidR="0036617D" w:rsidRPr="00AF2DA1" w:rsidRDefault="0036617D" w:rsidP="004642AE">
            <w:pPr>
              <w:jc w:val="center"/>
              <w:rPr>
                <w:b/>
                <w:bCs/>
              </w:rPr>
            </w:pPr>
            <w:r w:rsidRPr="00AF2DA1">
              <w:rPr>
                <w:b/>
                <w:bCs/>
              </w:rPr>
              <w:t>Test</w:t>
            </w:r>
          </w:p>
        </w:tc>
        <w:tc>
          <w:tcPr>
            <w:tcW w:w="1755" w:type="dxa"/>
          </w:tcPr>
          <w:p w14:paraId="35754634" w14:textId="77777777" w:rsidR="0036617D" w:rsidRPr="00AF2DA1" w:rsidRDefault="0036617D" w:rsidP="004642AE">
            <w:pPr>
              <w:jc w:val="center"/>
              <w:rPr>
                <w:b/>
                <w:bCs/>
              </w:rPr>
            </w:pPr>
            <w:r w:rsidRPr="007B606C">
              <w:rPr>
                <w:b/>
                <w:bCs/>
              </w:rPr>
              <w:t>χ²</w:t>
            </w:r>
          </w:p>
        </w:tc>
        <w:tc>
          <w:tcPr>
            <w:tcW w:w="1493" w:type="dxa"/>
          </w:tcPr>
          <w:p w14:paraId="6F1314D3" w14:textId="77777777" w:rsidR="0036617D" w:rsidRPr="00AF2DA1" w:rsidRDefault="0036617D" w:rsidP="004642AE">
            <w:pPr>
              <w:jc w:val="center"/>
              <w:rPr>
                <w:b/>
                <w:bCs/>
              </w:rPr>
            </w:pPr>
            <w:r w:rsidRPr="00AF2DA1">
              <w:rPr>
                <w:b/>
                <w:bCs/>
              </w:rPr>
              <w:t>df</w:t>
            </w:r>
          </w:p>
        </w:tc>
        <w:tc>
          <w:tcPr>
            <w:tcW w:w="1434" w:type="dxa"/>
          </w:tcPr>
          <w:p w14:paraId="4A12DDFC" w14:textId="77777777" w:rsidR="0036617D" w:rsidRPr="00AF2DA1" w:rsidRDefault="0036617D" w:rsidP="004642AE">
            <w:pPr>
              <w:jc w:val="center"/>
              <w:rPr>
                <w:b/>
                <w:bCs/>
              </w:rPr>
            </w:pPr>
            <w:r w:rsidRPr="00AF2DA1">
              <w:rPr>
                <w:b/>
                <w:bCs/>
              </w:rPr>
              <w:t>p-value</w:t>
            </w:r>
          </w:p>
        </w:tc>
      </w:tr>
      <w:tr w:rsidR="0036617D" w14:paraId="2C7946E2" w14:textId="77777777" w:rsidTr="004642AE">
        <w:tc>
          <w:tcPr>
            <w:tcW w:w="2475" w:type="dxa"/>
          </w:tcPr>
          <w:p w14:paraId="78AE36AB" w14:textId="77777777" w:rsidR="0036617D" w:rsidRDefault="0036617D" w:rsidP="004642AE">
            <w:pPr>
              <w:jc w:val="center"/>
            </w:pPr>
            <w:r>
              <w:t>Iron replacement therapy</w:t>
            </w:r>
          </w:p>
        </w:tc>
        <w:tc>
          <w:tcPr>
            <w:tcW w:w="1835" w:type="dxa"/>
          </w:tcPr>
          <w:p w14:paraId="4E74387A" w14:textId="77777777" w:rsidR="0036617D" w:rsidRDefault="0036617D" w:rsidP="004642AE">
            <w:pPr>
              <w:jc w:val="center"/>
            </w:pPr>
            <w:r>
              <w:t>Chi-square</w:t>
            </w:r>
          </w:p>
        </w:tc>
        <w:tc>
          <w:tcPr>
            <w:tcW w:w="1755" w:type="dxa"/>
          </w:tcPr>
          <w:p w14:paraId="5BA791FC" w14:textId="77777777" w:rsidR="0036617D" w:rsidRDefault="0036617D" w:rsidP="004642AE">
            <w:pPr>
              <w:jc w:val="center"/>
            </w:pPr>
            <w:r>
              <w:t>7.17</w:t>
            </w:r>
          </w:p>
        </w:tc>
        <w:tc>
          <w:tcPr>
            <w:tcW w:w="1493" w:type="dxa"/>
          </w:tcPr>
          <w:p w14:paraId="46985F71" w14:textId="77777777" w:rsidR="0036617D" w:rsidRPr="007B606C" w:rsidRDefault="0036617D" w:rsidP="004642AE">
            <w:pPr>
              <w:jc w:val="center"/>
            </w:pPr>
            <w:r>
              <w:t>1</w:t>
            </w:r>
          </w:p>
        </w:tc>
        <w:tc>
          <w:tcPr>
            <w:tcW w:w="1434" w:type="dxa"/>
          </w:tcPr>
          <w:p w14:paraId="5E92454B" w14:textId="77777777" w:rsidR="0036617D" w:rsidRDefault="0036617D" w:rsidP="004642AE">
            <w:pPr>
              <w:jc w:val="center"/>
            </w:pPr>
            <w:r>
              <w:t>0.01</w:t>
            </w:r>
          </w:p>
        </w:tc>
      </w:tr>
      <w:tr w:rsidR="0036617D" w14:paraId="69F851F3" w14:textId="77777777" w:rsidTr="004642AE">
        <w:tc>
          <w:tcPr>
            <w:tcW w:w="2475" w:type="dxa"/>
          </w:tcPr>
          <w:p w14:paraId="43A11083" w14:textId="77777777" w:rsidR="0036617D" w:rsidRDefault="0036617D" w:rsidP="004642AE">
            <w:pPr>
              <w:jc w:val="center"/>
            </w:pPr>
            <w:r>
              <w:t>Diabetic medication</w:t>
            </w:r>
          </w:p>
        </w:tc>
        <w:tc>
          <w:tcPr>
            <w:tcW w:w="1835" w:type="dxa"/>
          </w:tcPr>
          <w:p w14:paraId="15034536" w14:textId="77777777" w:rsidR="0036617D" w:rsidRDefault="0036617D" w:rsidP="004642AE">
            <w:pPr>
              <w:jc w:val="center"/>
            </w:pPr>
            <w:r>
              <w:t>Chi-Square</w:t>
            </w:r>
          </w:p>
        </w:tc>
        <w:tc>
          <w:tcPr>
            <w:tcW w:w="1755" w:type="dxa"/>
          </w:tcPr>
          <w:p w14:paraId="3982F75E" w14:textId="77777777" w:rsidR="0036617D" w:rsidRDefault="0036617D" w:rsidP="004642AE">
            <w:pPr>
              <w:jc w:val="center"/>
            </w:pPr>
            <w:r>
              <w:t>7.01</w:t>
            </w:r>
          </w:p>
        </w:tc>
        <w:tc>
          <w:tcPr>
            <w:tcW w:w="1493" w:type="dxa"/>
          </w:tcPr>
          <w:p w14:paraId="7058A750" w14:textId="77777777" w:rsidR="0036617D" w:rsidRPr="007B606C" w:rsidRDefault="0036617D" w:rsidP="004642AE">
            <w:pPr>
              <w:jc w:val="center"/>
            </w:pPr>
            <w:r>
              <w:t>1</w:t>
            </w:r>
          </w:p>
        </w:tc>
        <w:tc>
          <w:tcPr>
            <w:tcW w:w="1434" w:type="dxa"/>
          </w:tcPr>
          <w:p w14:paraId="1417A3EC" w14:textId="77777777" w:rsidR="0036617D" w:rsidRDefault="0036617D" w:rsidP="004642AE">
            <w:pPr>
              <w:jc w:val="center"/>
            </w:pPr>
            <w:r>
              <w:t>0.01</w:t>
            </w:r>
          </w:p>
        </w:tc>
      </w:tr>
      <w:tr w:rsidR="0036617D" w14:paraId="4FA1D9CD" w14:textId="77777777" w:rsidTr="004642AE">
        <w:tc>
          <w:tcPr>
            <w:tcW w:w="2475" w:type="dxa"/>
          </w:tcPr>
          <w:p w14:paraId="766CC079" w14:textId="77777777" w:rsidR="0036617D" w:rsidRDefault="0036617D" w:rsidP="004642AE">
            <w:pPr>
              <w:jc w:val="center"/>
            </w:pPr>
            <w:r>
              <w:t>Thyroxine</w:t>
            </w:r>
          </w:p>
        </w:tc>
        <w:tc>
          <w:tcPr>
            <w:tcW w:w="1835" w:type="dxa"/>
          </w:tcPr>
          <w:p w14:paraId="4520E30F" w14:textId="77777777" w:rsidR="0036617D" w:rsidRDefault="0036617D" w:rsidP="004642AE">
            <w:pPr>
              <w:jc w:val="center"/>
            </w:pPr>
            <w:r>
              <w:t>Fisher</w:t>
            </w:r>
          </w:p>
        </w:tc>
        <w:tc>
          <w:tcPr>
            <w:tcW w:w="1755" w:type="dxa"/>
          </w:tcPr>
          <w:p w14:paraId="19B38F18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93" w:type="dxa"/>
          </w:tcPr>
          <w:p w14:paraId="18853AA0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34" w:type="dxa"/>
          </w:tcPr>
          <w:p w14:paraId="4A26DAB9" w14:textId="77777777" w:rsidR="0036617D" w:rsidRDefault="0036617D" w:rsidP="004642AE">
            <w:pPr>
              <w:jc w:val="center"/>
            </w:pPr>
            <w:r>
              <w:t>0.21</w:t>
            </w:r>
          </w:p>
        </w:tc>
      </w:tr>
      <w:tr w:rsidR="0036617D" w14:paraId="7F68F133" w14:textId="77777777" w:rsidTr="004642AE">
        <w:tc>
          <w:tcPr>
            <w:tcW w:w="2475" w:type="dxa"/>
          </w:tcPr>
          <w:p w14:paraId="0F2D6B36" w14:textId="77777777" w:rsidR="0036617D" w:rsidRDefault="0036617D" w:rsidP="004642AE">
            <w:pPr>
              <w:jc w:val="center"/>
            </w:pPr>
            <w:r>
              <w:t>Hormone antagonist</w:t>
            </w:r>
          </w:p>
        </w:tc>
        <w:tc>
          <w:tcPr>
            <w:tcW w:w="1835" w:type="dxa"/>
          </w:tcPr>
          <w:p w14:paraId="5C76B302" w14:textId="77777777" w:rsidR="0036617D" w:rsidRDefault="0036617D" w:rsidP="004642AE">
            <w:pPr>
              <w:jc w:val="center"/>
            </w:pPr>
            <w:r>
              <w:t>Fisher</w:t>
            </w:r>
          </w:p>
        </w:tc>
        <w:tc>
          <w:tcPr>
            <w:tcW w:w="1755" w:type="dxa"/>
          </w:tcPr>
          <w:p w14:paraId="50BE3D00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93" w:type="dxa"/>
          </w:tcPr>
          <w:p w14:paraId="2D370AB5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34" w:type="dxa"/>
          </w:tcPr>
          <w:p w14:paraId="33A29633" w14:textId="77777777" w:rsidR="0036617D" w:rsidRDefault="0036617D" w:rsidP="004642AE">
            <w:pPr>
              <w:jc w:val="center"/>
            </w:pPr>
            <w:r>
              <w:t>0.69</w:t>
            </w:r>
          </w:p>
        </w:tc>
      </w:tr>
      <w:tr w:rsidR="0036617D" w14:paraId="55CF5DFC" w14:textId="77777777" w:rsidTr="004642AE">
        <w:tc>
          <w:tcPr>
            <w:tcW w:w="2475" w:type="dxa"/>
          </w:tcPr>
          <w:p w14:paraId="77FA2716" w14:textId="77777777" w:rsidR="0036617D" w:rsidRDefault="0036617D" w:rsidP="004642AE">
            <w:pPr>
              <w:jc w:val="center"/>
            </w:pPr>
            <w:r>
              <w:t>Hormone replacement therapy</w:t>
            </w:r>
          </w:p>
        </w:tc>
        <w:tc>
          <w:tcPr>
            <w:tcW w:w="1835" w:type="dxa"/>
          </w:tcPr>
          <w:p w14:paraId="52BA770B" w14:textId="77777777" w:rsidR="0036617D" w:rsidRDefault="0036617D" w:rsidP="004642AE">
            <w:pPr>
              <w:jc w:val="center"/>
            </w:pPr>
            <w:r>
              <w:t>Chi-Square</w:t>
            </w:r>
          </w:p>
        </w:tc>
        <w:tc>
          <w:tcPr>
            <w:tcW w:w="1755" w:type="dxa"/>
          </w:tcPr>
          <w:p w14:paraId="5675CB2B" w14:textId="77777777" w:rsidR="0036617D" w:rsidRDefault="0036617D" w:rsidP="004642AE">
            <w:pPr>
              <w:jc w:val="center"/>
            </w:pPr>
            <w:r>
              <w:t>101.96</w:t>
            </w:r>
          </w:p>
        </w:tc>
        <w:tc>
          <w:tcPr>
            <w:tcW w:w="1493" w:type="dxa"/>
          </w:tcPr>
          <w:p w14:paraId="0000193A" w14:textId="77777777" w:rsidR="0036617D" w:rsidRDefault="0036617D" w:rsidP="004642AE">
            <w:pPr>
              <w:jc w:val="center"/>
            </w:pPr>
            <w:r>
              <w:t>1</w:t>
            </w:r>
          </w:p>
        </w:tc>
        <w:tc>
          <w:tcPr>
            <w:tcW w:w="1434" w:type="dxa"/>
          </w:tcPr>
          <w:p w14:paraId="1ED46910" w14:textId="77777777" w:rsidR="0036617D" w:rsidRDefault="0036617D" w:rsidP="004642AE">
            <w:pPr>
              <w:jc w:val="center"/>
            </w:pPr>
            <w:r>
              <w:t>&lt;0.001</w:t>
            </w:r>
          </w:p>
        </w:tc>
      </w:tr>
      <w:tr w:rsidR="0036617D" w14:paraId="2CED9556" w14:textId="77777777" w:rsidTr="004642AE">
        <w:tc>
          <w:tcPr>
            <w:tcW w:w="2475" w:type="dxa"/>
          </w:tcPr>
          <w:p w14:paraId="0F5565A4" w14:textId="77777777" w:rsidR="0036617D" w:rsidRDefault="0036617D" w:rsidP="004642AE">
            <w:pPr>
              <w:jc w:val="center"/>
            </w:pPr>
            <w:r>
              <w:t>Calcium supplementation</w:t>
            </w:r>
          </w:p>
        </w:tc>
        <w:tc>
          <w:tcPr>
            <w:tcW w:w="1835" w:type="dxa"/>
          </w:tcPr>
          <w:p w14:paraId="5A28F6EE" w14:textId="77777777" w:rsidR="0036617D" w:rsidRDefault="0036617D" w:rsidP="004642AE">
            <w:pPr>
              <w:jc w:val="center"/>
            </w:pPr>
            <w:r>
              <w:t>Fisher</w:t>
            </w:r>
          </w:p>
        </w:tc>
        <w:tc>
          <w:tcPr>
            <w:tcW w:w="1755" w:type="dxa"/>
          </w:tcPr>
          <w:p w14:paraId="7095E4B2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93" w:type="dxa"/>
          </w:tcPr>
          <w:p w14:paraId="41737182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34" w:type="dxa"/>
          </w:tcPr>
          <w:p w14:paraId="04D650FC" w14:textId="77777777" w:rsidR="0036617D" w:rsidRDefault="0036617D" w:rsidP="004642AE">
            <w:pPr>
              <w:jc w:val="center"/>
            </w:pPr>
            <w:r>
              <w:t>0.59</w:t>
            </w:r>
          </w:p>
        </w:tc>
      </w:tr>
      <w:tr w:rsidR="0036617D" w14:paraId="4F537555" w14:textId="77777777" w:rsidTr="004642AE">
        <w:tc>
          <w:tcPr>
            <w:tcW w:w="2475" w:type="dxa"/>
          </w:tcPr>
          <w:p w14:paraId="3186CA27" w14:textId="77777777" w:rsidR="0036617D" w:rsidRDefault="0036617D" w:rsidP="004642AE">
            <w:pPr>
              <w:jc w:val="center"/>
            </w:pPr>
            <w:r>
              <w:t>Bisphosphonate</w:t>
            </w:r>
          </w:p>
        </w:tc>
        <w:tc>
          <w:tcPr>
            <w:tcW w:w="1835" w:type="dxa"/>
          </w:tcPr>
          <w:p w14:paraId="1B05FFB4" w14:textId="77777777" w:rsidR="0036617D" w:rsidRDefault="0036617D" w:rsidP="004642AE">
            <w:pPr>
              <w:jc w:val="center"/>
            </w:pPr>
            <w:r>
              <w:t>Fisher</w:t>
            </w:r>
          </w:p>
        </w:tc>
        <w:tc>
          <w:tcPr>
            <w:tcW w:w="1755" w:type="dxa"/>
          </w:tcPr>
          <w:p w14:paraId="502F6572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93" w:type="dxa"/>
          </w:tcPr>
          <w:p w14:paraId="4553A413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34" w:type="dxa"/>
          </w:tcPr>
          <w:p w14:paraId="34CA48B1" w14:textId="77777777" w:rsidR="0036617D" w:rsidRDefault="0036617D" w:rsidP="004642AE">
            <w:pPr>
              <w:jc w:val="center"/>
            </w:pPr>
            <w:r>
              <w:t>1.00</w:t>
            </w:r>
          </w:p>
        </w:tc>
      </w:tr>
      <w:tr w:rsidR="0036617D" w14:paraId="753A96E1" w14:textId="77777777" w:rsidTr="004642AE">
        <w:tc>
          <w:tcPr>
            <w:tcW w:w="2475" w:type="dxa"/>
          </w:tcPr>
          <w:p w14:paraId="4FC91F36" w14:textId="77777777" w:rsidR="0036617D" w:rsidRDefault="0036617D" w:rsidP="004642AE">
            <w:pPr>
              <w:jc w:val="center"/>
            </w:pPr>
            <w:r>
              <w:t>Gastric Acid Suppression</w:t>
            </w:r>
          </w:p>
        </w:tc>
        <w:tc>
          <w:tcPr>
            <w:tcW w:w="1835" w:type="dxa"/>
          </w:tcPr>
          <w:p w14:paraId="71BF3295" w14:textId="77777777" w:rsidR="0036617D" w:rsidRDefault="0036617D" w:rsidP="004642AE">
            <w:pPr>
              <w:jc w:val="center"/>
            </w:pPr>
            <w:r>
              <w:t>Chi-Square</w:t>
            </w:r>
          </w:p>
        </w:tc>
        <w:tc>
          <w:tcPr>
            <w:tcW w:w="1755" w:type="dxa"/>
          </w:tcPr>
          <w:p w14:paraId="4F046169" w14:textId="77777777" w:rsidR="0036617D" w:rsidRDefault="0036617D" w:rsidP="004642AE">
            <w:pPr>
              <w:jc w:val="center"/>
            </w:pPr>
            <w:r>
              <w:t>34.26</w:t>
            </w:r>
          </w:p>
        </w:tc>
        <w:tc>
          <w:tcPr>
            <w:tcW w:w="1493" w:type="dxa"/>
          </w:tcPr>
          <w:p w14:paraId="7619C68B" w14:textId="77777777" w:rsidR="0036617D" w:rsidRPr="007B606C" w:rsidRDefault="0036617D" w:rsidP="004642AE">
            <w:pPr>
              <w:jc w:val="center"/>
            </w:pPr>
            <w:r>
              <w:t>1</w:t>
            </w:r>
          </w:p>
        </w:tc>
        <w:tc>
          <w:tcPr>
            <w:tcW w:w="1434" w:type="dxa"/>
          </w:tcPr>
          <w:p w14:paraId="55E2B4B0" w14:textId="77777777" w:rsidR="0036617D" w:rsidRDefault="0036617D" w:rsidP="004642AE">
            <w:pPr>
              <w:jc w:val="center"/>
            </w:pPr>
            <w:r>
              <w:t>&lt;0.001</w:t>
            </w:r>
          </w:p>
        </w:tc>
      </w:tr>
      <w:tr w:rsidR="0036617D" w14:paraId="1CEDC136" w14:textId="77777777" w:rsidTr="004642AE">
        <w:tc>
          <w:tcPr>
            <w:tcW w:w="2475" w:type="dxa"/>
          </w:tcPr>
          <w:p w14:paraId="63BB38DC" w14:textId="77777777" w:rsidR="0036617D" w:rsidRDefault="0036617D" w:rsidP="004642AE">
            <w:pPr>
              <w:jc w:val="center"/>
            </w:pPr>
            <w:r>
              <w:t>Laxative</w:t>
            </w:r>
          </w:p>
        </w:tc>
        <w:tc>
          <w:tcPr>
            <w:tcW w:w="1835" w:type="dxa"/>
          </w:tcPr>
          <w:p w14:paraId="20814B55" w14:textId="77777777" w:rsidR="0036617D" w:rsidRDefault="0036617D" w:rsidP="004642AE">
            <w:pPr>
              <w:jc w:val="center"/>
            </w:pPr>
            <w:r>
              <w:t>Chi-Square</w:t>
            </w:r>
          </w:p>
        </w:tc>
        <w:tc>
          <w:tcPr>
            <w:tcW w:w="1755" w:type="dxa"/>
          </w:tcPr>
          <w:p w14:paraId="1B33B594" w14:textId="77777777" w:rsidR="0036617D" w:rsidRDefault="0036617D" w:rsidP="004642AE">
            <w:pPr>
              <w:jc w:val="center"/>
            </w:pPr>
            <w:r>
              <w:t>0.02</w:t>
            </w:r>
          </w:p>
        </w:tc>
        <w:tc>
          <w:tcPr>
            <w:tcW w:w="1493" w:type="dxa"/>
          </w:tcPr>
          <w:p w14:paraId="29C99D00" w14:textId="77777777" w:rsidR="0036617D" w:rsidRPr="007B606C" w:rsidRDefault="0036617D" w:rsidP="004642AE">
            <w:pPr>
              <w:jc w:val="center"/>
            </w:pPr>
            <w:r>
              <w:t>1</w:t>
            </w:r>
          </w:p>
        </w:tc>
        <w:tc>
          <w:tcPr>
            <w:tcW w:w="1434" w:type="dxa"/>
          </w:tcPr>
          <w:p w14:paraId="3698BF40" w14:textId="77777777" w:rsidR="0036617D" w:rsidRDefault="0036617D" w:rsidP="004642AE">
            <w:pPr>
              <w:jc w:val="center"/>
            </w:pPr>
            <w:r>
              <w:t>0.88</w:t>
            </w:r>
          </w:p>
        </w:tc>
      </w:tr>
      <w:tr w:rsidR="0036617D" w14:paraId="16E54792" w14:textId="77777777" w:rsidTr="004642AE">
        <w:tc>
          <w:tcPr>
            <w:tcW w:w="2475" w:type="dxa"/>
          </w:tcPr>
          <w:p w14:paraId="6819E89E" w14:textId="77777777" w:rsidR="0036617D" w:rsidRDefault="0036617D" w:rsidP="004642AE">
            <w:pPr>
              <w:jc w:val="center"/>
            </w:pPr>
            <w:r>
              <w:t>Antispasmodic</w:t>
            </w:r>
          </w:p>
        </w:tc>
        <w:tc>
          <w:tcPr>
            <w:tcW w:w="1835" w:type="dxa"/>
          </w:tcPr>
          <w:p w14:paraId="44FDD17C" w14:textId="77777777" w:rsidR="0036617D" w:rsidRDefault="0036617D" w:rsidP="004642AE">
            <w:pPr>
              <w:jc w:val="center"/>
            </w:pPr>
            <w:r>
              <w:t>Fisher</w:t>
            </w:r>
          </w:p>
        </w:tc>
        <w:tc>
          <w:tcPr>
            <w:tcW w:w="1755" w:type="dxa"/>
          </w:tcPr>
          <w:p w14:paraId="585A64F3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93" w:type="dxa"/>
          </w:tcPr>
          <w:p w14:paraId="1EDFB57E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34" w:type="dxa"/>
          </w:tcPr>
          <w:p w14:paraId="074255E1" w14:textId="77777777" w:rsidR="0036617D" w:rsidRDefault="0036617D" w:rsidP="004642AE">
            <w:pPr>
              <w:jc w:val="center"/>
            </w:pPr>
            <w:r>
              <w:t>0.02</w:t>
            </w:r>
          </w:p>
        </w:tc>
      </w:tr>
      <w:tr w:rsidR="0036617D" w14:paraId="56FCF03E" w14:textId="77777777" w:rsidTr="004642AE">
        <w:tc>
          <w:tcPr>
            <w:tcW w:w="2475" w:type="dxa"/>
          </w:tcPr>
          <w:p w14:paraId="74F773AB" w14:textId="77777777" w:rsidR="0036617D" w:rsidRDefault="0036617D" w:rsidP="004642AE">
            <w:pPr>
              <w:jc w:val="center"/>
            </w:pPr>
            <w:r>
              <w:t>Loperamide</w:t>
            </w:r>
          </w:p>
        </w:tc>
        <w:tc>
          <w:tcPr>
            <w:tcW w:w="1835" w:type="dxa"/>
          </w:tcPr>
          <w:p w14:paraId="541D59D6" w14:textId="77777777" w:rsidR="0036617D" w:rsidRDefault="0036617D" w:rsidP="004642AE">
            <w:pPr>
              <w:jc w:val="center"/>
            </w:pPr>
            <w:r>
              <w:t>Fisher</w:t>
            </w:r>
          </w:p>
        </w:tc>
        <w:tc>
          <w:tcPr>
            <w:tcW w:w="1755" w:type="dxa"/>
          </w:tcPr>
          <w:p w14:paraId="050C442F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93" w:type="dxa"/>
          </w:tcPr>
          <w:p w14:paraId="42A05F98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34" w:type="dxa"/>
          </w:tcPr>
          <w:p w14:paraId="1D801D9E" w14:textId="77777777" w:rsidR="0036617D" w:rsidRDefault="0036617D" w:rsidP="004642AE">
            <w:pPr>
              <w:jc w:val="center"/>
            </w:pPr>
            <w:r>
              <w:t>&lt;0.001</w:t>
            </w:r>
          </w:p>
        </w:tc>
      </w:tr>
      <w:tr w:rsidR="0036617D" w14:paraId="07CFAC41" w14:textId="77777777" w:rsidTr="004642AE">
        <w:tc>
          <w:tcPr>
            <w:tcW w:w="2475" w:type="dxa"/>
          </w:tcPr>
          <w:p w14:paraId="40995D0E" w14:textId="77777777" w:rsidR="0036617D" w:rsidRDefault="0036617D" w:rsidP="004642AE">
            <w:pPr>
              <w:jc w:val="center"/>
            </w:pPr>
            <w:r>
              <w:t>Inhalers</w:t>
            </w:r>
          </w:p>
        </w:tc>
        <w:tc>
          <w:tcPr>
            <w:tcW w:w="1835" w:type="dxa"/>
          </w:tcPr>
          <w:p w14:paraId="5693B674" w14:textId="77777777" w:rsidR="0036617D" w:rsidRDefault="0036617D" w:rsidP="004642AE">
            <w:pPr>
              <w:jc w:val="center"/>
            </w:pPr>
            <w:r>
              <w:t>Chi-Square</w:t>
            </w:r>
          </w:p>
        </w:tc>
        <w:tc>
          <w:tcPr>
            <w:tcW w:w="1755" w:type="dxa"/>
          </w:tcPr>
          <w:p w14:paraId="7BCB6E35" w14:textId="77777777" w:rsidR="0036617D" w:rsidRDefault="0036617D" w:rsidP="004642AE">
            <w:pPr>
              <w:jc w:val="center"/>
            </w:pPr>
            <w:r>
              <w:t>10.21</w:t>
            </w:r>
          </w:p>
        </w:tc>
        <w:tc>
          <w:tcPr>
            <w:tcW w:w="1493" w:type="dxa"/>
          </w:tcPr>
          <w:p w14:paraId="464FE0F0" w14:textId="77777777" w:rsidR="0036617D" w:rsidRPr="007B606C" w:rsidRDefault="0036617D" w:rsidP="004642AE">
            <w:pPr>
              <w:jc w:val="center"/>
            </w:pPr>
            <w:r>
              <w:t>1</w:t>
            </w:r>
          </w:p>
        </w:tc>
        <w:tc>
          <w:tcPr>
            <w:tcW w:w="1434" w:type="dxa"/>
          </w:tcPr>
          <w:p w14:paraId="0175306E" w14:textId="77777777" w:rsidR="0036617D" w:rsidRDefault="0036617D" w:rsidP="004642AE">
            <w:pPr>
              <w:jc w:val="center"/>
            </w:pPr>
            <w:r>
              <w:t>0.00</w:t>
            </w:r>
          </w:p>
        </w:tc>
      </w:tr>
      <w:tr w:rsidR="0036617D" w14:paraId="247BEFA3" w14:textId="77777777" w:rsidTr="004642AE">
        <w:tc>
          <w:tcPr>
            <w:tcW w:w="2475" w:type="dxa"/>
          </w:tcPr>
          <w:p w14:paraId="450FE73F" w14:textId="77777777" w:rsidR="0036617D" w:rsidRDefault="0036617D" w:rsidP="004642AE">
            <w:pPr>
              <w:jc w:val="center"/>
            </w:pPr>
            <w:r>
              <w:t>Antihistamines</w:t>
            </w:r>
          </w:p>
        </w:tc>
        <w:tc>
          <w:tcPr>
            <w:tcW w:w="1835" w:type="dxa"/>
          </w:tcPr>
          <w:p w14:paraId="0E27329F" w14:textId="77777777" w:rsidR="0036617D" w:rsidRDefault="0036617D" w:rsidP="004642AE">
            <w:pPr>
              <w:jc w:val="center"/>
            </w:pPr>
            <w:r>
              <w:t>Chi-Square</w:t>
            </w:r>
          </w:p>
        </w:tc>
        <w:tc>
          <w:tcPr>
            <w:tcW w:w="1755" w:type="dxa"/>
          </w:tcPr>
          <w:p w14:paraId="10CDA793" w14:textId="77777777" w:rsidR="0036617D" w:rsidRDefault="0036617D" w:rsidP="004642AE">
            <w:pPr>
              <w:jc w:val="center"/>
            </w:pPr>
            <w:r>
              <w:t>10.15</w:t>
            </w:r>
          </w:p>
        </w:tc>
        <w:tc>
          <w:tcPr>
            <w:tcW w:w="1493" w:type="dxa"/>
          </w:tcPr>
          <w:p w14:paraId="3CA27384" w14:textId="77777777" w:rsidR="0036617D" w:rsidRPr="007B606C" w:rsidRDefault="0036617D" w:rsidP="004642AE">
            <w:pPr>
              <w:jc w:val="center"/>
            </w:pPr>
            <w:r>
              <w:t>1</w:t>
            </w:r>
          </w:p>
        </w:tc>
        <w:tc>
          <w:tcPr>
            <w:tcW w:w="1434" w:type="dxa"/>
          </w:tcPr>
          <w:p w14:paraId="3F3662E0" w14:textId="77777777" w:rsidR="0036617D" w:rsidRDefault="0036617D" w:rsidP="004642AE">
            <w:pPr>
              <w:jc w:val="center"/>
            </w:pPr>
            <w:r>
              <w:t>0.00</w:t>
            </w:r>
          </w:p>
        </w:tc>
      </w:tr>
      <w:tr w:rsidR="0036617D" w14:paraId="12670E23" w14:textId="77777777" w:rsidTr="004642AE">
        <w:tc>
          <w:tcPr>
            <w:tcW w:w="2475" w:type="dxa"/>
          </w:tcPr>
          <w:p w14:paraId="41A505E6" w14:textId="77777777" w:rsidR="0036617D" w:rsidRDefault="0036617D" w:rsidP="004642AE">
            <w:pPr>
              <w:jc w:val="center"/>
            </w:pPr>
            <w:r>
              <w:t>Antidepressant</w:t>
            </w:r>
          </w:p>
        </w:tc>
        <w:tc>
          <w:tcPr>
            <w:tcW w:w="1835" w:type="dxa"/>
          </w:tcPr>
          <w:p w14:paraId="72E01F8B" w14:textId="77777777" w:rsidR="0036617D" w:rsidRDefault="0036617D" w:rsidP="004642AE">
            <w:pPr>
              <w:jc w:val="center"/>
            </w:pPr>
            <w:r>
              <w:t>Chi-Square</w:t>
            </w:r>
          </w:p>
        </w:tc>
        <w:tc>
          <w:tcPr>
            <w:tcW w:w="1755" w:type="dxa"/>
          </w:tcPr>
          <w:p w14:paraId="1B271348" w14:textId="77777777" w:rsidR="0036617D" w:rsidRDefault="0036617D" w:rsidP="004642AE">
            <w:pPr>
              <w:jc w:val="center"/>
            </w:pPr>
            <w:r>
              <w:t>11.96</w:t>
            </w:r>
          </w:p>
        </w:tc>
        <w:tc>
          <w:tcPr>
            <w:tcW w:w="1493" w:type="dxa"/>
          </w:tcPr>
          <w:p w14:paraId="451B6754" w14:textId="77777777" w:rsidR="0036617D" w:rsidRPr="007B606C" w:rsidRDefault="0036617D" w:rsidP="004642AE">
            <w:pPr>
              <w:jc w:val="center"/>
            </w:pPr>
            <w:r>
              <w:t>1</w:t>
            </w:r>
          </w:p>
        </w:tc>
        <w:tc>
          <w:tcPr>
            <w:tcW w:w="1434" w:type="dxa"/>
          </w:tcPr>
          <w:p w14:paraId="4757E7DE" w14:textId="77777777" w:rsidR="0036617D" w:rsidRDefault="0036617D" w:rsidP="004642AE">
            <w:pPr>
              <w:jc w:val="center"/>
            </w:pPr>
            <w:r>
              <w:t>&lt;0.001</w:t>
            </w:r>
          </w:p>
        </w:tc>
      </w:tr>
      <w:tr w:rsidR="0036617D" w14:paraId="08900F08" w14:textId="77777777" w:rsidTr="004642AE">
        <w:tc>
          <w:tcPr>
            <w:tcW w:w="2475" w:type="dxa"/>
          </w:tcPr>
          <w:p w14:paraId="16960A11" w14:textId="77777777" w:rsidR="0036617D" w:rsidRDefault="0036617D" w:rsidP="004642AE">
            <w:pPr>
              <w:jc w:val="center"/>
            </w:pPr>
            <w:r>
              <w:t>Antiepileptic</w:t>
            </w:r>
          </w:p>
        </w:tc>
        <w:tc>
          <w:tcPr>
            <w:tcW w:w="1835" w:type="dxa"/>
          </w:tcPr>
          <w:p w14:paraId="150CEE3E" w14:textId="77777777" w:rsidR="0036617D" w:rsidRDefault="0036617D" w:rsidP="004642AE">
            <w:pPr>
              <w:jc w:val="center"/>
            </w:pPr>
            <w:r>
              <w:t>Fisher</w:t>
            </w:r>
          </w:p>
        </w:tc>
        <w:tc>
          <w:tcPr>
            <w:tcW w:w="1755" w:type="dxa"/>
          </w:tcPr>
          <w:p w14:paraId="2C1C7F9D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93" w:type="dxa"/>
          </w:tcPr>
          <w:p w14:paraId="5C5881A0" w14:textId="77777777" w:rsidR="0036617D" w:rsidRPr="007B606C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34" w:type="dxa"/>
          </w:tcPr>
          <w:p w14:paraId="4A71BDED" w14:textId="77777777" w:rsidR="0036617D" w:rsidRDefault="0036617D" w:rsidP="004642AE">
            <w:pPr>
              <w:jc w:val="center"/>
            </w:pPr>
            <w:r>
              <w:t>0.24</w:t>
            </w:r>
          </w:p>
        </w:tc>
      </w:tr>
      <w:tr w:rsidR="0036617D" w14:paraId="4EF7C65D" w14:textId="77777777" w:rsidTr="004642AE">
        <w:tc>
          <w:tcPr>
            <w:tcW w:w="2475" w:type="dxa"/>
          </w:tcPr>
          <w:p w14:paraId="199D68E5" w14:textId="77777777" w:rsidR="0036617D" w:rsidRDefault="0036617D" w:rsidP="004642AE">
            <w:pPr>
              <w:jc w:val="center"/>
            </w:pPr>
            <w:r>
              <w:t>Dopaminergic agent</w:t>
            </w:r>
          </w:p>
        </w:tc>
        <w:tc>
          <w:tcPr>
            <w:tcW w:w="1835" w:type="dxa"/>
          </w:tcPr>
          <w:p w14:paraId="46CDDB81" w14:textId="77777777" w:rsidR="0036617D" w:rsidRDefault="0036617D" w:rsidP="004642AE">
            <w:pPr>
              <w:jc w:val="center"/>
            </w:pPr>
            <w:r>
              <w:t>Fisher</w:t>
            </w:r>
          </w:p>
        </w:tc>
        <w:tc>
          <w:tcPr>
            <w:tcW w:w="1755" w:type="dxa"/>
          </w:tcPr>
          <w:p w14:paraId="626AB42F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93" w:type="dxa"/>
          </w:tcPr>
          <w:p w14:paraId="328F647D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34" w:type="dxa"/>
          </w:tcPr>
          <w:p w14:paraId="420EDB17" w14:textId="77777777" w:rsidR="0036617D" w:rsidRDefault="0036617D" w:rsidP="004642AE">
            <w:pPr>
              <w:jc w:val="center"/>
            </w:pPr>
            <w:r>
              <w:t>1.00</w:t>
            </w:r>
          </w:p>
        </w:tc>
      </w:tr>
      <w:tr w:rsidR="0036617D" w14:paraId="5494450F" w14:textId="77777777" w:rsidTr="004642AE">
        <w:tc>
          <w:tcPr>
            <w:tcW w:w="2475" w:type="dxa"/>
          </w:tcPr>
          <w:p w14:paraId="1281C2CB" w14:textId="77777777" w:rsidR="0036617D" w:rsidRDefault="0036617D" w:rsidP="004642AE">
            <w:pPr>
              <w:jc w:val="center"/>
            </w:pPr>
            <w:r>
              <w:t>Antipsychotic</w:t>
            </w:r>
          </w:p>
        </w:tc>
        <w:tc>
          <w:tcPr>
            <w:tcW w:w="1835" w:type="dxa"/>
          </w:tcPr>
          <w:p w14:paraId="171A9388" w14:textId="77777777" w:rsidR="0036617D" w:rsidRDefault="0036617D" w:rsidP="004642AE">
            <w:pPr>
              <w:jc w:val="center"/>
            </w:pPr>
            <w:r>
              <w:t>Fisher</w:t>
            </w:r>
          </w:p>
        </w:tc>
        <w:tc>
          <w:tcPr>
            <w:tcW w:w="1755" w:type="dxa"/>
          </w:tcPr>
          <w:p w14:paraId="719A7B34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93" w:type="dxa"/>
          </w:tcPr>
          <w:p w14:paraId="4E757FF0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34" w:type="dxa"/>
          </w:tcPr>
          <w:p w14:paraId="0CB9F262" w14:textId="77777777" w:rsidR="0036617D" w:rsidRDefault="0036617D" w:rsidP="004642AE">
            <w:pPr>
              <w:jc w:val="center"/>
            </w:pPr>
            <w:r>
              <w:t>1.00</w:t>
            </w:r>
          </w:p>
        </w:tc>
      </w:tr>
      <w:tr w:rsidR="0036617D" w14:paraId="76A67EAB" w14:textId="77777777" w:rsidTr="004642AE">
        <w:tc>
          <w:tcPr>
            <w:tcW w:w="2475" w:type="dxa"/>
          </w:tcPr>
          <w:p w14:paraId="572A37C6" w14:textId="77777777" w:rsidR="0036617D" w:rsidRDefault="0036617D" w:rsidP="004642AE">
            <w:pPr>
              <w:jc w:val="center"/>
            </w:pPr>
            <w:r>
              <w:t>Lithium</w:t>
            </w:r>
          </w:p>
        </w:tc>
        <w:tc>
          <w:tcPr>
            <w:tcW w:w="1835" w:type="dxa"/>
          </w:tcPr>
          <w:p w14:paraId="09AA9348" w14:textId="77777777" w:rsidR="0036617D" w:rsidRDefault="0036617D" w:rsidP="004642AE">
            <w:pPr>
              <w:jc w:val="center"/>
            </w:pPr>
            <w:r>
              <w:t>Fisher</w:t>
            </w:r>
          </w:p>
        </w:tc>
        <w:tc>
          <w:tcPr>
            <w:tcW w:w="1755" w:type="dxa"/>
          </w:tcPr>
          <w:p w14:paraId="6FE0D74B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93" w:type="dxa"/>
          </w:tcPr>
          <w:p w14:paraId="1FB0438C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34" w:type="dxa"/>
          </w:tcPr>
          <w:p w14:paraId="481C0988" w14:textId="77777777" w:rsidR="0036617D" w:rsidRDefault="0036617D" w:rsidP="004642AE">
            <w:pPr>
              <w:jc w:val="center"/>
            </w:pPr>
            <w:r>
              <w:t>&lt;0.001</w:t>
            </w:r>
          </w:p>
        </w:tc>
      </w:tr>
      <w:tr w:rsidR="0036617D" w14:paraId="503D22CD" w14:textId="77777777" w:rsidTr="004642AE">
        <w:tc>
          <w:tcPr>
            <w:tcW w:w="2475" w:type="dxa"/>
          </w:tcPr>
          <w:p w14:paraId="6C566546" w14:textId="77777777" w:rsidR="0036617D" w:rsidRDefault="0036617D" w:rsidP="004642AE">
            <w:pPr>
              <w:jc w:val="center"/>
            </w:pPr>
            <w:r>
              <w:t>Quinine</w:t>
            </w:r>
          </w:p>
        </w:tc>
        <w:tc>
          <w:tcPr>
            <w:tcW w:w="1835" w:type="dxa"/>
          </w:tcPr>
          <w:p w14:paraId="497811B6" w14:textId="77777777" w:rsidR="0036617D" w:rsidRDefault="0036617D" w:rsidP="004642AE">
            <w:pPr>
              <w:jc w:val="center"/>
            </w:pPr>
            <w:r>
              <w:t>Fisher</w:t>
            </w:r>
          </w:p>
        </w:tc>
        <w:tc>
          <w:tcPr>
            <w:tcW w:w="1755" w:type="dxa"/>
          </w:tcPr>
          <w:p w14:paraId="1E4C4085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93" w:type="dxa"/>
          </w:tcPr>
          <w:p w14:paraId="6E53FA24" w14:textId="77777777" w:rsidR="0036617D" w:rsidRDefault="0036617D" w:rsidP="004642AE">
            <w:pPr>
              <w:jc w:val="center"/>
            </w:pPr>
            <w:r>
              <w:t>-</w:t>
            </w:r>
          </w:p>
        </w:tc>
        <w:tc>
          <w:tcPr>
            <w:tcW w:w="1434" w:type="dxa"/>
          </w:tcPr>
          <w:p w14:paraId="26B03064" w14:textId="77777777" w:rsidR="0036617D" w:rsidRDefault="0036617D" w:rsidP="004642AE">
            <w:pPr>
              <w:jc w:val="center"/>
            </w:pPr>
            <w:r>
              <w:t>&lt;0.001</w:t>
            </w:r>
          </w:p>
        </w:tc>
      </w:tr>
    </w:tbl>
    <w:p w14:paraId="546CEE55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200273D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0AEE52BD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73E8CEA2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454C22F9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14E689B2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6B3D1FF8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230050AD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5E23BFC2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1C80572F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029D7A86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6E720EFD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28B5F57A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67971392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29D6C878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2FD563CF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2862C93A" w14:textId="77777777" w:rsidR="0036617D" w:rsidRDefault="0036617D" w:rsidP="0036617D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Appendix 7. </w:t>
      </w:r>
      <w:r w:rsidRPr="00AB6251">
        <w:rPr>
          <w:rFonts w:ascii="Arial" w:hAnsi="Arial" w:cs="Arial"/>
        </w:rPr>
        <w:t>Table 6</w:t>
      </w:r>
      <w:r>
        <w:rPr>
          <w:rFonts w:ascii="Arial" w:hAnsi="Arial" w:cs="Arial"/>
        </w:rPr>
        <w:t xml:space="preserve">. </w:t>
      </w:r>
      <w:r w:rsidRPr="00AB6251">
        <w:rPr>
          <w:rFonts w:ascii="Arial" w:hAnsi="Arial" w:cs="Arial"/>
        </w:rPr>
        <w:t>Medications taken forward to LASSO regression</w:t>
      </w:r>
    </w:p>
    <w:p w14:paraId="70CE856B" w14:textId="77777777" w:rsidR="0036617D" w:rsidRPr="00AB6251" w:rsidRDefault="0036617D" w:rsidP="0036617D">
      <w:pPr>
        <w:spacing w:line="480" w:lineRule="auto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76"/>
        <w:gridCol w:w="1836"/>
        <w:gridCol w:w="1762"/>
        <w:gridCol w:w="1498"/>
        <w:gridCol w:w="1438"/>
      </w:tblGrid>
      <w:tr w:rsidR="0036617D" w:rsidRPr="00952456" w14:paraId="32E1FF1D" w14:textId="77777777" w:rsidTr="004642AE">
        <w:tc>
          <w:tcPr>
            <w:tcW w:w="2476" w:type="dxa"/>
          </w:tcPr>
          <w:p w14:paraId="3DE1416C" w14:textId="77777777" w:rsidR="0036617D" w:rsidRPr="00952456" w:rsidRDefault="0036617D" w:rsidP="004642AE">
            <w:pPr>
              <w:jc w:val="center"/>
              <w:rPr>
                <w:rFonts w:ascii="Arial" w:hAnsi="Arial" w:cs="Arial"/>
                <w:b/>
                <w:bCs/>
              </w:rPr>
            </w:pPr>
            <w:r w:rsidRPr="00952456">
              <w:rPr>
                <w:rFonts w:ascii="Arial" w:hAnsi="Arial" w:cs="Arial"/>
                <w:b/>
                <w:bCs/>
              </w:rPr>
              <w:t>Medication</w:t>
            </w:r>
          </w:p>
        </w:tc>
        <w:tc>
          <w:tcPr>
            <w:tcW w:w="1836" w:type="dxa"/>
          </w:tcPr>
          <w:p w14:paraId="0597A747" w14:textId="77777777" w:rsidR="0036617D" w:rsidRPr="00952456" w:rsidRDefault="0036617D" w:rsidP="004642AE">
            <w:pPr>
              <w:jc w:val="center"/>
              <w:rPr>
                <w:rFonts w:ascii="Arial" w:hAnsi="Arial" w:cs="Arial"/>
                <w:b/>
                <w:bCs/>
              </w:rPr>
            </w:pPr>
            <w:r w:rsidRPr="00952456">
              <w:rPr>
                <w:rFonts w:ascii="Arial" w:hAnsi="Arial" w:cs="Arial"/>
                <w:b/>
                <w:bCs/>
              </w:rPr>
              <w:t>Test</w:t>
            </w:r>
          </w:p>
        </w:tc>
        <w:tc>
          <w:tcPr>
            <w:tcW w:w="1762" w:type="dxa"/>
          </w:tcPr>
          <w:p w14:paraId="25F8F682" w14:textId="77777777" w:rsidR="0036617D" w:rsidRPr="00952456" w:rsidRDefault="0036617D" w:rsidP="004642AE">
            <w:pPr>
              <w:jc w:val="center"/>
              <w:rPr>
                <w:rFonts w:ascii="Arial" w:hAnsi="Arial" w:cs="Arial"/>
                <w:b/>
                <w:bCs/>
              </w:rPr>
            </w:pPr>
            <w:r w:rsidRPr="00952456">
              <w:rPr>
                <w:rFonts w:ascii="Arial" w:hAnsi="Arial" w:cs="Arial"/>
                <w:b/>
                <w:bCs/>
              </w:rPr>
              <w:t>χ²</w:t>
            </w:r>
          </w:p>
        </w:tc>
        <w:tc>
          <w:tcPr>
            <w:tcW w:w="1498" w:type="dxa"/>
          </w:tcPr>
          <w:p w14:paraId="5B15970B" w14:textId="77777777" w:rsidR="0036617D" w:rsidRPr="00952456" w:rsidRDefault="0036617D" w:rsidP="004642AE">
            <w:pPr>
              <w:jc w:val="center"/>
              <w:rPr>
                <w:rFonts w:ascii="Arial" w:hAnsi="Arial" w:cs="Arial"/>
                <w:b/>
                <w:bCs/>
              </w:rPr>
            </w:pPr>
            <w:r w:rsidRPr="00952456">
              <w:rPr>
                <w:rFonts w:ascii="Arial" w:hAnsi="Arial" w:cs="Arial"/>
                <w:b/>
                <w:bCs/>
              </w:rPr>
              <w:t>df</w:t>
            </w:r>
          </w:p>
        </w:tc>
        <w:tc>
          <w:tcPr>
            <w:tcW w:w="1438" w:type="dxa"/>
          </w:tcPr>
          <w:p w14:paraId="66505537" w14:textId="77777777" w:rsidR="0036617D" w:rsidRPr="00952456" w:rsidRDefault="0036617D" w:rsidP="004642AE">
            <w:pPr>
              <w:jc w:val="center"/>
              <w:rPr>
                <w:rFonts w:ascii="Arial" w:hAnsi="Arial" w:cs="Arial"/>
                <w:b/>
                <w:bCs/>
              </w:rPr>
            </w:pPr>
            <w:r w:rsidRPr="00952456">
              <w:rPr>
                <w:rFonts w:ascii="Arial" w:hAnsi="Arial" w:cs="Arial"/>
                <w:b/>
                <w:bCs/>
              </w:rPr>
              <w:t>p-value</w:t>
            </w:r>
          </w:p>
        </w:tc>
      </w:tr>
      <w:tr w:rsidR="0036617D" w:rsidRPr="00952456" w14:paraId="6E6CE1E9" w14:textId="77777777" w:rsidTr="004642AE">
        <w:tc>
          <w:tcPr>
            <w:tcW w:w="2476" w:type="dxa"/>
          </w:tcPr>
          <w:p w14:paraId="2304D71A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Antihypertensives</w:t>
            </w:r>
          </w:p>
        </w:tc>
        <w:tc>
          <w:tcPr>
            <w:tcW w:w="1836" w:type="dxa"/>
          </w:tcPr>
          <w:p w14:paraId="0BBCB293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Chi-Square</w:t>
            </w:r>
          </w:p>
        </w:tc>
        <w:tc>
          <w:tcPr>
            <w:tcW w:w="1762" w:type="dxa"/>
          </w:tcPr>
          <w:p w14:paraId="611B78BB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17.71</w:t>
            </w:r>
          </w:p>
        </w:tc>
        <w:tc>
          <w:tcPr>
            <w:tcW w:w="1498" w:type="dxa"/>
          </w:tcPr>
          <w:p w14:paraId="75F39B23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1</w:t>
            </w:r>
          </w:p>
        </w:tc>
        <w:tc>
          <w:tcPr>
            <w:tcW w:w="1438" w:type="dxa"/>
          </w:tcPr>
          <w:p w14:paraId="1D937B90" w14:textId="77777777" w:rsidR="0036617D" w:rsidRPr="00952456" w:rsidRDefault="0036617D" w:rsidP="004642AE">
            <w:pPr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2.57 × 10</w:t>
            </w:r>
            <w:r w:rsidRPr="00952456">
              <w:rPr>
                <w:rFonts w:ascii="Cambria Math" w:hAnsi="Cambria Math" w:cs="Cambria Math"/>
              </w:rPr>
              <w:t>⁻</w:t>
            </w:r>
            <w:r w:rsidRPr="00952456">
              <w:rPr>
                <w:rFonts w:ascii="Arial" w:hAnsi="Arial" w:cs="Arial"/>
              </w:rPr>
              <w:t>⁵</w:t>
            </w:r>
          </w:p>
          <w:p w14:paraId="3DF801E1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</w:p>
        </w:tc>
      </w:tr>
      <w:tr w:rsidR="0036617D" w:rsidRPr="00952456" w14:paraId="2DD2F057" w14:textId="77777777" w:rsidTr="004642AE">
        <w:tc>
          <w:tcPr>
            <w:tcW w:w="2476" w:type="dxa"/>
          </w:tcPr>
          <w:p w14:paraId="6223AB4B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Iron replacement therapy</w:t>
            </w:r>
          </w:p>
        </w:tc>
        <w:tc>
          <w:tcPr>
            <w:tcW w:w="1836" w:type="dxa"/>
          </w:tcPr>
          <w:p w14:paraId="0D6F3BA2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Chi-Square</w:t>
            </w:r>
          </w:p>
        </w:tc>
        <w:tc>
          <w:tcPr>
            <w:tcW w:w="1762" w:type="dxa"/>
          </w:tcPr>
          <w:p w14:paraId="7F4F7217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7.17</w:t>
            </w:r>
          </w:p>
        </w:tc>
        <w:tc>
          <w:tcPr>
            <w:tcW w:w="1498" w:type="dxa"/>
          </w:tcPr>
          <w:p w14:paraId="25D8DE0F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1</w:t>
            </w:r>
          </w:p>
        </w:tc>
        <w:tc>
          <w:tcPr>
            <w:tcW w:w="1438" w:type="dxa"/>
          </w:tcPr>
          <w:p w14:paraId="0BCBA91D" w14:textId="77777777" w:rsidR="0036617D" w:rsidRPr="00952456" w:rsidRDefault="0036617D" w:rsidP="004642AE">
            <w:pPr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7.42 × 10</w:t>
            </w:r>
            <w:r w:rsidRPr="00952456">
              <w:rPr>
                <w:rFonts w:ascii="Cambria Math" w:hAnsi="Cambria Math" w:cs="Cambria Math"/>
              </w:rPr>
              <w:t>⁻</w:t>
            </w:r>
            <w:r w:rsidRPr="00952456">
              <w:rPr>
                <w:rFonts w:ascii="Arial" w:hAnsi="Arial" w:cs="Arial"/>
              </w:rPr>
              <w:t>³</w:t>
            </w:r>
          </w:p>
          <w:p w14:paraId="1F2371D6" w14:textId="77777777" w:rsidR="0036617D" w:rsidRPr="00952456" w:rsidRDefault="0036617D" w:rsidP="004642AE">
            <w:pPr>
              <w:rPr>
                <w:rFonts w:ascii="Arial" w:hAnsi="Arial" w:cs="Arial"/>
              </w:rPr>
            </w:pPr>
          </w:p>
        </w:tc>
      </w:tr>
      <w:tr w:rsidR="0036617D" w:rsidRPr="00952456" w14:paraId="1F700B4D" w14:textId="77777777" w:rsidTr="004642AE">
        <w:tc>
          <w:tcPr>
            <w:tcW w:w="2476" w:type="dxa"/>
          </w:tcPr>
          <w:p w14:paraId="105B0C08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Hormone replacement therapy (HRT)</w:t>
            </w:r>
          </w:p>
        </w:tc>
        <w:tc>
          <w:tcPr>
            <w:tcW w:w="1836" w:type="dxa"/>
          </w:tcPr>
          <w:p w14:paraId="0FE93AE4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Chi-Square</w:t>
            </w:r>
          </w:p>
        </w:tc>
        <w:tc>
          <w:tcPr>
            <w:tcW w:w="1762" w:type="dxa"/>
          </w:tcPr>
          <w:p w14:paraId="01850836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101.96</w:t>
            </w:r>
          </w:p>
        </w:tc>
        <w:tc>
          <w:tcPr>
            <w:tcW w:w="1498" w:type="dxa"/>
          </w:tcPr>
          <w:p w14:paraId="6798A8C0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1</w:t>
            </w:r>
          </w:p>
        </w:tc>
        <w:tc>
          <w:tcPr>
            <w:tcW w:w="1438" w:type="dxa"/>
          </w:tcPr>
          <w:p w14:paraId="668EC33D" w14:textId="77777777" w:rsidR="0036617D" w:rsidRPr="00952456" w:rsidRDefault="0036617D" w:rsidP="004642AE">
            <w:pPr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5.68 × 10</w:t>
            </w:r>
            <w:r w:rsidRPr="00952456">
              <w:rPr>
                <w:rFonts w:ascii="Cambria Math" w:hAnsi="Cambria Math" w:cs="Cambria Math"/>
              </w:rPr>
              <w:t>⁻</w:t>
            </w:r>
            <w:r w:rsidRPr="00952456">
              <w:rPr>
                <w:rFonts w:ascii="Arial" w:hAnsi="Arial" w:cs="Arial"/>
              </w:rPr>
              <w:t>²⁴</w:t>
            </w:r>
          </w:p>
          <w:p w14:paraId="0DE4D946" w14:textId="77777777" w:rsidR="0036617D" w:rsidRPr="00952456" w:rsidRDefault="0036617D" w:rsidP="004642AE">
            <w:pPr>
              <w:rPr>
                <w:rFonts w:ascii="Arial" w:hAnsi="Arial" w:cs="Arial"/>
              </w:rPr>
            </w:pPr>
          </w:p>
        </w:tc>
      </w:tr>
      <w:tr w:rsidR="0036617D" w:rsidRPr="00952456" w14:paraId="385BE3E7" w14:textId="77777777" w:rsidTr="004642AE">
        <w:tc>
          <w:tcPr>
            <w:tcW w:w="2476" w:type="dxa"/>
          </w:tcPr>
          <w:p w14:paraId="286E5DA5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Gastric acid suppression</w:t>
            </w:r>
          </w:p>
        </w:tc>
        <w:tc>
          <w:tcPr>
            <w:tcW w:w="1836" w:type="dxa"/>
          </w:tcPr>
          <w:p w14:paraId="2D0B4029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Chi-Square</w:t>
            </w:r>
          </w:p>
        </w:tc>
        <w:tc>
          <w:tcPr>
            <w:tcW w:w="1762" w:type="dxa"/>
          </w:tcPr>
          <w:p w14:paraId="23A927BC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34.26</w:t>
            </w:r>
          </w:p>
        </w:tc>
        <w:tc>
          <w:tcPr>
            <w:tcW w:w="1498" w:type="dxa"/>
          </w:tcPr>
          <w:p w14:paraId="2B660BAC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1</w:t>
            </w:r>
          </w:p>
        </w:tc>
        <w:tc>
          <w:tcPr>
            <w:tcW w:w="1438" w:type="dxa"/>
          </w:tcPr>
          <w:p w14:paraId="04DA9E0E" w14:textId="77777777" w:rsidR="0036617D" w:rsidRPr="00952456" w:rsidRDefault="0036617D" w:rsidP="004642AE">
            <w:pPr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4.82 × 10</w:t>
            </w:r>
            <w:r w:rsidRPr="00952456">
              <w:rPr>
                <w:rFonts w:ascii="Cambria Math" w:hAnsi="Cambria Math" w:cs="Cambria Math"/>
              </w:rPr>
              <w:t>⁻</w:t>
            </w:r>
            <w:r w:rsidRPr="00952456">
              <w:rPr>
                <w:rFonts w:ascii="Arial" w:hAnsi="Arial" w:cs="Arial"/>
              </w:rPr>
              <w:t>⁹</w:t>
            </w:r>
          </w:p>
          <w:p w14:paraId="51EE2706" w14:textId="77777777" w:rsidR="0036617D" w:rsidRPr="00952456" w:rsidRDefault="0036617D" w:rsidP="004642AE">
            <w:pPr>
              <w:rPr>
                <w:rFonts w:ascii="Arial" w:hAnsi="Arial" w:cs="Arial"/>
              </w:rPr>
            </w:pPr>
          </w:p>
        </w:tc>
      </w:tr>
      <w:tr w:rsidR="0036617D" w:rsidRPr="00952456" w14:paraId="3D428E37" w14:textId="77777777" w:rsidTr="004642AE">
        <w:tc>
          <w:tcPr>
            <w:tcW w:w="2476" w:type="dxa"/>
          </w:tcPr>
          <w:p w14:paraId="3842DCC6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Antispasmodic</w:t>
            </w:r>
          </w:p>
        </w:tc>
        <w:tc>
          <w:tcPr>
            <w:tcW w:w="1836" w:type="dxa"/>
          </w:tcPr>
          <w:p w14:paraId="781C792F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Fisher</w:t>
            </w:r>
          </w:p>
        </w:tc>
        <w:tc>
          <w:tcPr>
            <w:tcW w:w="1762" w:type="dxa"/>
          </w:tcPr>
          <w:p w14:paraId="7761F76F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-</w:t>
            </w:r>
          </w:p>
        </w:tc>
        <w:tc>
          <w:tcPr>
            <w:tcW w:w="1498" w:type="dxa"/>
          </w:tcPr>
          <w:p w14:paraId="045E44CE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-</w:t>
            </w:r>
          </w:p>
        </w:tc>
        <w:tc>
          <w:tcPr>
            <w:tcW w:w="1438" w:type="dxa"/>
          </w:tcPr>
          <w:p w14:paraId="2F824078" w14:textId="77777777" w:rsidR="0036617D" w:rsidRPr="00952456" w:rsidRDefault="0036617D" w:rsidP="004642AE">
            <w:pPr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0.0</w:t>
            </w:r>
            <w:r>
              <w:rPr>
                <w:rFonts w:ascii="Arial" w:hAnsi="Arial" w:cs="Arial"/>
              </w:rPr>
              <w:t>2</w:t>
            </w:r>
          </w:p>
          <w:p w14:paraId="32F006D3" w14:textId="77777777" w:rsidR="0036617D" w:rsidRPr="00952456" w:rsidRDefault="0036617D" w:rsidP="004642AE">
            <w:pPr>
              <w:rPr>
                <w:rFonts w:ascii="Arial" w:hAnsi="Arial" w:cs="Arial"/>
              </w:rPr>
            </w:pPr>
          </w:p>
        </w:tc>
      </w:tr>
      <w:tr w:rsidR="0036617D" w:rsidRPr="00952456" w14:paraId="5EF79C65" w14:textId="77777777" w:rsidTr="004642AE">
        <w:tc>
          <w:tcPr>
            <w:tcW w:w="2476" w:type="dxa"/>
          </w:tcPr>
          <w:p w14:paraId="3D56AB59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Loperamide</w:t>
            </w:r>
          </w:p>
        </w:tc>
        <w:tc>
          <w:tcPr>
            <w:tcW w:w="1836" w:type="dxa"/>
          </w:tcPr>
          <w:p w14:paraId="40F8473B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Fisher</w:t>
            </w:r>
          </w:p>
        </w:tc>
        <w:tc>
          <w:tcPr>
            <w:tcW w:w="1762" w:type="dxa"/>
          </w:tcPr>
          <w:p w14:paraId="0FD16A5E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-</w:t>
            </w:r>
          </w:p>
        </w:tc>
        <w:tc>
          <w:tcPr>
            <w:tcW w:w="1498" w:type="dxa"/>
          </w:tcPr>
          <w:p w14:paraId="6FEA5A02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-</w:t>
            </w:r>
          </w:p>
        </w:tc>
        <w:tc>
          <w:tcPr>
            <w:tcW w:w="1438" w:type="dxa"/>
          </w:tcPr>
          <w:p w14:paraId="0C8BF1F8" w14:textId="77777777" w:rsidR="0036617D" w:rsidRPr="00952456" w:rsidRDefault="0036617D" w:rsidP="004642AE">
            <w:pPr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9.19 × 10</w:t>
            </w:r>
            <w:r w:rsidRPr="00952456">
              <w:rPr>
                <w:rFonts w:ascii="Cambria Math" w:hAnsi="Cambria Math" w:cs="Cambria Math"/>
              </w:rPr>
              <w:t>⁻</w:t>
            </w:r>
            <w:r w:rsidRPr="00952456">
              <w:rPr>
                <w:rFonts w:ascii="Arial" w:hAnsi="Arial" w:cs="Arial"/>
              </w:rPr>
              <w:t>⁴</w:t>
            </w:r>
          </w:p>
          <w:p w14:paraId="6FCE78A7" w14:textId="77777777" w:rsidR="0036617D" w:rsidRPr="00952456" w:rsidRDefault="0036617D" w:rsidP="004642AE">
            <w:pPr>
              <w:rPr>
                <w:rFonts w:ascii="Arial" w:hAnsi="Arial" w:cs="Arial"/>
              </w:rPr>
            </w:pPr>
          </w:p>
        </w:tc>
      </w:tr>
      <w:tr w:rsidR="0036617D" w:rsidRPr="00952456" w14:paraId="7DEB3CB1" w14:textId="77777777" w:rsidTr="004642AE">
        <w:tc>
          <w:tcPr>
            <w:tcW w:w="2476" w:type="dxa"/>
          </w:tcPr>
          <w:p w14:paraId="5C37C71A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Inhalers</w:t>
            </w:r>
          </w:p>
        </w:tc>
        <w:tc>
          <w:tcPr>
            <w:tcW w:w="1836" w:type="dxa"/>
          </w:tcPr>
          <w:p w14:paraId="62DE0650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Chi-Square</w:t>
            </w:r>
          </w:p>
        </w:tc>
        <w:tc>
          <w:tcPr>
            <w:tcW w:w="1762" w:type="dxa"/>
          </w:tcPr>
          <w:p w14:paraId="7AA50B0B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10.21</w:t>
            </w:r>
          </w:p>
        </w:tc>
        <w:tc>
          <w:tcPr>
            <w:tcW w:w="1498" w:type="dxa"/>
          </w:tcPr>
          <w:p w14:paraId="28A598FD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1</w:t>
            </w:r>
          </w:p>
        </w:tc>
        <w:tc>
          <w:tcPr>
            <w:tcW w:w="1438" w:type="dxa"/>
          </w:tcPr>
          <w:p w14:paraId="73EADC47" w14:textId="77777777" w:rsidR="0036617D" w:rsidRPr="00952456" w:rsidRDefault="0036617D" w:rsidP="004642AE">
            <w:pPr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0.00</w:t>
            </w:r>
          </w:p>
          <w:p w14:paraId="14117CBE" w14:textId="77777777" w:rsidR="0036617D" w:rsidRPr="00952456" w:rsidRDefault="0036617D" w:rsidP="004642AE">
            <w:pPr>
              <w:rPr>
                <w:rFonts w:ascii="Arial" w:hAnsi="Arial" w:cs="Arial"/>
              </w:rPr>
            </w:pPr>
          </w:p>
        </w:tc>
      </w:tr>
      <w:tr w:rsidR="0036617D" w:rsidRPr="00952456" w14:paraId="00E5A97E" w14:textId="77777777" w:rsidTr="004642AE">
        <w:tc>
          <w:tcPr>
            <w:tcW w:w="2476" w:type="dxa"/>
          </w:tcPr>
          <w:p w14:paraId="448450EE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Antihistamine</w:t>
            </w:r>
          </w:p>
        </w:tc>
        <w:tc>
          <w:tcPr>
            <w:tcW w:w="1836" w:type="dxa"/>
          </w:tcPr>
          <w:p w14:paraId="23219367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Chi-Square</w:t>
            </w:r>
          </w:p>
        </w:tc>
        <w:tc>
          <w:tcPr>
            <w:tcW w:w="1762" w:type="dxa"/>
          </w:tcPr>
          <w:p w14:paraId="5A20A132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10.15</w:t>
            </w:r>
          </w:p>
        </w:tc>
        <w:tc>
          <w:tcPr>
            <w:tcW w:w="1498" w:type="dxa"/>
          </w:tcPr>
          <w:p w14:paraId="30D4DFA5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1</w:t>
            </w:r>
          </w:p>
        </w:tc>
        <w:tc>
          <w:tcPr>
            <w:tcW w:w="1438" w:type="dxa"/>
          </w:tcPr>
          <w:p w14:paraId="719486AB" w14:textId="77777777" w:rsidR="0036617D" w:rsidRPr="00952456" w:rsidRDefault="0036617D" w:rsidP="004642AE">
            <w:pPr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0.00</w:t>
            </w:r>
          </w:p>
          <w:p w14:paraId="69FF4422" w14:textId="77777777" w:rsidR="0036617D" w:rsidRPr="00952456" w:rsidRDefault="0036617D" w:rsidP="004642AE">
            <w:pPr>
              <w:rPr>
                <w:rFonts w:ascii="Arial" w:hAnsi="Arial" w:cs="Arial"/>
              </w:rPr>
            </w:pPr>
          </w:p>
        </w:tc>
      </w:tr>
      <w:tr w:rsidR="0036617D" w:rsidRPr="00952456" w14:paraId="755095C8" w14:textId="77777777" w:rsidTr="004642AE">
        <w:tc>
          <w:tcPr>
            <w:tcW w:w="2476" w:type="dxa"/>
          </w:tcPr>
          <w:p w14:paraId="05A3F1C9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Opioid analgesia</w:t>
            </w:r>
          </w:p>
        </w:tc>
        <w:tc>
          <w:tcPr>
            <w:tcW w:w="1836" w:type="dxa"/>
          </w:tcPr>
          <w:p w14:paraId="7D7F6989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Chi-Square</w:t>
            </w:r>
          </w:p>
        </w:tc>
        <w:tc>
          <w:tcPr>
            <w:tcW w:w="1762" w:type="dxa"/>
          </w:tcPr>
          <w:p w14:paraId="1C0096FA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5.96</w:t>
            </w:r>
          </w:p>
        </w:tc>
        <w:tc>
          <w:tcPr>
            <w:tcW w:w="1498" w:type="dxa"/>
          </w:tcPr>
          <w:p w14:paraId="5DACC61E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1</w:t>
            </w:r>
          </w:p>
        </w:tc>
        <w:tc>
          <w:tcPr>
            <w:tcW w:w="1438" w:type="dxa"/>
          </w:tcPr>
          <w:p w14:paraId="483949CF" w14:textId="77777777" w:rsidR="0036617D" w:rsidRPr="00952456" w:rsidRDefault="0036617D" w:rsidP="004642AE">
            <w:pPr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0.01</w:t>
            </w:r>
          </w:p>
          <w:p w14:paraId="58D16D07" w14:textId="77777777" w:rsidR="0036617D" w:rsidRPr="00952456" w:rsidRDefault="0036617D" w:rsidP="004642AE">
            <w:pPr>
              <w:rPr>
                <w:rFonts w:ascii="Arial" w:hAnsi="Arial" w:cs="Arial"/>
              </w:rPr>
            </w:pPr>
          </w:p>
        </w:tc>
      </w:tr>
    </w:tbl>
    <w:p w14:paraId="2F8F1D9B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06F9834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42ED502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3AEB0ED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FC65009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5F93E3E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5D58341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B1906F7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A2D0DF8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D7DAD93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978A903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4F88BF1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0E1D6AB4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993402D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111CE72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6329CBEB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580F4C6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F3B3A2D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E33BFEB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2565F9C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69E90DB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C27E957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022F88E6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4A38E4F" w14:textId="77777777" w:rsidR="0036617D" w:rsidRPr="004C3B61" w:rsidRDefault="0036617D" w:rsidP="0036617D">
      <w:pPr>
        <w:spacing w:line="480" w:lineRule="auto"/>
        <w:rPr>
          <w:rFonts w:ascii="Arial" w:hAnsi="Arial" w:cs="Arial"/>
        </w:rPr>
      </w:pPr>
      <w:r w:rsidRPr="004C3B61">
        <w:rPr>
          <w:rFonts w:ascii="Arial" w:hAnsi="Arial" w:cs="Arial"/>
        </w:rPr>
        <w:t xml:space="preserve">Appendix </w:t>
      </w:r>
      <w:r>
        <w:rPr>
          <w:rFonts w:ascii="Arial" w:hAnsi="Arial" w:cs="Arial"/>
        </w:rPr>
        <w:t>8.</w:t>
      </w:r>
      <w:r w:rsidRPr="004C3B6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Table 7. </w:t>
      </w:r>
      <w:r w:rsidRPr="004C3B61">
        <w:rPr>
          <w:rFonts w:ascii="Arial" w:hAnsi="Arial" w:cs="Arial"/>
        </w:rPr>
        <w:t>Age as a continuous variable against completion rate</w:t>
      </w:r>
    </w:p>
    <w:p w14:paraId="419753BA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3"/>
        <w:gridCol w:w="2252"/>
        <w:gridCol w:w="2253"/>
        <w:gridCol w:w="2252"/>
      </w:tblGrid>
      <w:tr w:rsidR="0036617D" w:rsidRPr="00952456" w14:paraId="6331E0BA" w14:textId="77777777" w:rsidTr="004642AE">
        <w:tc>
          <w:tcPr>
            <w:tcW w:w="2254" w:type="dxa"/>
          </w:tcPr>
          <w:p w14:paraId="6573EE0B" w14:textId="77777777" w:rsidR="0036617D" w:rsidRPr="00952456" w:rsidRDefault="0036617D" w:rsidP="004642AE">
            <w:pPr>
              <w:jc w:val="center"/>
              <w:rPr>
                <w:rFonts w:ascii="Arial" w:hAnsi="Arial" w:cs="Arial"/>
                <w:b/>
                <w:bCs/>
              </w:rPr>
            </w:pPr>
            <w:r w:rsidRPr="00952456">
              <w:rPr>
                <w:rFonts w:ascii="Arial" w:hAnsi="Arial" w:cs="Arial"/>
                <w:b/>
                <w:bCs/>
              </w:rPr>
              <w:t>Variable</w:t>
            </w:r>
          </w:p>
        </w:tc>
        <w:tc>
          <w:tcPr>
            <w:tcW w:w="2254" w:type="dxa"/>
          </w:tcPr>
          <w:p w14:paraId="2B801648" w14:textId="77777777" w:rsidR="0036617D" w:rsidRPr="00952456" w:rsidRDefault="0036617D" w:rsidP="004642AE">
            <w:pPr>
              <w:jc w:val="center"/>
              <w:rPr>
                <w:rFonts w:ascii="Arial" w:hAnsi="Arial" w:cs="Arial"/>
                <w:b/>
                <w:bCs/>
              </w:rPr>
            </w:pPr>
            <w:r w:rsidRPr="00952456">
              <w:rPr>
                <w:rFonts w:ascii="Arial" w:hAnsi="Arial" w:cs="Arial"/>
                <w:b/>
                <w:bCs/>
              </w:rPr>
              <w:t>Odds Ratio (OR)</w:t>
            </w:r>
          </w:p>
        </w:tc>
        <w:tc>
          <w:tcPr>
            <w:tcW w:w="2254" w:type="dxa"/>
          </w:tcPr>
          <w:p w14:paraId="6BE38C6A" w14:textId="77777777" w:rsidR="0036617D" w:rsidRPr="00952456" w:rsidRDefault="0036617D" w:rsidP="004642AE">
            <w:pPr>
              <w:jc w:val="center"/>
              <w:rPr>
                <w:rFonts w:ascii="Arial" w:hAnsi="Arial" w:cs="Arial"/>
                <w:b/>
                <w:bCs/>
              </w:rPr>
            </w:pPr>
            <w:r w:rsidRPr="00952456">
              <w:rPr>
                <w:rFonts w:ascii="Arial" w:hAnsi="Arial" w:cs="Arial"/>
                <w:b/>
                <w:bCs/>
              </w:rPr>
              <w:t>95% Confidence Interval</w:t>
            </w:r>
          </w:p>
        </w:tc>
        <w:tc>
          <w:tcPr>
            <w:tcW w:w="2254" w:type="dxa"/>
          </w:tcPr>
          <w:p w14:paraId="138EAA8F" w14:textId="77777777" w:rsidR="0036617D" w:rsidRPr="00952456" w:rsidRDefault="0036617D" w:rsidP="004642AE">
            <w:pPr>
              <w:jc w:val="center"/>
              <w:rPr>
                <w:rFonts w:ascii="Arial" w:hAnsi="Arial" w:cs="Arial"/>
                <w:b/>
                <w:bCs/>
              </w:rPr>
            </w:pPr>
            <w:r w:rsidRPr="00952456">
              <w:rPr>
                <w:rFonts w:ascii="Arial" w:hAnsi="Arial" w:cs="Arial"/>
                <w:b/>
                <w:bCs/>
              </w:rPr>
              <w:t>p-value</w:t>
            </w:r>
          </w:p>
        </w:tc>
      </w:tr>
      <w:tr w:rsidR="0036617D" w:rsidRPr="00952456" w14:paraId="68442448" w14:textId="77777777" w:rsidTr="004642AE">
        <w:trPr>
          <w:trHeight w:val="446"/>
        </w:trPr>
        <w:tc>
          <w:tcPr>
            <w:tcW w:w="2254" w:type="dxa"/>
          </w:tcPr>
          <w:p w14:paraId="0B8722EE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Age</w:t>
            </w:r>
          </w:p>
        </w:tc>
        <w:tc>
          <w:tcPr>
            <w:tcW w:w="2254" w:type="dxa"/>
          </w:tcPr>
          <w:p w14:paraId="5A53B264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1.00</w:t>
            </w:r>
          </w:p>
        </w:tc>
        <w:tc>
          <w:tcPr>
            <w:tcW w:w="2254" w:type="dxa"/>
          </w:tcPr>
          <w:p w14:paraId="57EF8D6E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0.98-1.02</w:t>
            </w:r>
          </w:p>
        </w:tc>
        <w:tc>
          <w:tcPr>
            <w:tcW w:w="2254" w:type="dxa"/>
          </w:tcPr>
          <w:p w14:paraId="1C118C68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0.71</w:t>
            </w:r>
          </w:p>
        </w:tc>
      </w:tr>
    </w:tbl>
    <w:p w14:paraId="1930C855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F82271D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F237341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E0957DC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77C6531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A42F393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5872205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C310EEE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11696A1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A9D73FC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57747B1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6C060D2B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F34097B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A5C8C06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B74A1F0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4755346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4086B29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203EFB8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C1027EE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2D8B73E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EFAA0EF" w14:textId="77777777" w:rsidR="0036617D" w:rsidRPr="00656530" w:rsidRDefault="0036617D" w:rsidP="0036617D">
      <w:pPr>
        <w:spacing w:line="480" w:lineRule="auto"/>
        <w:rPr>
          <w:rFonts w:ascii="Arial" w:hAnsi="Arial" w:cs="Arial"/>
        </w:rPr>
      </w:pPr>
      <w:r w:rsidRPr="00656530">
        <w:rPr>
          <w:rFonts w:ascii="Arial" w:hAnsi="Arial" w:cs="Arial"/>
        </w:rPr>
        <w:t xml:space="preserve">Appendix </w:t>
      </w:r>
      <w:r>
        <w:rPr>
          <w:rFonts w:ascii="Arial" w:hAnsi="Arial" w:cs="Arial"/>
        </w:rPr>
        <w:t>9.</w:t>
      </w:r>
      <w:r w:rsidRPr="00656530">
        <w:rPr>
          <w:rFonts w:ascii="Arial" w:hAnsi="Arial" w:cs="Arial"/>
        </w:rPr>
        <w:t xml:space="preserve"> Table 8. Univariate analysis of co-morbidities against completion rate</w:t>
      </w:r>
    </w:p>
    <w:p w14:paraId="4FFCE1BE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1"/>
        <w:gridCol w:w="2252"/>
        <w:gridCol w:w="2252"/>
      </w:tblGrid>
      <w:tr w:rsidR="0036617D" w:rsidRPr="00952456" w14:paraId="37034723" w14:textId="77777777" w:rsidTr="004642AE">
        <w:tc>
          <w:tcPr>
            <w:tcW w:w="2253" w:type="dxa"/>
          </w:tcPr>
          <w:p w14:paraId="336D0599" w14:textId="77777777" w:rsidR="0036617D" w:rsidRPr="00952456" w:rsidRDefault="0036617D" w:rsidP="004642AE">
            <w:pPr>
              <w:jc w:val="center"/>
              <w:rPr>
                <w:rFonts w:ascii="Arial" w:hAnsi="Arial" w:cs="Arial"/>
                <w:b/>
                <w:bCs/>
              </w:rPr>
            </w:pPr>
            <w:r w:rsidRPr="00952456">
              <w:rPr>
                <w:rFonts w:ascii="Arial" w:hAnsi="Arial" w:cs="Arial"/>
                <w:b/>
                <w:bCs/>
              </w:rPr>
              <w:t>Co-Morbidity</w:t>
            </w:r>
          </w:p>
        </w:tc>
        <w:tc>
          <w:tcPr>
            <w:tcW w:w="2252" w:type="dxa"/>
          </w:tcPr>
          <w:p w14:paraId="787C94AC" w14:textId="77777777" w:rsidR="0036617D" w:rsidRPr="00952456" w:rsidRDefault="0036617D" w:rsidP="004642AE">
            <w:pPr>
              <w:jc w:val="center"/>
              <w:rPr>
                <w:rFonts w:ascii="Arial" w:hAnsi="Arial" w:cs="Arial"/>
                <w:b/>
                <w:bCs/>
                <w:vertAlign w:val="superscript"/>
              </w:rPr>
            </w:pPr>
            <w:r w:rsidRPr="00952456">
              <w:rPr>
                <w:rFonts w:ascii="Arial" w:hAnsi="Arial" w:cs="Arial"/>
                <w:b/>
                <w:bCs/>
              </w:rPr>
              <w:t>X</w:t>
            </w:r>
            <w:r w:rsidRPr="00952456">
              <w:rPr>
                <w:rFonts w:ascii="Arial" w:hAnsi="Arial" w:cs="Arial"/>
                <w:b/>
                <w:bCs/>
                <w:vertAlign w:val="superscript"/>
              </w:rPr>
              <w:t>2</w:t>
            </w:r>
          </w:p>
        </w:tc>
        <w:tc>
          <w:tcPr>
            <w:tcW w:w="2252" w:type="dxa"/>
          </w:tcPr>
          <w:p w14:paraId="5E607F5F" w14:textId="77777777" w:rsidR="0036617D" w:rsidRPr="00952456" w:rsidRDefault="0036617D" w:rsidP="004642AE">
            <w:pPr>
              <w:jc w:val="center"/>
              <w:rPr>
                <w:rFonts w:ascii="Arial" w:hAnsi="Arial" w:cs="Arial"/>
                <w:b/>
                <w:bCs/>
              </w:rPr>
            </w:pPr>
            <w:r w:rsidRPr="00952456">
              <w:rPr>
                <w:rFonts w:ascii="Arial" w:hAnsi="Arial" w:cs="Arial"/>
                <w:b/>
                <w:bCs/>
              </w:rPr>
              <w:t>p-value</w:t>
            </w:r>
          </w:p>
        </w:tc>
      </w:tr>
      <w:tr w:rsidR="0036617D" w:rsidRPr="00952456" w14:paraId="61E42311" w14:textId="77777777" w:rsidTr="004642AE">
        <w:tc>
          <w:tcPr>
            <w:tcW w:w="2253" w:type="dxa"/>
          </w:tcPr>
          <w:p w14:paraId="13CCEB93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 xml:space="preserve">Circulatory </w:t>
            </w:r>
          </w:p>
        </w:tc>
        <w:tc>
          <w:tcPr>
            <w:tcW w:w="2252" w:type="dxa"/>
          </w:tcPr>
          <w:p w14:paraId="3776226C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25.08</w:t>
            </w:r>
          </w:p>
        </w:tc>
        <w:tc>
          <w:tcPr>
            <w:tcW w:w="2252" w:type="dxa"/>
          </w:tcPr>
          <w:p w14:paraId="4A134FAB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5.5e-07</w:t>
            </w:r>
          </w:p>
        </w:tc>
      </w:tr>
      <w:tr w:rsidR="0036617D" w:rsidRPr="00952456" w14:paraId="1884F0D4" w14:textId="77777777" w:rsidTr="004642AE">
        <w:tc>
          <w:tcPr>
            <w:tcW w:w="2253" w:type="dxa"/>
          </w:tcPr>
          <w:p w14:paraId="08223C1D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Digestive</w:t>
            </w:r>
          </w:p>
        </w:tc>
        <w:tc>
          <w:tcPr>
            <w:tcW w:w="2252" w:type="dxa"/>
          </w:tcPr>
          <w:p w14:paraId="2468DE75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0.27</w:t>
            </w:r>
          </w:p>
        </w:tc>
        <w:tc>
          <w:tcPr>
            <w:tcW w:w="2252" w:type="dxa"/>
          </w:tcPr>
          <w:p w14:paraId="662AF1A3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0.60</w:t>
            </w:r>
          </w:p>
        </w:tc>
      </w:tr>
      <w:tr w:rsidR="0036617D" w:rsidRPr="00952456" w14:paraId="601A1DD2" w14:textId="77777777" w:rsidTr="004642AE">
        <w:tc>
          <w:tcPr>
            <w:tcW w:w="2253" w:type="dxa"/>
          </w:tcPr>
          <w:p w14:paraId="3F17BD19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Endocrine/Metabolic</w:t>
            </w:r>
          </w:p>
        </w:tc>
        <w:tc>
          <w:tcPr>
            <w:tcW w:w="2252" w:type="dxa"/>
          </w:tcPr>
          <w:p w14:paraId="0CBE37E2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1.35</w:t>
            </w:r>
          </w:p>
        </w:tc>
        <w:tc>
          <w:tcPr>
            <w:tcW w:w="2252" w:type="dxa"/>
          </w:tcPr>
          <w:p w14:paraId="78729DBC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0.25</w:t>
            </w:r>
          </w:p>
        </w:tc>
      </w:tr>
      <w:tr w:rsidR="0036617D" w:rsidRPr="00952456" w14:paraId="6602F3DF" w14:textId="77777777" w:rsidTr="004642AE">
        <w:tc>
          <w:tcPr>
            <w:tcW w:w="2253" w:type="dxa"/>
          </w:tcPr>
          <w:p w14:paraId="64F6EA1D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Genitourinary</w:t>
            </w:r>
          </w:p>
        </w:tc>
        <w:tc>
          <w:tcPr>
            <w:tcW w:w="2252" w:type="dxa"/>
          </w:tcPr>
          <w:p w14:paraId="6F8038CB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9.02</w:t>
            </w:r>
          </w:p>
        </w:tc>
        <w:tc>
          <w:tcPr>
            <w:tcW w:w="2252" w:type="dxa"/>
          </w:tcPr>
          <w:p w14:paraId="250FB0EB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0.00</w:t>
            </w:r>
          </w:p>
        </w:tc>
      </w:tr>
      <w:tr w:rsidR="0036617D" w:rsidRPr="00952456" w14:paraId="542F4640" w14:textId="77777777" w:rsidTr="004642AE">
        <w:tc>
          <w:tcPr>
            <w:tcW w:w="2253" w:type="dxa"/>
          </w:tcPr>
          <w:p w14:paraId="1A529D50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Musculoskeletal</w:t>
            </w:r>
          </w:p>
        </w:tc>
        <w:tc>
          <w:tcPr>
            <w:tcW w:w="2252" w:type="dxa"/>
          </w:tcPr>
          <w:p w14:paraId="6E69BDBB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3.4e-31</w:t>
            </w:r>
          </w:p>
        </w:tc>
        <w:tc>
          <w:tcPr>
            <w:tcW w:w="2252" w:type="dxa"/>
          </w:tcPr>
          <w:p w14:paraId="69A0AD8F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1.0</w:t>
            </w:r>
          </w:p>
        </w:tc>
      </w:tr>
      <w:tr w:rsidR="0036617D" w:rsidRPr="00952456" w14:paraId="3163FE1C" w14:textId="77777777" w:rsidTr="004642AE">
        <w:tc>
          <w:tcPr>
            <w:tcW w:w="2253" w:type="dxa"/>
          </w:tcPr>
          <w:p w14:paraId="34A6F665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Nervous</w:t>
            </w:r>
          </w:p>
        </w:tc>
        <w:tc>
          <w:tcPr>
            <w:tcW w:w="2252" w:type="dxa"/>
          </w:tcPr>
          <w:p w14:paraId="04473ED0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9.53</w:t>
            </w:r>
          </w:p>
        </w:tc>
        <w:tc>
          <w:tcPr>
            <w:tcW w:w="2252" w:type="dxa"/>
          </w:tcPr>
          <w:p w14:paraId="3C4154EE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0.00</w:t>
            </w:r>
          </w:p>
        </w:tc>
      </w:tr>
      <w:tr w:rsidR="0036617D" w:rsidRPr="00952456" w14:paraId="1503A661" w14:textId="77777777" w:rsidTr="004642AE">
        <w:tc>
          <w:tcPr>
            <w:tcW w:w="2253" w:type="dxa"/>
          </w:tcPr>
          <w:p w14:paraId="6418553B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Sleep-Wake Disorder</w:t>
            </w:r>
          </w:p>
        </w:tc>
        <w:tc>
          <w:tcPr>
            <w:tcW w:w="2252" w:type="dxa"/>
          </w:tcPr>
          <w:p w14:paraId="148AA934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2.89</w:t>
            </w:r>
          </w:p>
        </w:tc>
        <w:tc>
          <w:tcPr>
            <w:tcW w:w="2252" w:type="dxa"/>
          </w:tcPr>
          <w:p w14:paraId="2689F188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0.0</w:t>
            </w:r>
            <w:r>
              <w:rPr>
                <w:rFonts w:ascii="Arial" w:hAnsi="Arial" w:cs="Arial"/>
              </w:rPr>
              <w:t>9</w:t>
            </w:r>
          </w:p>
        </w:tc>
      </w:tr>
      <w:tr w:rsidR="0036617D" w:rsidRPr="00952456" w14:paraId="295FE059" w14:textId="77777777" w:rsidTr="004642AE">
        <w:tc>
          <w:tcPr>
            <w:tcW w:w="2253" w:type="dxa"/>
          </w:tcPr>
          <w:p w14:paraId="4812A504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Neoplasm</w:t>
            </w:r>
          </w:p>
        </w:tc>
        <w:tc>
          <w:tcPr>
            <w:tcW w:w="2252" w:type="dxa"/>
          </w:tcPr>
          <w:p w14:paraId="0E5152C3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0.0</w:t>
            </w:r>
            <w:r>
              <w:rPr>
                <w:rFonts w:ascii="Arial" w:hAnsi="Arial" w:cs="Arial"/>
              </w:rPr>
              <w:t>1</w:t>
            </w:r>
          </w:p>
        </w:tc>
        <w:tc>
          <w:tcPr>
            <w:tcW w:w="2252" w:type="dxa"/>
          </w:tcPr>
          <w:p w14:paraId="60E0C12E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0.94</w:t>
            </w:r>
          </w:p>
        </w:tc>
      </w:tr>
      <w:tr w:rsidR="0036617D" w:rsidRPr="00952456" w14:paraId="11421F6E" w14:textId="77777777" w:rsidTr="004642AE">
        <w:tc>
          <w:tcPr>
            <w:tcW w:w="2253" w:type="dxa"/>
          </w:tcPr>
          <w:p w14:paraId="5E2E799E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Respiratory</w:t>
            </w:r>
          </w:p>
        </w:tc>
        <w:tc>
          <w:tcPr>
            <w:tcW w:w="2252" w:type="dxa"/>
          </w:tcPr>
          <w:p w14:paraId="37FC8096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8.51</w:t>
            </w:r>
          </w:p>
        </w:tc>
        <w:tc>
          <w:tcPr>
            <w:tcW w:w="2252" w:type="dxa"/>
          </w:tcPr>
          <w:p w14:paraId="6CDDBA54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0.00</w:t>
            </w:r>
          </w:p>
        </w:tc>
      </w:tr>
      <w:tr w:rsidR="0036617D" w:rsidRPr="00952456" w14:paraId="561D935D" w14:textId="77777777" w:rsidTr="004642AE">
        <w:tc>
          <w:tcPr>
            <w:tcW w:w="2253" w:type="dxa"/>
          </w:tcPr>
          <w:p w14:paraId="30BC7CA1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Mental/Behavioural</w:t>
            </w:r>
          </w:p>
        </w:tc>
        <w:tc>
          <w:tcPr>
            <w:tcW w:w="2252" w:type="dxa"/>
          </w:tcPr>
          <w:p w14:paraId="4A05F2C5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2.89</w:t>
            </w:r>
          </w:p>
        </w:tc>
        <w:tc>
          <w:tcPr>
            <w:tcW w:w="2252" w:type="dxa"/>
          </w:tcPr>
          <w:p w14:paraId="613F57F1" w14:textId="77777777" w:rsidR="0036617D" w:rsidRPr="00952456" w:rsidRDefault="0036617D" w:rsidP="004642AE">
            <w:pPr>
              <w:jc w:val="center"/>
              <w:rPr>
                <w:rFonts w:ascii="Arial" w:hAnsi="Arial" w:cs="Arial"/>
              </w:rPr>
            </w:pPr>
            <w:r w:rsidRPr="00952456">
              <w:rPr>
                <w:rFonts w:ascii="Arial" w:hAnsi="Arial" w:cs="Arial"/>
              </w:rPr>
              <w:t>0.0</w:t>
            </w:r>
            <w:r>
              <w:rPr>
                <w:rFonts w:ascii="Arial" w:hAnsi="Arial" w:cs="Arial"/>
              </w:rPr>
              <w:t>9</w:t>
            </w:r>
          </w:p>
        </w:tc>
      </w:tr>
    </w:tbl>
    <w:p w14:paraId="47AB3652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0E4FB1F9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226B4A31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0909FE24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5F67515D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19A95606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1055D39D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47A3E0B0" w14:textId="77777777" w:rsidR="0036617D" w:rsidRPr="00656530" w:rsidRDefault="0036617D" w:rsidP="0036617D">
      <w:pPr>
        <w:spacing w:line="480" w:lineRule="auto"/>
        <w:rPr>
          <w:rFonts w:ascii="Arial" w:hAnsi="Arial" w:cs="Arial"/>
        </w:rPr>
      </w:pPr>
    </w:p>
    <w:p w14:paraId="74EF91AE" w14:textId="77777777" w:rsidR="0036617D" w:rsidRPr="00656530" w:rsidRDefault="0036617D" w:rsidP="0036617D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Appendix 10. </w:t>
      </w:r>
      <w:r w:rsidRPr="00656530">
        <w:rPr>
          <w:rFonts w:ascii="Arial" w:hAnsi="Arial" w:cs="Arial"/>
        </w:rPr>
        <w:t xml:space="preserve">Table </w:t>
      </w:r>
      <w:r>
        <w:rPr>
          <w:rFonts w:ascii="Arial" w:hAnsi="Arial" w:cs="Arial"/>
        </w:rPr>
        <w:t xml:space="preserve">9. </w:t>
      </w:r>
      <w:r w:rsidRPr="00656530">
        <w:rPr>
          <w:rFonts w:ascii="Arial" w:hAnsi="Arial" w:cs="Arial"/>
        </w:rPr>
        <w:t>Symptomatic Cohort Multivariate analysis for CCE completion</w:t>
      </w:r>
    </w:p>
    <w:p w14:paraId="25B4C6EF" w14:textId="77777777" w:rsidR="0036617D" w:rsidRPr="00952456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tbl>
      <w:tblPr>
        <w:tblW w:w="11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73"/>
        <w:gridCol w:w="1512"/>
        <w:gridCol w:w="1435"/>
        <w:gridCol w:w="1435"/>
        <w:gridCol w:w="2609"/>
      </w:tblGrid>
      <w:tr w:rsidR="0036617D" w:rsidRPr="00656530" w14:paraId="79022FBC" w14:textId="77777777" w:rsidTr="004642AE">
        <w:trPr>
          <w:trHeight w:val="337"/>
          <w:jc w:val="center"/>
        </w:trPr>
        <w:tc>
          <w:tcPr>
            <w:tcW w:w="4473" w:type="dxa"/>
            <w:noWrap/>
            <w:vAlign w:val="bottom"/>
            <w:hideMark/>
          </w:tcPr>
          <w:p w14:paraId="23408915" w14:textId="77777777" w:rsidR="0036617D" w:rsidRPr="00656530" w:rsidRDefault="0036617D" w:rsidP="004642AE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12" w:type="dxa"/>
            <w:noWrap/>
            <w:vAlign w:val="bottom"/>
            <w:hideMark/>
          </w:tcPr>
          <w:p w14:paraId="7DD79E53" w14:textId="77777777" w:rsidR="0036617D" w:rsidRPr="00656530" w:rsidRDefault="0036617D" w:rsidP="004642AE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656530">
              <w:rPr>
                <w:rFonts w:ascii="Arial" w:hAnsi="Arial" w:cs="Arial"/>
                <w:b/>
                <w:bCs/>
              </w:rPr>
              <w:t>Odds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656530">
              <w:rPr>
                <w:rFonts w:ascii="Arial" w:hAnsi="Arial" w:cs="Arial"/>
                <w:b/>
                <w:bCs/>
              </w:rPr>
              <w:t>Ratio</w:t>
            </w:r>
          </w:p>
        </w:tc>
        <w:tc>
          <w:tcPr>
            <w:tcW w:w="1435" w:type="dxa"/>
            <w:noWrap/>
            <w:vAlign w:val="bottom"/>
            <w:hideMark/>
          </w:tcPr>
          <w:p w14:paraId="53E1E317" w14:textId="77777777" w:rsidR="0036617D" w:rsidRPr="00656530" w:rsidRDefault="0036617D" w:rsidP="004642AE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656530">
              <w:rPr>
                <w:rFonts w:ascii="Arial" w:hAnsi="Arial" w:cs="Arial"/>
                <w:b/>
                <w:bCs/>
              </w:rPr>
              <w:t>Lower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656530">
              <w:rPr>
                <w:rFonts w:ascii="Arial" w:hAnsi="Arial" w:cs="Arial"/>
                <w:b/>
                <w:bCs/>
              </w:rPr>
              <w:t>CI</w:t>
            </w:r>
          </w:p>
        </w:tc>
        <w:tc>
          <w:tcPr>
            <w:tcW w:w="1435" w:type="dxa"/>
            <w:noWrap/>
            <w:vAlign w:val="bottom"/>
            <w:hideMark/>
          </w:tcPr>
          <w:p w14:paraId="1BD1DCD3" w14:textId="77777777" w:rsidR="0036617D" w:rsidRPr="00656530" w:rsidRDefault="0036617D" w:rsidP="004642AE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656530">
              <w:rPr>
                <w:rFonts w:ascii="Arial" w:hAnsi="Arial" w:cs="Arial"/>
                <w:b/>
                <w:bCs/>
              </w:rPr>
              <w:t>Upper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656530">
              <w:rPr>
                <w:rFonts w:ascii="Arial" w:hAnsi="Arial" w:cs="Arial"/>
                <w:b/>
                <w:bCs/>
              </w:rPr>
              <w:t>CI</w:t>
            </w:r>
          </w:p>
        </w:tc>
        <w:tc>
          <w:tcPr>
            <w:tcW w:w="2609" w:type="dxa"/>
            <w:noWrap/>
            <w:vAlign w:val="bottom"/>
            <w:hideMark/>
          </w:tcPr>
          <w:p w14:paraId="5D113A9B" w14:textId="77777777" w:rsidR="0036617D" w:rsidRPr="00656530" w:rsidRDefault="0036617D" w:rsidP="004642AE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656530">
              <w:rPr>
                <w:rFonts w:ascii="Arial" w:hAnsi="Arial" w:cs="Arial"/>
                <w:b/>
                <w:bCs/>
              </w:rPr>
              <w:t>P</w:t>
            </w:r>
            <w:r>
              <w:rPr>
                <w:rFonts w:ascii="Arial" w:hAnsi="Arial" w:cs="Arial"/>
                <w:b/>
                <w:bCs/>
              </w:rPr>
              <w:t xml:space="preserve"> v</w:t>
            </w:r>
            <w:r w:rsidRPr="00656530">
              <w:rPr>
                <w:rFonts w:ascii="Arial" w:hAnsi="Arial" w:cs="Arial"/>
                <w:b/>
                <w:bCs/>
              </w:rPr>
              <w:t>alue</w:t>
            </w:r>
          </w:p>
        </w:tc>
      </w:tr>
      <w:tr w:rsidR="0036617D" w:rsidRPr="00656530" w14:paraId="6D676476" w14:textId="77777777" w:rsidTr="004642AE">
        <w:trPr>
          <w:trHeight w:val="337"/>
          <w:jc w:val="center"/>
        </w:trPr>
        <w:tc>
          <w:tcPr>
            <w:tcW w:w="4473" w:type="dxa"/>
            <w:noWrap/>
            <w:vAlign w:val="bottom"/>
            <w:hideMark/>
          </w:tcPr>
          <w:p w14:paraId="63EE40EC" w14:textId="77777777" w:rsidR="0036617D" w:rsidRPr="00656530" w:rsidRDefault="0036617D" w:rsidP="004642AE">
            <w:pPr>
              <w:spacing w:line="480" w:lineRule="auto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Circulatory System</w:t>
            </w:r>
          </w:p>
        </w:tc>
        <w:tc>
          <w:tcPr>
            <w:tcW w:w="1512" w:type="dxa"/>
            <w:noWrap/>
            <w:vAlign w:val="bottom"/>
            <w:hideMark/>
          </w:tcPr>
          <w:p w14:paraId="463D80DD" w14:textId="77777777" w:rsidR="0036617D" w:rsidRPr="00656530" w:rsidRDefault="0036617D" w:rsidP="004642AE">
            <w:pPr>
              <w:spacing w:line="480" w:lineRule="auto"/>
              <w:jc w:val="right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121174417</w:t>
            </w:r>
          </w:p>
        </w:tc>
        <w:tc>
          <w:tcPr>
            <w:tcW w:w="1435" w:type="dxa"/>
            <w:noWrap/>
            <w:vAlign w:val="bottom"/>
            <w:hideMark/>
          </w:tcPr>
          <w:p w14:paraId="4085840A" w14:textId="77777777" w:rsidR="0036617D" w:rsidRPr="00656530" w:rsidRDefault="0036617D" w:rsidP="004642AE">
            <w:pPr>
              <w:spacing w:line="480" w:lineRule="auto"/>
              <w:jc w:val="right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8.40E-11</w:t>
            </w:r>
          </w:p>
        </w:tc>
        <w:tc>
          <w:tcPr>
            <w:tcW w:w="1435" w:type="dxa"/>
            <w:noWrap/>
            <w:vAlign w:val="bottom"/>
            <w:hideMark/>
          </w:tcPr>
          <w:p w14:paraId="5D2740BC" w14:textId="77777777" w:rsidR="0036617D" w:rsidRPr="00656530" w:rsidRDefault="0036617D" w:rsidP="004642AE">
            <w:pPr>
              <w:spacing w:line="480" w:lineRule="auto"/>
              <w:jc w:val="right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2.57E+178</w:t>
            </w:r>
          </w:p>
        </w:tc>
        <w:tc>
          <w:tcPr>
            <w:tcW w:w="2609" w:type="dxa"/>
            <w:noWrap/>
            <w:vAlign w:val="bottom"/>
            <w:hideMark/>
          </w:tcPr>
          <w:p w14:paraId="45EB429D" w14:textId="77777777" w:rsidR="0036617D" w:rsidRPr="00656530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0.9</w:t>
            </w:r>
            <w:r>
              <w:rPr>
                <w:rFonts w:ascii="Arial" w:hAnsi="Arial" w:cs="Arial"/>
              </w:rPr>
              <w:t>9</w:t>
            </w:r>
          </w:p>
        </w:tc>
      </w:tr>
      <w:tr w:rsidR="0036617D" w:rsidRPr="00656530" w14:paraId="22C2AAA2" w14:textId="77777777" w:rsidTr="004642AE">
        <w:trPr>
          <w:trHeight w:val="337"/>
          <w:jc w:val="center"/>
        </w:trPr>
        <w:tc>
          <w:tcPr>
            <w:tcW w:w="4473" w:type="dxa"/>
            <w:noWrap/>
            <w:vAlign w:val="bottom"/>
            <w:hideMark/>
          </w:tcPr>
          <w:p w14:paraId="3286047F" w14:textId="77777777" w:rsidR="0036617D" w:rsidRPr="00656530" w:rsidRDefault="0036617D" w:rsidP="004642AE">
            <w:pPr>
              <w:spacing w:line="480" w:lineRule="auto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Genitourinary system</w:t>
            </w:r>
          </w:p>
        </w:tc>
        <w:tc>
          <w:tcPr>
            <w:tcW w:w="1512" w:type="dxa"/>
            <w:noWrap/>
            <w:vAlign w:val="bottom"/>
            <w:hideMark/>
          </w:tcPr>
          <w:p w14:paraId="5A6738E7" w14:textId="77777777" w:rsidR="0036617D" w:rsidRPr="00656530" w:rsidRDefault="0036617D" w:rsidP="004642AE">
            <w:pPr>
              <w:spacing w:line="480" w:lineRule="auto"/>
              <w:jc w:val="right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0.1</w:t>
            </w:r>
            <w:r>
              <w:rPr>
                <w:rFonts w:ascii="Arial" w:hAnsi="Arial" w:cs="Arial"/>
              </w:rPr>
              <w:t>7</w:t>
            </w:r>
          </w:p>
        </w:tc>
        <w:tc>
          <w:tcPr>
            <w:tcW w:w="1435" w:type="dxa"/>
            <w:noWrap/>
            <w:vAlign w:val="bottom"/>
            <w:hideMark/>
          </w:tcPr>
          <w:p w14:paraId="44FEDBAC" w14:textId="77777777" w:rsidR="0036617D" w:rsidRPr="00656530" w:rsidRDefault="0036617D" w:rsidP="004642AE">
            <w:pPr>
              <w:spacing w:line="480" w:lineRule="auto"/>
              <w:jc w:val="right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0.06</w:t>
            </w:r>
          </w:p>
        </w:tc>
        <w:tc>
          <w:tcPr>
            <w:tcW w:w="1435" w:type="dxa"/>
            <w:noWrap/>
            <w:vAlign w:val="bottom"/>
            <w:hideMark/>
          </w:tcPr>
          <w:p w14:paraId="003E2297" w14:textId="77777777" w:rsidR="0036617D" w:rsidRPr="00656530" w:rsidRDefault="0036617D" w:rsidP="004642AE">
            <w:pPr>
              <w:spacing w:line="480" w:lineRule="auto"/>
              <w:jc w:val="right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0.4</w:t>
            </w:r>
            <w:r>
              <w:rPr>
                <w:rFonts w:ascii="Arial" w:hAnsi="Arial" w:cs="Arial"/>
              </w:rPr>
              <w:t>1</w:t>
            </w:r>
          </w:p>
        </w:tc>
        <w:tc>
          <w:tcPr>
            <w:tcW w:w="2609" w:type="dxa"/>
            <w:noWrap/>
            <w:vAlign w:val="bottom"/>
            <w:hideMark/>
          </w:tcPr>
          <w:p w14:paraId="6AC1AACF" w14:textId="77777777" w:rsidR="0036617D" w:rsidRPr="00656530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0.00</w:t>
            </w:r>
          </w:p>
        </w:tc>
      </w:tr>
      <w:tr w:rsidR="0036617D" w:rsidRPr="00656530" w14:paraId="2CF12408" w14:textId="77777777" w:rsidTr="004642AE">
        <w:trPr>
          <w:trHeight w:val="337"/>
          <w:jc w:val="center"/>
        </w:trPr>
        <w:tc>
          <w:tcPr>
            <w:tcW w:w="4473" w:type="dxa"/>
            <w:noWrap/>
            <w:vAlign w:val="bottom"/>
            <w:hideMark/>
          </w:tcPr>
          <w:p w14:paraId="2118CC24" w14:textId="77777777" w:rsidR="0036617D" w:rsidRPr="00656530" w:rsidRDefault="0036617D" w:rsidP="004642AE">
            <w:pPr>
              <w:spacing w:line="480" w:lineRule="auto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Nervous system</w:t>
            </w:r>
          </w:p>
        </w:tc>
        <w:tc>
          <w:tcPr>
            <w:tcW w:w="1512" w:type="dxa"/>
            <w:noWrap/>
            <w:vAlign w:val="bottom"/>
            <w:hideMark/>
          </w:tcPr>
          <w:p w14:paraId="4F5C38E6" w14:textId="77777777" w:rsidR="0036617D" w:rsidRPr="00656530" w:rsidRDefault="0036617D" w:rsidP="004642AE">
            <w:pPr>
              <w:spacing w:line="480" w:lineRule="auto"/>
              <w:jc w:val="right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0.2</w:t>
            </w:r>
            <w:r>
              <w:rPr>
                <w:rFonts w:ascii="Arial" w:hAnsi="Arial" w:cs="Arial"/>
              </w:rPr>
              <w:t>7</w:t>
            </w:r>
          </w:p>
        </w:tc>
        <w:tc>
          <w:tcPr>
            <w:tcW w:w="1435" w:type="dxa"/>
            <w:noWrap/>
            <w:vAlign w:val="bottom"/>
            <w:hideMark/>
          </w:tcPr>
          <w:p w14:paraId="1FFFB5C2" w14:textId="77777777" w:rsidR="0036617D" w:rsidRPr="00656530" w:rsidRDefault="0036617D" w:rsidP="004642AE">
            <w:pPr>
              <w:spacing w:line="480" w:lineRule="auto"/>
              <w:jc w:val="right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0.10</w:t>
            </w:r>
          </w:p>
        </w:tc>
        <w:tc>
          <w:tcPr>
            <w:tcW w:w="1435" w:type="dxa"/>
            <w:noWrap/>
            <w:vAlign w:val="bottom"/>
            <w:hideMark/>
          </w:tcPr>
          <w:p w14:paraId="2FECA407" w14:textId="77777777" w:rsidR="0036617D" w:rsidRPr="00656530" w:rsidRDefault="0036617D" w:rsidP="004642AE">
            <w:pPr>
              <w:spacing w:line="480" w:lineRule="auto"/>
              <w:jc w:val="right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0.6</w:t>
            </w:r>
            <w:r>
              <w:rPr>
                <w:rFonts w:ascii="Arial" w:hAnsi="Arial" w:cs="Arial"/>
              </w:rPr>
              <w:t>8</w:t>
            </w:r>
          </w:p>
        </w:tc>
        <w:tc>
          <w:tcPr>
            <w:tcW w:w="2609" w:type="dxa"/>
            <w:noWrap/>
            <w:vAlign w:val="bottom"/>
            <w:hideMark/>
          </w:tcPr>
          <w:p w14:paraId="245D5E23" w14:textId="77777777" w:rsidR="0036617D" w:rsidRPr="00656530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0.0</w:t>
            </w:r>
            <w:r>
              <w:rPr>
                <w:rFonts w:ascii="Arial" w:hAnsi="Arial" w:cs="Arial"/>
              </w:rPr>
              <w:t>1</w:t>
            </w:r>
          </w:p>
        </w:tc>
      </w:tr>
      <w:tr w:rsidR="0036617D" w:rsidRPr="00656530" w14:paraId="0749CD70" w14:textId="77777777" w:rsidTr="004642AE">
        <w:trPr>
          <w:trHeight w:val="337"/>
          <w:jc w:val="center"/>
        </w:trPr>
        <w:tc>
          <w:tcPr>
            <w:tcW w:w="4473" w:type="dxa"/>
            <w:noWrap/>
            <w:vAlign w:val="bottom"/>
            <w:hideMark/>
          </w:tcPr>
          <w:p w14:paraId="3A000D0A" w14:textId="77777777" w:rsidR="0036617D" w:rsidRPr="00656530" w:rsidRDefault="0036617D" w:rsidP="004642AE">
            <w:pPr>
              <w:spacing w:line="480" w:lineRule="auto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Respiratory system</w:t>
            </w:r>
          </w:p>
        </w:tc>
        <w:tc>
          <w:tcPr>
            <w:tcW w:w="1512" w:type="dxa"/>
            <w:noWrap/>
            <w:vAlign w:val="bottom"/>
            <w:hideMark/>
          </w:tcPr>
          <w:p w14:paraId="2F011313" w14:textId="77777777" w:rsidR="0036617D" w:rsidRPr="00656530" w:rsidRDefault="0036617D" w:rsidP="004642AE">
            <w:pPr>
              <w:spacing w:line="480" w:lineRule="auto"/>
              <w:jc w:val="right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5.59</w:t>
            </w:r>
          </w:p>
        </w:tc>
        <w:tc>
          <w:tcPr>
            <w:tcW w:w="1435" w:type="dxa"/>
            <w:noWrap/>
            <w:vAlign w:val="bottom"/>
            <w:hideMark/>
          </w:tcPr>
          <w:p w14:paraId="57457C98" w14:textId="77777777" w:rsidR="0036617D" w:rsidRPr="00656530" w:rsidRDefault="0036617D" w:rsidP="004642AE">
            <w:pPr>
              <w:spacing w:line="480" w:lineRule="auto"/>
              <w:jc w:val="right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1.52</w:t>
            </w:r>
          </w:p>
        </w:tc>
        <w:tc>
          <w:tcPr>
            <w:tcW w:w="1435" w:type="dxa"/>
            <w:noWrap/>
            <w:vAlign w:val="bottom"/>
            <w:hideMark/>
          </w:tcPr>
          <w:p w14:paraId="1FC9B201" w14:textId="77777777" w:rsidR="0036617D" w:rsidRPr="00656530" w:rsidRDefault="0036617D" w:rsidP="004642AE">
            <w:pPr>
              <w:spacing w:line="480" w:lineRule="auto"/>
              <w:jc w:val="right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36.62</w:t>
            </w:r>
          </w:p>
        </w:tc>
        <w:tc>
          <w:tcPr>
            <w:tcW w:w="2609" w:type="dxa"/>
            <w:noWrap/>
            <w:vAlign w:val="bottom"/>
            <w:hideMark/>
          </w:tcPr>
          <w:p w14:paraId="17BEA197" w14:textId="77777777" w:rsidR="0036617D" w:rsidRPr="00656530" w:rsidRDefault="0036617D" w:rsidP="004642AE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56530">
              <w:rPr>
                <w:rFonts w:ascii="Arial" w:hAnsi="Arial" w:cs="Arial"/>
              </w:rPr>
              <w:t>0.0</w:t>
            </w:r>
            <w:r>
              <w:rPr>
                <w:rFonts w:ascii="Arial" w:hAnsi="Arial" w:cs="Arial"/>
              </w:rPr>
              <w:t>3</w:t>
            </w:r>
          </w:p>
        </w:tc>
      </w:tr>
    </w:tbl>
    <w:p w14:paraId="355B0247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F73274B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FB76FB6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B45A8E8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A6D95A2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9126162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12EDE6B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6E178556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763259D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1A6A4C4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010BDDE8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F4CB392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C91BAE8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DBC5DE6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E6B3811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252B33A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9B283C0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07521C2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689CF47A" w14:textId="77777777" w:rsidR="0036617D" w:rsidRPr="005815B6" w:rsidRDefault="0036617D" w:rsidP="0036617D">
      <w:pPr>
        <w:spacing w:line="480" w:lineRule="auto"/>
        <w:rPr>
          <w:rFonts w:ascii="Arial" w:hAnsi="Arial" w:cs="Arial"/>
        </w:rPr>
      </w:pPr>
      <w:r w:rsidRPr="005815B6">
        <w:rPr>
          <w:rFonts w:ascii="Arial" w:hAnsi="Arial" w:cs="Arial"/>
        </w:rPr>
        <w:t xml:space="preserve">Appendix </w:t>
      </w:r>
      <w:r>
        <w:rPr>
          <w:rFonts w:ascii="Arial" w:hAnsi="Arial" w:cs="Arial"/>
        </w:rPr>
        <w:t xml:space="preserve">11. </w:t>
      </w:r>
      <w:r w:rsidRPr="005815B6">
        <w:rPr>
          <w:rFonts w:ascii="Arial" w:hAnsi="Arial" w:cs="Arial"/>
        </w:rPr>
        <w:t>Figure 1</w:t>
      </w:r>
      <w:r>
        <w:rPr>
          <w:rFonts w:ascii="Arial" w:hAnsi="Arial" w:cs="Arial"/>
        </w:rPr>
        <w:t>. ROC Curve for FIT vs SBD</w:t>
      </w:r>
    </w:p>
    <w:p w14:paraId="685BE6D3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8B32C2F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  <w:r w:rsidRPr="00952456">
        <w:rPr>
          <w:rFonts w:ascii="Arial" w:hAnsi="Arial" w:cs="Arial"/>
          <w:noProof/>
          <w:color w:val="EE0000"/>
        </w:rPr>
        <w:drawing>
          <wp:inline distT="0" distB="0" distL="0" distR="0" wp14:anchorId="0AD98959" wp14:editId="5676D733">
            <wp:extent cx="5727700" cy="4806315"/>
            <wp:effectExtent l="0" t="0" r="0" b="0"/>
            <wp:docPr id="6500180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01802" name="Picture 6500180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80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2C064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08BBACE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B8A620E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6E0783F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C71D577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6170222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BB9AC44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D128557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A92563D" w14:textId="77777777" w:rsidR="0036617D" w:rsidRPr="0060233F" w:rsidRDefault="0036617D" w:rsidP="0036617D">
      <w:pPr>
        <w:spacing w:line="480" w:lineRule="auto"/>
        <w:rPr>
          <w:rFonts w:ascii="Arial" w:hAnsi="Arial" w:cs="Arial"/>
        </w:rPr>
      </w:pPr>
      <w:r w:rsidRPr="0060233F">
        <w:rPr>
          <w:rFonts w:ascii="Arial" w:hAnsi="Arial" w:cs="Arial"/>
        </w:rPr>
        <w:t xml:space="preserve">Appendix </w:t>
      </w:r>
      <w:r>
        <w:rPr>
          <w:rFonts w:ascii="Arial" w:hAnsi="Arial" w:cs="Arial"/>
        </w:rPr>
        <w:t xml:space="preserve">12. </w:t>
      </w:r>
      <w:r w:rsidRPr="0060233F">
        <w:rPr>
          <w:rFonts w:ascii="Arial" w:hAnsi="Arial" w:cs="Arial"/>
        </w:rPr>
        <w:t>Figure 2</w:t>
      </w:r>
      <w:r>
        <w:rPr>
          <w:rFonts w:ascii="Arial" w:hAnsi="Arial" w:cs="Arial"/>
        </w:rPr>
        <w:t>. Sensitivity &amp; Specificity vs FIT threshold. Youden’s index marked in red.</w:t>
      </w:r>
    </w:p>
    <w:p w14:paraId="6B0330E8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  <w:r w:rsidRPr="00952456">
        <w:rPr>
          <w:rFonts w:ascii="Arial" w:hAnsi="Arial" w:cs="Arial"/>
          <w:noProof/>
          <w:color w:val="EE0000"/>
        </w:rPr>
        <w:drawing>
          <wp:anchor distT="0" distB="0" distL="114300" distR="114300" simplePos="0" relativeHeight="251659264" behindDoc="0" locked="0" layoutInCell="1" allowOverlap="1" wp14:anchorId="282A9E63" wp14:editId="060B1429">
            <wp:simplePos x="0" y="0"/>
            <wp:positionH relativeFrom="column">
              <wp:posOffset>0</wp:posOffset>
            </wp:positionH>
            <wp:positionV relativeFrom="paragraph">
              <wp:posOffset>176530</wp:posOffset>
            </wp:positionV>
            <wp:extent cx="5308600" cy="4453255"/>
            <wp:effectExtent l="0" t="0" r="0" b="4445"/>
            <wp:wrapSquare wrapText="bothSides"/>
            <wp:docPr id="154988774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887744" name="Picture 154988774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8600" cy="4453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7830CF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1F57135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0004C969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2AF7BBD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12ADD26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472DA30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529460B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B70EF56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69A79D4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0F408DB7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A8954D6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18867CA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9028641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60E5253B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1D23C6C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0964DBF8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D577FAC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0C9EDBC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DB20FB2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3112E07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51FA0E1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96BA584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1B98142" w14:textId="77777777" w:rsidR="0036617D" w:rsidRPr="00AA6A34" w:rsidRDefault="0036617D" w:rsidP="0036617D">
      <w:pPr>
        <w:spacing w:line="480" w:lineRule="auto"/>
        <w:rPr>
          <w:rFonts w:ascii="Arial" w:hAnsi="Arial" w:cs="Arial"/>
        </w:rPr>
      </w:pPr>
      <w:r w:rsidRPr="00AA6A34">
        <w:rPr>
          <w:rFonts w:ascii="Arial" w:hAnsi="Arial" w:cs="Arial"/>
        </w:rPr>
        <w:t xml:space="preserve">Appendix </w:t>
      </w:r>
      <w:r>
        <w:rPr>
          <w:rFonts w:ascii="Arial" w:hAnsi="Arial" w:cs="Arial"/>
        </w:rPr>
        <w:t>13.</w:t>
      </w:r>
      <w:r w:rsidRPr="00AA6A34">
        <w:rPr>
          <w:rFonts w:ascii="Arial" w:hAnsi="Arial" w:cs="Arial"/>
        </w:rPr>
        <w:t xml:space="preserve"> Table 10. Surveillance cohort medications</w:t>
      </w:r>
    </w:p>
    <w:p w14:paraId="54A0A5AE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tbl>
      <w:tblPr>
        <w:tblW w:w="5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0"/>
        <w:gridCol w:w="1300"/>
      </w:tblGrid>
      <w:tr w:rsidR="0036617D" w14:paraId="3ABFF715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3200E2D9" w14:textId="77777777" w:rsidR="0036617D" w:rsidRPr="007E063A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7E063A">
              <w:rPr>
                <w:rFonts w:ascii="Aptos Narrow" w:hAnsi="Aptos Narrow"/>
                <w:b/>
                <w:bCs/>
                <w:color w:val="000000"/>
              </w:rPr>
              <w:t>Medications</w:t>
            </w:r>
          </w:p>
        </w:tc>
        <w:tc>
          <w:tcPr>
            <w:tcW w:w="1300" w:type="dxa"/>
            <w:noWrap/>
            <w:vAlign w:val="bottom"/>
            <w:hideMark/>
          </w:tcPr>
          <w:p w14:paraId="670B621E" w14:textId="77777777" w:rsidR="0036617D" w:rsidRPr="007E063A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7E063A">
              <w:rPr>
                <w:rFonts w:ascii="Aptos Narrow" w:hAnsi="Aptos Narrow"/>
                <w:b/>
                <w:bCs/>
                <w:color w:val="000000"/>
              </w:rPr>
              <w:t>Frequency</w:t>
            </w:r>
          </w:p>
        </w:tc>
      </w:tr>
      <w:tr w:rsidR="0036617D" w14:paraId="1EA1CD21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7176C6D4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Antihypertensive</w:t>
            </w:r>
          </w:p>
        </w:tc>
        <w:tc>
          <w:tcPr>
            <w:tcW w:w="1300" w:type="dxa"/>
            <w:noWrap/>
            <w:vAlign w:val="bottom"/>
            <w:hideMark/>
          </w:tcPr>
          <w:p w14:paraId="74B6A9ED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36617D" w14:paraId="6A428FC1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40473159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Non-opiate/opioid analgesia</w:t>
            </w:r>
          </w:p>
        </w:tc>
        <w:tc>
          <w:tcPr>
            <w:tcW w:w="1300" w:type="dxa"/>
            <w:noWrap/>
            <w:vAlign w:val="bottom"/>
            <w:hideMark/>
          </w:tcPr>
          <w:p w14:paraId="063CEC51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36617D" w14:paraId="4A1E6998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1691BF06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Gastric acid suppression</w:t>
            </w:r>
          </w:p>
        </w:tc>
        <w:tc>
          <w:tcPr>
            <w:tcW w:w="1300" w:type="dxa"/>
            <w:noWrap/>
            <w:vAlign w:val="bottom"/>
            <w:hideMark/>
          </w:tcPr>
          <w:p w14:paraId="705A0FD6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36617D" w14:paraId="34D75E19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BC5D8F1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laxative</w:t>
            </w:r>
          </w:p>
        </w:tc>
        <w:tc>
          <w:tcPr>
            <w:tcW w:w="1300" w:type="dxa"/>
            <w:noWrap/>
            <w:vAlign w:val="bottom"/>
            <w:hideMark/>
          </w:tcPr>
          <w:p w14:paraId="40205E88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36617D" w14:paraId="32C33151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4541C4FE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Antidepressant</w:t>
            </w:r>
          </w:p>
        </w:tc>
        <w:tc>
          <w:tcPr>
            <w:tcW w:w="1300" w:type="dxa"/>
            <w:noWrap/>
            <w:vAlign w:val="bottom"/>
            <w:hideMark/>
          </w:tcPr>
          <w:p w14:paraId="072F0AEF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36617D" w14:paraId="5C3230E9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547B6A3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Inhaler</w:t>
            </w:r>
          </w:p>
        </w:tc>
        <w:tc>
          <w:tcPr>
            <w:tcW w:w="1300" w:type="dxa"/>
            <w:noWrap/>
            <w:vAlign w:val="bottom"/>
            <w:hideMark/>
          </w:tcPr>
          <w:p w14:paraId="2B364643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36617D" w14:paraId="1EEBAC79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C8B39CF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Quinine</w:t>
            </w:r>
          </w:p>
        </w:tc>
        <w:tc>
          <w:tcPr>
            <w:tcW w:w="1300" w:type="dxa"/>
            <w:noWrap/>
            <w:vAlign w:val="bottom"/>
            <w:hideMark/>
          </w:tcPr>
          <w:p w14:paraId="54356189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36617D" w14:paraId="716B2A28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5244606B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Statin</w:t>
            </w:r>
          </w:p>
        </w:tc>
        <w:tc>
          <w:tcPr>
            <w:tcW w:w="1300" w:type="dxa"/>
            <w:noWrap/>
            <w:vAlign w:val="bottom"/>
            <w:hideMark/>
          </w:tcPr>
          <w:p w14:paraId="2433C722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36617D" w14:paraId="4ABF220E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373D3352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BPH treatment</w:t>
            </w:r>
          </w:p>
        </w:tc>
        <w:tc>
          <w:tcPr>
            <w:tcW w:w="1300" w:type="dxa"/>
            <w:noWrap/>
            <w:vAlign w:val="bottom"/>
            <w:hideMark/>
          </w:tcPr>
          <w:p w14:paraId="41E6B51E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36617D" w14:paraId="18E22ACD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218A4AFB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hormone replacement therapy</w:t>
            </w:r>
          </w:p>
        </w:tc>
        <w:tc>
          <w:tcPr>
            <w:tcW w:w="1300" w:type="dxa"/>
            <w:noWrap/>
            <w:vAlign w:val="bottom"/>
            <w:hideMark/>
          </w:tcPr>
          <w:p w14:paraId="516B3522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36617D" w14:paraId="16966CDA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3790BEF5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opioid/opiate</w:t>
            </w:r>
          </w:p>
        </w:tc>
        <w:tc>
          <w:tcPr>
            <w:tcW w:w="1300" w:type="dxa"/>
            <w:noWrap/>
            <w:vAlign w:val="bottom"/>
            <w:hideMark/>
          </w:tcPr>
          <w:p w14:paraId="46FA9798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36617D" w14:paraId="2EE2C6BC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23DA9760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antihistamine</w:t>
            </w:r>
          </w:p>
        </w:tc>
        <w:tc>
          <w:tcPr>
            <w:tcW w:w="1300" w:type="dxa"/>
            <w:noWrap/>
            <w:vAlign w:val="bottom"/>
            <w:hideMark/>
          </w:tcPr>
          <w:p w14:paraId="13EE0FD9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36617D" w14:paraId="73A7F65A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4CEED80A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Antiplatelet</w:t>
            </w:r>
          </w:p>
        </w:tc>
        <w:tc>
          <w:tcPr>
            <w:tcW w:w="1300" w:type="dxa"/>
            <w:noWrap/>
            <w:vAlign w:val="bottom"/>
            <w:hideMark/>
          </w:tcPr>
          <w:p w14:paraId="01E2C4E3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36617D" w14:paraId="5A4E23CA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DA2DC41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Beta blocker</w:t>
            </w:r>
          </w:p>
        </w:tc>
        <w:tc>
          <w:tcPr>
            <w:tcW w:w="1300" w:type="dxa"/>
            <w:noWrap/>
            <w:vAlign w:val="bottom"/>
            <w:hideMark/>
          </w:tcPr>
          <w:p w14:paraId="3BE84FE7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36617D" w14:paraId="4E487E89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2BFD22E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Diabetic medication</w:t>
            </w:r>
          </w:p>
        </w:tc>
        <w:tc>
          <w:tcPr>
            <w:tcW w:w="1300" w:type="dxa"/>
            <w:noWrap/>
            <w:vAlign w:val="bottom"/>
            <w:hideMark/>
          </w:tcPr>
          <w:p w14:paraId="13EEE15E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36617D" w14:paraId="56E40342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4E2B1EC4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iron replacement therapy</w:t>
            </w:r>
          </w:p>
        </w:tc>
        <w:tc>
          <w:tcPr>
            <w:tcW w:w="1300" w:type="dxa"/>
            <w:noWrap/>
            <w:vAlign w:val="bottom"/>
            <w:hideMark/>
          </w:tcPr>
          <w:p w14:paraId="67482C9A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36617D" w14:paraId="154B5978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45DE9B9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antimuscarinic</w:t>
            </w:r>
          </w:p>
        </w:tc>
        <w:tc>
          <w:tcPr>
            <w:tcW w:w="1300" w:type="dxa"/>
            <w:noWrap/>
            <w:vAlign w:val="bottom"/>
            <w:hideMark/>
          </w:tcPr>
          <w:p w14:paraId="21DC2385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36617D" w14:paraId="6F046163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6B41442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Diuretic</w:t>
            </w:r>
          </w:p>
        </w:tc>
        <w:tc>
          <w:tcPr>
            <w:tcW w:w="1300" w:type="dxa"/>
            <w:noWrap/>
            <w:vAlign w:val="bottom"/>
            <w:hideMark/>
          </w:tcPr>
          <w:p w14:paraId="4579DC47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36617D" w14:paraId="31856576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16190BC1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Steroid</w:t>
            </w:r>
          </w:p>
        </w:tc>
        <w:tc>
          <w:tcPr>
            <w:tcW w:w="1300" w:type="dxa"/>
            <w:noWrap/>
            <w:vAlign w:val="bottom"/>
            <w:hideMark/>
          </w:tcPr>
          <w:p w14:paraId="59E49718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36617D" w14:paraId="2F546814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65922F5D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Supplement</w:t>
            </w:r>
          </w:p>
        </w:tc>
        <w:tc>
          <w:tcPr>
            <w:tcW w:w="1300" w:type="dxa"/>
            <w:noWrap/>
            <w:vAlign w:val="bottom"/>
            <w:hideMark/>
          </w:tcPr>
          <w:p w14:paraId="342FF846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36617D" w14:paraId="6F023C7B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54298827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Thyroxine</w:t>
            </w:r>
          </w:p>
        </w:tc>
        <w:tc>
          <w:tcPr>
            <w:tcW w:w="1300" w:type="dxa"/>
            <w:noWrap/>
            <w:vAlign w:val="bottom"/>
            <w:hideMark/>
          </w:tcPr>
          <w:p w14:paraId="5859258B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36617D" w14:paraId="088DC708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43D7259B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Antiepileptic</w:t>
            </w:r>
          </w:p>
        </w:tc>
        <w:tc>
          <w:tcPr>
            <w:tcW w:w="1300" w:type="dxa"/>
            <w:noWrap/>
            <w:vAlign w:val="bottom"/>
            <w:hideMark/>
          </w:tcPr>
          <w:p w14:paraId="2FCA8CF1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1954CB19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42192A57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Antispasmodic</w:t>
            </w:r>
          </w:p>
        </w:tc>
        <w:tc>
          <w:tcPr>
            <w:tcW w:w="1300" w:type="dxa"/>
            <w:noWrap/>
            <w:vAlign w:val="bottom"/>
            <w:hideMark/>
          </w:tcPr>
          <w:p w14:paraId="5A7A1A6E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6C021386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65004F74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Calcium supplementation</w:t>
            </w:r>
          </w:p>
        </w:tc>
        <w:tc>
          <w:tcPr>
            <w:tcW w:w="1300" w:type="dxa"/>
            <w:noWrap/>
            <w:vAlign w:val="bottom"/>
            <w:hideMark/>
          </w:tcPr>
          <w:p w14:paraId="57F4F905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588601EE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26B3EC4C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Hormone antagonist</w:t>
            </w:r>
          </w:p>
        </w:tc>
        <w:tc>
          <w:tcPr>
            <w:tcW w:w="1300" w:type="dxa"/>
            <w:noWrap/>
            <w:vAlign w:val="bottom"/>
            <w:hideMark/>
          </w:tcPr>
          <w:p w14:paraId="5F7CF9BF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281C9810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2804F6BB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Loperamide</w:t>
            </w:r>
          </w:p>
        </w:tc>
        <w:tc>
          <w:tcPr>
            <w:tcW w:w="1300" w:type="dxa"/>
            <w:noWrap/>
            <w:vAlign w:val="bottom"/>
            <w:hideMark/>
          </w:tcPr>
          <w:p w14:paraId="617A33A8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10E9D49C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6C026418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Aminosalicylate</w:t>
            </w:r>
          </w:p>
        </w:tc>
        <w:tc>
          <w:tcPr>
            <w:tcW w:w="1300" w:type="dxa"/>
            <w:noWrap/>
            <w:vAlign w:val="bottom"/>
            <w:hideMark/>
          </w:tcPr>
          <w:p w14:paraId="32C6D518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  <w:tr w:rsidR="0036617D" w14:paraId="190F784F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758E24CF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Angina medication</w:t>
            </w:r>
          </w:p>
        </w:tc>
        <w:tc>
          <w:tcPr>
            <w:tcW w:w="1300" w:type="dxa"/>
            <w:noWrap/>
            <w:vAlign w:val="bottom"/>
            <w:hideMark/>
          </w:tcPr>
          <w:p w14:paraId="6927059E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  <w:tr w:rsidR="0036617D" w14:paraId="6A46B393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187367C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Antibiotic</w:t>
            </w:r>
          </w:p>
        </w:tc>
        <w:tc>
          <w:tcPr>
            <w:tcW w:w="1300" w:type="dxa"/>
            <w:noWrap/>
            <w:vAlign w:val="bottom"/>
            <w:hideMark/>
          </w:tcPr>
          <w:p w14:paraId="3B41E6F9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  <w:tr w:rsidR="0036617D" w14:paraId="387BC195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356400E5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Anticoagulant</w:t>
            </w:r>
          </w:p>
        </w:tc>
        <w:tc>
          <w:tcPr>
            <w:tcW w:w="1300" w:type="dxa"/>
            <w:noWrap/>
            <w:vAlign w:val="bottom"/>
            <w:hideMark/>
          </w:tcPr>
          <w:p w14:paraId="588319A5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  <w:tr w:rsidR="0036617D" w14:paraId="4CF77A9F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7EBE4785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Antineoplastic</w:t>
            </w:r>
          </w:p>
        </w:tc>
        <w:tc>
          <w:tcPr>
            <w:tcW w:w="1300" w:type="dxa"/>
            <w:noWrap/>
            <w:vAlign w:val="bottom"/>
            <w:hideMark/>
          </w:tcPr>
          <w:p w14:paraId="64CAA3B6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  <w:tr w:rsidR="0036617D" w14:paraId="5CC576E7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4D28091E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Antipsychotic</w:t>
            </w:r>
          </w:p>
        </w:tc>
        <w:tc>
          <w:tcPr>
            <w:tcW w:w="1300" w:type="dxa"/>
            <w:noWrap/>
            <w:vAlign w:val="bottom"/>
            <w:hideMark/>
          </w:tcPr>
          <w:p w14:paraId="13F29832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  <w:tr w:rsidR="0036617D" w14:paraId="6A7FDFB1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1E6F535D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Bisphosphonate</w:t>
            </w:r>
          </w:p>
        </w:tc>
        <w:tc>
          <w:tcPr>
            <w:tcW w:w="1300" w:type="dxa"/>
            <w:noWrap/>
            <w:vAlign w:val="bottom"/>
            <w:hideMark/>
          </w:tcPr>
          <w:p w14:paraId="2FDDC94A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  <w:tr w:rsidR="0036617D" w14:paraId="4C7C749A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46B571E7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Digoxin</w:t>
            </w:r>
          </w:p>
        </w:tc>
        <w:tc>
          <w:tcPr>
            <w:tcW w:w="1300" w:type="dxa"/>
            <w:noWrap/>
            <w:vAlign w:val="bottom"/>
            <w:hideMark/>
          </w:tcPr>
          <w:p w14:paraId="39DF7446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  <w:tr w:rsidR="0036617D" w14:paraId="4540A9E7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5D92033F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DMARD</w:t>
            </w:r>
          </w:p>
        </w:tc>
        <w:tc>
          <w:tcPr>
            <w:tcW w:w="1300" w:type="dxa"/>
            <w:noWrap/>
            <w:vAlign w:val="bottom"/>
            <w:hideMark/>
          </w:tcPr>
          <w:p w14:paraId="459376C8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  <w:tr w:rsidR="0036617D" w14:paraId="04C5543E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5CC2D530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Dopaminergic</w:t>
            </w:r>
          </w:p>
        </w:tc>
        <w:tc>
          <w:tcPr>
            <w:tcW w:w="1300" w:type="dxa"/>
            <w:noWrap/>
            <w:vAlign w:val="bottom"/>
            <w:hideMark/>
          </w:tcPr>
          <w:p w14:paraId="39797D36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  <w:tr w:rsidR="0036617D" w14:paraId="1564670F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213D76E9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Lithium</w:t>
            </w:r>
          </w:p>
        </w:tc>
        <w:tc>
          <w:tcPr>
            <w:tcW w:w="1300" w:type="dxa"/>
            <w:noWrap/>
            <w:vAlign w:val="bottom"/>
            <w:hideMark/>
          </w:tcPr>
          <w:p w14:paraId="4E079ED0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  <w:tr w:rsidR="0036617D" w14:paraId="4FA6A0DA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47D26797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Tamsulosin</w:t>
            </w:r>
          </w:p>
        </w:tc>
        <w:tc>
          <w:tcPr>
            <w:tcW w:w="1300" w:type="dxa"/>
            <w:noWrap/>
            <w:vAlign w:val="bottom"/>
            <w:hideMark/>
          </w:tcPr>
          <w:p w14:paraId="6DDCEE16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  <w:tr w:rsidR="0036617D" w14:paraId="34418021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4675A389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Xanthine Oxidase Inhibitor</w:t>
            </w:r>
          </w:p>
        </w:tc>
        <w:tc>
          <w:tcPr>
            <w:tcW w:w="1300" w:type="dxa"/>
            <w:noWrap/>
            <w:vAlign w:val="bottom"/>
            <w:hideMark/>
          </w:tcPr>
          <w:p w14:paraId="2A0F9E88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</w:tbl>
    <w:p w14:paraId="4FDD38B8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74D5D6AA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4A992035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6F75732F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07D0BB6D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6DB3070E" w14:textId="77777777" w:rsidR="0036617D" w:rsidRPr="00647CC8" w:rsidRDefault="0036617D" w:rsidP="0036617D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Appendix 14. Table 11. </w:t>
      </w:r>
      <w:r w:rsidRPr="00647CC8">
        <w:rPr>
          <w:rFonts w:ascii="Arial" w:hAnsi="Arial" w:cs="Arial"/>
        </w:rPr>
        <w:t>Surveillance cohort comorbidities</w:t>
      </w:r>
    </w:p>
    <w:p w14:paraId="0822A8B6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tbl>
      <w:tblPr>
        <w:tblW w:w="5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0"/>
        <w:gridCol w:w="1300"/>
      </w:tblGrid>
      <w:tr w:rsidR="0036617D" w14:paraId="0F5590CB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34AF1513" w14:textId="77777777" w:rsidR="0036617D" w:rsidRPr="00647CC8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647CC8">
              <w:rPr>
                <w:rFonts w:ascii="Aptos Narrow" w:hAnsi="Aptos Narrow"/>
                <w:b/>
                <w:bCs/>
                <w:color w:val="000000"/>
              </w:rPr>
              <w:t>Co-Morbidities</w:t>
            </w:r>
          </w:p>
        </w:tc>
        <w:tc>
          <w:tcPr>
            <w:tcW w:w="1300" w:type="dxa"/>
            <w:noWrap/>
            <w:vAlign w:val="bottom"/>
            <w:hideMark/>
          </w:tcPr>
          <w:p w14:paraId="3BC85444" w14:textId="77777777" w:rsidR="0036617D" w:rsidRPr="00647CC8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647CC8">
              <w:rPr>
                <w:rFonts w:ascii="Aptos Narrow" w:hAnsi="Aptos Narrow"/>
                <w:b/>
                <w:bCs/>
                <w:color w:val="000000"/>
              </w:rPr>
              <w:t>Frequency</w:t>
            </w:r>
          </w:p>
        </w:tc>
      </w:tr>
      <w:tr w:rsidR="0036617D" w14:paraId="5DB80266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60A07849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Circulatory system</w:t>
            </w:r>
          </w:p>
        </w:tc>
        <w:tc>
          <w:tcPr>
            <w:tcW w:w="1300" w:type="dxa"/>
            <w:noWrap/>
            <w:vAlign w:val="bottom"/>
            <w:hideMark/>
          </w:tcPr>
          <w:p w14:paraId="07337FBC" w14:textId="77777777" w:rsidR="0036617D" w:rsidRDefault="0036617D" w:rsidP="004642AE">
            <w:pPr>
              <w:spacing w:line="480" w:lineRule="auto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36617D" w14:paraId="6DA46873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7740D83F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Digestive system</w:t>
            </w:r>
          </w:p>
        </w:tc>
        <w:tc>
          <w:tcPr>
            <w:tcW w:w="1300" w:type="dxa"/>
            <w:noWrap/>
            <w:vAlign w:val="bottom"/>
            <w:hideMark/>
          </w:tcPr>
          <w:p w14:paraId="0DB4D6E3" w14:textId="77777777" w:rsidR="0036617D" w:rsidRDefault="0036617D" w:rsidP="004642AE">
            <w:pPr>
              <w:spacing w:line="480" w:lineRule="auto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36617D" w14:paraId="26882C8D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57480780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Musculoskeletal system or connective tissue</w:t>
            </w:r>
          </w:p>
        </w:tc>
        <w:tc>
          <w:tcPr>
            <w:tcW w:w="1300" w:type="dxa"/>
            <w:noWrap/>
            <w:vAlign w:val="bottom"/>
            <w:hideMark/>
          </w:tcPr>
          <w:p w14:paraId="01549FEE" w14:textId="77777777" w:rsidR="0036617D" w:rsidRDefault="0036617D" w:rsidP="004642AE">
            <w:pPr>
              <w:spacing w:line="480" w:lineRule="auto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36617D" w14:paraId="574F2BD4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5121F4D0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Neoplasm</w:t>
            </w:r>
          </w:p>
        </w:tc>
        <w:tc>
          <w:tcPr>
            <w:tcW w:w="1300" w:type="dxa"/>
            <w:noWrap/>
            <w:vAlign w:val="bottom"/>
            <w:hideMark/>
          </w:tcPr>
          <w:p w14:paraId="1EB9C1DE" w14:textId="77777777" w:rsidR="0036617D" w:rsidRDefault="0036617D" w:rsidP="004642AE">
            <w:pPr>
              <w:spacing w:line="480" w:lineRule="auto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36617D" w14:paraId="23EC92AA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1351371D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Respiratory system</w:t>
            </w:r>
          </w:p>
        </w:tc>
        <w:tc>
          <w:tcPr>
            <w:tcW w:w="1300" w:type="dxa"/>
            <w:noWrap/>
            <w:vAlign w:val="bottom"/>
            <w:hideMark/>
          </w:tcPr>
          <w:p w14:paraId="2DBC17DF" w14:textId="77777777" w:rsidR="0036617D" w:rsidRDefault="0036617D" w:rsidP="004642AE">
            <w:pPr>
              <w:spacing w:line="480" w:lineRule="auto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36617D" w14:paraId="1AE5872C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45C356A1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Endocrine, nutritional or metabolic</w:t>
            </w:r>
          </w:p>
        </w:tc>
        <w:tc>
          <w:tcPr>
            <w:tcW w:w="1300" w:type="dxa"/>
            <w:noWrap/>
            <w:vAlign w:val="bottom"/>
            <w:hideMark/>
          </w:tcPr>
          <w:p w14:paraId="71DF3447" w14:textId="77777777" w:rsidR="0036617D" w:rsidRDefault="0036617D" w:rsidP="004642AE">
            <w:pPr>
              <w:spacing w:line="480" w:lineRule="auto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36617D" w14:paraId="15CDA981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727F74BA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Genitourinary system</w:t>
            </w:r>
          </w:p>
        </w:tc>
        <w:tc>
          <w:tcPr>
            <w:tcW w:w="1300" w:type="dxa"/>
            <w:noWrap/>
            <w:vAlign w:val="bottom"/>
            <w:hideMark/>
          </w:tcPr>
          <w:p w14:paraId="1EAE0A4B" w14:textId="77777777" w:rsidR="0036617D" w:rsidRDefault="0036617D" w:rsidP="004642AE">
            <w:pPr>
              <w:spacing w:line="480" w:lineRule="auto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36617D" w14:paraId="62EBDEDA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DEC6D91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Mental, behavioural or neurodevelopmental</w:t>
            </w:r>
          </w:p>
        </w:tc>
        <w:tc>
          <w:tcPr>
            <w:tcW w:w="1300" w:type="dxa"/>
            <w:noWrap/>
            <w:vAlign w:val="bottom"/>
            <w:hideMark/>
          </w:tcPr>
          <w:p w14:paraId="423413E4" w14:textId="77777777" w:rsidR="0036617D" w:rsidRDefault="0036617D" w:rsidP="004642AE">
            <w:pPr>
              <w:spacing w:line="480" w:lineRule="auto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36617D" w14:paraId="22DDDB45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DD146E9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Nervous system</w:t>
            </w:r>
          </w:p>
        </w:tc>
        <w:tc>
          <w:tcPr>
            <w:tcW w:w="1300" w:type="dxa"/>
            <w:noWrap/>
            <w:vAlign w:val="bottom"/>
            <w:hideMark/>
          </w:tcPr>
          <w:p w14:paraId="309A19D5" w14:textId="77777777" w:rsidR="0036617D" w:rsidRDefault="0036617D" w:rsidP="004642AE">
            <w:pPr>
              <w:spacing w:line="480" w:lineRule="auto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0152A189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3431A635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Sleep-wake disorders</w:t>
            </w:r>
          </w:p>
        </w:tc>
        <w:tc>
          <w:tcPr>
            <w:tcW w:w="1300" w:type="dxa"/>
            <w:noWrap/>
            <w:vAlign w:val="bottom"/>
            <w:hideMark/>
          </w:tcPr>
          <w:p w14:paraId="6FC2054F" w14:textId="77777777" w:rsidR="0036617D" w:rsidRDefault="0036617D" w:rsidP="004642AE">
            <w:pPr>
              <w:spacing w:line="480" w:lineRule="auto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</w:tbl>
    <w:p w14:paraId="5A0BC5BB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0AD8349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6B92391F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63A63D8A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B93CAE5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6FDBA561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864738C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0B19EB3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5921EE86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05C87F0C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7BEA634" w14:textId="77777777" w:rsidR="0036617D" w:rsidRPr="001F2070" w:rsidRDefault="0036617D" w:rsidP="0036617D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Appendix 15. Table 12. </w:t>
      </w:r>
      <w:r w:rsidRPr="001F2070">
        <w:rPr>
          <w:rFonts w:ascii="Arial" w:hAnsi="Arial" w:cs="Arial"/>
        </w:rPr>
        <w:t>Univariate Analysis of Surveillance cohort medications</w:t>
      </w:r>
    </w:p>
    <w:p w14:paraId="67FB1798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tbl>
      <w:tblPr>
        <w:tblW w:w="7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0"/>
        <w:gridCol w:w="1300"/>
        <w:gridCol w:w="1300"/>
      </w:tblGrid>
      <w:tr w:rsidR="0036617D" w14:paraId="7927F030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26C5020E" w14:textId="77777777" w:rsidR="0036617D" w:rsidRPr="005C707C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5C707C">
              <w:rPr>
                <w:rFonts w:ascii="Aptos Narrow" w:hAnsi="Aptos Narrow"/>
                <w:b/>
                <w:bCs/>
                <w:color w:val="000000"/>
              </w:rPr>
              <w:t>Variable</w:t>
            </w:r>
          </w:p>
        </w:tc>
        <w:tc>
          <w:tcPr>
            <w:tcW w:w="1300" w:type="dxa"/>
            <w:noWrap/>
            <w:vAlign w:val="bottom"/>
            <w:hideMark/>
          </w:tcPr>
          <w:p w14:paraId="6EEC92C6" w14:textId="77777777" w:rsidR="0036617D" w:rsidRPr="005C707C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5C707C">
              <w:rPr>
                <w:rFonts w:ascii="Aptos Narrow" w:hAnsi="Aptos Narrow"/>
                <w:b/>
                <w:bCs/>
                <w:color w:val="000000"/>
              </w:rPr>
              <w:t>X squared</w:t>
            </w:r>
          </w:p>
        </w:tc>
        <w:tc>
          <w:tcPr>
            <w:tcW w:w="1300" w:type="dxa"/>
            <w:noWrap/>
            <w:vAlign w:val="bottom"/>
            <w:hideMark/>
          </w:tcPr>
          <w:p w14:paraId="04C79EE8" w14:textId="77777777" w:rsidR="0036617D" w:rsidRPr="005C707C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5C707C">
              <w:rPr>
                <w:rFonts w:ascii="Aptos Narrow" w:hAnsi="Aptos Narrow"/>
                <w:b/>
                <w:bCs/>
                <w:color w:val="000000"/>
              </w:rPr>
              <w:t>p value</w:t>
            </w:r>
          </w:p>
        </w:tc>
      </w:tr>
      <w:tr w:rsidR="0036617D" w14:paraId="3BE85CDB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C364D56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Aminosalicylate</w:t>
            </w:r>
          </w:p>
        </w:tc>
        <w:tc>
          <w:tcPr>
            <w:tcW w:w="1300" w:type="dxa"/>
            <w:noWrap/>
            <w:vAlign w:val="bottom"/>
            <w:hideMark/>
          </w:tcPr>
          <w:p w14:paraId="1A41A54D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20.64</w:t>
            </w:r>
          </w:p>
        </w:tc>
        <w:tc>
          <w:tcPr>
            <w:tcW w:w="1300" w:type="dxa"/>
            <w:noWrap/>
            <w:vAlign w:val="bottom"/>
            <w:hideMark/>
          </w:tcPr>
          <w:p w14:paraId="636F3245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5.53E-06</w:t>
            </w:r>
          </w:p>
        </w:tc>
      </w:tr>
      <w:tr w:rsidR="0036617D" w14:paraId="42EFBDD9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5C3F0497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Angina medication</w:t>
            </w:r>
          </w:p>
        </w:tc>
        <w:tc>
          <w:tcPr>
            <w:tcW w:w="1300" w:type="dxa"/>
            <w:noWrap/>
            <w:vAlign w:val="bottom"/>
            <w:hideMark/>
          </w:tcPr>
          <w:p w14:paraId="789FF62F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20.64</w:t>
            </w:r>
          </w:p>
        </w:tc>
        <w:tc>
          <w:tcPr>
            <w:tcW w:w="1300" w:type="dxa"/>
            <w:noWrap/>
            <w:vAlign w:val="bottom"/>
            <w:hideMark/>
          </w:tcPr>
          <w:p w14:paraId="2BB46768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5.53E-06</w:t>
            </w:r>
          </w:p>
        </w:tc>
      </w:tr>
      <w:tr w:rsidR="0036617D" w14:paraId="6138CCD0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2530919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Antibiotic</w:t>
            </w:r>
          </w:p>
        </w:tc>
        <w:tc>
          <w:tcPr>
            <w:tcW w:w="1300" w:type="dxa"/>
            <w:noWrap/>
            <w:vAlign w:val="bottom"/>
            <w:hideMark/>
          </w:tcPr>
          <w:p w14:paraId="4690C0B3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20.64</w:t>
            </w:r>
          </w:p>
        </w:tc>
        <w:tc>
          <w:tcPr>
            <w:tcW w:w="1300" w:type="dxa"/>
            <w:noWrap/>
            <w:vAlign w:val="bottom"/>
            <w:hideMark/>
          </w:tcPr>
          <w:p w14:paraId="3A3D6AD9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5.53E-06</w:t>
            </w:r>
          </w:p>
        </w:tc>
      </w:tr>
      <w:tr w:rsidR="0036617D" w14:paraId="1129FE6A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5B163A6D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Anticoagulant</w:t>
            </w:r>
          </w:p>
        </w:tc>
        <w:tc>
          <w:tcPr>
            <w:tcW w:w="1300" w:type="dxa"/>
            <w:noWrap/>
            <w:vAlign w:val="bottom"/>
            <w:hideMark/>
          </w:tcPr>
          <w:p w14:paraId="7ECC52E4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20.64</w:t>
            </w:r>
          </w:p>
        </w:tc>
        <w:tc>
          <w:tcPr>
            <w:tcW w:w="1300" w:type="dxa"/>
            <w:noWrap/>
            <w:vAlign w:val="bottom"/>
            <w:hideMark/>
          </w:tcPr>
          <w:p w14:paraId="7F94F939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5.53E-06</w:t>
            </w:r>
          </w:p>
        </w:tc>
      </w:tr>
      <w:tr w:rsidR="0036617D" w14:paraId="51F077BE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1311E1FB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Antidepressant</w:t>
            </w:r>
          </w:p>
        </w:tc>
        <w:tc>
          <w:tcPr>
            <w:tcW w:w="1300" w:type="dxa"/>
            <w:noWrap/>
            <w:vAlign w:val="bottom"/>
            <w:hideMark/>
          </w:tcPr>
          <w:p w14:paraId="301719E0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</w:t>
            </w:r>
          </w:p>
        </w:tc>
        <w:tc>
          <w:tcPr>
            <w:tcW w:w="1300" w:type="dxa"/>
            <w:noWrap/>
            <w:vAlign w:val="bottom"/>
            <w:hideMark/>
          </w:tcPr>
          <w:p w14:paraId="014868FE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0.95</w:t>
            </w:r>
          </w:p>
        </w:tc>
      </w:tr>
      <w:tr w:rsidR="0036617D" w14:paraId="24455033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112E98F5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Antiepileptic</w:t>
            </w:r>
          </w:p>
        </w:tc>
        <w:tc>
          <w:tcPr>
            <w:tcW w:w="1300" w:type="dxa"/>
            <w:noWrap/>
            <w:vAlign w:val="bottom"/>
            <w:hideMark/>
          </w:tcPr>
          <w:p w14:paraId="43AEA148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2.62E-29</w:t>
            </w:r>
          </w:p>
        </w:tc>
        <w:tc>
          <w:tcPr>
            <w:tcW w:w="1300" w:type="dxa"/>
            <w:noWrap/>
            <w:vAlign w:val="bottom"/>
            <w:hideMark/>
          </w:tcPr>
          <w:p w14:paraId="1D6E1C6D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1.00E+00</w:t>
            </w:r>
          </w:p>
        </w:tc>
      </w:tr>
      <w:tr w:rsidR="0036617D" w14:paraId="687FD3C9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12227CC3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Antihistamine</w:t>
            </w:r>
          </w:p>
        </w:tc>
        <w:tc>
          <w:tcPr>
            <w:tcW w:w="1300" w:type="dxa"/>
            <w:noWrap/>
            <w:vAlign w:val="bottom"/>
            <w:hideMark/>
          </w:tcPr>
          <w:p w14:paraId="5018FC36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2.32E-30</w:t>
            </w:r>
          </w:p>
        </w:tc>
        <w:tc>
          <w:tcPr>
            <w:tcW w:w="1300" w:type="dxa"/>
            <w:noWrap/>
            <w:vAlign w:val="bottom"/>
            <w:hideMark/>
          </w:tcPr>
          <w:p w14:paraId="6990865F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1.00E+00</w:t>
            </w:r>
          </w:p>
        </w:tc>
      </w:tr>
      <w:tr w:rsidR="0036617D" w14:paraId="56512030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AECA7BB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Antihypertensive</w:t>
            </w:r>
          </w:p>
        </w:tc>
        <w:tc>
          <w:tcPr>
            <w:tcW w:w="1300" w:type="dxa"/>
            <w:noWrap/>
            <w:vAlign w:val="bottom"/>
            <w:hideMark/>
          </w:tcPr>
          <w:p w14:paraId="33EB5F04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0.94</w:t>
            </w:r>
          </w:p>
        </w:tc>
        <w:tc>
          <w:tcPr>
            <w:tcW w:w="1300" w:type="dxa"/>
            <w:noWrap/>
            <w:vAlign w:val="bottom"/>
            <w:hideMark/>
          </w:tcPr>
          <w:p w14:paraId="67A8EB20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0.33</w:t>
            </w:r>
          </w:p>
        </w:tc>
      </w:tr>
      <w:tr w:rsidR="0036617D" w14:paraId="381C26EB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14CAB0E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Antimuscarinic</w:t>
            </w:r>
          </w:p>
        </w:tc>
        <w:tc>
          <w:tcPr>
            <w:tcW w:w="1300" w:type="dxa"/>
            <w:noWrap/>
            <w:vAlign w:val="bottom"/>
            <w:hideMark/>
          </w:tcPr>
          <w:p w14:paraId="754AF4DA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</w:t>
            </w:r>
          </w:p>
        </w:tc>
        <w:tc>
          <w:tcPr>
            <w:tcW w:w="1300" w:type="dxa"/>
            <w:noWrap/>
            <w:vAlign w:val="bottom"/>
            <w:hideMark/>
          </w:tcPr>
          <w:p w14:paraId="57A034F3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0.85</w:t>
            </w:r>
          </w:p>
        </w:tc>
      </w:tr>
      <w:tr w:rsidR="0036617D" w14:paraId="3C27AB49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2B0DDAA4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Antineoplastic</w:t>
            </w:r>
          </w:p>
        </w:tc>
        <w:tc>
          <w:tcPr>
            <w:tcW w:w="1300" w:type="dxa"/>
            <w:noWrap/>
            <w:vAlign w:val="bottom"/>
            <w:hideMark/>
          </w:tcPr>
          <w:p w14:paraId="4D89942D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20.64</w:t>
            </w:r>
          </w:p>
        </w:tc>
        <w:tc>
          <w:tcPr>
            <w:tcW w:w="1300" w:type="dxa"/>
            <w:noWrap/>
            <w:vAlign w:val="bottom"/>
            <w:hideMark/>
          </w:tcPr>
          <w:p w14:paraId="320670F1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5.53E-06</w:t>
            </w:r>
          </w:p>
        </w:tc>
      </w:tr>
      <w:tr w:rsidR="0036617D" w14:paraId="0838F288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58E2F246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Antiplatelet</w:t>
            </w:r>
          </w:p>
        </w:tc>
        <w:tc>
          <w:tcPr>
            <w:tcW w:w="1300" w:type="dxa"/>
            <w:noWrap/>
            <w:vAlign w:val="bottom"/>
            <w:hideMark/>
          </w:tcPr>
          <w:p w14:paraId="157550B5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</w:t>
            </w:r>
          </w:p>
        </w:tc>
        <w:tc>
          <w:tcPr>
            <w:tcW w:w="1300" w:type="dxa"/>
            <w:noWrap/>
            <w:vAlign w:val="bottom"/>
            <w:hideMark/>
          </w:tcPr>
          <w:p w14:paraId="50A5EB19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0.89</w:t>
            </w:r>
          </w:p>
        </w:tc>
      </w:tr>
      <w:tr w:rsidR="0036617D" w14:paraId="78DA17CD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BBCF3B9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Antipsychotic</w:t>
            </w:r>
          </w:p>
        </w:tc>
        <w:tc>
          <w:tcPr>
            <w:tcW w:w="1300" w:type="dxa"/>
            <w:noWrap/>
            <w:vAlign w:val="bottom"/>
            <w:hideMark/>
          </w:tcPr>
          <w:p w14:paraId="6ADEA90A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20.64</w:t>
            </w:r>
          </w:p>
        </w:tc>
        <w:tc>
          <w:tcPr>
            <w:tcW w:w="1300" w:type="dxa"/>
            <w:noWrap/>
            <w:vAlign w:val="bottom"/>
            <w:hideMark/>
          </w:tcPr>
          <w:p w14:paraId="7B07E49B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5.53E-06</w:t>
            </w:r>
          </w:p>
        </w:tc>
      </w:tr>
      <w:tr w:rsidR="0036617D" w14:paraId="078BE881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61CFF94C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Antispasmodic</w:t>
            </w:r>
          </w:p>
        </w:tc>
        <w:tc>
          <w:tcPr>
            <w:tcW w:w="1300" w:type="dxa"/>
            <w:noWrap/>
            <w:vAlign w:val="bottom"/>
            <w:hideMark/>
          </w:tcPr>
          <w:p w14:paraId="029BD31F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2.62E-29</w:t>
            </w:r>
          </w:p>
        </w:tc>
        <w:tc>
          <w:tcPr>
            <w:tcW w:w="1300" w:type="dxa"/>
            <w:noWrap/>
            <w:vAlign w:val="bottom"/>
            <w:hideMark/>
          </w:tcPr>
          <w:p w14:paraId="2EFEFF11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5B9F5711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1D633F42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Beta blocker</w:t>
            </w:r>
          </w:p>
        </w:tc>
        <w:tc>
          <w:tcPr>
            <w:tcW w:w="1300" w:type="dxa"/>
            <w:noWrap/>
            <w:vAlign w:val="bottom"/>
            <w:hideMark/>
          </w:tcPr>
          <w:p w14:paraId="037E88C5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</w:t>
            </w:r>
          </w:p>
        </w:tc>
        <w:tc>
          <w:tcPr>
            <w:tcW w:w="1300" w:type="dxa"/>
            <w:noWrap/>
            <w:vAlign w:val="bottom"/>
            <w:hideMark/>
          </w:tcPr>
          <w:p w14:paraId="28518D1D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0.89</w:t>
            </w:r>
          </w:p>
        </w:tc>
      </w:tr>
      <w:tr w:rsidR="0036617D" w14:paraId="296A9B14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ADC1699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Bisphosphonate</w:t>
            </w:r>
          </w:p>
        </w:tc>
        <w:tc>
          <w:tcPr>
            <w:tcW w:w="1300" w:type="dxa"/>
            <w:noWrap/>
            <w:vAlign w:val="bottom"/>
            <w:hideMark/>
          </w:tcPr>
          <w:p w14:paraId="385BA2E1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20.64</w:t>
            </w:r>
          </w:p>
        </w:tc>
        <w:tc>
          <w:tcPr>
            <w:tcW w:w="1300" w:type="dxa"/>
            <w:noWrap/>
            <w:vAlign w:val="bottom"/>
            <w:hideMark/>
          </w:tcPr>
          <w:p w14:paraId="2E846D87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5.53E-06</w:t>
            </w:r>
          </w:p>
        </w:tc>
      </w:tr>
      <w:tr w:rsidR="0036617D" w14:paraId="39F4C854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79CC093B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BPH treatment</w:t>
            </w:r>
          </w:p>
        </w:tc>
        <w:tc>
          <w:tcPr>
            <w:tcW w:w="1300" w:type="dxa"/>
            <w:noWrap/>
            <w:vAlign w:val="bottom"/>
            <w:hideMark/>
          </w:tcPr>
          <w:p w14:paraId="238B1AC4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0.32</w:t>
            </w:r>
          </w:p>
        </w:tc>
        <w:tc>
          <w:tcPr>
            <w:tcW w:w="1300" w:type="dxa"/>
            <w:noWrap/>
            <w:vAlign w:val="bottom"/>
            <w:hideMark/>
          </w:tcPr>
          <w:p w14:paraId="2A8E8E45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0.57</w:t>
            </w:r>
          </w:p>
        </w:tc>
      </w:tr>
      <w:tr w:rsidR="0036617D" w14:paraId="7C22061D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7EB6217E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Calcium supplementation</w:t>
            </w:r>
          </w:p>
        </w:tc>
        <w:tc>
          <w:tcPr>
            <w:tcW w:w="1300" w:type="dxa"/>
            <w:noWrap/>
            <w:vAlign w:val="bottom"/>
            <w:hideMark/>
          </w:tcPr>
          <w:p w14:paraId="2C2FDCF4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2.62E-29</w:t>
            </w:r>
          </w:p>
        </w:tc>
        <w:tc>
          <w:tcPr>
            <w:tcW w:w="1300" w:type="dxa"/>
            <w:noWrap/>
            <w:vAlign w:val="bottom"/>
            <w:hideMark/>
          </w:tcPr>
          <w:p w14:paraId="433C51FC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64A31461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40517102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Diabetic medication</w:t>
            </w:r>
          </w:p>
        </w:tc>
        <w:tc>
          <w:tcPr>
            <w:tcW w:w="1300" w:type="dxa"/>
            <w:noWrap/>
            <w:vAlign w:val="bottom"/>
            <w:hideMark/>
          </w:tcPr>
          <w:p w14:paraId="0F6937EA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0.018</w:t>
            </w:r>
          </w:p>
        </w:tc>
        <w:tc>
          <w:tcPr>
            <w:tcW w:w="1300" w:type="dxa"/>
            <w:noWrap/>
            <w:vAlign w:val="bottom"/>
            <w:hideMark/>
          </w:tcPr>
          <w:p w14:paraId="5292CBD9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0.89</w:t>
            </w:r>
          </w:p>
        </w:tc>
      </w:tr>
      <w:tr w:rsidR="0036617D" w14:paraId="60076A5D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5F51B131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Digoxin</w:t>
            </w:r>
          </w:p>
        </w:tc>
        <w:tc>
          <w:tcPr>
            <w:tcW w:w="1300" w:type="dxa"/>
            <w:noWrap/>
            <w:vAlign w:val="bottom"/>
            <w:hideMark/>
          </w:tcPr>
          <w:p w14:paraId="5C078A7A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20.64</w:t>
            </w:r>
          </w:p>
        </w:tc>
        <w:tc>
          <w:tcPr>
            <w:tcW w:w="1300" w:type="dxa"/>
            <w:noWrap/>
            <w:vAlign w:val="bottom"/>
            <w:hideMark/>
          </w:tcPr>
          <w:p w14:paraId="285856D1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5.53E-06</w:t>
            </w:r>
          </w:p>
        </w:tc>
      </w:tr>
      <w:tr w:rsidR="0036617D" w14:paraId="31763EAB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178854D8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Diuretic</w:t>
            </w:r>
          </w:p>
        </w:tc>
        <w:tc>
          <w:tcPr>
            <w:tcW w:w="1300" w:type="dxa"/>
            <w:noWrap/>
            <w:vAlign w:val="bottom"/>
            <w:hideMark/>
          </w:tcPr>
          <w:p w14:paraId="642B9AE3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1.05E-30</w:t>
            </w:r>
          </w:p>
        </w:tc>
        <w:tc>
          <w:tcPr>
            <w:tcW w:w="1300" w:type="dxa"/>
            <w:noWrap/>
            <w:vAlign w:val="bottom"/>
            <w:hideMark/>
          </w:tcPr>
          <w:p w14:paraId="77E1EE0C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5B492746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204EE6C9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DMARD</w:t>
            </w:r>
          </w:p>
        </w:tc>
        <w:tc>
          <w:tcPr>
            <w:tcW w:w="1300" w:type="dxa"/>
            <w:noWrap/>
            <w:vAlign w:val="bottom"/>
            <w:hideMark/>
          </w:tcPr>
          <w:p w14:paraId="0DF87D7F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20.64</w:t>
            </w:r>
          </w:p>
        </w:tc>
        <w:tc>
          <w:tcPr>
            <w:tcW w:w="1300" w:type="dxa"/>
            <w:noWrap/>
            <w:vAlign w:val="bottom"/>
            <w:hideMark/>
          </w:tcPr>
          <w:p w14:paraId="10F327C3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5.53E-06</w:t>
            </w:r>
          </w:p>
        </w:tc>
      </w:tr>
      <w:tr w:rsidR="0036617D" w14:paraId="3DD5206C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2074948E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Dopaminergic</w:t>
            </w:r>
          </w:p>
        </w:tc>
        <w:tc>
          <w:tcPr>
            <w:tcW w:w="1300" w:type="dxa"/>
            <w:noWrap/>
            <w:vAlign w:val="bottom"/>
            <w:hideMark/>
          </w:tcPr>
          <w:p w14:paraId="3373C32F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20.64</w:t>
            </w:r>
          </w:p>
        </w:tc>
        <w:tc>
          <w:tcPr>
            <w:tcW w:w="1300" w:type="dxa"/>
            <w:noWrap/>
            <w:vAlign w:val="bottom"/>
            <w:hideMark/>
          </w:tcPr>
          <w:p w14:paraId="7B13B35E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5.53E-06</w:t>
            </w:r>
          </w:p>
        </w:tc>
      </w:tr>
      <w:tr w:rsidR="0036617D" w14:paraId="3222F94E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3449B211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Gastric acid suppression</w:t>
            </w:r>
          </w:p>
        </w:tc>
        <w:tc>
          <w:tcPr>
            <w:tcW w:w="1300" w:type="dxa"/>
            <w:noWrap/>
            <w:vAlign w:val="bottom"/>
            <w:hideMark/>
          </w:tcPr>
          <w:p w14:paraId="0A41000F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0.45</w:t>
            </w:r>
          </w:p>
        </w:tc>
        <w:tc>
          <w:tcPr>
            <w:tcW w:w="1300" w:type="dxa"/>
            <w:noWrap/>
            <w:vAlign w:val="bottom"/>
            <w:hideMark/>
          </w:tcPr>
          <w:p w14:paraId="7AABF6AB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0.50</w:t>
            </w:r>
          </w:p>
        </w:tc>
      </w:tr>
      <w:tr w:rsidR="0036617D" w14:paraId="23010EBC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2C2F07E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Hormone antagonist</w:t>
            </w:r>
          </w:p>
        </w:tc>
        <w:tc>
          <w:tcPr>
            <w:tcW w:w="1300" w:type="dxa"/>
            <w:noWrap/>
            <w:vAlign w:val="bottom"/>
            <w:hideMark/>
          </w:tcPr>
          <w:p w14:paraId="0B90CC5F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0.59</w:t>
            </w:r>
          </w:p>
        </w:tc>
        <w:tc>
          <w:tcPr>
            <w:tcW w:w="1300" w:type="dxa"/>
            <w:noWrap/>
            <w:vAlign w:val="bottom"/>
            <w:hideMark/>
          </w:tcPr>
          <w:p w14:paraId="4CFD0DA3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0.44</w:t>
            </w:r>
          </w:p>
        </w:tc>
      </w:tr>
      <w:tr w:rsidR="0036617D" w14:paraId="35020753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7A9EF565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hormone replacement therapy</w:t>
            </w:r>
          </w:p>
        </w:tc>
        <w:tc>
          <w:tcPr>
            <w:tcW w:w="1300" w:type="dxa"/>
            <w:noWrap/>
            <w:vAlign w:val="bottom"/>
            <w:hideMark/>
          </w:tcPr>
          <w:p w14:paraId="3F391F40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0.32</w:t>
            </w:r>
          </w:p>
        </w:tc>
        <w:tc>
          <w:tcPr>
            <w:tcW w:w="1300" w:type="dxa"/>
            <w:noWrap/>
            <w:vAlign w:val="bottom"/>
            <w:hideMark/>
          </w:tcPr>
          <w:p w14:paraId="0D70A1F6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0.57</w:t>
            </w:r>
          </w:p>
        </w:tc>
      </w:tr>
      <w:tr w:rsidR="0036617D" w14:paraId="60EA52F0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29DFD465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Inhaler</w:t>
            </w:r>
          </w:p>
        </w:tc>
        <w:tc>
          <w:tcPr>
            <w:tcW w:w="1300" w:type="dxa"/>
            <w:noWrap/>
            <w:vAlign w:val="bottom"/>
            <w:hideMark/>
          </w:tcPr>
          <w:p w14:paraId="0AE3E6FC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1.16E-31</w:t>
            </w:r>
          </w:p>
        </w:tc>
        <w:tc>
          <w:tcPr>
            <w:tcW w:w="1300" w:type="dxa"/>
            <w:noWrap/>
            <w:vAlign w:val="bottom"/>
            <w:hideMark/>
          </w:tcPr>
          <w:p w14:paraId="6420FF2D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3089A0DC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187CA91E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Iron replacement therapy</w:t>
            </w:r>
          </w:p>
        </w:tc>
        <w:tc>
          <w:tcPr>
            <w:tcW w:w="1300" w:type="dxa"/>
            <w:noWrap/>
            <w:vAlign w:val="bottom"/>
            <w:hideMark/>
          </w:tcPr>
          <w:p w14:paraId="017094E8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2.32E-30</w:t>
            </w:r>
          </w:p>
        </w:tc>
        <w:tc>
          <w:tcPr>
            <w:tcW w:w="1300" w:type="dxa"/>
            <w:noWrap/>
            <w:vAlign w:val="bottom"/>
            <w:hideMark/>
          </w:tcPr>
          <w:p w14:paraId="570D33D0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0A9EFA8D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2AECE540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laxative</w:t>
            </w:r>
          </w:p>
        </w:tc>
        <w:tc>
          <w:tcPr>
            <w:tcW w:w="1300" w:type="dxa"/>
            <w:noWrap/>
            <w:vAlign w:val="bottom"/>
            <w:hideMark/>
          </w:tcPr>
          <w:p w14:paraId="5D238D1C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</w:t>
            </w:r>
          </w:p>
        </w:tc>
        <w:tc>
          <w:tcPr>
            <w:tcW w:w="1300" w:type="dxa"/>
            <w:noWrap/>
            <w:vAlign w:val="bottom"/>
            <w:hideMark/>
          </w:tcPr>
          <w:p w14:paraId="37E9423D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0.81</w:t>
            </w:r>
          </w:p>
        </w:tc>
      </w:tr>
      <w:tr w:rsidR="0036617D" w14:paraId="2341613F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FFEA547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Lithium</w:t>
            </w:r>
          </w:p>
        </w:tc>
        <w:tc>
          <w:tcPr>
            <w:tcW w:w="1300" w:type="dxa"/>
            <w:noWrap/>
            <w:vAlign w:val="bottom"/>
            <w:hideMark/>
          </w:tcPr>
          <w:p w14:paraId="37175528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20.64</w:t>
            </w:r>
          </w:p>
        </w:tc>
        <w:tc>
          <w:tcPr>
            <w:tcW w:w="1300" w:type="dxa"/>
            <w:noWrap/>
            <w:vAlign w:val="bottom"/>
            <w:hideMark/>
          </w:tcPr>
          <w:p w14:paraId="152ABA7F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5.53E-06</w:t>
            </w:r>
          </w:p>
        </w:tc>
      </w:tr>
      <w:tr w:rsidR="0036617D" w14:paraId="319B418D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1E3C6FD3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Loperamide</w:t>
            </w:r>
          </w:p>
        </w:tc>
        <w:tc>
          <w:tcPr>
            <w:tcW w:w="1300" w:type="dxa"/>
            <w:noWrap/>
            <w:vAlign w:val="bottom"/>
            <w:hideMark/>
          </w:tcPr>
          <w:p w14:paraId="0F9AC580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2.62E-29</w:t>
            </w:r>
          </w:p>
        </w:tc>
        <w:tc>
          <w:tcPr>
            <w:tcW w:w="1300" w:type="dxa"/>
            <w:noWrap/>
            <w:vAlign w:val="bottom"/>
            <w:hideMark/>
          </w:tcPr>
          <w:p w14:paraId="3F977CCB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21413B32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2C2E94D7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Non-opiate/opioid analgesia</w:t>
            </w:r>
          </w:p>
        </w:tc>
        <w:tc>
          <w:tcPr>
            <w:tcW w:w="1300" w:type="dxa"/>
            <w:noWrap/>
            <w:vAlign w:val="bottom"/>
            <w:hideMark/>
          </w:tcPr>
          <w:p w14:paraId="1210D50C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0.34</w:t>
            </w:r>
          </w:p>
        </w:tc>
        <w:tc>
          <w:tcPr>
            <w:tcW w:w="1300" w:type="dxa"/>
            <w:noWrap/>
            <w:vAlign w:val="bottom"/>
            <w:hideMark/>
          </w:tcPr>
          <w:p w14:paraId="2AC9F824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0.56</w:t>
            </w:r>
          </w:p>
        </w:tc>
      </w:tr>
      <w:tr w:rsidR="0036617D" w14:paraId="570D8B06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5E88B6E4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Opioid/opiate</w:t>
            </w:r>
          </w:p>
        </w:tc>
        <w:tc>
          <w:tcPr>
            <w:tcW w:w="1300" w:type="dxa"/>
            <w:noWrap/>
            <w:vAlign w:val="bottom"/>
            <w:hideMark/>
          </w:tcPr>
          <w:p w14:paraId="3DDD3ED7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8.18E-31</w:t>
            </w:r>
          </w:p>
        </w:tc>
        <w:tc>
          <w:tcPr>
            <w:tcW w:w="1300" w:type="dxa"/>
            <w:noWrap/>
            <w:vAlign w:val="bottom"/>
            <w:hideMark/>
          </w:tcPr>
          <w:p w14:paraId="6BC09B2A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7333E538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3D9B4D41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Quinine</w:t>
            </w:r>
          </w:p>
        </w:tc>
        <w:tc>
          <w:tcPr>
            <w:tcW w:w="1300" w:type="dxa"/>
            <w:noWrap/>
            <w:vAlign w:val="bottom"/>
            <w:hideMark/>
          </w:tcPr>
          <w:p w14:paraId="09EF9BEC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1.06</w:t>
            </w:r>
          </w:p>
        </w:tc>
        <w:tc>
          <w:tcPr>
            <w:tcW w:w="1300" w:type="dxa"/>
            <w:noWrap/>
            <w:vAlign w:val="bottom"/>
            <w:hideMark/>
          </w:tcPr>
          <w:p w14:paraId="483D5007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0.30</w:t>
            </w:r>
          </w:p>
        </w:tc>
      </w:tr>
      <w:tr w:rsidR="0036617D" w14:paraId="4387A519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28ED9CE4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Statin</w:t>
            </w:r>
          </w:p>
        </w:tc>
        <w:tc>
          <w:tcPr>
            <w:tcW w:w="1300" w:type="dxa"/>
            <w:noWrap/>
            <w:vAlign w:val="bottom"/>
            <w:hideMark/>
          </w:tcPr>
          <w:p w14:paraId="3EA8A0EF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1.06</w:t>
            </w:r>
          </w:p>
        </w:tc>
        <w:tc>
          <w:tcPr>
            <w:tcW w:w="1300" w:type="dxa"/>
            <w:noWrap/>
            <w:vAlign w:val="bottom"/>
            <w:hideMark/>
          </w:tcPr>
          <w:p w14:paraId="6632BCF3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0.30</w:t>
            </w:r>
          </w:p>
        </w:tc>
      </w:tr>
      <w:tr w:rsidR="0036617D" w14:paraId="6FA89882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45D57C5C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Steroid</w:t>
            </w:r>
          </w:p>
        </w:tc>
        <w:tc>
          <w:tcPr>
            <w:tcW w:w="1300" w:type="dxa"/>
            <w:noWrap/>
            <w:vAlign w:val="bottom"/>
            <w:hideMark/>
          </w:tcPr>
          <w:p w14:paraId="2A10ABD1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1.05E-30</w:t>
            </w:r>
          </w:p>
        </w:tc>
        <w:tc>
          <w:tcPr>
            <w:tcW w:w="1300" w:type="dxa"/>
            <w:noWrap/>
            <w:vAlign w:val="bottom"/>
            <w:hideMark/>
          </w:tcPr>
          <w:p w14:paraId="5C9C34F6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067BE278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31EF9695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Supplement</w:t>
            </w:r>
          </w:p>
        </w:tc>
        <w:tc>
          <w:tcPr>
            <w:tcW w:w="1300" w:type="dxa"/>
            <w:noWrap/>
            <w:vAlign w:val="bottom"/>
            <w:hideMark/>
          </w:tcPr>
          <w:p w14:paraId="4F70A693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1.05E-30</w:t>
            </w:r>
          </w:p>
        </w:tc>
        <w:tc>
          <w:tcPr>
            <w:tcW w:w="1300" w:type="dxa"/>
            <w:noWrap/>
            <w:vAlign w:val="bottom"/>
            <w:hideMark/>
          </w:tcPr>
          <w:p w14:paraId="2FB32414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538F4858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59ABC8D8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Tamsulosin</w:t>
            </w:r>
          </w:p>
        </w:tc>
        <w:tc>
          <w:tcPr>
            <w:tcW w:w="1300" w:type="dxa"/>
            <w:noWrap/>
            <w:vAlign w:val="bottom"/>
            <w:hideMark/>
          </w:tcPr>
          <w:p w14:paraId="2E44E99A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20.64</w:t>
            </w:r>
          </w:p>
        </w:tc>
        <w:tc>
          <w:tcPr>
            <w:tcW w:w="1300" w:type="dxa"/>
            <w:noWrap/>
            <w:vAlign w:val="bottom"/>
            <w:hideMark/>
          </w:tcPr>
          <w:p w14:paraId="24C27856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5.53E-06</w:t>
            </w:r>
          </w:p>
        </w:tc>
      </w:tr>
      <w:tr w:rsidR="0036617D" w14:paraId="41E53343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3AD72E49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Thyroxine</w:t>
            </w:r>
          </w:p>
        </w:tc>
        <w:tc>
          <w:tcPr>
            <w:tcW w:w="1300" w:type="dxa"/>
            <w:noWrap/>
            <w:vAlign w:val="bottom"/>
            <w:hideMark/>
          </w:tcPr>
          <w:p w14:paraId="6C1789F2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1.05E-30</w:t>
            </w:r>
          </w:p>
        </w:tc>
        <w:tc>
          <w:tcPr>
            <w:tcW w:w="1300" w:type="dxa"/>
            <w:noWrap/>
            <w:vAlign w:val="bottom"/>
            <w:hideMark/>
          </w:tcPr>
          <w:p w14:paraId="5E140A8A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6617D" w14:paraId="69D713BC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10EC7718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Xanthine Oxidase Inhibitor</w:t>
            </w:r>
          </w:p>
        </w:tc>
        <w:tc>
          <w:tcPr>
            <w:tcW w:w="1300" w:type="dxa"/>
            <w:noWrap/>
            <w:vAlign w:val="bottom"/>
            <w:hideMark/>
          </w:tcPr>
          <w:p w14:paraId="5AA1A0D2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20.64</w:t>
            </w:r>
          </w:p>
        </w:tc>
        <w:tc>
          <w:tcPr>
            <w:tcW w:w="1300" w:type="dxa"/>
            <w:noWrap/>
            <w:vAlign w:val="bottom"/>
            <w:hideMark/>
          </w:tcPr>
          <w:p w14:paraId="05A36E9C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5.53E-06</w:t>
            </w:r>
          </w:p>
        </w:tc>
      </w:tr>
    </w:tbl>
    <w:p w14:paraId="7B1D14EB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25B884B7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32C8385F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462770D3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72202019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557C49EE" w14:textId="77777777" w:rsidR="0036617D" w:rsidRPr="00175430" w:rsidRDefault="0036617D" w:rsidP="0036617D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Appendix 16. </w:t>
      </w:r>
      <w:r w:rsidRPr="00175430">
        <w:rPr>
          <w:rFonts w:ascii="Arial" w:hAnsi="Arial" w:cs="Arial"/>
        </w:rPr>
        <w:t>Table 13</w:t>
      </w:r>
      <w:r>
        <w:rPr>
          <w:rFonts w:ascii="Arial" w:hAnsi="Arial" w:cs="Arial"/>
        </w:rPr>
        <w:t>.</w:t>
      </w:r>
      <w:r w:rsidRPr="0017543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</w:t>
      </w:r>
      <w:r w:rsidRPr="00175430">
        <w:rPr>
          <w:rFonts w:ascii="Arial" w:hAnsi="Arial" w:cs="Arial"/>
        </w:rPr>
        <w:t>nivariate analysis of surveillance patients and comorbidities</w:t>
      </w:r>
    </w:p>
    <w:p w14:paraId="1C2D0A34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tbl>
      <w:tblPr>
        <w:tblW w:w="5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0"/>
        <w:gridCol w:w="1300"/>
      </w:tblGrid>
      <w:tr w:rsidR="0036617D" w14:paraId="005D548B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06ED1F19" w14:textId="77777777" w:rsidR="0036617D" w:rsidRPr="00B4671B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Co-morbidity</w:t>
            </w:r>
          </w:p>
        </w:tc>
        <w:tc>
          <w:tcPr>
            <w:tcW w:w="1300" w:type="dxa"/>
            <w:noWrap/>
            <w:vAlign w:val="bottom"/>
            <w:hideMark/>
          </w:tcPr>
          <w:p w14:paraId="51CEAA05" w14:textId="77777777" w:rsidR="0036617D" w:rsidRPr="00B4671B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B4671B">
              <w:rPr>
                <w:rFonts w:ascii="Aptos Narrow" w:hAnsi="Aptos Narrow"/>
                <w:b/>
                <w:bCs/>
                <w:color w:val="000000"/>
              </w:rPr>
              <w:t>X</w:t>
            </w:r>
            <w:r>
              <w:rPr>
                <w:rFonts w:ascii="Aptos Narrow" w:hAnsi="Aptos Narrow"/>
                <w:b/>
                <w:bCs/>
                <w:color w:val="000000"/>
              </w:rPr>
              <w:t xml:space="preserve"> </w:t>
            </w:r>
            <w:r w:rsidRPr="00B4671B">
              <w:rPr>
                <w:rFonts w:ascii="Aptos Narrow" w:hAnsi="Aptos Narrow"/>
                <w:b/>
                <w:bCs/>
                <w:color w:val="000000"/>
              </w:rPr>
              <w:t>squared</w:t>
            </w:r>
          </w:p>
        </w:tc>
      </w:tr>
      <w:tr w:rsidR="0036617D" w14:paraId="79C190FC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1780F9FE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Circulatory System</w:t>
            </w:r>
          </w:p>
        </w:tc>
        <w:tc>
          <w:tcPr>
            <w:tcW w:w="1300" w:type="dxa"/>
            <w:noWrap/>
            <w:vAlign w:val="bottom"/>
            <w:hideMark/>
          </w:tcPr>
          <w:p w14:paraId="4A03402B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1.50</w:t>
            </w:r>
          </w:p>
        </w:tc>
      </w:tr>
      <w:tr w:rsidR="0036617D" w14:paraId="54FBBA34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11E3FE06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Digestive system</w:t>
            </w:r>
          </w:p>
        </w:tc>
        <w:tc>
          <w:tcPr>
            <w:tcW w:w="1300" w:type="dxa"/>
            <w:noWrap/>
            <w:vAlign w:val="bottom"/>
            <w:hideMark/>
          </w:tcPr>
          <w:p w14:paraId="7294E400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</w:tr>
      <w:tr w:rsidR="0036617D" w14:paraId="1B4C4A42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58232D70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Endocrine, nutritional or metabolic</w:t>
            </w:r>
          </w:p>
        </w:tc>
        <w:tc>
          <w:tcPr>
            <w:tcW w:w="1300" w:type="dxa"/>
            <w:noWrap/>
            <w:vAlign w:val="bottom"/>
            <w:hideMark/>
          </w:tcPr>
          <w:p w14:paraId="589305A4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0.54</w:t>
            </w:r>
          </w:p>
        </w:tc>
      </w:tr>
      <w:tr w:rsidR="0036617D" w14:paraId="6EB88BB9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58C98C1C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Genitourinary system</w:t>
            </w:r>
          </w:p>
        </w:tc>
        <w:tc>
          <w:tcPr>
            <w:tcW w:w="1300" w:type="dxa"/>
            <w:noWrap/>
            <w:vAlign w:val="bottom"/>
            <w:hideMark/>
          </w:tcPr>
          <w:p w14:paraId="4710E89C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0.54</w:t>
            </w:r>
          </w:p>
        </w:tc>
      </w:tr>
      <w:tr w:rsidR="0036617D" w14:paraId="716488F8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38D53D5B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Musculoskeletal system or connective tissue</w:t>
            </w:r>
          </w:p>
        </w:tc>
        <w:tc>
          <w:tcPr>
            <w:tcW w:w="1300" w:type="dxa"/>
            <w:noWrap/>
            <w:vAlign w:val="bottom"/>
            <w:hideMark/>
          </w:tcPr>
          <w:p w14:paraId="679F9D5B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  <w:tr w:rsidR="0036617D" w14:paraId="418D4147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38E774ED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Nervous system</w:t>
            </w:r>
          </w:p>
        </w:tc>
        <w:tc>
          <w:tcPr>
            <w:tcW w:w="1300" w:type="dxa"/>
            <w:noWrap/>
            <w:vAlign w:val="bottom"/>
            <w:hideMark/>
          </w:tcPr>
          <w:p w14:paraId="227D720E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2.62E-29</w:t>
            </w:r>
          </w:p>
        </w:tc>
      </w:tr>
      <w:tr w:rsidR="0036617D" w14:paraId="00E0996A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630E117D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Sleep-wake disorders</w:t>
            </w:r>
          </w:p>
        </w:tc>
        <w:tc>
          <w:tcPr>
            <w:tcW w:w="1300" w:type="dxa"/>
            <w:noWrap/>
            <w:vAlign w:val="bottom"/>
            <w:hideMark/>
          </w:tcPr>
          <w:p w14:paraId="2DC1DA4D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20.64</w:t>
            </w:r>
          </w:p>
        </w:tc>
      </w:tr>
      <w:tr w:rsidR="0036617D" w14:paraId="2859BDDC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436A1807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Neoplasm</w:t>
            </w:r>
          </w:p>
        </w:tc>
        <w:tc>
          <w:tcPr>
            <w:tcW w:w="1300" w:type="dxa"/>
            <w:noWrap/>
            <w:vAlign w:val="bottom"/>
            <w:hideMark/>
          </w:tcPr>
          <w:p w14:paraId="582897F0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</w:tr>
      <w:tr w:rsidR="0036617D" w14:paraId="5D0A9FFE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15D57B70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Respiratory system</w:t>
            </w:r>
          </w:p>
        </w:tc>
        <w:tc>
          <w:tcPr>
            <w:tcW w:w="1300" w:type="dxa"/>
            <w:noWrap/>
            <w:vAlign w:val="bottom"/>
            <w:hideMark/>
          </w:tcPr>
          <w:p w14:paraId="39ED3B59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</w:t>
            </w:r>
          </w:p>
        </w:tc>
      </w:tr>
      <w:tr w:rsidR="0036617D" w14:paraId="594829B0" w14:textId="77777777" w:rsidTr="004642AE">
        <w:trPr>
          <w:trHeight w:val="320"/>
        </w:trPr>
        <w:tc>
          <w:tcPr>
            <w:tcW w:w="4440" w:type="dxa"/>
            <w:noWrap/>
            <w:vAlign w:val="bottom"/>
            <w:hideMark/>
          </w:tcPr>
          <w:p w14:paraId="7BA8CB3B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Mental, behavioural or neurodevelopmental</w:t>
            </w:r>
          </w:p>
        </w:tc>
        <w:tc>
          <w:tcPr>
            <w:tcW w:w="1300" w:type="dxa"/>
            <w:noWrap/>
            <w:vAlign w:val="bottom"/>
            <w:hideMark/>
          </w:tcPr>
          <w:p w14:paraId="15898F39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0.14</w:t>
            </w:r>
          </w:p>
        </w:tc>
      </w:tr>
    </w:tbl>
    <w:p w14:paraId="407436AE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56280B6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6EF0953D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E9A3E2C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E4FDEF3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7928D642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2EB094D8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474AE77A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1F9F1853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3574FC4C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p w14:paraId="63FFC8C6" w14:textId="77777777" w:rsidR="0036617D" w:rsidRPr="00047DA2" w:rsidRDefault="0036617D" w:rsidP="0036617D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Appendix 17. </w:t>
      </w:r>
      <w:r w:rsidRPr="00047DA2">
        <w:rPr>
          <w:rFonts w:ascii="Arial" w:hAnsi="Arial" w:cs="Arial"/>
        </w:rPr>
        <w:t>Table 14</w:t>
      </w:r>
      <w:r>
        <w:rPr>
          <w:rFonts w:ascii="Arial" w:hAnsi="Arial" w:cs="Arial"/>
        </w:rPr>
        <w:t>. A</w:t>
      </w:r>
      <w:r w:rsidRPr="00047DA2">
        <w:rPr>
          <w:rFonts w:ascii="Arial" w:hAnsi="Arial" w:cs="Arial"/>
        </w:rPr>
        <w:t>ge against completion rate</w:t>
      </w:r>
      <w:r>
        <w:rPr>
          <w:rFonts w:ascii="Arial" w:hAnsi="Arial" w:cs="Arial"/>
        </w:rPr>
        <w:t xml:space="preserve"> in Surveillance cohort</w:t>
      </w:r>
    </w:p>
    <w:p w14:paraId="66C6339C" w14:textId="77777777" w:rsidR="0036617D" w:rsidRDefault="0036617D" w:rsidP="0036617D">
      <w:pPr>
        <w:spacing w:line="480" w:lineRule="auto"/>
        <w:rPr>
          <w:rFonts w:ascii="Arial" w:hAnsi="Arial" w:cs="Arial"/>
          <w:color w:val="EE0000"/>
        </w:rPr>
      </w:pPr>
    </w:p>
    <w:tbl>
      <w:tblPr>
        <w:tblW w:w="9936" w:type="dxa"/>
        <w:tblInd w:w="-1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7"/>
        <w:gridCol w:w="1987"/>
        <w:gridCol w:w="1987"/>
        <w:gridCol w:w="1987"/>
        <w:gridCol w:w="1988"/>
      </w:tblGrid>
      <w:tr w:rsidR="0036617D" w14:paraId="5A95F050" w14:textId="77777777" w:rsidTr="004642AE">
        <w:trPr>
          <w:trHeight w:val="320"/>
        </w:trPr>
        <w:tc>
          <w:tcPr>
            <w:tcW w:w="1987" w:type="dxa"/>
            <w:noWrap/>
            <w:vAlign w:val="bottom"/>
            <w:hideMark/>
          </w:tcPr>
          <w:p w14:paraId="5CB6E626" w14:textId="77777777" w:rsidR="0036617D" w:rsidRPr="00047DA2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1987" w:type="dxa"/>
            <w:noWrap/>
            <w:vAlign w:val="bottom"/>
            <w:hideMark/>
          </w:tcPr>
          <w:p w14:paraId="6FA83105" w14:textId="77777777" w:rsidR="0036617D" w:rsidRPr="00047DA2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047DA2">
              <w:rPr>
                <w:rFonts w:ascii="Aptos Narrow" w:hAnsi="Aptos Narrow"/>
                <w:b/>
                <w:bCs/>
                <w:color w:val="000000"/>
              </w:rPr>
              <w:t>Odds Ratio</w:t>
            </w:r>
          </w:p>
        </w:tc>
        <w:tc>
          <w:tcPr>
            <w:tcW w:w="1987" w:type="dxa"/>
            <w:noWrap/>
            <w:vAlign w:val="bottom"/>
            <w:hideMark/>
          </w:tcPr>
          <w:p w14:paraId="226D7844" w14:textId="77777777" w:rsidR="0036617D" w:rsidRPr="00047DA2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047DA2">
              <w:rPr>
                <w:rFonts w:ascii="Aptos Narrow" w:hAnsi="Aptos Narrow"/>
                <w:b/>
                <w:bCs/>
                <w:color w:val="000000"/>
              </w:rPr>
              <w:t>CI Lower</w:t>
            </w:r>
          </w:p>
        </w:tc>
        <w:tc>
          <w:tcPr>
            <w:tcW w:w="1987" w:type="dxa"/>
            <w:noWrap/>
            <w:vAlign w:val="bottom"/>
            <w:hideMark/>
          </w:tcPr>
          <w:p w14:paraId="5CAB8E76" w14:textId="77777777" w:rsidR="0036617D" w:rsidRPr="00047DA2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047DA2">
              <w:rPr>
                <w:rFonts w:ascii="Aptos Narrow" w:hAnsi="Aptos Narrow"/>
                <w:b/>
                <w:bCs/>
                <w:color w:val="000000"/>
              </w:rPr>
              <w:t>CI Upper</w:t>
            </w:r>
          </w:p>
        </w:tc>
        <w:tc>
          <w:tcPr>
            <w:tcW w:w="1988" w:type="dxa"/>
            <w:noWrap/>
            <w:vAlign w:val="bottom"/>
            <w:hideMark/>
          </w:tcPr>
          <w:p w14:paraId="3C8522D4" w14:textId="77777777" w:rsidR="0036617D" w:rsidRPr="00047DA2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047DA2">
              <w:rPr>
                <w:rFonts w:ascii="Aptos Narrow" w:hAnsi="Aptos Narrow"/>
                <w:b/>
                <w:bCs/>
                <w:color w:val="000000"/>
              </w:rPr>
              <w:t>P Value</w:t>
            </w:r>
          </w:p>
        </w:tc>
      </w:tr>
      <w:tr w:rsidR="0036617D" w14:paraId="5D33B406" w14:textId="77777777" w:rsidTr="004642AE">
        <w:trPr>
          <w:trHeight w:val="320"/>
        </w:trPr>
        <w:tc>
          <w:tcPr>
            <w:tcW w:w="1987" w:type="dxa"/>
            <w:noWrap/>
            <w:vAlign w:val="bottom"/>
            <w:hideMark/>
          </w:tcPr>
          <w:p w14:paraId="453109F9" w14:textId="77777777" w:rsidR="0036617D" w:rsidRDefault="0036617D" w:rsidP="004642AE">
            <w:pPr>
              <w:spacing w:line="480" w:lineRule="auto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Age</w:t>
            </w:r>
          </w:p>
        </w:tc>
        <w:tc>
          <w:tcPr>
            <w:tcW w:w="1987" w:type="dxa"/>
            <w:noWrap/>
            <w:vAlign w:val="bottom"/>
            <w:hideMark/>
          </w:tcPr>
          <w:p w14:paraId="0558784B" w14:textId="77777777" w:rsidR="0036617D" w:rsidRDefault="0036617D" w:rsidP="004642AE">
            <w:pPr>
              <w:spacing w:line="480" w:lineRule="auto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1.02</w:t>
            </w:r>
          </w:p>
        </w:tc>
        <w:tc>
          <w:tcPr>
            <w:tcW w:w="1987" w:type="dxa"/>
            <w:noWrap/>
            <w:vAlign w:val="bottom"/>
            <w:hideMark/>
          </w:tcPr>
          <w:p w14:paraId="2E0B78C3" w14:textId="77777777" w:rsidR="0036617D" w:rsidRDefault="0036617D" w:rsidP="004642AE">
            <w:pPr>
              <w:spacing w:line="480" w:lineRule="auto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0.95</w:t>
            </w:r>
          </w:p>
        </w:tc>
        <w:tc>
          <w:tcPr>
            <w:tcW w:w="1987" w:type="dxa"/>
            <w:noWrap/>
            <w:vAlign w:val="bottom"/>
            <w:hideMark/>
          </w:tcPr>
          <w:p w14:paraId="0924AE6E" w14:textId="77777777" w:rsidR="0036617D" w:rsidRDefault="0036617D" w:rsidP="004642AE">
            <w:pPr>
              <w:spacing w:line="480" w:lineRule="auto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1.10</w:t>
            </w:r>
          </w:p>
        </w:tc>
        <w:tc>
          <w:tcPr>
            <w:tcW w:w="1988" w:type="dxa"/>
            <w:noWrap/>
            <w:vAlign w:val="bottom"/>
            <w:hideMark/>
          </w:tcPr>
          <w:p w14:paraId="5F44606A" w14:textId="77777777" w:rsidR="0036617D" w:rsidRDefault="0036617D" w:rsidP="004642AE">
            <w:pPr>
              <w:spacing w:line="480" w:lineRule="auto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0.51</w:t>
            </w:r>
          </w:p>
        </w:tc>
      </w:tr>
    </w:tbl>
    <w:p w14:paraId="238E2B24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2019B934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15E2D16A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39889AF6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48ADA5D6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48BFCDBF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0144EB69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4C07D883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6409EA5D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6B70CFBE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61DEA3AF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353A4D90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18BE50C0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582C9B82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4256A830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117F0ABD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51CBAB35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0D73F316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34415CDF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4A94B499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45E12667" w14:textId="77777777" w:rsidR="0036617D" w:rsidRDefault="0036617D" w:rsidP="0036617D">
      <w:pPr>
        <w:spacing w:line="480" w:lineRule="auto"/>
        <w:rPr>
          <w:rFonts w:ascii="Arial" w:hAnsi="Arial" w:cs="Arial"/>
        </w:rPr>
      </w:pPr>
    </w:p>
    <w:p w14:paraId="698B0892" w14:textId="77777777" w:rsidR="0036617D" w:rsidRPr="00AA7138" w:rsidRDefault="0036617D" w:rsidP="0036617D">
      <w:pPr>
        <w:spacing w:line="480" w:lineRule="auto"/>
        <w:rPr>
          <w:rFonts w:ascii="Arial" w:hAnsi="Arial" w:cs="Arial"/>
          <w:color w:val="EE0000"/>
        </w:rPr>
      </w:pPr>
      <w:r>
        <w:rPr>
          <w:rFonts w:ascii="Arial" w:hAnsi="Arial" w:cs="Arial"/>
        </w:rPr>
        <w:t xml:space="preserve">Appendix 18. </w:t>
      </w:r>
      <w:r w:rsidRPr="00220C09">
        <w:rPr>
          <w:rFonts w:ascii="Arial" w:hAnsi="Arial" w:cs="Arial"/>
        </w:rPr>
        <w:t>Table 15</w:t>
      </w:r>
      <w:r>
        <w:rPr>
          <w:rFonts w:ascii="Arial" w:hAnsi="Arial" w:cs="Arial"/>
        </w:rPr>
        <w:t>. S</w:t>
      </w:r>
      <w:r w:rsidRPr="00220C09">
        <w:rPr>
          <w:rFonts w:ascii="Arial" w:hAnsi="Arial" w:cs="Arial"/>
        </w:rPr>
        <w:t>urveillance cohort against type of follow up</w:t>
      </w:r>
    </w:p>
    <w:tbl>
      <w:tblPr>
        <w:tblW w:w="8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1727"/>
        <w:gridCol w:w="2137"/>
        <w:gridCol w:w="2137"/>
      </w:tblGrid>
      <w:tr w:rsidR="0036617D" w14:paraId="5AC5BB71" w14:textId="77777777" w:rsidTr="004642AE">
        <w:trPr>
          <w:trHeight w:val="320"/>
        </w:trPr>
        <w:tc>
          <w:tcPr>
            <w:tcW w:w="2547" w:type="dxa"/>
            <w:noWrap/>
            <w:vAlign w:val="bottom"/>
            <w:hideMark/>
          </w:tcPr>
          <w:p w14:paraId="15D4AA00" w14:textId="77777777" w:rsidR="0036617D" w:rsidRPr="007D6576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7D6576">
              <w:rPr>
                <w:rFonts w:ascii="Aptos Narrow" w:hAnsi="Aptos Narrow"/>
                <w:b/>
                <w:bCs/>
                <w:color w:val="000000"/>
              </w:rPr>
              <w:t>Outcome</w:t>
            </w:r>
          </w:p>
        </w:tc>
        <w:tc>
          <w:tcPr>
            <w:tcW w:w="1727" w:type="dxa"/>
            <w:noWrap/>
            <w:vAlign w:val="bottom"/>
            <w:hideMark/>
          </w:tcPr>
          <w:p w14:paraId="1A8A7720" w14:textId="77777777" w:rsidR="0036617D" w:rsidRPr="007D6576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7D6576">
              <w:rPr>
                <w:rFonts w:ascii="Aptos Narrow" w:hAnsi="Aptos Narrow"/>
                <w:b/>
                <w:bCs/>
                <w:color w:val="000000"/>
              </w:rPr>
              <w:t>Coefficients</w:t>
            </w:r>
          </w:p>
        </w:tc>
        <w:tc>
          <w:tcPr>
            <w:tcW w:w="2137" w:type="dxa"/>
            <w:noWrap/>
            <w:vAlign w:val="bottom"/>
            <w:hideMark/>
          </w:tcPr>
          <w:p w14:paraId="4D08D826" w14:textId="77777777" w:rsidR="0036617D" w:rsidRPr="007D6576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7D6576">
              <w:rPr>
                <w:rFonts w:ascii="Aptos Narrow" w:hAnsi="Aptos Narrow"/>
                <w:b/>
                <w:bCs/>
                <w:color w:val="000000"/>
              </w:rPr>
              <w:t>P</w:t>
            </w:r>
            <w:r>
              <w:rPr>
                <w:rFonts w:ascii="Aptos Narrow" w:hAnsi="Aptos Narrow"/>
                <w:b/>
                <w:bCs/>
                <w:color w:val="000000"/>
              </w:rPr>
              <w:t xml:space="preserve"> v</w:t>
            </w:r>
            <w:r w:rsidRPr="007D6576">
              <w:rPr>
                <w:rFonts w:ascii="Aptos Narrow" w:hAnsi="Aptos Narrow"/>
                <w:b/>
                <w:bCs/>
                <w:color w:val="000000"/>
              </w:rPr>
              <w:t>alue</w:t>
            </w:r>
          </w:p>
        </w:tc>
        <w:tc>
          <w:tcPr>
            <w:tcW w:w="2137" w:type="dxa"/>
            <w:noWrap/>
            <w:vAlign w:val="bottom"/>
            <w:hideMark/>
          </w:tcPr>
          <w:p w14:paraId="6758F541" w14:textId="77777777" w:rsidR="0036617D" w:rsidRPr="007D6576" w:rsidRDefault="0036617D" w:rsidP="004642AE">
            <w:pPr>
              <w:spacing w:line="480" w:lineRule="auto"/>
              <w:jc w:val="center"/>
              <w:rPr>
                <w:rFonts w:ascii="Aptos Narrow" w:hAnsi="Aptos Narrow"/>
                <w:b/>
                <w:bCs/>
                <w:color w:val="0E0E0E"/>
              </w:rPr>
            </w:pPr>
            <w:r w:rsidRPr="007D6576">
              <w:rPr>
                <w:rFonts w:ascii="Aptos Narrow" w:hAnsi="Aptos Narrow"/>
                <w:b/>
                <w:bCs/>
                <w:color w:val="0E0E0E"/>
              </w:rPr>
              <w:t>Odds Ratio</w:t>
            </w:r>
          </w:p>
        </w:tc>
      </w:tr>
      <w:tr w:rsidR="0036617D" w14:paraId="27A355B4" w14:textId="77777777" w:rsidTr="004642AE">
        <w:trPr>
          <w:trHeight w:val="320"/>
        </w:trPr>
        <w:tc>
          <w:tcPr>
            <w:tcW w:w="2547" w:type="dxa"/>
            <w:noWrap/>
            <w:vAlign w:val="bottom"/>
            <w:hideMark/>
          </w:tcPr>
          <w:p w14:paraId="6EB4CF6A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Flexible Sigmoidoscopy</w:t>
            </w:r>
          </w:p>
        </w:tc>
        <w:tc>
          <w:tcPr>
            <w:tcW w:w="1727" w:type="dxa"/>
            <w:noWrap/>
            <w:vAlign w:val="bottom"/>
            <w:hideMark/>
          </w:tcPr>
          <w:p w14:paraId="29860EE5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-0.07</w:t>
            </w:r>
          </w:p>
        </w:tc>
        <w:tc>
          <w:tcPr>
            <w:tcW w:w="2137" w:type="dxa"/>
            <w:noWrap/>
            <w:vAlign w:val="bottom"/>
            <w:hideMark/>
          </w:tcPr>
          <w:p w14:paraId="16F6248F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0.18</w:t>
            </w:r>
          </w:p>
        </w:tc>
        <w:tc>
          <w:tcPr>
            <w:tcW w:w="2137" w:type="dxa"/>
            <w:noWrap/>
            <w:vAlign w:val="bottom"/>
            <w:hideMark/>
          </w:tcPr>
          <w:p w14:paraId="7BE552B8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0.93</w:t>
            </w:r>
          </w:p>
        </w:tc>
      </w:tr>
      <w:tr w:rsidR="0036617D" w14:paraId="21913AA8" w14:textId="77777777" w:rsidTr="004642AE">
        <w:trPr>
          <w:trHeight w:val="320"/>
        </w:trPr>
        <w:tc>
          <w:tcPr>
            <w:tcW w:w="2547" w:type="dxa"/>
            <w:noWrap/>
            <w:vAlign w:val="bottom"/>
            <w:hideMark/>
          </w:tcPr>
          <w:p w14:paraId="401BB3C8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Colonoscopy</w:t>
            </w:r>
          </w:p>
        </w:tc>
        <w:tc>
          <w:tcPr>
            <w:tcW w:w="1727" w:type="dxa"/>
            <w:noWrap/>
            <w:vAlign w:val="bottom"/>
            <w:hideMark/>
          </w:tcPr>
          <w:p w14:paraId="01CCCDE3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-0.06</w:t>
            </w:r>
          </w:p>
        </w:tc>
        <w:tc>
          <w:tcPr>
            <w:tcW w:w="2137" w:type="dxa"/>
            <w:noWrap/>
            <w:vAlign w:val="bottom"/>
            <w:hideMark/>
          </w:tcPr>
          <w:p w14:paraId="290322DB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0.07</w:t>
            </w:r>
          </w:p>
        </w:tc>
        <w:tc>
          <w:tcPr>
            <w:tcW w:w="2137" w:type="dxa"/>
            <w:noWrap/>
            <w:vAlign w:val="bottom"/>
            <w:hideMark/>
          </w:tcPr>
          <w:p w14:paraId="785CF789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0.94</w:t>
            </w:r>
          </w:p>
        </w:tc>
      </w:tr>
      <w:tr w:rsidR="0036617D" w14:paraId="77EFAEDA" w14:textId="77777777" w:rsidTr="004642AE">
        <w:trPr>
          <w:trHeight w:val="320"/>
        </w:trPr>
        <w:tc>
          <w:tcPr>
            <w:tcW w:w="2547" w:type="dxa"/>
            <w:noWrap/>
            <w:vAlign w:val="bottom"/>
            <w:hideMark/>
          </w:tcPr>
          <w:p w14:paraId="5B840A7C" w14:textId="77777777" w:rsidR="0036617D" w:rsidRDefault="0036617D" w:rsidP="004642AE">
            <w:pPr>
              <w:spacing w:line="480" w:lineRule="auto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CCE</w:t>
            </w:r>
          </w:p>
        </w:tc>
        <w:tc>
          <w:tcPr>
            <w:tcW w:w="1727" w:type="dxa"/>
            <w:noWrap/>
            <w:vAlign w:val="bottom"/>
            <w:hideMark/>
          </w:tcPr>
          <w:p w14:paraId="73930D83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0.11</w:t>
            </w:r>
          </w:p>
        </w:tc>
        <w:tc>
          <w:tcPr>
            <w:tcW w:w="2137" w:type="dxa"/>
            <w:noWrap/>
            <w:vAlign w:val="bottom"/>
            <w:hideMark/>
          </w:tcPr>
          <w:p w14:paraId="6B7A4BF4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0.53</w:t>
            </w:r>
          </w:p>
        </w:tc>
        <w:tc>
          <w:tcPr>
            <w:tcW w:w="2137" w:type="dxa"/>
            <w:noWrap/>
            <w:vAlign w:val="bottom"/>
            <w:hideMark/>
          </w:tcPr>
          <w:p w14:paraId="4DC0C919" w14:textId="77777777" w:rsidR="0036617D" w:rsidRDefault="0036617D" w:rsidP="004642AE">
            <w:pPr>
              <w:spacing w:line="480" w:lineRule="auto"/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1.12</w:t>
            </w:r>
          </w:p>
        </w:tc>
      </w:tr>
    </w:tbl>
    <w:p w14:paraId="4113DB2E" w14:textId="77777777" w:rsidR="0036617D" w:rsidRPr="00952456" w:rsidRDefault="0036617D" w:rsidP="0036617D">
      <w:pPr>
        <w:spacing w:line="480" w:lineRule="auto"/>
        <w:rPr>
          <w:rFonts w:ascii="Arial" w:hAnsi="Arial" w:cs="Arial"/>
        </w:rPr>
      </w:pPr>
    </w:p>
    <w:p w14:paraId="31CC4276" w14:textId="77777777" w:rsidR="0036617D" w:rsidRPr="00952456" w:rsidRDefault="0036617D" w:rsidP="0036617D">
      <w:pPr>
        <w:spacing w:line="480" w:lineRule="auto"/>
        <w:rPr>
          <w:rFonts w:ascii="Arial" w:hAnsi="Arial" w:cs="Arial"/>
        </w:rPr>
      </w:pPr>
    </w:p>
    <w:p w14:paraId="041E7F0A" w14:textId="77777777" w:rsidR="0036617D" w:rsidRPr="00952456" w:rsidRDefault="0036617D" w:rsidP="0036617D">
      <w:pPr>
        <w:spacing w:line="480" w:lineRule="auto"/>
        <w:rPr>
          <w:rFonts w:ascii="Arial" w:hAnsi="Arial" w:cs="Arial"/>
        </w:rPr>
      </w:pPr>
    </w:p>
    <w:p w14:paraId="20FC51C4" w14:textId="77777777" w:rsidR="0036617D" w:rsidRDefault="0036617D" w:rsidP="0036617D"/>
    <w:p w14:paraId="6B20C35C" w14:textId="77777777" w:rsidR="00A91650" w:rsidRDefault="00A91650"/>
    <w:sectPr w:rsidR="00A91650" w:rsidSect="0036617D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52E87"/>
    <w:multiLevelType w:val="hybridMultilevel"/>
    <w:tmpl w:val="A55E9C42"/>
    <w:lvl w:ilvl="0" w:tplc="B07AC922">
      <w:start w:val="1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661253"/>
    <w:multiLevelType w:val="multilevel"/>
    <w:tmpl w:val="68A2A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7F7BD2"/>
    <w:multiLevelType w:val="hybridMultilevel"/>
    <w:tmpl w:val="0BB441A6"/>
    <w:lvl w:ilvl="0" w:tplc="F5763AD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6F7562"/>
    <w:multiLevelType w:val="hybridMultilevel"/>
    <w:tmpl w:val="679AFC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47733184">
    <w:abstractNumId w:val="1"/>
  </w:num>
  <w:num w:numId="2" w16cid:durableId="143544349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11736198">
    <w:abstractNumId w:val="2"/>
  </w:num>
  <w:num w:numId="4" w16cid:durableId="381097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17D"/>
    <w:rsid w:val="000E2EDD"/>
    <w:rsid w:val="0036617D"/>
    <w:rsid w:val="00543091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4A1F4"/>
  <w15:chartTrackingRefBased/>
  <w15:docId w15:val="{E9B12072-1C42-47CE-A123-71038D782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17D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61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1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1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1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1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1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1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1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1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1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1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1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1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1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1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1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1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1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1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1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1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1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1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1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1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1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1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1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17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6617D"/>
    <w:pPr>
      <w:spacing w:before="100" w:beforeAutospacing="1" w:after="100" w:afterAutospacing="1" w:line="48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661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6617D"/>
    <w:pPr>
      <w:spacing w:after="160" w:line="480" w:lineRule="auto"/>
    </w:pPr>
    <w:rPr>
      <w:rFonts w:asciiTheme="minorHAnsi" w:eastAsiaTheme="minorHAnsi" w:hAnsiTheme="minorHAnsi" w:cstheme="minorBidi"/>
      <w:kern w:val="2"/>
      <w:sz w:val="20"/>
      <w:szCs w:val="20"/>
      <w:lang w:eastAsia="en-US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6617D"/>
    <w:rPr>
      <w:sz w:val="20"/>
      <w:szCs w:val="20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36617D"/>
    <w:pPr>
      <w:spacing w:after="200" w:line="480" w:lineRule="auto"/>
    </w:pPr>
    <w:rPr>
      <w:rFonts w:asciiTheme="minorHAnsi" w:eastAsiaTheme="minorHAnsi" w:hAnsiTheme="minorHAnsi" w:cstheme="minorBidi"/>
      <w:i/>
      <w:iCs/>
      <w:color w:val="0E2841" w:themeColor="text2"/>
      <w:kern w:val="2"/>
      <w:sz w:val="18"/>
      <w:szCs w:val="18"/>
      <w:lang w:eastAsia="en-US"/>
      <w14:ligatures w14:val="standardContextual"/>
    </w:rPr>
  </w:style>
  <w:style w:type="paragraph" w:styleId="Revision">
    <w:name w:val="Revision"/>
    <w:hidden/>
    <w:uiPriority w:val="99"/>
    <w:semiHidden/>
    <w:rsid w:val="0036617D"/>
    <w:pPr>
      <w:spacing w:line="480" w:lineRule="auto"/>
    </w:pPr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1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617D"/>
    <w:rPr>
      <w:b/>
      <w:bCs/>
      <w:sz w:val="20"/>
      <w:szCs w:val="20"/>
      <w:lang w:val="en-GB"/>
    </w:rPr>
  </w:style>
  <w:style w:type="paragraph" w:customStyle="1" w:styleId="p1">
    <w:name w:val="p1"/>
    <w:basedOn w:val="Normal"/>
    <w:rsid w:val="0036617D"/>
    <w:pPr>
      <w:spacing w:after="160" w:line="480" w:lineRule="auto"/>
    </w:pPr>
    <w:rPr>
      <w:rFonts w:ascii="Helvetica" w:hAnsi="Helvetica"/>
      <w:color w:val="141413"/>
      <w:sz w:val="14"/>
      <w:szCs w:val="14"/>
    </w:rPr>
  </w:style>
  <w:style w:type="character" w:customStyle="1" w:styleId="s1">
    <w:name w:val="s1"/>
    <w:basedOn w:val="DefaultParagraphFont"/>
    <w:rsid w:val="0036617D"/>
    <w:rPr>
      <w:rFonts w:ascii="Helvetica" w:hAnsi="Helvetica" w:hint="default"/>
      <w:sz w:val="8"/>
      <w:szCs w:val="8"/>
    </w:rPr>
  </w:style>
  <w:style w:type="character" w:styleId="PlaceholderText">
    <w:name w:val="Placeholder Text"/>
    <w:basedOn w:val="DefaultParagraphFont"/>
    <w:uiPriority w:val="99"/>
    <w:semiHidden/>
    <w:rsid w:val="0036617D"/>
    <w:rPr>
      <w:color w:val="666666"/>
    </w:rPr>
  </w:style>
  <w:style w:type="table" w:styleId="TableGrid">
    <w:name w:val="Table Grid"/>
    <w:basedOn w:val="TableNormal"/>
    <w:uiPriority w:val="39"/>
    <w:rsid w:val="0036617D"/>
    <w:pPr>
      <w:spacing w:line="48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36617D"/>
    <w:pPr>
      <w:spacing w:after="0" w:line="240" w:lineRule="auto"/>
    </w:pPr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6617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617D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6617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617D"/>
    <w:rPr>
      <w:rFonts w:ascii="Times New Roman" w:eastAsia="Times New Roman" w:hAnsi="Times New Roman" w:cs="Times New Roman"/>
      <w:kern w:val="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1835</Words>
  <Characters>11145</Characters>
  <Application>Microsoft Office Word</Application>
  <DocSecurity>0</DocSecurity>
  <Lines>586</Lines>
  <Paragraphs>360</Paragraphs>
  <ScaleCrop>false</ScaleCrop>
  <Company/>
  <LinksUpToDate>false</LinksUpToDate>
  <CharactersWithSpaces>12620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2026-03-11T12:34:00Z</dcterms:created>
  <dcterms:modified xsi:type="dcterms:W3CDTF">2026-03-11T12:34:00Z</dcterms:modified>
</cp:coreProperties>
</file>