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10173" w:type="dxa"/>
        <w:tblLayout w:type="fixed"/>
        <w:tblLook w:val="04A0" w:firstRow="1" w:lastRow="0" w:firstColumn="1" w:lastColumn="0" w:noHBand="0" w:noVBand="1"/>
      </w:tblPr>
      <w:tblGrid>
        <w:gridCol w:w="1646"/>
        <w:gridCol w:w="1279"/>
        <w:gridCol w:w="1547"/>
        <w:gridCol w:w="1514"/>
        <w:gridCol w:w="1433"/>
        <w:gridCol w:w="1336"/>
        <w:gridCol w:w="1418"/>
      </w:tblGrid>
      <w:tr w:rsidR="00AD2EDA" w:rsidRPr="00ED3D9F" w14:paraId="3CB88B64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3015CDAD" w14:textId="77777777" w:rsidR="00AD2EDA" w:rsidRPr="00ED3D9F" w:rsidRDefault="00AD2EDA" w:rsidP="00175E13">
            <w:pPr>
              <w:rPr>
                <w:rFonts w:ascii="Times New Roman" w:hAnsi="Times New Roman" w:cs="Times New Roman"/>
                <w:b/>
                <w:bCs/>
                <w:lang w:val="it-IT"/>
              </w:rPr>
            </w:pPr>
            <w:r w:rsidRPr="00ED3D9F">
              <w:rPr>
                <w:rFonts w:ascii="Times New Roman" w:hAnsi="Times New Roman" w:cs="Times New Roman"/>
                <w:b/>
                <w:bCs/>
              </w:rPr>
              <w:t xml:space="preserve">Specificity </w:t>
            </w:r>
          </w:p>
        </w:tc>
        <w:tc>
          <w:tcPr>
            <w:tcW w:w="1279" w:type="dxa"/>
            <w:noWrap/>
            <w:hideMark/>
          </w:tcPr>
          <w:p w14:paraId="4F802623" w14:textId="77777777" w:rsidR="00AD2EDA" w:rsidRPr="00ED3D9F" w:rsidRDefault="00AD2EDA" w:rsidP="00175E13">
            <w:pPr>
              <w:rPr>
                <w:rFonts w:ascii="Times New Roman" w:hAnsi="Times New Roman" w:cs="Times New Roman"/>
                <w:b/>
                <w:bCs/>
              </w:rPr>
            </w:pPr>
            <w:r w:rsidRPr="00ED3D9F">
              <w:rPr>
                <w:rFonts w:ascii="Times New Roman" w:hAnsi="Times New Roman" w:cs="Times New Roman"/>
                <w:b/>
                <w:bCs/>
              </w:rPr>
              <w:t>Dye</w:t>
            </w:r>
          </w:p>
        </w:tc>
        <w:tc>
          <w:tcPr>
            <w:tcW w:w="1547" w:type="dxa"/>
            <w:noWrap/>
            <w:hideMark/>
          </w:tcPr>
          <w:p w14:paraId="0243E0B7" w14:textId="77777777" w:rsidR="00AD2EDA" w:rsidRPr="00ED3D9F" w:rsidRDefault="00AD2EDA" w:rsidP="00175E13">
            <w:pPr>
              <w:rPr>
                <w:rFonts w:ascii="Times New Roman" w:hAnsi="Times New Roman" w:cs="Times New Roman"/>
                <w:b/>
                <w:bCs/>
              </w:rPr>
            </w:pPr>
            <w:r w:rsidRPr="00ED3D9F">
              <w:rPr>
                <w:rFonts w:ascii="Times New Roman" w:hAnsi="Times New Roman" w:cs="Times New Roman"/>
                <w:b/>
                <w:bCs/>
              </w:rPr>
              <w:t>Clone</w:t>
            </w:r>
          </w:p>
        </w:tc>
        <w:tc>
          <w:tcPr>
            <w:tcW w:w="1514" w:type="dxa"/>
            <w:noWrap/>
            <w:hideMark/>
          </w:tcPr>
          <w:p w14:paraId="01107159" w14:textId="77777777" w:rsidR="00AD2EDA" w:rsidRPr="00ED3D9F" w:rsidRDefault="00AD2EDA" w:rsidP="00175E13">
            <w:pPr>
              <w:rPr>
                <w:rFonts w:ascii="Times New Roman" w:hAnsi="Times New Roman" w:cs="Times New Roman"/>
                <w:b/>
                <w:bCs/>
              </w:rPr>
            </w:pPr>
            <w:r w:rsidRPr="00ED3D9F">
              <w:rPr>
                <w:rFonts w:ascii="Times New Roman" w:hAnsi="Times New Roman" w:cs="Times New Roman"/>
                <w:b/>
                <w:bCs/>
              </w:rPr>
              <w:t>Vendor</w:t>
            </w:r>
          </w:p>
        </w:tc>
        <w:tc>
          <w:tcPr>
            <w:tcW w:w="1433" w:type="dxa"/>
            <w:noWrap/>
            <w:hideMark/>
          </w:tcPr>
          <w:p w14:paraId="6ED924E5" w14:textId="77777777" w:rsidR="00AD2EDA" w:rsidRPr="00ED3D9F" w:rsidRDefault="00AD2EDA" w:rsidP="00175E13">
            <w:pPr>
              <w:rPr>
                <w:rFonts w:ascii="Times New Roman" w:hAnsi="Times New Roman" w:cs="Times New Roman"/>
                <w:b/>
                <w:bCs/>
              </w:rPr>
            </w:pPr>
            <w:r w:rsidRPr="00ED3D9F">
              <w:rPr>
                <w:rFonts w:ascii="Times New Roman" w:hAnsi="Times New Roman" w:cs="Times New Roman"/>
                <w:b/>
                <w:bCs/>
              </w:rPr>
              <w:t>Catalog Number</w:t>
            </w:r>
          </w:p>
        </w:tc>
        <w:tc>
          <w:tcPr>
            <w:tcW w:w="1336" w:type="dxa"/>
            <w:noWrap/>
            <w:hideMark/>
          </w:tcPr>
          <w:p w14:paraId="1B69538F" w14:textId="77777777" w:rsidR="00AD2EDA" w:rsidRPr="00ED3D9F" w:rsidRDefault="00AD2EDA" w:rsidP="00175E13">
            <w:pPr>
              <w:rPr>
                <w:rFonts w:ascii="Times New Roman" w:hAnsi="Times New Roman" w:cs="Times New Roman"/>
                <w:b/>
                <w:bCs/>
              </w:rPr>
            </w:pPr>
            <w:r w:rsidRPr="00ED3D9F">
              <w:rPr>
                <w:rFonts w:ascii="Times New Roman" w:hAnsi="Times New Roman" w:cs="Times New Roman"/>
                <w:b/>
                <w:bCs/>
              </w:rPr>
              <w:t>Lot number</w:t>
            </w:r>
          </w:p>
        </w:tc>
        <w:tc>
          <w:tcPr>
            <w:tcW w:w="1418" w:type="dxa"/>
            <w:noWrap/>
            <w:hideMark/>
          </w:tcPr>
          <w:p w14:paraId="32B74AAD" w14:textId="1308E80C" w:rsidR="00AD2EDA" w:rsidRPr="00ED3D9F" w:rsidRDefault="00806297" w:rsidP="00B81011">
            <w:pPr>
              <w:rPr>
                <w:rFonts w:ascii="Times New Roman" w:hAnsi="Times New Roman" w:cs="Times New Roman"/>
                <w:b/>
                <w:bCs/>
              </w:rPr>
            </w:pPr>
            <w:r w:rsidRPr="00806297">
              <w:rPr>
                <w:rFonts w:ascii="Symbol" w:hAnsi="Symbol" w:cs="Times New Roman"/>
                <w:b/>
                <w:bCs/>
              </w:rPr>
              <w:t></w:t>
            </w:r>
            <w:r w:rsidR="00AD2EDA">
              <w:rPr>
                <w:rFonts w:ascii="Times New Roman" w:hAnsi="Times New Roman" w:cs="Times New Roman"/>
                <w:b/>
                <w:bCs/>
              </w:rPr>
              <w:t xml:space="preserve">l used </w:t>
            </w:r>
            <w:r>
              <w:rPr>
                <w:rFonts w:ascii="Times New Roman" w:hAnsi="Times New Roman" w:cs="Times New Roman"/>
                <w:b/>
                <w:bCs/>
              </w:rPr>
              <w:t>(</w:t>
            </w:r>
            <w:r w:rsidR="00AD2EDA">
              <w:rPr>
                <w:rFonts w:ascii="Times New Roman" w:hAnsi="Times New Roman" w:cs="Times New Roman"/>
                <w:b/>
                <w:bCs/>
              </w:rPr>
              <w:t>in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a vol</w:t>
            </w:r>
            <w:r w:rsidR="00B81011">
              <w:rPr>
                <w:rFonts w:ascii="Times New Roman" w:hAnsi="Times New Roman" w:cs="Times New Roman"/>
                <w:b/>
                <w:bCs/>
              </w:rPr>
              <w:t>ume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of</w:t>
            </w:r>
            <w:r w:rsidR="00AD2EDA">
              <w:rPr>
                <w:rFonts w:ascii="Times New Roman" w:hAnsi="Times New Roman" w:cs="Times New Roman"/>
                <w:b/>
                <w:bCs/>
              </w:rPr>
              <w:t xml:space="preserve"> 100</w:t>
            </w:r>
            <w:r w:rsidRPr="00806297">
              <w:rPr>
                <w:rFonts w:ascii="Symbol" w:hAnsi="Symbol" w:cs="Times New Roman"/>
                <w:b/>
                <w:bCs/>
              </w:rPr>
              <w:t></w:t>
            </w:r>
            <w:r w:rsidR="00AD2EDA">
              <w:rPr>
                <w:rFonts w:ascii="Times New Roman" w:hAnsi="Times New Roman" w:cs="Times New Roman"/>
                <w:b/>
                <w:bCs/>
              </w:rPr>
              <w:t>l</w:t>
            </w:r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AD2EDA" w:rsidRPr="00ED3D9F" w14:paraId="2BD41FE7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0EC84C2E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AQUA</w:t>
            </w:r>
          </w:p>
        </w:tc>
        <w:tc>
          <w:tcPr>
            <w:tcW w:w="1279" w:type="dxa"/>
            <w:noWrap/>
            <w:hideMark/>
          </w:tcPr>
          <w:p w14:paraId="351F33D0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BV510</w:t>
            </w:r>
          </w:p>
        </w:tc>
        <w:tc>
          <w:tcPr>
            <w:tcW w:w="1547" w:type="dxa"/>
            <w:hideMark/>
          </w:tcPr>
          <w:p w14:paraId="091387C2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514" w:type="dxa"/>
            <w:noWrap/>
            <w:hideMark/>
          </w:tcPr>
          <w:p w14:paraId="4D4BE51C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Biolegend</w:t>
            </w:r>
          </w:p>
        </w:tc>
        <w:tc>
          <w:tcPr>
            <w:tcW w:w="1433" w:type="dxa"/>
            <w:noWrap/>
            <w:hideMark/>
          </w:tcPr>
          <w:p w14:paraId="73A12F85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423102</w:t>
            </w:r>
          </w:p>
        </w:tc>
        <w:tc>
          <w:tcPr>
            <w:tcW w:w="1336" w:type="dxa"/>
            <w:noWrap/>
            <w:hideMark/>
          </w:tcPr>
          <w:p w14:paraId="09A9050B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B244918</w:t>
            </w:r>
          </w:p>
        </w:tc>
        <w:tc>
          <w:tcPr>
            <w:tcW w:w="1418" w:type="dxa"/>
            <w:noWrap/>
            <w:hideMark/>
          </w:tcPr>
          <w:p w14:paraId="34333710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0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06</w:t>
            </w:r>
          </w:p>
        </w:tc>
      </w:tr>
      <w:tr w:rsidR="00AD2EDA" w:rsidRPr="00ED3D9F" w14:paraId="338319A1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03D8B883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CCR7</w:t>
            </w:r>
          </w:p>
        </w:tc>
        <w:tc>
          <w:tcPr>
            <w:tcW w:w="1279" w:type="dxa"/>
            <w:noWrap/>
            <w:hideMark/>
          </w:tcPr>
          <w:p w14:paraId="2C2B3A08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BB660</w:t>
            </w:r>
          </w:p>
        </w:tc>
        <w:tc>
          <w:tcPr>
            <w:tcW w:w="1547" w:type="dxa"/>
            <w:hideMark/>
          </w:tcPr>
          <w:p w14:paraId="115E007A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150503</w:t>
            </w:r>
          </w:p>
        </w:tc>
        <w:tc>
          <w:tcPr>
            <w:tcW w:w="1514" w:type="dxa"/>
            <w:noWrap/>
            <w:hideMark/>
          </w:tcPr>
          <w:p w14:paraId="5E450B4E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433" w:type="dxa"/>
            <w:noWrap/>
            <w:hideMark/>
          </w:tcPr>
          <w:p w14:paraId="19CF9803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625454</w:t>
            </w:r>
          </w:p>
        </w:tc>
        <w:tc>
          <w:tcPr>
            <w:tcW w:w="1336" w:type="dxa"/>
            <w:noWrap/>
            <w:hideMark/>
          </w:tcPr>
          <w:p w14:paraId="4C077B6A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7136810</w:t>
            </w:r>
          </w:p>
        </w:tc>
        <w:tc>
          <w:tcPr>
            <w:tcW w:w="1418" w:type="dxa"/>
            <w:noWrap/>
            <w:hideMark/>
          </w:tcPr>
          <w:p w14:paraId="5616608E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1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25</w:t>
            </w:r>
          </w:p>
        </w:tc>
      </w:tr>
      <w:tr w:rsidR="00AD2EDA" w:rsidRPr="00ED3D9F" w14:paraId="4BBD92AC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477AFA7F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CXCR6</w:t>
            </w:r>
          </w:p>
        </w:tc>
        <w:tc>
          <w:tcPr>
            <w:tcW w:w="1279" w:type="dxa"/>
            <w:noWrap/>
            <w:hideMark/>
          </w:tcPr>
          <w:p w14:paraId="53E8BF24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BV421</w:t>
            </w:r>
          </w:p>
        </w:tc>
        <w:tc>
          <w:tcPr>
            <w:tcW w:w="1547" w:type="dxa"/>
            <w:hideMark/>
          </w:tcPr>
          <w:p w14:paraId="22F99C3A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13B 1E5</w:t>
            </w:r>
          </w:p>
        </w:tc>
        <w:tc>
          <w:tcPr>
            <w:tcW w:w="1514" w:type="dxa"/>
            <w:noWrap/>
            <w:hideMark/>
          </w:tcPr>
          <w:p w14:paraId="5CEB0FDF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433" w:type="dxa"/>
            <w:noWrap/>
            <w:hideMark/>
          </w:tcPr>
          <w:p w14:paraId="40CCBDB2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566008</w:t>
            </w:r>
          </w:p>
        </w:tc>
        <w:tc>
          <w:tcPr>
            <w:tcW w:w="1336" w:type="dxa"/>
            <w:noWrap/>
            <w:hideMark/>
          </w:tcPr>
          <w:p w14:paraId="09962DC9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7131852</w:t>
            </w:r>
          </w:p>
        </w:tc>
        <w:tc>
          <w:tcPr>
            <w:tcW w:w="1418" w:type="dxa"/>
            <w:noWrap/>
            <w:hideMark/>
          </w:tcPr>
          <w:p w14:paraId="61671C82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2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50</w:t>
            </w:r>
          </w:p>
        </w:tc>
      </w:tr>
      <w:tr w:rsidR="00AD2EDA" w:rsidRPr="00ED3D9F" w14:paraId="404F3A9B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42B0BC75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CD194</w:t>
            </w:r>
          </w:p>
        </w:tc>
        <w:tc>
          <w:tcPr>
            <w:tcW w:w="1279" w:type="dxa"/>
            <w:noWrap/>
            <w:hideMark/>
          </w:tcPr>
          <w:p w14:paraId="113AA488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PE-CF594</w:t>
            </w:r>
          </w:p>
        </w:tc>
        <w:tc>
          <w:tcPr>
            <w:tcW w:w="1547" w:type="dxa"/>
            <w:hideMark/>
          </w:tcPr>
          <w:p w14:paraId="11C6A896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1G1</w:t>
            </w:r>
          </w:p>
        </w:tc>
        <w:tc>
          <w:tcPr>
            <w:tcW w:w="1514" w:type="dxa"/>
            <w:noWrap/>
            <w:hideMark/>
          </w:tcPr>
          <w:p w14:paraId="0D3E384B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433" w:type="dxa"/>
            <w:noWrap/>
            <w:hideMark/>
          </w:tcPr>
          <w:p w14:paraId="270258C2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565391</w:t>
            </w:r>
          </w:p>
        </w:tc>
        <w:tc>
          <w:tcPr>
            <w:tcW w:w="1336" w:type="dxa"/>
            <w:noWrap/>
            <w:hideMark/>
          </w:tcPr>
          <w:p w14:paraId="2013D735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7276847</w:t>
            </w:r>
          </w:p>
        </w:tc>
        <w:tc>
          <w:tcPr>
            <w:tcW w:w="1418" w:type="dxa"/>
            <w:noWrap/>
            <w:hideMark/>
          </w:tcPr>
          <w:p w14:paraId="3433BFBB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0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30</w:t>
            </w:r>
          </w:p>
        </w:tc>
      </w:tr>
      <w:tr w:rsidR="00AD2EDA" w:rsidRPr="00ED3D9F" w14:paraId="0664E53B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3A8825B3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CD25</w:t>
            </w:r>
          </w:p>
        </w:tc>
        <w:tc>
          <w:tcPr>
            <w:tcW w:w="1279" w:type="dxa"/>
            <w:noWrap/>
            <w:hideMark/>
          </w:tcPr>
          <w:p w14:paraId="141B1241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BB790</w:t>
            </w:r>
          </w:p>
        </w:tc>
        <w:tc>
          <w:tcPr>
            <w:tcW w:w="1547" w:type="dxa"/>
            <w:hideMark/>
          </w:tcPr>
          <w:p w14:paraId="6D98135D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M-A251</w:t>
            </w:r>
          </w:p>
        </w:tc>
        <w:tc>
          <w:tcPr>
            <w:tcW w:w="1514" w:type="dxa"/>
            <w:noWrap/>
            <w:hideMark/>
          </w:tcPr>
          <w:p w14:paraId="7E2BC91F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433" w:type="dxa"/>
            <w:noWrap/>
            <w:hideMark/>
          </w:tcPr>
          <w:p w14:paraId="70CFB1A8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353736</w:t>
            </w:r>
          </w:p>
        </w:tc>
        <w:tc>
          <w:tcPr>
            <w:tcW w:w="1336" w:type="dxa"/>
            <w:noWrap/>
            <w:hideMark/>
          </w:tcPr>
          <w:p w14:paraId="6ADF5C8F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7150757</w:t>
            </w:r>
          </w:p>
        </w:tc>
        <w:tc>
          <w:tcPr>
            <w:tcW w:w="1418" w:type="dxa"/>
            <w:noWrap/>
            <w:hideMark/>
          </w:tcPr>
          <w:p w14:paraId="15EED4C2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2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5</w:t>
            </w:r>
          </w:p>
        </w:tc>
      </w:tr>
      <w:tr w:rsidR="00AD2EDA" w:rsidRPr="00ED3D9F" w14:paraId="4AA39E12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67BAB83C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CD244</w:t>
            </w:r>
          </w:p>
        </w:tc>
        <w:tc>
          <w:tcPr>
            <w:tcW w:w="1279" w:type="dxa"/>
            <w:noWrap/>
            <w:hideMark/>
          </w:tcPr>
          <w:p w14:paraId="013AD1A8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PC5.5</w:t>
            </w:r>
          </w:p>
        </w:tc>
        <w:tc>
          <w:tcPr>
            <w:tcW w:w="1547" w:type="dxa"/>
            <w:hideMark/>
          </w:tcPr>
          <w:p w14:paraId="4889D72C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C1.7</w:t>
            </w:r>
          </w:p>
        </w:tc>
        <w:tc>
          <w:tcPr>
            <w:tcW w:w="1514" w:type="dxa"/>
            <w:noWrap/>
            <w:hideMark/>
          </w:tcPr>
          <w:p w14:paraId="6B109537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BC</w:t>
            </w:r>
          </w:p>
        </w:tc>
        <w:tc>
          <w:tcPr>
            <w:tcW w:w="1433" w:type="dxa"/>
            <w:noWrap/>
            <w:hideMark/>
          </w:tcPr>
          <w:p w14:paraId="7639494D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B21171</w:t>
            </w:r>
          </w:p>
        </w:tc>
        <w:tc>
          <w:tcPr>
            <w:tcW w:w="1336" w:type="dxa"/>
            <w:noWrap/>
            <w:hideMark/>
          </w:tcPr>
          <w:p w14:paraId="0EBE0596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418" w:type="dxa"/>
            <w:noWrap/>
            <w:hideMark/>
          </w:tcPr>
          <w:p w14:paraId="2AE913A6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1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25</w:t>
            </w:r>
          </w:p>
        </w:tc>
      </w:tr>
      <w:tr w:rsidR="00AD2EDA" w:rsidRPr="00ED3D9F" w14:paraId="6B5FAC4D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01F3FF6B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CD98</w:t>
            </w:r>
          </w:p>
        </w:tc>
        <w:tc>
          <w:tcPr>
            <w:tcW w:w="1279" w:type="dxa"/>
            <w:noWrap/>
            <w:hideMark/>
          </w:tcPr>
          <w:p w14:paraId="089A6E69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BB515</w:t>
            </w:r>
          </w:p>
        </w:tc>
        <w:tc>
          <w:tcPr>
            <w:tcW w:w="1547" w:type="dxa"/>
            <w:hideMark/>
          </w:tcPr>
          <w:p w14:paraId="278A7103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UM7F8</w:t>
            </w:r>
          </w:p>
        </w:tc>
        <w:tc>
          <w:tcPr>
            <w:tcW w:w="1514" w:type="dxa"/>
            <w:noWrap/>
            <w:hideMark/>
          </w:tcPr>
          <w:p w14:paraId="051E59C6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433" w:type="dxa"/>
            <w:noWrap/>
            <w:hideMark/>
          </w:tcPr>
          <w:p w14:paraId="7866B56A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565103</w:t>
            </w:r>
          </w:p>
        </w:tc>
        <w:tc>
          <w:tcPr>
            <w:tcW w:w="1336" w:type="dxa"/>
            <w:noWrap/>
            <w:hideMark/>
          </w:tcPr>
          <w:p w14:paraId="174A99B6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7283973</w:t>
            </w:r>
          </w:p>
        </w:tc>
        <w:tc>
          <w:tcPr>
            <w:tcW w:w="1418" w:type="dxa"/>
            <w:noWrap/>
            <w:hideMark/>
          </w:tcPr>
          <w:p w14:paraId="23F79018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1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25</w:t>
            </w:r>
          </w:p>
        </w:tc>
      </w:tr>
      <w:tr w:rsidR="00AD2EDA" w:rsidRPr="00ED3D9F" w14:paraId="70BE3EC2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50620008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CD28</w:t>
            </w:r>
          </w:p>
        </w:tc>
        <w:tc>
          <w:tcPr>
            <w:tcW w:w="1279" w:type="dxa"/>
            <w:noWrap/>
            <w:hideMark/>
          </w:tcPr>
          <w:p w14:paraId="5AA808B3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BV786</w:t>
            </w:r>
          </w:p>
        </w:tc>
        <w:tc>
          <w:tcPr>
            <w:tcW w:w="1547" w:type="dxa"/>
            <w:hideMark/>
          </w:tcPr>
          <w:p w14:paraId="7B62940A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CD28.2</w:t>
            </w:r>
          </w:p>
        </w:tc>
        <w:tc>
          <w:tcPr>
            <w:tcW w:w="1514" w:type="dxa"/>
            <w:noWrap/>
            <w:hideMark/>
          </w:tcPr>
          <w:p w14:paraId="0FD63BBF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Biolegend</w:t>
            </w:r>
          </w:p>
        </w:tc>
        <w:tc>
          <w:tcPr>
            <w:tcW w:w="1433" w:type="dxa"/>
            <w:noWrap/>
            <w:hideMark/>
          </w:tcPr>
          <w:p w14:paraId="28BEC875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302950</w:t>
            </w:r>
          </w:p>
        </w:tc>
        <w:tc>
          <w:tcPr>
            <w:tcW w:w="1336" w:type="dxa"/>
            <w:noWrap/>
            <w:hideMark/>
          </w:tcPr>
          <w:p w14:paraId="3A1D0194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B249581</w:t>
            </w:r>
          </w:p>
        </w:tc>
        <w:tc>
          <w:tcPr>
            <w:tcW w:w="1418" w:type="dxa"/>
            <w:noWrap/>
            <w:hideMark/>
          </w:tcPr>
          <w:p w14:paraId="05D252C7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0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6</w:t>
            </w:r>
          </w:p>
        </w:tc>
      </w:tr>
      <w:tr w:rsidR="00AD2EDA" w:rsidRPr="00ED3D9F" w14:paraId="6D7CD21A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4D7A8798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CD39</w:t>
            </w:r>
          </w:p>
        </w:tc>
        <w:tc>
          <w:tcPr>
            <w:tcW w:w="1279" w:type="dxa"/>
            <w:noWrap/>
            <w:hideMark/>
          </w:tcPr>
          <w:p w14:paraId="70B0BA71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APC-H7</w:t>
            </w:r>
          </w:p>
        </w:tc>
        <w:tc>
          <w:tcPr>
            <w:tcW w:w="1547" w:type="dxa"/>
            <w:hideMark/>
          </w:tcPr>
          <w:p w14:paraId="46ED744A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A1</w:t>
            </w:r>
          </w:p>
        </w:tc>
        <w:tc>
          <w:tcPr>
            <w:tcW w:w="1514" w:type="dxa"/>
            <w:noWrap/>
            <w:hideMark/>
          </w:tcPr>
          <w:p w14:paraId="1E9322D0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Biolegend</w:t>
            </w:r>
          </w:p>
        </w:tc>
        <w:tc>
          <w:tcPr>
            <w:tcW w:w="1433" w:type="dxa"/>
            <w:noWrap/>
            <w:hideMark/>
          </w:tcPr>
          <w:p w14:paraId="0DAB3692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328226</w:t>
            </w:r>
          </w:p>
        </w:tc>
        <w:tc>
          <w:tcPr>
            <w:tcW w:w="1336" w:type="dxa"/>
            <w:noWrap/>
            <w:hideMark/>
          </w:tcPr>
          <w:p w14:paraId="7C592A92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B246491</w:t>
            </w:r>
          </w:p>
        </w:tc>
        <w:tc>
          <w:tcPr>
            <w:tcW w:w="1418" w:type="dxa"/>
            <w:noWrap/>
            <w:hideMark/>
          </w:tcPr>
          <w:p w14:paraId="03C31156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1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25</w:t>
            </w:r>
          </w:p>
        </w:tc>
      </w:tr>
      <w:tr w:rsidR="00AD2EDA" w:rsidRPr="00ED3D9F" w14:paraId="1D75D482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689522AF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CD127</w:t>
            </w:r>
          </w:p>
        </w:tc>
        <w:tc>
          <w:tcPr>
            <w:tcW w:w="1279" w:type="dxa"/>
            <w:noWrap/>
            <w:hideMark/>
          </w:tcPr>
          <w:p w14:paraId="3C607B80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APC-R700</w:t>
            </w:r>
          </w:p>
        </w:tc>
        <w:tc>
          <w:tcPr>
            <w:tcW w:w="1547" w:type="dxa"/>
            <w:hideMark/>
          </w:tcPr>
          <w:p w14:paraId="5C6EB4DD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HIL-7R-M21</w:t>
            </w:r>
          </w:p>
        </w:tc>
        <w:tc>
          <w:tcPr>
            <w:tcW w:w="1514" w:type="dxa"/>
            <w:noWrap/>
            <w:hideMark/>
          </w:tcPr>
          <w:p w14:paraId="1E1D7A8C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433" w:type="dxa"/>
            <w:noWrap/>
            <w:hideMark/>
          </w:tcPr>
          <w:p w14:paraId="6BF314CA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565185</w:t>
            </w:r>
          </w:p>
        </w:tc>
        <w:tc>
          <w:tcPr>
            <w:tcW w:w="1336" w:type="dxa"/>
            <w:noWrap/>
            <w:hideMark/>
          </w:tcPr>
          <w:p w14:paraId="6771719B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7221803</w:t>
            </w:r>
          </w:p>
        </w:tc>
        <w:tc>
          <w:tcPr>
            <w:tcW w:w="1418" w:type="dxa"/>
            <w:noWrap/>
            <w:hideMark/>
          </w:tcPr>
          <w:p w14:paraId="06203AA1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2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5</w:t>
            </w:r>
          </w:p>
        </w:tc>
      </w:tr>
      <w:tr w:rsidR="00AD2EDA" w:rsidRPr="00ED3D9F" w14:paraId="0CD10FC4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4C664489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CD38</w:t>
            </w:r>
          </w:p>
        </w:tc>
        <w:tc>
          <w:tcPr>
            <w:tcW w:w="1279" w:type="dxa"/>
            <w:noWrap/>
            <w:hideMark/>
          </w:tcPr>
          <w:p w14:paraId="0A601649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BV711</w:t>
            </w:r>
          </w:p>
        </w:tc>
        <w:tc>
          <w:tcPr>
            <w:tcW w:w="1547" w:type="dxa"/>
            <w:hideMark/>
          </w:tcPr>
          <w:p w14:paraId="2343B22F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HIT2</w:t>
            </w:r>
          </w:p>
        </w:tc>
        <w:tc>
          <w:tcPr>
            <w:tcW w:w="1514" w:type="dxa"/>
            <w:noWrap/>
            <w:hideMark/>
          </w:tcPr>
          <w:p w14:paraId="7717695F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Biolegend</w:t>
            </w:r>
          </w:p>
        </w:tc>
        <w:tc>
          <w:tcPr>
            <w:tcW w:w="1433" w:type="dxa"/>
            <w:noWrap/>
            <w:hideMark/>
          </w:tcPr>
          <w:p w14:paraId="58325979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303528</w:t>
            </w:r>
          </w:p>
        </w:tc>
        <w:tc>
          <w:tcPr>
            <w:tcW w:w="1336" w:type="dxa"/>
            <w:noWrap/>
            <w:hideMark/>
          </w:tcPr>
          <w:p w14:paraId="1E9F4975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B238633</w:t>
            </w:r>
          </w:p>
        </w:tc>
        <w:tc>
          <w:tcPr>
            <w:tcW w:w="1418" w:type="dxa"/>
            <w:noWrap/>
            <w:hideMark/>
          </w:tcPr>
          <w:p w14:paraId="5FD1C074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2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5</w:t>
            </w:r>
          </w:p>
        </w:tc>
      </w:tr>
      <w:tr w:rsidR="00AD2EDA" w:rsidRPr="00ED3D9F" w14:paraId="7124FFE7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4B567BB7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CD272 (BTLA)</w:t>
            </w:r>
          </w:p>
        </w:tc>
        <w:tc>
          <w:tcPr>
            <w:tcW w:w="1279" w:type="dxa"/>
            <w:noWrap/>
            <w:hideMark/>
          </w:tcPr>
          <w:p w14:paraId="4FD4E715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BV650</w:t>
            </w:r>
          </w:p>
        </w:tc>
        <w:tc>
          <w:tcPr>
            <w:tcW w:w="1547" w:type="dxa"/>
            <w:hideMark/>
          </w:tcPr>
          <w:p w14:paraId="35B1F509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J168-540</w:t>
            </w:r>
          </w:p>
        </w:tc>
        <w:tc>
          <w:tcPr>
            <w:tcW w:w="1514" w:type="dxa"/>
            <w:noWrap/>
            <w:hideMark/>
          </w:tcPr>
          <w:p w14:paraId="07121D09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433" w:type="dxa"/>
            <w:noWrap/>
            <w:hideMark/>
          </w:tcPr>
          <w:p w14:paraId="5CF08FAD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564803</w:t>
            </w:r>
          </w:p>
        </w:tc>
        <w:tc>
          <w:tcPr>
            <w:tcW w:w="1336" w:type="dxa"/>
            <w:noWrap/>
            <w:hideMark/>
          </w:tcPr>
          <w:p w14:paraId="13C4BC89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7103949</w:t>
            </w:r>
          </w:p>
        </w:tc>
        <w:tc>
          <w:tcPr>
            <w:tcW w:w="1418" w:type="dxa"/>
            <w:noWrap/>
            <w:hideMark/>
          </w:tcPr>
          <w:p w14:paraId="7D81A1B1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0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60</w:t>
            </w:r>
          </w:p>
        </w:tc>
      </w:tr>
      <w:tr w:rsidR="00AD2EDA" w:rsidRPr="00ED3D9F" w14:paraId="6A1AD612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337A43D2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CD57</w:t>
            </w:r>
          </w:p>
        </w:tc>
        <w:tc>
          <w:tcPr>
            <w:tcW w:w="1279" w:type="dxa"/>
            <w:noWrap/>
            <w:hideMark/>
          </w:tcPr>
          <w:p w14:paraId="74888F5A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BV605</w:t>
            </w:r>
          </w:p>
        </w:tc>
        <w:tc>
          <w:tcPr>
            <w:tcW w:w="1547" w:type="dxa"/>
            <w:hideMark/>
          </w:tcPr>
          <w:p w14:paraId="35F05526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NK-1</w:t>
            </w:r>
          </w:p>
        </w:tc>
        <w:tc>
          <w:tcPr>
            <w:tcW w:w="1514" w:type="dxa"/>
            <w:noWrap/>
            <w:hideMark/>
          </w:tcPr>
          <w:p w14:paraId="5FFF6A8B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433" w:type="dxa"/>
            <w:noWrap/>
            <w:hideMark/>
          </w:tcPr>
          <w:p w14:paraId="64A74B3C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563895</w:t>
            </w:r>
          </w:p>
        </w:tc>
        <w:tc>
          <w:tcPr>
            <w:tcW w:w="1336" w:type="dxa"/>
            <w:noWrap/>
            <w:hideMark/>
          </w:tcPr>
          <w:p w14:paraId="00FE167D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7018755</w:t>
            </w:r>
          </w:p>
        </w:tc>
        <w:tc>
          <w:tcPr>
            <w:tcW w:w="1418" w:type="dxa"/>
            <w:noWrap/>
            <w:hideMark/>
          </w:tcPr>
          <w:p w14:paraId="2EB17D26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1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25</w:t>
            </w:r>
          </w:p>
        </w:tc>
      </w:tr>
      <w:tr w:rsidR="00AD2EDA" w:rsidRPr="00ED3D9F" w14:paraId="20146A4D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22936FE2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CD27</w:t>
            </w:r>
          </w:p>
        </w:tc>
        <w:tc>
          <w:tcPr>
            <w:tcW w:w="1279" w:type="dxa"/>
            <w:noWrap/>
            <w:hideMark/>
          </w:tcPr>
          <w:p w14:paraId="0D37EC26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BV570</w:t>
            </w:r>
          </w:p>
        </w:tc>
        <w:tc>
          <w:tcPr>
            <w:tcW w:w="1547" w:type="dxa"/>
            <w:hideMark/>
          </w:tcPr>
          <w:p w14:paraId="356B2660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O323</w:t>
            </w:r>
          </w:p>
        </w:tc>
        <w:tc>
          <w:tcPr>
            <w:tcW w:w="1514" w:type="dxa"/>
            <w:noWrap/>
            <w:hideMark/>
          </w:tcPr>
          <w:p w14:paraId="6AAC1008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Biolegend</w:t>
            </w:r>
          </w:p>
        </w:tc>
        <w:tc>
          <w:tcPr>
            <w:tcW w:w="1433" w:type="dxa"/>
            <w:noWrap/>
            <w:hideMark/>
          </w:tcPr>
          <w:p w14:paraId="65EFF6F8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302825</w:t>
            </w:r>
          </w:p>
        </w:tc>
        <w:tc>
          <w:tcPr>
            <w:tcW w:w="1336" w:type="dxa"/>
            <w:noWrap/>
            <w:hideMark/>
          </w:tcPr>
          <w:p w14:paraId="41E26FCB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B244350</w:t>
            </w:r>
          </w:p>
        </w:tc>
        <w:tc>
          <w:tcPr>
            <w:tcW w:w="1418" w:type="dxa"/>
            <w:noWrap/>
            <w:hideMark/>
          </w:tcPr>
          <w:p w14:paraId="26E7A793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1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25</w:t>
            </w:r>
          </w:p>
        </w:tc>
      </w:tr>
      <w:tr w:rsidR="00AD2EDA" w:rsidRPr="00ED3D9F" w14:paraId="1876A514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4A3ED2C8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CD71</w:t>
            </w:r>
          </w:p>
        </w:tc>
        <w:tc>
          <w:tcPr>
            <w:tcW w:w="1279" w:type="dxa"/>
            <w:noWrap/>
            <w:hideMark/>
          </w:tcPr>
          <w:p w14:paraId="67290F15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PE-CY5</w:t>
            </w:r>
          </w:p>
        </w:tc>
        <w:tc>
          <w:tcPr>
            <w:tcW w:w="1547" w:type="dxa"/>
            <w:hideMark/>
          </w:tcPr>
          <w:p w14:paraId="2D347CF6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M-A712</w:t>
            </w:r>
          </w:p>
        </w:tc>
        <w:tc>
          <w:tcPr>
            <w:tcW w:w="1514" w:type="dxa"/>
            <w:noWrap/>
            <w:hideMark/>
          </w:tcPr>
          <w:p w14:paraId="51AAA529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433" w:type="dxa"/>
            <w:noWrap/>
            <w:hideMark/>
          </w:tcPr>
          <w:p w14:paraId="1A8EEDCA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551143</w:t>
            </w:r>
          </w:p>
        </w:tc>
        <w:tc>
          <w:tcPr>
            <w:tcW w:w="1336" w:type="dxa"/>
            <w:noWrap/>
            <w:hideMark/>
          </w:tcPr>
          <w:p w14:paraId="78451454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7058789</w:t>
            </w:r>
          </w:p>
        </w:tc>
        <w:tc>
          <w:tcPr>
            <w:tcW w:w="1418" w:type="dxa"/>
            <w:noWrap/>
            <w:hideMark/>
          </w:tcPr>
          <w:p w14:paraId="0D29D254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0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60</w:t>
            </w:r>
          </w:p>
        </w:tc>
      </w:tr>
      <w:tr w:rsidR="00AD2EDA" w:rsidRPr="00ED3D9F" w14:paraId="4586D112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1AA7AB76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CD8</w:t>
            </w:r>
          </w:p>
        </w:tc>
        <w:tc>
          <w:tcPr>
            <w:tcW w:w="1279" w:type="dxa"/>
            <w:noWrap/>
            <w:hideMark/>
          </w:tcPr>
          <w:p w14:paraId="2D699460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BUV805</w:t>
            </w:r>
          </w:p>
        </w:tc>
        <w:tc>
          <w:tcPr>
            <w:tcW w:w="1547" w:type="dxa"/>
            <w:hideMark/>
          </w:tcPr>
          <w:p w14:paraId="466DFDCB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SK1</w:t>
            </w:r>
          </w:p>
        </w:tc>
        <w:tc>
          <w:tcPr>
            <w:tcW w:w="1514" w:type="dxa"/>
            <w:noWrap/>
            <w:hideMark/>
          </w:tcPr>
          <w:p w14:paraId="04AE2333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433" w:type="dxa"/>
            <w:noWrap/>
            <w:hideMark/>
          </w:tcPr>
          <w:p w14:paraId="278915D3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564912</w:t>
            </w:r>
          </w:p>
        </w:tc>
        <w:tc>
          <w:tcPr>
            <w:tcW w:w="1336" w:type="dxa"/>
            <w:noWrap/>
            <w:hideMark/>
          </w:tcPr>
          <w:p w14:paraId="5116FF44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7311599</w:t>
            </w:r>
          </w:p>
        </w:tc>
        <w:tc>
          <w:tcPr>
            <w:tcW w:w="1418" w:type="dxa"/>
            <w:noWrap/>
            <w:hideMark/>
          </w:tcPr>
          <w:p w14:paraId="7A4BB5B5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1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25</w:t>
            </w:r>
          </w:p>
        </w:tc>
      </w:tr>
      <w:tr w:rsidR="00AD2EDA" w:rsidRPr="00ED3D9F" w14:paraId="74011608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600F842B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CD95</w:t>
            </w:r>
          </w:p>
        </w:tc>
        <w:tc>
          <w:tcPr>
            <w:tcW w:w="1279" w:type="dxa"/>
            <w:noWrap/>
            <w:hideMark/>
          </w:tcPr>
          <w:p w14:paraId="4E4E3D49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BUV737</w:t>
            </w:r>
          </w:p>
        </w:tc>
        <w:tc>
          <w:tcPr>
            <w:tcW w:w="1547" w:type="dxa"/>
            <w:hideMark/>
          </w:tcPr>
          <w:p w14:paraId="2A92074B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DX2</w:t>
            </w:r>
          </w:p>
        </w:tc>
        <w:tc>
          <w:tcPr>
            <w:tcW w:w="1514" w:type="dxa"/>
            <w:noWrap/>
            <w:hideMark/>
          </w:tcPr>
          <w:p w14:paraId="3F2E7FB2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433" w:type="dxa"/>
            <w:noWrap/>
            <w:hideMark/>
          </w:tcPr>
          <w:p w14:paraId="75E59306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564710</w:t>
            </w:r>
          </w:p>
        </w:tc>
        <w:tc>
          <w:tcPr>
            <w:tcW w:w="1336" w:type="dxa"/>
            <w:noWrap/>
            <w:hideMark/>
          </w:tcPr>
          <w:p w14:paraId="03463256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7032582</w:t>
            </w:r>
          </w:p>
        </w:tc>
        <w:tc>
          <w:tcPr>
            <w:tcW w:w="1418" w:type="dxa"/>
            <w:noWrap/>
            <w:hideMark/>
          </w:tcPr>
          <w:p w14:paraId="3705C91C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0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63</w:t>
            </w:r>
          </w:p>
        </w:tc>
      </w:tr>
      <w:tr w:rsidR="00AD2EDA" w:rsidRPr="00ED3D9F" w14:paraId="74388328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68B72019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HLA-DR</w:t>
            </w:r>
          </w:p>
        </w:tc>
        <w:tc>
          <w:tcPr>
            <w:tcW w:w="1279" w:type="dxa"/>
            <w:noWrap/>
            <w:hideMark/>
          </w:tcPr>
          <w:p w14:paraId="54574E33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BUV661</w:t>
            </w:r>
          </w:p>
        </w:tc>
        <w:tc>
          <w:tcPr>
            <w:tcW w:w="1547" w:type="dxa"/>
            <w:hideMark/>
          </w:tcPr>
          <w:p w14:paraId="345FE2AE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G46-6</w:t>
            </w:r>
          </w:p>
        </w:tc>
        <w:tc>
          <w:tcPr>
            <w:tcW w:w="1514" w:type="dxa"/>
            <w:noWrap/>
            <w:hideMark/>
          </w:tcPr>
          <w:p w14:paraId="5D87F31E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433" w:type="dxa"/>
            <w:noWrap/>
            <w:hideMark/>
          </w:tcPr>
          <w:p w14:paraId="4386B1CC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565073</w:t>
            </w:r>
          </w:p>
        </w:tc>
        <w:tc>
          <w:tcPr>
            <w:tcW w:w="1336" w:type="dxa"/>
            <w:noWrap/>
            <w:hideMark/>
          </w:tcPr>
          <w:p w14:paraId="215FA82B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7249926</w:t>
            </w:r>
          </w:p>
        </w:tc>
        <w:tc>
          <w:tcPr>
            <w:tcW w:w="1418" w:type="dxa"/>
            <w:noWrap/>
            <w:hideMark/>
          </w:tcPr>
          <w:p w14:paraId="6DC330EA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0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03</w:t>
            </w:r>
          </w:p>
        </w:tc>
      </w:tr>
      <w:tr w:rsidR="00AD2EDA" w:rsidRPr="00ED3D9F" w14:paraId="67F35B34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370C8301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279" w:type="dxa"/>
            <w:noWrap/>
            <w:hideMark/>
          </w:tcPr>
          <w:p w14:paraId="760A7F5F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BUV615</w:t>
            </w:r>
          </w:p>
        </w:tc>
        <w:tc>
          <w:tcPr>
            <w:tcW w:w="1547" w:type="dxa"/>
            <w:hideMark/>
          </w:tcPr>
          <w:p w14:paraId="0BC560B1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SK3</w:t>
            </w:r>
          </w:p>
        </w:tc>
        <w:tc>
          <w:tcPr>
            <w:tcW w:w="1514" w:type="dxa"/>
            <w:noWrap/>
            <w:hideMark/>
          </w:tcPr>
          <w:p w14:paraId="2E1B1F79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433" w:type="dxa"/>
            <w:noWrap/>
            <w:hideMark/>
          </w:tcPr>
          <w:p w14:paraId="61932F22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624297</w:t>
            </w:r>
          </w:p>
        </w:tc>
        <w:tc>
          <w:tcPr>
            <w:tcW w:w="1336" w:type="dxa"/>
            <w:noWrap/>
            <w:hideMark/>
          </w:tcPr>
          <w:p w14:paraId="668424CF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noWrap/>
            <w:hideMark/>
          </w:tcPr>
          <w:p w14:paraId="768503E5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0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31</w:t>
            </w:r>
          </w:p>
        </w:tc>
      </w:tr>
      <w:tr w:rsidR="00AD2EDA" w:rsidRPr="00ED3D9F" w14:paraId="56E87AAB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7DFED332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CD45RA</w:t>
            </w:r>
          </w:p>
        </w:tc>
        <w:tc>
          <w:tcPr>
            <w:tcW w:w="1279" w:type="dxa"/>
            <w:noWrap/>
            <w:hideMark/>
          </w:tcPr>
          <w:p w14:paraId="33F9284A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BUV563</w:t>
            </w:r>
          </w:p>
        </w:tc>
        <w:tc>
          <w:tcPr>
            <w:tcW w:w="1547" w:type="dxa"/>
            <w:hideMark/>
          </w:tcPr>
          <w:p w14:paraId="788B73EC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HI100</w:t>
            </w:r>
          </w:p>
        </w:tc>
        <w:tc>
          <w:tcPr>
            <w:tcW w:w="1514" w:type="dxa"/>
            <w:noWrap/>
            <w:hideMark/>
          </w:tcPr>
          <w:p w14:paraId="18EB2B29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433" w:type="dxa"/>
            <w:noWrap/>
            <w:hideMark/>
          </w:tcPr>
          <w:p w14:paraId="10E37247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565702</w:t>
            </w:r>
          </w:p>
        </w:tc>
        <w:tc>
          <w:tcPr>
            <w:tcW w:w="1336" w:type="dxa"/>
            <w:noWrap/>
            <w:hideMark/>
          </w:tcPr>
          <w:p w14:paraId="00A3D1FB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7219651</w:t>
            </w:r>
          </w:p>
        </w:tc>
        <w:tc>
          <w:tcPr>
            <w:tcW w:w="1418" w:type="dxa"/>
            <w:noWrap/>
            <w:hideMark/>
          </w:tcPr>
          <w:p w14:paraId="27BB48E6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1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25</w:t>
            </w:r>
          </w:p>
        </w:tc>
      </w:tr>
      <w:tr w:rsidR="00AD2EDA" w:rsidRPr="00ED3D9F" w14:paraId="49652748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2FB6D2AB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CD3</w:t>
            </w:r>
          </w:p>
        </w:tc>
        <w:tc>
          <w:tcPr>
            <w:tcW w:w="1279" w:type="dxa"/>
            <w:noWrap/>
            <w:hideMark/>
          </w:tcPr>
          <w:p w14:paraId="13BCB281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BUV496</w:t>
            </w:r>
          </w:p>
        </w:tc>
        <w:tc>
          <w:tcPr>
            <w:tcW w:w="1547" w:type="dxa"/>
            <w:hideMark/>
          </w:tcPr>
          <w:p w14:paraId="4918C42C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UCHT1</w:t>
            </w:r>
          </w:p>
        </w:tc>
        <w:tc>
          <w:tcPr>
            <w:tcW w:w="1514" w:type="dxa"/>
            <w:noWrap/>
            <w:hideMark/>
          </w:tcPr>
          <w:p w14:paraId="562AA67F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433" w:type="dxa"/>
            <w:noWrap/>
            <w:hideMark/>
          </w:tcPr>
          <w:p w14:paraId="3D424029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564809</w:t>
            </w:r>
          </w:p>
        </w:tc>
        <w:tc>
          <w:tcPr>
            <w:tcW w:w="1336" w:type="dxa"/>
            <w:noWrap/>
            <w:hideMark/>
          </w:tcPr>
          <w:p w14:paraId="31A43F8F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7312719</w:t>
            </w:r>
          </w:p>
        </w:tc>
        <w:tc>
          <w:tcPr>
            <w:tcW w:w="1418" w:type="dxa"/>
            <w:noWrap/>
            <w:hideMark/>
          </w:tcPr>
          <w:p w14:paraId="0527228D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2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50</w:t>
            </w:r>
          </w:p>
        </w:tc>
      </w:tr>
      <w:tr w:rsidR="00AD2EDA" w:rsidRPr="00ED3D9F" w14:paraId="73624D03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48A0C781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ICOS CD278</w:t>
            </w:r>
          </w:p>
        </w:tc>
        <w:tc>
          <w:tcPr>
            <w:tcW w:w="1279" w:type="dxa"/>
            <w:noWrap/>
            <w:hideMark/>
          </w:tcPr>
          <w:p w14:paraId="5B126B3D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BUV395</w:t>
            </w:r>
          </w:p>
        </w:tc>
        <w:tc>
          <w:tcPr>
            <w:tcW w:w="1547" w:type="dxa"/>
            <w:hideMark/>
          </w:tcPr>
          <w:p w14:paraId="6CA8F905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DX29</w:t>
            </w:r>
          </w:p>
        </w:tc>
        <w:tc>
          <w:tcPr>
            <w:tcW w:w="1514" w:type="dxa"/>
            <w:noWrap/>
            <w:hideMark/>
          </w:tcPr>
          <w:p w14:paraId="29662A4E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433" w:type="dxa"/>
            <w:noWrap/>
            <w:hideMark/>
          </w:tcPr>
          <w:p w14:paraId="4F71C4FB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564777</w:t>
            </w:r>
          </w:p>
        </w:tc>
        <w:tc>
          <w:tcPr>
            <w:tcW w:w="1336" w:type="dxa"/>
            <w:noWrap/>
            <w:hideMark/>
          </w:tcPr>
          <w:p w14:paraId="5A9EB86F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7263764</w:t>
            </w:r>
          </w:p>
        </w:tc>
        <w:tc>
          <w:tcPr>
            <w:tcW w:w="1418" w:type="dxa"/>
            <w:noWrap/>
            <w:hideMark/>
          </w:tcPr>
          <w:p w14:paraId="16165FB5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2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50</w:t>
            </w:r>
          </w:p>
        </w:tc>
      </w:tr>
      <w:tr w:rsidR="00AD2EDA" w:rsidRPr="00ED3D9F" w14:paraId="5D9A1E8D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1D315704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PD-1</w:t>
            </w:r>
          </w:p>
        </w:tc>
        <w:tc>
          <w:tcPr>
            <w:tcW w:w="1279" w:type="dxa"/>
            <w:noWrap/>
            <w:hideMark/>
          </w:tcPr>
          <w:p w14:paraId="08E3EFBA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PE</w:t>
            </w:r>
          </w:p>
        </w:tc>
        <w:tc>
          <w:tcPr>
            <w:tcW w:w="1547" w:type="dxa"/>
            <w:hideMark/>
          </w:tcPr>
          <w:p w14:paraId="2B7059AF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EH12.1</w:t>
            </w:r>
          </w:p>
        </w:tc>
        <w:tc>
          <w:tcPr>
            <w:tcW w:w="1514" w:type="dxa"/>
            <w:noWrap/>
            <w:hideMark/>
          </w:tcPr>
          <w:p w14:paraId="102D6160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433" w:type="dxa"/>
            <w:noWrap/>
            <w:hideMark/>
          </w:tcPr>
          <w:p w14:paraId="37FD4856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36" w:type="dxa"/>
            <w:noWrap/>
            <w:hideMark/>
          </w:tcPr>
          <w:p w14:paraId="0ACCE862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noWrap/>
            <w:hideMark/>
          </w:tcPr>
          <w:p w14:paraId="71FBA29C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2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5</w:t>
            </w:r>
          </w:p>
        </w:tc>
      </w:tr>
      <w:tr w:rsidR="00AD2EDA" w:rsidRPr="00ED3D9F" w14:paraId="577B28A4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7C92E601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IgG4</w:t>
            </w:r>
          </w:p>
        </w:tc>
        <w:tc>
          <w:tcPr>
            <w:tcW w:w="1279" w:type="dxa"/>
            <w:noWrap/>
            <w:hideMark/>
          </w:tcPr>
          <w:p w14:paraId="2A8EABF3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PE</w:t>
            </w:r>
          </w:p>
        </w:tc>
        <w:tc>
          <w:tcPr>
            <w:tcW w:w="1547" w:type="dxa"/>
            <w:noWrap/>
            <w:hideMark/>
          </w:tcPr>
          <w:p w14:paraId="3E675F38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HP6025</w:t>
            </w:r>
          </w:p>
        </w:tc>
        <w:tc>
          <w:tcPr>
            <w:tcW w:w="1514" w:type="dxa"/>
            <w:noWrap/>
            <w:hideMark/>
          </w:tcPr>
          <w:p w14:paraId="1EBCCE4C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Southern Biotech</w:t>
            </w:r>
          </w:p>
        </w:tc>
        <w:tc>
          <w:tcPr>
            <w:tcW w:w="1433" w:type="dxa"/>
            <w:noWrap/>
            <w:hideMark/>
          </w:tcPr>
          <w:p w14:paraId="4C43031D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9200-09</w:t>
            </w:r>
          </w:p>
        </w:tc>
        <w:tc>
          <w:tcPr>
            <w:tcW w:w="1336" w:type="dxa"/>
            <w:noWrap/>
            <w:hideMark/>
          </w:tcPr>
          <w:p w14:paraId="41DB50A4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B3317-YD17B</w:t>
            </w:r>
          </w:p>
        </w:tc>
        <w:tc>
          <w:tcPr>
            <w:tcW w:w="1418" w:type="dxa"/>
            <w:noWrap/>
            <w:hideMark/>
          </w:tcPr>
          <w:p w14:paraId="15B18D01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1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25</w:t>
            </w:r>
          </w:p>
        </w:tc>
      </w:tr>
      <w:tr w:rsidR="00AD2EDA" w:rsidRPr="00ED3D9F" w14:paraId="1852F40D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2AD30E25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TBET</w:t>
            </w:r>
          </w:p>
        </w:tc>
        <w:tc>
          <w:tcPr>
            <w:tcW w:w="1279" w:type="dxa"/>
            <w:noWrap/>
            <w:hideMark/>
          </w:tcPr>
          <w:p w14:paraId="7DD270DD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PE-CY7</w:t>
            </w:r>
          </w:p>
        </w:tc>
        <w:tc>
          <w:tcPr>
            <w:tcW w:w="1547" w:type="dxa"/>
            <w:hideMark/>
          </w:tcPr>
          <w:p w14:paraId="0D40BCCF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4B10</w:t>
            </w:r>
          </w:p>
        </w:tc>
        <w:tc>
          <w:tcPr>
            <w:tcW w:w="1514" w:type="dxa"/>
            <w:noWrap/>
            <w:hideMark/>
          </w:tcPr>
          <w:p w14:paraId="079801AE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ED3D9F">
              <w:rPr>
                <w:rFonts w:ascii="Times New Roman" w:hAnsi="Times New Roman" w:cs="Times New Roman"/>
              </w:rPr>
              <w:t>eBioscience</w:t>
            </w:r>
            <w:proofErr w:type="spellEnd"/>
            <w:proofErr w:type="gramEnd"/>
          </w:p>
        </w:tc>
        <w:tc>
          <w:tcPr>
            <w:tcW w:w="1433" w:type="dxa"/>
            <w:noWrap/>
            <w:hideMark/>
          </w:tcPr>
          <w:p w14:paraId="6D8537B1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25-5825-80</w:t>
            </w:r>
          </w:p>
        </w:tc>
        <w:tc>
          <w:tcPr>
            <w:tcW w:w="1336" w:type="dxa"/>
            <w:noWrap/>
            <w:hideMark/>
          </w:tcPr>
          <w:p w14:paraId="2AB66615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4286798</w:t>
            </w:r>
          </w:p>
        </w:tc>
        <w:tc>
          <w:tcPr>
            <w:tcW w:w="1418" w:type="dxa"/>
            <w:noWrap/>
            <w:hideMark/>
          </w:tcPr>
          <w:p w14:paraId="3276F2F2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0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15</w:t>
            </w:r>
          </w:p>
        </w:tc>
      </w:tr>
      <w:tr w:rsidR="00AD2EDA" w:rsidRPr="00ED3D9F" w14:paraId="59173F58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41694ACC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GRANULYSIN</w:t>
            </w:r>
          </w:p>
        </w:tc>
        <w:tc>
          <w:tcPr>
            <w:tcW w:w="1279" w:type="dxa"/>
            <w:noWrap/>
            <w:hideMark/>
          </w:tcPr>
          <w:p w14:paraId="7F675729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APC</w:t>
            </w:r>
          </w:p>
        </w:tc>
        <w:tc>
          <w:tcPr>
            <w:tcW w:w="1547" w:type="dxa"/>
            <w:hideMark/>
          </w:tcPr>
          <w:p w14:paraId="3A87C50B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DH2</w:t>
            </w:r>
          </w:p>
        </w:tc>
        <w:tc>
          <w:tcPr>
            <w:tcW w:w="1514" w:type="dxa"/>
            <w:noWrap/>
            <w:hideMark/>
          </w:tcPr>
          <w:p w14:paraId="059F084C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Biolegend</w:t>
            </w:r>
          </w:p>
        </w:tc>
        <w:tc>
          <w:tcPr>
            <w:tcW w:w="1433" w:type="dxa"/>
            <w:noWrap/>
            <w:hideMark/>
          </w:tcPr>
          <w:p w14:paraId="410E0228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348006</w:t>
            </w:r>
          </w:p>
        </w:tc>
        <w:tc>
          <w:tcPr>
            <w:tcW w:w="1336" w:type="dxa"/>
            <w:noWrap/>
            <w:hideMark/>
          </w:tcPr>
          <w:p w14:paraId="51759B5C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B192033</w:t>
            </w:r>
          </w:p>
        </w:tc>
        <w:tc>
          <w:tcPr>
            <w:tcW w:w="1418" w:type="dxa"/>
            <w:noWrap/>
            <w:hideMark/>
          </w:tcPr>
          <w:p w14:paraId="27D608AB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5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00</w:t>
            </w:r>
          </w:p>
        </w:tc>
      </w:tr>
      <w:tr w:rsidR="00AD2EDA" w:rsidRPr="00ED3D9F" w14:paraId="604D53D0" w14:textId="77777777" w:rsidTr="00B81011">
        <w:trPr>
          <w:trHeight w:val="320"/>
        </w:trPr>
        <w:tc>
          <w:tcPr>
            <w:tcW w:w="1646" w:type="dxa"/>
            <w:noWrap/>
            <w:hideMark/>
          </w:tcPr>
          <w:p w14:paraId="6BE5E7C9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KI67</w:t>
            </w:r>
          </w:p>
        </w:tc>
        <w:tc>
          <w:tcPr>
            <w:tcW w:w="1279" w:type="dxa"/>
            <w:noWrap/>
            <w:hideMark/>
          </w:tcPr>
          <w:p w14:paraId="6DF9FB89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BV480</w:t>
            </w:r>
          </w:p>
        </w:tc>
        <w:tc>
          <w:tcPr>
            <w:tcW w:w="1547" w:type="dxa"/>
            <w:hideMark/>
          </w:tcPr>
          <w:p w14:paraId="2A3397CE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B56</w:t>
            </w:r>
          </w:p>
        </w:tc>
        <w:tc>
          <w:tcPr>
            <w:tcW w:w="1514" w:type="dxa"/>
            <w:noWrap/>
            <w:hideMark/>
          </w:tcPr>
          <w:p w14:paraId="18537602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BD</w:t>
            </w:r>
          </w:p>
        </w:tc>
        <w:tc>
          <w:tcPr>
            <w:tcW w:w="1433" w:type="dxa"/>
            <w:noWrap/>
            <w:hideMark/>
          </w:tcPr>
          <w:p w14:paraId="54E2D8BB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566109</w:t>
            </w:r>
          </w:p>
        </w:tc>
        <w:tc>
          <w:tcPr>
            <w:tcW w:w="1336" w:type="dxa"/>
            <w:noWrap/>
            <w:hideMark/>
          </w:tcPr>
          <w:p w14:paraId="1DA16C01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7254647</w:t>
            </w:r>
          </w:p>
        </w:tc>
        <w:tc>
          <w:tcPr>
            <w:tcW w:w="1418" w:type="dxa"/>
            <w:noWrap/>
            <w:hideMark/>
          </w:tcPr>
          <w:p w14:paraId="54B935AF" w14:textId="77777777" w:rsidR="00AD2EDA" w:rsidRPr="00ED3D9F" w:rsidRDefault="00AD2EDA" w:rsidP="00175E13">
            <w:pPr>
              <w:rPr>
                <w:rFonts w:ascii="Times New Roman" w:hAnsi="Times New Roman" w:cs="Times New Roman"/>
              </w:rPr>
            </w:pPr>
            <w:r w:rsidRPr="00ED3D9F">
              <w:rPr>
                <w:rFonts w:ascii="Times New Roman" w:hAnsi="Times New Roman" w:cs="Times New Roman"/>
              </w:rPr>
              <w:t>5</w:t>
            </w:r>
            <w:r w:rsidR="00C45212">
              <w:rPr>
                <w:rFonts w:ascii="Times New Roman" w:hAnsi="Times New Roman" w:cs="Times New Roman"/>
              </w:rPr>
              <w:t>.</w:t>
            </w:r>
            <w:r w:rsidRPr="00ED3D9F">
              <w:rPr>
                <w:rFonts w:ascii="Times New Roman" w:hAnsi="Times New Roman" w:cs="Times New Roman"/>
              </w:rPr>
              <w:t>00</w:t>
            </w:r>
          </w:p>
        </w:tc>
      </w:tr>
    </w:tbl>
    <w:p w14:paraId="3D025D2A" w14:textId="77777777" w:rsidR="00DD43FA" w:rsidRDefault="00DD43FA"/>
    <w:p w14:paraId="5088306E" w14:textId="7B5DC6B2" w:rsidR="00DD43FA" w:rsidRPr="00E401C7" w:rsidRDefault="00DD43FA" w:rsidP="00DD43FA">
      <w:pPr>
        <w:rPr>
          <w:rFonts w:ascii="Times New Roman" w:hAnsi="Times New Roman" w:cs="Times New Roman"/>
        </w:rPr>
      </w:pPr>
      <w:r w:rsidRPr="0051203C">
        <w:rPr>
          <w:rFonts w:ascii="Times New Roman" w:hAnsi="Times New Roman" w:cs="Times New Roman"/>
          <w:b/>
        </w:rPr>
        <w:t>Supplementa</w:t>
      </w:r>
      <w:r>
        <w:rPr>
          <w:rFonts w:ascii="Times New Roman" w:hAnsi="Times New Roman" w:cs="Times New Roman"/>
          <w:b/>
        </w:rPr>
        <w:t>ry</w:t>
      </w:r>
      <w:r w:rsidRPr="0051203C">
        <w:rPr>
          <w:rFonts w:ascii="Times New Roman" w:hAnsi="Times New Roman" w:cs="Times New Roman"/>
          <w:b/>
        </w:rPr>
        <w:t xml:space="preserve"> Table </w:t>
      </w:r>
      <w:r>
        <w:rPr>
          <w:rFonts w:ascii="Times New Roman" w:hAnsi="Times New Roman" w:cs="Times New Roman"/>
          <w:b/>
        </w:rPr>
        <w:t>1</w:t>
      </w:r>
      <w:r w:rsidRPr="0051203C">
        <w:rPr>
          <w:rFonts w:ascii="Times New Roman" w:hAnsi="Times New Roman" w:cs="Times New Roman"/>
          <w:b/>
        </w:rPr>
        <w:t xml:space="preserve">:  </w:t>
      </w:r>
      <w:r w:rsidRPr="00E401C7">
        <w:rPr>
          <w:rFonts w:ascii="Times New Roman" w:hAnsi="Times New Roman" w:cs="Times New Roman"/>
        </w:rPr>
        <w:t xml:space="preserve">Reagents for </w:t>
      </w:r>
      <w:r w:rsidR="00E401C7">
        <w:rPr>
          <w:rFonts w:ascii="Times New Roman" w:hAnsi="Times New Roman" w:cs="Times New Roman"/>
        </w:rPr>
        <w:t xml:space="preserve">the </w:t>
      </w:r>
      <w:r w:rsidRPr="00E401C7">
        <w:rPr>
          <w:rFonts w:ascii="Times New Roman" w:hAnsi="Times New Roman" w:cs="Times New Roman"/>
        </w:rPr>
        <w:t xml:space="preserve">28-color panel </w:t>
      </w:r>
      <w:r w:rsidR="00E401C7">
        <w:rPr>
          <w:rFonts w:ascii="Times New Roman" w:hAnsi="Times New Roman" w:cs="Times New Roman"/>
        </w:rPr>
        <w:t xml:space="preserve">used for the characterization of </w:t>
      </w:r>
      <w:r w:rsidRPr="00E401C7">
        <w:rPr>
          <w:rFonts w:ascii="Times New Roman" w:hAnsi="Times New Roman" w:cs="Times New Roman"/>
        </w:rPr>
        <w:t>T cells</w:t>
      </w:r>
      <w:r w:rsidR="00E401C7">
        <w:rPr>
          <w:rFonts w:ascii="Times New Roman" w:hAnsi="Times New Roman" w:cs="Times New Roman"/>
        </w:rPr>
        <w:t>.</w:t>
      </w:r>
      <w:bookmarkStart w:id="0" w:name="_GoBack"/>
      <w:bookmarkEnd w:id="0"/>
    </w:p>
    <w:sectPr w:rsidR="00DD43FA" w:rsidRPr="00E401C7" w:rsidSect="00806297">
      <w:pgSz w:w="11900" w:h="16840"/>
      <w:pgMar w:top="567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Consolas"/>
    <w:charset w:val="00"/>
    <w:family w:val="swiss"/>
    <w:pitch w:val="variable"/>
    <w:sig w:usb0="A00002EF" w:usb1="4000207B" w:usb2="00000000" w:usb3="00000000" w:csb0="0000019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EDA"/>
    <w:rsid w:val="00004BE7"/>
    <w:rsid w:val="00044474"/>
    <w:rsid w:val="00086CC0"/>
    <w:rsid w:val="000E2A42"/>
    <w:rsid w:val="001656E9"/>
    <w:rsid w:val="00183102"/>
    <w:rsid w:val="00194B6D"/>
    <w:rsid w:val="00262EA9"/>
    <w:rsid w:val="002F18D1"/>
    <w:rsid w:val="004E66DC"/>
    <w:rsid w:val="0052461A"/>
    <w:rsid w:val="00622026"/>
    <w:rsid w:val="006813ED"/>
    <w:rsid w:val="0077131C"/>
    <w:rsid w:val="00775F85"/>
    <w:rsid w:val="00794BA5"/>
    <w:rsid w:val="007C0E65"/>
    <w:rsid w:val="007C5A3A"/>
    <w:rsid w:val="00806297"/>
    <w:rsid w:val="008B0E33"/>
    <w:rsid w:val="008F5654"/>
    <w:rsid w:val="00916E47"/>
    <w:rsid w:val="00990EEA"/>
    <w:rsid w:val="00A252BC"/>
    <w:rsid w:val="00AD2EDA"/>
    <w:rsid w:val="00AE7CF5"/>
    <w:rsid w:val="00B10F05"/>
    <w:rsid w:val="00B81011"/>
    <w:rsid w:val="00BB5D61"/>
    <w:rsid w:val="00BE1678"/>
    <w:rsid w:val="00C33AB5"/>
    <w:rsid w:val="00C45212"/>
    <w:rsid w:val="00CA61AD"/>
    <w:rsid w:val="00CE2BF2"/>
    <w:rsid w:val="00D35B92"/>
    <w:rsid w:val="00D8092F"/>
    <w:rsid w:val="00DA5EFB"/>
    <w:rsid w:val="00DD43FA"/>
    <w:rsid w:val="00DE439C"/>
    <w:rsid w:val="00E401C7"/>
    <w:rsid w:val="00E60B7B"/>
    <w:rsid w:val="00E64BDB"/>
    <w:rsid w:val="00E857E6"/>
    <w:rsid w:val="00ED4790"/>
    <w:rsid w:val="00F6067F"/>
    <w:rsid w:val="00F72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29E30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D2EDA"/>
    <w:pPr>
      <w:spacing w:after="160" w:line="259" w:lineRule="auto"/>
    </w:pPr>
    <w:rPr>
      <w:sz w:val="22"/>
      <w:szCs w:val="22"/>
      <w:lang w:val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D2E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D2EDA"/>
    <w:pPr>
      <w:spacing w:after="160" w:line="259" w:lineRule="auto"/>
    </w:pPr>
    <w:rPr>
      <w:sz w:val="22"/>
      <w:szCs w:val="22"/>
      <w:lang w:val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D2E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203</Words>
  <Characters>1161</Characters>
  <Application>Microsoft Macintosh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DE BIASI</dc:creator>
  <cp:keywords/>
  <dc:description/>
  <cp:lastModifiedBy>Cossa</cp:lastModifiedBy>
  <cp:revision>8</cp:revision>
  <dcterms:created xsi:type="dcterms:W3CDTF">2020-03-11T09:48:00Z</dcterms:created>
  <dcterms:modified xsi:type="dcterms:W3CDTF">2020-07-06T14:35:00Z</dcterms:modified>
</cp:coreProperties>
</file>