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F98BD" w14:textId="77777777" w:rsidR="00625ACF" w:rsidRDefault="00625ACF">
      <w:pPr>
        <w:pStyle w:val="BodyText"/>
        <w:rPr>
          <w:sz w:val="20"/>
        </w:rPr>
      </w:pPr>
    </w:p>
    <w:p w14:paraId="7A0F98BE" w14:textId="77777777" w:rsidR="00625ACF" w:rsidRDefault="00625ACF">
      <w:pPr>
        <w:pStyle w:val="BodyText"/>
        <w:rPr>
          <w:sz w:val="20"/>
        </w:rPr>
      </w:pPr>
    </w:p>
    <w:p w14:paraId="7A0F98BF" w14:textId="77777777" w:rsidR="00625ACF" w:rsidRDefault="00625ACF">
      <w:pPr>
        <w:pStyle w:val="BodyText"/>
        <w:rPr>
          <w:sz w:val="20"/>
        </w:rPr>
      </w:pPr>
    </w:p>
    <w:p w14:paraId="7A0F98C0" w14:textId="77777777" w:rsidR="00625ACF" w:rsidRDefault="00625ACF">
      <w:pPr>
        <w:pStyle w:val="BodyText"/>
        <w:spacing w:before="9"/>
        <w:rPr>
          <w:sz w:val="18"/>
        </w:rPr>
      </w:pPr>
    </w:p>
    <w:p w14:paraId="7A0F98C1" w14:textId="6AC0FFF7" w:rsidR="00625ACF" w:rsidRDefault="00CB7407">
      <w:pPr>
        <w:pStyle w:val="Title"/>
        <w:spacing w:before="90" w:line="396" w:lineRule="auto"/>
        <w:ind w:right="2652" w:firstLine="2726"/>
      </w:pPr>
      <w:r>
        <w:t>Supplemental Section for</w:t>
      </w:r>
      <w:r>
        <w:rPr>
          <w:spacing w:val="1"/>
        </w:rPr>
        <w:t xml:space="preserve"> </w:t>
      </w:r>
      <w:r>
        <w:t>Methylprednisolone</w:t>
      </w:r>
      <w:r w:rsidR="00202074">
        <w:rPr>
          <w:spacing w:val="-4"/>
        </w:rPr>
        <w:t xml:space="preserve">, Venous Thromboembolism, and </w:t>
      </w:r>
      <w:r w:rsidR="00F30B8B">
        <w:rPr>
          <w:spacing w:val="-4"/>
        </w:rPr>
        <w:t xml:space="preserve">Association with Heparin to 30 days in Hospital Survival </w:t>
      </w:r>
      <w:r>
        <w:t>in</w:t>
      </w:r>
      <w:r>
        <w:rPr>
          <w:spacing w:val="-4"/>
        </w:rPr>
        <w:t xml:space="preserve"> </w:t>
      </w:r>
      <w:r>
        <w:t>Severe</w:t>
      </w:r>
      <w:r>
        <w:rPr>
          <w:spacing w:val="-3"/>
        </w:rPr>
        <w:t xml:space="preserve"> </w:t>
      </w:r>
      <w:r>
        <w:t>COVID-19</w:t>
      </w:r>
      <w:r>
        <w:rPr>
          <w:spacing w:val="-2"/>
        </w:rPr>
        <w:t xml:space="preserve"> </w:t>
      </w:r>
      <w:r>
        <w:t>Pneumonia</w:t>
      </w:r>
    </w:p>
    <w:p w14:paraId="7A0F98C2" w14:textId="3DC55F76" w:rsidR="00625ACF" w:rsidRDefault="00CB7407">
      <w:pPr>
        <w:pStyle w:val="BodyText"/>
        <w:spacing w:before="4" w:line="259" w:lineRule="auto"/>
        <w:ind w:left="2168" w:right="2925"/>
        <w:jc w:val="center"/>
      </w:pPr>
      <w:r>
        <w:t>Ronaldo</w:t>
      </w:r>
      <w:r>
        <w:rPr>
          <w:spacing w:val="-2"/>
        </w:rPr>
        <w:t xml:space="preserve"> </w:t>
      </w:r>
      <w:r>
        <w:t>C.</w:t>
      </w:r>
      <w:r>
        <w:rPr>
          <w:spacing w:val="-2"/>
        </w:rPr>
        <w:t xml:space="preserve"> </w:t>
      </w:r>
      <w:r>
        <w:t>Go,</w:t>
      </w:r>
      <w:r>
        <w:rPr>
          <w:spacing w:val="-2"/>
        </w:rPr>
        <w:t xml:space="preserve"> </w:t>
      </w:r>
      <w:r>
        <w:t>Themba</w:t>
      </w:r>
      <w:r>
        <w:rPr>
          <w:spacing w:val="-2"/>
        </w:rPr>
        <w:t xml:space="preserve"> </w:t>
      </w:r>
      <w:r>
        <w:t>Nyirenda,</w:t>
      </w:r>
      <w:r>
        <w:rPr>
          <w:spacing w:val="-2"/>
        </w:rPr>
        <w:t xml:space="preserve"> </w:t>
      </w:r>
      <w:r>
        <w:t>Maryam</w:t>
      </w:r>
      <w:r>
        <w:rPr>
          <w:spacing w:val="-2"/>
        </w:rPr>
        <w:t xml:space="preserve"> </w:t>
      </w:r>
      <w:proofErr w:type="spellStart"/>
      <w:r>
        <w:t>Bojarian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Davood</w:t>
      </w:r>
      <w:proofErr w:type="spellEnd"/>
      <w:r>
        <w:rPr>
          <w:spacing w:val="-2"/>
        </w:rPr>
        <w:t xml:space="preserve"> </w:t>
      </w:r>
      <w:r>
        <w:t>Karimi</w:t>
      </w:r>
      <w:r>
        <w:rPr>
          <w:spacing w:val="-57"/>
        </w:rPr>
        <w:t xml:space="preserve"> </w:t>
      </w:r>
      <w:proofErr w:type="spellStart"/>
      <w:r>
        <w:t>Housseini</w:t>
      </w:r>
      <w:proofErr w:type="spellEnd"/>
      <w:r>
        <w:t xml:space="preserve">, </w:t>
      </w:r>
      <w:proofErr w:type="spellStart"/>
      <w:r>
        <w:t>Mehek</w:t>
      </w:r>
      <w:proofErr w:type="spellEnd"/>
      <w:r>
        <w:t xml:space="preserve"> Rahim, Kevin Kim, </w:t>
      </w:r>
      <w:r>
        <w:t>and Keith M.</w:t>
      </w:r>
      <w:r>
        <w:rPr>
          <w:spacing w:val="1"/>
        </w:rPr>
        <w:t xml:space="preserve"> </w:t>
      </w:r>
      <w:r>
        <w:t>Rose</w:t>
      </w:r>
    </w:p>
    <w:p w14:paraId="7A0F98C3" w14:textId="77777777" w:rsidR="00625ACF" w:rsidRDefault="00625ACF">
      <w:pPr>
        <w:spacing w:line="259" w:lineRule="auto"/>
        <w:jc w:val="center"/>
        <w:sectPr w:rsidR="00625ACF">
          <w:headerReference w:type="default" r:id="rId6"/>
          <w:type w:val="continuous"/>
          <w:pgSz w:w="12240" w:h="15840"/>
          <w:pgMar w:top="1340" w:right="200" w:bottom="280" w:left="200" w:header="763" w:footer="0" w:gutter="0"/>
          <w:pgNumType w:start="1"/>
          <w:cols w:space="720"/>
        </w:sectPr>
      </w:pPr>
    </w:p>
    <w:p w14:paraId="7A0F98C4" w14:textId="77777777" w:rsidR="00625ACF" w:rsidRDefault="00CB7407">
      <w:pPr>
        <w:pStyle w:val="Title"/>
        <w:ind w:left="2168"/>
        <w:jc w:val="center"/>
      </w:pPr>
      <w:r>
        <w:lastRenderedPageBreak/>
        <w:t>Table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Contents</w:t>
      </w:r>
    </w:p>
    <w:p w14:paraId="7A0F98C5" w14:textId="77777777" w:rsidR="00625ACF" w:rsidRDefault="00CB7407">
      <w:pPr>
        <w:tabs>
          <w:tab w:val="left" w:leader="dot" w:pos="9225"/>
        </w:tabs>
        <w:spacing w:before="182"/>
        <w:ind w:right="12"/>
        <w:jc w:val="center"/>
        <w:rPr>
          <w:sz w:val="24"/>
        </w:rPr>
      </w:pPr>
      <w:r>
        <w:rPr>
          <w:b/>
          <w:sz w:val="24"/>
        </w:rPr>
        <w:t>Figure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S1.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Cohort</w:t>
      </w:r>
      <w:r>
        <w:rPr>
          <w:spacing w:val="-1"/>
          <w:sz w:val="24"/>
        </w:rPr>
        <w:t xml:space="preserve"> </w:t>
      </w:r>
      <w:r>
        <w:rPr>
          <w:sz w:val="24"/>
        </w:rPr>
        <w:t>Flow</w:t>
      </w:r>
      <w:r>
        <w:rPr>
          <w:spacing w:val="-2"/>
          <w:sz w:val="24"/>
        </w:rPr>
        <w:t xml:space="preserve"> </w:t>
      </w:r>
      <w:r>
        <w:rPr>
          <w:sz w:val="24"/>
        </w:rPr>
        <w:t>Chart</w:t>
      </w:r>
      <w:r>
        <w:rPr>
          <w:sz w:val="24"/>
        </w:rPr>
        <w:tab/>
        <w:t>5</w:t>
      </w:r>
    </w:p>
    <w:p w14:paraId="7A0F98C6" w14:textId="77777777" w:rsidR="00625ACF" w:rsidRDefault="00CB7407">
      <w:pPr>
        <w:pStyle w:val="BodyText"/>
        <w:tabs>
          <w:tab w:val="left" w:leader="dot" w:pos="9187"/>
        </w:tabs>
        <w:spacing w:before="182"/>
        <w:ind w:right="50"/>
        <w:jc w:val="center"/>
      </w:pPr>
      <w:r>
        <w:rPr>
          <w:b/>
        </w:rPr>
        <w:t>Table</w:t>
      </w:r>
      <w:r>
        <w:rPr>
          <w:b/>
          <w:spacing w:val="-3"/>
        </w:rPr>
        <w:t xml:space="preserve"> </w:t>
      </w:r>
      <w:r>
        <w:rPr>
          <w:b/>
        </w:rPr>
        <w:t>S1.</w:t>
      </w:r>
      <w:r>
        <w:rPr>
          <w:b/>
          <w:spacing w:val="-2"/>
        </w:rPr>
        <w:t xml:space="preserve"> </w:t>
      </w:r>
      <w:r>
        <w:t>Baseline</w:t>
      </w:r>
      <w:r>
        <w:rPr>
          <w:spacing w:val="-2"/>
        </w:rPr>
        <w:t xml:space="preserve"> </w:t>
      </w:r>
      <w:r>
        <w:t>Demographics</w:t>
      </w:r>
      <w:r>
        <w:rPr>
          <w:spacing w:val="-2"/>
        </w:rPr>
        <w:t xml:space="preserve"> </w:t>
      </w:r>
      <w:r>
        <w:t>Disease</w:t>
      </w:r>
      <w:r>
        <w:rPr>
          <w:spacing w:val="-2"/>
        </w:rPr>
        <w:t xml:space="preserve"> </w:t>
      </w:r>
      <w:r>
        <w:t>Characteristics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Unmatched Population</w:t>
      </w:r>
      <w:r>
        <w:tab/>
        <w:t>5</w:t>
      </w:r>
    </w:p>
    <w:p w14:paraId="7A0F98C7" w14:textId="77777777" w:rsidR="00625ACF" w:rsidRDefault="00CB7407">
      <w:pPr>
        <w:pStyle w:val="BodyText"/>
        <w:tabs>
          <w:tab w:val="left" w:leader="dot" w:pos="10479"/>
        </w:tabs>
        <w:spacing w:before="180" w:line="259" w:lineRule="auto"/>
        <w:ind w:left="1240" w:right="1239"/>
      </w:pPr>
      <w:r>
        <w:rPr>
          <w:b/>
        </w:rPr>
        <w:t xml:space="preserve">Figure S2. </w:t>
      </w:r>
      <w:r>
        <w:t>Bar plot of COVID-19 Hospitalizations in the 13 HMH Hospitals from March – June</w:t>
      </w:r>
      <w:r>
        <w:rPr>
          <w:spacing w:val="1"/>
        </w:rPr>
        <w:t xml:space="preserve"> </w:t>
      </w:r>
      <w:r>
        <w:t>2020</w:t>
      </w:r>
      <w:r>
        <w:tab/>
      </w:r>
      <w:r>
        <w:rPr>
          <w:spacing w:val="-5"/>
        </w:rPr>
        <w:t>7</w:t>
      </w:r>
    </w:p>
    <w:p w14:paraId="7A0F98C8" w14:textId="77777777" w:rsidR="00625ACF" w:rsidRDefault="00CB7407">
      <w:pPr>
        <w:pStyle w:val="BodyText"/>
        <w:tabs>
          <w:tab w:val="left" w:leader="dot" w:pos="10446"/>
        </w:tabs>
        <w:spacing w:before="160" w:line="259" w:lineRule="auto"/>
        <w:ind w:left="1239" w:right="1271"/>
      </w:pPr>
      <w:r>
        <w:rPr>
          <w:b/>
        </w:rPr>
        <w:t xml:space="preserve">Figure S3. </w:t>
      </w:r>
      <w:r>
        <w:t>Spaghetti plot of inpatient COVID-19 patients in 13 HMH Hospitals between March</w:t>
      </w:r>
      <w:r>
        <w:rPr>
          <w:spacing w:val="1"/>
        </w:rPr>
        <w:t xml:space="preserve"> </w:t>
      </w:r>
      <w:r>
        <w:t>to June</w:t>
      </w:r>
      <w:r>
        <w:rPr>
          <w:spacing w:val="-1"/>
        </w:rPr>
        <w:t xml:space="preserve"> </w:t>
      </w:r>
      <w:r>
        <w:t>2020…</w:t>
      </w:r>
      <w:r>
        <w:tab/>
      </w:r>
      <w:r>
        <w:rPr>
          <w:spacing w:val="-4"/>
        </w:rPr>
        <w:t>7</w:t>
      </w:r>
    </w:p>
    <w:p w14:paraId="7A0F98C9" w14:textId="77777777" w:rsidR="00625ACF" w:rsidRDefault="00CB7407">
      <w:pPr>
        <w:pStyle w:val="BodyText"/>
        <w:tabs>
          <w:tab w:val="left" w:leader="dot" w:pos="10439"/>
        </w:tabs>
        <w:spacing w:before="160" w:line="259" w:lineRule="auto"/>
        <w:ind w:left="1239" w:right="1278"/>
      </w:pPr>
      <w:r>
        <w:rPr>
          <w:b/>
        </w:rPr>
        <w:t xml:space="preserve">Table S2. </w:t>
      </w:r>
      <w:r>
        <w:t>Univariate and Mul</w:t>
      </w:r>
      <w:r>
        <w:t>tivariate Cox Regression Analyses of Propensity Score Matched</w:t>
      </w:r>
      <w:r>
        <w:rPr>
          <w:spacing w:val="1"/>
        </w:rPr>
        <w:t xml:space="preserve"> </w:t>
      </w:r>
      <w:r>
        <w:t>Population</w:t>
      </w:r>
      <w:r>
        <w:tab/>
      </w:r>
      <w:r>
        <w:rPr>
          <w:spacing w:val="-4"/>
        </w:rPr>
        <w:t>8</w:t>
      </w:r>
    </w:p>
    <w:p w14:paraId="7A0F98CA" w14:textId="77777777" w:rsidR="00625ACF" w:rsidRDefault="00CB7407">
      <w:pPr>
        <w:pStyle w:val="BodyText"/>
        <w:tabs>
          <w:tab w:val="left" w:leader="dot" w:pos="10326"/>
        </w:tabs>
        <w:spacing w:before="159" w:line="256" w:lineRule="auto"/>
        <w:ind w:left="1239" w:right="1235"/>
      </w:pPr>
      <w:r>
        <w:rPr>
          <w:b/>
          <w:position w:val="2"/>
        </w:rPr>
        <w:t>Figure</w:t>
      </w:r>
      <w:r>
        <w:rPr>
          <w:b/>
          <w:spacing w:val="7"/>
          <w:position w:val="2"/>
        </w:rPr>
        <w:t xml:space="preserve"> </w:t>
      </w:r>
      <w:r>
        <w:rPr>
          <w:b/>
          <w:position w:val="2"/>
        </w:rPr>
        <w:t>S4.</w:t>
      </w:r>
      <w:r>
        <w:rPr>
          <w:b/>
          <w:spacing w:val="8"/>
          <w:position w:val="2"/>
        </w:rPr>
        <w:t xml:space="preserve"> </w:t>
      </w:r>
      <w:r>
        <w:rPr>
          <w:position w:val="2"/>
        </w:rPr>
        <w:t>Boxplot</w:t>
      </w:r>
      <w:r>
        <w:rPr>
          <w:spacing w:val="9"/>
          <w:position w:val="2"/>
        </w:rPr>
        <w:t xml:space="preserve"> </w:t>
      </w:r>
      <w:r>
        <w:rPr>
          <w:position w:val="2"/>
        </w:rPr>
        <w:t>of</w:t>
      </w:r>
      <w:r>
        <w:rPr>
          <w:spacing w:val="7"/>
          <w:position w:val="2"/>
        </w:rPr>
        <w:t xml:space="preserve"> </w:t>
      </w:r>
      <w:r>
        <w:rPr>
          <w:position w:val="2"/>
        </w:rPr>
        <w:t>fraction</w:t>
      </w:r>
      <w:r>
        <w:rPr>
          <w:spacing w:val="8"/>
          <w:position w:val="2"/>
        </w:rPr>
        <w:t xml:space="preserve"> </w:t>
      </w:r>
      <w:r>
        <w:rPr>
          <w:position w:val="2"/>
        </w:rPr>
        <w:t>of</w:t>
      </w:r>
      <w:r>
        <w:rPr>
          <w:spacing w:val="7"/>
          <w:position w:val="2"/>
        </w:rPr>
        <w:t xml:space="preserve"> </w:t>
      </w:r>
      <w:r>
        <w:rPr>
          <w:position w:val="2"/>
        </w:rPr>
        <w:t>inspired</w:t>
      </w:r>
      <w:r>
        <w:rPr>
          <w:spacing w:val="8"/>
          <w:position w:val="2"/>
        </w:rPr>
        <w:t xml:space="preserve"> </w:t>
      </w:r>
      <w:r>
        <w:rPr>
          <w:position w:val="2"/>
        </w:rPr>
        <w:t>oxygen</w:t>
      </w:r>
      <w:r>
        <w:rPr>
          <w:spacing w:val="8"/>
          <w:position w:val="2"/>
        </w:rPr>
        <w:t xml:space="preserve"> </w:t>
      </w:r>
      <w:r>
        <w:rPr>
          <w:position w:val="2"/>
        </w:rPr>
        <w:t>(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>2</w:t>
      </w:r>
      <w:r>
        <w:rPr>
          <w:position w:val="2"/>
        </w:rPr>
        <w:t>)</w:t>
      </w:r>
      <w:r>
        <w:rPr>
          <w:spacing w:val="7"/>
          <w:position w:val="2"/>
        </w:rPr>
        <w:t xml:space="preserve"> </w:t>
      </w:r>
      <w:r>
        <w:rPr>
          <w:position w:val="2"/>
        </w:rPr>
        <w:t>reported</w:t>
      </w:r>
      <w:r>
        <w:rPr>
          <w:spacing w:val="8"/>
          <w:position w:val="2"/>
        </w:rPr>
        <w:t xml:space="preserve"> </w:t>
      </w:r>
      <w:r>
        <w:rPr>
          <w:position w:val="2"/>
        </w:rPr>
        <w:t>on</w:t>
      </w:r>
      <w:r>
        <w:rPr>
          <w:spacing w:val="8"/>
          <w:position w:val="2"/>
        </w:rPr>
        <w:t xml:space="preserve"> </w:t>
      </w:r>
      <w:r>
        <w:rPr>
          <w:position w:val="2"/>
        </w:rPr>
        <w:t>COVID-19</w:t>
      </w:r>
      <w:r>
        <w:rPr>
          <w:spacing w:val="8"/>
          <w:position w:val="2"/>
        </w:rPr>
        <w:t xml:space="preserve"> </w:t>
      </w:r>
      <w:r>
        <w:rPr>
          <w:position w:val="2"/>
        </w:rPr>
        <w:t>patients</w:t>
      </w:r>
      <w:r>
        <w:rPr>
          <w:spacing w:val="8"/>
          <w:position w:val="2"/>
        </w:rPr>
        <w:t xml:space="preserve"> </w:t>
      </w:r>
      <w:r>
        <w:rPr>
          <w:position w:val="2"/>
        </w:rPr>
        <w:t>NMP,</w:t>
      </w:r>
      <w:r>
        <w:rPr>
          <w:spacing w:val="-57"/>
          <w:position w:val="2"/>
        </w:rPr>
        <w:t xml:space="preserve"> </w:t>
      </w:r>
      <w:r>
        <w:t>LD</w:t>
      </w:r>
      <w:r>
        <w:rPr>
          <w:spacing w:val="-2"/>
        </w:rPr>
        <w:t xml:space="preserve"> </w:t>
      </w:r>
      <w:r>
        <w:t>MP, and</w:t>
      </w:r>
      <w:r>
        <w:rPr>
          <w:spacing w:val="-1"/>
        </w:rPr>
        <w:t xml:space="preserve"> </w:t>
      </w:r>
      <w:r>
        <w:t>HD</w:t>
      </w:r>
      <w:r>
        <w:rPr>
          <w:spacing w:val="-1"/>
        </w:rPr>
        <w:t xml:space="preserve"> </w:t>
      </w:r>
      <w:r>
        <w:t>MP</w:t>
      </w:r>
      <w:r>
        <w:tab/>
        <w:t>9</w:t>
      </w:r>
    </w:p>
    <w:p w14:paraId="7A0F98CB" w14:textId="77777777" w:rsidR="00625ACF" w:rsidRDefault="00CB7407">
      <w:pPr>
        <w:pStyle w:val="BodyText"/>
        <w:tabs>
          <w:tab w:val="left" w:leader="dot" w:pos="10326"/>
        </w:tabs>
        <w:spacing w:before="164" w:line="259" w:lineRule="auto"/>
        <w:ind w:left="1239" w:right="1271"/>
      </w:pPr>
      <w:r>
        <w:rPr>
          <w:b/>
        </w:rPr>
        <w:t xml:space="preserve">Figure S5. </w:t>
      </w:r>
      <w:r>
        <w:t>Plot of differences Methylprednisolone – No Methylprednisolone in hospitalized</w:t>
      </w:r>
      <w:r>
        <w:rPr>
          <w:spacing w:val="1"/>
        </w:rPr>
        <w:t xml:space="preserve"> </w:t>
      </w:r>
      <w:r>
        <w:t>COVID-19</w:t>
      </w:r>
      <w:r>
        <w:rPr>
          <w:spacing w:val="-3"/>
        </w:rPr>
        <w:t xml:space="preserve"> </w:t>
      </w:r>
      <w:r>
        <w:t>patients</w:t>
      </w:r>
      <w:r>
        <w:tab/>
      </w:r>
      <w:r>
        <w:rPr>
          <w:spacing w:val="-2"/>
        </w:rPr>
        <w:t>10</w:t>
      </w:r>
    </w:p>
    <w:p w14:paraId="7A0F98CC" w14:textId="77777777" w:rsidR="00625ACF" w:rsidRDefault="00CB7407">
      <w:pPr>
        <w:pStyle w:val="BodyText"/>
        <w:tabs>
          <w:tab w:val="left" w:leader="dot" w:pos="10319"/>
        </w:tabs>
        <w:spacing w:before="160" w:line="259" w:lineRule="auto"/>
        <w:ind w:left="1239" w:right="1278"/>
      </w:pPr>
      <w:r>
        <w:rPr>
          <w:b/>
        </w:rPr>
        <w:t xml:space="preserve">Figure S6. </w:t>
      </w:r>
      <w:r>
        <w:t>Comparison Boxplots of distributions of Logit of Propensity Scores for MP– NMP</w:t>
      </w:r>
      <w:r>
        <w:rPr>
          <w:spacing w:val="1"/>
        </w:rPr>
        <w:t xml:space="preserve"> </w:t>
      </w:r>
      <w:r>
        <w:t>treated</w:t>
      </w:r>
      <w:r>
        <w:rPr>
          <w:spacing w:val="-2"/>
        </w:rPr>
        <w:t xml:space="preserve"> </w:t>
      </w:r>
      <w:r>
        <w:t>COVID-19</w:t>
      </w:r>
      <w:r>
        <w:rPr>
          <w:spacing w:val="-2"/>
        </w:rPr>
        <w:t xml:space="preserve"> </w:t>
      </w:r>
      <w:r>
        <w:t>patients</w:t>
      </w:r>
      <w:r>
        <w:tab/>
      </w:r>
      <w:r>
        <w:rPr>
          <w:spacing w:val="-3"/>
        </w:rPr>
        <w:t>11</w:t>
      </w:r>
    </w:p>
    <w:p w14:paraId="7A0F98CD" w14:textId="77777777" w:rsidR="00625ACF" w:rsidRDefault="00CB7407">
      <w:pPr>
        <w:pStyle w:val="BodyText"/>
        <w:tabs>
          <w:tab w:val="left" w:leader="dot" w:pos="10266"/>
        </w:tabs>
        <w:spacing w:before="157" w:line="261" w:lineRule="auto"/>
        <w:ind w:left="1239" w:right="1331"/>
      </w:pPr>
      <w:r>
        <w:rPr>
          <w:b/>
        </w:rPr>
        <w:t xml:space="preserve">Figure S7. </w:t>
      </w:r>
      <w:r>
        <w:t>Distributions of Logit of Propensity Scores for MP and NMP treated COVID-19</w:t>
      </w:r>
      <w:r>
        <w:rPr>
          <w:spacing w:val="1"/>
        </w:rPr>
        <w:t xml:space="preserve"> </w:t>
      </w:r>
      <w:r>
        <w:t>patients</w:t>
      </w:r>
      <w:r>
        <w:tab/>
      </w:r>
      <w:r>
        <w:rPr>
          <w:spacing w:val="-2"/>
        </w:rPr>
        <w:t>12</w:t>
      </w:r>
    </w:p>
    <w:p w14:paraId="7A0F98CE" w14:textId="77777777" w:rsidR="00625ACF" w:rsidRDefault="00CB7407">
      <w:pPr>
        <w:pStyle w:val="BodyText"/>
        <w:tabs>
          <w:tab w:val="left" w:leader="dot" w:pos="10347"/>
        </w:tabs>
        <w:spacing w:before="155" w:line="259" w:lineRule="auto"/>
        <w:ind w:left="1239" w:right="1251"/>
      </w:pPr>
      <w:r>
        <w:rPr>
          <w:b/>
        </w:rPr>
        <w:t xml:space="preserve">Figure S8. </w:t>
      </w:r>
      <w:r>
        <w:t>A plot of log cumulative hazard function (-log (survival function)) by time for MP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NMP</w:t>
      </w:r>
      <w:r>
        <w:rPr>
          <w:spacing w:val="-1"/>
        </w:rPr>
        <w:t xml:space="preserve"> </w:t>
      </w:r>
      <w:r>
        <w:t>treated</w:t>
      </w:r>
      <w:r>
        <w:rPr>
          <w:spacing w:val="-2"/>
        </w:rPr>
        <w:t xml:space="preserve"> </w:t>
      </w:r>
      <w:r>
        <w:t>COVID-19</w:t>
      </w:r>
      <w:r>
        <w:rPr>
          <w:spacing w:val="-1"/>
        </w:rPr>
        <w:t xml:space="preserve"> </w:t>
      </w:r>
      <w:r>
        <w:t>patients</w:t>
      </w:r>
      <w:r>
        <w:tab/>
      </w:r>
      <w:r>
        <w:rPr>
          <w:spacing w:val="-3"/>
        </w:rPr>
        <w:t>13</w:t>
      </w:r>
    </w:p>
    <w:p w14:paraId="7A0F98CF" w14:textId="77777777" w:rsidR="00625ACF" w:rsidRDefault="00CB7407">
      <w:pPr>
        <w:pStyle w:val="BodyText"/>
        <w:tabs>
          <w:tab w:val="left" w:leader="dot" w:pos="10273"/>
        </w:tabs>
        <w:spacing w:before="159" w:line="259" w:lineRule="auto"/>
        <w:ind w:left="1240" w:right="1324"/>
      </w:pPr>
      <w:r>
        <w:rPr>
          <w:b/>
        </w:rPr>
        <w:t xml:space="preserve">Figure S9. </w:t>
      </w:r>
      <w:r>
        <w:t>A plot of log cumulative h</w:t>
      </w:r>
      <w:r>
        <w:t>azard function (-log (survival function)) by log(time) in</w:t>
      </w:r>
      <w:r>
        <w:rPr>
          <w:spacing w:val="1"/>
        </w:rPr>
        <w:t xml:space="preserve"> </w:t>
      </w:r>
      <w:r>
        <w:t>MP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NMP</w:t>
      </w:r>
      <w:r>
        <w:rPr>
          <w:spacing w:val="-1"/>
        </w:rPr>
        <w:t xml:space="preserve"> </w:t>
      </w:r>
      <w:r>
        <w:t>treated</w:t>
      </w:r>
      <w:r>
        <w:rPr>
          <w:spacing w:val="-2"/>
        </w:rPr>
        <w:t xml:space="preserve"> </w:t>
      </w:r>
      <w:r>
        <w:t>COVID-19</w:t>
      </w:r>
      <w:r>
        <w:rPr>
          <w:spacing w:val="-2"/>
        </w:rPr>
        <w:t xml:space="preserve"> </w:t>
      </w:r>
      <w:r>
        <w:t>patients</w:t>
      </w:r>
      <w:r>
        <w:tab/>
      </w:r>
      <w:r>
        <w:rPr>
          <w:spacing w:val="-3"/>
        </w:rPr>
        <w:t>14</w:t>
      </w:r>
    </w:p>
    <w:p w14:paraId="7A0F98D0" w14:textId="77777777" w:rsidR="00625ACF" w:rsidRDefault="00CB7407">
      <w:pPr>
        <w:pStyle w:val="BodyText"/>
        <w:tabs>
          <w:tab w:val="left" w:leader="dot" w:pos="10266"/>
        </w:tabs>
        <w:spacing w:before="160" w:line="259" w:lineRule="auto"/>
        <w:ind w:left="1240" w:right="1331"/>
      </w:pPr>
      <w:r>
        <w:rPr>
          <w:b/>
        </w:rPr>
        <w:t xml:space="preserve">Figure S10. </w:t>
      </w:r>
      <w:r>
        <w:t xml:space="preserve">The plot of log cumulative </w:t>
      </w:r>
      <w:proofErr w:type="gramStart"/>
      <w:r>
        <w:t>hazard(</w:t>
      </w:r>
      <w:proofErr w:type="gramEnd"/>
      <w:r>
        <w:t>-negative survival)) by days</w:t>
      </w:r>
      <w:r>
        <w:rPr>
          <w:spacing w:val="1"/>
        </w:rPr>
        <w:t xml:space="preserve"> </w:t>
      </w:r>
      <w:r>
        <w:t>for the NMP , LD</w:t>
      </w:r>
      <w:r>
        <w:rPr>
          <w:spacing w:val="1"/>
        </w:rPr>
        <w:t xml:space="preserve"> </w:t>
      </w:r>
      <w:r>
        <w:t>MP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HD</w:t>
      </w:r>
      <w:r>
        <w:rPr>
          <w:spacing w:val="-2"/>
        </w:rPr>
        <w:t xml:space="preserve"> </w:t>
      </w:r>
      <w:r>
        <w:t>MP</w:t>
      </w:r>
      <w:r>
        <w:rPr>
          <w:spacing w:val="-2"/>
        </w:rPr>
        <w:t xml:space="preserve"> </w:t>
      </w:r>
      <w:r>
        <w:t>treated</w:t>
      </w:r>
      <w:r>
        <w:rPr>
          <w:spacing w:val="1"/>
        </w:rPr>
        <w:t xml:space="preserve"> </w:t>
      </w:r>
      <w:r>
        <w:t>COVID-19</w:t>
      </w:r>
      <w:r>
        <w:rPr>
          <w:spacing w:val="-2"/>
        </w:rPr>
        <w:t xml:space="preserve"> </w:t>
      </w:r>
      <w:r>
        <w:t>patients</w:t>
      </w:r>
      <w:r>
        <w:tab/>
      </w:r>
      <w:r>
        <w:rPr>
          <w:spacing w:val="-2"/>
        </w:rPr>
        <w:t>15</w:t>
      </w:r>
    </w:p>
    <w:p w14:paraId="7A0F98D1" w14:textId="77777777" w:rsidR="00625ACF" w:rsidRDefault="00CB7407">
      <w:pPr>
        <w:pStyle w:val="BodyText"/>
        <w:tabs>
          <w:tab w:val="left" w:leader="dot" w:pos="10280"/>
        </w:tabs>
        <w:spacing w:before="160" w:line="259" w:lineRule="auto"/>
        <w:ind w:left="1240" w:right="1317"/>
      </w:pPr>
      <w:r>
        <w:rPr>
          <w:b/>
        </w:rPr>
        <w:t xml:space="preserve">Figure S11. </w:t>
      </w:r>
      <w:r>
        <w:t>The plot of log cumulative hazard (-negative survival) by log (days) in NMP, LD</w:t>
      </w:r>
      <w:r>
        <w:rPr>
          <w:spacing w:val="1"/>
        </w:rPr>
        <w:t xml:space="preserve"> </w:t>
      </w:r>
      <w:r>
        <w:t>MP,</w:t>
      </w:r>
      <w:r>
        <w:rPr>
          <w:spacing w:val="-2"/>
        </w:rPr>
        <w:t xml:space="preserve"> </w:t>
      </w:r>
      <w:r>
        <w:t>HD</w:t>
      </w:r>
      <w:r>
        <w:rPr>
          <w:spacing w:val="-2"/>
        </w:rPr>
        <w:t xml:space="preserve"> </w:t>
      </w:r>
      <w:r>
        <w:t>MP</w:t>
      </w:r>
      <w:r>
        <w:rPr>
          <w:spacing w:val="-2"/>
        </w:rPr>
        <w:t xml:space="preserve"> </w:t>
      </w:r>
      <w:r>
        <w:t>treated</w:t>
      </w:r>
      <w:r>
        <w:rPr>
          <w:spacing w:val="-1"/>
        </w:rPr>
        <w:t xml:space="preserve"> </w:t>
      </w:r>
      <w:r>
        <w:t>COVID-19</w:t>
      </w:r>
      <w:r>
        <w:rPr>
          <w:spacing w:val="-2"/>
        </w:rPr>
        <w:t xml:space="preserve"> </w:t>
      </w:r>
      <w:r>
        <w:t>patients</w:t>
      </w:r>
      <w:r>
        <w:tab/>
      </w:r>
      <w:r>
        <w:rPr>
          <w:spacing w:val="-3"/>
        </w:rPr>
        <w:t>16</w:t>
      </w:r>
    </w:p>
    <w:p w14:paraId="7A0F98D2" w14:textId="77777777" w:rsidR="00625ACF" w:rsidRDefault="00CB7407">
      <w:pPr>
        <w:pStyle w:val="BodyText"/>
        <w:tabs>
          <w:tab w:val="left" w:leader="dot" w:pos="10266"/>
        </w:tabs>
        <w:spacing w:before="160" w:line="259" w:lineRule="auto"/>
        <w:ind w:left="1240" w:right="1271"/>
      </w:pPr>
      <w:r>
        <w:rPr>
          <w:b/>
        </w:rPr>
        <w:t>Figure S12.</w:t>
      </w:r>
      <w:r>
        <w:rPr>
          <w:b/>
          <w:spacing w:val="1"/>
        </w:rPr>
        <w:t xml:space="preserve"> </w:t>
      </w:r>
      <w:r>
        <w:t>Plot of observed standardized score process of methylprednisolone vs. 20 simulated</w:t>
      </w:r>
      <w:r>
        <w:rPr>
          <w:spacing w:val="-58"/>
        </w:rPr>
        <w:t xml:space="preserve"> </w:t>
      </w:r>
      <w:r>
        <w:t>realizations</w:t>
      </w:r>
      <w:r>
        <w:tab/>
        <w:t>17</w:t>
      </w:r>
    </w:p>
    <w:p w14:paraId="7A0F98D3" w14:textId="77777777" w:rsidR="00625ACF" w:rsidRDefault="00CB7407">
      <w:pPr>
        <w:pStyle w:val="BodyText"/>
        <w:tabs>
          <w:tab w:val="left" w:leader="dot" w:pos="10239"/>
        </w:tabs>
        <w:spacing w:before="160" w:line="259" w:lineRule="auto"/>
        <w:ind w:left="1240" w:right="1296"/>
      </w:pPr>
      <w:r>
        <w:rPr>
          <w:b/>
        </w:rPr>
        <w:t>Figure</w:t>
      </w:r>
      <w:r>
        <w:rPr>
          <w:b/>
          <w:spacing w:val="-3"/>
        </w:rPr>
        <w:t xml:space="preserve"> </w:t>
      </w:r>
      <w:r>
        <w:rPr>
          <w:b/>
        </w:rPr>
        <w:t>S13.</w:t>
      </w:r>
      <w:r>
        <w:rPr>
          <w:b/>
          <w:spacing w:val="58"/>
        </w:rPr>
        <w:t xml:space="preserve"> </w:t>
      </w:r>
      <w:r>
        <w:t>Plot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observ</w:t>
      </w:r>
      <w:r>
        <w:t>ed</w:t>
      </w:r>
      <w:r>
        <w:rPr>
          <w:spacing w:val="-1"/>
        </w:rPr>
        <w:t xml:space="preserve"> </w:t>
      </w:r>
      <w:r>
        <w:t>standardized</w:t>
      </w:r>
      <w:r>
        <w:rPr>
          <w:spacing w:val="-1"/>
        </w:rPr>
        <w:t xml:space="preserve"> </w:t>
      </w:r>
      <w:r>
        <w:t>score</w:t>
      </w:r>
      <w:r>
        <w:rPr>
          <w:spacing w:val="-2"/>
        </w:rPr>
        <w:t xml:space="preserve"> </w:t>
      </w:r>
      <w:r>
        <w:t>process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methylprednisolone</w:t>
      </w:r>
      <w:r>
        <w:rPr>
          <w:spacing w:val="-2"/>
        </w:rPr>
        <w:t xml:space="preserve"> </w:t>
      </w:r>
      <w:r>
        <w:t>(MP)</w:t>
      </w:r>
      <w:r>
        <w:rPr>
          <w:spacing w:val="-2"/>
        </w:rPr>
        <w:t xml:space="preserve"> </w:t>
      </w:r>
      <w:r>
        <w:t>dose</w:t>
      </w:r>
      <w:r>
        <w:rPr>
          <w:spacing w:val="-2"/>
        </w:rPr>
        <w:t xml:space="preserve"> </w:t>
      </w:r>
      <w:r>
        <w:t>level</w:t>
      </w:r>
      <w:r>
        <w:rPr>
          <w:spacing w:val="-57"/>
        </w:rPr>
        <w:t xml:space="preserve"> </w:t>
      </w:r>
      <w:r>
        <w:t>(None,</w:t>
      </w:r>
      <w:r>
        <w:rPr>
          <w:spacing w:val="-1"/>
        </w:rPr>
        <w:t xml:space="preserve"> </w:t>
      </w:r>
      <w:r>
        <w:t>LD,</w:t>
      </w:r>
      <w:r>
        <w:rPr>
          <w:spacing w:val="-1"/>
        </w:rPr>
        <w:t xml:space="preserve"> </w:t>
      </w:r>
      <w:r>
        <w:t>HD)</w:t>
      </w:r>
      <w:r>
        <w:rPr>
          <w:spacing w:val="-2"/>
        </w:rPr>
        <w:t xml:space="preserve"> </w:t>
      </w:r>
      <w:r>
        <w:t>vs.</w:t>
      </w:r>
      <w:r>
        <w:rPr>
          <w:spacing w:val="-1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simulated</w:t>
      </w:r>
      <w:r>
        <w:rPr>
          <w:spacing w:val="-1"/>
        </w:rPr>
        <w:t xml:space="preserve"> </w:t>
      </w:r>
      <w:r>
        <w:t>realizations</w:t>
      </w:r>
      <w:r>
        <w:tab/>
        <w:t>18</w:t>
      </w:r>
    </w:p>
    <w:p w14:paraId="7A0F98D4" w14:textId="77777777" w:rsidR="00625ACF" w:rsidRDefault="00CB7407">
      <w:pPr>
        <w:pStyle w:val="BodyText"/>
        <w:tabs>
          <w:tab w:val="left" w:leader="dot" w:pos="10266"/>
        </w:tabs>
        <w:spacing w:before="157" w:line="259" w:lineRule="auto"/>
        <w:ind w:left="1240" w:right="1331"/>
      </w:pPr>
      <w:r>
        <w:rPr>
          <w:b/>
          <w:position w:val="2"/>
        </w:rPr>
        <w:t>Figure S14.</w:t>
      </w:r>
      <w:r>
        <w:rPr>
          <w:b/>
          <w:spacing w:val="1"/>
          <w:position w:val="2"/>
        </w:rPr>
        <w:t xml:space="preserve"> </w:t>
      </w:r>
      <w:r>
        <w:rPr>
          <w:position w:val="2"/>
        </w:rPr>
        <w:t xml:space="preserve">Plot of observed standardized score process of 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>2</w:t>
      </w:r>
      <w:r>
        <w:rPr>
          <w:spacing w:val="1"/>
          <w:sz w:val="16"/>
        </w:rPr>
        <w:t xml:space="preserve"> </w:t>
      </w:r>
      <w:r>
        <w:rPr>
          <w:position w:val="2"/>
        </w:rPr>
        <w:t>(%) vs. 20 simulated</w:t>
      </w:r>
      <w:r>
        <w:rPr>
          <w:spacing w:val="1"/>
          <w:position w:val="2"/>
        </w:rPr>
        <w:t xml:space="preserve"> </w:t>
      </w:r>
      <w:r>
        <w:t>realizations</w:t>
      </w:r>
      <w:r>
        <w:tab/>
      </w:r>
      <w:r>
        <w:rPr>
          <w:spacing w:val="-2"/>
        </w:rPr>
        <w:t>19</w:t>
      </w:r>
    </w:p>
    <w:p w14:paraId="7A0F98D5" w14:textId="77777777" w:rsidR="00625ACF" w:rsidRDefault="00CB7407">
      <w:pPr>
        <w:pStyle w:val="BodyText"/>
        <w:tabs>
          <w:tab w:val="left" w:leader="dot" w:pos="10340"/>
        </w:tabs>
        <w:spacing w:before="158" w:line="259" w:lineRule="auto"/>
        <w:ind w:left="1240" w:right="1257"/>
      </w:pPr>
      <w:r>
        <w:rPr>
          <w:b/>
        </w:rPr>
        <w:t xml:space="preserve">Table S3. </w:t>
      </w:r>
      <w:r>
        <w:t>Assessment of the Proportional Hazards Assumptions in Baseline Characteristics in</w:t>
      </w:r>
      <w:r>
        <w:rPr>
          <w:spacing w:val="1"/>
        </w:rPr>
        <w:t xml:space="preserve"> </w:t>
      </w:r>
      <w:r>
        <w:t>COVID-19</w:t>
      </w:r>
      <w:r>
        <w:rPr>
          <w:spacing w:val="-3"/>
        </w:rPr>
        <w:t xml:space="preserve"> </w:t>
      </w:r>
      <w:r>
        <w:t>Patients</w:t>
      </w:r>
      <w:r>
        <w:tab/>
      </w:r>
      <w:r>
        <w:rPr>
          <w:spacing w:val="-3"/>
        </w:rPr>
        <w:t>20</w:t>
      </w:r>
    </w:p>
    <w:p w14:paraId="7A0F98D6" w14:textId="77777777" w:rsidR="00625ACF" w:rsidRDefault="00625ACF">
      <w:pPr>
        <w:spacing w:line="259" w:lineRule="auto"/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8D7" w14:textId="77777777" w:rsidR="00625ACF" w:rsidRDefault="00CB7407">
      <w:pPr>
        <w:pStyle w:val="BodyText"/>
        <w:tabs>
          <w:tab w:val="left" w:leader="dot" w:pos="10359"/>
        </w:tabs>
        <w:spacing w:before="80" w:line="259" w:lineRule="auto"/>
        <w:ind w:left="1240" w:right="1239"/>
      </w:pPr>
      <w:r>
        <w:rPr>
          <w:b/>
        </w:rPr>
        <w:lastRenderedPageBreak/>
        <w:t xml:space="preserve">Table S4. </w:t>
      </w:r>
      <w:r>
        <w:t>Assessment of the Proportional Hazards Assumptions for the Demographic and</w:t>
      </w:r>
      <w:r>
        <w:rPr>
          <w:spacing w:val="1"/>
        </w:rPr>
        <w:t xml:space="preserve"> </w:t>
      </w:r>
      <w:r>
        <w:t>comorbidities</w:t>
      </w:r>
      <w:r>
        <w:tab/>
      </w:r>
      <w:r>
        <w:rPr>
          <w:spacing w:val="-3"/>
        </w:rPr>
        <w:t>21</w:t>
      </w:r>
    </w:p>
    <w:p w14:paraId="7A0F98D8" w14:textId="77777777" w:rsidR="00625ACF" w:rsidRDefault="00CB7407">
      <w:pPr>
        <w:pStyle w:val="BodyText"/>
        <w:tabs>
          <w:tab w:val="left" w:leader="dot" w:pos="10304"/>
        </w:tabs>
        <w:spacing w:before="159" w:line="259" w:lineRule="auto"/>
        <w:ind w:left="1240" w:right="1293"/>
      </w:pPr>
      <w:r>
        <w:rPr>
          <w:b/>
        </w:rPr>
        <w:t>Table S5</w:t>
      </w:r>
      <w:r>
        <w:t>. Assessment of the Proportional Hazards Assumptions for the dichotomized lab values</w:t>
      </w:r>
      <w:r>
        <w:rPr>
          <w:spacing w:val="-5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respiratory</w:t>
      </w:r>
      <w:r>
        <w:rPr>
          <w:spacing w:val="-1"/>
        </w:rPr>
        <w:t xml:space="preserve"> </w:t>
      </w:r>
      <w:r>
        <w:t>rate</w:t>
      </w:r>
      <w:r>
        <w:tab/>
      </w:r>
      <w:r>
        <w:rPr>
          <w:spacing w:val="-3"/>
        </w:rPr>
        <w:t>22</w:t>
      </w:r>
    </w:p>
    <w:p w14:paraId="7A0F98D9" w14:textId="77777777" w:rsidR="00625ACF" w:rsidRDefault="00CB7407">
      <w:pPr>
        <w:pStyle w:val="BodyText"/>
        <w:tabs>
          <w:tab w:val="left" w:leader="dot" w:pos="10299"/>
        </w:tabs>
        <w:spacing w:before="160" w:line="259" w:lineRule="auto"/>
        <w:ind w:left="1240" w:right="1299"/>
      </w:pPr>
      <w:r>
        <w:rPr>
          <w:b/>
        </w:rPr>
        <w:t>Table</w:t>
      </w:r>
      <w:r>
        <w:rPr>
          <w:b/>
          <w:spacing w:val="1"/>
        </w:rPr>
        <w:t xml:space="preserve"> </w:t>
      </w:r>
      <w:r>
        <w:rPr>
          <w:b/>
        </w:rPr>
        <w:t>S6.</w:t>
      </w:r>
      <w:r>
        <w:rPr>
          <w:b/>
          <w:spacing w:val="1"/>
        </w:rPr>
        <w:t xml:space="preserve"> </w:t>
      </w:r>
      <w:r>
        <w:t>Assessment</w:t>
      </w:r>
      <w:r>
        <w:rPr>
          <w:spacing w:val="60"/>
        </w:rPr>
        <w:t xml:space="preserve"> </w:t>
      </w:r>
      <w:r>
        <w:t>of</w:t>
      </w:r>
      <w:r>
        <w:rPr>
          <w:spacing w:val="60"/>
        </w:rPr>
        <w:t xml:space="preserve"> </w:t>
      </w:r>
      <w:r>
        <w:t>the</w:t>
      </w:r>
      <w:r>
        <w:rPr>
          <w:spacing w:val="60"/>
        </w:rPr>
        <w:t xml:space="preserve"> </w:t>
      </w:r>
      <w:r>
        <w:t>Proportional</w:t>
      </w:r>
      <w:r>
        <w:rPr>
          <w:spacing w:val="60"/>
        </w:rPr>
        <w:t xml:space="preserve"> </w:t>
      </w:r>
      <w:r>
        <w:t>Hazard</w:t>
      </w:r>
      <w:r>
        <w:t>s</w:t>
      </w:r>
      <w:r>
        <w:rPr>
          <w:spacing w:val="60"/>
        </w:rPr>
        <w:t xml:space="preserve"> </w:t>
      </w:r>
      <w:r>
        <w:t>Assumptions</w:t>
      </w:r>
      <w:r>
        <w:rPr>
          <w:spacing w:val="60"/>
        </w:rPr>
        <w:t xml:space="preserve"> </w:t>
      </w:r>
      <w:r>
        <w:t>for</w:t>
      </w:r>
      <w:r>
        <w:rPr>
          <w:spacing w:val="60"/>
        </w:rPr>
        <w:t xml:space="preserve"> </w:t>
      </w:r>
      <w:r>
        <w:t>therapy</w:t>
      </w:r>
      <w:r>
        <w:rPr>
          <w:spacing w:val="60"/>
        </w:rPr>
        <w:t xml:space="preserve"> </w:t>
      </w:r>
      <w:r>
        <w:t>for</w:t>
      </w:r>
      <w:r>
        <w:rPr>
          <w:spacing w:val="60"/>
        </w:rPr>
        <w:t xml:space="preserve"> </w:t>
      </w:r>
      <w:r>
        <w:t>COVID-</w:t>
      </w:r>
      <w:r>
        <w:rPr>
          <w:spacing w:val="1"/>
        </w:rPr>
        <w:t xml:space="preserve"> </w:t>
      </w:r>
      <w:r>
        <w:t>19</w:t>
      </w:r>
      <w:r>
        <w:tab/>
      </w:r>
      <w:r>
        <w:rPr>
          <w:spacing w:val="-3"/>
        </w:rPr>
        <w:t>23</w:t>
      </w:r>
    </w:p>
    <w:p w14:paraId="7A0F98DA" w14:textId="77777777" w:rsidR="00625ACF" w:rsidRDefault="00CB7407">
      <w:pPr>
        <w:pStyle w:val="BodyText"/>
        <w:tabs>
          <w:tab w:val="left" w:leader="dot" w:pos="10333"/>
        </w:tabs>
        <w:spacing w:before="160" w:line="259" w:lineRule="auto"/>
        <w:ind w:left="1240" w:right="1264"/>
      </w:pPr>
      <w:r>
        <w:rPr>
          <w:b/>
        </w:rPr>
        <w:t xml:space="preserve">Table S7. </w:t>
      </w:r>
      <w:r>
        <w:t>Assessment of the Proportional Hazards Assumptions for clinical presentation</w:t>
      </w:r>
      <w:r>
        <w:rPr>
          <w:spacing w:val="1"/>
        </w:rPr>
        <w:t xml:space="preserve"> </w:t>
      </w:r>
      <w:r>
        <w:t>parameters</w:t>
      </w:r>
      <w:r>
        <w:tab/>
      </w:r>
      <w:r>
        <w:rPr>
          <w:spacing w:val="-3"/>
        </w:rPr>
        <w:t>24</w:t>
      </w:r>
    </w:p>
    <w:p w14:paraId="7A0F98DB" w14:textId="77777777" w:rsidR="00625ACF" w:rsidRDefault="00CB7407">
      <w:pPr>
        <w:pStyle w:val="BodyText"/>
        <w:tabs>
          <w:tab w:val="left" w:leader="dot" w:pos="10345"/>
        </w:tabs>
        <w:spacing w:before="158" w:line="261" w:lineRule="auto"/>
        <w:ind w:left="1240" w:right="1252"/>
      </w:pPr>
      <w:r>
        <w:rPr>
          <w:b/>
        </w:rPr>
        <w:t>Table</w:t>
      </w:r>
      <w:r>
        <w:rPr>
          <w:b/>
          <w:spacing w:val="62"/>
        </w:rPr>
        <w:t xml:space="preserve"> </w:t>
      </w:r>
      <w:r>
        <w:rPr>
          <w:b/>
        </w:rPr>
        <w:t>S8.</w:t>
      </w:r>
      <w:r>
        <w:rPr>
          <w:b/>
          <w:spacing w:val="64"/>
        </w:rPr>
        <w:t xml:space="preserve"> </w:t>
      </w:r>
      <w:r>
        <w:t>Assessment</w:t>
      </w:r>
      <w:r>
        <w:rPr>
          <w:spacing w:val="64"/>
        </w:rPr>
        <w:t xml:space="preserve"> </w:t>
      </w:r>
      <w:r>
        <w:t>of</w:t>
      </w:r>
      <w:r>
        <w:rPr>
          <w:spacing w:val="63"/>
        </w:rPr>
        <w:t xml:space="preserve"> </w:t>
      </w:r>
      <w:r>
        <w:t>the</w:t>
      </w:r>
      <w:r>
        <w:rPr>
          <w:spacing w:val="63"/>
        </w:rPr>
        <w:t xml:space="preserve"> </w:t>
      </w:r>
      <w:r>
        <w:t>Proportional</w:t>
      </w:r>
      <w:r>
        <w:rPr>
          <w:spacing w:val="64"/>
        </w:rPr>
        <w:t xml:space="preserve"> </w:t>
      </w:r>
      <w:r>
        <w:t>Hazards</w:t>
      </w:r>
      <w:r>
        <w:rPr>
          <w:spacing w:val="64"/>
        </w:rPr>
        <w:t xml:space="preserve"> </w:t>
      </w:r>
      <w:r>
        <w:t>Assumptions</w:t>
      </w:r>
      <w:r>
        <w:rPr>
          <w:spacing w:val="64"/>
        </w:rPr>
        <w:t xml:space="preserve"> </w:t>
      </w:r>
      <w:r>
        <w:t>for</w:t>
      </w:r>
      <w:r>
        <w:rPr>
          <w:spacing w:val="63"/>
        </w:rPr>
        <w:t xml:space="preserve"> </w:t>
      </w:r>
      <w:r>
        <w:t>labs</w:t>
      </w:r>
      <w:r>
        <w:rPr>
          <w:spacing w:val="64"/>
        </w:rPr>
        <w:t xml:space="preserve"> </w:t>
      </w:r>
      <w:r>
        <w:t>(continuous)</w:t>
      </w:r>
      <w:r>
        <w:rPr>
          <w:spacing w:val="1"/>
        </w:rPr>
        <w:t xml:space="preserve"> </w:t>
      </w:r>
      <w:r>
        <w:t>form</w:t>
      </w:r>
      <w:r>
        <w:tab/>
      </w:r>
      <w:r>
        <w:rPr>
          <w:spacing w:val="-3"/>
        </w:rPr>
        <w:t>25</w:t>
      </w:r>
    </w:p>
    <w:p w14:paraId="7A0F98DC" w14:textId="77777777" w:rsidR="00625ACF" w:rsidRDefault="00CB7407">
      <w:pPr>
        <w:pStyle w:val="BodyText"/>
        <w:tabs>
          <w:tab w:val="left" w:leader="dot" w:pos="10352"/>
        </w:tabs>
        <w:spacing w:before="154" w:line="259" w:lineRule="auto"/>
        <w:ind w:left="1240" w:right="1245"/>
      </w:pPr>
      <w:r>
        <w:rPr>
          <w:b/>
        </w:rPr>
        <w:t>Table</w:t>
      </w:r>
      <w:r>
        <w:rPr>
          <w:b/>
          <w:spacing w:val="1"/>
        </w:rPr>
        <w:t xml:space="preserve"> </w:t>
      </w:r>
      <w:r>
        <w:rPr>
          <w:b/>
        </w:rPr>
        <w:t>S9.</w:t>
      </w:r>
      <w:r>
        <w:rPr>
          <w:b/>
          <w:spacing w:val="1"/>
        </w:rPr>
        <w:t xml:space="preserve"> </w:t>
      </w:r>
      <w:r>
        <w:t>Assessment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60"/>
        </w:rPr>
        <w:t xml:space="preserve"> </w:t>
      </w:r>
      <w:r>
        <w:t>Proportional</w:t>
      </w:r>
      <w:r>
        <w:rPr>
          <w:spacing w:val="60"/>
        </w:rPr>
        <w:t xml:space="preserve"> </w:t>
      </w:r>
      <w:r>
        <w:t>Hazards</w:t>
      </w:r>
      <w:r>
        <w:rPr>
          <w:spacing w:val="60"/>
        </w:rPr>
        <w:t xml:space="preserve"> </w:t>
      </w:r>
      <w:r>
        <w:t>Assumptions</w:t>
      </w:r>
      <w:r>
        <w:rPr>
          <w:spacing w:val="60"/>
        </w:rPr>
        <w:t xml:space="preserve"> </w:t>
      </w:r>
      <w:r>
        <w:t>for</w:t>
      </w:r>
      <w:r>
        <w:rPr>
          <w:spacing w:val="60"/>
        </w:rPr>
        <w:t xml:space="preserve"> </w:t>
      </w:r>
      <w:r>
        <w:t>the</w:t>
      </w:r>
      <w:r>
        <w:rPr>
          <w:spacing w:val="60"/>
        </w:rPr>
        <w:t xml:space="preserve"> </w:t>
      </w:r>
      <w:r>
        <w:t>inflammatory</w:t>
      </w:r>
      <w:r>
        <w:rPr>
          <w:spacing w:val="1"/>
        </w:rPr>
        <w:t xml:space="preserve"> </w:t>
      </w:r>
      <w:r>
        <w:t>markers</w:t>
      </w:r>
      <w:r>
        <w:tab/>
      </w:r>
      <w:r>
        <w:rPr>
          <w:spacing w:val="-3"/>
        </w:rPr>
        <w:t>26</w:t>
      </w:r>
    </w:p>
    <w:p w14:paraId="7A0F98DD" w14:textId="77777777" w:rsidR="00625ACF" w:rsidRDefault="00CB7407">
      <w:pPr>
        <w:pStyle w:val="BodyText"/>
        <w:tabs>
          <w:tab w:val="left" w:leader="dot" w:pos="10340"/>
        </w:tabs>
        <w:spacing w:before="160" w:line="259" w:lineRule="auto"/>
        <w:ind w:left="1240" w:right="1257"/>
      </w:pPr>
      <w:r>
        <w:rPr>
          <w:b/>
        </w:rPr>
        <w:t xml:space="preserve">Table    S10.   </w:t>
      </w:r>
      <w:r>
        <w:rPr>
          <w:b/>
          <w:spacing w:val="1"/>
        </w:rPr>
        <w:t xml:space="preserve"> </w:t>
      </w:r>
      <w:r>
        <w:t>Assessment     of    the    Proportional     Hazards     Assumptions     for    the</w:t>
      </w:r>
      <w:r>
        <w:rPr>
          <w:spacing w:val="1"/>
        </w:rPr>
        <w:t xml:space="preserve"> </w:t>
      </w:r>
      <w:r>
        <w:t>vitals</w:t>
      </w:r>
      <w:r>
        <w:tab/>
      </w:r>
      <w:r>
        <w:rPr>
          <w:spacing w:val="-3"/>
        </w:rPr>
        <w:t>27</w:t>
      </w:r>
    </w:p>
    <w:p w14:paraId="7A0F98DE" w14:textId="77777777" w:rsidR="00625ACF" w:rsidRDefault="00CB7407">
      <w:pPr>
        <w:pStyle w:val="BodyText"/>
        <w:tabs>
          <w:tab w:val="left" w:leader="dot" w:pos="10340"/>
        </w:tabs>
        <w:spacing w:before="160" w:line="259" w:lineRule="auto"/>
        <w:ind w:left="1240" w:right="1257"/>
      </w:pPr>
      <w:r>
        <w:rPr>
          <w:b/>
        </w:rPr>
        <w:t>Table</w:t>
      </w:r>
      <w:r>
        <w:rPr>
          <w:b/>
          <w:spacing w:val="10"/>
        </w:rPr>
        <w:t xml:space="preserve"> </w:t>
      </w:r>
      <w:r>
        <w:rPr>
          <w:b/>
        </w:rPr>
        <w:t>S11</w:t>
      </w:r>
      <w:r>
        <w:t>.</w:t>
      </w:r>
      <w:r>
        <w:rPr>
          <w:spacing w:val="11"/>
        </w:rPr>
        <w:t xml:space="preserve"> </w:t>
      </w:r>
      <w:r>
        <w:t>Univariate*</w:t>
      </w:r>
      <w:r>
        <w:rPr>
          <w:spacing w:val="11"/>
        </w:rPr>
        <w:t xml:space="preserve"> </w:t>
      </w:r>
      <w:r>
        <w:t>Cox</w:t>
      </w:r>
      <w:r>
        <w:rPr>
          <w:spacing w:val="11"/>
        </w:rPr>
        <w:t xml:space="preserve"> </w:t>
      </w:r>
      <w:r>
        <w:t>Regression</w:t>
      </w:r>
      <w:r>
        <w:rPr>
          <w:spacing w:val="11"/>
        </w:rPr>
        <w:t xml:space="preserve"> </w:t>
      </w:r>
      <w:r>
        <w:t>Analysis</w:t>
      </w:r>
      <w:r>
        <w:rPr>
          <w:spacing w:val="11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In-hospital</w:t>
      </w:r>
      <w:r>
        <w:rPr>
          <w:spacing w:val="11"/>
        </w:rPr>
        <w:t xml:space="preserve"> </w:t>
      </w:r>
      <w:r>
        <w:t>Mortality</w:t>
      </w:r>
      <w:r>
        <w:rPr>
          <w:spacing w:val="11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COVID-19</w:t>
      </w:r>
      <w:r>
        <w:rPr>
          <w:spacing w:val="1"/>
        </w:rPr>
        <w:t xml:space="preserve"> </w:t>
      </w:r>
      <w:r>
        <w:t>Patients</w:t>
      </w:r>
      <w:r>
        <w:tab/>
      </w:r>
      <w:r>
        <w:rPr>
          <w:spacing w:val="-3"/>
        </w:rPr>
        <w:t>28</w:t>
      </w:r>
    </w:p>
    <w:p w14:paraId="7A0F98DF" w14:textId="77777777" w:rsidR="00625ACF" w:rsidRDefault="00CB7407">
      <w:pPr>
        <w:pStyle w:val="BodyText"/>
        <w:tabs>
          <w:tab w:val="left" w:leader="dot" w:pos="10345"/>
        </w:tabs>
        <w:spacing w:before="160" w:line="259" w:lineRule="auto"/>
        <w:ind w:left="1240" w:right="1252"/>
      </w:pPr>
      <w:r>
        <w:rPr>
          <w:b/>
        </w:rPr>
        <w:t xml:space="preserve">Table S12. </w:t>
      </w:r>
      <w:r>
        <w:t>Multivariable Risk of In-hospital mortality in COVID-19 patients with/without</w:t>
      </w:r>
      <w:r>
        <w:rPr>
          <w:spacing w:val="1"/>
        </w:rPr>
        <w:t xml:space="preserve"> </w:t>
      </w:r>
      <w:r>
        <w:t>methylprednisolone</w:t>
      </w:r>
      <w:r>
        <w:tab/>
      </w:r>
      <w:r>
        <w:rPr>
          <w:spacing w:val="-3"/>
        </w:rPr>
        <w:t>29</w:t>
      </w:r>
    </w:p>
    <w:p w14:paraId="7A0F98E0" w14:textId="77777777" w:rsidR="00625ACF" w:rsidRDefault="00CB7407">
      <w:pPr>
        <w:pStyle w:val="BodyText"/>
        <w:tabs>
          <w:tab w:val="left" w:leader="dot" w:pos="10340"/>
        </w:tabs>
        <w:spacing w:before="160" w:line="259" w:lineRule="auto"/>
        <w:ind w:left="1240" w:right="1257"/>
      </w:pPr>
      <w:r>
        <w:rPr>
          <w:b/>
        </w:rPr>
        <w:t xml:space="preserve">Table S13. </w:t>
      </w:r>
      <w:r>
        <w:t xml:space="preserve">Multivariable Risk of In-hospital mortality in COVID-19 patients with HD, </w:t>
      </w:r>
      <w:proofErr w:type="gramStart"/>
      <w:r>
        <w:t>LD</w:t>
      </w:r>
      <w:proofErr w:type="gramEnd"/>
      <w:r>
        <w:t xml:space="preserve"> and</w:t>
      </w:r>
      <w:r>
        <w:rPr>
          <w:spacing w:val="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methylprednisolo</w:t>
      </w:r>
      <w:r>
        <w:t>ne</w:t>
      </w:r>
      <w:r>
        <w:tab/>
      </w:r>
      <w:r>
        <w:rPr>
          <w:spacing w:val="-3"/>
        </w:rPr>
        <w:t>30</w:t>
      </w:r>
    </w:p>
    <w:p w14:paraId="7A0F98E1" w14:textId="77777777" w:rsidR="00625ACF" w:rsidRDefault="00CB7407">
      <w:pPr>
        <w:pStyle w:val="BodyText"/>
        <w:tabs>
          <w:tab w:val="left" w:leader="dot" w:pos="10345"/>
        </w:tabs>
        <w:spacing w:before="159" w:line="256" w:lineRule="auto"/>
        <w:ind w:left="1239" w:right="1252"/>
      </w:pPr>
      <w:r>
        <w:rPr>
          <w:b/>
          <w:position w:val="2"/>
        </w:rPr>
        <w:t>Figure S17</w:t>
      </w:r>
      <w:r>
        <w:rPr>
          <w:position w:val="2"/>
        </w:rPr>
        <w:t>. Boxplots of fraction of inspired oxygen (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>2</w:t>
      </w:r>
      <w:r>
        <w:rPr>
          <w:position w:val="2"/>
        </w:rPr>
        <w:t>) reported on admission in COVID-19</w:t>
      </w:r>
      <w:r>
        <w:rPr>
          <w:spacing w:val="1"/>
          <w:position w:val="2"/>
        </w:rPr>
        <w:t xml:space="preserve"> </w:t>
      </w:r>
      <w:r>
        <w:t>patients who were not treated with methylprednisolone and COVID-19 patients who received</w:t>
      </w:r>
      <w:r>
        <w:rPr>
          <w:spacing w:val="1"/>
        </w:rPr>
        <w:t xml:space="preserve"> </w:t>
      </w:r>
      <w:r>
        <w:t>methylprednisolone</w:t>
      </w:r>
      <w:r>
        <w:tab/>
      </w:r>
      <w:r>
        <w:rPr>
          <w:spacing w:val="-3"/>
        </w:rPr>
        <w:t>31</w:t>
      </w:r>
    </w:p>
    <w:p w14:paraId="7A0F98E2" w14:textId="77777777" w:rsidR="00625ACF" w:rsidRDefault="00CB7407">
      <w:pPr>
        <w:pStyle w:val="BodyText"/>
        <w:tabs>
          <w:tab w:val="left" w:leader="dot" w:pos="10345"/>
        </w:tabs>
        <w:spacing w:before="165" w:line="259" w:lineRule="auto"/>
        <w:ind w:left="1240" w:right="1241"/>
      </w:pPr>
      <w:r>
        <w:rPr>
          <w:b/>
          <w:position w:val="2"/>
        </w:rPr>
        <w:t xml:space="preserve">Figure S18. </w:t>
      </w:r>
      <w:r>
        <w:rPr>
          <w:position w:val="2"/>
        </w:rPr>
        <w:t>Boxplots of fraction of inspired oxygen (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>2</w:t>
      </w:r>
      <w:r>
        <w:rPr>
          <w:position w:val="2"/>
        </w:rPr>
        <w:t>) reported on admission in COVID-19</w:t>
      </w:r>
      <w:r>
        <w:rPr>
          <w:spacing w:val="1"/>
          <w:position w:val="2"/>
        </w:rPr>
        <w:t xml:space="preserve"> </w:t>
      </w:r>
      <w:r>
        <w:t>patients</w:t>
      </w:r>
      <w:r>
        <w:rPr>
          <w:spacing w:val="-2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treated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methylprednisolone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COVID-19</w:t>
      </w:r>
      <w:r>
        <w:rPr>
          <w:spacing w:val="-2"/>
        </w:rPr>
        <w:t xml:space="preserve"> </w:t>
      </w:r>
      <w:r>
        <w:t>patients</w:t>
      </w:r>
      <w:r>
        <w:rPr>
          <w:spacing w:val="-1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t>received</w:t>
      </w:r>
      <w:r>
        <w:rPr>
          <w:spacing w:val="-1"/>
        </w:rPr>
        <w:t xml:space="preserve"> </w:t>
      </w:r>
      <w:r>
        <w:t>LD</w:t>
      </w:r>
      <w:r>
        <w:rPr>
          <w:spacing w:val="-57"/>
        </w:rPr>
        <w:t xml:space="preserve"> </w:t>
      </w:r>
      <w:r>
        <w:t>methylprednisolone                                        and                                         HD</w:t>
      </w:r>
      <w:r>
        <w:rPr>
          <w:spacing w:val="1"/>
        </w:rPr>
        <w:t xml:space="preserve"> </w:t>
      </w:r>
      <w:r>
        <w:t>methylprednisolone</w:t>
      </w:r>
      <w:r>
        <w:tab/>
        <w:t>32</w:t>
      </w:r>
    </w:p>
    <w:p w14:paraId="7A0F98E3" w14:textId="77777777" w:rsidR="00625ACF" w:rsidRDefault="00CB7407">
      <w:pPr>
        <w:pStyle w:val="BodyText"/>
        <w:tabs>
          <w:tab w:val="left" w:leader="dot" w:pos="10352"/>
        </w:tabs>
        <w:spacing w:before="157" w:line="259" w:lineRule="auto"/>
        <w:ind w:left="1240" w:right="1245"/>
      </w:pPr>
      <w:r>
        <w:rPr>
          <w:b/>
        </w:rPr>
        <w:t xml:space="preserve">Figure S19. </w:t>
      </w:r>
      <w:r>
        <w:t>Boxplot of Total Dose/Absolute Body Weight/Day in hospitaliz</w:t>
      </w:r>
      <w:r>
        <w:t>ed COVID-19</w:t>
      </w:r>
      <w:r>
        <w:rPr>
          <w:spacing w:val="1"/>
        </w:rPr>
        <w:t xml:space="preserve"> </w:t>
      </w:r>
      <w:r>
        <w:t>patients</w:t>
      </w:r>
      <w:r>
        <w:rPr>
          <w:spacing w:val="-2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received</w:t>
      </w:r>
      <w:r>
        <w:rPr>
          <w:spacing w:val="-1"/>
        </w:rPr>
        <w:t xml:space="preserve"> </w:t>
      </w:r>
      <w:r>
        <w:t>Methylprednisolone</w:t>
      </w:r>
      <w:r>
        <w:rPr>
          <w:spacing w:val="-3"/>
        </w:rPr>
        <w:t xml:space="preserve"> </w:t>
      </w:r>
      <w:r>
        <w:t>(N=380)</w:t>
      </w:r>
      <w:r>
        <w:tab/>
      </w:r>
      <w:r>
        <w:rPr>
          <w:spacing w:val="-3"/>
        </w:rPr>
        <w:t>33</w:t>
      </w:r>
    </w:p>
    <w:p w14:paraId="7A0F98E4" w14:textId="77777777" w:rsidR="00625ACF" w:rsidRDefault="00CB7407">
      <w:pPr>
        <w:pStyle w:val="BodyText"/>
        <w:tabs>
          <w:tab w:val="left" w:leader="dot" w:pos="10347"/>
        </w:tabs>
        <w:spacing w:before="157" w:line="259" w:lineRule="auto"/>
        <w:ind w:left="1240" w:right="1251"/>
      </w:pPr>
      <w:r>
        <w:rPr>
          <w:b/>
        </w:rPr>
        <w:t xml:space="preserve">Figure S20. </w:t>
      </w:r>
      <w:r>
        <w:t>Boxplot of Total Dose/Absolute Body Weight/Day in hospitalized COVID-19</w:t>
      </w:r>
      <w:r>
        <w:rPr>
          <w:spacing w:val="1"/>
        </w:rPr>
        <w:t xml:space="preserve"> </w:t>
      </w:r>
      <w:r>
        <w:t>patients</w:t>
      </w:r>
      <w:r>
        <w:rPr>
          <w:spacing w:val="1"/>
        </w:rPr>
        <w:t xml:space="preserve"> </w:t>
      </w:r>
      <w:r>
        <w:t>who</w:t>
      </w:r>
      <w:r>
        <w:rPr>
          <w:spacing w:val="1"/>
        </w:rPr>
        <w:t xml:space="preserve"> </w:t>
      </w:r>
      <w:r>
        <w:t>received</w:t>
      </w:r>
      <w:r>
        <w:rPr>
          <w:spacing w:val="60"/>
        </w:rPr>
        <w:t xml:space="preserve"> </w:t>
      </w:r>
      <w:r>
        <w:t>LD</w:t>
      </w:r>
      <w:r>
        <w:rPr>
          <w:spacing w:val="60"/>
        </w:rPr>
        <w:t xml:space="preserve"> </w:t>
      </w:r>
      <w:r>
        <w:t>Methylprednisolone</w:t>
      </w:r>
      <w:r>
        <w:rPr>
          <w:spacing w:val="60"/>
        </w:rPr>
        <w:t xml:space="preserve"> </w:t>
      </w:r>
      <w:r>
        <w:t>(N=216)</w:t>
      </w:r>
      <w:r>
        <w:rPr>
          <w:spacing w:val="60"/>
        </w:rPr>
        <w:t xml:space="preserve"> </w:t>
      </w:r>
      <w:r>
        <w:t>and</w:t>
      </w:r>
      <w:r>
        <w:rPr>
          <w:spacing w:val="60"/>
        </w:rPr>
        <w:t xml:space="preserve"> </w:t>
      </w:r>
      <w:r>
        <w:t>HD</w:t>
      </w:r>
      <w:r>
        <w:rPr>
          <w:spacing w:val="60"/>
        </w:rPr>
        <w:t xml:space="preserve"> </w:t>
      </w:r>
      <w:r>
        <w:t>Methylprednisolone</w:t>
      </w:r>
      <w:r>
        <w:rPr>
          <w:spacing w:val="1"/>
        </w:rPr>
        <w:t xml:space="preserve"> </w:t>
      </w:r>
      <w:r>
        <w:t>(N=164)</w:t>
      </w:r>
      <w:r>
        <w:tab/>
      </w:r>
      <w:r>
        <w:rPr>
          <w:spacing w:val="-3"/>
        </w:rPr>
        <w:t>34</w:t>
      </w:r>
    </w:p>
    <w:p w14:paraId="7A0F98E5" w14:textId="77777777" w:rsidR="00625ACF" w:rsidRDefault="00CB7407">
      <w:pPr>
        <w:tabs>
          <w:tab w:val="left" w:leader="dot" w:pos="10319"/>
        </w:tabs>
        <w:spacing w:before="160"/>
        <w:ind w:left="1240"/>
        <w:rPr>
          <w:sz w:val="24"/>
        </w:rPr>
      </w:pPr>
      <w:r>
        <w:rPr>
          <w:b/>
          <w:sz w:val="24"/>
        </w:rPr>
        <w:t>Table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S14.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Level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Oxygen</w:t>
      </w:r>
      <w:r>
        <w:rPr>
          <w:spacing w:val="-1"/>
          <w:sz w:val="24"/>
        </w:rPr>
        <w:t xml:space="preserve"> </w:t>
      </w:r>
      <w:r>
        <w:rPr>
          <w:sz w:val="24"/>
        </w:rPr>
        <w:t>Support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Treatment</w:t>
      </w:r>
      <w:r>
        <w:rPr>
          <w:sz w:val="24"/>
        </w:rPr>
        <w:tab/>
        <w:t>35</w:t>
      </w:r>
    </w:p>
    <w:p w14:paraId="7A0F98E6" w14:textId="77777777" w:rsidR="00625ACF" w:rsidRDefault="00CB7407">
      <w:pPr>
        <w:pStyle w:val="BodyText"/>
        <w:tabs>
          <w:tab w:val="left" w:leader="dot" w:pos="10340"/>
        </w:tabs>
        <w:spacing w:before="182"/>
        <w:ind w:left="1240" w:right="1257"/>
      </w:pPr>
      <w:r>
        <w:rPr>
          <w:b/>
        </w:rPr>
        <w:t xml:space="preserve">Table S15. </w:t>
      </w:r>
      <w:r>
        <w:t>Level of Oxygen Support and No methylprednisolone and Prophylactic</w:t>
      </w:r>
      <w:r>
        <w:rPr>
          <w:spacing w:val="1"/>
        </w:rPr>
        <w:t xml:space="preserve"> </w:t>
      </w:r>
      <w:r>
        <w:t>anticoagulation</w:t>
      </w:r>
      <w:r>
        <w:tab/>
      </w:r>
      <w:r>
        <w:rPr>
          <w:spacing w:val="-3"/>
        </w:rPr>
        <w:t>35</w:t>
      </w:r>
    </w:p>
    <w:p w14:paraId="7A0F98E7" w14:textId="77777777" w:rsidR="00625ACF" w:rsidRDefault="00625ACF">
      <w:p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8E8" w14:textId="5BB08D6B" w:rsidR="00625ACF" w:rsidRDefault="00CB7407">
      <w:pPr>
        <w:pStyle w:val="BodyText"/>
        <w:tabs>
          <w:tab w:val="right" w:leader="dot" w:pos="10585"/>
        </w:tabs>
        <w:spacing w:before="80" w:line="259" w:lineRule="auto"/>
        <w:ind w:left="1240" w:right="1252"/>
      </w:pPr>
      <w:r>
        <w:rPr>
          <w:b/>
        </w:rPr>
        <w:lastRenderedPageBreak/>
        <w:t>Table S16.</w:t>
      </w:r>
      <w:r>
        <w:rPr>
          <w:b/>
          <w:spacing w:val="1"/>
        </w:rPr>
        <w:t xml:space="preserve"> </w:t>
      </w:r>
      <w:r>
        <w:t>Level of Oxygen Support for No Methylprednisolone and Therapeutic</w:t>
      </w:r>
      <w:r>
        <w:rPr>
          <w:spacing w:val="1"/>
        </w:rPr>
        <w:t xml:space="preserve"> </w:t>
      </w:r>
      <w:r>
        <w:t>Anticoagulation</w:t>
      </w:r>
      <w:r>
        <w:tab/>
        <w:t>36</w:t>
      </w:r>
    </w:p>
    <w:p w14:paraId="7A0F98E9" w14:textId="77777777" w:rsidR="00625ACF" w:rsidRDefault="00CB7407">
      <w:pPr>
        <w:pStyle w:val="BodyText"/>
        <w:tabs>
          <w:tab w:val="right" w:leader="dot" w:pos="10585"/>
        </w:tabs>
        <w:spacing w:before="159" w:line="259" w:lineRule="auto"/>
        <w:ind w:left="1240" w:right="1252"/>
      </w:pPr>
      <w:r>
        <w:rPr>
          <w:b/>
        </w:rPr>
        <w:t>Table</w:t>
      </w:r>
      <w:r>
        <w:rPr>
          <w:b/>
          <w:spacing w:val="7"/>
        </w:rPr>
        <w:t xml:space="preserve"> </w:t>
      </w:r>
      <w:r>
        <w:rPr>
          <w:b/>
        </w:rPr>
        <w:t>S17.</w:t>
      </w:r>
      <w:r>
        <w:rPr>
          <w:b/>
          <w:spacing w:val="69"/>
        </w:rPr>
        <w:t xml:space="preserve"> </w:t>
      </w:r>
      <w:r>
        <w:t>Level</w:t>
      </w:r>
      <w:r>
        <w:rPr>
          <w:spacing w:val="9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Oxygen</w:t>
      </w:r>
      <w:r>
        <w:rPr>
          <w:spacing w:val="8"/>
        </w:rPr>
        <w:t xml:space="preserve"> </w:t>
      </w:r>
      <w:r>
        <w:t>Support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Methylprednisolone</w:t>
      </w:r>
      <w:r>
        <w:rPr>
          <w:spacing w:val="8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Prophylactic</w:t>
      </w:r>
      <w:r>
        <w:rPr>
          <w:spacing w:val="1"/>
        </w:rPr>
        <w:t xml:space="preserve"> </w:t>
      </w:r>
      <w:r>
        <w:t>Anticoagulation</w:t>
      </w:r>
      <w:r>
        <w:tab/>
        <w:t>36</w:t>
      </w:r>
    </w:p>
    <w:p w14:paraId="7A0F98EA" w14:textId="77777777" w:rsidR="00625ACF" w:rsidRDefault="00CB7407">
      <w:pPr>
        <w:pStyle w:val="BodyText"/>
        <w:tabs>
          <w:tab w:val="right" w:leader="dot" w:pos="10585"/>
        </w:tabs>
        <w:spacing w:before="160" w:line="259" w:lineRule="auto"/>
        <w:ind w:left="1240" w:right="1252"/>
      </w:pPr>
      <w:r>
        <w:rPr>
          <w:b/>
        </w:rPr>
        <w:t>Table</w:t>
      </w:r>
      <w:r>
        <w:rPr>
          <w:b/>
          <w:spacing w:val="1"/>
        </w:rPr>
        <w:t xml:space="preserve"> </w:t>
      </w:r>
      <w:r>
        <w:rPr>
          <w:b/>
        </w:rPr>
        <w:t>S18.</w:t>
      </w:r>
      <w:r>
        <w:t>Level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Oxygen</w:t>
      </w:r>
      <w:r>
        <w:rPr>
          <w:spacing w:val="60"/>
        </w:rPr>
        <w:t xml:space="preserve"> </w:t>
      </w:r>
      <w:r>
        <w:t>Support</w:t>
      </w:r>
      <w:r>
        <w:rPr>
          <w:spacing w:val="60"/>
        </w:rPr>
        <w:t xml:space="preserve"> </w:t>
      </w:r>
      <w:r>
        <w:t>and</w:t>
      </w:r>
      <w:r>
        <w:rPr>
          <w:spacing w:val="60"/>
        </w:rPr>
        <w:t xml:space="preserve"> </w:t>
      </w:r>
      <w:r>
        <w:t>Methylprednisolone</w:t>
      </w:r>
      <w:r>
        <w:rPr>
          <w:spacing w:val="60"/>
        </w:rPr>
        <w:t xml:space="preserve"> </w:t>
      </w:r>
      <w:r>
        <w:t>and</w:t>
      </w:r>
      <w:r>
        <w:rPr>
          <w:spacing w:val="60"/>
        </w:rPr>
        <w:t xml:space="preserve"> </w:t>
      </w:r>
      <w:r>
        <w:t>Therapeutic</w:t>
      </w:r>
      <w:r>
        <w:rPr>
          <w:spacing w:val="1"/>
        </w:rPr>
        <w:t xml:space="preserve"> </w:t>
      </w:r>
      <w:r>
        <w:t>Anticoagulation</w:t>
      </w:r>
      <w:r>
        <w:tab/>
        <w:t>37</w:t>
      </w:r>
    </w:p>
    <w:p w14:paraId="7A0F98EB" w14:textId="77777777" w:rsidR="00625ACF" w:rsidRDefault="00625ACF">
      <w:pPr>
        <w:spacing w:line="259" w:lineRule="auto"/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8EC" w14:textId="77777777" w:rsidR="00625ACF" w:rsidRDefault="00CB7407">
      <w:pPr>
        <w:spacing w:before="80"/>
        <w:ind w:left="1240"/>
        <w:rPr>
          <w:sz w:val="24"/>
        </w:rPr>
      </w:pPr>
      <w:r>
        <w:lastRenderedPageBreak/>
        <w:pict w14:anchorId="7A0FA328">
          <v:group id="docshapegroup6" o:spid="_x0000_s2903" style="position:absolute;left:0;text-align:left;margin-left:175pt;margin-top:78.45pt;width:259.15pt;height:73.25pt;z-index:-19180544;mso-position-horizontal-relative:page" coordorigin="3500,1569" coordsize="5183,1465">
            <v:shape id="docshape7" o:spid="_x0000_s2907" style="position:absolute;left:4507;top:2269;width:3002;height:262" coordorigin="4508,2269" coordsize="3002,262" o:spt="100" adj="0,,0" path="m5975,2298r-4,-29l4592,2473r-4,-29l4508,2501r93,30l4596,2502,5975,2298xm7509,2496r-81,-56l7424,2469,5982,2269r-4,29l7420,2498r-4,29l7509,2496xe" fillcolor="black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8" o:spid="_x0000_s2906" type="#_x0000_t202" style="position:absolute;left:7019;top:2517;width:1648;height:491" filled="f" strokeweight=".51475mm">
              <v:textbox style="mso-next-textbox:#docshape8" inset="0,0,0,0">
                <w:txbxContent>
                  <w:p w14:paraId="7A0FA36E" w14:textId="1498562B" w:rsidR="00625ACF" w:rsidRDefault="00CB7407">
                    <w:pPr>
                      <w:spacing w:before="16" w:line="242" w:lineRule="auto"/>
                      <w:ind w:left="76" w:firstLine="155"/>
                      <w:rPr>
                        <w:rFonts w:ascii="Calibri"/>
                        <w:b/>
                        <w:sz w:val="17"/>
                      </w:rPr>
                    </w:pPr>
                    <w:r>
                      <w:rPr>
                        <w:rFonts w:ascii="Calibri"/>
                        <w:b/>
                        <w:sz w:val="17"/>
                      </w:rPr>
                      <w:t>37</w:t>
                    </w:r>
                    <w:r w:rsidR="001B5EE0">
                      <w:rPr>
                        <w:rFonts w:ascii="Calibri"/>
                        <w:b/>
                        <w:sz w:val="17"/>
                      </w:rPr>
                      <w:t>9</w:t>
                    </w:r>
                    <w:r>
                      <w:rPr>
                        <w:rFonts w:ascii="Calibri"/>
                        <w:b/>
                        <w:sz w:val="17"/>
                      </w:rPr>
                      <w:t xml:space="preserve"> received no</w:t>
                    </w:r>
                    <w:r>
                      <w:rPr>
                        <w:rFonts w:ascii="Calibri"/>
                        <w:b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7"/>
                      </w:rPr>
                      <w:t>methylprednisolone</w:t>
                    </w:r>
                  </w:p>
                </w:txbxContent>
              </v:textbox>
            </v:shape>
            <v:shape id="docshape9" o:spid="_x0000_s2905" type="#_x0000_t202" style="position:absolute;left:3514;top:2528;width:1648;height:491" filled="f" strokeweight=".51475mm">
              <v:textbox style="mso-next-textbox:#docshape9" inset="0,0,0,0">
                <w:txbxContent>
                  <w:p w14:paraId="7A0FA36F" w14:textId="382C8423" w:rsidR="00625ACF" w:rsidRDefault="00CB7407">
                    <w:pPr>
                      <w:spacing w:before="16" w:line="242" w:lineRule="auto"/>
                      <w:ind w:left="76" w:firstLine="155"/>
                      <w:rPr>
                        <w:rFonts w:ascii="Calibri"/>
                        <w:b/>
                        <w:sz w:val="17"/>
                      </w:rPr>
                    </w:pPr>
                    <w:r>
                      <w:rPr>
                        <w:rFonts w:ascii="Calibri"/>
                        <w:b/>
                        <w:sz w:val="17"/>
                      </w:rPr>
                      <w:t>38</w:t>
                    </w:r>
                    <w:r w:rsidR="001B5EE0">
                      <w:rPr>
                        <w:rFonts w:ascii="Calibri"/>
                        <w:b/>
                        <w:sz w:val="17"/>
                      </w:rPr>
                      <w:t>0</w:t>
                    </w:r>
                    <w:r>
                      <w:rPr>
                        <w:rFonts w:ascii="Calibri"/>
                        <w:b/>
                        <w:sz w:val="17"/>
                      </w:rPr>
                      <w:t xml:space="preserve"> received no</w:t>
                    </w:r>
                    <w:r>
                      <w:rPr>
                        <w:rFonts w:ascii="Calibri"/>
                        <w:b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7"/>
                      </w:rPr>
                      <w:t>methylprednisolone</w:t>
                    </w:r>
                  </w:p>
                </w:txbxContent>
              </v:textbox>
            </v:shape>
            <v:shape id="docshape10" o:spid="_x0000_s2904" type="#_x0000_t202" style="position:absolute;left:4565;top:1583;width:2828;height:701" filled="f" strokeweight=".51475mm">
              <v:textbox style="mso-next-textbox:#docshape10" inset="0,0,0,0">
                <w:txbxContent>
                  <w:p w14:paraId="7A0FA370" w14:textId="7652057D" w:rsidR="00625ACF" w:rsidRDefault="00CB7407">
                    <w:pPr>
                      <w:spacing w:before="16" w:line="242" w:lineRule="auto"/>
                      <w:ind w:left="61" w:right="125" w:hanging="3"/>
                      <w:jc w:val="center"/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</w:pPr>
                    <w:r>
                      <w:rPr>
                        <w:rFonts w:ascii="Calibri" w:eastAsia="Calibri" w:hAnsi="Calibri" w:cs="Calibri"/>
                        <w:b/>
                        <w:bCs/>
                        <w:spacing w:val="-2"/>
                        <w:sz w:val="17"/>
                        <w:szCs w:val="17"/>
                      </w:rPr>
                      <w:t>1121 p</w:t>
                    </w:r>
                    <w:r w:rsidR="0031447E">
                      <w:rPr>
                        <w:rFonts w:ascii="Calibri" w:eastAsia="Calibri" w:hAnsi="Calibri" w:cs="Calibri"/>
                        <w:b/>
                        <w:bCs/>
                        <w:spacing w:val="-2"/>
                        <w:sz w:val="17"/>
                        <w:szCs w:val="17"/>
                      </w:rPr>
                      <w:t>ati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2"/>
                        <w:sz w:val="17"/>
                        <w:szCs w:val="17"/>
                      </w:rPr>
                      <w:t xml:space="preserve">ents where data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"/>
                        <w:sz w:val="17"/>
                        <w:szCs w:val="17"/>
                      </w:rPr>
                      <w:t>abstracted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36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  <w:t>b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  <w:t>ut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2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  <w:t>759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4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  <w:t>included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5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  <w:t>in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6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  <w:t>propensity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3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  <w:t>score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35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w w:val="105"/>
                        <w:sz w:val="17"/>
                        <w:szCs w:val="17"/>
                      </w:rPr>
                      <w:t>matched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7"/>
                        <w:w w:val="105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w w:val="105"/>
                        <w:sz w:val="17"/>
                        <w:szCs w:val="17"/>
                      </w:rPr>
                      <w:t>sample</w:t>
                    </w:r>
                  </w:p>
                </w:txbxContent>
              </v:textbox>
            </v:shape>
            <w10:wrap anchorx="page"/>
          </v:group>
        </w:pict>
      </w:r>
      <w:r>
        <w:rPr>
          <w:b/>
          <w:sz w:val="24"/>
        </w:rPr>
        <w:t>Figure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S1.</w:t>
      </w:r>
      <w:r>
        <w:rPr>
          <w:b/>
          <w:spacing w:val="58"/>
          <w:sz w:val="24"/>
        </w:rPr>
        <w:t xml:space="preserve"> </w:t>
      </w:r>
      <w:r>
        <w:rPr>
          <w:sz w:val="24"/>
        </w:rPr>
        <w:t>Cohort</w:t>
      </w:r>
      <w:r>
        <w:rPr>
          <w:spacing w:val="-1"/>
          <w:sz w:val="24"/>
        </w:rPr>
        <w:t xml:space="preserve"> </w:t>
      </w:r>
      <w:r>
        <w:rPr>
          <w:sz w:val="24"/>
        </w:rPr>
        <w:t>Flow</w:t>
      </w:r>
      <w:r>
        <w:rPr>
          <w:spacing w:val="-2"/>
          <w:sz w:val="24"/>
        </w:rPr>
        <w:t xml:space="preserve"> </w:t>
      </w:r>
      <w:r>
        <w:rPr>
          <w:sz w:val="24"/>
        </w:rPr>
        <w:t>Chart.</w:t>
      </w:r>
    </w:p>
    <w:p w14:paraId="7A0F98ED" w14:textId="77777777" w:rsidR="00625ACF" w:rsidRDefault="00625ACF">
      <w:pPr>
        <w:pStyle w:val="BodyText"/>
        <w:rPr>
          <w:sz w:val="20"/>
        </w:rPr>
      </w:pPr>
    </w:p>
    <w:p w14:paraId="7A0F98EE" w14:textId="77777777" w:rsidR="00625ACF" w:rsidRDefault="00CB7407">
      <w:pPr>
        <w:pStyle w:val="BodyText"/>
        <w:spacing w:before="3"/>
        <w:rPr>
          <w:sz w:val="14"/>
        </w:rPr>
      </w:pPr>
      <w:r>
        <w:pict w14:anchorId="7A0FA329">
          <v:group id="docshapegroup11" o:spid="_x0000_s2899" style="position:absolute;margin-left:175.55pt;margin-top:9.45pt;width:355.55pt;height:83.75pt;z-index:-15727616;mso-wrap-distance-left:0;mso-wrap-distance-right:0;mso-position-horizontal-relative:page" coordorigin="3511,189" coordsize="7111,1675">
            <v:shape id="docshape12" o:spid="_x0000_s2902" style="position:absolute;left:5959;top:495;width:2818;height:491" coordorigin="5959,495" coordsize="2818,491" path="m8777,822r-88,-44l8689,808r-2671,l6018,495r-29,l5989,898r-30,l6003,986r44,-88l6018,898r,-61l8689,837r,29l8777,822xe" fillcolor="black" stroked="f">
              <v:path arrowok="t"/>
            </v:shape>
            <v:shape id="docshape13" o:spid="_x0000_s2901" type="#_x0000_t202" style="position:absolute;left:8807;top:296;width:1800;height:1553" filled="f" strokeweight=".51497mm">
              <v:textbox style="mso-next-textbox:#docshape13" inset="0,0,0,0">
                <w:txbxContent>
                  <w:p w14:paraId="7A0FA371" w14:textId="77777777" w:rsidR="00625ACF" w:rsidRDefault="00CB7407">
                    <w:pPr>
                      <w:spacing w:before="16" w:line="242" w:lineRule="auto"/>
                      <w:ind w:left="207" w:right="217" w:firstLine="9"/>
                      <w:jc w:val="center"/>
                      <w:rPr>
                        <w:rFonts w:ascii="Calibri"/>
                        <w:b/>
                        <w:sz w:val="17"/>
                      </w:rPr>
                    </w:pPr>
                    <w:r>
                      <w:rPr>
                        <w:rFonts w:ascii="Calibri"/>
                        <w:b/>
                        <w:sz w:val="17"/>
                      </w:rPr>
                      <w:t>Excluded</w:t>
                    </w:r>
                    <w:r>
                      <w:rPr>
                        <w:rFonts w:ascii="Calibri"/>
                        <w:b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7"/>
                      </w:rPr>
                      <w:t>because:</w:t>
                    </w:r>
                    <w:r>
                      <w:rPr>
                        <w:rFonts w:ascii="Calibri"/>
                        <w:b/>
                        <w:spacing w:val="-36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7"/>
                      </w:rPr>
                      <w:t>3</w:t>
                    </w:r>
                    <w:r>
                      <w:rPr>
                        <w:rFonts w:ascii="Calibri"/>
                        <w:b/>
                        <w:spacing w:val="-10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7"/>
                      </w:rPr>
                      <w:t>&lt;</w:t>
                    </w:r>
                    <w:r>
                      <w:rPr>
                        <w:rFonts w:ascii="Calibri"/>
                        <w:b/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7"/>
                      </w:rPr>
                      <w:t>18</w:t>
                    </w:r>
                    <w:r>
                      <w:rPr>
                        <w:rFonts w:ascii="Calibri"/>
                        <w:b/>
                        <w:spacing w:val="-9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7"/>
                      </w:rPr>
                      <w:t>years</w:t>
                    </w:r>
                    <w:r>
                      <w:rPr>
                        <w:rFonts w:ascii="Calibri"/>
                        <w:b/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7"/>
                      </w:rPr>
                      <w:t>of</w:t>
                    </w:r>
                    <w:r>
                      <w:rPr>
                        <w:rFonts w:ascii="Calibri"/>
                        <w:b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7"/>
                      </w:rPr>
                      <w:t>age</w:t>
                    </w:r>
                  </w:p>
                  <w:p w14:paraId="7A0FA372" w14:textId="77777777" w:rsidR="00625ACF" w:rsidRDefault="00CB7407">
                    <w:pPr>
                      <w:spacing w:before="1"/>
                      <w:ind w:left="428" w:right="456"/>
                      <w:jc w:val="center"/>
                      <w:rPr>
                        <w:rFonts w:ascii="Calibri"/>
                        <w:b/>
                        <w:sz w:val="17"/>
                      </w:rPr>
                    </w:pPr>
                    <w:r>
                      <w:rPr>
                        <w:rFonts w:ascii="Calibri"/>
                        <w:b/>
                        <w:sz w:val="17"/>
                      </w:rPr>
                      <w:t>71</w:t>
                    </w:r>
                    <w:r>
                      <w:rPr>
                        <w:rFonts w:ascii="Calibri"/>
                        <w:b/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7"/>
                      </w:rPr>
                      <w:t>pregnant</w:t>
                    </w:r>
                  </w:p>
                  <w:p w14:paraId="7A0FA373" w14:textId="4FB8CDD6" w:rsidR="00625ACF" w:rsidRDefault="00CB7407">
                    <w:pPr>
                      <w:spacing w:before="2" w:line="242" w:lineRule="auto"/>
                      <w:ind w:left="297" w:right="323" w:firstLine="37"/>
                      <w:jc w:val="both"/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</w:pPr>
                    <w:r>
                      <w:rPr>
                        <w:rFonts w:ascii="Calibri" w:eastAsia="Calibri" w:hAnsi="Calibri" w:cs="Calibri"/>
                        <w:b/>
                        <w:bCs/>
                        <w:spacing w:val="-7"/>
                        <w:w w:val="103"/>
                        <w:sz w:val="17"/>
                        <w:szCs w:val="17"/>
                      </w:rPr>
                      <w:t>37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w w:val="103"/>
                        <w:sz w:val="17"/>
                        <w:szCs w:val="17"/>
                      </w:rPr>
                      <w:t>5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1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"/>
                        <w:w w:val="103"/>
                        <w:sz w:val="17"/>
                        <w:szCs w:val="17"/>
                      </w:rPr>
                      <w:t>u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w w:val="103"/>
                        <w:sz w:val="17"/>
                        <w:szCs w:val="17"/>
                      </w:rPr>
                      <w:t>s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5"/>
                        <w:w w:val="103"/>
                        <w:sz w:val="17"/>
                        <w:szCs w:val="17"/>
                      </w:rPr>
                      <w:t>e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w w:val="103"/>
                        <w:sz w:val="17"/>
                        <w:szCs w:val="17"/>
                      </w:rPr>
                      <w:t>d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4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"/>
                        <w:w w:val="103"/>
                        <w:sz w:val="17"/>
                        <w:szCs w:val="17"/>
                      </w:rPr>
                      <w:t>o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3"/>
                        <w:w w:val="103"/>
                        <w:sz w:val="17"/>
                        <w:szCs w:val="17"/>
                      </w:rPr>
                      <w:t>t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"/>
                        <w:w w:val="103"/>
                        <w:sz w:val="17"/>
                        <w:szCs w:val="17"/>
                      </w:rPr>
                      <w:t>h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5"/>
                        <w:w w:val="103"/>
                        <w:sz w:val="17"/>
                        <w:szCs w:val="17"/>
                      </w:rPr>
                      <w:t>e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w w:val="103"/>
                        <w:sz w:val="17"/>
                        <w:szCs w:val="17"/>
                      </w:rPr>
                      <w:t xml:space="preserve">r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4"/>
                        <w:w w:val="103"/>
                        <w:sz w:val="17"/>
                        <w:szCs w:val="17"/>
                      </w:rPr>
                      <w:t>c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"/>
                        <w:w w:val="103"/>
                        <w:sz w:val="17"/>
                        <w:szCs w:val="17"/>
                      </w:rPr>
                      <w:t>o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4"/>
                        <w:w w:val="103"/>
                        <w:sz w:val="17"/>
                        <w:szCs w:val="17"/>
                      </w:rPr>
                      <w:t>r</w:t>
                    </w:r>
                    <w:r w:rsidR="0031447E">
                      <w:rPr>
                        <w:rFonts w:ascii="Calibri" w:eastAsia="Calibri" w:hAnsi="Calibri" w:cs="Calibri"/>
                        <w:b/>
                        <w:bCs/>
                        <w:spacing w:val="2"/>
                        <w:w w:val="119"/>
                        <w:sz w:val="17"/>
                        <w:szCs w:val="17"/>
                      </w:rPr>
                      <w:t>ti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4"/>
                        <w:w w:val="103"/>
                        <w:sz w:val="17"/>
                        <w:szCs w:val="17"/>
                      </w:rPr>
                      <w:t>c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"/>
                        <w:w w:val="103"/>
                        <w:sz w:val="17"/>
                        <w:szCs w:val="17"/>
                      </w:rPr>
                      <w:t>o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w w:val="103"/>
                        <w:sz w:val="17"/>
                        <w:szCs w:val="17"/>
                      </w:rPr>
                      <w:t>s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3"/>
                        <w:w w:val="103"/>
                        <w:sz w:val="17"/>
                        <w:szCs w:val="17"/>
                      </w:rPr>
                      <w:t>t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5"/>
                        <w:w w:val="103"/>
                        <w:sz w:val="17"/>
                        <w:szCs w:val="17"/>
                      </w:rPr>
                      <w:t>e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4"/>
                        <w:w w:val="103"/>
                        <w:sz w:val="17"/>
                        <w:szCs w:val="17"/>
                      </w:rPr>
                      <w:t>r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"/>
                        <w:w w:val="103"/>
                        <w:sz w:val="17"/>
                        <w:szCs w:val="17"/>
                      </w:rPr>
                      <w:t>o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3"/>
                        <w:w w:val="103"/>
                        <w:sz w:val="17"/>
                        <w:szCs w:val="17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"/>
                        <w:w w:val="103"/>
                        <w:sz w:val="17"/>
                        <w:szCs w:val="17"/>
                      </w:rPr>
                      <w:t xml:space="preserve">ds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7"/>
                        <w:w w:val="103"/>
                        <w:sz w:val="17"/>
                        <w:szCs w:val="17"/>
                      </w:rPr>
                      <w:t>9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w w:val="103"/>
                        <w:sz w:val="17"/>
                        <w:szCs w:val="17"/>
                      </w:rPr>
                      <w:t>2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1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"/>
                        <w:w w:val="103"/>
                        <w:sz w:val="17"/>
                        <w:szCs w:val="17"/>
                      </w:rPr>
                      <w:t>no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w w:val="103"/>
                        <w:sz w:val="17"/>
                        <w:szCs w:val="17"/>
                      </w:rPr>
                      <w:t>t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6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2"/>
                        <w:w w:val="103"/>
                        <w:sz w:val="17"/>
                        <w:szCs w:val="17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6"/>
                        <w:w w:val="103"/>
                        <w:sz w:val="17"/>
                        <w:szCs w:val="17"/>
                      </w:rPr>
                      <w:t>np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20"/>
                        <w:w w:val="103"/>
                        <w:sz w:val="17"/>
                        <w:szCs w:val="17"/>
                      </w:rPr>
                      <w:t>a</w:t>
                    </w:r>
                    <w:r w:rsidR="0031447E">
                      <w:rPr>
                        <w:rFonts w:ascii="Calibri" w:eastAsia="Calibri" w:hAnsi="Calibri" w:cs="Calibri"/>
                        <w:b/>
                        <w:bCs/>
                        <w:spacing w:val="-13"/>
                        <w:w w:val="119"/>
                        <w:sz w:val="17"/>
                        <w:szCs w:val="17"/>
                      </w:rPr>
                      <w:t>ti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0"/>
                        <w:w w:val="103"/>
                        <w:sz w:val="17"/>
                        <w:szCs w:val="17"/>
                      </w:rPr>
                      <w:t>e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6"/>
                        <w:w w:val="103"/>
                        <w:sz w:val="17"/>
                        <w:szCs w:val="17"/>
                      </w:rPr>
                      <w:t>n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5"/>
                        <w:w w:val="103"/>
                        <w:sz w:val="17"/>
                        <w:szCs w:val="17"/>
                      </w:rPr>
                      <w:t>t</w:t>
                    </w:r>
                  </w:p>
                  <w:p w14:paraId="7A0FA374" w14:textId="77777777" w:rsidR="00625ACF" w:rsidRDefault="00CB7407">
                    <w:pPr>
                      <w:spacing w:before="2"/>
                      <w:ind w:left="445"/>
                      <w:jc w:val="both"/>
                      <w:rPr>
                        <w:rFonts w:ascii="Calibri"/>
                        <w:b/>
                        <w:sz w:val="17"/>
                      </w:rPr>
                    </w:pPr>
                    <w:r>
                      <w:rPr>
                        <w:rFonts w:ascii="Calibri"/>
                        <w:b/>
                        <w:sz w:val="17"/>
                      </w:rPr>
                      <w:t>2</w:t>
                    </w:r>
                    <w:r>
                      <w:rPr>
                        <w:rFonts w:ascii="Calibri"/>
                        <w:b/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7"/>
                      </w:rPr>
                      <w:t>duplicates</w:t>
                    </w:r>
                  </w:p>
                </w:txbxContent>
              </v:textbox>
            </v:shape>
            <v:shape id="docshape14" o:spid="_x0000_s2900" type="#_x0000_t202" style="position:absolute;left:3525;top:203;width:5014;height:292" filled="f" strokeweight=".51472mm">
              <v:textbox style="mso-next-textbox:#docshape14" inset="0,0,0,0">
                <w:txbxContent>
                  <w:p w14:paraId="7A0FA375" w14:textId="432E6DC5" w:rsidR="00625ACF" w:rsidRDefault="00CB7407">
                    <w:pPr>
                      <w:spacing w:before="16"/>
                      <w:ind w:left="274"/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</w:pPr>
                    <w:r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  <w:t>2041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4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  <w:t>pa</w:t>
                    </w:r>
                    <w:r w:rsidR="0031447E"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  <w:t>ti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  <w:t>ents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6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  <w:t>ﬂ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  <w:t>agged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6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  <w:t>in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6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  <w:t>electronic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2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  <w:t>health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6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  <w:t>record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6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  <w:t>in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6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  <w:t>COVID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19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z w:val="17"/>
                        <w:szCs w:val="17"/>
                      </w:rPr>
                      <w:t>-19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7A0F98EF" w14:textId="77777777" w:rsidR="00625ACF" w:rsidRDefault="00625ACF">
      <w:pPr>
        <w:pStyle w:val="BodyText"/>
        <w:rPr>
          <w:sz w:val="20"/>
        </w:rPr>
      </w:pPr>
    </w:p>
    <w:p w14:paraId="7A0F98F0" w14:textId="77777777" w:rsidR="00625ACF" w:rsidRDefault="00CB7407">
      <w:pPr>
        <w:pStyle w:val="BodyText"/>
        <w:spacing w:before="1"/>
        <w:rPr>
          <w:sz w:val="25"/>
        </w:rPr>
      </w:pPr>
      <w:r>
        <w:pict w14:anchorId="7A0FA32A">
          <v:group id="docshapegroup15" o:spid="_x0000_s2895" style="position:absolute;margin-left:257.95pt;margin-top:15.65pt;width:269.65pt;height:53.4pt;z-index:-15727104;mso-wrap-distance-left:0;mso-wrap-distance-right:0;mso-position-horizontal-relative:page" coordorigin="5159,313" coordsize="5393,1068">
            <v:shape id="docshape16" o:spid="_x0000_s2898" style="position:absolute;left:6096;top:313;width:3518;height:567" coordorigin="6097,313" coordsize="3518,567" path="m9615,839r-72,-66l9535,801,7854,313r-6,18l7843,313,6176,824r-8,-28l6097,863r96,17l6185,852,7848,342,9526,829r-8,28l9615,839xe" fillcolor="black" stroked="f">
              <v:path arrowok="t"/>
            </v:shape>
            <v:shape id="docshape17" o:spid="_x0000_s2897" type="#_x0000_t202" style="position:absolute;left:8690;top:840;width:1847;height:502" filled="f" strokeweight=".51475mm">
              <v:textbox inset="0,0,0,0">
                <w:txbxContent>
                  <w:p w14:paraId="7A0FA376" w14:textId="77777777" w:rsidR="00625ACF" w:rsidRDefault="00CB7407">
                    <w:pPr>
                      <w:spacing w:before="16"/>
                      <w:ind w:left="87" w:right="131"/>
                      <w:jc w:val="center"/>
                      <w:rPr>
                        <w:rFonts w:ascii="Calibri"/>
                        <w:b/>
                        <w:sz w:val="17"/>
                      </w:rPr>
                    </w:pPr>
                    <w:r>
                      <w:rPr>
                        <w:rFonts w:ascii="Calibri"/>
                        <w:b/>
                        <w:sz w:val="17"/>
                      </w:rPr>
                      <w:t>164</w:t>
                    </w:r>
                    <w:r>
                      <w:rPr>
                        <w:rFonts w:ascii="Calibri"/>
                        <w:b/>
                        <w:spacing w:val="-9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7"/>
                      </w:rPr>
                      <w:t xml:space="preserve">high </w:t>
                    </w:r>
                    <w:proofErr w:type="gramStart"/>
                    <w:r>
                      <w:rPr>
                        <w:rFonts w:ascii="Calibri"/>
                        <w:b/>
                        <w:sz w:val="17"/>
                      </w:rPr>
                      <w:t>dose</w:t>
                    </w:r>
                    <w:proofErr w:type="gramEnd"/>
                  </w:p>
                  <w:p w14:paraId="7A0FA377" w14:textId="77777777" w:rsidR="00625ACF" w:rsidRDefault="00CB7407">
                    <w:pPr>
                      <w:spacing w:before="2"/>
                      <w:ind w:left="134" w:right="131"/>
                      <w:jc w:val="center"/>
                      <w:rPr>
                        <w:rFonts w:ascii="Calibri"/>
                        <w:b/>
                        <w:sz w:val="17"/>
                      </w:rPr>
                    </w:pPr>
                    <w:r>
                      <w:rPr>
                        <w:rFonts w:ascii="Calibri"/>
                        <w:b/>
                        <w:w w:val="105"/>
                        <w:sz w:val="17"/>
                      </w:rPr>
                      <w:t>Methylprednisolone</w:t>
                    </w:r>
                  </w:p>
                </w:txbxContent>
              </v:textbox>
            </v:shape>
            <v:shape id="docshape18" o:spid="_x0000_s2896" type="#_x0000_t202" style="position:absolute;left:5173;top:864;width:1847;height:502" filled="f" strokeweight=".51475mm">
              <v:textbox inset="0,0,0,0">
                <w:txbxContent>
                  <w:p w14:paraId="7A0FA378" w14:textId="77777777" w:rsidR="00625ACF" w:rsidRDefault="00CB7407">
                    <w:pPr>
                      <w:spacing w:before="16"/>
                      <w:ind w:left="91" w:right="131"/>
                      <w:jc w:val="center"/>
                      <w:rPr>
                        <w:rFonts w:ascii="Calibri"/>
                        <w:b/>
                        <w:sz w:val="17"/>
                      </w:rPr>
                    </w:pPr>
                    <w:r>
                      <w:rPr>
                        <w:rFonts w:ascii="Calibri"/>
                        <w:b/>
                        <w:sz w:val="17"/>
                      </w:rPr>
                      <w:t>215</w:t>
                    </w:r>
                    <w:r>
                      <w:rPr>
                        <w:rFonts w:ascii="Calibri"/>
                        <w:b/>
                        <w:spacing w:val="-9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7"/>
                      </w:rPr>
                      <w:t>low</w:t>
                    </w:r>
                    <w:r>
                      <w:rPr>
                        <w:rFonts w:ascii="Calibri"/>
                        <w:b/>
                        <w:spacing w:val="-2"/>
                        <w:sz w:val="17"/>
                      </w:rPr>
                      <w:t xml:space="preserve"> </w:t>
                    </w:r>
                    <w:proofErr w:type="gramStart"/>
                    <w:r>
                      <w:rPr>
                        <w:rFonts w:ascii="Calibri"/>
                        <w:b/>
                        <w:sz w:val="17"/>
                      </w:rPr>
                      <w:t>dose</w:t>
                    </w:r>
                    <w:proofErr w:type="gramEnd"/>
                  </w:p>
                  <w:p w14:paraId="7A0FA379" w14:textId="77777777" w:rsidR="00625ACF" w:rsidRDefault="00CB7407">
                    <w:pPr>
                      <w:spacing w:before="2"/>
                      <w:ind w:left="135" w:right="129"/>
                      <w:jc w:val="center"/>
                      <w:rPr>
                        <w:rFonts w:ascii="Calibri"/>
                        <w:b/>
                        <w:sz w:val="17"/>
                      </w:rPr>
                    </w:pPr>
                    <w:r>
                      <w:rPr>
                        <w:rFonts w:ascii="Calibri"/>
                        <w:b/>
                        <w:w w:val="105"/>
                        <w:sz w:val="17"/>
                      </w:rPr>
                      <w:t>Methylprednisolone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7A0F98F1" w14:textId="77777777" w:rsidR="00625ACF" w:rsidRDefault="00625ACF">
      <w:pPr>
        <w:pStyle w:val="BodyText"/>
        <w:rPr>
          <w:sz w:val="26"/>
        </w:rPr>
      </w:pPr>
    </w:p>
    <w:p w14:paraId="7A0F98F2" w14:textId="77777777" w:rsidR="00625ACF" w:rsidRDefault="00625ACF">
      <w:pPr>
        <w:pStyle w:val="BodyText"/>
        <w:rPr>
          <w:sz w:val="26"/>
        </w:rPr>
      </w:pPr>
    </w:p>
    <w:p w14:paraId="7A0F98F3" w14:textId="77777777" w:rsidR="00625ACF" w:rsidRDefault="00625ACF">
      <w:pPr>
        <w:pStyle w:val="BodyText"/>
        <w:rPr>
          <w:sz w:val="26"/>
        </w:rPr>
      </w:pPr>
    </w:p>
    <w:p w14:paraId="7A0F98F4" w14:textId="77777777" w:rsidR="00625ACF" w:rsidRDefault="00625ACF">
      <w:pPr>
        <w:pStyle w:val="BodyText"/>
        <w:rPr>
          <w:sz w:val="26"/>
        </w:rPr>
      </w:pPr>
    </w:p>
    <w:p w14:paraId="7A0F98F5" w14:textId="77777777" w:rsidR="00625ACF" w:rsidRDefault="00625ACF">
      <w:pPr>
        <w:pStyle w:val="BodyText"/>
        <w:rPr>
          <w:sz w:val="26"/>
        </w:rPr>
      </w:pPr>
    </w:p>
    <w:p w14:paraId="7A0F98F6" w14:textId="77777777" w:rsidR="00625ACF" w:rsidRDefault="00625ACF">
      <w:pPr>
        <w:pStyle w:val="BodyText"/>
        <w:spacing w:before="5"/>
        <w:rPr>
          <w:sz w:val="38"/>
        </w:rPr>
      </w:pPr>
    </w:p>
    <w:p w14:paraId="7A0F98F7" w14:textId="77777777" w:rsidR="00625ACF" w:rsidRDefault="00CB7407">
      <w:pPr>
        <w:pStyle w:val="BodyText"/>
        <w:ind w:left="1240"/>
      </w:pPr>
      <w:r>
        <w:rPr>
          <w:b/>
        </w:rPr>
        <w:t>Table</w:t>
      </w:r>
      <w:r>
        <w:rPr>
          <w:b/>
          <w:spacing w:val="-3"/>
        </w:rPr>
        <w:t xml:space="preserve"> </w:t>
      </w:r>
      <w:r>
        <w:rPr>
          <w:b/>
        </w:rPr>
        <w:t>S1.</w:t>
      </w:r>
      <w:r>
        <w:rPr>
          <w:b/>
          <w:spacing w:val="57"/>
        </w:rPr>
        <w:t xml:space="preserve"> </w:t>
      </w:r>
      <w:r>
        <w:t>Baseline</w:t>
      </w:r>
      <w:r>
        <w:rPr>
          <w:spacing w:val="-3"/>
        </w:rPr>
        <w:t xml:space="preserve"> </w:t>
      </w:r>
      <w:r>
        <w:t>Demographics</w:t>
      </w:r>
      <w:r>
        <w:rPr>
          <w:spacing w:val="-1"/>
        </w:rPr>
        <w:t xml:space="preserve"> </w:t>
      </w:r>
      <w:r>
        <w:t>Disease</w:t>
      </w:r>
      <w:r>
        <w:rPr>
          <w:spacing w:val="-3"/>
        </w:rPr>
        <w:t xml:space="preserve"> </w:t>
      </w:r>
      <w:r>
        <w:t>Characteristics</w:t>
      </w:r>
      <w:r>
        <w:rPr>
          <w:spacing w:val="-1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Unmatched</w:t>
      </w:r>
      <w:r>
        <w:rPr>
          <w:spacing w:val="1"/>
        </w:rPr>
        <w:t xml:space="preserve"> </w:t>
      </w:r>
      <w:r>
        <w:t>Population</w:t>
      </w:r>
    </w:p>
    <w:p w14:paraId="7A0F98F8" w14:textId="77777777" w:rsidR="00625ACF" w:rsidRDefault="00625ACF">
      <w:pPr>
        <w:pStyle w:val="BodyText"/>
        <w:rPr>
          <w:sz w:val="16"/>
        </w:rPr>
      </w:pPr>
    </w:p>
    <w:tbl>
      <w:tblPr>
        <w:tblW w:w="0" w:type="auto"/>
        <w:tblInd w:w="1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708"/>
        <w:gridCol w:w="1619"/>
        <w:gridCol w:w="798"/>
      </w:tblGrid>
      <w:tr w:rsidR="00625ACF" w14:paraId="7A0F98FE" w14:textId="77777777">
        <w:trPr>
          <w:trHeight w:val="981"/>
        </w:trPr>
        <w:tc>
          <w:tcPr>
            <w:tcW w:w="1526" w:type="dxa"/>
          </w:tcPr>
          <w:p w14:paraId="7A0F98F9" w14:textId="77777777" w:rsidR="00625ACF" w:rsidRDefault="00CB7407">
            <w:pPr>
              <w:pStyle w:val="TableParagraph"/>
              <w:spacing w:line="194" w:lineRule="exact"/>
              <w:ind w:left="107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Variable</w:t>
            </w:r>
          </w:p>
        </w:tc>
        <w:tc>
          <w:tcPr>
            <w:tcW w:w="1708" w:type="dxa"/>
          </w:tcPr>
          <w:p w14:paraId="7A0F98FA" w14:textId="77777777" w:rsidR="00625ACF" w:rsidRDefault="00CB7407">
            <w:pPr>
              <w:pStyle w:val="TableParagraph"/>
              <w:ind w:left="105" w:right="798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Unmatched</w:t>
            </w:r>
            <w:r>
              <w:rPr>
                <w:rFonts w:ascii="Calibri"/>
                <w:b/>
                <w:spacing w:val="-34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No</w:t>
            </w:r>
          </w:p>
          <w:p w14:paraId="7A0F98FB" w14:textId="77777777" w:rsidR="00625ACF" w:rsidRDefault="00CB7407">
            <w:pPr>
              <w:pStyle w:val="TableParagraph"/>
              <w:ind w:left="105" w:right="230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methylprednisolone</w:t>
            </w:r>
            <w:r>
              <w:rPr>
                <w:rFonts w:ascii="Calibri"/>
                <w:b/>
                <w:spacing w:val="-34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(N=645)</w:t>
            </w:r>
          </w:p>
        </w:tc>
        <w:tc>
          <w:tcPr>
            <w:tcW w:w="1619" w:type="dxa"/>
          </w:tcPr>
          <w:p w14:paraId="7A0F98FC" w14:textId="77777777" w:rsidR="00625ACF" w:rsidRDefault="00CB7407">
            <w:pPr>
              <w:pStyle w:val="TableParagraph"/>
              <w:ind w:left="108" w:right="128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Unmatched</w:t>
            </w:r>
            <w:r>
              <w:rPr>
                <w:rFonts w:ascii="Calibri"/>
                <w:b/>
                <w:spacing w:val="1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Methylprednisolone</w:t>
            </w:r>
            <w:r>
              <w:rPr>
                <w:rFonts w:ascii="Calibri"/>
                <w:b/>
                <w:spacing w:val="-34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(N=476)</w:t>
            </w:r>
          </w:p>
        </w:tc>
        <w:tc>
          <w:tcPr>
            <w:tcW w:w="798" w:type="dxa"/>
          </w:tcPr>
          <w:p w14:paraId="7A0F98FD" w14:textId="77777777" w:rsidR="00625ACF" w:rsidRDefault="00CB7407">
            <w:pPr>
              <w:pStyle w:val="TableParagraph"/>
              <w:spacing w:line="194" w:lineRule="exact"/>
              <w:ind w:left="109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P</w:t>
            </w:r>
            <w:r>
              <w:rPr>
                <w:rFonts w:ascii="Calibri"/>
                <w:b/>
                <w:spacing w:val="-1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Value</w:t>
            </w:r>
          </w:p>
        </w:tc>
      </w:tr>
      <w:tr w:rsidR="00625ACF" w14:paraId="7A0F9903" w14:textId="77777777">
        <w:trPr>
          <w:trHeight w:val="194"/>
        </w:trPr>
        <w:tc>
          <w:tcPr>
            <w:tcW w:w="1526" w:type="dxa"/>
          </w:tcPr>
          <w:p w14:paraId="7A0F98FF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Age</w:t>
            </w:r>
            <w:r>
              <w:rPr>
                <w:rFonts w:ascii="Calibri"/>
                <w:spacing w:val="-2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in</w:t>
            </w:r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years</w:t>
            </w:r>
          </w:p>
        </w:tc>
        <w:tc>
          <w:tcPr>
            <w:tcW w:w="1708" w:type="dxa"/>
          </w:tcPr>
          <w:p w14:paraId="7A0F9900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64.00(53.00,79.00)</w:t>
            </w:r>
          </w:p>
        </w:tc>
        <w:tc>
          <w:tcPr>
            <w:tcW w:w="1619" w:type="dxa"/>
          </w:tcPr>
          <w:p w14:paraId="7A0F9901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64.00(56.00,73.00)</w:t>
            </w:r>
          </w:p>
        </w:tc>
        <w:tc>
          <w:tcPr>
            <w:tcW w:w="798" w:type="dxa"/>
          </w:tcPr>
          <w:p w14:paraId="7A0F9902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0.6620</w:t>
            </w:r>
          </w:p>
        </w:tc>
      </w:tr>
      <w:tr w:rsidR="00625ACF" w14:paraId="7A0F9908" w14:textId="77777777">
        <w:trPr>
          <w:trHeight w:val="196"/>
        </w:trPr>
        <w:tc>
          <w:tcPr>
            <w:tcW w:w="1526" w:type="dxa"/>
          </w:tcPr>
          <w:p w14:paraId="7A0F9904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Male</w:t>
            </w:r>
          </w:p>
        </w:tc>
        <w:tc>
          <w:tcPr>
            <w:tcW w:w="1708" w:type="dxa"/>
          </w:tcPr>
          <w:p w14:paraId="7A0F9905" w14:textId="77777777" w:rsidR="00625ACF" w:rsidRDefault="00CB740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411(63.43)</w:t>
            </w:r>
          </w:p>
        </w:tc>
        <w:tc>
          <w:tcPr>
            <w:tcW w:w="1619" w:type="dxa"/>
          </w:tcPr>
          <w:p w14:paraId="7A0F9906" w14:textId="77777777" w:rsidR="00625ACF" w:rsidRDefault="00CB740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219(53.03)</w:t>
            </w:r>
          </w:p>
        </w:tc>
        <w:tc>
          <w:tcPr>
            <w:tcW w:w="798" w:type="dxa"/>
          </w:tcPr>
          <w:p w14:paraId="7A0F9907" w14:textId="77777777" w:rsidR="00625ACF" w:rsidRDefault="00CB740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0.6079</w:t>
            </w:r>
          </w:p>
        </w:tc>
      </w:tr>
      <w:tr w:rsidR="00625ACF" w14:paraId="7A0F990D" w14:textId="77777777">
        <w:trPr>
          <w:trHeight w:val="194"/>
        </w:trPr>
        <w:tc>
          <w:tcPr>
            <w:tcW w:w="1526" w:type="dxa"/>
          </w:tcPr>
          <w:p w14:paraId="7A0F9909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Weight</w:t>
            </w:r>
            <w:r>
              <w:rPr>
                <w:rFonts w:ascii="Calibri"/>
                <w:spacing w:val="-3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(kg)</w:t>
            </w:r>
          </w:p>
        </w:tc>
        <w:tc>
          <w:tcPr>
            <w:tcW w:w="1708" w:type="dxa"/>
          </w:tcPr>
          <w:p w14:paraId="7A0F990A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81.20(68.70,90.72)</w:t>
            </w:r>
          </w:p>
        </w:tc>
        <w:tc>
          <w:tcPr>
            <w:tcW w:w="1619" w:type="dxa"/>
          </w:tcPr>
          <w:p w14:paraId="7A0F990B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83.90(71.10,99.80)</w:t>
            </w:r>
          </w:p>
        </w:tc>
        <w:tc>
          <w:tcPr>
            <w:tcW w:w="798" w:type="dxa"/>
          </w:tcPr>
          <w:p w14:paraId="7A0F990C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0.0040</w:t>
            </w:r>
          </w:p>
        </w:tc>
      </w:tr>
      <w:tr w:rsidR="00625ACF" w14:paraId="7A0F9912" w14:textId="77777777">
        <w:trPr>
          <w:trHeight w:val="196"/>
        </w:trPr>
        <w:tc>
          <w:tcPr>
            <w:tcW w:w="1526" w:type="dxa"/>
          </w:tcPr>
          <w:p w14:paraId="7A0F990E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BMI</w:t>
            </w:r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(kg/m</w:t>
            </w:r>
            <w:r>
              <w:rPr>
                <w:rFonts w:ascii="Calibri"/>
                <w:sz w:val="16"/>
                <w:vertAlign w:val="superscript"/>
              </w:rPr>
              <w:t>2</w:t>
            </w:r>
            <w:r>
              <w:rPr>
                <w:rFonts w:ascii="Calibri"/>
                <w:sz w:val="16"/>
              </w:rPr>
              <w:t>)</w:t>
            </w:r>
          </w:p>
        </w:tc>
        <w:tc>
          <w:tcPr>
            <w:tcW w:w="1708" w:type="dxa"/>
          </w:tcPr>
          <w:p w14:paraId="7A0F990F" w14:textId="77777777" w:rsidR="00625ACF" w:rsidRDefault="00CB740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28.18(24.83,31.65)</w:t>
            </w:r>
          </w:p>
        </w:tc>
        <w:tc>
          <w:tcPr>
            <w:tcW w:w="1619" w:type="dxa"/>
          </w:tcPr>
          <w:p w14:paraId="7A0F9910" w14:textId="77777777" w:rsidR="00625ACF" w:rsidRDefault="00CB740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29.48(25.94,34.30)</w:t>
            </w:r>
          </w:p>
        </w:tc>
        <w:tc>
          <w:tcPr>
            <w:tcW w:w="798" w:type="dxa"/>
          </w:tcPr>
          <w:p w14:paraId="7A0F9911" w14:textId="77777777" w:rsidR="00625ACF" w:rsidRDefault="00CB740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&lt;.0001</w:t>
            </w:r>
          </w:p>
        </w:tc>
      </w:tr>
      <w:tr w:rsidR="00625ACF" w14:paraId="7A0F9917" w14:textId="77777777">
        <w:trPr>
          <w:trHeight w:val="194"/>
        </w:trPr>
        <w:tc>
          <w:tcPr>
            <w:tcW w:w="1526" w:type="dxa"/>
          </w:tcPr>
          <w:p w14:paraId="7A0F9913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Nursing</w:t>
            </w:r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Home</w:t>
            </w:r>
          </w:p>
        </w:tc>
        <w:tc>
          <w:tcPr>
            <w:tcW w:w="1708" w:type="dxa"/>
          </w:tcPr>
          <w:p w14:paraId="7A0F9914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125(19.38)</w:t>
            </w:r>
          </w:p>
        </w:tc>
        <w:tc>
          <w:tcPr>
            <w:tcW w:w="1619" w:type="dxa"/>
          </w:tcPr>
          <w:p w14:paraId="7A0F9915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43(10.26)</w:t>
            </w:r>
          </w:p>
        </w:tc>
        <w:tc>
          <w:tcPr>
            <w:tcW w:w="798" w:type="dxa"/>
          </w:tcPr>
          <w:p w14:paraId="7A0F9916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&lt;.0001</w:t>
            </w:r>
          </w:p>
        </w:tc>
      </w:tr>
      <w:tr w:rsidR="00625ACF" w14:paraId="7A0F991D" w14:textId="77777777">
        <w:trPr>
          <w:trHeight w:val="390"/>
        </w:trPr>
        <w:tc>
          <w:tcPr>
            <w:tcW w:w="1526" w:type="dxa"/>
          </w:tcPr>
          <w:p w14:paraId="7A0F9918" w14:textId="77777777" w:rsidR="00625ACF" w:rsidRDefault="00CB7407">
            <w:pPr>
              <w:pStyle w:val="TableParagraph"/>
              <w:spacing w:line="19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Former/Current</w:t>
            </w:r>
          </w:p>
          <w:p w14:paraId="7A0F9919" w14:textId="77777777" w:rsidR="00625ACF" w:rsidRDefault="00CB7407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smoker</w:t>
            </w:r>
          </w:p>
        </w:tc>
        <w:tc>
          <w:tcPr>
            <w:tcW w:w="1708" w:type="dxa"/>
          </w:tcPr>
          <w:p w14:paraId="7A0F991A" w14:textId="77777777" w:rsidR="00625ACF" w:rsidRDefault="00CB7407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116(19.86)</w:t>
            </w:r>
          </w:p>
        </w:tc>
        <w:tc>
          <w:tcPr>
            <w:tcW w:w="1619" w:type="dxa"/>
          </w:tcPr>
          <w:p w14:paraId="7A0F991B" w14:textId="77777777" w:rsidR="00625ACF" w:rsidRDefault="00CB7407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96(25.81)</w:t>
            </w:r>
          </w:p>
        </w:tc>
        <w:tc>
          <w:tcPr>
            <w:tcW w:w="798" w:type="dxa"/>
          </w:tcPr>
          <w:p w14:paraId="7A0F991C" w14:textId="77777777" w:rsidR="00625ACF" w:rsidRDefault="00CB7407">
            <w:pPr>
              <w:pStyle w:val="TableParagraph"/>
              <w:spacing w:line="19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0.0377</w:t>
            </w:r>
          </w:p>
        </w:tc>
      </w:tr>
      <w:tr w:rsidR="00625ACF" w14:paraId="7A0F9922" w14:textId="77777777">
        <w:trPr>
          <w:trHeight w:val="196"/>
        </w:trPr>
        <w:tc>
          <w:tcPr>
            <w:tcW w:w="1526" w:type="dxa"/>
          </w:tcPr>
          <w:p w14:paraId="7A0F991E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Never</w:t>
            </w:r>
            <w:r>
              <w:rPr>
                <w:rFonts w:ascii="Calibri"/>
                <w:spacing w:val="-4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smoker</w:t>
            </w:r>
          </w:p>
        </w:tc>
        <w:tc>
          <w:tcPr>
            <w:tcW w:w="1708" w:type="dxa"/>
          </w:tcPr>
          <w:p w14:paraId="7A0F991F" w14:textId="77777777" w:rsidR="00625ACF" w:rsidRDefault="00CB740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468(80.14)</w:t>
            </w:r>
          </w:p>
        </w:tc>
        <w:tc>
          <w:tcPr>
            <w:tcW w:w="1619" w:type="dxa"/>
          </w:tcPr>
          <w:p w14:paraId="7A0F9920" w14:textId="77777777" w:rsidR="00625ACF" w:rsidRDefault="00CB740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276(74.19)</w:t>
            </w:r>
          </w:p>
        </w:tc>
        <w:tc>
          <w:tcPr>
            <w:tcW w:w="798" w:type="dxa"/>
          </w:tcPr>
          <w:p w14:paraId="7A0F9921" w14:textId="77777777" w:rsidR="00625ACF" w:rsidRDefault="00CB740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0.0377</w:t>
            </w:r>
          </w:p>
        </w:tc>
      </w:tr>
      <w:tr w:rsidR="00625ACF" w14:paraId="7A0F9927" w14:textId="77777777">
        <w:trPr>
          <w:trHeight w:val="193"/>
        </w:trPr>
        <w:tc>
          <w:tcPr>
            <w:tcW w:w="1526" w:type="dxa"/>
          </w:tcPr>
          <w:p w14:paraId="7A0F9923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SOB</w:t>
            </w:r>
          </w:p>
        </w:tc>
        <w:tc>
          <w:tcPr>
            <w:tcW w:w="1708" w:type="dxa"/>
          </w:tcPr>
          <w:p w14:paraId="7A0F9924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412(63.78)</w:t>
            </w:r>
          </w:p>
        </w:tc>
        <w:tc>
          <w:tcPr>
            <w:tcW w:w="1619" w:type="dxa"/>
          </w:tcPr>
          <w:p w14:paraId="7A0F9925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334(78.96)</w:t>
            </w:r>
          </w:p>
        </w:tc>
        <w:tc>
          <w:tcPr>
            <w:tcW w:w="798" w:type="dxa"/>
          </w:tcPr>
          <w:p w14:paraId="7A0F9926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&lt;.0001</w:t>
            </w:r>
          </w:p>
        </w:tc>
      </w:tr>
      <w:tr w:rsidR="00625ACF" w14:paraId="7A0F992C" w14:textId="77777777">
        <w:trPr>
          <w:trHeight w:val="196"/>
        </w:trPr>
        <w:tc>
          <w:tcPr>
            <w:tcW w:w="1526" w:type="dxa"/>
          </w:tcPr>
          <w:p w14:paraId="7A0F9928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Cough</w:t>
            </w:r>
          </w:p>
        </w:tc>
        <w:tc>
          <w:tcPr>
            <w:tcW w:w="1708" w:type="dxa"/>
          </w:tcPr>
          <w:p w14:paraId="7A0F9929" w14:textId="77777777" w:rsidR="00625ACF" w:rsidRDefault="00CB740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417(64.75)</w:t>
            </w:r>
          </w:p>
        </w:tc>
        <w:tc>
          <w:tcPr>
            <w:tcW w:w="1619" w:type="dxa"/>
          </w:tcPr>
          <w:p w14:paraId="7A0F992A" w14:textId="77777777" w:rsidR="00625ACF" w:rsidRDefault="00CB740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301(71.16)</w:t>
            </w:r>
          </w:p>
        </w:tc>
        <w:tc>
          <w:tcPr>
            <w:tcW w:w="798" w:type="dxa"/>
          </w:tcPr>
          <w:p w14:paraId="7A0F992B" w14:textId="77777777" w:rsidR="00625ACF" w:rsidRDefault="00CB740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0.0327</w:t>
            </w:r>
          </w:p>
        </w:tc>
      </w:tr>
      <w:tr w:rsidR="00625ACF" w14:paraId="7A0F9931" w14:textId="77777777">
        <w:trPr>
          <w:trHeight w:val="193"/>
        </w:trPr>
        <w:tc>
          <w:tcPr>
            <w:tcW w:w="1526" w:type="dxa"/>
          </w:tcPr>
          <w:p w14:paraId="7A0F992D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AMS</w:t>
            </w:r>
          </w:p>
        </w:tc>
        <w:tc>
          <w:tcPr>
            <w:tcW w:w="1708" w:type="dxa"/>
          </w:tcPr>
          <w:p w14:paraId="7A0F992E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109(17.33)</w:t>
            </w:r>
          </w:p>
        </w:tc>
        <w:tc>
          <w:tcPr>
            <w:tcW w:w="1619" w:type="dxa"/>
          </w:tcPr>
          <w:p w14:paraId="7A0F992F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46(11.11)</w:t>
            </w:r>
          </w:p>
        </w:tc>
        <w:tc>
          <w:tcPr>
            <w:tcW w:w="798" w:type="dxa"/>
          </w:tcPr>
          <w:p w14:paraId="7A0F9930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0.0058</w:t>
            </w:r>
          </w:p>
        </w:tc>
      </w:tr>
      <w:tr w:rsidR="00625ACF" w14:paraId="7A0F9936" w14:textId="77777777">
        <w:trPr>
          <w:trHeight w:val="196"/>
        </w:trPr>
        <w:tc>
          <w:tcPr>
            <w:tcW w:w="1526" w:type="dxa"/>
          </w:tcPr>
          <w:p w14:paraId="7A0F9932" w14:textId="77777777" w:rsidR="00625ACF" w:rsidRDefault="00CB7407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GI</w:t>
            </w:r>
          </w:p>
        </w:tc>
        <w:tc>
          <w:tcPr>
            <w:tcW w:w="1708" w:type="dxa"/>
          </w:tcPr>
          <w:p w14:paraId="7A0F9933" w14:textId="77777777" w:rsidR="00625ACF" w:rsidRDefault="00CB7407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149(23.17)</w:t>
            </w:r>
          </w:p>
        </w:tc>
        <w:tc>
          <w:tcPr>
            <w:tcW w:w="1619" w:type="dxa"/>
          </w:tcPr>
          <w:p w14:paraId="7A0F9934" w14:textId="77777777" w:rsidR="00625ACF" w:rsidRDefault="00CB7407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88(20.90)</w:t>
            </w:r>
          </w:p>
        </w:tc>
        <w:tc>
          <w:tcPr>
            <w:tcW w:w="798" w:type="dxa"/>
          </w:tcPr>
          <w:p w14:paraId="7A0F9935" w14:textId="77777777" w:rsidR="00625ACF" w:rsidRDefault="00CB7407">
            <w:pPr>
              <w:pStyle w:val="TableParagraph"/>
              <w:spacing w:before="1" w:line="175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0.4077</w:t>
            </w:r>
          </w:p>
        </w:tc>
      </w:tr>
      <w:tr w:rsidR="00625ACF" w14:paraId="7A0F993B" w14:textId="77777777">
        <w:trPr>
          <w:trHeight w:val="193"/>
        </w:trPr>
        <w:tc>
          <w:tcPr>
            <w:tcW w:w="1526" w:type="dxa"/>
          </w:tcPr>
          <w:p w14:paraId="7A0F9937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Anosmia</w:t>
            </w:r>
            <w:r>
              <w:rPr>
                <w:rFonts w:ascii="Calibri"/>
                <w:spacing w:val="-2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or</w:t>
            </w:r>
            <w:r>
              <w:rPr>
                <w:rFonts w:ascii="Calibri"/>
                <w:spacing w:val="-3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Ageusia</w:t>
            </w:r>
          </w:p>
        </w:tc>
        <w:tc>
          <w:tcPr>
            <w:tcW w:w="1708" w:type="dxa"/>
          </w:tcPr>
          <w:p w14:paraId="7A0F9938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10(1.57)</w:t>
            </w:r>
          </w:p>
        </w:tc>
        <w:tc>
          <w:tcPr>
            <w:tcW w:w="1619" w:type="dxa"/>
          </w:tcPr>
          <w:p w14:paraId="7A0F9939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9(2.20)</w:t>
            </w:r>
          </w:p>
        </w:tc>
        <w:tc>
          <w:tcPr>
            <w:tcW w:w="798" w:type="dxa"/>
          </w:tcPr>
          <w:p w14:paraId="7A0F993A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0.4834</w:t>
            </w:r>
          </w:p>
        </w:tc>
      </w:tr>
      <w:tr w:rsidR="00625ACF" w14:paraId="7A0F9941" w14:textId="77777777">
        <w:trPr>
          <w:trHeight w:val="587"/>
        </w:trPr>
        <w:tc>
          <w:tcPr>
            <w:tcW w:w="1526" w:type="dxa"/>
          </w:tcPr>
          <w:p w14:paraId="7A0F993C" w14:textId="77777777" w:rsidR="00625ACF" w:rsidRDefault="00CB7407">
            <w:pPr>
              <w:pStyle w:val="TableParagraph"/>
              <w:spacing w:before="1"/>
              <w:ind w:left="107" w:right="190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Duration of</w:t>
            </w:r>
            <w:r>
              <w:rPr>
                <w:rFonts w:ascii="Calibri"/>
                <w:spacing w:val="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Symptoms</w:t>
            </w:r>
            <w:r>
              <w:rPr>
                <w:rFonts w:ascii="Calibri"/>
                <w:spacing w:val="-7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prior</w:t>
            </w:r>
            <w:r>
              <w:rPr>
                <w:rFonts w:ascii="Calibri"/>
                <w:spacing w:val="-8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to</w:t>
            </w:r>
          </w:p>
          <w:p w14:paraId="7A0F993D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admission</w:t>
            </w:r>
          </w:p>
        </w:tc>
        <w:tc>
          <w:tcPr>
            <w:tcW w:w="1708" w:type="dxa"/>
          </w:tcPr>
          <w:p w14:paraId="7A0F993E" w14:textId="77777777" w:rsidR="00625ACF" w:rsidRDefault="00CB7407">
            <w:pPr>
              <w:pStyle w:val="TableParagraph"/>
              <w:spacing w:before="1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5.00(2.00,7.00)</w:t>
            </w:r>
          </w:p>
        </w:tc>
        <w:tc>
          <w:tcPr>
            <w:tcW w:w="1619" w:type="dxa"/>
          </w:tcPr>
          <w:p w14:paraId="7A0F993F" w14:textId="77777777" w:rsidR="00625ACF" w:rsidRDefault="00CB7407">
            <w:pPr>
              <w:pStyle w:val="TableParagraph"/>
              <w:spacing w:before="1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5.00(3.00,7.00)</w:t>
            </w:r>
          </w:p>
        </w:tc>
        <w:tc>
          <w:tcPr>
            <w:tcW w:w="798" w:type="dxa"/>
          </w:tcPr>
          <w:p w14:paraId="7A0F9940" w14:textId="77777777" w:rsidR="00625ACF" w:rsidRDefault="00CB7407">
            <w:pPr>
              <w:pStyle w:val="TableParagraph"/>
              <w:spacing w:before="1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0.0165</w:t>
            </w:r>
          </w:p>
        </w:tc>
      </w:tr>
      <w:tr w:rsidR="00625ACF" w14:paraId="7A0F9946" w14:textId="77777777">
        <w:trPr>
          <w:trHeight w:val="194"/>
        </w:trPr>
        <w:tc>
          <w:tcPr>
            <w:tcW w:w="1526" w:type="dxa"/>
          </w:tcPr>
          <w:p w14:paraId="7A0F9942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Diabetes</w:t>
            </w:r>
          </w:p>
        </w:tc>
        <w:tc>
          <w:tcPr>
            <w:tcW w:w="1708" w:type="dxa"/>
          </w:tcPr>
          <w:p w14:paraId="7A0F9943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214(33.18)</w:t>
            </w:r>
          </w:p>
        </w:tc>
        <w:tc>
          <w:tcPr>
            <w:tcW w:w="1619" w:type="dxa"/>
          </w:tcPr>
          <w:p w14:paraId="7A0F9944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157(37.20)</w:t>
            </w:r>
          </w:p>
        </w:tc>
        <w:tc>
          <w:tcPr>
            <w:tcW w:w="798" w:type="dxa"/>
          </w:tcPr>
          <w:p w14:paraId="7A0F9945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0.1888</w:t>
            </w:r>
          </w:p>
        </w:tc>
      </w:tr>
      <w:tr w:rsidR="00625ACF" w14:paraId="7A0F994B" w14:textId="77777777">
        <w:trPr>
          <w:trHeight w:val="196"/>
        </w:trPr>
        <w:tc>
          <w:tcPr>
            <w:tcW w:w="1526" w:type="dxa"/>
          </w:tcPr>
          <w:p w14:paraId="7A0F9947" w14:textId="77777777" w:rsidR="00625ACF" w:rsidRDefault="00CB7407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COPD</w:t>
            </w:r>
          </w:p>
        </w:tc>
        <w:tc>
          <w:tcPr>
            <w:tcW w:w="1708" w:type="dxa"/>
          </w:tcPr>
          <w:p w14:paraId="7A0F9948" w14:textId="77777777" w:rsidR="00625ACF" w:rsidRDefault="00CB7407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27(4.19)</w:t>
            </w:r>
          </w:p>
        </w:tc>
        <w:tc>
          <w:tcPr>
            <w:tcW w:w="1619" w:type="dxa"/>
          </w:tcPr>
          <w:p w14:paraId="7A0F9949" w14:textId="77777777" w:rsidR="00625ACF" w:rsidRDefault="00CB7407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30(7.09)</w:t>
            </w:r>
          </w:p>
        </w:tc>
        <w:tc>
          <w:tcPr>
            <w:tcW w:w="798" w:type="dxa"/>
          </w:tcPr>
          <w:p w14:paraId="7A0F994A" w14:textId="77777777" w:rsidR="00625ACF" w:rsidRDefault="00CB7407">
            <w:pPr>
              <w:pStyle w:val="TableParagraph"/>
              <w:spacing w:before="1" w:line="175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0.0506</w:t>
            </w:r>
          </w:p>
        </w:tc>
      </w:tr>
      <w:tr w:rsidR="00625ACF" w14:paraId="7A0F9950" w14:textId="77777777">
        <w:trPr>
          <w:trHeight w:val="194"/>
        </w:trPr>
        <w:tc>
          <w:tcPr>
            <w:tcW w:w="1526" w:type="dxa"/>
          </w:tcPr>
          <w:p w14:paraId="7A0F994C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Asthma</w:t>
            </w:r>
          </w:p>
        </w:tc>
        <w:tc>
          <w:tcPr>
            <w:tcW w:w="1708" w:type="dxa"/>
          </w:tcPr>
          <w:p w14:paraId="7A0F994D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40(6.22)</w:t>
            </w:r>
          </w:p>
        </w:tc>
        <w:tc>
          <w:tcPr>
            <w:tcW w:w="1619" w:type="dxa"/>
          </w:tcPr>
          <w:p w14:paraId="7A0F994E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40(9.48)</w:t>
            </w:r>
          </w:p>
        </w:tc>
        <w:tc>
          <w:tcPr>
            <w:tcW w:w="798" w:type="dxa"/>
          </w:tcPr>
          <w:p w14:paraId="7A0F994F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0.0569</w:t>
            </w:r>
          </w:p>
        </w:tc>
      </w:tr>
      <w:tr w:rsidR="00625ACF" w14:paraId="7A0F9955" w14:textId="77777777">
        <w:trPr>
          <w:trHeight w:val="196"/>
        </w:trPr>
        <w:tc>
          <w:tcPr>
            <w:tcW w:w="1526" w:type="dxa"/>
          </w:tcPr>
          <w:p w14:paraId="7A0F9951" w14:textId="77777777" w:rsidR="00625ACF" w:rsidRDefault="00CB7407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Cancer</w:t>
            </w:r>
          </w:p>
        </w:tc>
        <w:tc>
          <w:tcPr>
            <w:tcW w:w="1708" w:type="dxa"/>
          </w:tcPr>
          <w:p w14:paraId="7A0F9952" w14:textId="77777777" w:rsidR="00625ACF" w:rsidRDefault="00CB7407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61(9.46)</w:t>
            </w:r>
          </w:p>
        </w:tc>
        <w:tc>
          <w:tcPr>
            <w:tcW w:w="1619" w:type="dxa"/>
          </w:tcPr>
          <w:p w14:paraId="7A0F9953" w14:textId="77777777" w:rsidR="00625ACF" w:rsidRDefault="00CB7407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49(11.61)</w:t>
            </w:r>
          </w:p>
        </w:tc>
        <w:tc>
          <w:tcPr>
            <w:tcW w:w="798" w:type="dxa"/>
          </w:tcPr>
          <w:p w14:paraId="7A0F9954" w14:textId="77777777" w:rsidR="00625ACF" w:rsidRDefault="00CB7407">
            <w:pPr>
              <w:pStyle w:val="TableParagraph"/>
              <w:spacing w:before="1" w:line="175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0.2594</w:t>
            </w:r>
          </w:p>
        </w:tc>
      </w:tr>
      <w:tr w:rsidR="00625ACF" w14:paraId="7A0F995A" w14:textId="77777777">
        <w:trPr>
          <w:trHeight w:val="196"/>
        </w:trPr>
        <w:tc>
          <w:tcPr>
            <w:tcW w:w="1526" w:type="dxa"/>
          </w:tcPr>
          <w:p w14:paraId="7A0F9956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CAD</w:t>
            </w:r>
          </w:p>
        </w:tc>
        <w:tc>
          <w:tcPr>
            <w:tcW w:w="1708" w:type="dxa"/>
          </w:tcPr>
          <w:p w14:paraId="7A0F9957" w14:textId="77777777" w:rsidR="00625ACF" w:rsidRDefault="00CB740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86(13.33)</w:t>
            </w:r>
          </w:p>
        </w:tc>
        <w:tc>
          <w:tcPr>
            <w:tcW w:w="1619" w:type="dxa"/>
          </w:tcPr>
          <w:p w14:paraId="7A0F9958" w14:textId="77777777" w:rsidR="00625ACF" w:rsidRDefault="00CB740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67(15.84)</w:t>
            </w:r>
          </w:p>
        </w:tc>
        <w:tc>
          <w:tcPr>
            <w:tcW w:w="798" w:type="dxa"/>
          </w:tcPr>
          <w:p w14:paraId="7A0F9959" w14:textId="77777777" w:rsidR="00625ACF" w:rsidRDefault="00CB740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0.2839</w:t>
            </w:r>
          </w:p>
        </w:tc>
      </w:tr>
      <w:tr w:rsidR="00625ACF" w14:paraId="7A0F995F" w14:textId="77777777">
        <w:trPr>
          <w:trHeight w:val="193"/>
        </w:trPr>
        <w:tc>
          <w:tcPr>
            <w:tcW w:w="1526" w:type="dxa"/>
          </w:tcPr>
          <w:p w14:paraId="7A0F995B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CVA</w:t>
            </w:r>
          </w:p>
        </w:tc>
        <w:tc>
          <w:tcPr>
            <w:tcW w:w="1708" w:type="dxa"/>
          </w:tcPr>
          <w:p w14:paraId="7A0F995C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28(4.35)</w:t>
            </w:r>
          </w:p>
        </w:tc>
        <w:tc>
          <w:tcPr>
            <w:tcW w:w="1619" w:type="dxa"/>
          </w:tcPr>
          <w:p w14:paraId="7A0F995D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15(3.55)</w:t>
            </w:r>
          </w:p>
        </w:tc>
        <w:tc>
          <w:tcPr>
            <w:tcW w:w="798" w:type="dxa"/>
          </w:tcPr>
          <w:p w14:paraId="7A0F995E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0.6336</w:t>
            </w:r>
          </w:p>
        </w:tc>
      </w:tr>
      <w:tr w:rsidR="00625ACF" w14:paraId="7A0F9964" w14:textId="77777777">
        <w:trPr>
          <w:trHeight w:val="196"/>
        </w:trPr>
        <w:tc>
          <w:tcPr>
            <w:tcW w:w="1526" w:type="dxa"/>
          </w:tcPr>
          <w:p w14:paraId="7A0F9960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CHF</w:t>
            </w:r>
          </w:p>
        </w:tc>
        <w:tc>
          <w:tcPr>
            <w:tcW w:w="1708" w:type="dxa"/>
          </w:tcPr>
          <w:p w14:paraId="7A0F9961" w14:textId="77777777" w:rsidR="00625ACF" w:rsidRDefault="00CB740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51(7.96)</w:t>
            </w:r>
          </w:p>
        </w:tc>
        <w:tc>
          <w:tcPr>
            <w:tcW w:w="1619" w:type="dxa"/>
          </w:tcPr>
          <w:p w14:paraId="7A0F9962" w14:textId="77777777" w:rsidR="00625ACF" w:rsidRDefault="00CB740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32(7.57)</w:t>
            </w:r>
          </w:p>
        </w:tc>
        <w:tc>
          <w:tcPr>
            <w:tcW w:w="798" w:type="dxa"/>
          </w:tcPr>
          <w:p w14:paraId="7A0F9963" w14:textId="77777777" w:rsidR="00625ACF" w:rsidRDefault="00CB740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0.9071</w:t>
            </w:r>
          </w:p>
        </w:tc>
      </w:tr>
      <w:tr w:rsidR="00625ACF" w14:paraId="7A0F9969" w14:textId="77777777">
        <w:trPr>
          <w:trHeight w:val="193"/>
        </w:trPr>
        <w:tc>
          <w:tcPr>
            <w:tcW w:w="1526" w:type="dxa"/>
          </w:tcPr>
          <w:p w14:paraId="7A0F9965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Arrhythmia</w:t>
            </w:r>
          </w:p>
        </w:tc>
        <w:tc>
          <w:tcPr>
            <w:tcW w:w="1708" w:type="dxa"/>
          </w:tcPr>
          <w:p w14:paraId="7A0F9966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65(10.12)</w:t>
            </w:r>
          </w:p>
        </w:tc>
        <w:tc>
          <w:tcPr>
            <w:tcW w:w="1619" w:type="dxa"/>
          </w:tcPr>
          <w:p w14:paraId="7A0F9967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38(8.96)</w:t>
            </w:r>
          </w:p>
        </w:tc>
        <w:tc>
          <w:tcPr>
            <w:tcW w:w="798" w:type="dxa"/>
          </w:tcPr>
          <w:p w14:paraId="7A0F9968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0.5967</w:t>
            </w:r>
          </w:p>
        </w:tc>
      </w:tr>
      <w:tr w:rsidR="00625ACF" w14:paraId="7A0F996E" w14:textId="77777777">
        <w:trPr>
          <w:trHeight w:val="196"/>
        </w:trPr>
        <w:tc>
          <w:tcPr>
            <w:tcW w:w="1526" w:type="dxa"/>
          </w:tcPr>
          <w:p w14:paraId="7A0F996A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Renal</w:t>
            </w:r>
            <w:r>
              <w:rPr>
                <w:rFonts w:ascii="Calibri"/>
                <w:spacing w:val="-5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Failure</w:t>
            </w:r>
          </w:p>
        </w:tc>
        <w:tc>
          <w:tcPr>
            <w:tcW w:w="1708" w:type="dxa"/>
          </w:tcPr>
          <w:p w14:paraId="7A0F996B" w14:textId="77777777" w:rsidR="00625ACF" w:rsidRDefault="00CB740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40(6.23)</w:t>
            </w:r>
          </w:p>
        </w:tc>
        <w:tc>
          <w:tcPr>
            <w:tcW w:w="1619" w:type="dxa"/>
          </w:tcPr>
          <w:p w14:paraId="7A0F996C" w14:textId="77777777" w:rsidR="00625ACF" w:rsidRDefault="00CB740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33(7.78)</w:t>
            </w:r>
          </w:p>
        </w:tc>
        <w:tc>
          <w:tcPr>
            <w:tcW w:w="798" w:type="dxa"/>
          </w:tcPr>
          <w:p w14:paraId="7A0F996D" w14:textId="77777777" w:rsidR="00625ACF" w:rsidRDefault="00CB740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0.3249</w:t>
            </w:r>
          </w:p>
        </w:tc>
      </w:tr>
      <w:tr w:rsidR="00625ACF" w14:paraId="7A0F9974" w14:textId="77777777">
        <w:trPr>
          <w:trHeight w:val="390"/>
        </w:trPr>
        <w:tc>
          <w:tcPr>
            <w:tcW w:w="1526" w:type="dxa"/>
          </w:tcPr>
          <w:p w14:paraId="7A0F996F" w14:textId="77777777" w:rsidR="00625ACF" w:rsidRDefault="00CB7407">
            <w:pPr>
              <w:pStyle w:val="TableParagraph"/>
              <w:spacing w:line="19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Rheumatologic</w:t>
            </w:r>
          </w:p>
          <w:p w14:paraId="7A0F9970" w14:textId="77777777" w:rsidR="00625ACF" w:rsidRDefault="00CB7407">
            <w:pPr>
              <w:pStyle w:val="TableParagraph"/>
              <w:spacing w:line="177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Disease</w:t>
            </w:r>
          </w:p>
        </w:tc>
        <w:tc>
          <w:tcPr>
            <w:tcW w:w="1708" w:type="dxa"/>
          </w:tcPr>
          <w:p w14:paraId="7A0F9971" w14:textId="77777777" w:rsidR="00625ACF" w:rsidRDefault="00CB7407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15(2.33)</w:t>
            </w:r>
          </w:p>
        </w:tc>
        <w:tc>
          <w:tcPr>
            <w:tcW w:w="1619" w:type="dxa"/>
          </w:tcPr>
          <w:p w14:paraId="7A0F9972" w14:textId="77777777" w:rsidR="00625ACF" w:rsidRDefault="00CB7407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22(5.20)</w:t>
            </w:r>
          </w:p>
        </w:tc>
        <w:tc>
          <w:tcPr>
            <w:tcW w:w="798" w:type="dxa"/>
          </w:tcPr>
          <w:p w14:paraId="7A0F9973" w14:textId="77777777" w:rsidR="00625ACF" w:rsidRDefault="00CB7407">
            <w:pPr>
              <w:pStyle w:val="TableParagraph"/>
              <w:spacing w:line="19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0.0159</w:t>
            </w:r>
          </w:p>
        </w:tc>
      </w:tr>
    </w:tbl>
    <w:p w14:paraId="7A0F9975" w14:textId="77777777" w:rsidR="00625ACF" w:rsidRDefault="00625ACF">
      <w:pPr>
        <w:spacing w:line="194" w:lineRule="exact"/>
        <w:rPr>
          <w:rFonts w:ascii="Calibri"/>
          <w:sz w:val="16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976" w14:textId="77777777" w:rsidR="00625ACF" w:rsidRDefault="00625ACF">
      <w:pPr>
        <w:pStyle w:val="BodyText"/>
        <w:rPr>
          <w:sz w:val="7"/>
        </w:rPr>
      </w:pPr>
    </w:p>
    <w:tbl>
      <w:tblPr>
        <w:tblW w:w="0" w:type="auto"/>
        <w:tblInd w:w="1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708"/>
        <w:gridCol w:w="1619"/>
        <w:gridCol w:w="798"/>
      </w:tblGrid>
      <w:tr w:rsidR="00625ACF" w14:paraId="7A0F997B" w14:textId="77777777">
        <w:trPr>
          <w:trHeight w:val="196"/>
        </w:trPr>
        <w:tc>
          <w:tcPr>
            <w:tcW w:w="1526" w:type="dxa"/>
          </w:tcPr>
          <w:p w14:paraId="7A0F9977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proofErr w:type="spellStart"/>
            <w:r>
              <w:rPr>
                <w:rFonts w:ascii="Calibri"/>
                <w:sz w:val="16"/>
              </w:rPr>
              <w:t>qSOFA</w:t>
            </w:r>
            <w:proofErr w:type="spellEnd"/>
            <w:r>
              <w:rPr>
                <w:rFonts w:ascii="Calibri"/>
                <w:sz w:val="16"/>
              </w:rPr>
              <w:t xml:space="preserve"> 0</w:t>
            </w:r>
          </w:p>
        </w:tc>
        <w:tc>
          <w:tcPr>
            <w:tcW w:w="1708" w:type="dxa"/>
          </w:tcPr>
          <w:p w14:paraId="7A0F9978" w14:textId="77777777" w:rsidR="00625ACF" w:rsidRDefault="00CB740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375(59.62)</w:t>
            </w:r>
          </w:p>
        </w:tc>
        <w:tc>
          <w:tcPr>
            <w:tcW w:w="1619" w:type="dxa"/>
          </w:tcPr>
          <w:p w14:paraId="7A0F9979" w14:textId="77777777" w:rsidR="00625ACF" w:rsidRDefault="00CB740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225(54.35)</w:t>
            </w:r>
          </w:p>
        </w:tc>
        <w:tc>
          <w:tcPr>
            <w:tcW w:w="798" w:type="dxa"/>
          </w:tcPr>
          <w:p w14:paraId="7A0F997A" w14:textId="77777777" w:rsidR="00625ACF" w:rsidRDefault="00CB740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0.2544</w:t>
            </w:r>
          </w:p>
        </w:tc>
      </w:tr>
      <w:tr w:rsidR="00625ACF" w14:paraId="7A0F9980" w14:textId="77777777">
        <w:trPr>
          <w:trHeight w:val="194"/>
        </w:trPr>
        <w:tc>
          <w:tcPr>
            <w:tcW w:w="1526" w:type="dxa"/>
          </w:tcPr>
          <w:p w14:paraId="7A0F997C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proofErr w:type="spellStart"/>
            <w:r>
              <w:rPr>
                <w:rFonts w:ascii="Calibri"/>
                <w:sz w:val="16"/>
              </w:rPr>
              <w:t>qSOFA</w:t>
            </w:r>
            <w:proofErr w:type="spellEnd"/>
            <w:r>
              <w:rPr>
                <w:rFonts w:ascii="Calibri"/>
                <w:sz w:val="16"/>
              </w:rPr>
              <w:t xml:space="preserve"> 1</w:t>
            </w:r>
          </w:p>
        </w:tc>
        <w:tc>
          <w:tcPr>
            <w:tcW w:w="1708" w:type="dxa"/>
          </w:tcPr>
          <w:p w14:paraId="7A0F997D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199(31.64)</w:t>
            </w:r>
          </w:p>
        </w:tc>
        <w:tc>
          <w:tcPr>
            <w:tcW w:w="1619" w:type="dxa"/>
          </w:tcPr>
          <w:p w14:paraId="7A0F997E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156(37.68)</w:t>
            </w:r>
          </w:p>
        </w:tc>
        <w:tc>
          <w:tcPr>
            <w:tcW w:w="798" w:type="dxa"/>
          </w:tcPr>
          <w:p w14:paraId="7A0F997F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0.2544</w:t>
            </w:r>
          </w:p>
        </w:tc>
      </w:tr>
      <w:tr w:rsidR="00625ACF" w14:paraId="7A0F9985" w14:textId="77777777">
        <w:trPr>
          <w:trHeight w:val="196"/>
        </w:trPr>
        <w:tc>
          <w:tcPr>
            <w:tcW w:w="1526" w:type="dxa"/>
          </w:tcPr>
          <w:p w14:paraId="7A0F9981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proofErr w:type="spellStart"/>
            <w:r>
              <w:rPr>
                <w:rFonts w:ascii="Calibri"/>
                <w:sz w:val="16"/>
              </w:rPr>
              <w:t>qSOFA</w:t>
            </w:r>
            <w:proofErr w:type="spellEnd"/>
            <w:r>
              <w:rPr>
                <w:rFonts w:ascii="Calibri"/>
                <w:sz w:val="16"/>
              </w:rPr>
              <w:t xml:space="preserve"> 2</w:t>
            </w:r>
          </w:p>
        </w:tc>
        <w:tc>
          <w:tcPr>
            <w:tcW w:w="1708" w:type="dxa"/>
          </w:tcPr>
          <w:p w14:paraId="7A0F9982" w14:textId="77777777" w:rsidR="00625ACF" w:rsidRDefault="00CB740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51(8.11)</w:t>
            </w:r>
          </w:p>
        </w:tc>
        <w:tc>
          <w:tcPr>
            <w:tcW w:w="1619" w:type="dxa"/>
          </w:tcPr>
          <w:p w14:paraId="7A0F9983" w14:textId="77777777" w:rsidR="00625ACF" w:rsidRDefault="00CB740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31(7.49)</w:t>
            </w:r>
          </w:p>
        </w:tc>
        <w:tc>
          <w:tcPr>
            <w:tcW w:w="798" w:type="dxa"/>
          </w:tcPr>
          <w:p w14:paraId="7A0F9984" w14:textId="77777777" w:rsidR="00625ACF" w:rsidRDefault="00CB740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0.2544</w:t>
            </w:r>
          </w:p>
        </w:tc>
      </w:tr>
      <w:tr w:rsidR="00625ACF" w14:paraId="7A0F998A" w14:textId="77777777">
        <w:trPr>
          <w:trHeight w:val="193"/>
        </w:trPr>
        <w:tc>
          <w:tcPr>
            <w:tcW w:w="1526" w:type="dxa"/>
          </w:tcPr>
          <w:p w14:paraId="7A0F9986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proofErr w:type="spellStart"/>
            <w:r>
              <w:rPr>
                <w:rFonts w:ascii="Calibri"/>
                <w:sz w:val="16"/>
              </w:rPr>
              <w:t>qSOFA</w:t>
            </w:r>
            <w:proofErr w:type="spellEnd"/>
            <w:r>
              <w:rPr>
                <w:rFonts w:ascii="Calibri"/>
                <w:sz w:val="16"/>
              </w:rPr>
              <w:t xml:space="preserve"> 3</w:t>
            </w:r>
          </w:p>
        </w:tc>
        <w:tc>
          <w:tcPr>
            <w:tcW w:w="1708" w:type="dxa"/>
          </w:tcPr>
          <w:p w14:paraId="7A0F9987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4(0.64)</w:t>
            </w:r>
          </w:p>
        </w:tc>
        <w:tc>
          <w:tcPr>
            <w:tcW w:w="1619" w:type="dxa"/>
          </w:tcPr>
          <w:p w14:paraId="7A0F9988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2(0.48)</w:t>
            </w:r>
          </w:p>
        </w:tc>
        <w:tc>
          <w:tcPr>
            <w:tcW w:w="798" w:type="dxa"/>
          </w:tcPr>
          <w:p w14:paraId="7A0F9989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0.2544</w:t>
            </w:r>
          </w:p>
        </w:tc>
      </w:tr>
      <w:tr w:rsidR="00625ACF" w14:paraId="7A0F998F" w14:textId="77777777">
        <w:trPr>
          <w:trHeight w:val="196"/>
        </w:trPr>
        <w:tc>
          <w:tcPr>
            <w:tcW w:w="1526" w:type="dxa"/>
          </w:tcPr>
          <w:p w14:paraId="7A0F998B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O2</w:t>
            </w:r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sat</w:t>
            </w:r>
            <w:r>
              <w:rPr>
                <w:rFonts w:ascii="Calibri"/>
                <w:spacing w:val="-2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&lt;</w:t>
            </w:r>
            <w:r>
              <w:rPr>
                <w:rFonts w:ascii="Calibri"/>
                <w:spacing w:val="-2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94%</w:t>
            </w:r>
          </w:p>
        </w:tc>
        <w:tc>
          <w:tcPr>
            <w:tcW w:w="1708" w:type="dxa"/>
          </w:tcPr>
          <w:p w14:paraId="7A0F998C" w14:textId="77777777" w:rsidR="00625ACF" w:rsidRDefault="00CB740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305(48.41)</w:t>
            </w:r>
          </w:p>
        </w:tc>
        <w:tc>
          <w:tcPr>
            <w:tcW w:w="1619" w:type="dxa"/>
          </w:tcPr>
          <w:p w14:paraId="7A0F998D" w14:textId="77777777" w:rsidR="00625ACF" w:rsidRDefault="00CB740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225(57.25)</w:t>
            </w:r>
          </w:p>
        </w:tc>
        <w:tc>
          <w:tcPr>
            <w:tcW w:w="798" w:type="dxa"/>
          </w:tcPr>
          <w:p w14:paraId="7A0F998E" w14:textId="77777777" w:rsidR="00625ACF" w:rsidRDefault="00CB740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0.0069</w:t>
            </w:r>
          </w:p>
        </w:tc>
      </w:tr>
      <w:tr w:rsidR="00625ACF" w14:paraId="7A0F9994" w14:textId="77777777">
        <w:trPr>
          <w:trHeight w:val="193"/>
        </w:trPr>
        <w:tc>
          <w:tcPr>
            <w:tcW w:w="1526" w:type="dxa"/>
          </w:tcPr>
          <w:p w14:paraId="7A0F9990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Temperature</w:t>
            </w:r>
          </w:p>
        </w:tc>
        <w:tc>
          <w:tcPr>
            <w:tcW w:w="1708" w:type="dxa"/>
          </w:tcPr>
          <w:p w14:paraId="7A0F9991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99.00(98.00,100.70)</w:t>
            </w:r>
          </w:p>
        </w:tc>
        <w:tc>
          <w:tcPr>
            <w:tcW w:w="1619" w:type="dxa"/>
          </w:tcPr>
          <w:p w14:paraId="7A0F9992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99.30(98.00,100.80)</w:t>
            </w:r>
          </w:p>
        </w:tc>
        <w:tc>
          <w:tcPr>
            <w:tcW w:w="798" w:type="dxa"/>
          </w:tcPr>
          <w:p w14:paraId="7A0F9993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0.0476</w:t>
            </w:r>
          </w:p>
        </w:tc>
      </w:tr>
      <w:tr w:rsidR="00625ACF" w14:paraId="7A0F9999" w14:textId="77777777">
        <w:trPr>
          <w:trHeight w:val="196"/>
        </w:trPr>
        <w:tc>
          <w:tcPr>
            <w:tcW w:w="1526" w:type="dxa"/>
          </w:tcPr>
          <w:p w14:paraId="7A0F9995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Heart</w:t>
            </w:r>
            <w:r>
              <w:rPr>
                <w:rFonts w:ascii="Calibri"/>
                <w:spacing w:val="-5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Rate</w:t>
            </w:r>
          </w:p>
        </w:tc>
        <w:tc>
          <w:tcPr>
            <w:tcW w:w="1708" w:type="dxa"/>
          </w:tcPr>
          <w:p w14:paraId="7A0F9996" w14:textId="77777777" w:rsidR="00625ACF" w:rsidRDefault="00CB740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95.00(82.00,108.00)</w:t>
            </w:r>
          </w:p>
        </w:tc>
        <w:tc>
          <w:tcPr>
            <w:tcW w:w="1619" w:type="dxa"/>
          </w:tcPr>
          <w:p w14:paraId="7A0F9997" w14:textId="77777777" w:rsidR="00625ACF" w:rsidRDefault="00CB740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95.00(82.00,108.00)</w:t>
            </w:r>
          </w:p>
        </w:tc>
        <w:tc>
          <w:tcPr>
            <w:tcW w:w="798" w:type="dxa"/>
          </w:tcPr>
          <w:p w14:paraId="7A0F9998" w14:textId="77777777" w:rsidR="00625ACF" w:rsidRDefault="00CB740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0.0581</w:t>
            </w:r>
          </w:p>
        </w:tc>
      </w:tr>
      <w:tr w:rsidR="00625ACF" w14:paraId="7A0F999E" w14:textId="77777777">
        <w:trPr>
          <w:trHeight w:val="193"/>
        </w:trPr>
        <w:tc>
          <w:tcPr>
            <w:tcW w:w="1526" w:type="dxa"/>
          </w:tcPr>
          <w:p w14:paraId="7A0F999A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Respiratory</w:t>
            </w:r>
            <w:r>
              <w:rPr>
                <w:rFonts w:ascii="Calibri"/>
                <w:spacing w:val="-3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Rate</w:t>
            </w:r>
          </w:p>
        </w:tc>
        <w:tc>
          <w:tcPr>
            <w:tcW w:w="1708" w:type="dxa"/>
          </w:tcPr>
          <w:p w14:paraId="7A0F999B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19.00(18.00,21.00)</w:t>
            </w:r>
          </w:p>
        </w:tc>
        <w:tc>
          <w:tcPr>
            <w:tcW w:w="1619" w:type="dxa"/>
          </w:tcPr>
          <w:p w14:paraId="7A0F999C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20.00(18.00,22.00)</w:t>
            </w:r>
          </w:p>
        </w:tc>
        <w:tc>
          <w:tcPr>
            <w:tcW w:w="798" w:type="dxa"/>
          </w:tcPr>
          <w:p w14:paraId="7A0F999D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0.0097</w:t>
            </w:r>
          </w:p>
        </w:tc>
      </w:tr>
      <w:tr w:rsidR="00625ACF" w14:paraId="7A0F99A3" w14:textId="77777777">
        <w:trPr>
          <w:trHeight w:val="196"/>
        </w:trPr>
        <w:tc>
          <w:tcPr>
            <w:tcW w:w="1526" w:type="dxa"/>
          </w:tcPr>
          <w:p w14:paraId="7A0F999F" w14:textId="77777777" w:rsidR="00625ACF" w:rsidRDefault="00CB7407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Nasal</w:t>
            </w:r>
            <w:r>
              <w:rPr>
                <w:rFonts w:ascii="Calibri"/>
                <w:spacing w:val="-4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Cannula</w:t>
            </w:r>
          </w:p>
        </w:tc>
        <w:tc>
          <w:tcPr>
            <w:tcW w:w="1708" w:type="dxa"/>
          </w:tcPr>
          <w:p w14:paraId="7A0F99A0" w14:textId="77777777" w:rsidR="00625ACF" w:rsidRDefault="00CB7407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227(82.85)</w:t>
            </w:r>
          </w:p>
        </w:tc>
        <w:tc>
          <w:tcPr>
            <w:tcW w:w="1619" w:type="dxa"/>
          </w:tcPr>
          <w:p w14:paraId="7A0F99A1" w14:textId="77777777" w:rsidR="00625ACF" w:rsidRDefault="00CB7407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137(66.50)</w:t>
            </w:r>
          </w:p>
        </w:tc>
        <w:tc>
          <w:tcPr>
            <w:tcW w:w="798" w:type="dxa"/>
          </w:tcPr>
          <w:p w14:paraId="7A0F99A2" w14:textId="77777777" w:rsidR="00625ACF" w:rsidRDefault="00CB7407">
            <w:pPr>
              <w:pStyle w:val="TableParagraph"/>
              <w:spacing w:before="1" w:line="175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0.0005</w:t>
            </w:r>
          </w:p>
        </w:tc>
      </w:tr>
      <w:tr w:rsidR="00625ACF" w14:paraId="7A0F99A8" w14:textId="77777777">
        <w:trPr>
          <w:trHeight w:val="194"/>
        </w:trPr>
        <w:tc>
          <w:tcPr>
            <w:tcW w:w="1526" w:type="dxa"/>
          </w:tcPr>
          <w:p w14:paraId="7A0F99A4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Venti</w:t>
            </w:r>
            <w:r>
              <w:rPr>
                <w:rFonts w:ascii="Calibri"/>
                <w:spacing w:val="-4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mask</w:t>
            </w:r>
          </w:p>
        </w:tc>
        <w:tc>
          <w:tcPr>
            <w:tcW w:w="1708" w:type="dxa"/>
          </w:tcPr>
          <w:p w14:paraId="7A0F99A5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4(1.46)</w:t>
            </w:r>
          </w:p>
        </w:tc>
        <w:tc>
          <w:tcPr>
            <w:tcW w:w="1619" w:type="dxa"/>
          </w:tcPr>
          <w:p w14:paraId="7A0F99A6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3(1.46)</w:t>
            </w:r>
          </w:p>
        </w:tc>
        <w:tc>
          <w:tcPr>
            <w:tcW w:w="798" w:type="dxa"/>
          </w:tcPr>
          <w:p w14:paraId="7A0F99A7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0.0005</w:t>
            </w:r>
          </w:p>
        </w:tc>
      </w:tr>
      <w:tr w:rsidR="00625ACF" w14:paraId="7A0F99AD" w14:textId="77777777">
        <w:trPr>
          <w:trHeight w:val="196"/>
        </w:trPr>
        <w:tc>
          <w:tcPr>
            <w:tcW w:w="1526" w:type="dxa"/>
          </w:tcPr>
          <w:p w14:paraId="7A0F99A9" w14:textId="77777777" w:rsidR="00625ACF" w:rsidRDefault="00CB7407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High</w:t>
            </w:r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Flow</w:t>
            </w:r>
          </w:p>
        </w:tc>
        <w:tc>
          <w:tcPr>
            <w:tcW w:w="1708" w:type="dxa"/>
          </w:tcPr>
          <w:p w14:paraId="7A0F99AA" w14:textId="77777777" w:rsidR="00625ACF" w:rsidRDefault="00CB7407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8(2.92)</w:t>
            </w:r>
          </w:p>
        </w:tc>
        <w:tc>
          <w:tcPr>
            <w:tcW w:w="1619" w:type="dxa"/>
          </w:tcPr>
          <w:p w14:paraId="7A0F99AB" w14:textId="77777777" w:rsidR="00625ACF" w:rsidRDefault="00CB7407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15(7.28)</w:t>
            </w:r>
          </w:p>
        </w:tc>
        <w:tc>
          <w:tcPr>
            <w:tcW w:w="798" w:type="dxa"/>
          </w:tcPr>
          <w:p w14:paraId="7A0F99AC" w14:textId="77777777" w:rsidR="00625ACF" w:rsidRDefault="00CB7407">
            <w:pPr>
              <w:pStyle w:val="TableParagraph"/>
              <w:spacing w:before="1" w:line="175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0.0005</w:t>
            </w:r>
          </w:p>
        </w:tc>
      </w:tr>
      <w:tr w:rsidR="00625ACF" w14:paraId="7A0F99B2" w14:textId="77777777">
        <w:trPr>
          <w:trHeight w:val="196"/>
        </w:trPr>
        <w:tc>
          <w:tcPr>
            <w:tcW w:w="1526" w:type="dxa"/>
          </w:tcPr>
          <w:p w14:paraId="7A0F99AE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CPAP</w:t>
            </w:r>
          </w:p>
        </w:tc>
        <w:tc>
          <w:tcPr>
            <w:tcW w:w="1708" w:type="dxa"/>
          </w:tcPr>
          <w:p w14:paraId="7A0F99AF" w14:textId="77777777" w:rsidR="00625ACF" w:rsidRDefault="00CB740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1(0.36)</w:t>
            </w:r>
          </w:p>
        </w:tc>
        <w:tc>
          <w:tcPr>
            <w:tcW w:w="1619" w:type="dxa"/>
          </w:tcPr>
          <w:p w14:paraId="7A0F99B0" w14:textId="77777777" w:rsidR="00625ACF" w:rsidRDefault="00CB740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2(0.97)</w:t>
            </w:r>
          </w:p>
        </w:tc>
        <w:tc>
          <w:tcPr>
            <w:tcW w:w="798" w:type="dxa"/>
          </w:tcPr>
          <w:p w14:paraId="7A0F99B1" w14:textId="77777777" w:rsidR="00625ACF" w:rsidRDefault="00CB740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0.0005</w:t>
            </w:r>
          </w:p>
        </w:tc>
      </w:tr>
      <w:tr w:rsidR="00625ACF" w14:paraId="7A0F99B7" w14:textId="77777777">
        <w:trPr>
          <w:trHeight w:val="194"/>
        </w:trPr>
        <w:tc>
          <w:tcPr>
            <w:tcW w:w="1526" w:type="dxa"/>
          </w:tcPr>
          <w:p w14:paraId="7A0F99B3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BPAP</w:t>
            </w:r>
          </w:p>
        </w:tc>
        <w:tc>
          <w:tcPr>
            <w:tcW w:w="1708" w:type="dxa"/>
          </w:tcPr>
          <w:p w14:paraId="7A0F99B4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0(0.00)</w:t>
            </w:r>
          </w:p>
        </w:tc>
        <w:tc>
          <w:tcPr>
            <w:tcW w:w="1619" w:type="dxa"/>
          </w:tcPr>
          <w:p w14:paraId="7A0F99B5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2(0.97)</w:t>
            </w:r>
          </w:p>
        </w:tc>
        <w:tc>
          <w:tcPr>
            <w:tcW w:w="798" w:type="dxa"/>
          </w:tcPr>
          <w:p w14:paraId="7A0F99B6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0.0005</w:t>
            </w:r>
          </w:p>
        </w:tc>
      </w:tr>
      <w:tr w:rsidR="00625ACF" w14:paraId="7A0F99BD" w14:textId="77777777">
        <w:trPr>
          <w:trHeight w:val="390"/>
        </w:trPr>
        <w:tc>
          <w:tcPr>
            <w:tcW w:w="1526" w:type="dxa"/>
          </w:tcPr>
          <w:p w14:paraId="7A0F99B8" w14:textId="77777777" w:rsidR="00625ACF" w:rsidRDefault="00CB7407">
            <w:pPr>
              <w:pStyle w:val="TableParagraph"/>
              <w:spacing w:line="19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Mechanical</w:t>
            </w:r>
          </w:p>
          <w:p w14:paraId="7A0F99B9" w14:textId="77777777" w:rsidR="00625ACF" w:rsidRDefault="00CB7407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Ventilation</w:t>
            </w:r>
          </w:p>
        </w:tc>
        <w:tc>
          <w:tcPr>
            <w:tcW w:w="1708" w:type="dxa"/>
          </w:tcPr>
          <w:p w14:paraId="7A0F99BA" w14:textId="77777777" w:rsidR="00625ACF" w:rsidRDefault="00CB7407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55(10.62)</w:t>
            </w:r>
          </w:p>
        </w:tc>
        <w:tc>
          <w:tcPr>
            <w:tcW w:w="1619" w:type="dxa"/>
          </w:tcPr>
          <w:p w14:paraId="7A0F99BB" w14:textId="77777777" w:rsidR="00625ACF" w:rsidRDefault="00CB7407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138(39.88)</w:t>
            </w:r>
          </w:p>
        </w:tc>
        <w:tc>
          <w:tcPr>
            <w:tcW w:w="798" w:type="dxa"/>
          </w:tcPr>
          <w:p w14:paraId="7A0F99BC" w14:textId="77777777" w:rsidR="00625ACF" w:rsidRDefault="00CB7407">
            <w:pPr>
              <w:pStyle w:val="TableParagraph"/>
              <w:spacing w:line="19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&lt;.0001</w:t>
            </w:r>
          </w:p>
        </w:tc>
      </w:tr>
      <w:tr w:rsidR="00625ACF" w14:paraId="7A0F99C2" w14:textId="77777777">
        <w:trPr>
          <w:trHeight w:val="196"/>
        </w:trPr>
        <w:tc>
          <w:tcPr>
            <w:tcW w:w="1526" w:type="dxa"/>
          </w:tcPr>
          <w:p w14:paraId="7A0F99BE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WBC</w:t>
            </w:r>
          </w:p>
        </w:tc>
        <w:tc>
          <w:tcPr>
            <w:tcW w:w="1708" w:type="dxa"/>
          </w:tcPr>
          <w:p w14:paraId="7A0F99BF" w14:textId="77777777" w:rsidR="00625ACF" w:rsidRDefault="00CB740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6.50(5.00,9.10)</w:t>
            </w:r>
          </w:p>
        </w:tc>
        <w:tc>
          <w:tcPr>
            <w:tcW w:w="1619" w:type="dxa"/>
          </w:tcPr>
          <w:p w14:paraId="7A0F99C0" w14:textId="77777777" w:rsidR="00625ACF" w:rsidRDefault="00CB740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6.50(5.10,9.50)</w:t>
            </w:r>
          </w:p>
        </w:tc>
        <w:tc>
          <w:tcPr>
            <w:tcW w:w="798" w:type="dxa"/>
          </w:tcPr>
          <w:p w14:paraId="7A0F99C1" w14:textId="77777777" w:rsidR="00625ACF" w:rsidRDefault="00CB740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0.5947</w:t>
            </w:r>
          </w:p>
        </w:tc>
      </w:tr>
      <w:tr w:rsidR="00625ACF" w14:paraId="7A0F99C7" w14:textId="77777777">
        <w:trPr>
          <w:trHeight w:val="193"/>
        </w:trPr>
        <w:tc>
          <w:tcPr>
            <w:tcW w:w="1526" w:type="dxa"/>
          </w:tcPr>
          <w:p w14:paraId="7A0F99C3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HGB</w:t>
            </w:r>
          </w:p>
        </w:tc>
        <w:tc>
          <w:tcPr>
            <w:tcW w:w="1708" w:type="dxa"/>
          </w:tcPr>
          <w:p w14:paraId="7A0F99C4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13.40(12.00,14.50)</w:t>
            </w:r>
          </w:p>
        </w:tc>
        <w:tc>
          <w:tcPr>
            <w:tcW w:w="1619" w:type="dxa"/>
          </w:tcPr>
          <w:p w14:paraId="7A0F99C5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13.50(12.20,14.80)</w:t>
            </w:r>
          </w:p>
        </w:tc>
        <w:tc>
          <w:tcPr>
            <w:tcW w:w="798" w:type="dxa"/>
          </w:tcPr>
          <w:p w14:paraId="7A0F99C6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0.2190</w:t>
            </w:r>
          </w:p>
        </w:tc>
      </w:tr>
      <w:tr w:rsidR="00625ACF" w14:paraId="7A0F99CD" w14:textId="77777777">
        <w:trPr>
          <w:trHeight w:val="390"/>
        </w:trPr>
        <w:tc>
          <w:tcPr>
            <w:tcW w:w="1526" w:type="dxa"/>
          </w:tcPr>
          <w:p w14:paraId="7A0F99C8" w14:textId="77777777" w:rsidR="00625ACF" w:rsidRDefault="00CB7407">
            <w:pPr>
              <w:pStyle w:val="TableParagraph"/>
              <w:spacing w:line="19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PLT</w:t>
            </w:r>
          </w:p>
        </w:tc>
        <w:tc>
          <w:tcPr>
            <w:tcW w:w="1708" w:type="dxa"/>
          </w:tcPr>
          <w:p w14:paraId="7A0F99C9" w14:textId="77777777" w:rsidR="00625ACF" w:rsidRDefault="00CB7407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200.00(158.00,251.00)</w:t>
            </w:r>
          </w:p>
        </w:tc>
        <w:tc>
          <w:tcPr>
            <w:tcW w:w="1619" w:type="dxa"/>
          </w:tcPr>
          <w:p w14:paraId="7A0F99CA" w14:textId="77777777" w:rsidR="00625ACF" w:rsidRDefault="00CB7407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186.00(147.00,251.0</w:t>
            </w:r>
          </w:p>
          <w:p w14:paraId="7A0F99CB" w14:textId="77777777" w:rsidR="00625ACF" w:rsidRDefault="00CB7407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0)</w:t>
            </w:r>
          </w:p>
        </w:tc>
        <w:tc>
          <w:tcPr>
            <w:tcW w:w="798" w:type="dxa"/>
          </w:tcPr>
          <w:p w14:paraId="7A0F99CC" w14:textId="77777777" w:rsidR="00625ACF" w:rsidRDefault="00CB7407">
            <w:pPr>
              <w:pStyle w:val="TableParagraph"/>
              <w:spacing w:line="19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0.0596</w:t>
            </w:r>
          </w:p>
        </w:tc>
      </w:tr>
      <w:tr w:rsidR="00625ACF" w14:paraId="7A0F99D2" w14:textId="77777777">
        <w:trPr>
          <w:trHeight w:val="196"/>
        </w:trPr>
        <w:tc>
          <w:tcPr>
            <w:tcW w:w="1526" w:type="dxa"/>
          </w:tcPr>
          <w:p w14:paraId="7A0F99CE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ALC</w:t>
            </w:r>
          </w:p>
        </w:tc>
        <w:tc>
          <w:tcPr>
            <w:tcW w:w="1708" w:type="dxa"/>
          </w:tcPr>
          <w:p w14:paraId="7A0F99CF" w14:textId="77777777" w:rsidR="00625ACF" w:rsidRDefault="00CB740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0.90(0.60,1.20)</w:t>
            </w:r>
          </w:p>
        </w:tc>
        <w:tc>
          <w:tcPr>
            <w:tcW w:w="1619" w:type="dxa"/>
          </w:tcPr>
          <w:p w14:paraId="7A0F99D0" w14:textId="77777777" w:rsidR="00625ACF" w:rsidRDefault="00CB740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0.79(0.60,1.10)</w:t>
            </w:r>
          </w:p>
        </w:tc>
        <w:tc>
          <w:tcPr>
            <w:tcW w:w="798" w:type="dxa"/>
          </w:tcPr>
          <w:p w14:paraId="7A0F99D1" w14:textId="77777777" w:rsidR="00625ACF" w:rsidRDefault="00CB740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0.0007</w:t>
            </w:r>
          </w:p>
        </w:tc>
      </w:tr>
      <w:tr w:rsidR="00625ACF" w14:paraId="7A0F99D7" w14:textId="77777777">
        <w:trPr>
          <w:trHeight w:val="193"/>
        </w:trPr>
        <w:tc>
          <w:tcPr>
            <w:tcW w:w="1526" w:type="dxa"/>
          </w:tcPr>
          <w:p w14:paraId="7A0F99D3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IL6</w:t>
            </w:r>
          </w:p>
        </w:tc>
        <w:tc>
          <w:tcPr>
            <w:tcW w:w="1708" w:type="dxa"/>
          </w:tcPr>
          <w:p w14:paraId="7A0F99D4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11.50(5.00,34.00)</w:t>
            </w:r>
          </w:p>
        </w:tc>
        <w:tc>
          <w:tcPr>
            <w:tcW w:w="1619" w:type="dxa"/>
          </w:tcPr>
          <w:p w14:paraId="7A0F99D5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12.00(5.00,32.00)</w:t>
            </w:r>
          </w:p>
        </w:tc>
        <w:tc>
          <w:tcPr>
            <w:tcW w:w="798" w:type="dxa"/>
          </w:tcPr>
          <w:p w14:paraId="7A0F99D6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0.6607</w:t>
            </w:r>
          </w:p>
        </w:tc>
      </w:tr>
      <w:tr w:rsidR="00625ACF" w14:paraId="7A0F99DC" w14:textId="77777777">
        <w:trPr>
          <w:trHeight w:val="196"/>
        </w:trPr>
        <w:tc>
          <w:tcPr>
            <w:tcW w:w="1526" w:type="dxa"/>
          </w:tcPr>
          <w:p w14:paraId="7A0F99D8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CRP</w:t>
            </w:r>
          </w:p>
        </w:tc>
        <w:tc>
          <w:tcPr>
            <w:tcW w:w="1708" w:type="dxa"/>
          </w:tcPr>
          <w:p w14:paraId="7A0F99D9" w14:textId="77777777" w:rsidR="00625ACF" w:rsidRDefault="00CB740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10.91(5.20,20.79)</w:t>
            </w:r>
          </w:p>
        </w:tc>
        <w:tc>
          <w:tcPr>
            <w:tcW w:w="1619" w:type="dxa"/>
          </w:tcPr>
          <w:p w14:paraId="7A0F99DA" w14:textId="77777777" w:rsidR="00625ACF" w:rsidRDefault="00CB740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13.11(7.09,20.20)</w:t>
            </w:r>
          </w:p>
        </w:tc>
        <w:tc>
          <w:tcPr>
            <w:tcW w:w="798" w:type="dxa"/>
          </w:tcPr>
          <w:p w14:paraId="7A0F99DB" w14:textId="77777777" w:rsidR="00625ACF" w:rsidRDefault="00CB740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0.0444</w:t>
            </w:r>
          </w:p>
        </w:tc>
      </w:tr>
      <w:tr w:rsidR="00625ACF" w14:paraId="7A0F99E1" w14:textId="77777777">
        <w:trPr>
          <w:trHeight w:val="193"/>
        </w:trPr>
        <w:tc>
          <w:tcPr>
            <w:tcW w:w="1526" w:type="dxa"/>
          </w:tcPr>
          <w:p w14:paraId="7A0F99DD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D-Dimer</w:t>
            </w:r>
          </w:p>
        </w:tc>
        <w:tc>
          <w:tcPr>
            <w:tcW w:w="1708" w:type="dxa"/>
          </w:tcPr>
          <w:p w14:paraId="7A0F99DE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1.01(0.64,2.11)</w:t>
            </w:r>
          </w:p>
        </w:tc>
        <w:tc>
          <w:tcPr>
            <w:tcW w:w="1619" w:type="dxa"/>
          </w:tcPr>
          <w:p w14:paraId="7A0F99DF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0.98(0.61,1.89)</w:t>
            </w:r>
          </w:p>
        </w:tc>
        <w:tc>
          <w:tcPr>
            <w:tcW w:w="798" w:type="dxa"/>
          </w:tcPr>
          <w:p w14:paraId="7A0F99E0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0.7909</w:t>
            </w:r>
          </w:p>
        </w:tc>
      </w:tr>
      <w:tr w:rsidR="00625ACF" w14:paraId="7A0F99E8" w14:textId="77777777">
        <w:trPr>
          <w:trHeight w:val="390"/>
        </w:trPr>
        <w:tc>
          <w:tcPr>
            <w:tcW w:w="1526" w:type="dxa"/>
          </w:tcPr>
          <w:p w14:paraId="7A0F99E2" w14:textId="77777777" w:rsidR="00625ACF" w:rsidRDefault="00CB7407">
            <w:pPr>
              <w:pStyle w:val="TableParagraph"/>
              <w:spacing w:line="19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Ferritin</w:t>
            </w:r>
          </w:p>
        </w:tc>
        <w:tc>
          <w:tcPr>
            <w:tcW w:w="1708" w:type="dxa"/>
          </w:tcPr>
          <w:p w14:paraId="7A0F99E3" w14:textId="77777777" w:rsidR="00625ACF" w:rsidRDefault="00CB7407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641.89(320.65,1453.6</w:t>
            </w:r>
          </w:p>
          <w:p w14:paraId="7A0F99E4" w14:textId="77777777" w:rsidR="00625ACF" w:rsidRDefault="00CB7407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</w:t>
            </w:r>
          </w:p>
        </w:tc>
        <w:tc>
          <w:tcPr>
            <w:tcW w:w="1619" w:type="dxa"/>
          </w:tcPr>
          <w:p w14:paraId="7A0F99E5" w14:textId="77777777" w:rsidR="00625ACF" w:rsidRDefault="00CB7407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838.96(430.40,1569.</w:t>
            </w:r>
          </w:p>
          <w:p w14:paraId="7A0F99E6" w14:textId="77777777" w:rsidR="00625ACF" w:rsidRDefault="00CB7407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80)</w:t>
            </w:r>
          </w:p>
        </w:tc>
        <w:tc>
          <w:tcPr>
            <w:tcW w:w="798" w:type="dxa"/>
          </w:tcPr>
          <w:p w14:paraId="7A0F99E7" w14:textId="77777777" w:rsidR="00625ACF" w:rsidRDefault="00CB7407">
            <w:pPr>
              <w:pStyle w:val="TableParagraph"/>
              <w:spacing w:line="19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0.0044</w:t>
            </w:r>
          </w:p>
        </w:tc>
      </w:tr>
      <w:tr w:rsidR="00625ACF" w14:paraId="7A0F99ED" w14:textId="77777777">
        <w:trPr>
          <w:trHeight w:val="196"/>
        </w:trPr>
        <w:tc>
          <w:tcPr>
            <w:tcW w:w="1526" w:type="dxa"/>
          </w:tcPr>
          <w:p w14:paraId="7A0F99E9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Creatinine</w:t>
            </w:r>
          </w:p>
        </w:tc>
        <w:tc>
          <w:tcPr>
            <w:tcW w:w="1708" w:type="dxa"/>
          </w:tcPr>
          <w:p w14:paraId="7A0F99EA" w14:textId="77777777" w:rsidR="00625ACF" w:rsidRDefault="00CB740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1.00(0.80,1.40)</w:t>
            </w:r>
          </w:p>
        </w:tc>
        <w:tc>
          <w:tcPr>
            <w:tcW w:w="1619" w:type="dxa"/>
          </w:tcPr>
          <w:p w14:paraId="7A0F99EB" w14:textId="77777777" w:rsidR="00625ACF" w:rsidRDefault="00CB740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1.01(0.80,1.33)</w:t>
            </w:r>
          </w:p>
        </w:tc>
        <w:tc>
          <w:tcPr>
            <w:tcW w:w="798" w:type="dxa"/>
          </w:tcPr>
          <w:p w14:paraId="7A0F99EC" w14:textId="77777777" w:rsidR="00625ACF" w:rsidRDefault="00CB740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0.9379</w:t>
            </w:r>
          </w:p>
        </w:tc>
      </w:tr>
      <w:tr w:rsidR="00625ACF" w14:paraId="7A0F99F2" w14:textId="77777777">
        <w:trPr>
          <w:trHeight w:val="194"/>
        </w:trPr>
        <w:tc>
          <w:tcPr>
            <w:tcW w:w="1526" w:type="dxa"/>
          </w:tcPr>
          <w:p w14:paraId="7A0F99EE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Troponin</w:t>
            </w:r>
          </w:p>
        </w:tc>
        <w:tc>
          <w:tcPr>
            <w:tcW w:w="1708" w:type="dxa"/>
          </w:tcPr>
          <w:p w14:paraId="7A0F99EF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0.03(0.01,0.30)</w:t>
            </w:r>
          </w:p>
        </w:tc>
        <w:tc>
          <w:tcPr>
            <w:tcW w:w="1619" w:type="dxa"/>
          </w:tcPr>
          <w:p w14:paraId="7A0F99F0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0.02(0.01,0.09)</w:t>
            </w:r>
          </w:p>
        </w:tc>
        <w:tc>
          <w:tcPr>
            <w:tcW w:w="798" w:type="dxa"/>
          </w:tcPr>
          <w:p w14:paraId="7A0F99F1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0.0516</w:t>
            </w:r>
          </w:p>
        </w:tc>
      </w:tr>
      <w:tr w:rsidR="00625ACF" w14:paraId="7A0F99F7" w14:textId="77777777">
        <w:trPr>
          <w:trHeight w:val="196"/>
        </w:trPr>
        <w:tc>
          <w:tcPr>
            <w:tcW w:w="1526" w:type="dxa"/>
          </w:tcPr>
          <w:p w14:paraId="7A0F99F3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BNP</w:t>
            </w:r>
          </w:p>
        </w:tc>
        <w:tc>
          <w:tcPr>
            <w:tcW w:w="1708" w:type="dxa"/>
          </w:tcPr>
          <w:p w14:paraId="7A0F99F4" w14:textId="77777777" w:rsidR="00625ACF" w:rsidRDefault="00CB740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103.70(29.85,701.30)</w:t>
            </w:r>
          </w:p>
        </w:tc>
        <w:tc>
          <w:tcPr>
            <w:tcW w:w="1619" w:type="dxa"/>
          </w:tcPr>
          <w:p w14:paraId="7A0F99F5" w14:textId="77777777" w:rsidR="00625ACF" w:rsidRDefault="00CB740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88.80(26.20,362.00)</w:t>
            </w:r>
          </w:p>
        </w:tc>
        <w:tc>
          <w:tcPr>
            <w:tcW w:w="798" w:type="dxa"/>
          </w:tcPr>
          <w:p w14:paraId="7A0F99F6" w14:textId="77777777" w:rsidR="00625ACF" w:rsidRDefault="00CB740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0.1702</w:t>
            </w:r>
          </w:p>
        </w:tc>
      </w:tr>
      <w:tr w:rsidR="00625ACF" w14:paraId="7A0F99FD" w14:textId="77777777">
        <w:trPr>
          <w:trHeight w:val="390"/>
        </w:trPr>
        <w:tc>
          <w:tcPr>
            <w:tcW w:w="1526" w:type="dxa"/>
          </w:tcPr>
          <w:p w14:paraId="7A0F99F8" w14:textId="77777777" w:rsidR="00625ACF" w:rsidRDefault="00CB7407">
            <w:pPr>
              <w:pStyle w:val="TableParagraph"/>
              <w:spacing w:line="194" w:lineRule="exact"/>
              <w:ind w:left="107"/>
              <w:rPr>
                <w:rFonts w:ascii="Calibri"/>
                <w:sz w:val="16"/>
              </w:rPr>
            </w:pPr>
            <w:proofErr w:type="spellStart"/>
            <w:r>
              <w:rPr>
                <w:rFonts w:ascii="Calibri"/>
                <w:sz w:val="16"/>
              </w:rPr>
              <w:t>Hydroxychloroquin</w:t>
            </w:r>
            <w:proofErr w:type="spellEnd"/>
          </w:p>
          <w:p w14:paraId="7A0F99F9" w14:textId="77777777" w:rsidR="00625ACF" w:rsidRDefault="00CB7407">
            <w:pPr>
              <w:pStyle w:val="TableParagraph"/>
              <w:spacing w:line="177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e</w:t>
            </w:r>
          </w:p>
        </w:tc>
        <w:tc>
          <w:tcPr>
            <w:tcW w:w="1708" w:type="dxa"/>
          </w:tcPr>
          <w:p w14:paraId="7A0F99FA" w14:textId="77777777" w:rsidR="00625ACF" w:rsidRDefault="00CB7407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463(73.73)</w:t>
            </w:r>
          </w:p>
        </w:tc>
        <w:tc>
          <w:tcPr>
            <w:tcW w:w="1619" w:type="dxa"/>
          </w:tcPr>
          <w:p w14:paraId="7A0F99FB" w14:textId="77777777" w:rsidR="00625ACF" w:rsidRDefault="00CB7407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333(88.33)</w:t>
            </w:r>
          </w:p>
        </w:tc>
        <w:tc>
          <w:tcPr>
            <w:tcW w:w="798" w:type="dxa"/>
          </w:tcPr>
          <w:p w14:paraId="7A0F99FC" w14:textId="77777777" w:rsidR="00625ACF" w:rsidRDefault="00CB7407">
            <w:pPr>
              <w:pStyle w:val="TableParagraph"/>
              <w:spacing w:line="19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&lt;.0001</w:t>
            </w:r>
          </w:p>
        </w:tc>
      </w:tr>
      <w:tr w:rsidR="00625ACF" w14:paraId="7A0F9A02" w14:textId="77777777">
        <w:trPr>
          <w:trHeight w:val="193"/>
        </w:trPr>
        <w:tc>
          <w:tcPr>
            <w:tcW w:w="1526" w:type="dxa"/>
          </w:tcPr>
          <w:p w14:paraId="7A0F99FE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Azithromycin</w:t>
            </w:r>
          </w:p>
        </w:tc>
        <w:tc>
          <w:tcPr>
            <w:tcW w:w="1708" w:type="dxa"/>
          </w:tcPr>
          <w:p w14:paraId="7A0F99FF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438(70.19)</w:t>
            </w:r>
          </w:p>
        </w:tc>
        <w:tc>
          <w:tcPr>
            <w:tcW w:w="1619" w:type="dxa"/>
          </w:tcPr>
          <w:p w14:paraId="7A0F9A00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277(73.47)</w:t>
            </w:r>
          </w:p>
        </w:tc>
        <w:tc>
          <w:tcPr>
            <w:tcW w:w="798" w:type="dxa"/>
          </w:tcPr>
          <w:p w14:paraId="7A0F9A01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0.2793</w:t>
            </w:r>
          </w:p>
        </w:tc>
      </w:tr>
      <w:tr w:rsidR="00625ACF" w14:paraId="7A0F9A07" w14:textId="77777777">
        <w:trPr>
          <w:trHeight w:val="196"/>
        </w:trPr>
        <w:tc>
          <w:tcPr>
            <w:tcW w:w="1526" w:type="dxa"/>
          </w:tcPr>
          <w:p w14:paraId="7A0F9A03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Remdesivir</w:t>
            </w:r>
          </w:p>
        </w:tc>
        <w:tc>
          <w:tcPr>
            <w:tcW w:w="1708" w:type="dxa"/>
          </w:tcPr>
          <w:p w14:paraId="7A0F9A04" w14:textId="77777777" w:rsidR="00625ACF" w:rsidRDefault="00CB740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4(0.65)</w:t>
            </w:r>
          </w:p>
        </w:tc>
        <w:tc>
          <w:tcPr>
            <w:tcW w:w="1619" w:type="dxa"/>
          </w:tcPr>
          <w:p w14:paraId="7A0F9A05" w14:textId="77777777" w:rsidR="00625ACF" w:rsidRDefault="00CB740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63(16.80)</w:t>
            </w:r>
          </w:p>
        </w:tc>
        <w:tc>
          <w:tcPr>
            <w:tcW w:w="798" w:type="dxa"/>
          </w:tcPr>
          <w:p w14:paraId="7A0F9A06" w14:textId="77777777" w:rsidR="00625ACF" w:rsidRDefault="00CB740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0.0061</w:t>
            </w:r>
          </w:p>
        </w:tc>
      </w:tr>
      <w:tr w:rsidR="00625ACF" w14:paraId="7A0F9A0C" w14:textId="77777777">
        <w:trPr>
          <w:trHeight w:val="193"/>
        </w:trPr>
        <w:tc>
          <w:tcPr>
            <w:tcW w:w="1526" w:type="dxa"/>
          </w:tcPr>
          <w:p w14:paraId="7A0F9A08" w14:textId="77777777" w:rsidR="00625ACF" w:rsidRDefault="00CB740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Tocilizumab</w:t>
            </w:r>
          </w:p>
        </w:tc>
        <w:tc>
          <w:tcPr>
            <w:tcW w:w="1708" w:type="dxa"/>
          </w:tcPr>
          <w:p w14:paraId="7A0F9A09" w14:textId="77777777" w:rsidR="00625ACF" w:rsidRDefault="00CB740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31(5.01)</w:t>
            </w:r>
          </w:p>
        </w:tc>
        <w:tc>
          <w:tcPr>
            <w:tcW w:w="1619" w:type="dxa"/>
          </w:tcPr>
          <w:p w14:paraId="7A0F9A0A" w14:textId="77777777" w:rsidR="00625ACF" w:rsidRDefault="00CB740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11(2.94)</w:t>
            </w:r>
          </w:p>
        </w:tc>
        <w:tc>
          <w:tcPr>
            <w:tcW w:w="798" w:type="dxa"/>
          </w:tcPr>
          <w:p w14:paraId="7A0F9A0B" w14:textId="77777777" w:rsidR="00625ACF" w:rsidRDefault="00CB740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&lt;.0001</w:t>
            </w:r>
          </w:p>
        </w:tc>
      </w:tr>
      <w:tr w:rsidR="00625ACF" w14:paraId="7A0F9A12" w14:textId="77777777">
        <w:trPr>
          <w:trHeight w:val="390"/>
        </w:trPr>
        <w:tc>
          <w:tcPr>
            <w:tcW w:w="1526" w:type="dxa"/>
          </w:tcPr>
          <w:p w14:paraId="7A0F9A0D" w14:textId="77777777" w:rsidR="00625ACF" w:rsidRDefault="00CB7407">
            <w:pPr>
              <w:pStyle w:val="TableParagraph"/>
              <w:spacing w:before="1" w:line="19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Convalescent</w:t>
            </w:r>
          </w:p>
          <w:p w14:paraId="7A0F9A0E" w14:textId="77777777" w:rsidR="00625ACF" w:rsidRDefault="00CB7407">
            <w:pPr>
              <w:pStyle w:val="TableParagraph"/>
              <w:spacing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Plasma</w:t>
            </w:r>
          </w:p>
        </w:tc>
        <w:tc>
          <w:tcPr>
            <w:tcW w:w="1708" w:type="dxa"/>
          </w:tcPr>
          <w:p w14:paraId="7A0F9A0F" w14:textId="77777777" w:rsidR="00625ACF" w:rsidRDefault="00CB7407">
            <w:pPr>
              <w:pStyle w:val="TableParagraph"/>
              <w:spacing w:before="1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0(0.00)</w:t>
            </w:r>
          </w:p>
        </w:tc>
        <w:tc>
          <w:tcPr>
            <w:tcW w:w="1619" w:type="dxa"/>
          </w:tcPr>
          <w:p w14:paraId="7A0F9A10" w14:textId="77777777" w:rsidR="00625ACF" w:rsidRDefault="00CB7407">
            <w:pPr>
              <w:pStyle w:val="TableParagraph"/>
              <w:spacing w:before="1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4(28.57)</w:t>
            </w:r>
          </w:p>
        </w:tc>
        <w:tc>
          <w:tcPr>
            <w:tcW w:w="798" w:type="dxa"/>
          </w:tcPr>
          <w:p w14:paraId="7A0F9A11" w14:textId="77777777" w:rsidR="00625ACF" w:rsidRDefault="00CB7407">
            <w:pPr>
              <w:pStyle w:val="TableParagraph"/>
              <w:spacing w:before="1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0.0002</w:t>
            </w:r>
          </w:p>
        </w:tc>
      </w:tr>
      <w:tr w:rsidR="00625ACF" w14:paraId="7A0F9A17" w14:textId="77777777">
        <w:trPr>
          <w:trHeight w:val="196"/>
        </w:trPr>
        <w:tc>
          <w:tcPr>
            <w:tcW w:w="1526" w:type="dxa"/>
          </w:tcPr>
          <w:p w14:paraId="7A0F9A13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ECMO</w:t>
            </w:r>
          </w:p>
        </w:tc>
        <w:tc>
          <w:tcPr>
            <w:tcW w:w="1708" w:type="dxa"/>
          </w:tcPr>
          <w:p w14:paraId="7A0F9A14" w14:textId="77777777" w:rsidR="00625ACF" w:rsidRDefault="00CB740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1(0.17)</w:t>
            </w:r>
          </w:p>
        </w:tc>
        <w:tc>
          <w:tcPr>
            <w:tcW w:w="1619" w:type="dxa"/>
          </w:tcPr>
          <w:p w14:paraId="7A0F9A15" w14:textId="77777777" w:rsidR="00625ACF" w:rsidRDefault="00CB740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9(2.43)</w:t>
            </w:r>
          </w:p>
        </w:tc>
        <w:tc>
          <w:tcPr>
            <w:tcW w:w="798" w:type="dxa"/>
          </w:tcPr>
          <w:p w14:paraId="7A0F9A16" w14:textId="77777777" w:rsidR="00625ACF" w:rsidRDefault="00CB740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0.0011</w:t>
            </w:r>
          </w:p>
        </w:tc>
      </w:tr>
      <w:tr w:rsidR="00625ACF" w14:paraId="7A0F9A1C" w14:textId="77777777">
        <w:trPr>
          <w:trHeight w:val="196"/>
        </w:trPr>
        <w:tc>
          <w:tcPr>
            <w:tcW w:w="1526" w:type="dxa"/>
          </w:tcPr>
          <w:p w14:paraId="7A0F9A18" w14:textId="77777777" w:rsidR="00625ACF" w:rsidRDefault="00CB740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Dialysis</w:t>
            </w:r>
          </w:p>
        </w:tc>
        <w:tc>
          <w:tcPr>
            <w:tcW w:w="1708" w:type="dxa"/>
          </w:tcPr>
          <w:p w14:paraId="7A0F9A19" w14:textId="77777777" w:rsidR="00625ACF" w:rsidRDefault="00CB740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19(3.09)</w:t>
            </w:r>
          </w:p>
        </w:tc>
        <w:tc>
          <w:tcPr>
            <w:tcW w:w="1619" w:type="dxa"/>
          </w:tcPr>
          <w:p w14:paraId="7A0F9A1A" w14:textId="77777777" w:rsidR="00625ACF" w:rsidRDefault="00CB740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11(2.92)</w:t>
            </w:r>
          </w:p>
        </w:tc>
        <w:tc>
          <w:tcPr>
            <w:tcW w:w="798" w:type="dxa"/>
          </w:tcPr>
          <w:p w14:paraId="7A0F9A1B" w14:textId="77777777" w:rsidR="00625ACF" w:rsidRDefault="00CB740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0.8748</w:t>
            </w:r>
          </w:p>
        </w:tc>
      </w:tr>
    </w:tbl>
    <w:p w14:paraId="7A0F9A1D" w14:textId="77777777" w:rsidR="00625ACF" w:rsidRDefault="00625ACF">
      <w:pPr>
        <w:pStyle w:val="BodyText"/>
        <w:rPr>
          <w:sz w:val="20"/>
        </w:rPr>
      </w:pPr>
    </w:p>
    <w:p w14:paraId="7A0F9A1E" w14:textId="77777777" w:rsidR="00625ACF" w:rsidRDefault="00625ACF">
      <w:pPr>
        <w:pStyle w:val="BodyText"/>
        <w:spacing w:before="5"/>
        <w:rPr>
          <w:sz w:val="20"/>
        </w:rPr>
      </w:pPr>
    </w:p>
    <w:p w14:paraId="7A0F9A1F" w14:textId="77777777" w:rsidR="00625ACF" w:rsidRDefault="00CB7407">
      <w:pPr>
        <w:pStyle w:val="BodyText"/>
        <w:spacing w:line="259" w:lineRule="auto"/>
        <w:ind w:left="1240" w:right="1236"/>
        <w:jc w:val="both"/>
      </w:pPr>
      <w:r>
        <w:t>HR</w:t>
      </w:r>
      <w:r>
        <w:rPr>
          <w:spacing w:val="-10"/>
        </w:rPr>
        <w:t xml:space="preserve"> </w:t>
      </w:r>
      <w:r>
        <w:t>=</w:t>
      </w:r>
      <w:r>
        <w:rPr>
          <w:spacing w:val="-12"/>
        </w:rPr>
        <w:t xml:space="preserve"> </w:t>
      </w:r>
      <w:r>
        <w:t>Hazard</w:t>
      </w:r>
      <w:r>
        <w:rPr>
          <w:spacing w:val="-11"/>
        </w:rPr>
        <w:t xml:space="preserve"> </w:t>
      </w:r>
      <w:r>
        <w:t>Ratio;</w:t>
      </w:r>
      <w:r>
        <w:rPr>
          <w:spacing w:val="-11"/>
        </w:rPr>
        <w:t xml:space="preserve"> </w:t>
      </w:r>
      <w:r>
        <w:t>CI</w:t>
      </w:r>
      <w:r>
        <w:rPr>
          <w:spacing w:val="-11"/>
        </w:rPr>
        <w:t xml:space="preserve"> </w:t>
      </w:r>
      <w:r>
        <w:t>=</w:t>
      </w:r>
      <w:r>
        <w:rPr>
          <w:spacing w:val="-10"/>
        </w:rPr>
        <w:t xml:space="preserve"> </w:t>
      </w:r>
      <w:r>
        <w:t>Confidence</w:t>
      </w:r>
      <w:r>
        <w:rPr>
          <w:spacing w:val="-10"/>
        </w:rPr>
        <w:t xml:space="preserve"> </w:t>
      </w:r>
      <w:r>
        <w:t>Interval;</w:t>
      </w:r>
      <w:r>
        <w:rPr>
          <w:spacing w:val="-11"/>
        </w:rPr>
        <w:t xml:space="preserve"> </w:t>
      </w:r>
      <w:r>
        <w:t>SOB</w:t>
      </w:r>
      <w:r>
        <w:rPr>
          <w:spacing w:val="-10"/>
        </w:rPr>
        <w:t xml:space="preserve"> </w:t>
      </w:r>
      <w:r>
        <w:t>=</w:t>
      </w:r>
      <w:r>
        <w:rPr>
          <w:spacing w:val="-11"/>
        </w:rPr>
        <w:t xml:space="preserve"> </w:t>
      </w:r>
      <w:r>
        <w:t>Shortness</w:t>
      </w:r>
      <w:r>
        <w:rPr>
          <w:spacing w:val="-11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Breath;</w:t>
      </w:r>
      <w:r>
        <w:rPr>
          <w:spacing w:val="-8"/>
        </w:rPr>
        <w:t xml:space="preserve"> </w:t>
      </w:r>
      <w:r>
        <w:t>AMS</w:t>
      </w:r>
      <w:r>
        <w:rPr>
          <w:spacing w:val="-9"/>
        </w:rPr>
        <w:t xml:space="preserve"> </w:t>
      </w:r>
      <w:r>
        <w:t>=</w:t>
      </w:r>
      <w:r>
        <w:rPr>
          <w:spacing w:val="-12"/>
        </w:rPr>
        <w:t xml:space="preserve"> </w:t>
      </w:r>
      <w:r>
        <w:t>Altered</w:t>
      </w:r>
      <w:r>
        <w:rPr>
          <w:spacing w:val="-11"/>
        </w:rPr>
        <w:t xml:space="preserve"> </w:t>
      </w:r>
      <w:r>
        <w:t>Mental</w:t>
      </w:r>
      <w:r>
        <w:rPr>
          <w:spacing w:val="-58"/>
        </w:rPr>
        <w:t xml:space="preserve"> </w:t>
      </w:r>
      <w:r>
        <w:t>Status;</w:t>
      </w:r>
      <w:r>
        <w:rPr>
          <w:spacing w:val="-4"/>
        </w:rPr>
        <w:t xml:space="preserve"> </w:t>
      </w:r>
      <w:r>
        <w:t>GI</w:t>
      </w:r>
      <w:r>
        <w:rPr>
          <w:spacing w:val="-7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Gastrointestinal</w:t>
      </w:r>
      <w:r>
        <w:rPr>
          <w:spacing w:val="-3"/>
        </w:rPr>
        <w:t xml:space="preserve"> </w:t>
      </w:r>
      <w:r>
        <w:t>Symptoms;</w:t>
      </w:r>
      <w:r>
        <w:rPr>
          <w:spacing w:val="-6"/>
        </w:rPr>
        <w:t xml:space="preserve"> </w:t>
      </w:r>
      <w:r>
        <w:t>PTA</w:t>
      </w:r>
      <w:r>
        <w:rPr>
          <w:spacing w:val="-5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Prior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admission;</w:t>
      </w:r>
      <w:r>
        <w:rPr>
          <w:spacing w:val="-6"/>
        </w:rPr>
        <w:t xml:space="preserve"> </w:t>
      </w:r>
      <w:r>
        <w:t>COPD</w:t>
      </w:r>
      <w:r>
        <w:rPr>
          <w:spacing w:val="-7"/>
        </w:rPr>
        <w:t xml:space="preserve"> </w:t>
      </w:r>
      <w:r>
        <w:t>=</w:t>
      </w:r>
      <w:r>
        <w:rPr>
          <w:spacing w:val="-6"/>
        </w:rPr>
        <w:t xml:space="preserve"> </w:t>
      </w:r>
      <w:r>
        <w:t>Chronic</w:t>
      </w:r>
      <w:r>
        <w:rPr>
          <w:spacing w:val="-5"/>
        </w:rPr>
        <w:t xml:space="preserve"> </w:t>
      </w:r>
      <w:r>
        <w:t>Obstructive</w:t>
      </w:r>
      <w:r>
        <w:rPr>
          <w:spacing w:val="-57"/>
        </w:rPr>
        <w:t xml:space="preserve"> </w:t>
      </w:r>
      <w:r>
        <w:t>Disease; CAD = Coronary Artery Disease; CVA = Cerebrovascular Accident; CHF = Congestive</w:t>
      </w:r>
      <w:r>
        <w:rPr>
          <w:spacing w:val="-57"/>
        </w:rPr>
        <w:t xml:space="preserve"> </w:t>
      </w:r>
      <w:r>
        <w:t>Heart</w:t>
      </w:r>
      <w:r>
        <w:rPr>
          <w:spacing w:val="-3"/>
        </w:rPr>
        <w:t xml:space="preserve"> </w:t>
      </w:r>
      <w:r>
        <w:t>Failure;</w:t>
      </w:r>
      <w:r>
        <w:rPr>
          <w:spacing w:val="-4"/>
        </w:rPr>
        <w:t xml:space="preserve"> </w:t>
      </w:r>
      <w:r>
        <w:t>LFTs</w:t>
      </w:r>
      <w:r>
        <w:rPr>
          <w:spacing w:val="-2"/>
        </w:rPr>
        <w:t xml:space="preserve"> </w:t>
      </w:r>
      <w:r>
        <w:t>=</w:t>
      </w:r>
      <w:r>
        <w:rPr>
          <w:spacing w:val="-6"/>
        </w:rPr>
        <w:t xml:space="preserve"> </w:t>
      </w:r>
      <w:r>
        <w:t>elevated</w:t>
      </w:r>
      <w:r>
        <w:rPr>
          <w:spacing w:val="-4"/>
        </w:rPr>
        <w:t xml:space="preserve"> </w:t>
      </w:r>
      <w:r>
        <w:t>liver</w:t>
      </w:r>
      <w:r>
        <w:rPr>
          <w:spacing w:val="-6"/>
        </w:rPr>
        <w:t xml:space="preserve"> </w:t>
      </w:r>
      <w:r>
        <w:t>function</w:t>
      </w:r>
      <w:r>
        <w:rPr>
          <w:spacing w:val="-5"/>
        </w:rPr>
        <w:t xml:space="preserve"> </w:t>
      </w:r>
      <w:r>
        <w:t>tests;</w:t>
      </w:r>
      <w:r>
        <w:rPr>
          <w:spacing w:val="-4"/>
        </w:rPr>
        <w:t xml:space="preserve"> </w:t>
      </w:r>
      <w:proofErr w:type="spellStart"/>
      <w:r>
        <w:t>qSOFA</w:t>
      </w:r>
      <w:proofErr w:type="spellEnd"/>
      <w:r>
        <w:rPr>
          <w:spacing w:val="-5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Quick</w:t>
      </w:r>
      <w:r>
        <w:rPr>
          <w:spacing w:val="-5"/>
        </w:rPr>
        <w:t xml:space="preserve"> </w:t>
      </w:r>
      <w:r>
        <w:t>Sepsis</w:t>
      </w:r>
      <w:r>
        <w:rPr>
          <w:spacing w:val="-2"/>
        </w:rPr>
        <w:t xml:space="preserve"> </w:t>
      </w:r>
      <w:r>
        <w:t>Related</w:t>
      </w:r>
      <w:r>
        <w:rPr>
          <w:spacing w:val="-5"/>
        </w:rPr>
        <w:t xml:space="preserve"> </w:t>
      </w:r>
      <w:r>
        <w:t>Organ</w:t>
      </w:r>
      <w:r>
        <w:rPr>
          <w:spacing w:val="-5"/>
        </w:rPr>
        <w:t xml:space="preserve"> </w:t>
      </w:r>
      <w:r>
        <w:t>Failure</w:t>
      </w:r>
      <w:r>
        <w:rPr>
          <w:spacing w:val="-58"/>
        </w:rPr>
        <w:t xml:space="preserve"> </w:t>
      </w:r>
      <w:r>
        <w:t>Assessment; HCQ = Hydroxychloroquine; AZ = Azithromycin; MP = Methylprednisolone; HD</w:t>
      </w:r>
      <w:r>
        <w:rPr>
          <w:spacing w:val="1"/>
        </w:rPr>
        <w:t xml:space="preserve"> </w:t>
      </w:r>
      <w:r>
        <w:t>MP = High Dose Methylprednisolone; LD MP = Low Dose Methylprednisolone; WBC= White</w:t>
      </w:r>
      <w:r>
        <w:rPr>
          <w:spacing w:val="1"/>
        </w:rPr>
        <w:t xml:space="preserve"> </w:t>
      </w:r>
      <w:r>
        <w:t>Blood</w:t>
      </w:r>
      <w:r>
        <w:rPr>
          <w:spacing w:val="-6"/>
        </w:rPr>
        <w:t xml:space="preserve"> </w:t>
      </w:r>
      <w:r>
        <w:t>Cells;</w:t>
      </w:r>
      <w:r>
        <w:rPr>
          <w:spacing w:val="-6"/>
        </w:rPr>
        <w:t xml:space="preserve"> </w:t>
      </w:r>
      <w:r>
        <w:t>HGB</w:t>
      </w:r>
      <w:r>
        <w:rPr>
          <w:spacing w:val="-6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Hemoglobin;</w:t>
      </w:r>
      <w:r>
        <w:rPr>
          <w:spacing w:val="-5"/>
        </w:rPr>
        <w:t xml:space="preserve"> </w:t>
      </w:r>
      <w:r>
        <w:t>PLT</w:t>
      </w:r>
      <w:r>
        <w:rPr>
          <w:spacing w:val="-6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Platelet;</w:t>
      </w:r>
      <w:r>
        <w:rPr>
          <w:spacing w:val="-6"/>
        </w:rPr>
        <w:t xml:space="preserve"> </w:t>
      </w:r>
      <w:r>
        <w:t>ALC</w:t>
      </w:r>
      <w:r>
        <w:rPr>
          <w:spacing w:val="-5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Absolute</w:t>
      </w:r>
      <w:r>
        <w:rPr>
          <w:spacing w:val="-7"/>
        </w:rPr>
        <w:t xml:space="preserve"> </w:t>
      </w:r>
      <w:r>
        <w:t>Lymphocyte</w:t>
      </w:r>
      <w:r>
        <w:rPr>
          <w:spacing w:val="-7"/>
        </w:rPr>
        <w:t xml:space="preserve"> </w:t>
      </w:r>
      <w:r>
        <w:t>Count;</w:t>
      </w:r>
      <w:r>
        <w:rPr>
          <w:spacing w:val="-5"/>
        </w:rPr>
        <w:t xml:space="preserve"> </w:t>
      </w:r>
      <w:r>
        <w:t>ECMO</w:t>
      </w:r>
      <w:r>
        <w:rPr>
          <w:spacing w:val="-7"/>
        </w:rPr>
        <w:t xml:space="preserve"> </w:t>
      </w:r>
      <w:r>
        <w:t>=</w:t>
      </w:r>
      <w:r>
        <w:rPr>
          <w:spacing w:val="-58"/>
        </w:rPr>
        <w:t xml:space="preserve"> </w:t>
      </w:r>
      <w:r>
        <w:t>Extracorporeal</w:t>
      </w:r>
      <w:r>
        <w:rPr>
          <w:spacing w:val="-1"/>
        </w:rPr>
        <w:t xml:space="preserve"> </w:t>
      </w:r>
      <w:r>
        <w:t>Membrane</w:t>
      </w:r>
      <w:r>
        <w:rPr>
          <w:spacing w:val="-1"/>
        </w:rPr>
        <w:t xml:space="preserve"> </w:t>
      </w:r>
      <w:r>
        <w:t>Oxygenation</w:t>
      </w:r>
    </w:p>
    <w:p w14:paraId="7A0F9A20" w14:textId="77777777" w:rsidR="00625ACF" w:rsidRDefault="00625ACF">
      <w:pPr>
        <w:spacing w:line="259" w:lineRule="auto"/>
        <w:jc w:val="both"/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A21" w14:textId="77777777" w:rsidR="00625ACF" w:rsidRDefault="00CB7407">
      <w:pPr>
        <w:pStyle w:val="BodyText"/>
        <w:spacing w:before="80" w:line="259" w:lineRule="auto"/>
        <w:ind w:left="1240" w:right="1271"/>
      </w:pPr>
      <w:r>
        <w:rPr>
          <w:b/>
        </w:rPr>
        <w:lastRenderedPageBreak/>
        <w:t>Figure</w:t>
      </w:r>
      <w:r>
        <w:rPr>
          <w:b/>
          <w:spacing w:val="-3"/>
        </w:rPr>
        <w:t xml:space="preserve"> </w:t>
      </w:r>
      <w:r>
        <w:rPr>
          <w:b/>
        </w:rPr>
        <w:t>S2.</w:t>
      </w:r>
      <w:r>
        <w:rPr>
          <w:b/>
          <w:spacing w:val="-1"/>
        </w:rPr>
        <w:t xml:space="preserve"> </w:t>
      </w:r>
      <w:r>
        <w:t>Bar</w:t>
      </w:r>
      <w:r>
        <w:rPr>
          <w:spacing w:val="-3"/>
        </w:rPr>
        <w:t xml:space="preserve"> </w:t>
      </w:r>
      <w:r>
        <w:t>plot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COVID-19 Hospitalizations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13</w:t>
      </w:r>
      <w:r>
        <w:rPr>
          <w:spacing w:val="-1"/>
        </w:rPr>
        <w:t xml:space="preserve"> </w:t>
      </w:r>
      <w:r>
        <w:t>HMH</w:t>
      </w:r>
      <w:r>
        <w:rPr>
          <w:spacing w:val="-2"/>
        </w:rPr>
        <w:t xml:space="preserve"> </w:t>
      </w:r>
      <w:r>
        <w:t>Hospitals</w:t>
      </w:r>
      <w:r>
        <w:rPr>
          <w:spacing w:val="-2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March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June</w:t>
      </w:r>
      <w:r>
        <w:rPr>
          <w:spacing w:val="-57"/>
        </w:rPr>
        <w:t xml:space="preserve"> </w:t>
      </w:r>
      <w:r>
        <w:t>2020.</w:t>
      </w:r>
      <w:r>
        <w:rPr>
          <w:spacing w:val="-1"/>
        </w:rPr>
        <w:t xml:space="preserve"> </w:t>
      </w:r>
      <w:r>
        <w:t>Hackensack University Medical Center</w:t>
      </w:r>
      <w:r>
        <w:rPr>
          <w:spacing w:val="-2"/>
        </w:rPr>
        <w:t xml:space="preserve"> </w:t>
      </w:r>
      <w:r>
        <w:t>(HUM)</w:t>
      </w:r>
      <w:r>
        <w:rPr>
          <w:spacing w:val="-1"/>
        </w:rPr>
        <w:t xml:space="preserve"> </w:t>
      </w:r>
      <w:r>
        <w:t>has 4 hospitals</w:t>
      </w:r>
      <w:r>
        <w:rPr>
          <w:spacing w:val="-1"/>
        </w:rPr>
        <w:t xml:space="preserve"> </w:t>
      </w:r>
      <w:r>
        <w:t>combined.</w:t>
      </w:r>
    </w:p>
    <w:p w14:paraId="7A0F9A22" w14:textId="77777777" w:rsidR="00625ACF" w:rsidRDefault="00625ACF">
      <w:pPr>
        <w:pStyle w:val="BodyText"/>
        <w:rPr>
          <w:sz w:val="20"/>
        </w:rPr>
      </w:pPr>
    </w:p>
    <w:p w14:paraId="7A0F9A23" w14:textId="77777777" w:rsidR="00625ACF" w:rsidRDefault="00625ACF">
      <w:pPr>
        <w:pStyle w:val="BodyText"/>
        <w:spacing w:before="1"/>
        <w:rPr>
          <w:sz w:val="22"/>
        </w:rPr>
      </w:pPr>
    </w:p>
    <w:p w14:paraId="7A0F9A24" w14:textId="77777777" w:rsidR="00625ACF" w:rsidRDefault="00CB7407">
      <w:pPr>
        <w:spacing w:before="96"/>
        <w:ind w:left="1720"/>
        <w:rPr>
          <w:rFonts w:ascii="Arial"/>
          <w:sz w:val="13"/>
        </w:rPr>
      </w:pPr>
      <w:r>
        <w:pict w14:anchorId="7A0FA32B">
          <v:group id="docshapegroup19" o:spid="_x0000_s2776" style="position:absolute;left:0;text-align:left;margin-left:110.8pt;margin-top:-10.75pt;width:340.65pt;height:227.3pt;z-index:15731712;mso-position-horizontal-relative:page" coordorigin="2216,-215" coordsize="6813,4546">
            <v:rect id="docshape20" o:spid="_x0000_s2894" style="position:absolute;left:2463;top:3636;width:145;height:622" fillcolor="#6e7db3" stroked="f"/>
            <v:rect id="docshape21" o:spid="_x0000_s2893" style="position:absolute;left:2463;top:3636;width:145;height:622" filled="f" strokecolor="#445593" strokeweight=".21172mm"/>
            <v:rect id="docshape22" o:spid="_x0000_s2892" style="position:absolute;left:2608;top:945;width:145;height:3313" fillcolor="#d05b5b" stroked="f"/>
            <v:rect id="docshape23" o:spid="_x0000_s2891" style="position:absolute;left:2608;top:945;width:145;height:3313" filled="f" strokecolor="#a1392d" strokeweight=".21275mm"/>
            <v:rect id="docshape24" o:spid="_x0000_s2890" style="position:absolute;left:2753;top:2671;width:145;height:1587" fillcolor="#66a49f" stroked="f"/>
            <v:rect id="docshape25" o:spid="_x0000_s2889" style="position:absolute;left:2753;top:2671;width:145;height:1587" filled="f" strokecolor="#01665e" strokeweight=".21261mm"/>
            <v:rect id="docshape26" o:spid="_x0000_s2888" style="position:absolute;left:2897;top:2843;width:145;height:1415" fillcolor="#a9855b" stroked="f"/>
            <v:rect id="docshape27" o:spid="_x0000_s2887" style="position:absolute;left:2897;top:2843;width:145;height:1415" filled="f" strokecolor="#532f05" strokeweight=".21258mm"/>
            <v:rect id="docshape28" o:spid="_x0000_s2886" style="position:absolute;left:3042;top:3456;width:145;height:802" fillcolor="#b688cd" stroked="f"/>
            <v:rect id="docshape29" o:spid="_x0000_s2885" style="position:absolute;left:3042;top:3456;width:145;height:802" filled="f" strokecolor="#9d3bdb" strokeweight=".21214mm"/>
            <v:rect id="docshape30" o:spid="_x0000_s2884" style="position:absolute;left:3186;top:3178;width:145;height:1080" fillcolor="#b9bb5c" stroked="f"/>
            <v:rect id="docshape31" o:spid="_x0000_s2883" style="position:absolute;left:3186;top:3178;width:145;height:1080" filled="f" strokecolor="#7e8e1f" strokeweight=".21242mm"/>
            <v:rect id="docshape32" o:spid="_x0000_s2882" style="position:absolute;left:3331;top:3751;width:145;height:508" fillcolor="#93bce0" stroked="f"/>
            <v:rect id="docshape33" o:spid="_x0000_s2881" style="position:absolute;left:3331;top:3751;width:145;height:508" filled="f" strokecolor="#2496f9" strokeweight=".21122mm"/>
            <v:rect id="docshape34" o:spid="_x0000_s2880" style="position:absolute;left:3475;top:3587;width:145;height:671" fillcolor="#cd7aa0" stroked="f"/>
            <v:rect id="docshape35" o:spid="_x0000_s2879" style="position:absolute;left:3475;top:3587;width:145;height:671" filled="f" strokecolor="#b15f84" strokeweight=".21186mm"/>
            <v:rect id="docshape36" o:spid="_x0000_s2878" style="position:absolute;left:3620;top:3898;width:145;height:360" fillcolor="#cf964a" stroked="f"/>
            <v:rect id="docshape37" o:spid="_x0000_s2877" style="position:absolute;left:3620;top:3898;width:145;height:360" filled="f" strokecolor="#d17800" strokeweight=".20989mm"/>
            <v:rect id="docshape38" o:spid="_x0000_s2876" style="position:absolute;left:3764;top:4012;width:145;height:246" fillcolor="#86c773" stroked="f"/>
            <v:rect id="docshape39" o:spid="_x0000_s2875" style="position:absolute;left:3764;top:4012;width:145;height:246" filled="f" strokecolor="#46a82a" strokeweight=".20742mm"/>
            <v:rect id="docshape40" o:spid="_x0000_s2874" style="position:absolute;left:4106;top:3407;width:145;height:851" fillcolor="#6e7db3" stroked="f"/>
            <v:rect id="docshape41" o:spid="_x0000_s2873" style="position:absolute;left:4106;top:3407;width:145;height:851" filled="f" strokecolor="#445593" strokeweight=".21222mm"/>
            <v:rect id="docshape42" o:spid="_x0000_s2872" style="position:absolute;left:4250;top:-151;width:145;height:4409" fillcolor="#d05b5b" stroked="f"/>
            <v:rect id="docshape43" o:spid="_x0000_s2871" style="position:absolute;left:4250;top:-151;width:145;height:4409" filled="f" strokecolor="#a1392d" strokeweight=".21278mm"/>
            <v:rect id="docshape44" o:spid="_x0000_s2870" style="position:absolute;left:4395;top:1641;width:145;height:2618" fillcolor="#66a49f" stroked="f"/>
            <v:rect id="docshape45" o:spid="_x0000_s2869" style="position:absolute;left:4395;top:1641;width:145;height:2618" filled="f" strokecolor="#01665e" strokeweight=".21272mm"/>
            <v:rect id="docshape46" o:spid="_x0000_s2868" style="position:absolute;left:4539;top:2597;width:145;height:1661" fillcolor="#a9855b" stroked="f"/>
            <v:rect id="docshape47" o:spid="_x0000_s2867" style="position:absolute;left:4539;top:2597;width:145;height:1661" filled="f" strokecolor="#532f05" strokeweight=".21264mm"/>
            <v:rect id="docshape48" o:spid="_x0000_s2866" style="position:absolute;left:4684;top:3072;width:145;height:1186" fillcolor="#b688cd" stroked="f"/>
            <v:rect id="docshape49" o:spid="_x0000_s2865" style="position:absolute;left:4684;top:3072;width:145;height:1186" filled="f" strokecolor="#9d3bdb" strokeweight=".2125mm"/>
            <v:rect id="docshape50" o:spid="_x0000_s2864" style="position:absolute;left:4828;top:2900;width:145;height:1358" fillcolor="#b9bb5c" stroked="f"/>
            <v:rect id="docshape51" o:spid="_x0000_s2863" style="position:absolute;left:4828;top:2900;width:145;height:1358" filled="f" strokecolor="#7e8e1f" strokeweight=".21256mm"/>
            <v:rect id="docshape52" o:spid="_x0000_s2862" style="position:absolute;left:4973;top:3571;width:145;height:687" fillcolor="#93bce0" stroked="f"/>
            <v:rect id="docshape53" o:spid="_x0000_s2861" style="position:absolute;left:4973;top:3571;width:145;height:687" filled="f" strokecolor="#2496f9" strokeweight=".21192mm"/>
            <v:rect id="docshape54" o:spid="_x0000_s2860" style="position:absolute;left:5117;top:3227;width:145;height:1031" fillcolor="#cd7aa0" stroked="f"/>
            <v:rect id="docshape55" o:spid="_x0000_s2859" style="position:absolute;left:5117;top:3227;width:145;height:1031" filled="f" strokecolor="#b15f84" strokeweight=".21239mm"/>
            <v:rect id="docshape56" o:spid="_x0000_s2858" style="position:absolute;left:5262;top:3693;width:145;height:565" fillcolor="#cf964a" stroked="f"/>
            <v:rect id="docshape57" o:spid="_x0000_s2857" style="position:absolute;left:5262;top:3693;width:145;height:565" filled="f" strokecolor="#d17800" strokeweight=".2115mm"/>
            <v:rect id="docshape58" o:spid="_x0000_s2856" style="position:absolute;left:5406;top:3841;width:145;height:418" fillcolor="#86c773" stroked="f"/>
            <v:rect id="docshape59" o:spid="_x0000_s2855" style="position:absolute;left:5406;top:3841;width:145;height:418" filled="f" strokecolor="#46a82a" strokeweight=".21056mm"/>
            <v:rect id="docshape60" o:spid="_x0000_s2854" style="position:absolute;left:5748;top:3824;width:145;height:434" fillcolor="#6e7db3" stroked="f"/>
            <v:rect id="docshape61" o:spid="_x0000_s2853" style="position:absolute;left:5748;top:3824;width:145;height:434" filled="f" strokecolor="#445593" strokeweight=".21072mm"/>
            <v:rect id="docshape62" o:spid="_x0000_s2852" style="position:absolute;left:5892;top:2009;width:145;height:2250" fillcolor="#d05b5b" stroked="f"/>
            <v:rect id="docshape63" o:spid="_x0000_s2851" style="position:absolute;left:5892;top:2009;width:145;height:2250" filled="f" strokecolor="#a1392d" strokeweight=".21272mm"/>
            <v:rect id="docshape64" o:spid="_x0000_s2850" style="position:absolute;left:6037;top:2794;width:145;height:1464" fillcolor="#66a49f" stroked="f"/>
            <v:rect id="docshape65" o:spid="_x0000_s2849" style="position:absolute;left:6037;top:2794;width:145;height:1464" filled="f" strokecolor="#01665e" strokeweight=".21258mm"/>
            <v:rect id="docshape66" o:spid="_x0000_s2848" style="position:absolute;left:6181;top:3186;width:145;height:1072" fillcolor="#a9855b" stroked="f"/>
            <v:rect id="docshape67" o:spid="_x0000_s2847" style="position:absolute;left:6181;top:3186;width:145;height:1072" filled="f" strokecolor="#532f05" strokeweight=".21242mm"/>
            <v:rect id="docshape68" o:spid="_x0000_s2846" style="position:absolute;left:6326;top:3505;width:145;height:753" fillcolor="#b688cd" stroked="f"/>
            <v:rect id="docshape69" o:spid="_x0000_s2845" style="position:absolute;left:6326;top:3505;width:145;height:753" filled="f" strokecolor="#9d3bdb" strokeweight=".21206mm"/>
            <v:rect id="docshape70" o:spid="_x0000_s2844" style="position:absolute;left:6470;top:3571;width:145;height:687" fillcolor="#b9bb5c" stroked="f"/>
            <v:rect id="docshape71" o:spid="_x0000_s2843" style="position:absolute;left:6470;top:3571;width:145;height:687" filled="f" strokecolor="#7e8e1f" strokeweight=".21192mm"/>
            <v:rect id="docshape72" o:spid="_x0000_s2842" style="position:absolute;left:6615;top:3971;width:145;height:287" fillcolor="#93bce0" stroked="f"/>
            <v:rect id="docshape73" o:spid="_x0000_s2841" style="position:absolute;left:6615;top:3971;width:145;height:287" filled="f" strokecolor="#2496f9" strokeweight=".20856mm"/>
            <v:rect id="docshape74" o:spid="_x0000_s2840" style="position:absolute;left:6759;top:3824;width:145;height:434" fillcolor="#cd7aa0" stroked="f"/>
            <v:rect id="docshape75" o:spid="_x0000_s2839" style="position:absolute;left:6759;top:3824;width:145;height:434" filled="f" strokecolor="#b15f84" strokeweight=".21072mm"/>
            <v:rect id="docshape76" o:spid="_x0000_s2838" style="position:absolute;left:6904;top:3963;width:145;height:295" fillcolor="#cf964a" stroked="f"/>
            <v:rect id="docshape77" o:spid="_x0000_s2837" style="position:absolute;left:6904;top:3963;width:145;height:295" filled="f" strokecolor="#d17800" strokeweight=".20875mm"/>
            <v:rect id="docshape78" o:spid="_x0000_s2836" style="position:absolute;left:7048;top:4086;width:145;height:172" fillcolor="#86c773" stroked="f"/>
            <v:rect id="docshape79" o:spid="_x0000_s2835" style="position:absolute;left:7048;top:4086;width:145;height:172" filled="f" strokecolor="#46a82a" strokeweight=".20414mm"/>
            <v:rect id="docshape80" o:spid="_x0000_s2834" style="position:absolute;left:7390;top:4127;width:145;height:131" fillcolor="#6e7db3" stroked="f"/>
            <v:rect id="docshape81" o:spid="_x0000_s2833" style="position:absolute;left:7390;top:4127;width:145;height:131" filled="f" strokecolor="#445593" strokeweight=".20133mm"/>
            <v:rect id="docshape82" o:spid="_x0000_s2832" style="position:absolute;left:7534;top:3522;width:145;height:737" fillcolor="#d05b5b" stroked="f"/>
            <v:rect id="docshape83" o:spid="_x0000_s2831" style="position:absolute;left:7534;top:3522;width:145;height:737" filled="f" strokecolor="#a1392d" strokeweight=".21203mm"/>
            <v:rect id="docshape84" o:spid="_x0000_s2830" style="position:absolute;left:7679;top:3759;width:145;height:499" fillcolor="#66a49f" stroked="f"/>
            <v:rect id="docshape85" o:spid="_x0000_s2829" style="position:absolute;left:7679;top:3759;width:145;height:499" filled="f" strokecolor="#01665e" strokeweight=".21119mm"/>
            <v:rect id="docshape86" o:spid="_x0000_s2828" style="position:absolute;left:7823;top:3702;width:145;height:557" fillcolor="#a9855b" stroked="f"/>
            <v:rect id="docshape87" o:spid="_x0000_s2827" style="position:absolute;left:7823;top:3702;width:145;height:557" filled="f" strokecolor="#532f05" strokeweight=".21147mm"/>
            <v:rect id="docshape88" o:spid="_x0000_s2826" style="position:absolute;left:7968;top:4119;width:145;height:140" fillcolor="#b688cd" stroked="f"/>
            <v:rect id="docshape89" o:spid="_x0000_s2825" style="position:absolute;left:7968;top:4119;width:145;height:140" filled="f" strokecolor="#9d3bdb" strokeweight=".20197mm"/>
            <v:rect id="docshape90" o:spid="_x0000_s2824" style="position:absolute;left:8112;top:4143;width:145;height:115" fillcolor="#b9bb5c" stroked="f"/>
            <v:rect id="docshape91" o:spid="_x0000_s2823" style="position:absolute;left:8112;top:4143;width:145;height:115" filled="f" strokecolor="#7e8e1f" strokeweight=".19997mm"/>
            <v:rect id="docshape92" o:spid="_x0000_s2822" style="position:absolute;left:8257;top:4168;width:145;height:90" fillcolor="#93bce0" stroked="f"/>
            <v:rect id="docshape93" o:spid="_x0000_s2821" style="position:absolute;left:8257;top:4168;width:145;height:90" filled="f" strokecolor="#2496f9" strokeweight=".19775mm"/>
            <v:rect id="docshape94" o:spid="_x0000_s2820" style="position:absolute;left:8401;top:4160;width:145;height:99" fillcolor="#cd7aa0" stroked="f"/>
            <v:rect id="docshape95" o:spid="_x0000_s2819" style="position:absolute;left:8401;top:4160;width:145;height:99" filled="f" strokecolor="#b15f84" strokeweight=".19853mm"/>
            <v:rect id="docshape96" o:spid="_x0000_s2818" style="position:absolute;left:8546;top:4168;width:145;height:90" fillcolor="#cf964a" stroked="f"/>
            <v:rect id="docshape97" o:spid="_x0000_s2817" style="position:absolute;left:8546;top:4168;width:145;height:90" filled="f" strokecolor="#d17800" strokeweight=".19775mm"/>
            <v:rect id="docshape98" o:spid="_x0000_s2816" style="position:absolute;left:8691;top:4200;width:145;height:58" fillcolor="#86c773" stroked="f"/>
            <v:rect id="docshape99" o:spid="_x0000_s2815" style="position:absolute;left:8691;top:4200;width:145;height:58" filled="f" strokecolor="#46a82a" strokeweight=".19475mm"/>
            <v:shape id="docshape100" o:spid="_x0000_s2814" style="position:absolute;left:2283;top:4247;width:6745;height:33" coordorigin="2283,4247" coordsize="6745,33" path="m9028,4258r-12,l9016,4247r-6733,l2283,4258r,11l2283,4280r6745,l9028,4258xe" fillcolor="black" stroked="f">
              <v:path arrowok="t"/>
            </v:shape>
            <v:line id="_x0000_s2813" style="position:absolute" from="9016,4269" to="9016,-215" strokeweight=".42558mm"/>
            <v:line id="_x0000_s2812" style="position:absolute" from="2283,-204" to="9016,-204" strokeweight=".38386mm"/>
            <v:line id="_x0000_s2811" style="position:absolute" from="2295,4269" to="2295,-215" strokeweight=".42558mm"/>
            <v:line id="_x0000_s2810" style="position:absolute" from="2283,4269" to="9028,4269" strokeweight=".38386mm"/>
            <v:line id="_x0000_s2809" style="position:absolute" from="3187,4269" to="3187,4330" strokeweight=".42558mm"/>
            <v:line id="_x0000_s2808" style="position:absolute" from="4829,4269" to="4829,4330" strokeweight=".42558mm"/>
            <v:line id="_x0000_s2807" style="position:absolute" from="6471,4269" to="6471,4330" strokeweight=".42558mm"/>
            <v:line id="_x0000_s2806" style="position:absolute" from="8113,4269" to="8113,4330" strokeweight=".42558mm"/>
            <v:line id="_x0000_s2805" style="position:absolute" from="2295,4269" to="2295,-215" strokeweight=".42558mm"/>
            <v:line id="_x0000_s2804" style="position:absolute" from="2283,4258" to="2216,4258" strokeweight=".38386mm"/>
            <v:line id="_x0000_s2803" style="position:absolute" from="2283,3440" to="2216,3440" strokeweight=".38386mm"/>
            <v:line id="_x0000_s2802" style="position:absolute" from="2283,2622" to="2216,2622" strokeweight=".38386mm"/>
            <v:line id="_x0000_s2801" style="position:absolute" from="2283,1805" to="2216,1805" strokeweight=".38386mm"/>
            <v:line id="_x0000_s2800" style="position:absolute" from="2283,987" to="2216,987" strokeweight=".38386mm"/>
            <v:line id="_x0000_s2799" style="position:absolute" from="2283,169" to="2216,169" strokeweight=".38386mm"/>
            <v:rect id="docshape101" o:spid="_x0000_s2798" style="position:absolute;left:6072;top:-161;width:2884;height:555" filled="f" strokecolor="#d1d1d1" strokeweight=".19267mm"/>
            <v:rect id="docshape102" o:spid="_x0000_s2797" style="position:absolute;left:8400;top:252;width:97;height:88" fillcolor="#86c773" stroked="f"/>
            <v:rect id="docshape103" o:spid="_x0000_s2796" style="position:absolute;left:8400;top:252;width:97;height:88" filled="f" strokecolor="#46a82a" strokeweight=".20128mm"/>
            <v:rect id="docshape104" o:spid="_x0000_s2795" style="position:absolute;left:8400;top:78;width:97;height:88" fillcolor="#cf964a" stroked="f"/>
            <v:rect id="docshape105" o:spid="_x0000_s2794" style="position:absolute;left:8400;top:78;width:97;height:88" filled="f" strokecolor="#d17800" strokeweight=".20128mm"/>
            <v:rect id="docshape106" o:spid="_x0000_s2793" style="position:absolute;left:7833;top:252;width:97;height:88" fillcolor="#cd7aa0" stroked="f"/>
            <v:rect id="docshape107" o:spid="_x0000_s2792" style="position:absolute;left:7833;top:252;width:97;height:88" filled="f" strokecolor="#b15f84" strokeweight=".20128mm"/>
            <v:rect id="docshape108" o:spid="_x0000_s2791" style="position:absolute;left:7833;top:78;width:97;height:88" fillcolor="#93bce0" stroked="f"/>
            <v:rect id="docshape109" o:spid="_x0000_s2790" style="position:absolute;left:7833;top:78;width:97;height:88" filled="f" strokecolor="#2496f9" strokeweight=".20128mm"/>
            <v:rect id="docshape110" o:spid="_x0000_s2789" style="position:absolute;left:7242;top:252;width:97;height:88" fillcolor="#b9bb5c" stroked="f"/>
            <v:rect id="docshape111" o:spid="_x0000_s2788" style="position:absolute;left:7242;top:252;width:97;height:88" filled="f" strokecolor="#7e8e1f" strokeweight=".20128mm"/>
            <v:rect id="docshape112" o:spid="_x0000_s2787" style="position:absolute;left:7242;top:78;width:97;height:88" fillcolor="#b688cd" stroked="f"/>
            <v:rect id="docshape113" o:spid="_x0000_s2786" style="position:absolute;left:7242;top:78;width:97;height:88" filled="f" strokecolor="#9d3bdb" strokeweight=".20128mm"/>
            <v:rect id="docshape114" o:spid="_x0000_s2785" style="position:absolute;left:6712;top:252;width:97;height:88" fillcolor="#a9855b" stroked="f"/>
            <v:rect id="docshape115" o:spid="_x0000_s2784" style="position:absolute;left:6712;top:252;width:97;height:88" filled="f" strokecolor="#532f05" strokeweight=".20128mm"/>
            <v:rect id="docshape116" o:spid="_x0000_s2783" style="position:absolute;left:6712;top:78;width:97;height:88" fillcolor="#66a49f" stroked="f"/>
            <v:rect id="docshape117" o:spid="_x0000_s2782" style="position:absolute;left:6712;top:78;width:97;height:88" filled="f" strokecolor="#01665e" strokeweight=".20128mm"/>
            <v:rect id="docshape118" o:spid="_x0000_s2781" style="position:absolute;left:6120;top:252;width:97;height:88" fillcolor="#d05b5b" stroked="f"/>
            <v:rect id="docshape119" o:spid="_x0000_s2780" style="position:absolute;left:6120;top:252;width:97;height:88" filled="f" strokecolor="#a1392d" strokeweight=".20128mm"/>
            <v:rect id="docshape120" o:spid="_x0000_s2779" style="position:absolute;left:6120;top:78;width:97;height:88" fillcolor="#6e7db3" stroked="f"/>
            <v:rect id="docshape121" o:spid="_x0000_s2778" style="position:absolute;left:6120;top:78;width:97;height:88" filled="f" strokecolor="#445593" strokeweight=".20128mm"/>
            <v:shape id="docshape122" o:spid="_x0000_s2777" type="#_x0000_t202" style="position:absolute;left:2215;top:-216;width:6813;height:4546" filled="f" stroked="f">
              <v:textbox inset="0,0,0,0">
                <w:txbxContent>
                  <w:p w14:paraId="7A0FA37A" w14:textId="77777777" w:rsidR="00625ACF" w:rsidRDefault="00CB7407">
                    <w:pPr>
                      <w:spacing w:before="86"/>
                      <w:ind w:right="1232"/>
                      <w:jc w:val="right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w w:val="110"/>
                        <w:sz w:val="14"/>
                      </w:rPr>
                      <w:t>Hospital</w:t>
                    </w:r>
                  </w:p>
                  <w:p w14:paraId="7A0FA37B" w14:textId="77777777" w:rsidR="00625ACF" w:rsidRDefault="00CB7407">
                    <w:pPr>
                      <w:tabs>
                        <w:tab w:val="left" w:pos="4677"/>
                        <w:tab w:val="left" w:pos="5207"/>
                        <w:tab w:val="left" w:pos="5799"/>
                        <w:tab w:val="left" w:pos="6366"/>
                      </w:tabs>
                      <w:spacing w:before="23" w:line="278" w:lineRule="auto"/>
                      <w:ind w:left="4086" w:right="122"/>
                      <w:rPr>
                        <w:rFonts w:ascii="Arial"/>
                        <w:sz w:val="13"/>
                      </w:rPr>
                    </w:pPr>
                    <w:r>
                      <w:rPr>
                        <w:rFonts w:ascii="Arial"/>
                        <w:w w:val="110"/>
                        <w:sz w:val="13"/>
                      </w:rPr>
                      <w:t>BMC</w:t>
                    </w:r>
                    <w:r>
                      <w:rPr>
                        <w:rFonts w:ascii="Arial"/>
                        <w:w w:val="110"/>
                        <w:sz w:val="13"/>
                      </w:rPr>
                      <w:tab/>
                      <w:t>JFK</w:t>
                    </w:r>
                    <w:r>
                      <w:rPr>
                        <w:rFonts w:ascii="Arial"/>
                        <w:w w:val="110"/>
                        <w:sz w:val="13"/>
                      </w:rPr>
                      <w:tab/>
                      <w:t>OMC</w:t>
                    </w:r>
                    <w:r>
                      <w:rPr>
                        <w:rFonts w:ascii="Arial"/>
                        <w:w w:val="110"/>
                        <w:sz w:val="13"/>
                      </w:rPr>
                      <w:tab/>
                      <w:t>RBO</w:t>
                    </w:r>
                    <w:r>
                      <w:rPr>
                        <w:rFonts w:ascii="Arial"/>
                        <w:w w:val="110"/>
                        <w:sz w:val="13"/>
                      </w:rPr>
                      <w:tab/>
                    </w:r>
                    <w:r>
                      <w:rPr>
                        <w:rFonts w:ascii="Arial"/>
                        <w:spacing w:val="-3"/>
                        <w:w w:val="110"/>
                        <w:sz w:val="13"/>
                      </w:rPr>
                      <w:t>RMC</w:t>
                    </w:r>
                    <w:r>
                      <w:rPr>
                        <w:rFonts w:ascii="Arial"/>
                        <w:spacing w:val="-37"/>
                        <w:w w:val="110"/>
                        <w:sz w:val="13"/>
                      </w:rPr>
                      <w:t xml:space="preserve"> </w:t>
                    </w:r>
                    <w:r>
                      <w:rPr>
                        <w:rFonts w:ascii="Arial"/>
                        <w:w w:val="110"/>
                        <w:sz w:val="13"/>
                      </w:rPr>
                      <w:t>HUM</w:t>
                    </w:r>
                    <w:r>
                      <w:rPr>
                        <w:rFonts w:ascii="Arial"/>
                        <w:w w:val="110"/>
                        <w:sz w:val="13"/>
                      </w:rPr>
                      <w:tab/>
                      <w:t>JSU</w:t>
                    </w:r>
                    <w:r>
                      <w:rPr>
                        <w:rFonts w:ascii="Arial"/>
                        <w:w w:val="110"/>
                        <w:sz w:val="13"/>
                      </w:rPr>
                      <w:tab/>
                      <w:t>PMC</w:t>
                    </w:r>
                    <w:r>
                      <w:rPr>
                        <w:rFonts w:ascii="Arial"/>
                        <w:w w:val="110"/>
                        <w:sz w:val="13"/>
                      </w:rPr>
                      <w:tab/>
                      <w:t>RBP</w:t>
                    </w:r>
                    <w:r>
                      <w:rPr>
                        <w:rFonts w:ascii="Arial"/>
                        <w:w w:val="110"/>
                        <w:sz w:val="13"/>
                      </w:rPr>
                      <w:tab/>
                    </w:r>
                    <w:r>
                      <w:rPr>
                        <w:rFonts w:ascii="Arial"/>
                        <w:spacing w:val="-3"/>
                        <w:w w:val="110"/>
                        <w:sz w:val="13"/>
                      </w:rPr>
                      <w:t>SOM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Arial"/>
          <w:w w:val="110"/>
          <w:sz w:val="13"/>
        </w:rPr>
        <w:t>500</w:t>
      </w:r>
    </w:p>
    <w:p w14:paraId="7A0F9A25" w14:textId="77777777" w:rsidR="00625ACF" w:rsidRDefault="00625ACF">
      <w:pPr>
        <w:pStyle w:val="BodyText"/>
        <w:rPr>
          <w:rFonts w:ascii="Arial"/>
          <w:sz w:val="20"/>
        </w:rPr>
      </w:pPr>
    </w:p>
    <w:p w14:paraId="7A0F9A26" w14:textId="77777777" w:rsidR="00625ACF" w:rsidRDefault="00625ACF">
      <w:pPr>
        <w:pStyle w:val="BodyText"/>
        <w:spacing w:before="8"/>
        <w:rPr>
          <w:rFonts w:ascii="Arial"/>
          <w:sz w:val="29"/>
        </w:rPr>
      </w:pPr>
    </w:p>
    <w:p w14:paraId="7A0F9A27" w14:textId="77777777" w:rsidR="00625ACF" w:rsidRDefault="00CB7407">
      <w:pPr>
        <w:spacing w:before="97"/>
        <w:ind w:left="1720"/>
        <w:rPr>
          <w:rFonts w:ascii="Arial"/>
          <w:sz w:val="13"/>
        </w:rPr>
      </w:pPr>
      <w:r>
        <w:rPr>
          <w:rFonts w:ascii="Arial"/>
          <w:w w:val="110"/>
          <w:sz w:val="13"/>
        </w:rPr>
        <w:t>400</w:t>
      </w:r>
    </w:p>
    <w:p w14:paraId="7A0F9A28" w14:textId="77777777" w:rsidR="00625ACF" w:rsidRDefault="00625ACF">
      <w:pPr>
        <w:pStyle w:val="BodyText"/>
        <w:rPr>
          <w:rFonts w:ascii="Arial"/>
          <w:sz w:val="20"/>
        </w:rPr>
      </w:pPr>
    </w:p>
    <w:p w14:paraId="7A0F9A29" w14:textId="77777777" w:rsidR="00625ACF" w:rsidRDefault="00625ACF">
      <w:pPr>
        <w:pStyle w:val="BodyText"/>
        <w:spacing w:before="8"/>
        <w:rPr>
          <w:rFonts w:ascii="Arial"/>
          <w:sz w:val="29"/>
        </w:rPr>
      </w:pPr>
    </w:p>
    <w:p w14:paraId="7A0F9A2A" w14:textId="77777777" w:rsidR="00625ACF" w:rsidRDefault="00CB7407">
      <w:pPr>
        <w:spacing w:before="97"/>
        <w:ind w:left="1720"/>
        <w:rPr>
          <w:rFonts w:ascii="Arial"/>
          <w:sz w:val="13"/>
        </w:rPr>
      </w:pPr>
      <w:r>
        <w:pict w14:anchorId="7A0FA32C">
          <v:shape id="docshape123" o:spid="_x0000_s2775" type="#_x0000_t202" style="position:absolute;left:0;text-align:left;margin-left:77.95pt;margin-top:-27.5pt;width:10.8pt;height:92.5pt;z-index:15732224;mso-position-horizontal-relative:page" filled="f" stroked="f">
            <v:textbox style="layout-flow:vertical;mso-layout-flow-alt:bottom-to-top" inset="0,0,0,0">
              <w:txbxContent>
                <w:p w14:paraId="7A0FA37C" w14:textId="77777777" w:rsidR="00625ACF" w:rsidRDefault="00CB7407">
                  <w:pPr>
                    <w:spacing w:before="21"/>
                    <w:ind w:left="20"/>
                    <w:rPr>
                      <w:rFonts w:ascii="Arial"/>
                      <w:b/>
                      <w:sz w:val="15"/>
                    </w:rPr>
                  </w:pPr>
                  <w:r>
                    <w:rPr>
                      <w:rFonts w:ascii="Arial"/>
                      <w:b/>
                      <w:w w:val="95"/>
                      <w:sz w:val="15"/>
                    </w:rPr>
                    <w:t>Maximum</w:t>
                  </w:r>
                  <w:r>
                    <w:rPr>
                      <w:rFonts w:ascii="Arial"/>
                      <w:b/>
                      <w:spacing w:val="12"/>
                      <w:w w:val="95"/>
                      <w:sz w:val="15"/>
                    </w:rPr>
                    <w:t xml:space="preserve"> </w:t>
                  </w:r>
                  <w:r>
                    <w:rPr>
                      <w:rFonts w:ascii="Arial"/>
                      <w:b/>
                      <w:w w:val="95"/>
                      <w:sz w:val="15"/>
                    </w:rPr>
                    <w:t>Daily</w:t>
                  </w:r>
                  <w:r>
                    <w:rPr>
                      <w:rFonts w:ascii="Arial"/>
                      <w:b/>
                      <w:spacing w:val="6"/>
                      <w:w w:val="95"/>
                      <w:sz w:val="15"/>
                    </w:rPr>
                    <w:t xml:space="preserve"> </w:t>
                  </w:r>
                  <w:r>
                    <w:rPr>
                      <w:rFonts w:ascii="Arial"/>
                      <w:b/>
                      <w:w w:val="95"/>
                      <w:sz w:val="15"/>
                    </w:rPr>
                    <w:t>IP</w:t>
                  </w:r>
                  <w:r>
                    <w:rPr>
                      <w:rFonts w:ascii="Arial"/>
                      <w:b/>
                      <w:spacing w:val="12"/>
                      <w:w w:val="95"/>
                      <w:sz w:val="15"/>
                    </w:rPr>
                    <w:t xml:space="preserve"> </w:t>
                  </w:r>
                  <w:r>
                    <w:rPr>
                      <w:rFonts w:ascii="Arial"/>
                      <w:b/>
                      <w:w w:val="95"/>
                      <w:sz w:val="15"/>
                    </w:rPr>
                    <w:t>Census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w w:val="110"/>
          <w:sz w:val="13"/>
        </w:rPr>
        <w:t>300</w:t>
      </w:r>
    </w:p>
    <w:p w14:paraId="7A0F9A2B" w14:textId="77777777" w:rsidR="00625ACF" w:rsidRDefault="00625ACF">
      <w:pPr>
        <w:pStyle w:val="BodyText"/>
        <w:rPr>
          <w:rFonts w:ascii="Arial"/>
          <w:sz w:val="20"/>
        </w:rPr>
      </w:pPr>
    </w:p>
    <w:p w14:paraId="7A0F9A2C" w14:textId="77777777" w:rsidR="00625ACF" w:rsidRDefault="00625ACF">
      <w:pPr>
        <w:pStyle w:val="BodyText"/>
        <w:spacing w:before="8"/>
        <w:rPr>
          <w:rFonts w:ascii="Arial"/>
          <w:sz w:val="29"/>
        </w:rPr>
      </w:pPr>
    </w:p>
    <w:p w14:paraId="7A0F9A2D" w14:textId="77777777" w:rsidR="00625ACF" w:rsidRDefault="00CB7407">
      <w:pPr>
        <w:spacing w:before="97"/>
        <w:ind w:left="1720"/>
        <w:rPr>
          <w:rFonts w:ascii="Arial"/>
          <w:sz w:val="13"/>
        </w:rPr>
      </w:pPr>
      <w:r>
        <w:rPr>
          <w:rFonts w:ascii="Arial"/>
          <w:w w:val="110"/>
          <w:sz w:val="13"/>
        </w:rPr>
        <w:t>200</w:t>
      </w:r>
    </w:p>
    <w:p w14:paraId="7A0F9A2E" w14:textId="77777777" w:rsidR="00625ACF" w:rsidRDefault="00625ACF">
      <w:pPr>
        <w:pStyle w:val="BodyText"/>
        <w:rPr>
          <w:rFonts w:ascii="Arial"/>
          <w:sz w:val="20"/>
        </w:rPr>
      </w:pPr>
    </w:p>
    <w:p w14:paraId="7A0F9A2F" w14:textId="77777777" w:rsidR="00625ACF" w:rsidRDefault="00625ACF">
      <w:pPr>
        <w:pStyle w:val="BodyText"/>
        <w:spacing w:before="8"/>
        <w:rPr>
          <w:rFonts w:ascii="Arial"/>
          <w:sz w:val="29"/>
        </w:rPr>
      </w:pPr>
    </w:p>
    <w:p w14:paraId="7A0F9A30" w14:textId="77777777" w:rsidR="00625ACF" w:rsidRDefault="00CB7407">
      <w:pPr>
        <w:spacing w:before="97"/>
        <w:ind w:left="1720"/>
        <w:rPr>
          <w:rFonts w:ascii="Arial"/>
          <w:sz w:val="13"/>
        </w:rPr>
      </w:pPr>
      <w:r>
        <w:rPr>
          <w:rFonts w:ascii="Arial"/>
          <w:w w:val="110"/>
          <w:sz w:val="13"/>
        </w:rPr>
        <w:t>100</w:t>
      </w:r>
    </w:p>
    <w:p w14:paraId="7A0F9A31" w14:textId="77777777" w:rsidR="00625ACF" w:rsidRDefault="00625ACF">
      <w:pPr>
        <w:pStyle w:val="BodyText"/>
        <w:rPr>
          <w:rFonts w:ascii="Arial"/>
          <w:sz w:val="20"/>
        </w:rPr>
      </w:pPr>
    </w:p>
    <w:p w14:paraId="7A0F9A32" w14:textId="77777777" w:rsidR="00625ACF" w:rsidRDefault="00625ACF">
      <w:pPr>
        <w:pStyle w:val="BodyText"/>
        <w:spacing w:before="8"/>
        <w:rPr>
          <w:rFonts w:ascii="Arial"/>
          <w:sz w:val="29"/>
        </w:rPr>
      </w:pPr>
    </w:p>
    <w:p w14:paraId="7A0F9A33" w14:textId="77777777" w:rsidR="00625ACF" w:rsidRDefault="00625ACF">
      <w:pPr>
        <w:rPr>
          <w:rFonts w:ascii="Arial"/>
          <w:sz w:val="29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A34" w14:textId="77777777" w:rsidR="00625ACF" w:rsidRDefault="00CB7407">
      <w:pPr>
        <w:spacing w:before="97"/>
        <w:ind w:left="682"/>
        <w:jc w:val="center"/>
        <w:rPr>
          <w:rFonts w:ascii="Arial"/>
          <w:sz w:val="13"/>
        </w:rPr>
      </w:pPr>
      <w:r>
        <w:rPr>
          <w:rFonts w:ascii="Arial"/>
          <w:w w:val="111"/>
          <w:sz w:val="13"/>
        </w:rPr>
        <w:t>0</w:t>
      </w:r>
    </w:p>
    <w:p w14:paraId="7A0F9A35" w14:textId="77777777" w:rsidR="00625ACF" w:rsidRDefault="00CB7407">
      <w:pPr>
        <w:spacing w:before="36"/>
        <w:ind w:left="2781"/>
        <w:jc w:val="center"/>
        <w:rPr>
          <w:rFonts w:ascii="Arial"/>
          <w:sz w:val="13"/>
        </w:rPr>
      </w:pPr>
      <w:r>
        <w:rPr>
          <w:rFonts w:ascii="Arial"/>
          <w:spacing w:val="-1"/>
          <w:w w:val="110"/>
          <w:sz w:val="13"/>
        </w:rPr>
        <w:t>March</w:t>
      </w:r>
    </w:p>
    <w:p w14:paraId="7A0F9A36" w14:textId="77777777" w:rsidR="00625ACF" w:rsidRDefault="00CB7407">
      <w:pPr>
        <w:rPr>
          <w:rFonts w:ascii="Arial"/>
          <w:sz w:val="14"/>
        </w:rPr>
      </w:pPr>
      <w:r>
        <w:br w:type="column"/>
      </w:r>
    </w:p>
    <w:p w14:paraId="7A0F9A37" w14:textId="77777777" w:rsidR="00625ACF" w:rsidRDefault="00CB7407">
      <w:pPr>
        <w:spacing w:before="122"/>
        <w:jc w:val="right"/>
        <w:rPr>
          <w:rFonts w:ascii="Arial"/>
          <w:sz w:val="13"/>
        </w:rPr>
      </w:pPr>
      <w:r>
        <w:rPr>
          <w:rFonts w:ascii="Arial"/>
          <w:w w:val="110"/>
          <w:sz w:val="13"/>
        </w:rPr>
        <w:t>April</w:t>
      </w:r>
    </w:p>
    <w:p w14:paraId="7A0F9A38" w14:textId="77777777" w:rsidR="00625ACF" w:rsidRDefault="00CB7407">
      <w:pPr>
        <w:rPr>
          <w:rFonts w:ascii="Arial"/>
          <w:sz w:val="14"/>
        </w:rPr>
      </w:pPr>
      <w:r>
        <w:br w:type="column"/>
      </w:r>
    </w:p>
    <w:p w14:paraId="7A0F9A39" w14:textId="77777777" w:rsidR="00625ACF" w:rsidRDefault="00CB7407">
      <w:pPr>
        <w:spacing w:before="122"/>
        <w:jc w:val="right"/>
        <w:rPr>
          <w:rFonts w:ascii="Arial"/>
          <w:sz w:val="13"/>
        </w:rPr>
      </w:pPr>
      <w:r>
        <w:rPr>
          <w:rFonts w:ascii="Arial"/>
          <w:w w:val="110"/>
          <w:sz w:val="13"/>
        </w:rPr>
        <w:t>May</w:t>
      </w:r>
    </w:p>
    <w:p w14:paraId="7A0F9A3A" w14:textId="77777777" w:rsidR="00625ACF" w:rsidRDefault="00CB7407">
      <w:pPr>
        <w:rPr>
          <w:rFonts w:ascii="Arial"/>
          <w:sz w:val="14"/>
        </w:rPr>
      </w:pPr>
      <w:r>
        <w:br w:type="column"/>
      </w:r>
    </w:p>
    <w:p w14:paraId="7A0F9A3B" w14:textId="77777777" w:rsidR="00625ACF" w:rsidRDefault="00CB7407">
      <w:pPr>
        <w:spacing w:before="122"/>
        <w:ind w:left="1312"/>
        <w:rPr>
          <w:rFonts w:ascii="Arial"/>
          <w:sz w:val="13"/>
        </w:rPr>
      </w:pPr>
      <w:r>
        <w:rPr>
          <w:rFonts w:ascii="Arial"/>
          <w:w w:val="110"/>
          <w:sz w:val="13"/>
        </w:rPr>
        <w:t>June</w:t>
      </w:r>
    </w:p>
    <w:p w14:paraId="7A0F9A3C" w14:textId="77777777" w:rsidR="00625ACF" w:rsidRDefault="00625ACF">
      <w:pPr>
        <w:rPr>
          <w:rFonts w:ascii="Arial"/>
          <w:sz w:val="13"/>
        </w:rPr>
        <w:sectPr w:rsidR="00625ACF">
          <w:type w:val="continuous"/>
          <w:pgSz w:w="12240" w:h="15840"/>
          <w:pgMar w:top="1340" w:right="200" w:bottom="280" w:left="200" w:header="763" w:footer="0" w:gutter="0"/>
          <w:cols w:num="4" w:space="720" w:equalWidth="0">
            <w:col w:w="3176" w:space="40"/>
            <w:col w:w="1548" w:space="39"/>
            <w:col w:w="1595" w:space="40"/>
            <w:col w:w="5402"/>
          </w:cols>
        </w:sectPr>
      </w:pPr>
    </w:p>
    <w:p w14:paraId="7A0F9A3D" w14:textId="77777777" w:rsidR="00625ACF" w:rsidRDefault="00CB7407">
      <w:pPr>
        <w:spacing w:before="80"/>
        <w:ind w:left="2010" w:right="2925"/>
        <w:jc w:val="center"/>
        <w:rPr>
          <w:rFonts w:ascii="Arial"/>
          <w:b/>
          <w:sz w:val="14"/>
        </w:rPr>
      </w:pPr>
      <w:r>
        <w:rPr>
          <w:rFonts w:ascii="Arial"/>
          <w:b/>
          <w:w w:val="110"/>
          <w:sz w:val="14"/>
        </w:rPr>
        <w:t>Hospitalization</w:t>
      </w:r>
      <w:r>
        <w:rPr>
          <w:rFonts w:ascii="Arial"/>
          <w:b/>
          <w:spacing w:val="25"/>
          <w:w w:val="110"/>
          <w:sz w:val="14"/>
        </w:rPr>
        <w:t xml:space="preserve"> </w:t>
      </w:r>
      <w:r>
        <w:rPr>
          <w:rFonts w:ascii="Arial"/>
          <w:b/>
          <w:w w:val="110"/>
          <w:sz w:val="14"/>
        </w:rPr>
        <w:t>Month</w:t>
      </w:r>
    </w:p>
    <w:p w14:paraId="7A0F9A3E" w14:textId="77777777" w:rsidR="00625ACF" w:rsidRDefault="00625ACF">
      <w:pPr>
        <w:pStyle w:val="BodyText"/>
        <w:spacing w:before="10"/>
        <w:rPr>
          <w:rFonts w:ascii="Arial"/>
          <w:b/>
          <w:sz w:val="20"/>
        </w:rPr>
      </w:pPr>
    </w:p>
    <w:p w14:paraId="7A0F9A3F" w14:textId="77777777" w:rsidR="00625ACF" w:rsidRDefault="00CB7407">
      <w:pPr>
        <w:pStyle w:val="BodyText"/>
        <w:spacing w:before="90" w:line="259" w:lineRule="auto"/>
        <w:ind w:left="1239" w:right="1271"/>
      </w:pPr>
      <w:r>
        <w:rPr>
          <w:b/>
        </w:rPr>
        <w:t>Figure</w:t>
      </w:r>
      <w:r>
        <w:rPr>
          <w:b/>
          <w:spacing w:val="-3"/>
        </w:rPr>
        <w:t xml:space="preserve"> </w:t>
      </w:r>
      <w:r>
        <w:rPr>
          <w:b/>
        </w:rPr>
        <w:t>S3.</w:t>
      </w:r>
      <w:r>
        <w:rPr>
          <w:b/>
          <w:spacing w:val="-2"/>
        </w:rPr>
        <w:t xml:space="preserve"> </w:t>
      </w:r>
      <w:r>
        <w:t>Spaghetti</w:t>
      </w:r>
      <w:r>
        <w:rPr>
          <w:spacing w:val="-1"/>
        </w:rPr>
        <w:t xml:space="preserve"> </w:t>
      </w:r>
      <w:r>
        <w:t>plot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inpatient</w:t>
      </w:r>
      <w:r>
        <w:rPr>
          <w:spacing w:val="-1"/>
        </w:rPr>
        <w:t xml:space="preserve"> </w:t>
      </w:r>
      <w:r>
        <w:t>COVID-19 patients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13</w:t>
      </w:r>
      <w:r>
        <w:rPr>
          <w:spacing w:val="-2"/>
        </w:rPr>
        <w:t xml:space="preserve"> </w:t>
      </w:r>
      <w:r>
        <w:t>HMH</w:t>
      </w:r>
      <w:r>
        <w:rPr>
          <w:spacing w:val="-3"/>
        </w:rPr>
        <w:t xml:space="preserve"> </w:t>
      </w:r>
      <w:r>
        <w:t>Hospitals</w:t>
      </w:r>
      <w:r>
        <w:rPr>
          <w:spacing w:val="-1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March</w:t>
      </w:r>
      <w:r>
        <w:rPr>
          <w:spacing w:val="-57"/>
        </w:rPr>
        <w:t xml:space="preserve"> </w:t>
      </w:r>
      <w:r>
        <w:t>to June</w:t>
      </w:r>
      <w:r>
        <w:rPr>
          <w:spacing w:val="-1"/>
        </w:rPr>
        <w:t xml:space="preserve"> </w:t>
      </w:r>
      <w:r>
        <w:t>2020.</w:t>
      </w:r>
    </w:p>
    <w:p w14:paraId="7A0F9A40" w14:textId="77777777" w:rsidR="00625ACF" w:rsidRDefault="00CB7407">
      <w:pPr>
        <w:pStyle w:val="BodyText"/>
        <w:spacing w:before="10"/>
        <w:rPr>
          <w:sz w:val="11"/>
        </w:rPr>
      </w:pPr>
      <w:r>
        <w:rPr>
          <w:noProof/>
        </w:rPr>
        <w:drawing>
          <wp:anchor distT="0" distB="0" distL="0" distR="0" simplePos="0" relativeHeight="5" behindDoc="0" locked="0" layoutInCell="1" allowOverlap="1" wp14:anchorId="7A0FA32D" wp14:editId="7A0FA32E">
            <wp:simplePos x="0" y="0"/>
            <wp:positionH relativeFrom="page">
              <wp:posOffset>914400</wp:posOffset>
            </wp:positionH>
            <wp:positionV relativeFrom="paragraph">
              <wp:posOffset>102331</wp:posOffset>
            </wp:positionV>
            <wp:extent cx="4877051" cy="3657600"/>
            <wp:effectExtent l="0" t="0" r="0" b="0"/>
            <wp:wrapTopAndBottom/>
            <wp:docPr id="1" name="image1.jpeg" descr="The SGPlot Procedure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7051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0F9A41" w14:textId="77777777" w:rsidR="00625ACF" w:rsidRDefault="00625ACF">
      <w:pPr>
        <w:rPr>
          <w:sz w:val="11"/>
        </w:rPr>
        <w:sectPr w:rsidR="00625ACF">
          <w:type w:val="continuous"/>
          <w:pgSz w:w="12240" w:h="15840"/>
          <w:pgMar w:top="1340" w:right="200" w:bottom="280" w:left="200" w:header="763" w:footer="0" w:gutter="0"/>
          <w:cols w:space="720"/>
        </w:sectPr>
      </w:pPr>
    </w:p>
    <w:p w14:paraId="7A0F9A42" w14:textId="77777777" w:rsidR="00625ACF" w:rsidRDefault="00625ACF">
      <w:pPr>
        <w:pStyle w:val="BodyText"/>
        <w:rPr>
          <w:sz w:val="20"/>
        </w:rPr>
      </w:pPr>
    </w:p>
    <w:p w14:paraId="7A0F9A43" w14:textId="77777777" w:rsidR="00625ACF" w:rsidRDefault="00625ACF">
      <w:pPr>
        <w:pStyle w:val="BodyText"/>
        <w:spacing w:before="11"/>
        <w:rPr>
          <w:sz w:val="18"/>
        </w:rPr>
      </w:pPr>
    </w:p>
    <w:p w14:paraId="7A0F9A44" w14:textId="77777777" w:rsidR="00625ACF" w:rsidRDefault="00CB7407">
      <w:pPr>
        <w:pStyle w:val="BodyText"/>
        <w:spacing w:before="90" w:line="259" w:lineRule="auto"/>
        <w:ind w:left="1240" w:right="1271"/>
      </w:pPr>
      <w:r>
        <w:rPr>
          <w:b/>
        </w:rPr>
        <w:t>Table</w:t>
      </w:r>
      <w:r>
        <w:rPr>
          <w:b/>
          <w:spacing w:val="-3"/>
        </w:rPr>
        <w:t xml:space="preserve"> </w:t>
      </w:r>
      <w:r>
        <w:rPr>
          <w:b/>
        </w:rPr>
        <w:t>S2.</w:t>
      </w:r>
      <w:r>
        <w:rPr>
          <w:b/>
          <w:spacing w:val="-2"/>
        </w:rPr>
        <w:t xml:space="preserve"> </w:t>
      </w:r>
      <w:r>
        <w:t>Univariate</w:t>
      </w:r>
      <w:r>
        <w:rPr>
          <w:spacing w:val="-2"/>
        </w:rPr>
        <w:t xml:space="preserve"> </w:t>
      </w:r>
      <w:r>
        <w:t>and Multivariate</w:t>
      </w:r>
      <w:r>
        <w:rPr>
          <w:spacing w:val="-2"/>
        </w:rPr>
        <w:t xml:space="preserve"> </w:t>
      </w:r>
      <w:r>
        <w:t>Cox</w:t>
      </w:r>
      <w:r>
        <w:rPr>
          <w:spacing w:val="-2"/>
        </w:rPr>
        <w:t xml:space="preserve"> </w:t>
      </w:r>
      <w:r>
        <w:t>Regression</w:t>
      </w:r>
      <w:r>
        <w:rPr>
          <w:spacing w:val="-2"/>
        </w:rPr>
        <w:t xml:space="preserve"> </w:t>
      </w:r>
      <w:r>
        <w:t>Analyses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Propensity</w:t>
      </w:r>
      <w:r>
        <w:rPr>
          <w:spacing w:val="-1"/>
        </w:rPr>
        <w:t xml:space="preserve"> </w:t>
      </w:r>
      <w:r>
        <w:t>Score</w:t>
      </w:r>
      <w:r>
        <w:rPr>
          <w:spacing w:val="-3"/>
        </w:rPr>
        <w:t xml:space="preserve"> </w:t>
      </w:r>
      <w:r>
        <w:t>Matched</w:t>
      </w:r>
      <w:r>
        <w:rPr>
          <w:spacing w:val="-57"/>
        </w:rPr>
        <w:t xml:space="preserve"> </w:t>
      </w:r>
      <w:r>
        <w:t>Population</w:t>
      </w:r>
    </w:p>
    <w:p w14:paraId="7A0F9A45" w14:textId="77777777" w:rsidR="00625ACF" w:rsidRDefault="00625ACF">
      <w:pPr>
        <w:pStyle w:val="BodyText"/>
        <w:rPr>
          <w:sz w:val="14"/>
        </w:rPr>
      </w:pPr>
    </w:p>
    <w:tbl>
      <w:tblPr>
        <w:tblW w:w="0" w:type="auto"/>
        <w:tblInd w:w="1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1"/>
        <w:gridCol w:w="1562"/>
        <w:gridCol w:w="921"/>
        <w:gridCol w:w="196"/>
        <w:gridCol w:w="2272"/>
        <w:gridCol w:w="1482"/>
        <w:gridCol w:w="877"/>
        <w:gridCol w:w="87"/>
      </w:tblGrid>
      <w:tr w:rsidR="00625ACF" w14:paraId="7A0F9A48" w14:textId="77777777">
        <w:trPr>
          <w:trHeight w:val="179"/>
        </w:trPr>
        <w:tc>
          <w:tcPr>
            <w:tcW w:w="4434" w:type="dxa"/>
            <w:gridSpan w:val="3"/>
            <w:tcBorders>
              <w:bottom w:val="single" w:sz="8" w:space="0" w:color="000000"/>
            </w:tcBorders>
          </w:tcPr>
          <w:p w14:paraId="7A0F9A46" w14:textId="77777777" w:rsidR="00625ACF" w:rsidRDefault="00CB7407">
            <w:pPr>
              <w:pStyle w:val="TableParagraph"/>
              <w:spacing w:line="159" w:lineRule="exact"/>
              <w:ind w:left="1300"/>
              <w:rPr>
                <w:b/>
                <w:sz w:val="16"/>
              </w:rPr>
            </w:pPr>
            <w:r>
              <w:rPr>
                <w:b/>
                <w:sz w:val="16"/>
              </w:rPr>
              <w:t>Univariate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Cox Regression</w:t>
            </w:r>
          </w:p>
        </w:tc>
        <w:tc>
          <w:tcPr>
            <w:tcW w:w="4914" w:type="dxa"/>
            <w:gridSpan w:val="5"/>
            <w:tcBorders>
              <w:bottom w:val="single" w:sz="8" w:space="0" w:color="000000"/>
            </w:tcBorders>
          </w:tcPr>
          <w:p w14:paraId="7A0F9A47" w14:textId="77777777" w:rsidR="00625ACF" w:rsidRDefault="00CB7407">
            <w:pPr>
              <w:pStyle w:val="TableParagraph"/>
              <w:spacing w:line="159" w:lineRule="exact"/>
              <w:ind w:left="1479"/>
              <w:rPr>
                <w:b/>
                <w:sz w:val="16"/>
              </w:rPr>
            </w:pPr>
            <w:r>
              <w:rPr>
                <w:b/>
                <w:sz w:val="16"/>
              </w:rPr>
              <w:t>Multivariate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Cox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Regression</w:t>
            </w:r>
          </w:p>
        </w:tc>
      </w:tr>
      <w:tr w:rsidR="00625ACF" w14:paraId="7A0F9A50" w14:textId="77777777">
        <w:trPr>
          <w:trHeight w:val="186"/>
        </w:trPr>
        <w:tc>
          <w:tcPr>
            <w:tcW w:w="1951" w:type="dxa"/>
            <w:tcBorders>
              <w:top w:val="single" w:sz="8" w:space="0" w:color="000000"/>
            </w:tcBorders>
          </w:tcPr>
          <w:p w14:paraId="7A0F9A49" w14:textId="77777777" w:rsidR="00625ACF" w:rsidRDefault="00CB7407">
            <w:pPr>
              <w:pStyle w:val="TableParagraph"/>
              <w:spacing w:before="4" w:line="163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Comparison</w:t>
            </w:r>
          </w:p>
        </w:tc>
        <w:tc>
          <w:tcPr>
            <w:tcW w:w="1562" w:type="dxa"/>
            <w:tcBorders>
              <w:top w:val="single" w:sz="8" w:space="0" w:color="000000"/>
            </w:tcBorders>
          </w:tcPr>
          <w:p w14:paraId="7A0F9A4A" w14:textId="77777777" w:rsidR="00625ACF" w:rsidRDefault="00CB7407">
            <w:pPr>
              <w:pStyle w:val="TableParagraph"/>
              <w:spacing w:before="4" w:line="163" w:lineRule="exact"/>
              <w:ind w:left="150" w:right="13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HR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(95% CI)</w:t>
            </w:r>
          </w:p>
        </w:tc>
        <w:tc>
          <w:tcPr>
            <w:tcW w:w="1117" w:type="dxa"/>
            <w:gridSpan w:val="2"/>
            <w:tcBorders>
              <w:top w:val="single" w:sz="8" w:space="0" w:color="000000"/>
            </w:tcBorders>
          </w:tcPr>
          <w:p w14:paraId="7A0F9A4B" w14:textId="77777777" w:rsidR="00625ACF" w:rsidRDefault="00CB7407">
            <w:pPr>
              <w:pStyle w:val="TableParagraph"/>
              <w:spacing w:before="4" w:line="163" w:lineRule="exact"/>
              <w:ind w:left="281"/>
              <w:rPr>
                <w:b/>
                <w:sz w:val="16"/>
              </w:rPr>
            </w:pPr>
            <w:r>
              <w:rPr>
                <w:b/>
                <w:sz w:val="16"/>
              </w:rPr>
              <w:t>P-Value</w:t>
            </w:r>
          </w:p>
        </w:tc>
        <w:tc>
          <w:tcPr>
            <w:tcW w:w="2272" w:type="dxa"/>
            <w:tcBorders>
              <w:top w:val="single" w:sz="8" w:space="0" w:color="000000"/>
            </w:tcBorders>
          </w:tcPr>
          <w:p w14:paraId="7A0F9A4C" w14:textId="77777777" w:rsidR="00625ACF" w:rsidRDefault="00CB7407">
            <w:pPr>
              <w:pStyle w:val="TableParagraph"/>
              <w:spacing w:before="4" w:line="163" w:lineRule="exact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Comparison</w:t>
            </w:r>
          </w:p>
        </w:tc>
        <w:tc>
          <w:tcPr>
            <w:tcW w:w="1482" w:type="dxa"/>
            <w:tcBorders>
              <w:top w:val="single" w:sz="8" w:space="0" w:color="000000"/>
            </w:tcBorders>
          </w:tcPr>
          <w:p w14:paraId="7A0F9A4D" w14:textId="77777777" w:rsidR="00625ACF" w:rsidRDefault="00CB7407">
            <w:pPr>
              <w:pStyle w:val="TableParagraph"/>
              <w:spacing w:before="4" w:line="163" w:lineRule="exact"/>
              <w:ind w:left="280"/>
              <w:rPr>
                <w:b/>
                <w:sz w:val="16"/>
              </w:rPr>
            </w:pPr>
            <w:r>
              <w:rPr>
                <w:b/>
                <w:sz w:val="16"/>
              </w:rPr>
              <w:t>HR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(95% CI)</w:t>
            </w:r>
          </w:p>
        </w:tc>
        <w:tc>
          <w:tcPr>
            <w:tcW w:w="877" w:type="dxa"/>
            <w:tcBorders>
              <w:top w:val="single" w:sz="8" w:space="0" w:color="000000"/>
            </w:tcBorders>
          </w:tcPr>
          <w:p w14:paraId="7A0F9A4E" w14:textId="77777777" w:rsidR="00625ACF" w:rsidRDefault="00CB7407">
            <w:pPr>
              <w:pStyle w:val="TableParagraph"/>
              <w:spacing w:before="4" w:line="163" w:lineRule="exact"/>
              <w:ind w:right="19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P-Value</w:t>
            </w:r>
          </w:p>
        </w:tc>
        <w:tc>
          <w:tcPr>
            <w:tcW w:w="87" w:type="dxa"/>
            <w:tcBorders>
              <w:bottom w:val="nil"/>
              <w:right w:val="nil"/>
            </w:tcBorders>
          </w:tcPr>
          <w:p w14:paraId="7A0F9A4F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A58" w14:textId="77777777">
        <w:trPr>
          <w:trHeight w:val="184"/>
        </w:trPr>
        <w:tc>
          <w:tcPr>
            <w:tcW w:w="1951" w:type="dxa"/>
          </w:tcPr>
          <w:p w14:paraId="7A0F9A51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Male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vs Female</w:t>
            </w:r>
          </w:p>
        </w:tc>
        <w:tc>
          <w:tcPr>
            <w:tcW w:w="1562" w:type="dxa"/>
          </w:tcPr>
          <w:p w14:paraId="7A0F9A52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1.20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(0.93,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1.56)</w:t>
            </w:r>
          </w:p>
        </w:tc>
        <w:tc>
          <w:tcPr>
            <w:tcW w:w="1117" w:type="dxa"/>
            <w:gridSpan w:val="2"/>
          </w:tcPr>
          <w:p w14:paraId="7A0F9A53" w14:textId="77777777" w:rsidR="00625ACF" w:rsidRDefault="00CB7407">
            <w:pPr>
              <w:pStyle w:val="TableParagraph"/>
              <w:spacing w:before="1" w:line="163" w:lineRule="exact"/>
              <w:ind w:left="338"/>
              <w:rPr>
                <w:sz w:val="16"/>
              </w:rPr>
            </w:pPr>
            <w:r>
              <w:rPr>
                <w:sz w:val="16"/>
              </w:rPr>
              <w:t>0.1691</w:t>
            </w:r>
          </w:p>
        </w:tc>
        <w:tc>
          <w:tcPr>
            <w:tcW w:w="2272" w:type="dxa"/>
          </w:tcPr>
          <w:p w14:paraId="7A0F9A54" w14:textId="77777777" w:rsidR="00625ACF" w:rsidRDefault="00CB7407">
            <w:pPr>
              <w:pStyle w:val="TableParagraph"/>
              <w:spacing w:before="1" w:line="163" w:lineRule="exact"/>
              <w:ind w:left="109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Model</w:t>
            </w:r>
            <w:r>
              <w:rPr>
                <w:b/>
                <w:i/>
                <w:spacing w:val="-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1:</w:t>
            </w:r>
            <w:r>
              <w:rPr>
                <w:b/>
                <w:i/>
                <w:spacing w:val="-3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MP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vs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NMP</w:t>
            </w:r>
          </w:p>
        </w:tc>
        <w:tc>
          <w:tcPr>
            <w:tcW w:w="1482" w:type="dxa"/>
          </w:tcPr>
          <w:p w14:paraId="7A0F9A55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A56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57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A60" w14:textId="77777777">
        <w:trPr>
          <w:trHeight w:val="184"/>
        </w:trPr>
        <w:tc>
          <w:tcPr>
            <w:tcW w:w="1951" w:type="dxa"/>
            <w:tcBorders>
              <w:bottom w:val="nil"/>
            </w:tcBorders>
          </w:tcPr>
          <w:p w14:paraId="7A0F9A59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Age&gt;60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&lt;60</w:t>
            </w:r>
          </w:p>
        </w:tc>
        <w:tc>
          <w:tcPr>
            <w:tcW w:w="1562" w:type="dxa"/>
          </w:tcPr>
          <w:p w14:paraId="7A0F9A5A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2.83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(2.05,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3.91)</w:t>
            </w:r>
          </w:p>
        </w:tc>
        <w:tc>
          <w:tcPr>
            <w:tcW w:w="1117" w:type="dxa"/>
            <w:gridSpan w:val="2"/>
          </w:tcPr>
          <w:p w14:paraId="7A0F9A5B" w14:textId="77777777" w:rsidR="00625ACF" w:rsidRDefault="00CB7407">
            <w:pPr>
              <w:pStyle w:val="TableParagraph"/>
              <w:spacing w:before="1" w:line="163" w:lineRule="exact"/>
              <w:ind w:left="331"/>
              <w:rPr>
                <w:sz w:val="16"/>
              </w:rPr>
            </w:pPr>
            <w:r>
              <w:rPr>
                <w:sz w:val="16"/>
              </w:rPr>
              <w:t>&lt;.0001</w:t>
            </w:r>
          </w:p>
        </w:tc>
        <w:tc>
          <w:tcPr>
            <w:tcW w:w="2272" w:type="dxa"/>
          </w:tcPr>
          <w:p w14:paraId="7A0F9A5C" w14:textId="77777777" w:rsidR="00625ACF" w:rsidRDefault="00CB7407">
            <w:pPr>
              <w:pStyle w:val="TableParagraph"/>
              <w:spacing w:before="1" w:line="163" w:lineRule="exact"/>
              <w:ind w:left="109"/>
              <w:rPr>
                <w:sz w:val="16"/>
              </w:rPr>
            </w:pPr>
            <w:r>
              <w:rPr>
                <w:sz w:val="16"/>
              </w:rPr>
              <w:t>MP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vs NMP</w:t>
            </w:r>
          </w:p>
        </w:tc>
        <w:tc>
          <w:tcPr>
            <w:tcW w:w="1482" w:type="dxa"/>
          </w:tcPr>
          <w:p w14:paraId="7A0F9A5D" w14:textId="77777777" w:rsidR="00625ACF" w:rsidRDefault="00CB7407">
            <w:pPr>
              <w:pStyle w:val="TableParagraph"/>
              <w:spacing w:before="1" w:line="163" w:lineRule="exact"/>
              <w:ind w:left="110"/>
              <w:rPr>
                <w:sz w:val="16"/>
              </w:rPr>
            </w:pPr>
            <w:r>
              <w:rPr>
                <w:sz w:val="16"/>
              </w:rPr>
              <w:t>0.40(0.27,0.59)</w:t>
            </w:r>
          </w:p>
        </w:tc>
        <w:tc>
          <w:tcPr>
            <w:tcW w:w="877" w:type="dxa"/>
          </w:tcPr>
          <w:p w14:paraId="7A0F9A5E" w14:textId="77777777" w:rsidR="00625ACF" w:rsidRDefault="00CB7407">
            <w:pPr>
              <w:pStyle w:val="TableParagraph"/>
              <w:spacing w:before="1" w:line="163" w:lineRule="exact"/>
              <w:ind w:right="221"/>
              <w:jc w:val="right"/>
              <w:rPr>
                <w:sz w:val="16"/>
              </w:rPr>
            </w:pPr>
            <w:r>
              <w:rPr>
                <w:sz w:val="16"/>
              </w:rPr>
              <w:t>&lt;0.0001</w:t>
            </w: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5F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A68" w14:textId="77777777">
        <w:trPr>
          <w:trHeight w:val="184"/>
        </w:trPr>
        <w:tc>
          <w:tcPr>
            <w:tcW w:w="1951" w:type="dxa"/>
            <w:tcBorders>
              <w:top w:val="nil"/>
            </w:tcBorders>
          </w:tcPr>
          <w:p w14:paraId="7A0F9A61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Current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2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Non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Smoker</w:t>
            </w:r>
            <w:proofErr w:type="gramEnd"/>
          </w:p>
        </w:tc>
        <w:tc>
          <w:tcPr>
            <w:tcW w:w="1562" w:type="dxa"/>
          </w:tcPr>
          <w:p w14:paraId="7A0F9A62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0.62(0.29,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1.32)</w:t>
            </w:r>
          </w:p>
        </w:tc>
        <w:tc>
          <w:tcPr>
            <w:tcW w:w="1117" w:type="dxa"/>
            <w:gridSpan w:val="2"/>
          </w:tcPr>
          <w:p w14:paraId="7A0F9A63" w14:textId="77777777" w:rsidR="00625ACF" w:rsidRDefault="00CB7407">
            <w:pPr>
              <w:pStyle w:val="TableParagraph"/>
              <w:spacing w:before="1" w:line="163" w:lineRule="exact"/>
              <w:ind w:left="338"/>
              <w:rPr>
                <w:sz w:val="16"/>
              </w:rPr>
            </w:pPr>
            <w:r>
              <w:rPr>
                <w:sz w:val="16"/>
              </w:rPr>
              <w:t>0.2154</w:t>
            </w:r>
          </w:p>
        </w:tc>
        <w:tc>
          <w:tcPr>
            <w:tcW w:w="2272" w:type="dxa"/>
          </w:tcPr>
          <w:p w14:paraId="7A0F9A64" w14:textId="77777777" w:rsidR="00625ACF" w:rsidRDefault="00CB7407">
            <w:pPr>
              <w:pStyle w:val="TableParagraph"/>
              <w:spacing w:before="1" w:line="163" w:lineRule="exact"/>
              <w:ind w:left="109"/>
              <w:rPr>
                <w:sz w:val="16"/>
              </w:rPr>
            </w:pPr>
            <w:r>
              <w:rPr>
                <w:sz w:val="16"/>
              </w:rPr>
              <w:t>Nursing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home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Residential</w:t>
            </w:r>
          </w:p>
        </w:tc>
        <w:tc>
          <w:tcPr>
            <w:tcW w:w="1482" w:type="dxa"/>
          </w:tcPr>
          <w:p w14:paraId="7A0F9A65" w14:textId="77777777" w:rsidR="00625ACF" w:rsidRDefault="00CB7407">
            <w:pPr>
              <w:pStyle w:val="TableParagraph"/>
              <w:spacing w:before="1" w:line="163" w:lineRule="exact"/>
              <w:ind w:left="110"/>
              <w:rPr>
                <w:sz w:val="16"/>
              </w:rPr>
            </w:pPr>
            <w:r>
              <w:rPr>
                <w:sz w:val="16"/>
              </w:rPr>
              <w:t>3.08(1.94,4.89)</w:t>
            </w:r>
          </w:p>
        </w:tc>
        <w:tc>
          <w:tcPr>
            <w:tcW w:w="877" w:type="dxa"/>
          </w:tcPr>
          <w:p w14:paraId="7A0F9A66" w14:textId="77777777" w:rsidR="00625ACF" w:rsidRDefault="00CB7407">
            <w:pPr>
              <w:pStyle w:val="TableParagraph"/>
              <w:spacing w:before="1" w:line="163" w:lineRule="exact"/>
              <w:ind w:right="221"/>
              <w:jc w:val="right"/>
              <w:rPr>
                <w:sz w:val="16"/>
              </w:rPr>
            </w:pPr>
            <w:r>
              <w:rPr>
                <w:sz w:val="16"/>
              </w:rPr>
              <w:t>&gt;0.0001</w:t>
            </w: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67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A70" w14:textId="77777777">
        <w:trPr>
          <w:trHeight w:val="184"/>
        </w:trPr>
        <w:tc>
          <w:tcPr>
            <w:tcW w:w="1951" w:type="dxa"/>
          </w:tcPr>
          <w:p w14:paraId="7A0F9A69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Former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Current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Smoker</w:t>
            </w:r>
          </w:p>
        </w:tc>
        <w:tc>
          <w:tcPr>
            <w:tcW w:w="1562" w:type="dxa"/>
          </w:tcPr>
          <w:p w14:paraId="7A0F9A6A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1.21(0.91,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1.61)</w:t>
            </w:r>
          </w:p>
        </w:tc>
        <w:tc>
          <w:tcPr>
            <w:tcW w:w="1117" w:type="dxa"/>
            <w:gridSpan w:val="2"/>
          </w:tcPr>
          <w:p w14:paraId="7A0F9A6B" w14:textId="77777777" w:rsidR="00625ACF" w:rsidRDefault="00CB7407">
            <w:pPr>
              <w:pStyle w:val="TableParagraph"/>
              <w:spacing w:before="1" w:line="163" w:lineRule="exact"/>
              <w:ind w:left="338"/>
              <w:rPr>
                <w:sz w:val="16"/>
              </w:rPr>
            </w:pPr>
            <w:r>
              <w:rPr>
                <w:sz w:val="16"/>
              </w:rPr>
              <w:t>0.1934</w:t>
            </w:r>
          </w:p>
        </w:tc>
        <w:tc>
          <w:tcPr>
            <w:tcW w:w="2272" w:type="dxa"/>
          </w:tcPr>
          <w:p w14:paraId="7A0F9A6C" w14:textId="77777777" w:rsidR="00625ACF" w:rsidRDefault="00CB7407">
            <w:pPr>
              <w:pStyle w:val="TableParagraph"/>
              <w:spacing w:before="1" w:line="163" w:lineRule="exact"/>
              <w:ind w:left="109"/>
              <w:rPr>
                <w:sz w:val="16"/>
              </w:rPr>
            </w:pPr>
            <w:r>
              <w:rPr>
                <w:sz w:val="16"/>
              </w:rPr>
              <w:t>CAD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482" w:type="dxa"/>
          </w:tcPr>
          <w:p w14:paraId="7A0F9A6D" w14:textId="77777777" w:rsidR="00625ACF" w:rsidRDefault="00CB7407">
            <w:pPr>
              <w:pStyle w:val="TableParagraph"/>
              <w:spacing w:before="1" w:line="163" w:lineRule="exact"/>
              <w:ind w:left="110"/>
              <w:rPr>
                <w:sz w:val="16"/>
              </w:rPr>
            </w:pPr>
            <w:r>
              <w:rPr>
                <w:sz w:val="16"/>
              </w:rPr>
              <w:t>2.12(1.38,3.27)</w:t>
            </w:r>
          </w:p>
        </w:tc>
        <w:tc>
          <w:tcPr>
            <w:tcW w:w="877" w:type="dxa"/>
          </w:tcPr>
          <w:p w14:paraId="7A0F9A6E" w14:textId="77777777" w:rsidR="00625ACF" w:rsidRDefault="00CB7407">
            <w:pPr>
              <w:pStyle w:val="TableParagraph"/>
              <w:spacing w:before="1" w:line="163" w:lineRule="exact"/>
              <w:ind w:right="231"/>
              <w:jc w:val="right"/>
              <w:rPr>
                <w:sz w:val="16"/>
              </w:rPr>
            </w:pPr>
            <w:r>
              <w:rPr>
                <w:sz w:val="16"/>
              </w:rPr>
              <w:t>0.0006</w:t>
            </w: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6F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A78" w14:textId="77777777">
        <w:trPr>
          <w:trHeight w:val="366"/>
        </w:trPr>
        <w:tc>
          <w:tcPr>
            <w:tcW w:w="1951" w:type="dxa"/>
          </w:tcPr>
          <w:p w14:paraId="7A0F9A71" w14:textId="77777777" w:rsidR="00625ACF" w:rsidRDefault="00CB7407">
            <w:pPr>
              <w:pStyle w:val="TableParagraph"/>
              <w:spacing w:line="182" w:lineRule="exact"/>
              <w:ind w:left="107" w:right="685"/>
              <w:rPr>
                <w:sz w:val="16"/>
              </w:rPr>
            </w:pPr>
            <w:r>
              <w:rPr>
                <w:sz w:val="16"/>
              </w:rPr>
              <w:t>Nursing Home vs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Residential</w:t>
            </w:r>
          </w:p>
        </w:tc>
        <w:tc>
          <w:tcPr>
            <w:tcW w:w="1562" w:type="dxa"/>
          </w:tcPr>
          <w:p w14:paraId="7A0F9A72" w14:textId="77777777" w:rsidR="00625ACF" w:rsidRDefault="00CB7407">
            <w:pPr>
              <w:pStyle w:val="TableParagraph"/>
              <w:spacing w:before="1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2.81(1.99,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3.96)</w:t>
            </w:r>
          </w:p>
        </w:tc>
        <w:tc>
          <w:tcPr>
            <w:tcW w:w="1117" w:type="dxa"/>
            <w:gridSpan w:val="2"/>
          </w:tcPr>
          <w:p w14:paraId="7A0F9A73" w14:textId="77777777" w:rsidR="00625ACF" w:rsidRDefault="00CB7407">
            <w:pPr>
              <w:pStyle w:val="TableParagraph"/>
              <w:spacing w:before="1"/>
              <w:ind w:left="331"/>
              <w:rPr>
                <w:sz w:val="16"/>
              </w:rPr>
            </w:pPr>
            <w:r>
              <w:rPr>
                <w:sz w:val="16"/>
              </w:rPr>
              <w:t>&lt;.0001</w:t>
            </w:r>
          </w:p>
        </w:tc>
        <w:tc>
          <w:tcPr>
            <w:tcW w:w="2272" w:type="dxa"/>
          </w:tcPr>
          <w:p w14:paraId="7A0F9A74" w14:textId="77777777" w:rsidR="00625ACF" w:rsidRDefault="00CB7407">
            <w:pPr>
              <w:pStyle w:val="TableParagraph"/>
              <w:spacing w:line="182" w:lineRule="exact"/>
              <w:ind w:left="109" w:right="804"/>
              <w:rPr>
                <w:sz w:val="16"/>
              </w:rPr>
            </w:pPr>
            <w:r>
              <w:rPr>
                <w:sz w:val="16"/>
              </w:rPr>
              <w:t>Invasive Mechanical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Ventilation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482" w:type="dxa"/>
          </w:tcPr>
          <w:p w14:paraId="7A0F9A75" w14:textId="77777777" w:rsidR="00625ACF" w:rsidRDefault="00CB7407">
            <w:pPr>
              <w:pStyle w:val="TableParagraph"/>
              <w:spacing w:before="1"/>
              <w:ind w:left="110"/>
              <w:rPr>
                <w:sz w:val="16"/>
              </w:rPr>
            </w:pPr>
            <w:r>
              <w:rPr>
                <w:sz w:val="16"/>
              </w:rPr>
              <w:t>2.87(1.64,5.02)</w:t>
            </w:r>
          </w:p>
        </w:tc>
        <w:tc>
          <w:tcPr>
            <w:tcW w:w="877" w:type="dxa"/>
          </w:tcPr>
          <w:p w14:paraId="7A0F9A76" w14:textId="77777777" w:rsidR="00625ACF" w:rsidRDefault="00CB7407">
            <w:pPr>
              <w:pStyle w:val="TableParagraph"/>
              <w:spacing w:before="1"/>
              <w:ind w:right="231"/>
              <w:jc w:val="right"/>
              <w:rPr>
                <w:sz w:val="16"/>
              </w:rPr>
            </w:pPr>
            <w:r>
              <w:rPr>
                <w:sz w:val="16"/>
              </w:rPr>
              <w:t>0.0002</w:t>
            </w: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77" w14:textId="77777777" w:rsidR="00625ACF" w:rsidRDefault="00625ACF">
            <w:pPr>
              <w:pStyle w:val="TableParagraph"/>
              <w:rPr>
                <w:sz w:val="16"/>
              </w:rPr>
            </w:pPr>
          </w:p>
        </w:tc>
      </w:tr>
      <w:tr w:rsidR="00625ACF" w14:paraId="7A0F9A80" w14:textId="77777777">
        <w:trPr>
          <w:trHeight w:val="369"/>
        </w:trPr>
        <w:tc>
          <w:tcPr>
            <w:tcW w:w="1951" w:type="dxa"/>
          </w:tcPr>
          <w:p w14:paraId="7A0F9A79" w14:textId="77777777" w:rsidR="00625ACF" w:rsidRDefault="00CB7407">
            <w:pPr>
              <w:pStyle w:val="TableParagraph"/>
              <w:spacing w:before="1"/>
              <w:ind w:left="107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Symptoms</w:t>
            </w:r>
          </w:p>
        </w:tc>
        <w:tc>
          <w:tcPr>
            <w:tcW w:w="1562" w:type="dxa"/>
          </w:tcPr>
          <w:p w14:paraId="7A0F9A7A" w14:textId="77777777" w:rsidR="00625ACF" w:rsidRDefault="00625ACF">
            <w:pPr>
              <w:pStyle w:val="TableParagraph"/>
              <w:rPr>
                <w:sz w:val="16"/>
              </w:rPr>
            </w:pPr>
          </w:p>
        </w:tc>
        <w:tc>
          <w:tcPr>
            <w:tcW w:w="1117" w:type="dxa"/>
            <w:gridSpan w:val="2"/>
          </w:tcPr>
          <w:p w14:paraId="7A0F9A7B" w14:textId="77777777" w:rsidR="00625ACF" w:rsidRDefault="00625ACF">
            <w:pPr>
              <w:pStyle w:val="TableParagraph"/>
              <w:rPr>
                <w:sz w:val="16"/>
              </w:rPr>
            </w:pPr>
          </w:p>
        </w:tc>
        <w:tc>
          <w:tcPr>
            <w:tcW w:w="2272" w:type="dxa"/>
          </w:tcPr>
          <w:p w14:paraId="7A0F9A7C" w14:textId="77777777" w:rsidR="00625ACF" w:rsidRDefault="00CB7407">
            <w:pPr>
              <w:pStyle w:val="TableParagraph"/>
              <w:spacing w:line="180" w:lineRule="atLeast"/>
              <w:ind w:left="109" w:right="298"/>
              <w:rPr>
                <w:sz w:val="16"/>
              </w:rPr>
            </w:pPr>
            <w:r>
              <w:rPr>
                <w:sz w:val="16"/>
              </w:rPr>
              <w:t>Non-Mechanical Ventilation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Oxygen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Support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482" w:type="dxa"/>
          </w:tcPr>
          <w:p w14:paraId="7A0F9A7D" w14:textId="77777777" w:rsidR="00625ACF" w:rsidRDefault="00CB7407">
            <w:pPr>
              <w:pStyle w:val="TableParagraph"/>
              <w:spacing w:before="1"/>
              <w:ind w:left="110"/>
              <w:rPr>
                <w:sz w:val="16"/>
              </w:rPr>
            </w:pPr>
            <w:r>
              <w:rPr>
                <w:sz w:val="16"/>
              </w:rPr>
              <w:t>1.11(0.60,2.05)</w:t>
            </w:r>
          </w:p>
        </w:tc>
        <w:tc>
          <w:tcPr>
            <w:tcW w:w="877" w:type="dxa"/>
          </w:tcPr>
          <w:p w14:paraId="7A0F9A7E" w14:textId="77777777" w:rsidR="00625ACF" w:rsidRDefault="00CB7407">
            <w:pPr>
              <w:pStyle w:val="TableParagraph"/>
              <w:spacing w:before="1"/>
              <w:ind w:right="231"/>
              <w:jc w:val="right"/>
              <w:rPr>
                <w:sz w:val="16"/>
              </w:rPr>
            </w:pPr>
            <w:r>
              <w:rPr>
                <w:sz w:val="16"/>
              </w:rPr>
              <w:t>0.7483</w:t>
            </w: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7F" w14:textId="77777777" w:rsidR="00625ACF" w:rsidRDefault="00625ACF">
            <w:pPr>
              <w:pStyle w:val="TableParagraph"/>
              <w:rPr>
                <w:sz w:val="16"/>
              </w:rPr>
            </w:pPr>
          </w:p>
        </w:tc>
      </w:tr>
      <w:tr w:rsidR="00625ACF" w14:paraId="7A0F9A88" w14:textId="77777777">
        <w:trPr>
          <w:trHeight w:val="366"/>
        </w:trPr>
        <w:tc>
          <w:tcPr>
            <w:tcW w:w="1951" w:type="dxa"/>
          </w:tcPr>
          <w:p w14:paraId="7A0F9A81" w14:textId="77777777" w:rsidR="00625ACF" w:rsidRDefault="00CB7407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Fever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A82" w14:textId="77777777" w:rsidR="00625ACF" w:rsidRDefault="00CB7407">
            <w:pPr>
              <w:pStyle w:val="TableParagraph"/>
              <w:spacing w:before="1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0.88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(0.67,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1.15)</w:t>
            </w:r>
          </w:p>
        </w:tc>
        <w:tc>
          <w:tcPr>
            <w:tcW w:w="1117" w:type="dxa"/>
            <w:gridSpan w:val="2"/>
          </w:tcPr>
          <w:p w14:paraId="7A0F9A83" w14:textId="77777777" w:rsidR="00625ACF" w:rsidRDefault="00CB7407">
            <w:pPr>
              <w:pStyle w:val="TableParagraph"/>
              <w:spacing w:before="1"/>
              <w:ind w:left="338"/>
              <w:rPr>
                <w:sz w:val="16"/>
              </w:rPr>
            </w:pPr>
            <w:r>
              <w:rPr>
                <w:sz w:val="16"/>
              </w:rPr>
              <w:t>0.3445</w:t>
            </w:r>
          </w:p>
        </w:tc>
        <w:tc>
          <w:tcPr>
            <w:tcW w:w="2272" w:type="dxa"/>
          </w:tcPr>
          <w:p w14:paraId="7A0F9A84" w14:textId="77777777" w:rsidR="00625ACF" w:rsidRDefault="00CB7407">
            <w:pPr>
              <w:pStyle w:val="TableParagraph"/>
              <w:spacing w:line="182" w:lineRule="exact"/>
              <w:ind w:left="109" w:right="177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Model 2: Dose (LD or HD) vs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NMP</w:t>
            </w:r>
          </w:p>
        </w:tc>
        <w:tc>
          <w:tcPr>
            <w:tcW w:w="1482" w:type="dxa"/>
          </w:tcPr>
          <w:p w14:paraId="7A0F9A85" w14:textId="77777777" w:rsidR="00625ACF" w:rsidRDefault="00625ACF">
            <w:pPr>
              <w:pStyle w:val="TableParagraph"/>
              <w:rPr>
                <w:sz w:val="16"/>
              </w:rPr>
            </w:pPr>
          </w:p>
        </w:tc>
        <w:tc>
          <w:tcPr>
            <w:tcW w:w="877" w:type="dxa"/>
          </w:tcPr>
          <w:p w14:paraId="7A0F9A86" w14:textId="77777777" w:rsidR="00625ACF" w:rsidRDefault="00625ACF">
            <w:pPr>
              <w:pStyle w:val="TableParagraph"/>
              <w:rPr>
                <w:sz w:val="16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87" w14:textId="77777777" w:rsidR="00625ACF" w:rsidRDefault="00625ACF">
            <w:pPr>
              <w:pStyle w:val="TableParagraph"/>
              <w:rPr>
                <w:sz w:val="16"/>
              </w:rPr>
            </w:pPr>
          </w:p>
        </w:tc>
      </w:tr>
      <w:tr w:rsidR="00625ACF" w14:paraId="7A0F9A90" w14:textId="77777777">
        <w:trPr>
          <w:trHeight w:val="184"/>
        </w:trPr>
        <w:tc>
          <w:tcPr>
            <w:tcW w:w="1951" w:type="dxa"/>
          </w:tcPr>
          <w:p w14:paraId="7A0F9A89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SOB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A8A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1.18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(0.91,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1.53)</w:t>
            </w:r>
          </w:p>
        </w:tc>
        <w:tc>
          <w:tcPr>
            <w:tcW w:w="1117" w:type="dxa"/>
            <w:gridSpan w:val="2"/>
          </w:tcPr>
          <w:p w14:paraId="7A0F9A8B" w14:textId="77777777" w:rsidR="00625ACF" w:rsidRDefault="00CB7407">
            <w:pPr>
              <w:pStyle w:val="TableParagraph"/>
              <w:spacing w:before="1" w:line="163" w:lineRule="exact"/>
              <w:ind w:left="338"/>
              <w:rPr>
                <w:sz w:val="16"/>
              </w:rPr>
            </w:pPr>
            <w:r>
              <w:rPr>
                <w:sz w:val="16"/>
              </w:rPr>
              <w:t>0.2233</w:t>
            </w:r>
          </w:p>
        </w:tc>
        <w:tc>
          <w:tcPr>
            <w:tcW w:w="2272" w:type="dxa"/>
          </w:tcPr>
          <w:p w14:paraId="7A0F9A8C" w14:textId="77777777" w:rsidR="00625ACF" w:rsidRDefault="00CB7407">
            <w:pPr>
              <w:pStyle w:val="TableParagraph"/>
              <w:spacing w:before="1" w:line="163" w:lineRule="exact"/>
              <w:ind w:left="109"/>
              <w:rPr>
                <w:sz w:val="16"/>
              </w:rPr>
            </w:pPr>
            <w:r>
              <w:rPr>
                <w:sz w:val="16"/>
              </w:rPr>
              <w:t>HD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MP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NMP</w:t>
            </w:r>
          </w:p>
        </w:tc>
        <w:tc>
          <w:tcPr>
            <w:tcW w:w="1482" w:type="dxa"/>
          </w:tcPr>
          <w:p w14:paraId="7A0F9A8D" w14:textId="77777777" w:rsidR="00625ACF" w:rsidRDefault="00CB7407">
            <w:pPr>
              <w:pStyle w:val="TableParagraph"/>
              <w:spacing w:before="1" w:line="163" w:lineRule="exact"/>
              <w:ind w:left="110"/>
              <w:rPr>
                <w:sz w:val="16"/>
              </w:rPr>
            </w:pPr>
            <w:r>
              <w:rPr>
                <w:sz w:val="16"/>
              </w:rPr>
              <w:t>0.48(0.30,0.77)</w:t>
            </w:r>
          </w:p>
        </w:tc>
        <w:tc>
          <w:tcPr>
            <w:tcW w:w="877" w:type="dxa"/>
          </w:tcPr>
          <w:p w14:paraId="7A0F9A8E" w14:textId="77777777" w:rsidR="00625ACF" w:rsidRDefault="00CB7407">
            <w:pPr>
              <w:pStyle w:val="TableParagraph"/>
              <w:spacing w:before="1" w:line="163" w:lineRule="exact"/>
              <w:ind w:right="231"/>
              <w:jc w:val="right"/>
              <w:rPr>
                <w:sz w:val="16"/>
              </w:rPr>
            </w:pPr>
            <w:r>
              <w:rPr>
                <w:sz w:val="16"/>
              </w:rPr>
              <w:t>0.0025</w:t>
            </w: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8F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A98" w14:textId="77777777">
        <w:trPr>
          <w:trHeight w:val="184"/>
        </w:trPr>
        <w:tc>
          <w:tcPr>
            <w:tcW w:w="1951" w:type="dxa"/>
          </w:tcPr>
          <w:p w14:paraId="7A0F9A91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Cough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A92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0.79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(0.61,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1.01)</w:t>
            </w:r>
          </w:p>
        </w:tc>
        <w:tc>
          <w:tcPr>
            <w:tcW w:w="1117" w:type="dxa"/>
            <w:gridSpan w:val="2"/>
          </w:tcPr>
          <w:p w14:paraId="7A0F9A93" w14:textId="77777777" w:rsidR="00625ACF" w:rsidRDefault="00CB7407">
            <w:pPr>
              <w:pStyle w:val="TableParagraph"/>
              <w:spacing w:before="1" w:line="163" w:lineRule="exact"/>
              <w:ind w:left="338"/>
              <w:rPr>
                <w:sz w:val="16"/>
              </w:rPr>
            </w:pPr>
            <w:r>
              <w:rPr>
                <w:sz w:val="16"/>
              </w:rPr>
              <w:t>0.0641</w:t>
            </w:r>
          </w:p>
        </w:tc>
        <w:tc>
          <w:tcPr>
            <w:tcW w:w="2272" w:type="dxa"/>
          </w:tcPr>
          <w:p w14:paraId="7A0F9A94" w14:textId="77777777" w:rsidR="00625ACF" w:rsidRDefault="00CB7407">
            <w:pPr>
              <w:pStyle w:val="TableParagraph"/>
              <w:spacing w:before="1" w:line="163" w:lineRule="exact"/>
              <w:ind w:left="109"/>
              <w:rPr>
                <w:sz w:val="16"/>
              </w:rPr>
            </w:pPr>
            <w:r>
              <w:rPr>
                <w:sz w:val="16"/>
              </w:rPr>
              <w:t>LD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MP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NMP</w:t>
            </w:r>
          </w:p>
        </w:tc>
        <w:tc>
          <w:tcPr>
            <w:tcW w:w="1482" w:type="dxa"/>
          </w:tcPr>
          <w:p w14:paraId="7A0F9A95" w14:textId="77777777" w:rsidR="00625ACF" w:rsidRDefault="00CB7407">
            <w:pPr>
              <w:pStyle w:val="TableParagraph"/>
              <w:spacing w:before="1" w:line="163" w:lineRule="exact"/>
              <w:ind w:left="110"/>
              <w:rPr>
                <w:sz w:val="16"/>
              </w:rPr>
            </w:pPr>
            <w:r>
              <w:rPr>
                <w:sz w:val="16"/>
              </w:rPr>
              <w:t>0.35(0.22,0.53)</w:t>
            </w:r>
          </w:p>
        </w:tc>
        <w:tc>
          <w:tcPr>
            <w:tcW w:w="877" w:type="dxa"/>
          </w:tcPr>
          <w:p w14:paraId="7A0F9A96" w14:textId="77777777" w:rsidR="00625ACF" w:rsidRDefault="00CB7407">
            <w:pPr>
              <w:pStyle w:val="TableParagraph"/>
              <w:spacing w:before="1" w:line="163" w:lineRule="exact"/>
              <w:ind w:right="221"/>
              <w:jc w:val="right"/>
              <w:rPr>
                <w:sz w:val="16"/>
              </w:rPr>
            </w:pPr>
            <w:r>
              <w:rPr>
                <w:sz w:val="16"/>
              </w:rPr>
              <w:t>&lt;0.0001</w:t>
            </w: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97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AA0" w14:textId="77777777">
        <w:trPr>
          <w:trHeight w:val="184"/>
        </w:trPr>
        <w:tc>
          <w:tcPr>
            <w:tcW w:w="1951" w:type="dxa"/>
          </w:tcPr>
          <w:p w14:paraId="7A0F9A99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AMS vs None</w:t>
            </w:r>
          </w:p>
        </w:tc>
        <w:tc>
          <w:tcPr>
            <w:tcW w:w="1562" w:type="dxa"/>
          </w:tcPr>
          <w:p w14:paraId="7A0F9A9A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3.14(2.32,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4.26)</w:t>
            </w:r>
          </w:p>
        </w:tc>
        <w:tc>
          <w:tcPr>
            <w:tcW w:w="1117" w:type="dxa"/>
            <w:gridSpan w:val="2"/>
          </w:tcPr>
          <w:p w14:paraId="7A0F9A9B" w14:textId="77777777" w:rsidR="00625ACF" w:rsidRDefault="00CB7407">
            <w:pPr>
              <w:pStyle w:val="TableParagraph"/>
              <w:spacing w:before="1" w:line="163" w:lineRule="exact"/>
              <w:ind w:left="331"/>
              <w:rPr>
                <w:sz w:val="16"/>
              </w:rPr>
            </w:pPr>
            <w:r>
              <w:rPr>
                <w:sz w:val="16"/>
              </w:rPr>
              <w:t>&lt;.0001</w:t>
            </w:r>
          </w:p>
        </w:tc>
        <w:tc>
          <w:tcPr>
            <w:tcW w:w="2272" w:type="dxa"/>
          </w:tcPr>
          <w:p w14:paraId="7A0F9A9C" w14:textId="77777777" w:rsidR="00625ACF" w:rsidRDefault="00CB7407">
            <w:pPr>
              <w:pStyle w:val="TableParagraph"/>
              <w:spacing w:before="1" w:line="163" w:lineRule="exact"/>
              <w:ind w:left="109"/>
              <w:rPr>
                <w:sz w:val="16"/>
              </w:rPr>
            </w:pPr>
            <w:r>
              <w:rPr>
                <w:sz w:val="16"/>
              </w:rPr>
              <w:t>Nursing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Home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Residential</w:t>
            </w:r>
          </w:p>
        </w:tc>
        <w:tc>
          <w:tcPr>
            <w:tcW w:w="1482" w:type="dxa"/>
          </w:tcPr>
          <w:p w14:paraId="7A0F9A9D" w14:textId="77777777" w:rsidR="00625ACF" w:rsidRDefault="00CB7407">
            <w:pPr>
              <w:pStyle w:val="TableParagraph"/>
              <w:spacing w:before="1" w:line="163" w:lineRule="exact"/>
              <w:ind w:left="110"/>
              <w:rPr>
                <w:sz w:val="16"/>
              </w:rPr>
            </w:pPr>
            <w:r>
              <w:rPr>
                <w:sz w:val="16"/>
              </w:rPr>
              <w:t>2.95(1.83,4.76)</w:t>
            </w:r>
          </w:p>
        </w:tc>
        <w:tc>
          <w:tcPr>
            <w:tcW w:w="877" w:type="dxa"/>
          </w:tcPr>
          <w:p w14:paraId="7A0F9A9E" w14:textId="77777777" w:rsidR="00625ACF" w:rsidRDefault="00CB7407">
            <w:pPr>
              <w:pStyle w:val="TableParagraph"/>
              <w:spacing w:before="1" w:line="163" w:lineRule="exact"/>
              <w:ind w:right="221"/>
              <w:jc w:val="right"/>
              <w:rPr>
                <w:sz w:val="16"/>
              </w:rPr>
            </w:pPr>
            <w:r>
              <w:rPr>
                <w:sz w:val="16"/>
              </w:rPr>
              <w:t>&lt;0.0001</w:t>
            </w: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9F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AA8" w14:textId="77777777">
        <w:trPr>
          <w:trHeight w:val="184"/>
        </w:trPr>
        <w:tc>
          <w:tcPr>
            <w:tcW w:w="1951" w:type="dxa"/>
          </w:tcPr>
          <w:p w14:paraId="7A0F9AA1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GI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vs None</w:t>
            </w:r>
          </w:p>
        </w:tc>
        <w:tc>
          <w:tcPr>
            <w:tcW w:w="1562" w:type="dxa"/>
          </w:tcPr>
          <w:p w14:paraId="7A0F9AA2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0.66(0.47,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0.93)</w:t>
            </w:r>
          </w:p>
        </w:tc>
        <w:tc>
          <w:tcPr>
            <w:tcW w:w="1117" w:type="dxa"/>
            <w:gridSpan w:val="2"/>
          </w:tcPr>
          <w:p w14:paraId="7A0F9AA3" w14:textId="77777777" w:rsidR="00625ACF" w:rsidRDefault="00CB7407">
            <w:pPr>
              <w:pStyle w:val="TableParagraph"/>
              <w:spacing w:before="1" w:line="163" w:lineRule="exact"/>
              <w:ind w:left="338"/>
              <w:rPr>
                <w:sz w:val="16"/>
              </w:rPr>
            </w:pPr>
            <w:r>
              <w:rPr>
                <w:sz w:val="16"/>
              </w:rPr>
              <w:t>0.0185</w:t>
            </w:r>
          </w:p>
        </w:tc>
        <w:tc>
          <w:tcPr>
            <w:tcW w:w="2272" w:type="dxa"/>
          </w:tcPr>
          <w:p w14:paraId="7A0F9AA4" w14:textId="77777777" w:rsidR="00625ACF" w:rsidRDefault="00CB7407">
            <w:pPr>
              <w:pStyle w:val="TableParagraph"/>
              <w:spacing w:before="1" w:line="163" w:lineRule="exact"/>
              <w:ind w:left="109"/>
              <w:rPr>
                <w:sz w:val="16"/>
              </w:rPr>
            </w:pPr>
            <w:r>
              <w:rPr>
                <w:sz w:val="16"/>
              </w:rPr>
              <w:t>CAD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482" w:type="dxa"/>
          </w:tcPr>
          <w:p w14:paraId="7A0F9AA5" w14:textId="77777777" w:rsidR="00625ACF" w:rsidRDefault="00CB7407">
            <w:pPr>
              <w:pStyle w:val="TableParagraph"/>
              <w:spacing w:before="1" w:line="163" w:lineRule="exact"/>
              <w:ind w:left="110"/>
              <w:rPr>
                <w:sz w:val="16"/>
              </w:rPr>
            </w:pPr>
            <w:r>
              <w:rPr>
                <w:sz w:val="16"/>
              </w:rPr>
              <w:t>2.22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(1.44,3.42)</w:t>
            </w:r>
          </w:p>
        </w:tc>
        <w:tc>
          <w:tcPr>
            <w:tcW w:w="877" w:type="dxa"/>
          </w:tcPr>
          <w:p w14:paraId="7A0F9AA6" w14:textId="77777777" w:rsidR="00625ACF" w:rsidRDefault="00CB7407">
            <w:pPr>
              <w:pStyle w:val="TableParagraph"/>
              <w:spacing w:before="1" w:line="163" w:lineRule="exact"/>
              <w:ind w:right="231"/>
              <w:jc w:val="right"/>
              <w:rPr>
                <w:sz w:val="16"/>
              </w:rPr>
            </w:pPr>
            <w:r>
              <w:rPr>
                <w:sz w:val="16"/>
              </w:rPr>
              <w:t>0.0003</w:t>
            </w: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A7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AB1" w14:textId="77777777">
        <w:trPr>
          <w:trHeight w:val="378"/>
        </w:trPr>
        <w:tc>
          <w:tcPr>
            <w:tcW w:w="1951" w:type="dxa"/>
          </w:tcPr>
          <w:p w14:paraId="7A0F9AA9" w14:textId="77777777" w:rsidR="00625ACF" w:rsidRDefault="00CB7407"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rFonts w:ascii="Calibri"/>
                <w:sz w:val="16"/>
              </w:rPr>
              <w:t>Anosmia</w:t>
            </w:r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or</w:t>
            </w:r>
            <w:r>
              <w:rPr>
                <w:rFonts w:ascii="Calibri"/>
                <w:spacing w:val="-2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Ageusia</w:t>
            </w:r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</w:p>
          <w:p w14:paraId="7A0F9AAA" w14:textId="77777777" w:rsidR="00625ACF" w:rsidRDefault="00CB7407">
            <w:pPr>
              <w:pStyle w:val="TableParagraph"/>
              <w:spacing w:before="2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AAB" w14:textId="77777777" w:rsidR="00625ACF" w:rsidRDefault="00CB7407">
            <w:pPr>
              <w:pStyle w:val="TableParagraph"/>
              <w:spacing w:line="183" w:lineRule="exact"/>
              <w:ind w:left="144" w:right="137"/>
              <w:jc w:val="center"/>
              <w:rPr>
                <w:sz w:val="16"/>
              </w:rPr>
            </w:pPr>
            <w:r>
              <w:rPr>
                <w:sz w:val="16"/>
              </w:rPr>
              <w:t>NA</w:t>
            </w:r>
          </w:p>
        </w:tc>
        <w:tc>
          <w:tcPr>
            <w:tcW w:w="1117" w:type="dxa"/>
            <w:gridSpan w:val="2"/>
          </w:tcPr>
          <w:p w14:paraId="7A0F9AAC" w14:textId="77777777" w:rsidR="00625ACF" w:rsidRDefault="00CB7407">
            <w:pPr>
              <w:pStyle w:val="TableParagraph"/>
              <w:spacing w:line="183" w:lineRule="exact"/>
              <w:ind w:left="331"/>
              <w:rPr>
                <w:sz w:val="16"/>
              </w:rPr>
            </w:pPr>
            <w:r>
              <w:rPr>
                <w:sz w:val="16"/>
              </w:rPr>
              <w:t>&lt;.0001</w:t>
            </w:r>
          </w:p>
        </w:tc>
        <w:tc>
          <w:tcPr>
            <w:tcW w:w="2272" w:type="dxa"/>
          </w:tcPr>
          <w:p w14:paraId="7A0F9AAD" w14:textId="77777777" w:rsidR="00625ACF" w:rsidRDefault="00CB7407">
            <w:pPr>
              <w:pStyle w:val="TableParagraph"/>
              <w:spacing w:line="184" w:lineRule="exact"/>
              <w:ind w:left="109" w:right="804"/>
              <w:rPr>
                <w:sz w:val="16"/>
              </w:rPr>
            </w:pPr>
            <w:r>
              <w:rPr>
                <w:sz w:val="16"/>
              </w:rPr>
              <w:t>Invasive Mechanical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Ventilation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482" w:type="dxa"/>
          </w:tcPr>
          <w:p w14:paraId="7A0F9AAE" w14:textId="77777777" w:rsidR="00625ACF" w:rsidRDefault="00CB7407">
            <w:pPr>
              <w:pStyle w:val="TableParagraph"/>
              <w:spacing w:line="183" w:lineRule="exact"/>
              <w:ind w:left="110"/>
              <w:rPr>
                <w:sz w:val="16"/>
              </w:rPr>
            </w:pPr>
            <w:r>
              <w:rPr>
                <w:sz w:val="16"/>
              </w:rPr>
              <w:t>2.77(1.58,4.86)</w:t>
            </w:r>
          </w:p>
        </w:tc>
        <w:tc>
          <w:tcPr>
            <w:tcW w:w="877" w:type="dxa"/>
          </w:tcPr>
          <w:p w14:paraId="7A0F9AAF" w14:textId="77777777" w:rsidR="00625ACF" w:rsidRDefault="00CB7407">
            <w:pPr>
              <w:pStyle w:val="TableParagraph"/>
              <w:spacing w:line="183" w:lineRule="exact"/>
              <w:ind w:right="231"/>
              <w:jc w:val="right"/>
              <w:rPr>
                <w:sz w:val="16"/>
              </w:rPr>
            </w:pPr>
            <w:r>
              <w:rPr>
                <w:sz w:val="16"/>
              </w:rPr>
              <w:t>0.0004</w:t>
            </w: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B0" w14:textId="77777777" w:rsidR="00625ACF" w:rsidRDefault="00625ACF">
            <w:pPr>
              <w:pStyle w:val="TableParagraph"/>
              <w:rPr>
                <w:sz w:val="16"/>
              </w:rPr>
            </w:pPr>
          </w:p>
        </w:tc>
      </w:tr>
      <w:tr w:rsidR="00625ACF" w14:paraId="7A0F9AB9" w14:textId="77777777">
        <w:trPr>
          <w:trHeight w:val="366"/>
        </w:trPr>
        <w:tc>
          <w:tcPr>
            <w:tcW w:w="1951" w:type="dxa"/>
            <w:tcBorders>
              <w:bottom w:val="nil"/>
            </w:tcBorders>
          </w:tcPr>
          <w:p w14:paraId="7A0F9AB2" w14:textId="77777777" w:rsidR="00625ACF" w:rsidRDefault="00CB7407">
            <w:pPr>
              <w:pStyle w:val="TableParagraph"/>
              <w:spacing w:line="182" w:lineRule="exact"/>
              <w:ind w:left="107" w:right="347"/>
              <w:rPr>
                <w:sz w:val="16"/>
              </w:rPr>
            </w:pPr>
            <w:r>
              <w:rPr>
                <w:sz w:val="16"/>
              </w:rPr>
              <w:t>Duration of Symptoms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PTA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&gt;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&lt;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7 days</w:t>
            </w:r>
          </w:p>
        </w:tc>
        <w:tc>
          <w:tcPr>
            <w:tcW w:w="1562" w:type="dxa"/>
          </w:tcPr>
          <w:p w14:paraId="7A0F9AB3" w14:textId="77777777" w:rsidR="00625ACF" w:rsidRDefault="00CB7407">
            <w:pPr>
              <w:pStyle w:val="TableParagraph"/>
              <w:spacing w:before="1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0.61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(0.41,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0.91)</w:t>
            </w:r>
          </w:p>
        </w:tc>
        <w:tc>
          <w:tcPr>
            <w:tcW w:w="1117" w:type="dxa"/>
            <w:gridSpan w:val="2"/>
          </w:tcPr>
          <w:p w14:paraId="7A0F9AB4" w14:textId="77777777" w:rsidR="00625ACF" w:rsidRDefault="00CB7407">
            <w:pPr>
              <w:pStyle w:val="TableParagraph"/>
              <w:spacing w:before="1"/>
              <w:ind w:left="338"/>
              <w:rPr>
                <w:sz w:val="16"/>
              </w:rPr>
            </w:pPr>
            <w:r>
              <w:rPr>
                <w:sz w:val="16"/>
              </w:rPr>
              <w:t>0.0143</w:t>
            </w:r>
          </w:p>
        </w:tc>
        <w:tc>
          <w:tcPr>
            <w:tcW w:w="2272" w:type="dxa"/>
          </w:tcPr>
          <w:p w14:paraId="7A0F9AB5" w14:textId="77777777" w:rsidR="00625ACF" w:rsidRDefault="00CB7407">
            <w:pPr>
              <w:pStyle w:val="TableParagraph"/>
              <w:spacing w:line="182" w:lineRule="exact"/>
              <w:ind w:left="109" w:right="298"/>
              <w:rPr>
                <w:sz w:val="16"/>
              </w:rPr>
            </w:pPr>
            <w:r>
              <w:rPr>
                <w:sz w:val="16"/>
              </w:rPr>
              <w:t>Non-Mechanical Ventilation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Oxygen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Support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482" w:type="dxa"/>
          </w:tcPr>
          <w:p w14:paraId="7A0F9AB6" w14:textId="77777777" w:rsidR="00625ACF" w:rsidRDefault="00CB7407">
            <w:pPr>
              <w:pStyle w:val="TableParagraph"/>
              <w:spacing w:before="1"/>
              <w:ind w:left="110"/>
              <w:rPr>
                <w:sz w:val="16"/>
              </w:rPr>
            </w:pPr>
            <w:r>
              <w:rPr>
                <w:sz w:val="16"/>
              </w:rPr>
              <w:t>1.13(0.61,2.09)</w:t>
            </w:r>
          </w:p>
        </w:tc>
        <w:tc>
          <w:tcPr>
            <w:tcW w:w="877" w:type="dxa"/>
          </w:tcPr>
          <w:p w14:paraId="7A0F9AB7" w14:textId="77777777" w:rsidR="00625ACF" w:rsidRDefault="00CB7407">
            <w:pPr>
              <w:pStyle w:val="TableParagraph"/>
              <w:spacing w:before="1"/>
              <w:ind w:right="231"/>
              <w:jc w:val="right"/>
              <w:rPr>
                <w:sz w:val="16"/>
              </w:rPr>
            </w:pPr>
            <w:r>
              <w:rPr>
                <w:sz w:val="16"/>
              </w:rPr>
              <w:t>0.6992</w:t>
            </w: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B8" w14:textId="77777777" w:rsidR="00625ACF" w:rsidRDefault="00625ACF">
            <w:pPr>
              <w:pStyle w:val="TableParagraph"/>
              <w:rPr>
                <w:sz w:val="16"/>
              </w:rPr>
            </w:pPr>
          </w:p>
        </w:tc>
      </w:tr>
      <w:tr w:rsidR="00625ACF" w14:paraId="7A0F9AC1" w14:textId="77777777">
        <w:trPr>
          <w:trHeight w:val="184"/>
        </w:trPr>
        <w:tc>
          <w:tcPr>
            <w:tcW w:w="1951" w:type="dxa"/>
            <w:tcBorders>
              <w:top w:val="nil"/>
            </w:tcBorders>
          </w:tcPr>
          <w:p w14:paraId="7A0F9ABA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Comorbidities</w:t>
            </w:r>
          </w:p>
        </w:tc>
        <w:tc>
          <w:tcPr>
            <w:tcW w:w="1562" w:type="dxa"/>
          </w:tcPr>
          <w:p w14:paraId="7A0F9ABB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117" w:type="dxa"/>
            <w:gridSpan w:val="2"/>
          </w:tcPr>
          <w:p w14:paraId="7A0F9ABC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2272" w:type="dxa"/>
          </w:tcPr>
          <w:p w14:paraId="7A0F9ABD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ABE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ABF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C0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AC9" w14:textId="77777777">
        <w:trPr>
          <w:trHeight w:val="184"/>
        </w:trPr>
        <w:tc>
          <w:tcPr>
            <w:tcW w:w="1951" w:type="dxa"/>
          </w:tcPr>
          <w:p w14:paraId="7A0F9AC2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Diabetes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AC3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1.06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(0.82,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1.37)</w:t>
            </w:r>
          </w:p>
        </w:tc>
        <w:tc>
          <w:tcPr>
            <w:tcW w:w="1117" w:type="dxa"/>
            <w:gridSpan w:val="2"/>
          </w:tcPr>
          <w:p w14:paraId="7A0F9AC4" w14:textId="77777777" w:rsidR="00625ACF" w:rsidRDefault="00CB7407">
            <w:pPr>
              <w:pStyle w:val="TableParagraph"/>
              <w:spacing w:before="1" w:line="163" w:lineRule="exact"/>
              <w:ind w:left="338"/>
              <w:rPr>
                <w:sz w:val="16"/>
              </w:rPr>
            </w:pPr>
            <w:r>
              <w:rPr>
                <w:sz w:val="16"/>
              </w:rPr>
              <w:t>0.6503</w:t>
            </w:r>
          </w:p>
        </w:tc>
        <w:tc>
          <w:tcPr>
            <w:tcW w:w="2272" w:type="dxa"/>
          </w:tcPr>
          <w:p w14:paraId="7A0F9AC5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AC6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AC7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C8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AD1" w14:textId="77777777">
        <w:trPr>
          <w:trHeight w:val="184"/>
        </w:trPr>
        <w:tc>
          <w:tcPr>
            <w:tcW w:w="1951" w:type="dxa"/>
          </w:tcPr>
          <w:p w14:paraId="7A0F9ACA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COPD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ACB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2.44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(1.64,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3.63)</w:t>
            </w:r>
          </w:p>
        </w:tc>
        <w:tc>
          <w:tcPr>
            <w:tcW w:w="1117" w:type="dxa"/>
            <w:gridSpan w:val="2"/>
          </w:tcPr>
          <w:p w14:paraId="7A0F9ACC" w14:textId="77777777" w:rsidR="00625ACF" w:rsidRDefault="00CB7407">
            <w:pPr>
              <w:pStyle w:val="TableParagraph"/>
              <w:spacing w:before="1" w:line="163" w:lineRule="exact"/>
              <w:ind w:left="331"/>
              <w:rPr>
                <w:sz w:val="16"/>
              </w:rPr>
            </w:pPr>
            <w:r>
              <w:rPr>
                <w:sz w:val="16"/>
              </w:rPr>
              <w:t>&lt;.0001</w:t>
            </w:r>
          </w:p>
        </w:tc>
        <w:tc>
          <w:tcPr>
            <w:tcW w:w="2272" w:type="dxa"/>
          </w:tcPr>
          <w:p w14:paraId="7A0F9ACD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ACE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ACF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D0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AD9" w14:textId="77777777">
        <w:trPr>
          <w:trHeight w:val="184"/>
        </w:trPr>
        <w:tc>
          <w:tcPr>
            <w:tcW w:w="1951" w:type="dxa"/>
          </w:tcPr>
          <w:p w14:paraId="7A0F9AD2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Asthma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AD3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0.89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(0.56,1.41)</w:t>
            </w:r>
          </w:p>
        </w:tc>
        <w:tc>
          <w:tcPr>
            <w:tcW w:w="1117" w:type="dxa"/>
            <w:gridSpan w:val="2"/>
          </w:tcPr>
          <w:p w14:paraId="7A0F9AD4" w14:textId="77777777" w:rsidR="00625ACF" w:rsidRDefault="00CB7407">
            <w:pPr>
              <w:pStyle w:val="TableParagraph"/>
              <w:spacing w:before="1" w:line="163" w:lineRule="exact"/>
              <w:ind w:left="338"/>
              <w:rPr>
                <w:sz w:val="16"/>
              </w:rPr>
            </w:pPr>
            <w:r>
              <w:rPr>
                <w:sz w:val="16"/>
              </w:rPr>
              <w:t>0.6042</w:t>
            </w:r>
          </w:p>
        </w:tc>
        <w:tc>
          <w:tcPr>
            <w:tcW w:w="2272" w:type="dxa"/>
          </w:tcPr>
          <w:p w14:paraId="7A0F9AD5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AD6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AD7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D8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AE1" w14:textId="77777777">
        <w:trPr>
          <w:trHeight w:val="182"/>
        </w:trPr>
        <w:tc>
          <w:tcPr>
            <w:tcW w:w="1951" w:type="dxa"/>
          </w:tcPr>
          <w:p w14:paraId="7A0F9ADA" w14:textId="77777777" w:rsidR="00625ACF" w:rsidRDefault="00CB7407">
            <w:pPr>
              <w:pStyle w:val="TableParagraph"/>
              <w:spacing w:line="162" w:lineRule="exact"/>
              <w:ind w:left="107"/>
              <w:rPr>
                <w:sz w:val="16"/>
              </w:rPr>
            </w:pPr>
            <w:r>
              <w:rPr>
                <w:sz w:val="16"/>
              </w:rPr>
              <w:t>COPD/Asthma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ADB" w14:textId="77777777" w:rsidR="00625ACF" w:rsidRDefault="00CB7407">
            <w:pPr>
              <w:pStyle w:val="TableParagraph"/>
              <w:spacing w:line="162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1.49(1.07,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2.05)</w:t>
            </w:r>
          </w:p>
        </w:tc>
        <w:tc>
          <w:tcPr>
            <w:tcW w:w="1117" w:type="dxa"/>
            <w:gridSpan w:val="2"/>
          </w:tcPr>
          <w:p w14:paraId="7A0F9ADC" w14:textId="77777777" w:rsidR="00625ACF" w:rsidRDefault="00CB7407">
            <w:pPr>
              <w:pStyle w:val="TableParagraph"/>
              <w:spacing w:line="162" w:lineRule="exact"/>
              <w:ind w:left="338"/>
              <w:rPr>
                <w:sz w:val="16"/>
              </w:rPr>
            </w:pPr>
            <w:r>
              <w:rPr>
                <w:sz w:val="16"/>
              </w:rPr>
              <w:t>0.0169</w:t>
            </w:r>
          </w:p>
        </w:tc>
        <w:tc>
          <w:tcPr>
            <w:tcW w:w="2272" w:type="dxa"/>
          </w:tcPr>
          <w:p w14:paraId="7A0F9ADD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ADE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ADF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E0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AE9" w14:textId="77777777">
        <w:trPr>
          <w:trHeight w:val="184"/>
        </w:trPr>
        <w:tc>
          <w:tcPr>
            <w:tcW w:w="1951" w:type="dxa"/>
          </w:tcPr>
          <w:p w14:paraId="7A0F9AE2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Hypertension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AE3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2.12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(1.60,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2.81)</w:t>
            </w:r>
          </w:p>
        </w:tc>
        <w:tc>
          <w:tcPr>
            <w:tcW w:w="1117" w:type="dxa"/>
            <w:gridSpan w:val="2"/>
          </w:tcPr>
          <w:p w14:paraId="7A0F9AE4" w14:textId="77777777" w:rsidR="00625ACF" w:rsidRDefault="00CB7407">
            <w:pPr>
              <w:pStyle w:val="TableParagraph"/>
              <w:spacing w:before="1" w:line="163" w:lineRule="exact"/>
              <w:ind w:left="331"/>
              <w:rPr>
                <w:sz w:val="16"/>
              </w:rPr>
            </w:pPr>
            <w:r>
              <w:rPr>
                <w:sz w:val="16"/>
              </w:rPr>
              <w:t>&lt;.0001</w:t>
            </w:r>
          </w:p>
        </w:tc>
        <w:tc>
          <w:tcPr>
            <w:tcW w:w="2272" w:type="dxa"/>
          </w:tcPr>
          <w:p w14:paraId="7A0F9AE5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AE6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AE7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E8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AF1" w14:textId="77777777">
        <w:trPr>
          <w:trHeight w:val="184"/>
        </w:trPr>
        <w:tc>
          <w:tcPr>
            <w:tcW w:w="1951" w:type="dxa"/>
          </w:tcPr>
          <w:p w14:paraId="7A0F9AEA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Cancer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AEB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2.08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(1.46,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2.97)</w:t>
            </w:r>
          </w:p>
        </w:tc>
        <w:tc>
          <w:tcPr>
            <w:tcW w:w="1117" w:type="dxa"/>
            <w:gridSpan w:val="2"/>
          </w:tcPr>
          <w:p w14:paraId="7A0F9AEC" w14:textId="77777777" w:rsidR="00625ACF" w:rsidRDefault="00CB7407">
            <w:pPr>
              <w:pStyle w:val="TableParagraph"/>
              <w:spacing w:before="1" w:line="163" w:lineRule="exact"/>
              <w:ind w:left="331"/>
              <w:rPr>
                <w:sz w:val="16"/>
              </w:rPr>
            </w:pPr>
            <w:r>
              <w:rPr>
                <w:sz w:val="16"/>
              </w:rPr>
              <w:t>&lt;.0001</w:t>
            </w:r>
          </w:p>
        </w:tc>
        <w:tc>
          <w:tcPr>
            <w:tcW w:w="2272" w:type="dxa"/>
          </w:tcPr>
          <w:p w14:paraId="7A0F9AED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AEE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AEF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F0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AF9" w14:textId="77777777">
        <w:trPr>
          <w:trHeight w:val="184"/>
        </w:trPr>
        <w:tc>
          <w:tcPr>
            <w:tcW w:w="1951" w:type="dxa"/>
          </w:tcPr>
          <w:p w14:paraId="7A0F9AF2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CAD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AF3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2.09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(1.56,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2.79)</w:t>
            </w:r>
          </w:p>
        </w:tc>
        <w:tc>
          <w:tcPr>
            <w:tcW w:w="1117" w:type="dxa"/>
            <w:gridSpan w:val="2"/>
          </w:tcPr>
          <w:p w14:paraId="7A0F9AF4" w14:textId="77777777" w:rsidR="00625ACF" w:rsidRDefault="00CB7407">
            <w:pPr>
              <w:pStyle w:val="TableParagraph"/>
              <w:spacing w:before="1" w:line="163" w:lineRule="exact"/>
              <w:ind w:left="331"/>
              <w:rPr>
                <w:sz w:val="16"/>
              </w:rPr>
            </w:pPr>
            <w:r>
              <w:rPr>
                <w:sz w:val="16"/>
              </w:rPr>
              <w:t>&lt;.0001</w:t>
            </w:r>
          </w:p>
        </w:tc>
        <w:tc>
          <w:tcPr>
            <w:tcW w:w="2272" w:type="dxa"/>
          </w:tcPr>
          <w:p w14:paraId="7A0F9AF5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AF6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AF7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AF8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01" w14:textId="77777777">
        <w:trPr>
          <w:trHeight w:val="184"/>
        </w:trPr>
        <w:tc>
          <w:tcPr>
            <w:tcW w:w="1951" w:type="dxa"/>
          </w:tcPr>
          <w:p w14:paraId="7A0F9AFA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CVA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AFB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2.24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(1.44,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3.50)</w:t>
            </w:r>
          </w:p>
        </w:tc>
        <w:tc>
          <w:tcPr>
            <w:tcW w:w="1117" w:type="dxa"/>
            <w:gridSpan w:val="2"/>
          </w:tcPr>
          <w:p w14:paraId="7A0F9AFC" w14:textId="77777777" w:rsidR="00625ACF" w:rsidRDefault="00CB7407">
            <w:pPr>
              <w:pStyle w:val="TableParagraph"/>
              <w:spacing w:before="1" w:line="163" w:lineRule="exact"/>
              <w:ind w:left="338"/>
              <w:rPr>
                <w:sz w:val="16"/>
              </w:rPr>
            </w:pPr>
            <w:r>
              <w:rPr>
                <w:sz w:val="16"/>
              </w:rPr>
              <w:t>0.0004</w:t>
            </w:r>
          </w:p>
        </w:tc>
        <w:tc>
          <w:tcPr>
            <w:tcW w:w="2272" w:type="dxa"/>
          </w:tcPr>
          <w:p w14:paraId="7A0F9AFD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AFE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AFF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00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09" w14:textId="77777777">
        <w:trPr>
          <w:trHeight w:val="181"/>
        </w:trPr>
        <w:tc>
          <w:tcPr>
            <w:tcW w:w="1951" w:type="dxa"/>
          </w:tcPr>
          <w:p w14:paraId="7A0F9B02" w14:textId="77777777" w:rsidR="00625ACF" w:rsidRDefault="00CB7407">
            <w:pPr>
              <w:pStyle w:val="TableParagraph"/>
              <w:spacing w:line="162" w:lineRule="exact"/>
              <w:ind w:left="107"/>
              <w:rPr>
                <w:sz w:val="16"/>
              </w:rPr>
            </w:pPr>
            <w:r>
              <w:rPr>
                <w:sz w:val="16"/>
              </w:rPr>
              <w:t>CHF vs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B03" w14:textId="77777777" w:rsidR="00625ACF" w:rsidRDefault="00CB7407">
            <w:pPr>
              <w:pStyle w:val="TableParagraph"/>
              <w:spacing w:line="162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2.12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(1.41,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3.21)</w:t>
            </w:r>
          </w:p>
        </w:tc>
        <w:tc>
          <w:tcPr>
            <w:tcW w:w="1117" w:type="dxa"/>
            <w:gridSpan w:val="2"/>
          </w:tcPr>
          <w:p w14:paraId="7A0F9B04" w14:textId="77777777" w:rsidR="00625ACF" w:rsidRDefault="00CB7407">
            <w:pPr>
              <w:pStyle w:val="TableParagraph"/>
              <w:spacing w:line="162" w:lineRule="exact"/>
              <w:ind w:left="338"/>
              <w:rPr>
                <w:sz w:val="16"/>
              </w:rPr>
            </w:pPr>
            <w:r>
              <w:rPr>
                <w:sz w:val="16"/>
              </w:rPr>
              <w:t>0.0004</w:t>
            </w:r>
          </w:p>
        </w:tc>
        <w:tc>
          <w:tcPr>
            <w:tcW w:w="2272" w:type="dxa"/>
          </w:tcPr>
          <w:p w14:paraId="7A0F9B05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B06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B07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08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11" w14:textId="77777777">
        <w:trPr>
          <w:trHeight w:val="184"/>
        </w:trPr>
        <w:tc>
          <w:tcPr>
            <w:tcW w:w="1951" w:type="dxa"/>
          </w:tcPr>
          <w:p w14:paraId="7A0F9B0A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Arrhythmia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B0B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2.07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(1.43,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2.98)</w:t>
            </w:r>
          </w:p>
        </w:tc>
        <w:tc>
          <w:tcPr>
            <w:tcW w:w="1117" w:type="dxa"/>
            <w:gridSpan w:val="2"/>
          </w:tcPr>
          <w:p w14:paraId="7A0F9B0C" w14:textId="77777777" w:rsidR="00625ACF" w:rsidRDefault="00CB7407">
            <w:pPr>
              <w:pStyle w:val="TableParagraph"/>
              <w:spacing w:before="1" w:line="163" w:lineRule="exact"/>
              <w:ind w:left="338"/>
              <w:rPr>
                <w:sz w:val="16"/>
              </w:rPr>
            </w:pPr>
            <w:r>
              <w:rPr>
                <w:sz w:val="16"/>
              </w:rPr>
              <w:t>0.0001</w:t>
            </w:r>
          </w:p>
        </w:tc>
        <w:tc>
          <w:tcPr>
            <w:tcW w:w="2272" w:type="dxa"/>
          </w:tcPr>
          <w:p w14:paraId="7A0F9B0D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B0E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B0F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10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19" w14:textId="77777777">
        <w:trPr>
          <w:trHeight w:val="184"/>
        </w:trPr>
        <w:tc>
          <w:tcPr>
            <w:tcW w:w="1951" w:type="dxa"/>
          </w:tcPr>
          <w:p w14:paraId="7A0F9B12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Renal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Failure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B13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1.95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(1.37,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2.78)</w:t>
            </w:r>
          </w:p>
        </w:tc>
        <w:tc>
          <w:tcPr>
            <w:tcW w:w="1117" w:type="dxa"/>
            <w:gridSpan w:val="2"/>
          </w:tcPr>
          <w:p w14:paraId="7A0F9B14" w14:textId="77777777" w:rsidR="00625ACF" w:rsidRDefault="00CB7407">
            <w:pPr>
              <w:pStyle w:val="TableParagraph"/>
              <w:spacing w:before="1" w:line="163" w:lineRule="exact"/>
              <w:ind w:left="338"/>
              <w:rPr>
                <w:sz w:val="16"/>
              </w:rPr>
            </w:pPr>
            <w:r>
              <w:rPr>
                <w:sz w:val="16"/>
              </w:rPr>
              <w:t>0.0002</w:t>
            </w:r>
          </w:p>
        </w:tc>
        <w:tc>
          <w:tcPr>
            <w:tcW w:w="2272" w:type="dxa"/>
          </w:tcPr>
          <w:p w14:paraId="7A0F9B15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B16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B17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18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21" w14:textId="77777777">
        <w:trPr>
          <w:trHeight w:val="184"/>
        </w:trPr>
        <w:tc>
          <w:tcPr>
            <w:tcW w:w="1951" w:type="dxa"/>
          </w:tcPr>
          <w:p w14:paraId="7A0F9B1A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Dialysis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B1B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0.74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(0.39,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1.43)</w:t>
            </w:r>
          </w:p>
        </w:tc>
        <w:tc>
          <w:tcPr>
            <w:tcW w:w="1117" w:type="dxa"/>
            <w:gridSpan w:val="2"/>
          </w:tcPr>
          <w:p w14:paraId="7A0F9B1C" w14:textId="77777777" w:rsidR="00625ACF" w:rsidRDefault="00CB7407">
            <w:pPr>
              <w:pStyle w:val="TableParagraph"/>
              <w:spacing w:before="1" w:line="163" w:lineRule="exact"/>
              <w:ind w:left="338"/>
              <w:rPr>
                <w:sz w:val="16"/>
              </w:rPr>
            </w:pPr>
            <w:r>
              <w:rPr>
                <w:sz w:val="16"/>
              </w:rPr>
              <w:t>0.3726</w:t>
            </w:r>
          </w:p>
        </w:tc>
        <w:tc>
          <w:tcPr>
            <w:tcW w:w="2272" w:type="dxa"/>
          </w:tcPr>
          <w:p w14:paraId="7A0F9B1D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B1E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B1F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20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29" w14:textId="77777777">
        <w:trPr>
          <w:trHeight w:val="184"/>
        </w:trPr>
        <w:tc>
          <w:tcPr>
            <w:tcW w:w="1951" w:type="dxa"/>
          </w:tcPr>
          <w:p w14:paraId="7A0F9B22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Elevated LFTS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B23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1.03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(0.80,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1.33)</w:t>
            </w:r>
          </w:p>
        </w:tc>
        <w:tc>
          <w:tcPr>
            <w:tcW w:w="1117" w:type="dxa"/>
            <w:gridSpan w:val="2"/>
          </w:tcPr>
          <w:p w14:paraId="7A0F9B24" w14:textId="77777777" w:rsidR="00625ACF" w:rsidRDefault="00CB7407">
            <w:pPr>
              <w:pStyle w:val="TableParagraph"/>
              <w:spacing w:before="1" w:line="163" w:lineRule="exact"/>
              <w:ind w:left="338"/>
              <w:rPr>
                <w:sz w:val="16"/>
              </w:rPr>
            </w:pPr>
            <w:r>
              <w:rPr>
                <w:sz w:val="16"/>
              </w:rPr>
              <w:t>0.8142</w:t>
            </w:r>
          </w:p>
        </w:tc>
        <w:tc>
          <w:tcPr>
            <w:tcW w:w="2272" w:type="dxa"/>
          </w:tcPr>
          <w:p w14:paraId="7A0F9B25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B26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B27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28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31" w14:textId="77777777">
        <w:trPr>
          <w:trHeight w:val="184"/>
        </w:trPr>
        <w:tc>
          <w:tcPr>
            <w:tcW w:w="1951" w:type="dxa"/>
          </w:tcPr>
          <w:p w14:paraId="7A0F9B2A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Oxygen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Support</w:t>
            </w:r>
          </w:p>
        </w:tc>
        <w:tc>
          <w:tcPr>
            <w:tcW w:w="1562" w:type="dxa"/>
          </w:tcPr>
          <w:p w14:paraId="7A0F9B2B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117" w:type="dxa"/>
            <w:gridSpan w:val="2"/>
          </w:tcPr>
          <w:p w14:paraId="7A0F9B2C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2272" w:type="dxa"/>
          </w:tcPr>
          <w:p w14:paraId="7A0F9B2D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B2E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B2F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30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39" w14:textId="77777777">
        <w:trPr>
          <w:trHeight w:val="366"/>
        </w:trPr>
        <w:tc>
          <w:tcPr>
            <w:tcW w:w="1951" w:type="dxa"/>
          </w:tcPr>
          <w:p w14:paraId="7A0F9B32" w14:textId="77777777" w:rsidR="00625ACF" w:rsidRDefault="00CB7407">
            <w:pPr>
              <w:pStyle w:val="TableParagraph"/>
              <w:spacing w:line="184" w:lineRule="exact"/>
              <w:ind w:left="107" w:right="94"/>
              <w:rPr>
                <w:sz w:val="16"/>
              </w:rPr>
            </w:pPr>
            <w:r>
              <w:rPr>
                <w:sz w:val="16"/>
              </w:rPr>
              <w:t>Low Oxygen Saturation vs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B33" w14:textId="77777777" w:rsidR="00625ACF" w:rsidRDefault="00CB7407">
            <w:pPr>
              <w:pStyle w:val="TableParagraph"/>
              <w:spacing w:line="18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0.99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(0.77,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1.28)</w:t>
            </w:r>
          </w:p>
        </w:tc>
        <w:tc>
          <w:tcPr>
            <w:tcW w:w="1117" w:type="dxa"/>
            <w:gridSpan w:val="2"/>
          </w:tcPr>
          <w:p w14:paraId="7A0F9B34" w14:textId="77777777" w:rsidR="00625ACF" w:rsidRDefault="00CB7407">
            <w:pPr>
              <w:pStyle w:val="TableParagraph"/>
              <w:spacing w:line="183" w:lineRule="exact"/>
              <w:ind w:left="338"/>
              <w:rPr>
                <w:sz w:val="16"/>
              </w:rPr>
            </w:pPr>
            <w:r>
              <w:rPr>
                <w:sz w:val="16"/>
              </w:rPr>
              <w:t>0.9307</w:t>
            </w:r>
          </w:p>
        </w:tc>
        <w:tc>
          <w:tcPr>
            <w:tcW w:w="2272" w:type="dxa"/>
          </w:tcPr>
          <w:p w14:paraId="7A0F9B35" w14:textId="77777777" w:rsidR="00625ACF" w:rsidRDefault="00625ACF">
            <w:pPr>
              <w:pStyle w:val="TableParagraph"/>
              <w:rPr>
                <w:sz w:val="16"/>
              </w:rPr>
            </w:pPr>
          </w:p>
        </w:tc>
        <w:tc>
          <w:tcPr>
            <w:tcW w:w="1482" w:type="dxa"/>
          </w:tcPr>
          <w:p w14:paraId="7A0F9B36" w14:textId="77777777" w:rsidR="00625ACF" w:rsidRDefault="00625ACF">
            <w:pPr>
              <w:pStyle w:val="TableParagraph"/>
              <w:rPr>
                <w:sz w:val="16"/>
              </w:rPr>
            </w:pPr>
          </w:p>
        </w:tc>
        <w:tc>
          <w:tcPr>
            <w:tcW w:w="877" w:type="dxa"/>
          </w:tcPr>
          <w:p w14:paraId="7A0F9B37" w14:textId="77777777" w:rsidR="00625ACF" w:rsidRDefault="00625ACF">
            <w:pPr>
              <w:pStyle w:val="TableParagraph"/>
              <w:rPr>
                <w:sz w:val="16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38" w14:textId="77777777" w:rsidR="00625ACF" w:rsidRDefault="00625ACF">
            <w:pPr>
              <w:pStyle w:val="TableParagraph"/>
              <w:rPr>
                <w:sz w:val="16"/>
              </w:rPr>
            </w:pPr>
          </w:p>
        </w:tc>
      </w:tr>
      <w:tr w:rsidR="00625ACF" w14:paraId="7A0F9B41" w14:textId="77777777">
        <w:trPr>
          <w:trHeight w:val="368"/>
        </w:trPr>
        <w:tc>
          <w:tcPr>
            <w:tcW w:w="1951" w:type="dxa"/>
          </w:tcPr>
          <w:p w14:paraId="7A0F9B3A" w14:textId="77777777" w:rsidR="00625ACF" w:rsidRDefault="00CB7407">
            <w:pPr>
              <w:pStyle w:val="TableParagraph"/>
              <w:spacing w:line="184" w:lineRule="exact"/>
              <w:ind w:left="107" w:right="492"/>
              <w:rPr>
                <w:sz w:val="16"/>
              </w:rPr>
            </w:pPr>
            <w:r>
              <w:rPr>
                <w:sz w:val="16"/>
              </w:rPr>
              <w:t>Invasive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Mechanical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Ventilation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B3B" w14:textId="77777777" w:rsidR="00625ACF" w:rsidRDefault="00CB7407">
            <w:pPr>
              <w:pStyle w:val="TableParagraph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1.62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(1.16,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2.27)</w:t>
            </w:r>
          </w:p>
        </w:tc>
        <w:tc>
          <w:tcPr>
            <w:tcW w:w="1117" w:type="dxa"/>
            <w:gridSpan w:val="2"/>
          </w:tcPr>
          <w:p w14:paraId="7A0F9B3C" w14:textId="77777777" w:rsidR="00625ACF" w:rsidRDefault="00CB7407">
            <w:pPr>
              <w:pStyle w:val="TableParagraph"/>
              <w:ind w:left="338"/>
              <w:rPr>
                <w:sz w:val="16"/>
              </w:rPr>
            </w:pPr>
            <w:r>
              <w:rPr>
                <w:sz w:val="16"/>
              </w:rPr>
              <w:t>0.0051</w:t>
            </w:r>
          </w:p>
        </w:tc>
        <w:tc>
          <w:tcPr>
            <w:tcW w:w="2272" w:type="dxa"/>
          </w:tcPr>
          <w:p w14:paraId="7A0F9B3D" w14:textId="77777777" w:rsidR="00625ACF" w:rsidRDefault="00625ACF">
            <w:pPr>
              <w:pStyle w:val="TableParagraph"/>
              <w:rPr>
                <w:sz w:val="16"/>
              </w:rPr>
            </w:pPr>
          </w:p>
        </w:tc>
        <w:tc>
          <w:tcPr>
            <w:tcW w:w="1482" w:type="dxa"/>
          </w:tcPr>
          <w:p w14:paraId="7A0F9B3E" w14:textId="77777777" w:rsidR="00625ACF" w:rsidRDefault="00625ACF">
            <w:pPr>
              <w:pStyle w:val="TableParagraph"/>
              <w:rPr>
                <w:sz w:val="16"/>
              </w:rPr>
            </w:pPr>
          </w:p>
        </w:tc>
        <w:tc>
          <w:tcPr>
            <w:tcW w:w="877" w:type="dxa"/>
          </w:tcPr>
          <w:p w14:paraId="7A0F9B3F" w14:textId="77777777" w:rsidR="00625ACF" w:rsidRDefault="00625ACF">
            <w:pPr>
              <w:pStyle w:val="TableParagraph"/>
              <w:rPr>
                <w:sz w:val="16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40" w14:textId="77777777" w:rsidR="00625ACF" w:rsidRDefault="00625ACF">
            <w:pPr>
              <w:pStyle w:val="TableParagraph"/>
              <w:rPr>
                <w:sz w:val="16"/>
              </w:rPr>
            </w:pPr>
          </w:p>
        </w:tc>
      </w:tr>
      <w:tr w:rsidR="00625ACF" w14:paraId="7A0F9B49" w14:textId="77777777">
        <w:trPr>
          <w:trHeight w:val="551"/>
        </w:trPr>
        <w:tc>
          <w:tcPr>
            <w:tcW w:w="1951" w:type="dxa"/>
          </w:tcPr>
          <w:p w14:paraId="7A0F9B42" w14:textId="77777777" w:rsidR="00625ACF" w:rsidRDefault="00CB7407">
            <w:pPr>
              <w:pStyle w:val="TableParagraph"/>
              <w:spacing w:line="184" w:lineRule="exact"/>
              <w:ind w:left="107" w:right="547"/>
              <w:rPr>
                <w:sz w:val="16"/>
              </w:rPr>
            </w:pPr>
            <w:r>
              <w:rPr>
                <w:sz w:val="16"/>
              </w:rPr>
              <w:t>Non-Mechanical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Ventilation Oxygen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Support Vs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B43" w14:textId="77777777" w:rsidR="00625ACF" w:rsidRDefault="00CB7407">
            <w:pPr>
              <w:pStyle w:val="TableParagraph"/>
              <w:spacing w:line="18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0.98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(0.64,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1.50)</w:t>
            </w:r>
          </w:p>
        </w:tc>
        <w:tc>
          <w:tcPr>
            <w:tcW w:w="1117" w:type="dxa"/>
            <w:gridSpan w:val="2"/>
          </w:tcPr>
          <w:p w14:paraId="7A0F9B44" w14:textId="77777777" w:rsidR="00625ACF" w:rsidRDefault="00CB7407">
            <w:pPr>
              <w:pStyle w:val="TableParagraph"/>
              <w:spacing w:line="183" w:lineRule="exact"/>
              <w:ind w:left="338"/>
              <w:rPr>
                <w:sz w:val="16"/>
              </w:rPr>
            </w:pPr>
            <w:r>
              <w:rPr>
                <w:sz w:val="16"/>
              </w:rPr>
              <w:t>0.9233</w:t>
            </w:r>
          </w:p>
        </w:tc>
        <w:tc>
          <w:tcPr>
            <w:tcW w:w="2272" w:type="dxa"/>
          </w:tcPr>
          <w:p w14:paraId="7A0F9B45" w14:textId="77777777" w:rsidR="00625ACF" w:rsidRDefault="00625ACF">
            <w:pPr>
              <w:pStyle w:val="TableParagraph"/>
              <w:rPr>
                <w:sz w:val="16"/>
              </w:rPr>
            </w:pPr>
          </w:p>
        </w:tc>
        <w:tc>
          <w:tcPr>
            <w:tcW w:w="1482" w:type="dxa"/>
          </w:tcPr>
          <w:p w14:paraId="7A0F9B46" w14:textId="77777777" w:rsidR="00625ACF" w:rsidRDefault="00625ACF">
            <w:pPr>
              <w:pStyle w:val="TableParagraph"/>
              <w:rPr>
                <w:sz w:val="16"/>
              </w:rPr>
            </w:pPr>
          </w:p>
        </w:tc>
        <w:tc>
          <w:tcPr>
            <w:tcW w:w="877" w:type="dxa"/>
          </w:tcPr>
          <w:p w14:paraId="7A0F9B47" w14:textId="77777777" w:rsidR="00625ACF" w:rsidRDefault="00625ACF">
            <w:pPr>
              <w:pStyle w:val="TableParagraph"/>
              <w:rPr>
                <w:sz w:val="16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48" w14:textId="77777777" w:rsidR="00625ACF" w:rsidRDefault="00625ACF">
            <w:pPr>
              <w:pStyle w:val="TableParagraph"/>
              <w:rPr>
                <w:sz w:val="16"/>
              </w:rPr>
            </w:pPr>
          </w:p>
        </w:tc>
      </w:tr>
      <w:tr w:rsidR="00625ACF" w14:paraId="7A0F9B51" w14:textId="77777777">
        <w:trPr>
          <w:trHeight w:val="184"/>
        </w:trPr>
        <w:tc>
          <w:tcPr>
            <w:tcW w:w="1951" w:type="dxa"/>
          </w:tcPr>
          <w:p w14:paraId="7A0F9B4A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b/>
                <w:i/>
                <w:sz w:val="16"/>
              </w:rPr>
            </w:pPr>
            <w:proofErr w:type="spellStart"/>
            <w:r>
              <w:rPr>
                <w:b/>
                <w:i/>
                <w:sz w:val="16"/>
              </w:rPr>
              <w:t>qSOFA</w:t>
            </w:r>
            <w:proofErr w:type="spellEnd"/>
          </w:p>
        </w:tc>
        <w:tc>
          <w:tcPr>
            <w:tcW w:w="1562" w:type="dxa"/>
          </w:tcPr>
          <w:p w14:paraId="7A0F9B4B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117" w:type="dxa"/>
            <w:gridSpan w:val="2"/>
          </w:tcPr>
          <w:p w14:paraId="7A0F9B4C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2272" w:type="dxa"/>
          </w:tcPr>
          <w:p w14:paraId="7A0F9B4D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B4E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B4F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50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59" w14:textId="77777777">
        <w:trPr>
          <w:trHeight w:val="181"/>
        </w:trPr>
        <w:tc>
          <w:tcPr>
            <w:tcW w:w="1951" w:type="dxa"/>
          </w:tcPr>
          <w:p w14:paraId="7A0F9B52" w14:textId="77777777" w:rsidR="00625ACF" w:rsidRDefault="00CB7407">
            <w:pPr>
              <w:pStyle w:val="TableParagraph"/>
              <w:spacing w:line="162" w:lineRule="exact"/>
              <w:ind w:left="107"/>
              <w:rPr>
                <w:sz w:val="16"/>
              </w:rPr>
            </w:pPr>
            <w:proofErr w:type="spellStart"/>
            <w:r>
              <w:rPr>
                <w:sz w:val="16"/>
              </w:rPr>
              <w:t>qSOFA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3 vs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0</w:t>
            </w:r>
          </w:p>
        </w:tc>
        <w:tc>
          <w:tcPr>
            <w:tcW w:w="1562" w:type="dxa"/>
          </w:tcPr>
          <w:p w14:paraId="7A0F9B53" w14:textId="77777777" w:rsidR="00625ACF" w:rsidRDefault="00CB7407">
            <w:pPr>
              <w:pStyle w:val="TableParagraph"/>
              <w:spacing w:line="162" w:lineRule="exact"/>
              <w:ind w:left="150" w:right="137"/>
              <w:jc w:val="center"/>
              <w:rPr>
                <w:sz w:val="16"/>
              </w:rPr>
            </w:pPr>
            <w:r>
              <w:rPr>
                <w:sz w:val="16"/>
              </w:rPr>
              <w:t>10.23 (5.00,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20.96)</w:t>
            </w:r>
          </w:p>
        </w:tc>
        <w:tc>
          <w:tcPr>
            <w:tcW w:w="1117" w:type="dxa"/>
            <w:gridSpan w:val="2"/>
          </w:tcPr>
          <w:p w14:paraId="7A0F9B54" w14:textId="77777777" w:rsidR="00625ACF" w:rsidRDefault="00CB7407">
            <w:pPr>
              <w:pStyle w:val="TableParagraph"/>
              <w:spacing w:line="162" w:lineRule="exact"/>
              <w:ind w:left="331"/>
              <w:rPr>
                <w:sz w:val="16"/>
              </w:rPr>
            </w:pPr>
            <w:r>
              <w:rPr>
                <w:sz w:val="16"/>
              </w:rPr>
              <w:t>&lt;.0001</w:t>
            </w:r>
          </w:p>
        </w:tc>
        <w:tc>
          <w:tcPr>
            <w:tcW w:w="2272" w:type="dxa"/>
          </w:tcPr>
          <w:p w14:paraId="7A0F9B55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B56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B57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58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61" w14:textId="77777777">
        <w:trPr>
          <w:trHeight w:val="184"/>
        </w:trPr>
        <w:tc>
          <w:tcPr>
            <w:tcW w:w="1951" w:type="dxa"/>
          </w:tcPr>
          <w:p w14:paraId="7A0F9B5A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proofErr w:type="spellStart"/>
            <w:r>
              <w:rPr>
                <w:sz w:val="16"/>
              </w:rPr>
              <w:t>qSOFA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 vs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0</w:t>
            </w:r>
          </w:p>
        </w:tc>
        <w:tc>
          <w:tcPr>
            <w:tcW w:w="1562" w:type="dxa"/>
          </w:tcPr>
          <w:p w14:paraId="7A0F9B5B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3.64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(2.41,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5.50)</w:t>
            </w:r>
          </w:p>
        </w:tc>
        <w:tc>
          <w:tcPr>
            <w:tcW w:w="1117" w:type="dxa"/>
            <w:gridSpan w:val="2"/>
          </w:tcPr>
          <w:p w14:paraId="7A0F9B5C" w14:textId="77777777" w:rsidR="00625ACF" w:rsidRDefault="00CB7407">
            <w:pPr>
              <w:pStyle w:val="TableParagraph"/>
              <w:spacing w:before="1" w:line="163" w:lineRule="exact"/>
              <w:ind w:left="331"/>
              <w:rPr>
                <w:sz w:val="16"/>
              </w:rPr>
            </w:pPr>
            <w:r>
              <w:rPr>
                <w:sz w:val="16"/>
              </w:rPr>
              <w:t>&lt;.0001</w:t>
            </w:r>
          </w:p>
        </w:tc>
        <w:tc>
          <w:tcPr>
            <w:tcW w:w="2272" w:type="dxa"/>
          </w:tcPr>
          <w:p w14:paraId="7A0F9B5D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B5E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B5F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60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69" w14:textId="77777777">
        <w:trPr>
          <w:trHeight w:val="184"/>
        </w:trPr>
        <w:tc>
          <w:tcPr>
            <w:tcW w:w="1951" w:type="dxa"/>
          </w:tcPr>
          <w:p w14:paraId="7A0F9B62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proofErr w:type="spellStart"/>
            <w:r>
              <w:rPr>
                <w:sz w:val="16"/>
              </w:rPr>
              <w:t>qSOFA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1 vs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0</w:t>
            </w:r>
          </w:p>
        </w:tc>
        <w:tc>
          <w:tcPr>
            <w:tcW w:w="1562" w:type="dxa"/>
          </w:tcPr>
          <w:p w14:paraId="7A0F9B63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1.42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(1.07,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1.90)</w:t>
            </w:r>
          </w:p>
        </w:tc>
        <w:tc>
          <w:tcPr>
            <w:tcW w:w="1117" w:type="dxa"/>
            <w:gridSpan w:val="2"/>
          </w:tcPr>
          <w:p w14:paraId="7A0F9B64" w14:textId="77777777" w:rsidR="00625ACF" w:rsidRDefault="00CB7407">
            <w:pPr>
              <w:pStyle w:val="TableParagraph"/>
              <w:spacing w:before="1" w:line="163" w:lineRule="exact"/>
              <w:ind w:left="338"/>
              <w:rPr>
                <w:sz w:val="16"/>
              </w:rPr>
            </w:pPr>
            <w:r>
              <w:rPr>
                <w:sz w:val="16"/>
              </w:rPr>
              <w:t>0.0169</w:t>
            </w:r>
          </w:p>
        </w:tc>
        <w:tc>
          <w:tcPr>
            <w:tcW w:w="2272" w:type="dxa"/>
          </w:tcPr>
          <w:p w14:paraId="7A0F9B65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B66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B67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68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71" w14:textId="77777777">
        <w:trPr>
          <w:trHeight w:val="184"/>
        </w:trPr>
        <w:tc>
          <w:tcPr>
            <w:tcW w:w="1951" w:type="dxa"/>
          </w:tcPr>
          <w:p w14:paraId="7A0F9B6A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COVID-19</w:t>
            </w:r>
            <w:r>
              <w:rPr>
                <w:b/>
                <w:i/>
                <w:spacing w:val="-4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Treatment</w:t>
            </w:r>
          </w:p>
        </w:tc>
        <w:tc>
          <w:tcPr>
            <w:tcW w:w="1562" w:type="dxa"/>
          </w:tcPr>
          <w:p w14:paraId="7A0F9B6B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117" w:type="dxa"/>
            <w:gridSpan w:val="2"/>
          </w:tcPr>
          <w:p w14:paraId="7A0F9B6C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2272" w:type="dxa"/>
          </w:tcPr>
          <w:p w14:paraId="7A0F9B6D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B6E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B6F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70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79" w14:textId="77777777">
        <w:trPr>
          <w:trHeight w:val="366"/>
        </w:trPr>
        <w:tc>
          <w:tcPr>
            <w:tcW w:w="1951" w:type="dxa"/>
          </w:tcPr>
          <w:p w14:paraId="7A0F9B72" w14:textId="77777777" w:rsidR="00625ACF" w:rsidRDefault="00CB7407">
            <w:pPr>
              <w:pStyle w:val="TableParagraph"/>
              <w:spacing w:line="182" w:lineRule="exact"/>
              <w:ind w:left="107" w:right="298"/>
              <w:rPr>
                <w:sz w:val="16"/>
              </w:rPr>
            </w:pPr>
            <w:r>
              <w:rPr>
                <w:sz w:val="16"/>
              </w:rPr>
              <w:t>Hydroxychloroquine vs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B73" w14:textId="77777777" w:rsidR="00625ACF" w:rsidRDefault="00CB7407">
            <w:pPr>
              <w:pStyle w:val="TableParagraph"/>
              <w:spacing w:before="1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0.41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(0.30,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0.56)</w:t>
            </w:r>
          </w:p>
        </w:tc>
        <w:tc>
          <w:tcPr>
            <w:tcW w:w="1117" w:type="dxa"/>
            <w:gridSpan w:val="2"/>
          </w:tcPr>
          <w:p w14:paraId="7A0F9B74" w14:textId="77777777" w:rsidR="00625ACF" w:rsidRDefault="00CB7407">
            <w:pPr>
              <w:pStyle w:val="TableParagraph"/>
              <w:spacing w:before="1"/>
              <w:ind w:left="331"/>
              <w:rPr>
                <w:sz w:val="16"/>
              </w:rPr>
            </w:pPr>
            <w:r>
              <w:rPr>
                <w:sz w:val="16"/>
              </w:rPr>
              <w:t>&lt;.0001</w:t>
            </w:r>
          </w:p>
        </w:tc>
        <w:tc>
          <w:tcPr>
            <w:tcW w:w="2272" w:type="dxa"/>
          </w:tcPr>
          <w:p w14:paraId="7A0F9B75" w14:textId="77777777" w:rsidR="00625ACF" w:rsidRDefault="00625ACF">
            <w:pPr>
              <w:pStyle w:val="TableParagraph"/>
              <w:rPr>
                <w:sz w:val="16"/>
              </w:rPr>
            </w:pPr>
          </w:p>
        </w:tc>
        <w:tc>
          <w:tcPr>
            <w:tcW w:w="1482" w:type="dxa"/>
          </w:tcPr>
          <w:p w14:paraId="7A0F9B76" w14:textId="77777777" w:rsidR="00625ACF" w:rsidRDefault="00625ACF">
            <w:pPr>
              <w:pStyle w:val="TableParagraph"/>
              <w:rPr>
                <w:sz w:val="16"/>
              </w:rPr>
            </w:pPr>
          </w:p>
        </w:tc>
        <w:tc>
          <w:tcPr>
            <w:tcW w:w="877" w:type="dxa"/>
          </w:tcPr>
          <w:p w14:paraId="7A0F9B77" w14:textId="77777777" w:rsidR="00625ACF" w:rsidRDefault="00625ACF">
            <w:pPr>
              <w:pStyle w:val="TableParagraph"/>
              <w:rPr>
                <w:sz w:val="16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78" w14:textId="77777777" w:rsidR="00625ACF" w:rsidRDefault="00625ACF">
            <w:pPr>
              <w:pStyle w:val="TableParagraph"/>
              <w:rPr>
                <w:sz w:val="16"/>
              </w:rPr>
            </w:pPr>
          </w:p>
        </w:tc>
      </w:tr>
      <w:tr w:rsidR="00625ACF" w14:paraId="7A0F9B81" w14:textId="77777777">
        <w:trPr>
          <w:trHeight w:val="184"/>
        </w:trPr>
        <w:tc>
          <w:tcPr>
            <w:tcW w:w="1951" w:type="dxa"/>
          </w:tcPr>
          <w:p w14:paraId="7A0F9B7A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Azithromycin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B7B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0.64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(0.49,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0.84)</w:t>
            </w:r>
          </w:p>
        </w:tc>
        <w:tc>
          <w:tcPr>
            <w:tcW w:w="1117" w:type="dxa"/>
            <w:gridSpan w:val="2"/>
          </w:tcPr>
          <w:p w14:paraId="7A0F9B7C" w14:textId="77777777" w:rsidR="00625ACF" w:rsidRDefault="00CB7407">
            <w:pPr>
              <w:pStyle w:val="TableParagraph"/>
              <w:spacing w:before="1" w:line="163" w:lineRule="exact"/>
              <w:ind w:left="338"/>
              <w:rPr>
                <w:sz w:val="16"/>
              </w:rPr>
            </w:pPr>
            <w:r>
              <w:rPr>
                <w:sz w:val="16"/>
              </w:rPr>
              <w:t>0.0012</w:t>
            </w:r>
          </w:p>
        </w:tc>
        <w:tc>
          <w:tcPr>
            <w:tcW w:w="2272" w:type="dxa"/>
          </w:tcPr>
          <w:p w14:paraId="7A0F9B7D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B7E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B7F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80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89" w14:textId="77777777">
        <w:trPr>
          <w:trHeight w:val="184"/>
        </w:trPr>
        <w:tc>
          <w:tcPr>
            <w:tcW w:w="1951" w:type="dxa"/>
          </w:tcPr>
          <w:p w14:paraId="7A0F9B82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HCQ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Az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vs None</w:t>
            </w:r>
          </w:p>
        </w:tc>
        <w:tc>
          <w:tcPr>
            <w:tcW w:w="1562" w:type="dxa"/>
          </w:tcPr>
          <w:p w14:paraId="7A0F9B83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0.89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(0.19,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4.26)</w:t>
            </w:r>
          </w:p>
        </w:tc>
        <w:tc>
          <w:tcPr>
            <w:tcW w:w="1117" w:type="dxa"/>
            <w:gridSpan w:val="2"/>
          </w:tcPr>
          <w:p w14:paraId="7A0F9B84" w14:textId="77777777" w:rsidR="00625ACF" w:rsidRDefault="00CB7407">
            <w:pPr>
              <w:pStyle w:val="TableParagraph"/>
              <w:spacing w:before="1" w:line="163" w:lineRule="exact"/>
              <w:ind w:left="338"/>
              <w:rPr>
                <w:sz w:val="16"/>
              </w:rPr>
            </w:pPr>
            <w:r>
              <w:rPr>
                <w:sz w:val="16"/>
              </w:rPr>
              <w:t>0.8860</w:t>
            </w:r>
          </w:p>
        </w:tc>
        <w:tc>
          <w:tcPr>
            <w:tcW w:w="2272" w:type="dxa"/>
          </w:tcPr>
          <w:p w14:paraId="7A0F9B85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B86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B87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88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91" w14:textId="77777777">
        <w:trPr>
          <w:trHeight w:val="184"/>
        </w:trPr>
        <w:tc>
          <w:tcPr>
            <w:tcW w:w="1951" w:type="dxa"/>
          </w:tcPr>
          <w:p w14:paraId="7A0F9B8A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Remdesivir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B8B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0.78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(0.34,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1.81)</w:t>
            </w:r>
          </w:p>
        </w:tc>
        <w:tc>
          <w:tcPr>
            <w:tcW w:w="1117" w:type="dxa"/>
            <w:gridSpan w:val="2"/>
          </w:tcPr>
          <w:p w14:paraId="7A0F9B8C" w14:textId="77777777" w:rsidR="00625ACF" w:rsidRDefault="00CB7407">
            <w:pPr>
              <w:pStyle w:val="TableParagraph"/>
              <w:spacing w:before="1" w:line="163" w:lineRule="exact"/>
              <w:ind w:left="338"/>
              <w:rPr>
                <w:sz w:val="16"/>
              </w:rPr>
            </w:pPr>
            <w:r>
              <w:rPr>
                <w:sz w:val="16"/>
              </w:rPr>
              <w:t>0.5637</w:t>
            </w:r>
          </w:p>
        </w:tc>
        <w:tc>
          <w:tcPr>
            <w:tcW w:w="2272" w:type="dxa"/>
          </w:tcPr>
          <w:p w14:paraId="7A0F9B8D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B8E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B8F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90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99" w14:textId="77777777">
        <w:trPr>
          <w:trHeight w:val="186"/>
        </w:trPr>
        <w:tc>
          <w:tcPr>
            <w:tcW w:w="1951" w:type="dxa"/>
          </w:tcPr>
          <w:p w14:paraId="7A0F9B92" w14:textId="77777777" w:rsidR="00625ACF" w:rsidRDefault="00CB7407">
            <w:pPr>
              <w:pStyle w:val="TableParagraph"/>
              <w:spacing w:before="1" w:line="165" w:lineRule="exact"/>
              <w:ind w:left="107"/>
              <w:rPr>
                <w:sz w:val="16"/>
              </w:rPr>
            </w:pPr>
            <w:r>
              <w:rPr>
                <w:sz w:val="16"/>
              </w:rPr>
              <w:t>Tocilizumab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B93" w14:textId="77777777" w:rsidR="00625ACF" w:rsidRDefault="00CB7407">
            <w:pPr>
              <w:pStyle w:val="TableParagraph"/>
              <w:spacing w:before="1" w:line="165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0.68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(0.47,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0.98)</w:t>
            </w:r>
          </w:p>
        </w:tc>
        <w:tc>
          <w:tcPr>
            <w:tcW w:w="1117" w:type="dxa"/>
            <w:gridSpan w:val="2"/>
          </w:tcPr>
          <w:p w14:paraId="7A0F9B94" w14:textId="77777777" w:rsidR="00625ACF" w:rsidRDefault="00CB7407">
            <w:pPr>
              <w:pStyle w:val="TableParagraph"/>
              <w:spacing w:before="1" w:line="165" w:lineRule="exact"/>
              <w:ind w:left="338"/>
              <w:rPr>
                <w:sz w:val="16"/>
              </w:rPr>
            </w:pPr>
            <w:r>
              <w:rPr>
                <w:sz w:val="16"/>
              </w:rPr>
              <w:t>0.0407</w:t>
            </w:r>
          </w:p>
        </w:tc>
        <w:tc>
          <w:tcPr>
            <w:tcW w:w="2272" w:type="dxa"/>
          </w:tcPr>
          <w:p w14:paraId="7A0F9B95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B96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B97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98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A1" w14:textId="77777777">
        <w:trPr>
          <w:trHeight w:val="369"/>
        </w:trPr>
        <w:tc>
          <w:tcPr>
            <w:tcW w:w="1951" w:type="dxa"/>
          </w:tcPr>
          <w:p w14:paraId="7A0F9B9A" w14:textId="77777777" w:rsidR="00625ACF" w:rsidRDefault="00CB7407">
            <w:pPr>
              <w:pStyle w:val="TableParagraph"/>
              <w:spacing w:line="180" w:lineRule="atLeast"/>
              <w:ind w:left="107" w:right="267"/>
              <w:rPr>
                <w:sz w:val="16"/>
              </w:rPr>
            </w:pPr>
            <w:r>
              <w:rPr>
                <w:sz w:val="16"/>
              </w:rPr>
              <w:t>Convalescent Plasma vs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None</w:t>
            </w:r>
          </w:p>
        </w:tc>
        <w:tc>
          <w:tcPr>
            <w:tcW w:w="1562" w:type="dxa"/>
          </w:tcPr>
          <w:p w14:paraId="7A0F9B9B" w14:textId="77777777" w:rsidR="00625ACF" w:rsidRDefault="00CB7407">
            <w:pPr>
              <w:pStyle w:val="TableParagraph"/>
              <w:spacing w:before="1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0.23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(0.03,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1.74)</w:t>
            </w:r>
          </w:p>
        </w:tc>
        <w:tc>
          <w:tcPr>
            <w:tcW w:w="1117" w:type="dxa"/>
            <w:gridSpan w:val="2"/>
          </w:tcPr>
          <w:p w14:paraId="7A0F9B9C" w14:textId="77777777" w:rsidR="00625ACF" w:rsidRDefault="00CB7407">
            <w:pPr>
              <w:pStyle w:val="TableParagraph"/>
              <w:spacing w:before="1"/>
              <w:ind w:left="338"/>
              <w:rPr>
                <w:sz w:val="16"/>
              </w:rPr>
            </w:pPr>
            <w:r>
              <w:rPr>
                <w:sz w:val="16"/>
              </w:rPr>
              <w:t>0.1558</w:t>
            </w:r>
          </w:p>
        </w:tc>
        <w:tc>
          <w:tcPr>
            <w:tcW w:w="2272" w:type="dxa"/>
          </w:tcPr>
          <w:p w14:paraId="7A0F9B9D" w14:textId="77777777" w:rsidR="00625ACF" w:rsidRDefault="00625ACF">
            <w:pPr>
              <w:pStyle w:val="TableParagraph"/>
              <w:rPr>
                <w:sz w:val="16"/>
              </w:rPr>
            </w:pPr>
          </w:p>
        </w:tc>
        <w:tc>
          <w:tcPr>
            <w:tcW w:w="1482" w:type="dxa"/>
          </w:tcPr>
          <w:p w14:paraId="7A0F9B9E" w14:textId="77777777" w:rsidR="00625ACF" w:rsidRDefault="00625ACF">
            <w:pPr>
              <w:pStyle w:val="TableParagraph"/>
              <w:rPr>
                <w:sz w:val="16"/>
              </w:rPr>
            </w:pPr>
          </w:p>
        </w:tc>
        <w:tc>
          <w:tcPr>
            <w:tcW w:w="877" w:type="dxa"/>
          </w:tcPr>
          <w:p w14:paraId="7A0F9B9F" w14:textId="77777777" w:rsidR="00625ACF" w:rsidRDefault="00625ACF">
            <w:pPr>
              <w:pStyle w:val="TableParagraph"/>
              <w:rPr>
                <w:sz w:val="16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A0" w14:textId="77777777" w:rsidR="00625ACF" w:rsidRDefault="00625ACF">
            <w:pPr>
              <w:pStyle w:val="TableParagraph"/>
              <w:rPr>
                <w:sz w:val="16"/>
              </w:rPr>
            </w:pPr>
          </w:p>
        </w:tc>
      </w:tr>
      <w:tr w:rsidR="00625ACF" w14:paraId="7A0F9BA9" w14:textId="77777777">
        <w:trPr>
          <w:trHeight w:val="184"/>
        </w:trPr>
        <w:tc>
          <w:tcPr>
            <w:tcW w:w="1951" w:type="dxa"/>
          </w:tcPr>
          <w:p w14:paraId="7A0F9BA2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Methylprednisolone</w:t>
            </w:r>
          </w:p>
        </w:tc>
        <w:tc>
          <w:tcPr>
            <w:tcW w:w="1562" w:type="dxa"/>
          </w:tcPr>
          <w:p w14:paraId="7A0F9BA3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117" w:type="dxa"/>
            <w:gridSpan w:val="2"/>
          </w:tcPr>
          <w:p w14:paraId="7A0F9BA4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2272" w:type="dxa"/>
          </w:tcPr>
          <w:p w14:paraId="7A0F9BA5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BA6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BA7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A8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B1" w14:textId="77777777">
        <w:trPr>
          <w:trHeight w:val="181"/>
        </w:trPr>
        <w:tc>
          <w:tcPr>
            <w:tcW w:w="1951" w:type="dxa"/>
          </w:tcPr>
          <w:p w14:paraId="7A0F9BAA" w14:textId="77777777" w:rsidR="00625ACF" w:rsidRDefault="00CB7407">
            <w:pPr>
              <w:pStyle w:val="TableParagraph"/>
              <w:spacing w:line="162" w:lineRule="exact"/>
              <w:ind w:left="107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Dose</w:t>
            </w:r>
          </w:p>
        </w:tc>
        <w:tc>
          <w:tcPr>
            <w:tcW w:w="1562" w:type="dxa"/>
          </w:tcPr>
          <w:p w14:paraId="7A0F9BAB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117" w:type="dxa"/>
            <w:gridSpan w:val="2"/>
          </w:tcPr>
          <w:p w14:paraId="7A0F9BAC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2272" w:type="dxa"/>
          </w:tcPr>
          <w:p w14:paraId="7A0F9BAD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BAE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BAF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B0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B9" w14:textId="77777777">
        <w:trPr>
          <w:trHeight w:val="184"/>
        </w:trPr>
        <w:tc>
          <w:tcPr>
            <w:tcW w:w="1951" w:type="dxa"/>
          </w:tcPr>
          <w:p w14:paraId="7A0F9BB2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MP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NMP</w:t>
            </w:r>
          </w:p>
        </w:tc>
        <w:tc>
          <w:tcPr>
            <w:tcW w:w="1562" w:type="dxa"/>
          </w:tcPr>
          <w:p w14:paraId="7A0F9BB3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0.44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(0.33,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0.60)</w:t>
            </w:r>
          </w:p>
        </w:tc>
        <w:tc>
          <w:tcPr>
            <w:tcW w:w="1117" w:type="dxa"/>
            <w:gridSpan w:val="2"/>
          </w:tcPr>
          <w:p w14:paraId="7A0F9BB4" w14:textId="77777777" w:rsidR="00625ACF" w:rsidRDefault="00CB7407">
            <w:pPr>
              <w:pStyle w:val="TableParagraph"/>
              <w:spacing w:before="1" w:line="163" w:lineRule="exact"/>
              <w:ind w:left="331"/>
              <w:rPr>
                <w:sz w:val="16"/>
              </w:rPr>
            </w:pPr>
            <w:r>
              <w:rPr>
                <w:sz w:val="16"/>
              </w:rPr>
              <w:t>&lt;.0001</w:t>
            </w:r>
          </w:p>
        </w:tc>
        <w:tc>
          <w:tcPr>
            <w:tcW w:w="2272" w:type="dxa"/>
          </w:tcPr>
          <w:p w14:paraId="7A0F9BB5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BB6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BB7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B8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C1" w14:textId="77777777">
        <w:trPr>
          <w:trHeight w:val="184"/>
        </w:trPr>
        <w:tc>
          <w:tcPr>
            <w:tcW w:w="1951" w:type="dxa"/>
          </w:tcPr>
          <w:p w14:paraId="7A0F9BBA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HD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MP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NMP</w:t>
            </w:r>
          </w:p>
        </w:tc>
        <w:tc>
          <w:tcPr>
            <w:tcW w:w="1562" w:type="dxa"/>
          </w:tcPr>
          <w:p w14:paraId="7A0F9BBB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0.61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(0.44,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0.85)</w:t>
            </w:r>
          </w:p>
        </w:tc>
        <w:tc>
          <w:tcPr>
            <w:tcW w:w="1117" w:type="dxa"/>
            <w:gridSpan w:val="2"/>
          </w:tcPr>
          <w:p w14:paraId="7A0F9BBC" w14:textId="77777777" w:rsidR="00625ACF" w:rsidRDefault="00CB7407">
            <w:pPr>
              <w:pStyle w:val="TableParagraph"/>
              <w:spacing w:before="1" w:line="163" w:lineRule="exact"/>
              <w:ind w:left="338"/>
              <w:rPr>
                <w:sz w:val="16"/>
              </w:rPr>
            </w:pPr>
            <w:r>
              <w:rPr>
                <w:sz w:val="16"/>
              </w:rPr>
              <w:t>0.0033</w:t>
            </w:r>
          </w:p>
        </w:tc>
        <w:tc>
          <w:tcPr>
            <w:tcW w:w="2272" w:type="dxa"/>
          </w:tcPr>
          <w:p w14:paraId="7A0F9BBD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BBE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BBF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C0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  <w:tr w:rsidR="00625ACF" w14:paraId="7A0F9BC9" w14:textId="77777777">
        <w:trPr>
          <w:trHeight w:val="184"/>
        </w:trPr>
        <w:tc>
          <w:tcPr>
            <w:tcW w:w="1951" w:type="dxa"/>
          </w:tcPr>
          <w:p w14:paraId="7A0F9BC2" w14:textId="77777777" w:rsidR="00625ACF" w:rsidRDefault="00CB7407">
            <w:pPr>
              <w:pStyle w:val="TableParagraph"/>
              <w:spacing w:before="1"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LD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MP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vs NMP</w:t>
            </w:r>
          </w:p>
        </w:tc>
        <w:tc>
          <w:tcPr>
            <w:tcW w:w="1562" w:type="dxa"/>
          </w:tcPr>
          <w:p w14:paraId="7A0F9BC3" w14:textId="77777777" w:rsidR="00625ACF" w:rsidRDefault="00CB7407">
            <w:pPr>
              <w:pStyle w:val="TableParagraph"/>
              <w:spacing w:before="1" w:line="163" w:lineRule="exact"/>
              <w:ind w:left="148" w:right="137"/>
              <w:jc w:val="center"/>
              <w:rPr>
                <w:sz w:val="16"/>
              </w:rPr>
            </w:pPr>
            <w:r>
              <w:rPr>
                <w:sz w:val="16"/>
              </w:rPr>
              <w:t>0.34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(0.24,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0.48)</w:t>
            </w:r>
          </w:p>
        </w:tc>
        <w:tc>
          <w:tcPr>
            <w:tcW w:w="1117" w:type="dxa"/>
            <w:gridSpan w:val="2"/>
          </w:tcPr>
          <w:p w14:paraId="7A0F9BC4" w14:textId="77777777" w:rsidR="00625ACF" w:rsidRDefault="00CB7407">
            <w:pPr>
              <w:pStyle w:val="TableParagraph"/>
              <w:spacing w:before="1" w:line="163" w:lineRule="exact"/>
              <w:ind w:left="331"/>
              <w:rPr>
                <w:sz w:val="16"/>
              </w:rPr>
            </w:pPr>
            <w:r>
              <w:rPr>
                <w:sz w:val="16"/>
              </w:rPr>
              <w:t>&lt;.0001</w:t>
            </w:r>
          </w:p>
        </w:tc>
        <w:tc>
          <w:tcPr>
            <w:tcW w:w="2272" w:type="dxa"/>
          </w:tcPr>
          <w:p w14:paraId="7A0F9BC5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1482" w:type="dxa"/>
          </w:tcPr>
          <w:p w14:paraId="7A0F9BC6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7" w:type="dxa"/>
          </w:tcPr>
          <w:p w14:paraId="7A0F9BC7" w14:textId="77777777" w:rsidR="00625ACF" w:rsidRDefault="00625ACF">
            <w:pPr>
              <w:pStyle w:val="TableParagraph"/>
              <w:rPr>
                <w:sz w:val="12"/>
              </w:rPr>
            </w:pPr>
          </w:p>
        </w:tc>
        <w:tc>
          <w:tcPr>
            <w:tcW w:w="87" w:type="dxa"/>
            <w:tcBorders>
              <w:top w:val="nil"/>
              <w:bottom w:val="nil"/>
              <w:right w:val="nil"/>
            </w:tcBorders>
          </w:tcPr>
          <w:p w14:paraId="7A0F9BC8" w14:textId="77777777" w:rsidR="00625ACF" w:rsidRDefault="00625ACF">
            <w:pPr>
              <w:pStyle w:val="TableParagraph"/>
              <w:rPr>
                <w:sz w:val="12"/>
              </w:rPr>
            </w:pPr>
          </w:p>
        </w:tc>
      </w:tr>
    </w:tbl>
    <w:p w14:paraId="7A0F9BCA" w14:textId="77777777" w:rsidR="00625ACF" w:rsidRDefault="00625ACF">
      <w:pPr>
        <w:rPr>
          <w:sz w:val="12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BCB" w14:textId="77777777" w:rsidR="00625ACF" w:rsidRDefault="00625ACF">
      <w:pPr>
        <w:pStyle w:val="BodyText"/>
        <w:rPr>
          <w:sz w:val="20"/>
        </w:rPr>
      </w:pPr>
    </w:p>
    <w:p w14:paraId="7A0F9BCC" w14:textId="77777777" w:rsidR="00625ACF" w:rsidRDefault="00625ACF">
      <w:pPr>
        <w:pStyle w:val="BodyText"/>
        <w:rPr>
          <w:sz w:val="20"/>
        </w:rPr>
      </w:pPr>
    </w:p>
    <w:p w14:paraId="7A0F9BCD" w14:textId="77777777" w:rsidR="00625ACF" w:rsidRDefault="00625ACF">
      <w:pPr>
        <w:pStyle w:val="BodyText"/>
        <w:rPr>
          <w:sz w:val="20"/>
        </w:rPr>
      </w:pPr>
    </w:p>
    <w:p w14:paraId="7A0F9BCE" w14:textId="77777777" w:rsidR="00625ACF" w:rsidRDefault="00625ACF">
      <w:pPr>
        <w:pStyle w:val="BodyText"/>
        <w:rPr>
          <w:sz w:val="20"/>
        </w:rPr>
      </w:pPr>
    </w:p>
    <w:p w14:paraId="7A0F9BCF" w14:textId="77777777" w:rsidR="00625ACF" w:rsidRDefault="00625ACF">
      <w:pPr>
        <w:pStyle w:val="BodyText"/>
        <w:rPr>
          <w:sz w:val="20"/>
        </w:rPr>
      </w:pPr>
    </w:p>
    <w:p w14:paraId="7A0F9BD0" w14:textId="77777777" w:rsidR="00625ACF" w:rsidRDefault="00625ACF">
      <w:pPr>
        <w:pStyle w:val="BodyText"/>
        <w:spacing w:before="5"/>
        <w:rPr>
          <w:sz w:val="18"/>
        </w:rPr>
      </w:pPr>
    </w:p>
    <w:p w14:paraId="7A0F9BD1" w14:textId="77777777" w:rsidR="00625ACF" w:rsidRDefault="00CB7407">
      <w:pPr>
        <w:pStyle w:val="BodyText"/>
        <w:spacing w:before="90" w:line="256" w:lineRule="auto"/>
        <w:ind w:left="1239" w:right="1235"/>
      </w:pPr>
      <w:r>
        <w:rPr>
          <w:b/>
          <w:position w:val="2"/>
        </w:rPr>
        <w:t>Figure</w:t>
      </w:r>
      <w:r>
        <w:rPr>
          <w:b/>
          <w:spacing w:val="7"/>
          <w:position w:val="2"/>
        </w:rPr>
        <w:t xml:space="preserve"> </w:t>
      </w:r>
      <w:r>
        <w:rPr>
          <w:b/>
          <w:position w:val="2"/>
        </w:rPr>
        <w:t>S4.</w:t>
      </w:r>
      <w:r>
        <w:rPr>
          <w:b/>
          <w:spacing w:val="8"/>
          <w:position w:val="2"/>
        </w:rPr>
        <w:t xml:space="preserve"> </w:t>
      </w:r>
      <w:r>
        <w:rPr>
          <w:position w:val="2"/>
        </w:rPr>
        <w:t>Boxplot</w:t>
      </w:r>
      <w:r>
        <w:rPr>
          <w:spacing w:val="9"/>
          <w:position w:val="2"/>
        </w:rPr>
        <w:t xml:space="preserve"> </w:t>
      </w:r>
      <w:r>
        <w:rPr>
          <w:position w:val="2"/>
        </w:rPr>
        <w:t>of</w:t>
      </w:r>
      <w:r>
        <w:rPr>
          <w:spacing w:val="7"/>
          <w:position w:val="2"/>
        </w:rPr>
        <w:t xml:space="preserve"> </w:t>
      </w:r>
      <w:r>
        <w:rPr>
          <w:position w:val="2"/>
        </w:rPr>
        <w:t>fraction</w:t>
      </w:r>
      <w:r>
        <w:rPr>
          <w:spacing w:val="8"/>
          <w:position w:val="2"/>
        </w:rPr>
        <w:t xml:space="preserve"> </w:t>
      </w:r>
      <w:r>
        <w:rPr>
          <w:position w:val="2"/>
        </w:rPr>
        <w:t>of</w:t>
      </w:r>
      <w:r>
        <w:rPr>
          <w:spacing w:val="7"/>
          <w:position w:val="2"/>
        </w:rPr>
        <w:t xml:space="preserve"> </w:t>
      </w:r>
      <w:r>
        <w:rPr>
          <w:position w:val="2"/>
        </w:rPr>
        <w:t>inspired</w:t>
      </w:r>
      <w:r>
        <w:rPr>
          <w:spacing w:val="8"/>
          <w:position w:val="2"/>
        </w:rPr>
        <w:t xml:space="preserve"> </w:t>
      </w:r>
      <w:r>
        <w:rPr>
          <w:position w:val="2"/>
        </w:rPr>
        <w:t>oxygen</w:t>
      </w:r>
      <w:r>
        <w:rPr>
          <w:spacing w:val="8"/>
          <w:position w:val="2"/>
        </w:rPr>
        <w:t xml:space="preserve"> </w:t>
      </w:r>
      <w:r>
        <w:rPr>
          <w:position w:val="2"/>
        </w:rPr>
        <w:t>(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>2</w:t>
      </w:r>
      <w:r>
        <w:rPr>
          <w:position w:val="2"/>
        </w:rPr>
        <w:t>)</w:t>
      </w:r>
      <w:r>
        <w:rPr>
          <w:spacing w:val="7"/>
          <w:position w:val="2"/>
        </w:rPr>
        <w:t xml:space="preserve"> </w:t>
      </w:r>
      <w:r>
        <w:rPr>
          <w:position w:val="2"/>
        </w:rPr>
        <w:t>reported</w:t>
      </w:r>
      <w:r>
        <w:rPr>
          <w:spacing w:val="8"/>
          <w:position w:val="2"/>
        </w:rPr>
        <w:t xml:space="preserve"> </w:t>
      </w:r>
      <w:r>
        <w:rPr>
          <w:position w:val="2"/>
        </w:rPr>
        <w:t>on</w:t>
      </w:r>
      <w:r>
        <w:rPr>
          <w:spacing w:val="8"/>
          <w:position w:val="2"/>
        </w:rPr>
        <w:t xml:space="preserve"> </w:t>
      </w:r>
      <w:r>
        <w:rPr>
          <w:position w:val="2"/>
        </w:rPr>
        <w:t>COVID-19</w:t>
      </w:r>
      <w:r>
        <w:rPr>
          <w:spacing w:val="8"/>
          <w:position w:val="2"/>
        </w:rPr>
        <w:t xml:space="preserve"> </w:t>
      </w:r>
      <w:r>
        <w:rPr>
          <w:position w:val="2"/>
        </w:rPr>
        <w:t>patients</w:t>
      </w:r>
      <w:r>
        <w:rPr>
          <w:spacing w:val="8"/>
          <w:position w:val="2"/>
        </w:rPr>
        <w:t xml:space="preserve"> </w:t>
      </w:r>
      <w:r>
        <w:rPr>
          <w:position w:val="2"/>
        </w:rPr>
        <w:t>NMP,</w:t>
      </w:r>
      <w:r>
        <w:rPr>
          <w:spacing w:val="-57"/>
          <w:position w:val="2"/>
        </w:rPr>
        <w:t xml:space="preserve"> </w:t>
      </w:r>
      <w:r>
        <w:t>LD</w:t>
      </w:r>
      <w:r>
        <w:rPr>
          <w:spacing w:val="-2"/>
        </w:rPr>
        <w:t xml:space="preserve"> </w:t>
      </w:r>
      <w:r>
        <w:t>MP, and HD</w:t>
      </w:r>
      <w:r>
        <w:rPr>
          <w:spacing w:val="-1"/>
        </w:rPr>
        <w:t xml:space="preserve"> </w:t>
      </w:r>
      <w:r>
        <w:t>MP.</w:t>
      </w:r>
    </w:p>
    <w:p w14:paraId="7A0F9BD2" w14:textId="77777777" w:rsidR="00625ACF" w:rsidRDefault="00CB7407">
      <w:pPr>
        <w:pStyle w:val="BodyText"/>
        <w:rPr>
          <w:sz w:val="28"/>
        </w:rPr>
      </w:pPr>
      <w:r>
        <w:rPr>
          <w:noProof/>
        </w:rPr>
        <w:drawing>
          <wp:anchor distT="0" distB="0" distL="0" distR="0" simplePos="0" relativeHeight="8" behindDoc="0" locked="0" layoutInCell="1" allowOverlap="1" wp14:anchorId="7A0FA32F" wp14:editId="7A0FA330">
            <wp:simplePos x="0" y="0"/>
            <wp:positionH relativeFrom="page">
              <wp:posOffset>968223</wp:posOffset>
            </wp:positionH>
            <wp:positionV relativeFrom="paragraph">
              <wp:posOffset>219878</wp:posOffset>
            </wp:positionV>
            <wp:extent cx="5654102" cy="503682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4102" cy="5036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0F9BD3" w14:textId="77777777" w:rsidR="00625ACF" w:rsidRDefault="00625ACF">
      <w:pPr>
        <w:rPr>
          <w:sz w:val="28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BD4" w14:textId="77777777" w:rsidR="00625ACF" w:rsidRDefault="00625ACF">
      <w:pPr>
        <w:pStyle w:val="BodyText"/>
        <w:rPr>
          <w:sz w:val="20"/>
        </w:rPr>
      </w:pPr>
    </w:p>
    <w:p w14:paraId="7A0F9BD5" w14:textId="77777777" w:rsidR="00625ACF" w:rsidRDefault="00625ACF">
      <w:pPr>
        <w:pStyle w:val="BodyText"/>
        <w:rPr>
          <w:sz w:val="20"/>
        </w:rPr>
      </w:pPr>
    </w:p>
    <w:p w14:paraId="7A0F9BD6" w14:textId="77777777" w:rsidR="00625ACF" w:rsidRDefault="00625ACF">
      <w:pPr>
        <w:pStyle w:val="BodyText"/>
        <w:rPr>
          <w:sz w:val="20"/>
        </w:rPr>
      </w:pPr>
    </w:p>
    <w:p w14:paraId="7A0F9BD7" w14:textId="77777777" w:rsidR="00625ACF" w:rsidRDefault="00625ACF">
      <w:pPr>
        <w:pStyle w:val="BodyText"/>
        <w:rPr>
          <w:sz w:val="20"/>
        </w:rPr>
      </w:pPr>
    </w:p>
    <w:p w14:paraId="7A0F9BD8" w14:textId="77777777" w:rsidR="00625ACF" w:rsidRDefault="00625ACF">
      <w:pPr>
        <w:pStyle w:val="BodyText"/>
        <w:rPr>
          <w:sz w:val="20"/>
        </w:rPr>
      </w:pPr>
    </w:p>
    <w:p w14:paraId="7A0F9BD9" w14:textId="77777777" w:rsidR="00625ACF" w:rsidRDefault="00625ACF">
      <w:pPr>
        <w:pStyle w:val="BodyText"/>
        <w:rPr>
          <w:sz w:val="20"/>
        </w:rPr>
      </w:pPr>
    </w:p>
    <w:p w14:paraId="7A0F9BDA" w14:textId="77777777" w:rsidR="00625ACF" w:rsidRDefault="00625ACF">
      <w:pPr>
        <w:pStyle w:val="BodyText"/>
        <w:rPr>
          <w:sz w:val="20"/>
        </w:rPr>
      </w:pPr>
    </w:p>
    <w:p w14:paraId="7A0F9BDB" w14:textId="77777777" w:rsidR="00625ACF" w:rsidRDefault="00625ACF">
      <w:pPr>
        <w:pStyle w:val="BodyText"/>
        <w:spacing w:before="4"/>
        <w:rPr>
          <w:sz w:val="18"/>
        </w:rPr>
      </w:pPr>
    </w:p>
    <w:p w14:paraId="7A0F9BDC" w14:textId="77777777" w:rsidR="00625ACF" w:rsidRDefault="00CB7407">
      <w:pPr>
        <w:pStyle w:val="BodyText"/>
        <w:spacing w:before="90" w:line="259" w:lineRule="auto"/>
        <w:ind w:left="1240" w:right="1668"/>
      </w:pPr>
      <w:r>
        <w:rPr>
          <w:b/>
        </w:rPr>
        <w:t>Figure</w:t>
      </w:r>
      <w:r>
        <w:rPr>
          <w:b/>
          <w:spacing w:val="-3"/>
        </w:rPr>
        <w:t xml:space="preserve"> </w:t>
      </w:r>
      <w:r>
        <w:rPr>
          <w:b/>
        </w:rPr>
        <w:t>S5.</w:t>
      </w:r>
      <w:r>
        <w:rPr>
          <w:b/>
          <w:spacing w:val="58"/>
        </w:rPr>
        <w:t xml:space="preserve"> </w:t>
      </w:r>
      <w:r>
        <w:t>Plot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differences</w:t>
      </w:r>
      <w:r>
        <w:rPr>
          <w:spacing w:val="-1"/>
        </w:rPr>
        <w:t xml:space="preserve"> </w:t>
      </w:r>
      <w:r>
        <w:t>Methylprednisolone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Methylprednisolone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hospitalized</w:t>
      </w:r>
      <w:r>
        <w:rPr>
          <w:spacing w:val="-57"/>
        </w:rPr>
        <w:t xml:space="preserve"> </w:t>
      </w:r>
      <w:r>
        <w:t>COVID-19 patients. The plot shows that the differences were very close to zero as were the</w:t>
      </w:r>
      <w:r>
        <w:rPr>
          <w:spacing w:val="1"/>
        </w:rPr>
        <w:t xml:space="preserve"> </w:t>
      </w:r>
      <w:r>
        <w:t>Logit</w:t>
      </w:r>
      <w:r>
        <w:rPr>
          <w:spacing w:val="-1"/>
        </w:rPr>
        <w:t xml:space="preserve"> </w:t>
      </w:r>
      <w:r>
        <w:t>propensity scores.</w:t>
      </w:r>
    </w:p>
    <w:p w14:paraId="7A0F9BDD" w14:textId="77777777" w:rsidR="00625ACF" w:rsidRDefault="00625ACF">
      <w:pPr>
        <w:pStyle w:val="BodyText"/>
        <w:spacing w:before="10"/>
        <w:rPr>
          <w:sz w:val="17"/>
        </w:rPr>
      </w:pPr>
    </w:p>
    <w:p w14:paraId="7A0F9BDE" w14:textId="77777777" w:rsidR="00625ACF" w:rsidRDefault="00CB7407">
      <w:pPr>
        <w:spacing w:before="92"/>
        <w:ind w:left="5254"/>
        <w:rPr>
          <w:rFonts w:ascii="Arial"/>
          <w:b/>
        </w:rPr>
      </w:pPr>
      <w:r>
        <w:rPr>
          <w:rFonts w:ascii="Arial"/>
          <w:b/>
        </w:rPr>
        <w:t>Standardized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Mean Differences</w:t>
      </w:r>
    </w:p>
    <w:p w14:paraId="7A0F9BDF" w14:textId="77777777" w:rsidR="00625ACF" w:rsidRDefault="00625ACF">
      <w:pPr>
        <w:pStyle w:val="BodyText"/>
        <w:rPr>
          <w:rFonts w:ascii="Arial"/>
          <w:b/>
          <w:sz w:val="20"/>
        </w:rPr>
      </w:pPr>
    </w:p>
    <w:p w14:paraId="7A0F9BE0" w14:textId="77777777" w:rsidR="00625ACF" w:rsidRDefault="00625ACF">
      <w:pPr>
        <w:pStyle w:val="BodyText"/>
        <w:spacing w:before="1"/>
        <w:rPr>
          <w:rFonts w:ascii="Arial"/>
          <w:b/>
          <w:sz w:val="17"/>
        </w:rPr>
      </w:pPr>
    </w:p>
    <w:p w14:paraId="7A0F9BE1" w14:textId="77777777" w:rsidR="00625ACF" w:rsidRDefault="00CB7407">
      <w:pPr>
        <w:spacing w:before="99"/>
        <w:ind w:left="2317"/>
        <w:rPr>
          <w:rFonts w:ascii="Arial"/>
          <w:sz w:val="17"/>
        </w:rPr>
      </w:pPr>
      <w:r>
        <w:pict w14:anchorId="7A0FA331">
          <v:group id="docshapegroup124" o:spid="_x0000_s2690" style="position:absolute;left:0;text-align:left;margin-left:170.1pt;margin-top:-16.8pt;width:361.85pt;height:256.05pt;z-index:15733760;mso-position-horizontal-relative:page" coordorigin="3402,-336" coordsize="7237,5121">
            <v:line id="_x0000_s2774" style="position:absolute" from="3616,4702" to="3616,-322" strokecolor="#e6e6e6" strokeweight=".25797mm"/>
            <v:line id="_x0000_s2773" style="position:absolute" from="5335,4702" to="5335,-322" strokecolor="#e6e6e6" strokeweight=".25797mm"/>
            <v:line id="_x0000_s2772" style="position:absolute" from="7054,4702" to="7054,-322" strokecolor="#e6e6e6" strokeweight=".25797mm"/>
            <v:line id="_x0000_s2771" style="position:absolute" from="8774,4702" to="8774,-322" strokecolor="#e6e6e6" strokeweight=".25797mm"/>
            <v:line id="_x0000_s2770" style="position:absolute" from="10493,4702" to="10493,-322" strokecolor="#e6e6e6" strokeweight=".25797mm"/>
            <v:line id="_x0000_s2769" style="position:absolute" from="3484,4173" to="10610,4173" strokecolor="#e6e6e6" strokeweight=".25744mm"/>
            <v:line id="_x0000_s2768" style="position:absolute" from="3484,3775" to="10610,3775" strokecolor="#e6e6e6" strokeweight=".25744mm"/>
            <v:line id="_x0000_s2767" style="position:absolute" from="3484,3377" to="10610,3377" strokecolor="#e6e6e6" strokeweight=".25744mm"/>
            <v:line id="_x0000_s2766" style="position:absolute" from="3484,2979" to="10610,2979" strokecolor="#e6e6e6" strokeweight=".25744mm"/>
            <v:line id="_x0000_s2765" style="position:absolute" from="3484,2581" to="10610,2581" strokecolor="#e6e6e6" strokeweight=".25744mm"/>
            <v:line id="_x0000_s2764" style="position:absolute" from="3484,2183" to="10610,2183" strokecolor="#e6e6e6" strokeweight=".25744mm"/>
            <v:line id="_x0000_s2763" style="position:absolute" from="3484,1785" to="10610,1785" strokecolor="#e6e6e6" strokeweight=".25744mm"/>
            <v:line id="_x0000_s2762" style="position:absolute" from="3484,1387" to="10610,1387" strokecolor="#e6e6e6" strokeweight=".25744mm"/>
            <v:line id="_x0000_s2761" style="position:absolute" from="3484,989" to="10610,989" strokecolor="#e6e6e6" strokeweight=".25744mm"/>
            <v:line id="_x0000_s2760" style="position:absolute" from="3484,591" to="10610,591" strokecolor="#e6e6e6" strokeweight=".25744mm"/>
            <v:line id="_x0000_s2759" style="position:absolute" from="3484,193" to="10610,193" strokecolor="#e6e6e6" strokeweight=".25744mm"/>
            <v:line id="_x0000_s2758" style="position:absolute" from="7054,4702" to="7054,-336" strokecolor="#979ea0" strokeweight=".25797mm"/>
            <v:rect id="docshape125" o:spid="_x0000_s2757" style="position:absolute;left:6194;top:-337;width:1720;height:5039" fillcolor="#b8cfe7" stroked="f">
              <v:fill opacity="19532f"/>
            </v:rect>
            <v:line id="_x0000_s2756" style="position:absolute" from="8500,4130" to="8587,4217" strokecolor="#445593" strokeweight=".51539mm"/>
            <v:line id="_x0000_s2755" style="position:absolute" from="8587,4130" to="8500,4217" strokecolor="#445593" strokeweight=".51539mm"/>
            <v:line id="_x0000_s2754" style="position:absolute" from="6114,3731" to="6202,3819" strokecolor="#445593" strokeweight=".51539mm"/>
            <v:line id="_x0000_s2753" style="position:absolute" from="6202,3731" to="6114,3819" strokecolor="#445593" strokeweight=".51539mm"/>
            <v:line id="_x0000_s2752" style="position:absolute" from="6761,3333" to="6849,3421" strokecolor="#445593" strokeweight=".51539mm"/>
            <v:line id="_x0000_s2751" style="position:absolute" from="6849,3333" to="6761,3421" strokecolor="#445593" strokeweight=".51539mm"/>
            <v:line id="_x0000_s2750" style="position:absolute" from="6952,2935" to="7040,3023" strokecolor="#445593" strokeweight=".51539mm"/>
            <v:line id="_x0000_s2749" style="position:absolute" from="7040,2935" to="6952,3023" strokecolor="#445593" strokeweight=".51539mm"/>
            <v:line id="_x0000_s2748" style="position:absolute" from="6665,2537" to="6753,2625" strokecolor="#445593" strokeweight=".51539mm"/>
            <v:line id="_x0000_s2747" style="position:absolute" from="6753,2537" to="6665,2625" strokecolor="#445593" strokeweight=".51539mm"/>
            <v:line id="_x0000_s2746" style="position:absolute" from="6641,2139" to="6729,2227" strokecolor="#445593" strokeweight=".51539mm"/>
            <v:line id="_x0000_s2745" style="position:absolute" from="6729,2139" to="6641,2227" strokecolor="#445593" strokeweight=".51539mm"/>
            <v:line id="_x0000_s2744" style="position:absolute" from="6770,1741" to="6858,1829" strokecolor="#445593" strokeweight=".51539mm"/>
            <v:line id="_x0000_s2743" style="position:absolute" from="6858,1741" to="6770,1829" strokecolor="#445593" strokeweight=".51539mm"/>
            <v:line id="_x0000_s2742" style="position:absolute" from="6456,1343" to="6544,1431" strokecolor="#445593" strokeweight=".51539mm"/>
            <v:line id="_x0000_s2741" style="position:absolute" from="6544,1343" to="6456,1431" strokecolor="#445593" strokeweight=".51539mm"/>
            <v:line id="_x0000_s2740" style="position:absolute" from="6845,945" to="6933,1033" strokecolor="#445593" strokeweight=".51539mm"/>
            <v:line id="_x0000_s2739" style="position:absolute" from="6933,945" to="6845,1033" strokecolor="#445593" strokeweight=".51539mm"/>
            <v:line id="_x0000_s2738" style="position:absolute" from="6283,547" to="6371,635" strokecolor="#445593" strokeweight=".51539mm"/>
            <v:line id="_x0000_s2737" style="position:absolute" from="6371,547" to="6283,635" strokecolor="#445593" strokeweight=".51539mm"/>
            <v:line id="_x0000_s2736" style="position:absolute" from="6464,149" to="6552,237" strokecolor="#445593" strokeweight=".51539mm"/>
            <v:line id="_x0000_s2735" style="position:absolute" from="6552,149" to="6464,237" strokecolor="#445593" strokeweight=".51539mm"/>
            <v:shape id="docshape126" o:spid="_x0000_s2734" style="position:absolute;left:8471;top:4114;width:117;height:117" coordorigin="8471,4115" coordsize="117,117" path="m8471,4173r59,-58l8588,4173r-58,59l8471,4173xe" filled="f" strokecolor="#a1392d" strokeweight=".51539mm">
              <v:path arrowok="t"/>
            </v:shape>
            <v:shape id="docshape127" o:spid="_x0000_s2733" style="position:absolute;left:6103;top:3716;width:117;height:117" coordorigin="6104,3717" coordsize="117,117" path="m6104,3775r58,-58l6221,3775r-59,59l6104,3775xe" filled="f" strokecolor="#a1392d" strokeweight=".51539mm">
              <v:path arrowok="t"/>
            </v:shape>
            <v:shape id="docshape128" o:spid="_x0000_s2732" style="position:absolute;left:6742;top:3318;width:117;height:117" coordorigin="6742,3319" coordsize="117,117" path="m6742,3377r59,-58l6859,3377r-58,59l6742,3377xe" filled="f" strokecolor="#a1392d" strokeweight=".51539mm">
              <v:path arrowok="t"/>
            </v:shape>
            <v:shape id="docshape129" o:spid="_x0000_s2731" style="position:absolute;left:6933;top:2920;width:117;height:117" coordorigin="6934,2921" coordsize="117,117" path="m6934,2979r58,-58l7051,2979r-59,59l6934,2979xe" filled="f" strokecolor="#a1392d" strokeweight=".51539mm">
              <v:path arrowok="t"/>
            </v:shape>
            <v:shape id="docshape130" o:spid="_x0000_s2730" style="position:absolute;left:6654;top:2522;width:117;height:117" coordorigin="6654,2523" coordsize="117,117" path="m6654,2581r59,-58l6771,2581r-58,58l6654,2581xe" filled="f" strokecolor="#a1392d" strokeweight=".51539mm">
              <v:path arrowok="t"/>
            </v:shape>
            <v:shape id="docshape131" o:spid="_x0000_s2729" style="position:absolute;left:6632;top:2124;width:117;height:117" coordorigin="6632,2125" coordsize="117,117" path="m6632,2183r59,-58l6749,2183r-58,58l6632,2183xe" filled="f" strokecolor="#a1392d" strokeweight=".51539mm">
              <v:path arrowok="t"/>
            </v:shape>
            <v:shape id="docshape132" o:spid="_x0000_s2728" style="position:absolute;left:6757;top:1726;width:117;height:117" coordorigin="6757,1727" coordsize="117,117" path="m6757,1785r59,-58l6874,1785r-58,58l6757,1785xe" filled="f" strokecolor="#a1392d" strokeweight=".51539mm">
              <v:path arrowok="t"/>
            </v:shape>
            <v:shape id="docshape133" o:spid="_x0000_s2727" style="position:absolute;left:6443;top:1328;width:117;height:117" coordorigin="6444,1329" coordsize="117,117" path="m6444,1387r58,-58l6561,1387r-59,58l6444,1387xe" filled="f" strokecolor="#a1392d" strokeweight=".51539mm">
              <v:path arrowok="t"/>
            </v:shape>
            <v:shape id="docshape134" o:spid="_x0000_s2726" style="position:absolute;left:6831;top:930;width:117;height:117" coordorigin="6832,931" coordsize="117,117" path="m6832,989r58,-58l6949,989r-59,58l6832,989xe" filled="f" strokecolor="#a1392d" strokeweight=".51539mm">
              <v:path arrowok="t"/>
            </v:shape>
            <v:shape id="docshape135" o:spid="_x0000_s2725" style="position:absolute;left:6273;top:532;width:117;height:117" coordorigin="6274,532" coordsize="117,117" path="m6274,591r58,-59l6391,591r-59,58l6274,591xe" filled="f" strokecolor="#a1392d" strokeweight=".51539mm">
              <v:path arrowok="t"/>
            </v:shape>
            <v:shape id="docshape136" o:spid="_x0000_s2724" style="position:absolute;left:6452;top:134;width:117;height:117" coordorigin="6452,134" coordsize="117,117" path="m6452,193r59,-59l6569,193r-58,58l6452,193xe" filled="f" strokecolor="#a1392d" strokeweight=".51539mm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137" o:spid="_x0000_s2723" type="#_x0000_t75" style="position:absolute;left:7107;top:4114;width:117;height:117">
              <v:imagedata r:id="rId9" o:title=""/>
            </v:shape>
            <v:shape id="docshape138" o:spid="_x0000_s2722" type="#_x0000_t75" style="position:absolute;left:6941;top:3716;width:117;height:117">
              <v:imagedata r:id="rId10" o:title=""/>
            </v:shape>
            <v:shape id="docshape139" o:spid="_x0000_s2721" type="#_x0000_t75" style="position:absolute;left:7181;top:3318;width:117;height:117">
              <v:imagedata r:id="rId9" o:title=""/>
            </v:shape>
            <v:shape id="docshape140" o:spid="_x0000_s2720" style="position:absolute;left:6861;top:2935;width:88;height:88" coordorigin="6861,2935" coordsize="88,88" o:spt="100" adj="0,,0" path="m6949,2979r-1,-11l6943,2957r-7,-9l6927,2941r-10,-4l6905,2935r-11,2l6883,2941r-9,7l6867,2957r-4,11l6861,2979r2,12l6867,3001r7,9l6883,3017r11,4l6905,3023r12,-2l6927,3017r9,-7l6943,3001r5,-10l6949,2979xm6949,2979r-1,-11l6943,2957r-7,-9l6927,2941r-10,-4l6905,2935r-11,2l6883,2941r-9,7l6867,2957r-4,11l6861,2979r2,12l6867,3001r7,9l6883,3017r11,4l6905,3023r12,-2l6927,3017r9,-7l6943,3001r5,-10l6949,2979xe" filled="f" strokecolor="#01665e" strokeweight=".51539mm">
              <v:stroke joinstyle="round"/>
              <v:formulas/>
              <v:path arrowok="t" o:connecttype="segments"/>
            </v:shape>
            <v:shape id="docshape141" o:spid="_x0000_s2719" type="#_x0000_t75" style="position:absolute;left:7052;top:2522;width:117;height:117">
              <v:imagedata r:id="rId11" o:title=""/>
            </v:shape>
            <v:shape id="docshape142" o:spid="_x0000_s2718" type="#_x0000_t75" style="position:absolute;left:7068;top:2124;width:117;height:117">
              <v:imagedata r:id="rId12" o:title=""/>
            </v:shape>
            <v:shape id="docshape143" o:spid="_x0000_s2717" type="#_x0000_t75" style="position:absolute;left:6996;top:1726;width:117;height:117">
              <v:imagedata r:id="rId13" o:title=""/>
            </v:shape>
            <v:shape id="docshape144" o:spid="_x0000_s2716" type="#_x0000_t75" style="position:absolute;left:6928;top:1328;width:117;height:117">
              <v:imagedata r:id="rId13" o:title=""/>
            </v:shape>
            <v:shape id="docshape145" o:spid="_x0000_s2715" style="position:absolute;left:6907;top:945;width:88;height:88" coordorigin="6907,945" coordsize="88,88" o:spt="100" adj="0,,0" path="m6995,989r-2,-12l6989,967r-7,-9l6973,951r-11,-4l6951,945r-11,2l6929,951r-9,7l6913,967r-4,10l6907,989r2,11l6913,1011r7,9l6929,1027r11,4l6951,1033r11,-2l6973,1027r9,-7l6989,1011r4,-11l6995,989xm6995,989r-2,-12l6989,967r-7,-9l6973,951r-11,-4l6951,945r-11,2l6929,951r-9,7l6913,967r-4,10l6907,989r2,11l6913,1011r7,9l6929,1027r11,4l6951,1033r11,-2l6973,1027r9,-7l6989,1011r4,-11l6995,989xe" filled="f" strokecolor="#01665e" strokeweight=".51539mm">
              <v:stroke joinstyle="round"/>
              <v:formulas/>
              <v:path arrowok="t" o:connecttype="segments"/>
            </v:shape>
            <v:shape id="docshape146" o:spid="_x0000_s2714" type="#_x0000_t75" style="position:absolute;left:6923;top:532;width:117;height:117">
              <v:imagedata r:id="rId12" o:title=""/>
            </v:shape>
            <v:shape id="docshape147" o:spid="_x0000_s2713" type="#_x0000_t75" style="position:absolute;left:6835;top:134;width:117;height:117">
              <v:imagedata r:id="rId12" o:title=""/>
            </v:shape>
            <v:line id="_x0000_s2712" style="position:absolute" from="3484,4702" to="10639,4702" strokeweight=".51486mm"/>
            <v:line id="_x0000_s2711" style="position:absolute" from="10625,4702" to="10625,-336" strokeweight=".51594mm"/>
            <v:line id="_x0000_s2710" style="position:absolute" from="3484,-322" to="10625,-322" strokeweight=".51486mm"/>
            <v:line id="_x0000_s2709" style="position:absolute" from="3499,4702" to="3499,-336" strokeweight=".51594mm"/>
            <v:line id="_x0000_s2708" style="position:absolute" from="3484,4702" to="10639,4702" strokeweight=".51486mm"/>
            <v:line id="_x0000_s2707" style="position:absolute" from="3616,4702" to="3616,4784" strokeweight=".51594mm"/>
            <v:line id="_x0000_s2706" style="position:absolute" from="5335,4702" to="5335,4784" strokeweight=".51594mm"/>
            <v:line id="_x0000_s2705" style="position:absolute" from="7054,4702" to="7054,4784" strokeweight=".51594mm"/>
            <v:line id="_x0000_s2704" style="position:absolute" from="8774,4702" to="8774,4784" strokeweight=".51594mm"/>
            <v:line id="_x0000_s2703" style="position:absolute" from="10493,4702" to="10493,4784" strokeweight=".51594mm"/>
            <v:line id="_x0000_s2702" style="position:absolute" from="3499,4702" to="3499,-336" strokeweight=".51594mm"/>
            <v:line id="_x0000_s2701" style="position:absolute" from="3484,4173" to="3402,4173" strokeweight=".51486mm"/>
            <v:line id="_x0000_s2700" style="position:absolute" from="3484,3775" to="3402,3775" strokeweight=".51486mm"/>
            <v:line id="_x0000_s2699" style="position:absolute" from="3484,3377" to="3402,3377" strokeweight=".51486mm"/>
            <v:line id="_x0000_s2698" style="position:absolute" from="3484,2979" to="3402,2979" strokeweight=".51486mm"/>
            <v:line id="_x0000_s2697" style="position:absolute" from="3484,2581" to="3402,2581" strokeweight=".51486mm"/>
            <v:line id="_x0000_s2696" style="position:absolute" from="3484,2183" to="3402,2183" strokeweight=".51486mm"/>
            <v:line id="_x0000_s2695" style="position:absolute" from="3484,1785" to="3402,1785" strokeweight=".51486mm"/>
            <v:line id="_x0000_s2694" style="position:absolute" from="3484,1387" to="3402,1387" strokeweight=".51486mm"/>
            <v:line id="_x0000_s2693" style="position:absolute" from="3484,989" to="3402,989" strokeweight=".51486mm"/>
            <v:line id="_x0000_s2692" style="position:absolute" from="3484,591" to="3402,591" strokeweight=".51486mm"/>
            <v:line id="_x0000_s2691" style="position:absolute" from="3484,193" to="3402,193" strokeweight=".51486mm"/>
            <w10:wrap anchorx="page"/>
          </v:group>
        </w:pict>
      </w:r>
      <w:r>
        <w:rPr>
          <w:rFonts w:ascii="Arial"/>
          <w:w w:val="105"/>
          <w:sz w:val="17"/>
        </w:rPr>
        <w:t>crpd1High</w:t>
      </w:r>
    </w:p>
    <w:p w14:paraId="7A0F9BE2" w14:textId="77777777" w:rsidR="00625ACF" w:rsidRDefault="00625ACF">
      <w:pPr>
        <w:pStyle w:val="BodyText"/>
        <w:rPr>
          <w:rFonts w:ascii="Arial"/>
          <w:sz w:val="9"/>
        </w:rPr>
      </w:pPr>
    </w:p>
    <w:p w14:paraId="7A0F9BE3" w14:textId="77777777" w:rsidR="00625ACF" w:rsidRDefault="00CB7407">
      <w:pPr>
        <w:spacing w:before="100"/>
        <w:ind w:left="2200"/>
        <w:rPr>
          <w:rFonts w:ascii="Arial"/>
          <w:sz w:val="17"/>
        </w:rPr>
      </w:pPr>
      <w:proofErr w:type="spellStart"/>
      <w:r>
        <w:rPr>
          <w:rFonts w:ascii="Arial"/>
          <w:w w:val="105"/>
          <w:sz w:val="17"/>
        </w:rPr>
        <w:t>LowOxygen</w:t>
      </w:r>
      <w:proofErr w:type="spellEnd"/>
    </w:p>
    <w:p w14:paraId="7A0F9BE4" w14:textId="77777777" w:rsidR="00625ACF" w:rsidRDefault="00625ACF">
      <w:pPr>
        <w:pStyle w:val="BodyText"/>
        <w:spacing w:before="11"/>
        <w:rPr>
          <w:rFonts w:ascii="Arial"/>
          <w:sz w:val="8"/>
        </w:rPr>
      </w:pPr>
    </w:p>
    <w:p w14:paraId="7A0F9BE5" w14:textId="77777777" w:rsidR="00625ACF" w:rsidRDefault="00CB7407">
      <w:pPr>
        <w:spacing w:before="99"/>
        <w:ind w:left="2142"/>
        <w:rPr>
          <w:rFonts w:ascii="Arial"/>
          <w:sz w:val="17"/>
        </w:rPr>
      </w:pPr>
      <w:proofErr w:type="spellStart"/>
      <w:r>
        <w:rPr>
          <w:rFonts w:ascii="Arial"/>
          <w:w w:val="105"/>
          <w:sz w:val="17"/>
        </w:rPr>
        <w:t>renal_failure</w:t>
      </w:r>
      <w:proofErr w:type="spellEnd"/>
    </w:p>
    <w:p w14:paraId="7A0F9BE6" w14:textId="77777777" w:rsidR="00625ACF" w:rsidRDefault="00625ACF">
      <w:pPr>
        <w:pStyle w:val="BodyText"/>
        <w:rPr>
          <w:rFonts w:ascii="Arial"/>
          <w:sz w:val="9"/>
        </w:rPr>
      </w:pPr>
    </w:p>
    <w:p w14:paraId="7A0F9BE7" w14:textId="77777777" w:rsidR="00625ACF" w:rsidRDefault="00CB7407">
      <w:pPr>
        <w:spacing w:before="99"/>
        <w:ind w:left="1966"/>
        <w:rPr>
          <w:rFonts w:ascii="Arial"/>
          <w:sz w:val="17"/>
        </w:rPr>
      </w:pPr>
      <w:proofErr w:type="spellStart"/>
      <w:r>
        <w:rPr>
          <w:rFonts w:ascii="Arial"/>
          <w:w w:val="105"/>
          <w:sz w:val="17"/>
        </w:rPr>
        <w:t>respRate_high</w:t>
      </w:r>
      <w:proofErr w:type="spellEnd"/>
    </w:p>
    <w:p w14:paraId="7A0F9BE8" w14:textId="77777777" w:rsidR="00625ACF" w:rsidRDefault="00625ACF">
      <w:pPr>
        <w:pStyle w:val="BodyText"/>
        <w:rPr>
          <w:rFonts w:ascii="Arial"/>
          <w:sz w:val="9"/>
        </w:rPr>
      </w:pPr>
    </w:p>
    <w:p w14:paraId="7A0F9BE9" w14:textId="77777777" w:rsidR="00625ACF" w:rsidRDefault="00CB7407">
      <w:pPr>
        <w:spacing w:before="99"/>
        <w:ind w:left="2610"/>
        <w:rPr>
          <w:rFonts w:ascii="Arial"/>
          <w:sz w:val="17"/>
        </w:rPr>
      </w:pPr>
      <w:r>
        <w:rPr>
          <w:rFonts w:ascii="Arial"/>
          <w:w w:val="105"/>
          <w:sz w:val="17"/>
        </w:rPr>
        <w:t>cancer</w:t>
      </w:r>
    </w:p>
    <w:p w14:paraId="7A0F9BEA" w14:textId="77777777" w:rsidR="00625ACF" w:rsidRDefault="00625ACF">
      <w:pPr>
        <w:pStyle w:val="BodyText"/>
        <w:rPr>
          <w:rFonts w:ascii="Arial"/>
          <w:sz w:val="9"/>
        </w:rPr>
      </w:pPr>
    </w:p>
    <w:p w14:paraId="7A0F9BEB" w14:textId="77777777" w:rsidR="00625ACF" w:rsidRDefault="00CB7407">
      <w:pPr>
        <w:spacing w:before="99"/>
        <w:ind w:left="2112"/>
        <w:rPr>
          <w:rFonts w:ascii="Arial"/>
          <w:sz w:val="17"/>
        </w:rPr>
      </w:pPr>
      <w:r>
        <w:rPr>
          <w:rFonts w:ascii="Arial"/>
          <w:w w:val="105"/>
          <w:sz w:val="17"/>
        </w:rPr>
        <w:t>hypertension</w:t>
      </w:r>
    </w:p>
    <w:p w14:paraId="7A0F9BEC" w14:textId="77777777" w:rsidR="00625ACF" w:rsidRDefault="00625ACF">
      <w:pPr>
        <w:pStyle w:val="BodyText"/>
        <w:rPr>
          <w:rFonts w:ascii="Arial"/>
          <w:sz w:val="9"/>
        </w:rPr>
      </w:pPr>
    </w:p>
    <w:p w14:paraId="7A0F9BED" w14:textId="77777777" w:rsidR="00625ACF" w:rsidRDefault="00CB7407">
      <w:pPr>
        <w:spacing w:before="99"/>
        <w:ind w:left="2463"/>
        <w:rPr>
          <w:rFonts w:ascii="Arial"/>
          <w:sz w:val="17"/>
        </w:rPr>
      </w:pPr>
      <w:r>
        <w:rPr>
          <w:rFonts w:ascii="Arial"/>
          <w:w w:val="105"/>
          <w:sz w:val="17"/>
        </w:rPr>
        <w:t>diabetes</w:t>
      </w:r>
    </w:p>
    <w:p w14:paraId="7A0F9BEE" w14:textId="77777777" w:rsidR="00625ACF" w:rsidRDefault="00625ACF">
      <w:pPr>
        <w:pStyle w:val="BodyText"/>
        <w:rPr>
          <w:rFonts w:ascii="Arial"/>
          <w:sz w:val="9"/>
        </w:rPr>
      </w:pPr>
    </w:p>
    <w:p w14:paraId="7A0F9BEF" w14:textId="77777777" w:rsidR="00625ACF" w:rsidRDefault="00CB7407">
      <w:pPr>
        <w:spacing w:before="100"/>
        <w:ind w:left="2873"/>
        <w:rPr>
          <w:rFonts w:ascii="Arial"/>
          <w:sz w:val="17"/>
        </w:rPr>
      </w:pPr>
      <w:r>
        <w:rPr>
          <w:rFonts w:ascii="Arial"/>
          <w:w w:val="105"/>
          <w:sz w:val="17"/>
        </w:rPr>
        <w:t>sex</w:t>
      </w:r>
    </w:p>
    <w:p w14:paraId="7A0F9BF0" w14:textId="77777777" w:rsidR="00625ACF" w:rsidRDefault="00625ACF">
      <w:pPr>
        <w:pStyle w:val="BodyText"/>
        <w:spacing w:before="11"/>
        <w:rPr>
          <w:rFonts w:ascii="Arial"/>
          <w:sz w:val="8"/>
        </w:rPr>
      </w:pPr>
    </w:p>
    <w:p w14:paraId="7A0F9BF1" w14:textId="77777777" w:rsidR="00625ACF" w:rsidRDefault="00CB7407">
      <w:pPr>
        <w:spacing w:before="99"/>
        <w:ind w:left="2390"/>
        <w:rPr>
          <w:rFonts w:ascii="Arial"/>
          <w:sz w:val="17"/>
        </w:rPr>
      </w:pPr>
      <w:proofErr w:type="spellStart"/>
      <w:r>
        <w:rPr>
          <w:rFonts w:ascii="Arial"/>
          <w:w w:val="105"/>
          <w:sz w:val="17"/>
        </w:rPr>
        <w:t>OlderAge</w:t>
      </w:r>
      <w:proofErr w:type="spellEnd"/>
    </w:p>
    <w:p w14:paraId="7A0F9BF2" w14:textId="77777777" w:rsidR="00625ACF" w:rsidRDefault="00625ACF">
      <w:pPr>
        <w:pStyle w:val="BodyText"/>
        <w:rPr>
          <w:rFonts w:ascii="Arial"/>
          <w:sz w:val="9"/>
        </w:rPr>
      </w:pPr>
    </w:p>
    <w:p w14:paraId="7A0F9BF3" w14:textId="77777777" w:rsidR="00625ACF" w:rsidRDefault="00CB7407">
      <w:pPr>
        <w:spacing w:before="99"/>
        <w:ind w:left="2054"/>
        <w:rPr>
          <w:rFonts w:ascii="Arial"/>
          <w:sz w:val="17"/>
        </w:rPr>
      </w:pPr>
      <w:proofErr w:type="spellStart"/>
      <w:r>
        <w:rPr>
          <w:rFonts w:ascii="Arial"/>
          <w:w w:val="105"/>
          <w:sz w:val="17"/>
        </w:rPr>
        <w:t>ObesityStatus</w:t>
      </w:r>
      <w:proofErr w:type="spellEnd"/>
    </w:p>
    <w:p w14:paraId="7A0F9BF4" w14:textId="77777777" w:rsidR="00625ACF" w:rsidRDefault="00625ACF">
      <w:pPr>
        <w:pStyle w:val="BodyText"/>
        <w:rPr>
          <w:rFonts w:ascii="Arial"/>
          <w:sz w:val="9"/>
        </w:rPr>
      </w:pPr>
    </w:p>
    <w:p w14:paraId="7A0F9BF5" w14:textId="77777777" w:rsidR="00625ACF" w:rsidRDefault="00CB7407">
      <w:pPr>
        <w:spacing w:before="99"/>
        <w:ind w:left="1820"/>
        <w:rPr>
          <w:rFonts w:ascii="Arial"/>
          <w:sz w:val="17"/>
        </w:rPr>
      </w:pPr>
      <w:r>
        <w:rPr>
          <w:rFonts w:ascii="Arial"/>
          <w:sz w:val="17"/>
        </w:rPr>
        <w:t>Logit</w:t>
      </w:r>
      <w:r>
        <w:rPr>
          <w:rFonts w:ascii="Arial"/>
          <w:spacing w:val="17"/>
          <w:sz w:val="17"/>
        </w:rPr>
        <w:t xml:space="preserve"> </w:t>
      </w:r>
      <w:r>
        <w:rPr>
          <w:rFonts w:ascii="Arial"/>
          <w:sz w:val="17"/>
        </w:rPr>
        <w:t>Prop</w:t>
      </w:r>
      <w:r>
        <w:rPr>
          <w:rFonts w:ascii="Arial"/>
          <w:spacing w:val="34"/>
          <w:sz w:val="17"/>
        </w:rPr>
        <w:t xml:space="preserve"> </w:t>
      </w:r>
      <w:r>
        <w:rPr>
          <w:rFonts w:ascii="Arial"/>
          <w:sz w:val="17"/>
        </w:rPr>
        <w:t>Score</w:t>
      </w:r>
    </w:p>
    <w:p w14:paraId="7A0F9BF6" w14:textId="77777777" w:rsidR="00625ACF" w:rsidRDefault="00625ACF">
      <w:pPr>
        <w:pStyle w:val="BodyText"/>
        <w:rPr>
          <w:rFonts w:ascii="Arial"/>
          <w:sz w:val="20"/>
        </w:rPr>
      </w:pPr>
    </w:p>
    <w:p w14:paraId="7A0F9BF7" w14:textId="77777777" w:rsidR="00625ACF" w:rsidRDefault="00625ACF">
      <w:pPr>
        <w:pStyle w:val="BodyText"/>
        <w:spacing w:before="10"/>
        <w:rPr>
          <w:rFonts w:ascii="Arial"/>
          <w:sz w:val="20"/>
        </w:rPr>
      </w:pPr>
    </w:p>
    <w:p w14:paraId="7A0F9BF8" w14:textId="77777777" w:rsidR="00625ACF" w:rsidRDefault="00CB7407">
      <w:pPr>
        <w:tabs>
          <w:tab w:val="left" w:pos="3549"/>
          <w:tab w:val="left" w:pos="5297"/>
          <w:tab w:val="left" w:pos="7017"/>
          <w:tab w:val="left" w:pos="8736"/>
        </w:tabs>
        <w:spacing w:before="99"/>
        <w:ind w:left="1830"/>
        <w:jc w:val="center"/>
        <w:rPr>
          <w:rFonts w:ascii="Arial"/>
          <w:sz w:val="17"/>
        </w:rPr>
      </w:pPr>
      <w:r>
        <w:rPr>
          <w:rFonts w:ascii="Arial"/>
          <w:w w:val="105"/>
          <w:sz w:val="17"/>
        </w:rPr>
        <w:t>-1.0</w:t>
      </w:r>
      <w:r>
        <w:rPr>
          <w:rFonts w:ascii="Arial"/>
          <w:w w:val="105"/>
          <w:sz w:val="17"/>
        </w:rPr>
        <w:tab/>
        <w:t>-0.5</w:t>
      </w:r>
      <w:r>
        <w:rPr>
          <w:rFonts w:ascii="Arial"/>
          <w:w w:val="105"/>
          <w:sz w:val="17"/>
        </w:rPr>
        <w:tab/>
        <w:t>0.0</w:t>
      </w:r>
      <w:r>
        <w:rPr>
          <w:rFonts w:ascii="Arial"/>
          <w:w w:val="105"/>
          <w:sz w:val="17"/>
        </w:rPr>
        <w:tab/>
        <w:t>0.5</w:t>
      </w:r>
      <w:r>
        <w:rPr>
          <w:rFonts w:ascii="Arial"/>
          <w:w w:val="105"/>
          <w:sz w:val="17"/>
        </w:rPr>
        <w:tab/>
        <w:t>1.0</w:t>
      </w:r>
    </w:p>
    <w:p w14:paraId="7A0F9BF9" w14:textId="77777777" w:rsidR="00625ACF" w:rsidRDefault="00CB7407">
      <w:pPr>
        <w:spacing w:before="107"/>
        <w:ind w:left="2168" w:right="325"/>
        <w:jc w:val="center"/>
        <w:rPr>
          <w:rFonts w:ascii="Arial"/>
          <w:sz w:val="19"/>
        </w:rPr>
      </w:pPr>
      <w:r>
        <w:pict w14:anchorId="7A0FA332">
          <v:group id="docshapegroup148" o:spid="_x0000_s2687" style="position:absolute;left:0;text-align:left;margin-left:263.2pt;margin-top:39.6pt;width:6.6pt;height:6.6pt;z-index:15734272;mso-position-horizontal-relative:page" coordorigin="5264,792" coordsize="132,132">
            <v:rect id="docshape149" o:spid="_x0000_s2689" style="position:absolute;left:5271;top:798;width:117;height:117" fillcolor="#b8cfe7" stroked="f">
              <v:fill opacity="19532f"/>
            </v:rect>
            <v:rect id="docshape150" o:spid="_x0000_s2688" style="position:absolute;left:5271;top:798;width:117;height:117" filled="f" strokeweight=".25769mm"/>
            <w10:wrap anchorx="page"/>
          </v:group>
        </w:pict>
      </w:r>
      <w:r>
        <w:rPr>
          <w:noProof/>
        </w:rPr>
        <w:drawing>
          <wp:anchor distT="0" distB="0" distL="0" distR="0" simplePos="0" relativeHeight="484140032" behindDoc="1" locked="0" layoutInCell="1" allowOverlap="1" wp14:anchorId="7A0FA333" wp14:editId="7A0FA334">
            <wp:simplePos x="0" y="0"/>
            <wp:positionH relativeFrom="page">
              <wp:posOffset>4796323</wp:posOffset>
            </wp:positionH>
            <wp:positionV relativeFrom="paragraph">
              <wp:posOffset>368313</wp:posOffset>
            </wp:positionV>
            <wp:extent cx="74410" cy="74294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10" cy="742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A0FA335">
          <v:shape id="docshape151" o:spid="_x0000_s2686" style="position:absolute;left:0;text-align:left;margin-left:311.85pt;margin-top:29pt;width:5.85pt;height:5.85pt;z-index:-19175936;mso-position-horizontal-relative:page;mso-position-vertical-relative:text" coordorigin="6237,580" coordsize="117,117" path="m6237,638r59,-58l6354,638r-58,59l6237,638xe" filled="f" strokecolor="#a1392d" strokeweight=".51539mm">
            <v:path arrowok="t"/>
            <w10:wrap anchorx="page"/>
          </v:shape>
        </w:pict>
      </w:r>
      <w:r>
        <w:pict w14:anchorId="7A0FA336">
          <v:group id="docshapegroup152" o:spid="_x0000_s2683" style="position:absolute;left:0;text-align:left;margin-left:265.05pt;margin-top:29pt;width:5.85pt;height:5.85pt;z-index:15735808;mso-position-horizontal-relative:page;mso-position-vertical-relative:text" coordorigin="5301,580" coordsize="117,117">
            <v:line id="_x0000_s2685" style="position:absolute" from="5316,595" to="5403,682" strokecolor="#445593" strokeweight=".51539mm"/>
            <v:line id="_x0000_s2684" style="position:absolute" from="5403,595" to="5316,682" strokecolor="#445593" strokeweight=".51539mm"/>
            <w10:wrap anchorx="page"/>
          </v:group>
        </w:pict>
      </w:r>
      <w:r>
        <w:rPr>
          <w:rFonts w:ascii="Arial"/>
          <w:spacing w:val="-2"/>
          <w:sz w:val="19"/>
        </w:rPr>
        <w:t>Difference</w:t>
      </w:r>
      <w:r>
        <w:rPr>
          <w:rFonts w:ascii="Arial"/>
          <w:spacing w:val="-9"/>
          <w:sz w:val="19"/>
        </w:rPr>
        <w:t xml:space="preserve"> </w:t>
      </w:r>
      <w:r>
        <w:rPr>
          <w:rFonts w:ascii="Arial"/>
          <w:spacing w:val="-1"/>
          <w:sz w:val="19"/>
        </w:rPr>
        <w:t>(Treated</w:t>
      </w:r>
      <w:r>
        <w:rPr>
          <w:rFonts w:ascii="Arial"/>
          <w:spacing w:val="-8"/>
          <w:sz w:val="19"/>
        </w:rPr>
        <w:t xml:space="preserve"> </w:t>
      </w:r>
      <w:r>
        <w:rPr>
          <w:rFonts w:ascii="Arial"/>
          <w:spacing w:val="-1"/>
          <w:sz w:val="19"/>
        </w:rPr>
        <w:t>-</w:t>
      </w:r>
      <w:r>
        <w:rPr>
          <w:rFonts w:ascii="Arial"/>
          <w:spacing w:val="-10"/>
          <w:sz w:val="19"/>
        </w:rPr>
        <w:t xml:space="preserve"> </w:t>
      </w:r>
      <w:r>
        <w:rPr>
          <w:rFonts w:ascii="Arial"/>
          <w:spacing w:val="-1"/>
          <w:sz w:val="19"/>
        </w:rPr>
        <w:t>Control)</w:t>
      </w:r>
    </w:p>
    <w:p w14:paraId="7A0F9BFA" w14:textId="77777777" w:rsidR="00625ACF" w:rsidRDefault="00CB7407">
      <w:pPr>
        <w:pStyle w:val="BodyText"/>
        <w:rPr>
          <w:rFonts w:ascii="Arial"/>
          <w:sz w:val="13"/>
        </w:rPr>
      </w:pPr>
      <w:r>
        <w:pict w14:anchorId="7A0FA337">
          <v:shape id="docshape153" o:spid="_x0000_s2682" type="#_x0000_t202" style="position:absolute;margin-left:260.65pt;margin-top:9.1pt;width:184.3pt;height:24.1pt;z-index:-15724032;mso-wrap-distance-left:0;mso-wrap-distance-right:0;mso-position-horizontal-relative:page" filled="f" strokecolor="#d1d1d1" strokeweight=".25744mm">
            <v:textbox inset="0,0,0,0">
              <w:txbxContent>
                <w:p w14:paraId="7A0FA37D" w14:textId="77777777" w:rsidR="00625ACF" w:rsidRDefault="00CB7407">
                  <w:pPr>
                    <w:tabs>
                      <w:tab w:val="left" w:pos="1235"/>
                      <w:tab w:val="left" w:pos="2551"/>
                    </w:tabs>
                    <w:spacing w:before="18" w:line="285" w:lineRule="auto"/>
                    <w:ind w:left="270" w:right="74" w:firstLine="29"/>
                    <w:rPr>
                      <w:rFonts w:ascii="Arial"/>
                      <w:sz w:val="17"/>
                    </w:rPr>
                  </w:pPr>
                  <w:r>
                    <w:rPr>
                      <w:rFonts w:ascii="Arial"/>
                      <w:w w:val="105"/>
                      <w:sz w:val="17"/>
                    </w:rPr>
                    <w:t>All</w:t>
                  </w:r>
                  <w:r>
                    <w:rPr>
                      <w:rFonts w:ascii="Arial"/>
                      <w:spacing w:val="-9"/>
                      <w:w w:val="105"/>
                      <w:sz w:val="17"/>
                    </w:rPr>
                    <w:t xml:space="preserve"> </w:t>
                  </w:r>
                  <w:proofErr w:type="spellStart"/>
                  <w:r>
                    <w:rPr>
                      <w:rFonts w:ascii="Arial"/>
                      <w:w w:val="105"/>
                      <w:sz w:val="17"/>
                    </w:rPr>
                    <w:t>Obs</w:t>
                  </w:r>
                  <w:proofErr w:type="spellEnd"/>
                  <w:r>
                    <w:rPr>
                      <w:rFonts w:ascii="Arial"/>
                      <w:w w:val="105"/>
                      <w:sz w:val="17"/>
                    </w:rPr>
                    <w:tab/>
                    <w:t xml:space="preserve">Region </w:t>
                  </w:r>
                  <w:proofErr w:type="spellStart"/>
                  <w:r>
                    <w:rPr>
                      <w:rFonts w:ascii="Arial"/>
                      <w:w w:val="105"/>
                      <w:sz w:val="17"/>
                    </w:rPr>
                    <w:t>Obs</w:t>
                  </w:r>
                  <w:proofErr w:type="spellEnd"/>
                  <w:r>
                    <w:rPr>
                      <w:rFonts w:ascii="Arial"/>
                      <w:w w:val="105"/>
                      <w:sz w:val="17"/>
                    </w:rPr>
                    <w:tab/>
                  </w:r>
                  <w:r>
                    <w:rPr>
                      <w:rFonts w:ascii="Arial"/>
                      <w:spacing w:val="-3"/>
                      <w:w w:val="105"/>
                      <w:sz w:val="17"/>
                    </w:rPr>
                    <w:t xml:space="preserve">Matched </w:t>
                  </w:r>
                  <w:proofErr w:type="spellStart"/>
                  <w:r>
                    <w:rPr>
                      <w:rFonts w:ascii="Arial"/>
                      <w:spacing w:val="-2"/>
                      <w:w w:val="105"/>
                      <w:sz w:val="17"/>
                    </w:rPr>
                    <w:t>Obs</w:t>
                  </w:r>
                  <w:proofErr w:type="spellEnd"/>
                  <w:r>
                    <w:rPr>
                      <w:rFonts w:ascii="Arial"/>
                      <w:spacing w:val="-46"/>
                      <w:w w:val="105"/>
                      <w:sz w:val="17"/>
                    </w:rPr>
                    <w:t xml:space="preserve"> </w:t>
                  </w:r>
                  <w:r>
                    <w:rPr>
                      <w:rFonts w:ascii="Arial"/>
                      <w:w w:val="105"/>
                      <w:sz w:val="17"/>
                    </w:rPr>
                    <w:t>Negligible</w:t>
                  </w:r>
                  <w:r>
                    <w:rPr>
                      <w:rFonts w:ascii="Arial"/>
                      <w:spacing w:val="-1"/>
                      <w:w w:val="105"/>
                      <w:sz w:val="17"/>
                    </w:rPr>
                    <w:t xml:space="preserve"> </w:t>
                  </w:r>
                  <w:r>
                    <w:rPr>
                      <w:rFonts w:ascii="Arial"/>
                      <w:w w:val="105"/>
                      <w:sz w:val="17"/>
                    </w:rPr>
                    <w:t>differences</w:t>
                  </w:r>
                </w:p>
              </w:txbxContent>
            </v:textbox>
            <w10:wrap type="topAndBottom" anchorx="page"/>
          </v:shape>
        </w:pict>
      </w:r>
    </w:p>
    <w:p w14:paraId="7A0F9BFB" w14:textId="77777777" w:rsidR="00625ACF" w:rsidRDefault="00625ACF">
      <w:pPr>
        <w:rPr>
          <w:rFonts w:ascii="Arial"/>
          <w:sz w:val="13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BFC" w14:textId="77777777" w:rsidR="00625ACF" w:rsidRDefault="00625ACF">
      <w:pPr>
        <w:pStyle w:val="BodyText"/>
        <w:rPr>
          <w:rFonts w:ascii="Arial"/>
          <w:sz w:val="20"/>
        </w:rPr>
      </w:pPr>
    </w:p>
    <w:p w14:paraId="7A0F9BFD" w14:textId="77777777" w:rsidR="00625ACF" w:rsidRDefault="00625ACF">
      <w:pPr>
        <w:pStyle w:val="BodyText"/>
        <w:rPr>
          <w:rFonts w:ascii="Arial"/>
          <w:sz w:val="20"/>
        </w:rPr>
      </w:pPr>
    </w:p>
    <w:p w14:paraId="7A0F9BFE" w14:textId="77777777" w:rsidR="00625ACF" w:rsidRDefault="00625ACF">
      <w:pPr>
        <w:pStyle w:val="BodyText"/>
        <w:rPr>
          <w:rFonts w:ascii="Arial"/>
          <w:sz w:val="20"/>
        </w:rPr>
      </w:pPr>
    </w:p>
    <w:p w14:paraId="7A0F9BFF" w14:textId="77777777" w:rsidR="00625ACF" w:rsidRDefault="00625ACF">
      <w:pPr>
        <w:pStyle w:val="BodyText"/>
        <w:rPr>
          <w:rFonts w:ascii="Arial"/>
          <w:sz w:val="20"/>
        </w:rPr>
      </w:pPr>
    </w:p>
    <w:p w14:paraId="7A0F9C00" w14:textId="77777777" w:rsidR="00625ACF" w:rsidRDefault="00625ACF">
      <w:pPr>
        <w:pStyle w:val="BodyText"/>
        <w:rPr>
          <w:rFonts w:ascii="Arial"/>
          <w:sz w:val="20"/>
        </w:rPr>
      </w:pPr>
    </w:p>
    <w:p w14:paraId="7A0F9C01" w14:textId="77777777" w:rsidR="00625ACF" w:rsidRDefault="00625ACF">
      <w:pPr>
        <w:pStyle w:val="BodyText"/>
        <w:rPr>
          <w:rFonts w:ascii="Arial"/>
          <w:sz w:val="20"/>
        </w:rPr>
      </w:pPr>
    </w:p>
    <w:p w14:paraId="7A0F9C02" w14:textId="77777777" w:rsidR="00625ACF" w:rsidRDefault="00625ACF">
      <w:pPr>
        <w:pStyle w:val="BodyText"/>
        <w:rPr>
          <w:rFonts w:ascii="Arial"/>
          <w:sz w:val="20"/>
        </w:rPr>
      </w:pPr>
    </w:p>
    <w:p w14:paraId="7A0F9C03" w14:textId="77777777" w:rsidR="00625ACF" w:rsidRDefault="00625ACF">
      <w:pPr>
        <w:pStyle w:val="BodyText"/>
        <w:spacing w:before="4"/>
        <w:rPr>
          <w:rFonts w:ascii="Arial"/>
          <w:sz w:val="18"/>
        </w:rPr>
      </w:pPr>
    </w:p>
    <w:p w14:paraId="7A0F9C04" w14:textId="77777777" w:rsidR="00625ACF" w:rsidRDefault="00CB7407">
      <w:pPr>
        <w:pStyle w:val="BodyText"/>
        <w:spacing w:before="90" w:line="259" w:lineRule="auto"/>
        <w:ind w:left="1240" w:right="1520"/>
        <w:jc w:val="both"/>
      </w:pPr>
      <w:r>
        <w:rPr>
          <w:b/>
        </w:rPr>
        <w:t xml:space="preserve">Figure S6. </w:t>
      </w:r>
      <w:r>
        <w:t>Comparison Boxplots of distributions of Logit of Propensity Scores for MP– NMP</w:t>
      </w:r>
      <w:r>
        <w:rPr>
          <w:spacing w:val="-57"/>
        </w:rPr>
        <w:t xml:space="preserve"> </w:t>
      </w:r>
      <w:r>
        <w:t>treated COVID-19 patients. The boxplots show that the two distributions are well balanced for</w:t>
      </w:r>
      <w:r>
        <w:rPr>
          <w:spacing w:val="-58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MP-NMP matched observations.</w:t>
      </w:r>
    </w:p>
    <w:p w14:paraId="7A0F9C05" w14:textId="77777777" w:rsidR="00625ACF" w:rsidRDefault="00CB7407">
      <w:pPr>
        <w:spacing w:before="138"/>
        <w:ind w:left="2168" w:right="939"/>
        <w:jc w:val="center"/>
        <w:rPr>
          <w:rFonts w:ascii="Arial"/>
          <w:b/>
        </w:rPr>
      </w:pPr>
      <w:r>
        <w:rPr>
          <w:rFonts w:ascii="Arial"/>
          <w:b/>
        </w:rPr>
        <w:t>Distribution</w:t>
      </w:r>
      <w:r>
        <w:rPr>
          <w:rFonts w:ascii="Arial"/>
          <w:b/>
          <w:spacing w:val="-15"/>
        </w:rPr>
        <w:t xml:space="preserve"> </w:t>
      </w:r>
      <w:r>
        <w:rPr>
          <w:rFonts w:ascii="Arial"/>
          <w:b/>
        </w:rPr>
        <w:t>of</w:t>
      </w:r>
      <w:r>
        <w:rPr>
          <w:rFonts w:ascii="Arial"/>
          <w:b/>
          <w:spacing w:val="-13"/>
        </w:rPr>
        <w:t xml:space="preserve"> </w:t>
      </w:r>
      <w:r>
        <w:rPr>
          <w:rFonts w:ascii="Arial"/>
          <w:b/>
        </w:rPr>
        <w:t>LPS</w:t>
      </w:r>
    </w:p>
    <w:p w14:paraId="7A0F9C06" w14:textId="77777777" w:rsidR="00625ACF" w:rsidRDefault="00625ACF">
      <w:pPr>
        <w:pStyle w:val="BodyText"/>
        <w:rPr>
          <w:rFonts w:ascii="Arial"/>
          <w:b/>
          <w:sz w:val="20"/>
        </w:rPr>
      </w:pPr>
    </w:p>
    <w:p w14:paraId="7A0F9C07" w14:textId="77777777" w:rsidR="00625ACF" w:rsidRDefault="00625ACF">
      <w:pPr>
        <w:pStyle w:val="BodyText"/>
        <w:rPr>
          <w:rFonts w:ascii="Arial"/>
          <w:b/>
          <w:sz w:val="20"/>
        </w:rPr>
      </w:pPr>
    </w:p>
    <w:p w14:paraId="7A0F9C08" w14:textId="77777777" w:rsidR="00625ACF" w:rsidRDefault="00625ACF">
      <w:pPr>
        <w:pStyle w:val="BodyText"/>
        <w:rPr>
          <w:rFonts w:ascii="Arial"/>
          <w:b/>
          <w:sz w:val="20"/>
        </w:rPr>
      </w:pPr>
    </w:p>
    <w:p w14:paraId="7A0F9C09" w14:textId="77777777" w:rsidR="00625ACF" w:rsidRDefault="00625ACF">
      <w:pPr>
        <w:pStyle w:val="BodyText"/>
        <w:rPr>
          <w:rFonts w:ascii="Arial"/>
          <w:b/>
          <w:sz w:val="20"/>
        </w:rPr>
      </w:pPr>
    </w:p>
    <w:p w14:paraId="7A0F9C0A" w14:textId="77777777" w:rsidR="00625ACF" w:rsidRDefault="00625ACF">
      <w:pPr>
        <w:pStyle w:val="BodyText"/>
        <w:rPr>
          <w:rFonts w:ascii="Arial"/>
          <w:b/>
          <w:sz w:val="20"/>
        </w:rPr>
      </w:pPr>
    </w:p>
    <w:p w14:paraId="7A0F9C0B" w14:textId="77777777" w:rsidR="00625ACF" w:rsidRDefault="00625ACF">
      <w:pPr>
        <w:pStyle w:val="BodyText"/>
        <w:rPr>
          <w:rFonts w:ascii="Arial"/>
          <w:b/>
          <w:sz w:val="20"/>
        </w:rPr>
      </w:pPr>
    </w:p>
    <w:p w14:paraId="7A0F9C0C" w14:textId="77777777" w:rsidR="00625ACF" w:rsidRDefault="00625ACF">
      <w:pPr>
        <w:pStyle w:val="BodyText"/>
        <w:spacing w:before="6"/>
        <w:rPr>
          <w:rFonts w:ascii="Arial"/>
          <w:b/>
          <w:sz w:val="23"/>
        </w:rPr>
      </w:pPr>
    </w:p>
    <w:p w14:paraId="7A0F9C0D" w14:textId="77777777" w:rsidR="00625ACF" w:rsidRDefault="00CB7407">
      <w:pPr>
        <w:ind w:left="1821"/>
        <w:rPr>
          <w:rFonts w:ascii="Arial"/>
          <w:sz w:val="17"/>
        </w:rPr>
      </w:pPr>
      <w:r>
        <w:pict w14:anchorId="7A0FA338">
          <v:group id="docshapegroup154" o:spid="_x0000_s2603" style="position:absolute;left:0;text-align:left;margin-left:138pt;margin-top:-78pt;width:394pt;height:288.1pt;z-index:15736320;mso-position-horizontal-relative:page" coordorigin="2760,-1560" coordsize="7880,5762">
            <v:line id="_x0000_s2681" style="position:absolute" from="2842,4126" to="10639,4126" strokeweight=".25742mm"/>
            <v:line id="_x0000_s2680" style="position:absolute" from="10628,-1560" to="10628,4119" strokeweight=".38669mm"/>
            <v:shape id="docshape155" o:spid="_x0000_s2679" style="position:absolute;left:2845;top:-1561;width:2;height:5680" coordorigin="2846,-1560" coordsize="0,5680" o:spt="100" adj="0,,0" path="m2846,-1560r,5679m2846,-1560r,5679e" filled="f" strokeweight=".1292mm">
              <v:stroke joinstyle="round"/>
              <v:formulas/>
              <v:path arrowok="t" o:connecttype="segments"/>
            </v:shape>
            <v:shape id="docshape156" o:spid="_x0000_s2678" style="position:absolute;left:2760;top:79;width:82;height:2994" coordorigin="2760,79" coordsize="82,2994" o:spt="100" adj="0,,0" path="m2842,3043r-82,l2760,3072r82,l2842,3043xm2842,1561r-82,l2760,1590r82,l2842,1561xm2842,79r-82,l2760,108r82,l2842,79xe" fillcolor="black" stroked="f">
              <v:stroke joinstyle="round"/>
              <v:formulas/>
              <v:path arrowok="t" o:connecttype="segments"/>
            </v:shape>
            <v:line id="_x0000_s2677" style="position:absolute" from="2842,4126" to="10639,4126" strokeweight=".25742mm"/>
            <v:line id="_x0000_s2676" style="position:absolute" from="2988,4119" to="2988,4201" strokeweight=".51594mm"/>
            <v:line id="_x0000_s2675" style="position:absolute" from="5369,4119" to="5369,4201" strokeweight=".51594mm"/>
            <v:line id="_x0000_s2674" style="position:absolute" from="7750,4119" to="7750,4201" strokeweight=".51594mm"/>
            <v:line id="_x0000_s2673" style="position:absolute" from="10130,4119" to="10130,4201" strokeweight=".51594mm"/>
            <v:line id="_x0000_s2672" style="position:absolute" from="2842,3058" to="10610,3058" strokecolor="#e6e6e6" strokeweight=".25744mm"/>
            <v:line id="_x0000_s2671" style="position:absolute" from="2842,1576" to="10610,1576" strokecolor="#e6e6e6" strokeweight=".25744mm"/>
            <v:line id="_x0000_s2670" style="position:absolute" from="2842,94" to="10610,94" strokecolor="#e6e6e6" strokeweight=".25744mm"/>
            <v:shape id="docshape157" o:spid="_x0000_s2669" style="position:absolute;left:2987;top:-1546;width:2381;height:5665" coordorigin="2988,-1546" coordsize="2381,5665" o:spt="100" adj="0,,0" path="m2988,-1005r,5124m2988,-1546r,59m5369,-1005r,5124m5369,-1546r,59e" filled="f" strokecolor="#e6e6e6" strokeweight=".25797mm">
              <v:stroke joinstyle="round"/>
              <v:formulas/>
              <v:path arrowok="t" o:connecttype="segments"/>
            </v:shape>
            <v:line id="_x0000_s2668" style="position:absolute" from="7750,4119" to="7750,-1546" strokecolor="#e6e6e6" strokeweight=".25797mm"/>
            <v:line id="_x0000_s2667" style="position:absolute" from="10130,4119" to="10130,-1546" strokecolor="#e6e6e6" strokeweight=".25797mm"/>
            <v:rect id="docshape158" o:spid="_x0000_s2666" style="position:absolute;left:6123;top:2646;width:1591;height:378" fillcolor="#6e7db3" stroked="f">
              <v:fill opacity="12849f"/>
            </v:rect>
            <v:rect id="docshape159" o:spid="_x0000_s2665" style="position:absolute;left:6123;top:2646;width:1591;height:378" filled="f" strokecolor="#445593" strokeweight=".25747mm"/>
            <v:line id="_x0000_s2664" style="position:absolute" from="6861,3024" to="6861,2647" strokecolor="#445593" strokeweight=".25797mm"/>
            <v:shape id="docshape160" o:spid="_x0000_s2663" style="position:absolute;left:6841;top:2777;width:117;height:117" coordorigin="6841,2777" coordsize="117,117" path="m6958,2835r-43,-56l6900,2777r-15,2l6841,2835r2,16l6900,2894r15,-2l6958,2835xe" filled="f" strokecolor="#445593" strokeweight=".25769mm">
              <v:path arrowok="t"/>
            </v:shape>
            <v:line id="_x0000_s2662" style="position:absolute" from="6123,2835" to="4263,2835" strokecolor="#445593" strokeweight=".25744mm"/>
            <v:line id="_x0000_s2661" style="position:absolute" from="7714,2835" to="9885,2835" strokecolor="#445593" strokeweight=".25744mm"/>
            <v:line id="_x0000_s2660" style="position:absolute" from="4263,2930" to="4263,2741" strokecolor="#445593" strokeweight=".25797mm"/>
            <v:line id="_x0000_s2659" style="position:absolute" from="9885,2930" to="9885,2741" strokecolor="#445593" strokeweight=".25797mm"/>
            <v:rect id="docshape161" o:spid="_x0000_s2658" style="position:absolute;left:5711;top:3091;width:1426;height:378" fillcolor="#d05b5b" stroked="f">
              <v:fill opacity="12849f"/>
            </v:rect>
            <v:rect id="docshape162" o:spid="_x0000_s2657" style="position:absolute;left:5711;top:3091;width:1426;height:378" filled="f" strokecolor="#a1392d" strokeweight=".25747mm"/>
            <v:line id="_x0000_s2656" style="position:absolute" from="6417,3469" to="6417,3091" strokecolor="#a1392d" strokeweight=".25797mm"/>
            <v:shape id="docshape163" o:spid="_x0000_s2655" style="position:absolute;left:6395;top:3221;width:117;height:117" coordorigin="6396,3222" coordsize="117,117" path="m6513,3280r-44,-56l6454,3222r-15,2l6396,3280r2,15l6454,3338r15,-2l6513,3280xe" filled="f" strokecolor="#a1392d" strokeweight=".25769mm">
              <v:path arrowok="t"/>
            </v:shape>
            <v:line id="_x0000_s2654" style="position:absolute" from="5711,3280" to="3952,3280" strokecolor="#a1392d" strokeweight=".25744mm"/>
            <v:line id="_x0000_s2653" style="position:absolute" from="7137,3280" to="9740,3280" strokecolor="#a1392d" strokeweight=".25744mm"/>
            <v:line id="_x0000_s2652" style="position:absolute" from="3952,3375" to="3952,3186" strokecolor="#a1392d" strokeweight=".25797mm"/>
            <v:line id="_x0000_s2651" style="position:absolute" from="9740,3375" to="9740,3186" strokecolor="#a1392d" strokeweight=".25797mm"/>
            <v:rect id="docshape164" o:spid="_x0000_s2650" style="position:absolute;left:6123;top:1164;width:1591;height:378" fillcolor="#6e7db3" stroked="f">
              <v:fill opacity="12849f"/>
            </v:rect>
            <v:rect id="docshape165" o:spid="_x0000_s2649" style="position:absolute;left:6123;top:1164;width:1591;height:378" filled="f" strokecolor="#445593" strokeweight=".25747mm"/>
            <v:line id="_x0000_s2648" style="position:absolute" from="6861,1542" to="6861,1165" strokecolor="#445593" strokeweight=".25797mm"/>
            <v:shape id="docshape166" o:spid="_x0000_s2647" style="position:absolute;left:6841;top:1295;width:117;height:117" coordorigin="6841,1295" coordsize="117,117" path="m6958,1353r-43,-56l6900,1295r-15,2l6841,1353r2,16l6900,1412r15,-2l6958,1353xe" filled="f" strokecolor="#445593" strokeweight=".25769mm">
              <v:path arrowok="t"/>
            </v:shape>
            <v:line id="_x0000_s2646" style="position:absolute" from="6123,1353" to="4263,1353" strokecolor="#445593" strokeweight=".25744mm"/>
            <v:line id="_x0000_s2645" style="position:absolute" from="7714,1353" to="9885,1353" strokecolor="#445593" strokeweight=".25744mm"/>
            <v:line id="_x0000_s2644" style="position:absolute" from="4263,1448" to="4263,1259" strokecolor="#445593" strokeweight=".25797mm"/>
            <v:line id="_x0000_s2643" style="position:absolute" from="9885,1448" to="9885,1259" strokecolor="#445593" strokeweight=".25797mm"/>
            <v:rect id="docshape167" o:spid="_x0000_s2642" style="position:absolute;left:5711;top:1609;width:1426;height:378" fillcolor="#d05b5b" stroked="f">
              <v:fill opacity="12849f"/>
            </v:rect>
            <v:rect id="docshape168" o:spid="_x0000_s2641" style="position:absolute;left:5711;top:1609;width:1426;height:378" filled="f" strokecolor="#a1392d" strokeweight=".25747mm"/>
            <v:line id="_x0000_s2640" style="position:absolute" from="6417,1987" to="6417,1609" strokecolor="#a1392d" strokeweight=".25797mm"/>
            <v:shape id="docshape169" o:spid="_x0000_s2639" style="position:absolute;left:6399;top:1739;width:117;height:117" coordorigin="6400,1740" coordsize="117,117" path="m6517,1798r-44,-56l6458,1740r-15,2l6400,1798r2,15l6458,1856r15,-2l6517,1798xe" filled="f" strokecolor="#a1392d" strokeweight=".25769mm">
              <v:path arrowok="t"/>
            </v:shape>
            <v:line id="_x0000_s2638" style="position:absolute" from="5711,1798" to="4384,1798" strokecolor="#a1392d" strokeweight=".25744mm"/>
            <v:line id="_x0000_s2637" style="position:absolute" from="7137,1798" to="9740,1798" strokecolor="#a1392d" strokeweight=".25744mm"/>
            <v:line id="_x0000_s2636" style="position:absolute" from="4384,1893" to="4384,1704" strokecolor="#a1392d" strokeweight=".25797mm"/>
            <v:line id="_x0000_s2635" style="position:absolute" from="9740,1893" to="9740,1704" strokecolor="#a1392d" strokeweight=".25797mm"/>
            <v:rect id="docshape170" o:spid="_x0000_s2634" style="position:absolute;left:6119;top:-318;width:1526;height:378" fillcolor="#6e7db3" stroked="f">
              <v:fill opacity="12849f"/>
            </v:rect>
            <v:rect id="docshape171" o:spid="_x0000_s2633" style="position:absolute;left:6119;top:-318;width:1526;height:378" filled="f" strokecolor="#445593" strokeweight=".25747mm"/>
            <v:line id="_x0000_s2632" style="position:absolute" from="6847,60" to="6847,-317" strokecolor="#445593" strokeweight=".25797mm"/>
            <v:shape id="docshape172" o:spid="_x0000_s2631" style="position:absolute;left:6795;top:-187;width:117;height:117" coordorigin="6796,-187" coordsize="117,117" path="m6913,-129r-44,-56l6854,-187r-15,2l6796,-129r2,16l6854,-70r15,-2l6913,-129xe" filled="f" strokecolor="#445593" strokeweight=".25769mm">
              <v:path arrowok="t"/>
            </v:shape>
            <v:line id="_x0000_s2630" style="position:absolute" from="6120,-129" to="4263,-129" strokecolor="#445593" strokeweight=".25744mm"/>
            <v:line id="_x0000_s2629" style="position:absolute" from="7646,-129" to="9885,-129" strokecolor="#445593" strokeweight=".25744mm"/>
            <v:line id="_x0000_s2628" style="position:absolute" from="4263,-34" to="4263,-223" strokecolor="#445593" strokeweight=".25797mm"/>
            <v:line id="_x0000_s2627" style="position:absolute" from="9885,-34" to="9885,-223" strokecolor="#445593" strokeweight=".25797mm"/>
            <v:rect id="docshape173" o:spid="_x0000_s2626" style="position:absolute;left:6116;top:127;width:1422;height:378" fillcolor="#d05b5b" stroked="f">
              <v:fill opacity="12849f"/>
            </v:rect>
            <v:rect id="docshape174" o:spid="_x0000_s2625" style="position:absolute;left:6116;top:127;width:1422;height:378" filled="f" strokecolor="#a1392d" strokeweight=".25747mm"/>
            <v:line id="_x0000_s2624" style="position:absolute" from="6847,505" to="6847,127" strokecolor="#a1392d" strokeweight=".25797mm"/>
            <v:shape id="docshape175" o:spid="_x0000_s2623" style="position:absolute;left:6762;top:257;width:117;height:117" coordorigin="6762,258" coordsize="117,117" path="m6879,316r-43,-56l6821,258r-15,2l6762,316r2,15l6821,374r15,-1l6879,316xe" filled="f" strokecolor="#a1392d" strokeweight=".25769mm">
              <v:path arrowok="t"/>
            </v:shape>
            <v:line id="_x0000_s2622" style="position:absolute" from="6117,316" to="4384,316" strokecolor="#a1392d" strokeweight=".25744mm"/>
            <v:line id="_x0000_s2621" style="position:absolute" from="7539,316" to="9740,316" strokecolor="#a1392d" strokeweight=".25744mm"/>
            <v:line id="_x0000_s2620" style="position:absolute" from="4384,411" to="4384,222" strokecolor="#a1392d" strokeweight=".25797mm"/>
            <v:line id="_x0000_s2619" style="position:absolute" from="9740,411" to="9740,222" strokecolor="#a1392d" strokeweight=".25797mm"/>
            <v:line id="_x0000_s2618" style="position:absolute" from="2842,4119" to="10639,4119" strokeweight=".51486mm"/>
            <v:line id="_x0000_s2617" style="position:absolute" from="10625,4119" to="10625,-1560" strokeweight=".51594mm"/>
            <v:line id="_x0000_s2616" style="position:absolute" from="2842,-1546" to="10625,-1546" strokeweight=".51486mm"/>
            <v:shape id="docshape176" o:spid="_x0000_s2615" style="position:absolute;left:2760;top:-1561;width:112;height:5680" coordorigin="2760,-1560" coordsize="112,5680" path="m2871,-1560r-29,l2842,79r-82,l2760,108r82,l2842,1561r-82,l2760,1590r82,l2842,3043r-82,l2760,3072r82,l2842,4119r29,l2871,-1560xe" fillcolor="black" stroked="f">
              <v:path arrowok="t"/>
            </v:shape>
            <v:line id="_x0000_s2614" style="position:absolute" from="2842,4119" to="10639,4119" strokeweight=".51486mm"/>
            <v:line id="_x0000_s2613" style="position:absolute" from="2988,4119" to="2988,4201" strokeweight=".51594mm"/>
            <v:line id="_x0000_s2612" style="position:absolute" from="5369,4119" to="5369,4201" strokeweight=".51594mm"/>
            <v:line id="_x0000_s2611" style="position:absolute" from="7750,4119" to="7750,4201" strokeweight=".51594mm"/>
            <v:line id="_x0000_s2610" style="position:absolute" from="10130,4119" to="10130,4201" strokeweight=".51594mm"/>
            <v:rect id="docshape177" o:spid="_x0000_s2609" style="position:absolute;left:2917;top:-1487;width:3861;height:482" filled="f" strokecolor="#d1d1d1" strokeweight=".25744mm"/>
            <v:rect id="docshape178" o:spid="_x0000_s2608" style="position:absolute;left:2975;top:-1195;width:117;height:117" fillcolor="#d05b5b" stroked="f">
              <v:fill opacity="12849f"/>
            </v:rect>
            <v:rect id="docshape179" o:spid="_x0000_s2607" style="position:absolute;left:2975;top:-1195;width:117;height:117" filled="f" strokecolor="#a1392d" strokeweight=".25769mm"/>
            <v:rect id="docshape180" o:spid="_x0000_s2606" style="position:absolute;left:2975;top:-1429;width:117;height:117" fillcolor="#6e7db3" stroked="f">
              <v:fill opacity="12849f"/>
            </v:rect>
            <v:rect id="docshape181" o:spid="_x0000_s2605" style="position:absolute;left:2975;top:-1429;width:117;height:117" filled="f" strokecolor="#445593" strokeweight=".25769mm"/>
            <v:shape id="docshape182" o:spid="_x0000_s2604" type="#_x0000_t202" style="position:absolute;left:2760;top:-1561;width:7880;height:5762" filled="f" stroked="f">
              <v:textbox inset="0,0,0,0">
                <w:txbxContent>
                  <w:p w14:paraId="7A0FA37E" w14:textId="77777777" w:rsidR="00625ACF" w:rsidRDefault="00CB7407">
                    <w:pPr>
                      <w:spacing w:before="104" w:line="285" w:lineRule="auto"/>
                      <w:ind w:left="434" w:right="3537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sz w:val="17"/>
                      </w:rPr>
                      <w:t>Treated</w:t>
                    </w:r>
                    <w:r>
                      <w:rPr>
                        <w:rFonts w:ascii="Arial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rial"/>
                        <w:sz w:val="17"/>
                      </w:rPr>
                      <w:t>(</w:t>
                    </w:r>
                    <w:proofErr w:type="spellStart"/>
                    <w:r>
                      <w:rPr>
                        <w:rFonts w:ascii="Arial"/>
                        <w:sz w:val="17"/>
                      </w:rPr>
                      <w:t>Methylpredn</w:t>
                    </w:r>
                    <w:proofErr w:type="spellEnd"/>
                    <w:r>
                      <w:rPr>
                        <w:rFonts w:ascii="Arial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rial"/>
                        <w:sz w:val="17"/>
                      </w:rPr>
                      <w:t>=</w:t>
                    </w:r>
                    <w:r>
                      <w:rPr>
                        <w:rFonts w:ascii="Arial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rial"/>
                        <w:sz w:val="17"/>
                      </w:rPr>
                      <w:t>Methylprednisolone)</w:t>
                    </w:r>
                    <w:r>
                      <w:rPr>
                        <w:rFonts w:ascii="Arial"/>
                        <w:spacing w:val="-45"/>
                        <w:sz w:val="17"/>
                      </w:rPr>
                      <w:t xml:space="preserve"> </w:t>
                    </w:r>
                    <w:r>
                      <w:rPr>
                        <w:rFonts w:ascii="Arial"/>
                        <w:w w:val="105"/>
                        <w:sz w:val="17"/>
                      </w:rPr>
                      <w:t>Control (</w:t>
                    </w:r>
                    <w:proofErr w:type="spellStart"/>
                    <w:r>
                      <w:rPr>
                        <w:rFonts w:ascii="Arial"/>
                        <w:w w:val="105"/>
                        <w:sz w:val="17"/>
                      </w:rPr>
                      <w:t>Methylpredn</w:t>
                    </w:r>
                    <w:proofErr w:type="spellEnd"/>
                    <w:r>
                      <w:rPr>
                        <w:rFonts w:ascii="Arial"/>
                        <w:w w:val="105"/>
                        <w:sz w:val="17"/>
                      </w:rPr>
                      <w:t xml:space="preserve"> =</w:t>
                    </w:r>
                    <w:r>
                      <w:rPr>
                        <w:rFonts w:ascii="Arial"/>
                        <w:spacing w:val="-5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Arial"/>
                        <w:w w:val="105"/>
                        <w:sz w:val="17"/>
                      </w:rPr>
                      <w:t>None)</w:t>
                    </w:r>
                    <w:r>
                      <w:rPr>
                        <w:rFonts w:ascii="Arial"/>
                        <w:spacing w:val="33"/>
                        <w:w w:val="105"/>
                        <w:sz w:val="17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w w:val="105"/>
                        <w:sz w:val="17"/>
                      </w:rPr>
                      <w:t>dnisolone</w:t>
                    </w:r>
                    <w:proofErr w:type="spellEnd"/>
                    <w:r>
                      <w:rPr>
                        <w:rFonts w:ascii="Arial"/>
                        <w:w w:val="105"/>
                        <w:sz w:val="17"/>
                      </w:rPr>
                      <w:t>)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Arial"/>
          <w:w w:val="105"/>
          <w:sz w:val="17"/>
        </w:rPr>
        <w:t>Matched</w:t>
      </w:r>
    </w:p>
    <w:p w14:paraId="7A0F9C0E" w14:textId="77777777" w:rsidR="00625ACF" w:rsidRDefault="00625ACF">
      <w:pPr>
        <w:pStyle w:val="BodyText"/>
        <w:rPr>
          <w:rFonts w:ascii="Arial"/>
          <w:sz w:val="20"/>
        </w:rPr>
      </w:pPr>
    </w:p>
    <w:p w14:paraId="7A0F9C0F" w14:textId="77777777" w:rsidR="00625ACF" w:rsidRDefault="00625ACF">
      <w:pPr>
        <w:pStyle w:val="BodyText"/>
        <w:rPr>
          <w:rFonts w:ascii="Arial"/>
          <w:sz w:val="20"/>
        </w:rPr>
      </w:pPr>
    </w:p>
    <w:p w14:paraId="7A0F9C10" w14:textId="77777777" w:rsidR="00625ACF" w:rsidRDefault="00625ACF">
      <w:pPr>
        <w:pStyle w:val="BodyText"/>
        <w:rPr>
          <w:rFonts w:ascii="Arial"/>
          <w:sz w:val="20"/>
        </w:rPr>
      </w:pPr>
    </w:p>
    <w:p w14:paraId="7A0F9C11" w14:textId="77777777" w:rsidR="00625ACF" w:rsidRDefault="00625ACF">
      <w:pPr>
        <w:pStyle w:val="BodyText"/>
        <w:rPr>
          <w:rFonts w:ascii="Arial"/>
          <w:sz w:val="20"/>
        </w:rPr>
      </w:pPr>
    </w:p>
    <w:p w14:paraId="7A0F9C12" w14:textId="77777777" w:rsidR="00625ACF" w:rsidRDefault="00625ACF">
      <w:pPr>
        <w:pStyle w:val="BodyText"/>
        <w:spacing w:before="3"/>
        <w:rPr>
          <w:rFonts w:ascii="Arial"/>
          <w:sz w:val="23"/>
        </w:rPr>
      </w:pPr>
    </w:p>
    <w:p w14:paraId="7A0F9C13" w14:textId="77777777" w:rsidR="00625ACF" w:rsidRDefault="00CB7407">
      <w:pPr>
        <w:spacing w:before="99"/>
        <w:ind w:left="1923"/>
        <w:rPr>
          <w:rFonts w:ascii="Arial"/>
          <w:sz w:val="17"/>
        </w:rPr>
      </w:pPr>
      <w:r>
        <w:pict w14:anchorId="7A0FA339">
          <v:shape id="docshape183" o:spid="_x0000_s2602" type="#_x0000_t202" style="position:absolute;left:0;text-align:left;margin-left:79.4pt;margin-top:-32.25pt;width:12.65pt;height:56.2pt;z-index:15736832;mso-position-horizontal-relative:page" filled="f" stroked="f">
            <v:textbox style="layout-flow:vertical;mso-layout-flow-alt:bottom-to-top" inset="0,0,0,0">
              <w:txbxContent>
                <w:p w14:paraId="7A0FA37F" w14:textId="77777777" w:rsidR="00625ACF" w:rsidRDefault="00CB7407">
                  <w:pPr>
                    <w:spacing w:before="14"/>
                    <w:ind w:left="20"/>
                    <w:rPr>
                      <w:rFonts w:ascii="Arial"/>
                      <w:sz w:val="19"/>
                    </w:rPr>
                  </w:pPr>
                  <w:r>
                    <w:rPr>
                      <w:rFonts w:ascii="Arial"/>
                      <w:spacing w:val="-3"/>
                      <w:sz w:val="19"/>
                    </w:rPr>
                    <w:t>Observations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w w:val="105"/>
          <w:sz w:val="17"/>
        </w:rPr>
        <w:t>Region</w:t>
      </w:r>
    </w:p>
    <w:p w14:paraId="7A0F9C14" w14:textId="77777777" w:rsidR="00625ACF" w:rsidRDefault="00625ACF">
      <w:pPr>
        <w:pStyle w:val="BodyText"/>
        <w:rPr>
          <w:rFonts w:ascii="Arial"/>
          <w:sz w:val="20"/>
        </w:rPr>
      </w:pPr>
    </w:p>
    <w:p w14:paraId="7A0F9C15" w14:textId="77777777" w:rsidR="00625ACF" w:rsidRDefault="00625ACF">
      <w:pPr>
        <w:pStyle w:val="BodyText"/>
        <w:rPr>
          <w:rFonts w:ascii="Arial"/>
          <w:sz w:val="20"/>
        </w:rPr>
      </w:pPr>
    </w:p>
    <w:p w14:paraId="7A0F9C16" w14:textId="77777777" w:rsidR="00625ACF" w:rsidRDefault="00625ACF">
      <w:pPr>
        <w:pStyle w:val="BodyText"/>
        <w:rPr>
          <w:rFonts w:ascii="Arial"/>
          <w:sz w:val="20"/>
        </w:rPr>
      </w:pPr>
    </w:p>
    <w:p w14:paraId="7A0F9C17" w14:textId="77777777" w:rsidR="00625ACF" w:rsidRDefault="00625ACF">
      <w:pPr>
        <w:pStyle w:val="BodyText"/>
        <w:rPr>
          <w:rFonts w:ascii="Arial"/>
          <w:sz w:val="20"/>
        </w:rPr>
      </w:pPr>
    </w:p>
    <w:p w14:paraId="7A0F9C18" w14:textId="77777777" w:rsidR="00625ACF" w:rsidRDefault="00625ACF">
      <w:pPr>
        <w:pStyle w:val="BodyText"/>
        <w:spacing w:before="3"/>
        <w:rPr>
          <w:rFonts w:ascii="Arial"/>
          <w:sz w:val="23"/>
        </w:rPr>
      </w:pPr>
    </w:p>
    <w:p w14:paraId="7A0F9C19" w14:textId="77777777" w:rsidR="00625ACF" w:rsidRDefault="00CB7407">
      <w:pPr>
        <w:spacing w:before="99"/>
        <w:ind w:left="2304"/>
        <w:rPr>
          <w:rFonts w:ascii="Arial"/>
          <w:sz w:val="17"/>
        </w:rPr>
      </w:pPr>
      <w:r>
        <w:rPr>
          <w:rFonts w:ascii="Arial"/>
          <w:w w:val="105"/>
          <w:sz w:val="17"/>
        </w:rPr>
        <w:t>All</w:t>
      </w:r>
    </w:p>
    <w:p w14:paraId="7A0F9C1A" w14:textId="77777777" w:rsidR="00625ACF" w:rsidRDefault="00625ACF">
      <w:pPr>
        <w:pStyle w:val="BodyText"/>
        <w:rPr>
          <w:rFonts w:ascii="Arial"/>
          <w:sz w:val="20"/>
        </w:rPr>
      </w:pPr>
    </w:p>
    <w:p w14:paraId="7A0F9C1B" w14:textId="77777777" w:rsidR="00625ACF" w:rsidRDefault="00625ACF">
      <w:pPr>
        <w:pStyle w:val="BodyText"/>
        <w:rPr>
          <w:rFonts w:ascii="Arial"/>
          <w:sz w:val="20"/>
        </w:rPr>
      </w:pPr>
    </w:p>
    <w:p w14:paraId="7A0F9C1C" w14:textId="77777777" w:rsidR="00625ACF" w:rsidRDefault="00625ACF">
      <w:pPr>
        <w:pStyle w:val="BodyText"/>
        <w:rPr>
          <w:rFonts w:ascii="Arial"/>
          <w:sz w:val="20"/>
        </w:rPr>
      </w:pPr>
    </w:p>
    <w:p w14:paraId="7A0F9C1D" w14:textId="77777777" w:rsidR="00625ACF" w:rsidRDefault="00625ACF">
      <w:pPr>
        <w:pStyle w:val="BodyText"/>
        <w:spacing w:before="1"/>
        <w:rPr>
          <w:rFonts w:ascii="Arial"/>
          <w:sz w:val="27"/>
        </w:rPr>
      </w:pPr>
    </w:p>
    <w:p w14:paraId="7A0F9C1E" w14:textId="77777777" w:rsidR="00625ACF" w:rsidRDefault="00CB7407">
      <w:pPr>
        <w:tabs>
          <w:tab w:val="left" w:pos="3224"/>
          <w:tab w:val="left" w:pos="5635"/>
          <w:tab w:val="left" w:pos="8015"/>
        </w:tabs>
        <w:spacing w:before="100"/>
        <w:ind w:left="844"/>
        <w:jc w:val="center"/>
        <w:rPr>
          <w:rFonts w:ascii="Arial"/>
          <w:sz w:val="17"/>
        </w:rPr>
      </w:pPr>
      <w:r>
        <w:rPr>
          <w:rFonts w:ascii="Arial"/>
          <w:w w:val="105"/>
          <w:sz w:val="17"/>
        </w:rPr>
        <w:t>-2</w:t>
      </w:r>
      <w:r>
        <w:rPr>
          <w:rFonts w:ascii="Arial"/>
          <w:w w:val="105"/>
          <w:sz w:val="17"/>
        </w:rPr>
        <w:tab/>
        <w:t>-1</w:t>
      </w:r>
      <w:r>
        <w:rPr>
          <w:rFonts w:ascii="Arial"/>
          <w:w w:val="105"/>
          <w:sz w:val="17"/>
        </w:rPr>
        <w:tab/>
        <w:t>0</w:t>
      </w:r>
      <w:r>
        <w:rPr>
          <w:rFonts w:ascii="Arial"/>
          <w:w w:val="105"/>
          <w:sz w:val="17"/>
        </w:rPr>
        <w:tab/>
        <w:t>1</w:t>
      </w:r>
    </w:p>
    <w:p w14:paraId="7A0F9C1F" w14:textId="77777777" w:rsidR="00625ACF" w:rsidRDefault="00CB7407">
      <w:pPr>
        <w:spacing w:before="107"/>
        <w:ind w:left="2168" w:right="925"/>
        <w:jc w:val="center"/>
        <w:rPr>
          <w:rFonts w:ascii="Arial"/>
          <w:sz w:val="19"/>
        </w:rPr>
      </w:pPr>
      <w:r>
        <w:rPr>
          <w:rFonts w:ascii="Arial"/>
          <w:sz w:val="19"/>
        </w:rPr>
        <w:t>Logit</w:t>
      </w:r>
      <w:r>
        <w:rPr>
          <w:rFonts w:ascii="Arial"/>
          <w:spacing w:val="6"/>
          <w:sz w:val="19"/>
        </w:rPr>
        <w:t xml:space="preserve"> </w:t>
      </w:r>
      <w:r>
        <w:rPr>
          <w:rFonts w:ascii="Arial"/>
          <w:sz w:val="19"/>
        </w:rPr>
        <w:t>of</w:t>
      </w:r>
      <w:r>
        <w:rPr>
          <w:rFonts w:ascii="Arial"/>
          <w:spacing w:val="-7"/>
          <w:sz w:val="19"/>
        </w:rPr>
        <w:t xml:space="preserve"> </w:t>
      </w:r>
      <w:r>
        <w:rPr>
          <w:rFonts w:ascii="Arial"/>
          <w:sz w:val="19"/>
        </w:rPr>
        <w:t>Propensity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Score</w:t>
      </w:r>
    </w:p>
    <w:p w14:paraId="7A0F9C20" w14:textId="77777777" w:rsidR="00625ACF" w:rsidRDefault="00625ACF">
      <w:pPr>
        <w:jc w:val="center"/>
        <w:rPr>
          <w:rFonts w:ascii="Arial"/>
          <w:sz w:val="19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C21" w14:textId="77777777" w:rsidR="00625ACF" w:rsidRDefault="00625ACF">
      <w:pPr>
        <w:pStyle w:val="BodyText"/>
        <w:rPr>
          <w:rFonts w:ascii="Arial"/>
          <w:sz w:val="20"/>
        </w:rPr>
      </w:pPr>
    </w:p>
    <w:p w14:paraId="7A0F9C22" w14:textId="77777777" w:rsidR="00625ACF" w:rsidRDefault="00625ACF">
      <w:pPr>
        <w:pStyle w:val="BodyText"/>
        <w:rPr>
          <w:rFonts w:ascii="Arial"/>
          <w:sz w:val="20"/>
        </w:rPr>
      </w:pPr>
    </w:p>
    <w:p w14:paraId="7A0F9C23" w14:textId="77777777" w:rsidR="00625ACF" w:rsidRDefault="00625ACF">
      <w:pPr>
        <w:pStyle w:val="BodyText"/>
        <w:rPr>
          <w:rFonts w:ascii="Arial"/>
          <w:sz w:val="20"/>
        </w:rPr>
      </w:pPr>
    </w:p>
    <w:p w14:paraId="7A0F9C24" w14:textId="77777777" w:rsidR="00625ACF" w:rsidRDefault="00625ACF">
      <w:pPr>
        <w:pStyle w:val="BodyText"/>
        <w:rPr>
          <w:rFonts w:ascii="Arial"/>
          <w:sz w:val="20"/>
        </w:rPr>
      </w:pPr>
    </w:p>
    <w:p w14:paraId="7A0F9C25" w14:textId="77777777" w:rsidR="00625ACF" w:rsidRDefault="00625ACF">
      <w:pPr>
        <w:pStyle w:val="BodyText"/>
        <w:rPr>
          <w:rFonts w:ascii="Arial"/>
          <w:sz w:val="20"/>
        </w:rPr>
      </w:pPr>
    </w:p>
    <w:p w14:paraId="7A0F9C26" w14:textId="77777777" w:rsidR="00625ACF" w:rsidRDefault="00625ACF">
      <w:pPr>
        <w:pStyle w:val="BodyText"/>
        <w:spacing w:before="5"/>
        <w:rPr>
          <w:rFonts w:ascii="Arial"/>
          <w:sz w:val="18"/>
        </w:rPr>
      </w:pPr>
    </w:p>
    <w:p w14:paraId="7A0F9C27" w14:textId="77777777" w:rsidR="00625ACF" w:rsidRDefault="00CB7407">
      <w:pPr>
        <w:pStyle w:val="BodyText"/>
        <w:spacing w:before="90" w:line="259" w:lineRule="auto"/>
        <w:ind w:left="1240" w:right="1435"/>
      </w:pPr>
      <w:r>
        <w:rPr>
          <w:b/>
        </w:rPr>
        <w:t xml:space="preserve">Figure S7. </w:t>
      </w:r>
      <w:r>
        <w:t>LPS Cloud Plots showing Distributions of Logit of Propensity Scores for MP and</w:t>
      </w:r>
      <w:r>
        <w:rPr>
          <w:spacing w:val="1"/>
        </w:rPr>
        <w:t xml:space="preserve"> </w:t>
      </w:r>
      <w:r>
        <w:t>NMP treated COVID-19 patients. The propensity matching procedure failed to match only 8 of</w:t>
      </w:r>
      <w:r>
        <w:rPr>
          <w:spacing w:val="-57"/>
        </w:rPr>
        <w:t xml:space="preserve"> </w:t>
      </w:r>
      <w:r>
        <w:t>the methylprednisolone patients with any of patients who did not receive</w:t>
      </w:r>
      <w:r>
        <w:t xml:space="preserve"> methylprednisolone</w:t>
      </w:r>
      <w:r>
        <w:rPr>
          <w:spacing w:val="1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COVID-19 hospitalization.</w:t>
      </w:r>
    </w:p>
    <w:p w14:paraId="7A0F9C28" w14:textId="77777777" w:rsidR="00625ACF" w:rsidRDefault="00CB7407">
      <w:pPr>
        <w:pStyle w:val="BodyText"/>
        <w:spacing w:before="159" w:line="259" w:lineRule="auto"/>
        <w:ind w:left="1240" w:right="1659"/>
      </w:pPr>
      <w:r>
        <w:t>Taken</w:t>
      </w:r>
      <w:r>
        <w:rPr>
          <w:spacing w:val="-2"/>
        </w:rPr>
        <w:t xml:space="preserve"> </w:t>
      </w:r>
      <w:r>
        <w:t>together,</w:t>
      </w:r>
      <w:r>
        <w:rPr>
          <w:spacing w:val="-1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S1 and</w:t>
      </w:r>
      <w:r>
        <w:rPr>
          <w:spacing w:val="-1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S2</w:t>
      </w:r>
      <w:r>
        <w:rPr>
          <w:spacing w:val="-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Figures</w:t>
      </w:r>
      <w:r>
        <w:rPr>
          <w:spacing w:val="-1"/>
        </w:rPr>
        <w:t xml:space="preserve"> </w:t>
      </w:r>
      <w:r>
        <w:t>S1-S3</w:t>
      </w:r>
      <w:r>
        <w:rPr>
          <w:spacing w:val="-2"/>
        </w:rPr>
        <w:t xml:space="preserve"> </w:t>
      </w:r>
      <w:r>
        <w:t>show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propensity</w:t>
      </w:r>
      <w:r>
        <w:rPr>
          <w:spacing w:val="-1"/>
        </w:rPr>
        <w:t xml:space="preserve"> </w:t>
      </w:r>
      <w:r>
        <w:t>matched</w:t>
      </w:r>
      <w:r>
        <w:rPr>
          <w:spacing w:val="-57"/>
        </w:rPr>
        <w:t xml:space="preserve"> </w:t>
      </w:r>
      <w:r>
        <w:t>sample of 384 pairs yielded reasonably well-balanced distributions to conduct subsequent</w:t>
      </w:r>
      <w:r>
        <w:rPr>
          <w:spacing w:val="1"/>
        </w:rPr>
        <w:t xml:space="preserve"> </w:t>
      </w:r>
      <w:r>
        <w:t>analyses.</w:t>
      </w:r>
    </w:p>
    <w:p w14:paraId="7A0F9C29" w14:textId="77777777" w:rsidR="00625ACF" w:rsidRDefault="00625ACF">
      <w:pPr>
        <w:pStyle w:val="BodyText"/>
        <w:rPr>
          <w:sz w:val="18"/>
        </w:rPr>
      </w:pPr>
    </w:p>
    <w:p w14:paraId="7A0F9C2A" w14:textId="77777777" w:rsidR="00625ACF" w:rsidRDefault="00CB7407">
      <w:pPr>
        <w:spacing w:before="92"/>
        <w:ind w:left="2168" w:right="981"/>
        <w:jc w:val="center"/>
        <w:rPr>
          <w:rFonts w:ascii="Arial"/>
          <w:b/>
        </w:rPr>
      </w:pPr>
      <w:r>
        <w:rPr>
          <w:rFonts w:ascii="Arial"/>
          <w:b/>
        </w:rPr>
        <w:t>LPS</w:t>
      </w:r>
      <w:r>
        <w:rPr>
          <w:rFonts w:ascii="Arial"/>
          <w:b/>
          <w:spacing w:val="-12"/>
        </w:rPr>
        <w:t xml:space="preserve"> </w:t>
      </w:r>
      <w:r>
        <w:rPr>
          <w:rFonts w:ascii="Arial"/>
          <w:b/>
        </w:rPr>
        <w:t>Clouds</w:t>
      </w:r>
    </w:p>
    <w:p w14:paraId="7A0F9C2B" w14:textId="77777777" w:rsidR="00625ACF" w:rsidRDefault="00625ACF">
      <w:pPr>
        <w:pStyle w:val="BodyText"/>
        <w:rPr>
          <w:rFonts w:ascii="Arial"/>
          <w:b/>
          <w:sz w:val="20"/>
        </w:rPr>
      </w:pPr>
    </w:p>
    <w:p w14:paraId="7A0F9C2C" w14:textId="77777777" w:rsidR="00625ACF" w:rsidRDefault="00625ACF">
      <w:pPr>
        <w:pStyle w:val="BodyText"/>
        <w:rPr>
          <w:rFonts w:ascii="Arial"/>
          <w:b/>
          <w:sz w:val="20"/>
        </w:rPr>
      </w:pPr>
    </w:p>
    <w:p w14:paraId="7A0F9C2D" w14:textId="77777777" w:rsidR="00625ACF" w:rsidRDefault="00625ACF">
      <w:pPr>
        <w:pStyle w:val="BodyText"/>
        <w:rPr>
          <w:rFonts w:ascii="Arial"/>
          <w:b/>
          <w:sz w:val="20"/>
        </w:rPr>
      </w:pPr>
    </w:p>
    <w:p w14:paraId="7A0F9C2E" w14:textId="77777777" w:rsidR="00625ACF" w:rsidRDefault="00625ACF">
      <w:pPr>
        <w:pStyle w:val="BodyText"/>
        <w:rPr>
          <w:rFonts w:ascii="Arial"/>
          <w:b/>
          <w:sz w:val="20"/>
        </w:rPr>
      </w:pPr>
    </w:p>
    <w:p w14:paraId="7A0F9C2F" w14:textId="77777777" w:rsidR="00625ACF" w:rsidRDefault="00625ACF">
      <w:pPr>
        <w:pStyle w:val="BodyText"/>
        <w:rPr>
          <w:rFonts w:ascii="Arial"/>
          <w:b/>
          <w:sz w:val="20"/>
        </w:rPr>
      </w:pPr>
    </w:p>
    <w:p w14:paraId="7A0F9C30" w14:textId="77777777" w:rsidR="00625ACF" w:rsidRDefault="00625ACF">
      <w:pPr>
        <w:pStyle w:val="BodyText"/>
        <w:rPr>
          <w:rFonts w:ascii="Arial"/>
          <w:b/>
          <w:sz w:val="20"/>
        </w:rPr>
      </w:pPr>
    </w:p>
    <w:p w14:paraId="7A0F9C31" w14:textId="77777777" w:rsidR="00625ACF" w:rsidRDefault="00625ACF">
      <w:pPr>
        <w:pStyle w:val="BodyText"/>
        <w:rPr>
          <w:rFonts w:ascii="Arial"/>
          <w:b/>
          <w:sz w:val="20"/>
        </w:rPr>
      </w:pPr>
    </w:p>
    <w:p w14:paraId="7A0F9C32" w14:textId="77777777" w:rsidR="00625ACF" w:rsidRDefault="00625ACF">
      <w:pPr>
        <w:pStyle w:val="BodyText"/>
        <w:rPr>
          <w:rFonts w:ascii="Arial"/>
          <w:b/>
          <w:sz w:val="17"/>
        </w:rPr>
      </w:pPr>
    </w:p>
    <w:p w14:paraId="7A0F9C33" w14:textId="77777777" w:rsidR="00625ACF" w:rsidRDefault="00CB7407">
      <w:pPr>
        <w:spacing w:before="99"/>
        <w:ind w:left="1821"/>
        <w:rPr>
          <w:rFonts w:ascii="Arial"/>
          <w:sz w:val="17"/>
        </w:rPr>
      </w:pPr>
      <w:r>
        <w:pict w14:anchorId="7A0FA33A">
          <v:group id="docshapegroup184" o:spid="_x0000_s2576" style="position:absolute;left:0;text-align:left;margin-left:134.35pt;margin-top:-85.75pt;width:397.65pt;height:267.7pt;z-index:15737856;mso-position-horizontal-relative:page" coordorigin="2687,-1715" coordsize="7953,5354">
            <v:line id="_x0000_s2601" style="position:absolute" from="2769,1649" to="10610,1649" strokecolor="#e6e6e6" strokeweight=".25744mm"/>
            <v:line id="_x0000_s2600" style="position:absolute" from="2769,193" to="10610,193" strokecolor="#e6e6e6" strokeweight=".25744mm"/>
            <v:line id="_x0000_s2599" style="position:absolute" from="2900,3557" to="2900,-1700" strokecolor="#e6e6e6" strokeweight=".25797mm"/>
            <v:line id="_x0000_s2598" style="position:absolute" from="5314,3557" to="5314,-1700" strokecolor="#e6e6e6" strokeweight=".25797mm"/>
            <v:line id="_x0000_s2597" style="position:absolute" from="7727,3557" to="7727,-1700" strokecolor="#e6e6e6" strokeweight=".25797mm"/>
            <v:line id="_x0000_s2596" style="position:absolute" from="10140,3557" to="10140,-1700" strokecolor="#e6e6e6" strokeweight=".25797mm"/>
            <v:line id="_x0000_s2595" style="position:absolute" from="3833,1516" to="3921,1603" strokecolor="#445593" strokeweight=".25769mm"/>
            <v:line id="_x0000_s2594" style="position:absolute" from="3921,1516" to="3833,1603" strokecolor="#445593" strokeweight=".25769mm"/>
            <v:shape id="docshape185" o:spid="_x0000_s2593" type="#_x0000_t75" style="position:absolute;left:9693;top:169;width:103;height:103">
              <v:imagedata r:id="rId15" o:title=""/>
            </v:shape>
            <v:shape id="docshape186" o:spid="_x0000_s2592" type="#_x0000_t75" style="position:absolute;left:9693;top:-83;width:103;height:103">
              <v:imagedata r:id="rId15" o:title=""/>
            </v:shape>
            <v:shape id="docshape187" o:spid="_x0000_s2591" style="position:absolute;left:4149;top:246;width:404;height:309" coordorigin="4149,247" coordsize="404,309" o:spt="100" adj="0,,0" path="m4237,290r-2,-11l4231,269r-7,-9l4215,253r-11,-5l4193,247r-11,1l4171,253r-9,7l4155,269r-4,10l4149,290r2,12l4155,312r7,9l4171,328r11,5l4193,334r11,-1l4215,328r9,-7l4231,312r4,-10l4237,290xm4553,511r-2,-11l4547,489r-7,-9l4531,473r-11,-4l4509,467r-11,2l4487,473r-9,7l4471,489r-4,11l4465,511r2,12l4471,533r7,9l4487,549r11,4l4509,555r11,-2l4531,549r9,-7l4547,533r4,-10l4553,511xe" fillcolor="#01665e" stroked="f">
              <v:stroke joinstyle="round"/>
              <v:formulas/>
              <v:path arrowok="t" o:connecttype="segments"/>
            </v:shape>
            <v:shape id="docshape188" o:spid="_x0000_s2590" type="#_x0000_t75" style="position:absolute;left:4636;top:-178;width:4799;height:740">
              <v:imagedata r:id="rId16" o:title=""/>
            </v:shape>
            <v:shape id="docshape189" o:spid="_x0000_s2589" type="#_x0000_t75" style="position:absolute;left:4271;top:1274;width:4493;height:753">
              <v:imagedata r:id="rId17" o:title=""/>
            </v:shape>
            <v:shape id="docshape190" o:spid="_x0000_s2588" style="position:absolute;left:8908;top:-62;width:1027;height:1950" coordorigin="8909,-61" coordsize="1027,1950" o:spt="100" adj="0,,0" path="m8997,1845r-2,-12l8991,1823r-7,-9l8975,1807r-11,-4l8953,1801r-12,2l8931,1807r-9,7l8915,1823r-5,10l8909,1845r1,11l8915,1867r7,9l8931,1883r10,4l8953,1889r11,-2l8975,1883r9,-7l8991,1867r4,-11l8997,1845xm9011,1414r-1,-12l9005,1392r-7,-9l8989,1376r-11,-5l8967,1370r-11,1l8945,1376r-9,7l8929,1392r-4,10l8923,1414r2,11l8929,1436r7,9l8945,1452r11,4l8967,1458r11,-2l8989,1452r9,-7l9005,1436r5,-11l9011,1414xm9076,1760r-2,-11l9070,1738r-7,-9l9054,1722r-11,-4l9032,1717r-12,1l9010,1722r-9,7l8994,1738r-5,11l8988,1760r1,12l8994,1782r7,9l9010,1798r10,5l9032,1804r11,-1l9054,1798r9,-7l9070,1782r4,-10l9076,1760xm9375,1487r-2,-12l9369,1465r-7,-9l9353,1449r-11,-5l9331,1443r-12,1l9309,1449r-9,7l9293,1465r-5,10l9287,1487r1,11l9293,1508r7,9l9309,1524r10,5l9331,1530r11,-1l9353,1524r9,-7l9369,1508r4,-10l9375,1487xm9434,1780r-1,-11l9429,1758r-7,-9l9413,1742r-11,-4l9391,1736r-12,2l9369,1742r-10,7l9353,1758r-5,11l9347,1780r1,11l9353,1802r6,9l9369,1818r10,4l9391,1824r11,-2l9413,1818r9,-7l9429,1802r4,-11l9434,1780xm9789,1610r-2,-12l9783,1588r-7,-9l9767,1572r-11,-5l9745,1566r-11,1l9723,1572r-9,7l9707,1588r-5,10l9701,1610r1,11l9707,1632r7,9l9723,1648r11,4l9745,1653r11,-1l9767,1648r9,-7l9783,1632r4,-11l9789,1610xm9936,-17r-2,-12l9930,-39r-7,-9l9914,-55r-11,-5l9892,-61r-12,1l9870,-55r-9,7l9854,-39r-5,10l9848,-17r1,11l9854,5r7,9l9870,21r10,4l9892,27r11,-2l9914,21r9,-7l9930,5r4,-11l9936,-17xe" fillcolor="#01665e" stroked="f">
              <v:stroke joinstyle="round"/>
              <v:formulas/>
              <v:path arrowok="t" o:connecttype="segments"/>
            </v:shape>
            <v:line id="_x0000_s2587" style="position:absolute" from="2769,3557" to="10639,3557" strokeweight=".51486mm"/>
            <v:line id="_x0000_s2586" style="position:absolute" from="10625,3557" to="10625,-1715" strokeweight=".51594mm"/>
            <v:line id="_x0000_s2585" style="position:absolute" from="2769,-1700" to="10625,-1700" strokeweight=".51486mm"/>
            <v:rect id="docshape191" o:spid="_x0000_s2584" style="position:absolute;left:2768;top:-1715;width:30;height:5272" fillcolor="black" stroked="f"/>
            <v:line id="_x0000_s2583" style="position:absolute" from="2769,1649" to="2687,1649" strokeweight=".51486mm"/>
            <v:line id="_x0000_s2582" style="position:absolute" from="2769,193" to="2687,193" strokeweight=".51486mm"/>
            <v:line id="_x0000_s2581" style="position:absolute" from="2769,3557" to="10639,3557" strokeweight=".51486mm"/>
            <v:line id="_x0000_s2580" style="position:absolute" from="2900,3557" to="2900,3639" strokeweight=".51594mm"/>
            <v:line id="_x0000_s2579" style="position:absolute" from="5314,3557" to="5314,3639" strokeweight=".51594mm"/>
            <v:line id="_x0000_s2578" style="position:absolute" from="7727,3557" to="7727,3639" strokeweight=".51594mm"/>
            <v:line id="_x0000_s2577" style="position:absolute" from="10140,3557" to="10140,3639" strokeweight=".51594mm"/>
            <w10:wrap anchorx="page"/>
          </v:group>
        </w:pict>
      </w:r>
      <w:r>
        <w:pict w14:anchorId="7A0FA33B">
          <v:shape id="docshape192" o:spid="_x0000_s2575" type="#_x0000_t202" style="position:absolute;left:0;text-align:left;margin-left:79.4pt;margin-top:19pt;width:12.65pt;height:56.2pt;z-index:15739904;mso-position-horizontal-relative:page" filled="f" stroked="f">
            <v:textbox style="layout-flow:vertical;mso-layout-flow-alt:bottom-to-top" inset="0,0,0,0">
              <w:txbxContent>
                <w:p w14:paraId="7A0FA380" w14:textId="77777777" w:rsidR="00625ACF" w:rsidRDefault="00CB7407">
                  <w:pPr>
                    <w:spacing w:before="14"/>
                    <w:ind w:left="20"/>
                    <w:rPr>
                      <w:rFonts w:ascii="Arial"/>
                      <w:sz w:val="19"/>
                    </w:rPr>
                  </w:pPr>
                  <w:r>
                    <w:rPr>
                      <w:rFonts w:ascii="Arial"/>
                      <w:spacing w:val="-3"/>
                      <w:sz w:val="19"/>
                    </w:rPr>
                    <w:t>Observations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w w:val="105"/>
          <w:sz w:val="17"/>
        </w:rPr>
        <w:t>Treated</w:t>
      </w:r>
    </w:p>
    <w:p w14:paraId="7A0F9C34" w14:textId="77777777" w:rsidR="00625ACF" w:rsidRDefault="00625ACF">
      <w:pPr>
        <w:pStyle w:val="BodyText"/>
        <w:rPr>
          <w:rFonts w:ascii="Arial"/>
          <w:sz w:val="20"/>
        </w:rPr>
      </w:pPr>
    </w:p>
    <w:p w14:paraId="7A0F9C35" w14:textId="77777777" w:rsidR="00625ACF" w:rsidRDefault="00625ACF">
      <w:pPr>
        <w:pStyle w:val="BodyText"/>
        <w:rPr>
          <w:rFonts w:ascii="Arial"/>
          <w:sz w:val="20"/>
        </w:rPr>
      </w:pPr>
    </w:p>
    <w:p w14:paraId="7A0F9C36" w14:textId="77777777" w:rsidR="00625ACF" w:rsidRDefault="00625ACF">
      <w:pPr>
        <w:pStyle w:val="BodyText"/>
        <w:rPr>
          <w:rFonts w:ascii="Arial"/>
          <w:sz w:val="20"/>
        </w:rPr>
      </w:pPr>
    </w:p>
    <w:p w14:paraId="7A0F9C37" w14:textId="77777777" w:rsidR="00625ACF" w:rsidRDefault="00625ACF">
      <w:pPr>
        <w:pStyle w:val="BodyText"/>
        <w:rPr>
          <w:rFonts w:ascii="Arial"/>
          <w:sz w:val="20"/>
        </w:rPr>
      </w:pPr>
    </w:p>
    <w:p w14:paraId="7A0F9C38" w14:textId="77777777" w:rsidR="00625ACF" w:rsidRDefault="00625ACF">
      <w:pPr>
        <w:pStyle w:val="BodyText"/>
        <w:rPr>
          <w:rFonts w:ascii="Arial"/>
          <w:sz w:val="21"/>
        </w:rPr>
      </w:pPr>
    </w:p>
    <w:p w14:paraId="7A0F9C39" w14:textId="77777777" w:rsidR="00625ACF" w:rsidRDefault="00CB7407">
      <w:pPr>
        <w:spacing w:before="99"/>
        <w:ind w:left="1850"/>
        <w:rPr>
          <w:rFonts w:ascii="Arial"/>
          <w:sz w:val="17"/>
        </w:rPr>
      </w:pPr>
      <w:r>
        <w:rPr>
          <w:rFonts w:ascii="Arial"/>
          <w:w w:val="105"/>
          <w:sz w:val="17"/>
        </w:rPr>
        <w:t>Control</w:t>
      </w:r>
    </w:p>
    <w:p w14:paraId="7A0F9C3A" w14:textId="77777777" w:rsidR="00625ACF" w:rsidRDefault="00625ACF">
      <w:pPr>
        <w:pStyle w:val="BodyText"/>
        <w:rPr>
          <w:rFonts w:ascii="Arial"/>
          <w:sz w:val="20"/>
        </w:rPr>
      </w:pPr>
    </w:p>
    <w:p w14:paraId="7A0F9C3B" w14:textId="77777777" w:rsidR="00625ACF" w:rsidRDefault="00625ACF">
      <w:pPr>
        <w:pStyle w:val="BodyText"/>
        <w:rPr>
          <w:rFonts w:ascii="Arial"/>
          <w:sz w:val="20"/>
        </w:rPr>
      </w:pPr>
    </w:p>
    <w:p w14:paraId="7A0F9C3C" w14:textId="77777777" w:rsidR="00625ACF" w:rsidRDefault="00625ACF">
      <w:pPr>
        <w:pStyle w:val="BodyText"/>
        <w:rPr>
          <w:rFonts w:ascii="Arial"/>
          <w:sz w:val="20"/>
        </w:rPr>
      </w:pPr>
    </w:p>
    <w:p w14:paraId="7A0F9C3D" w14:textId="77777777" w:rsidR="00625ACF" w:rsidRDefault="00625ACF">
      <w:pPr>
        <w:pStyle w:val="BodyText"/>
        <w:rPr>
          <w:rFonts w:ascii="Arial"/>
          <w:sz w:val="20"/>
        </w:rPr>
      </w:pPr>
    </w:p>
    <w:p w14:paraId="7A0F9C3E" w14:textId="77777777" w:rsidR="00625ACF" w:rsidRDefault="00625ACF">
      <w:pPr>
        <w:pStyle w:val="BodyText"/>
        <w:rPr>
          <w:rFonts w:ascii="Arial"/>
          <w:sz w:val="20"/>
        </w:rPr>
      </w:pPr>
    </w:p>
    <w:p w14:paraId="7A0F9C3F" w14:textId="77777777" w:rsidR="00625ACF" w:rsidRDefault="00625ACF">
      <w:pPr>
        <w:pStyle w:val="BodyText"/>
        <w:rPr>
          <w:rFonts w:ascii="Arial"/>
          <w:sz w:val="20"/>
        </w:rPr>
      </w:pPr>
    </w:p>
    <w:p w14:paraId="7A0F9C40" w14:textId="77777777" w:rsidR="00625ACF" w:rsidRDefault="00625ACF">
      <w:pPr>
        <w:pStyle w:val="BodyText"/>
        <w:rPr>
          <w:rFonts w:ascii="Arial"/>
          <w:sz w:val="20"/>
        </w:rPr>
      </w:pPr>
    </w:p>
    <w:p w14:paraId="7A0F9C41" w14:textId="77777777" w:rsidR="00625ACF" w:rsidRDefault="00625ACF">
      <w:pPr>
        <w:pStyle w:val="BodyText"/>
        <w:spacing w:before="8"/>
        <w:rPr>
          <w:rFonts w:ascii="Arial"/>
          <w:sz w:val="20"/>
        </w:rPr>
      </w:pPr>
    </w:p>
    <w:p w14:paraId="7A0F9C42" w14:textId="77777777" w:rsidR="00625ACF" w:rsidRDefault="00CB7407">
      <w:pPr>
        <w:tabs>
          <w:tab w:val="left" w:pos="3179"/>
          <w:tab w:val="left" w:pos="5622"/>
          <w:tab w:val="left" w:pos="8035"/>
        </w:tabs>
        <w:spacing w:before="100"/>
        <w:ind w:left="766"/>
        <w:jc w:val="center"/>
        <w:rPr>
          <w:rFonts w:ascii="Arial"/>
          <w:sz w:val="17"/>
        </w:rPr>
      </w:pPr>
      <w:r>
        <w:rPr>
          <w:rFonts w:ascii="Arial"/>
          <w:w w:val="105"/>
          <w:sz w:val="17"/>
        </w:rPr>
        <w:t>-2</w:t>
      </w:r>
      <w:r>
        <w:rPr>
          <w:rFonts w:ascii="Arial"/>
          <w:w w:val="105"/>
          <w:sz w:val="17"/>
        </w:rPr>
        <w:tab/>
        <w:t>-1</w:t>
      </w:r>
      <w:r>
        <w:rPr>
          <w:rFonts w:ascii="Arial"/>
          <w:w w:val="105"/>
          <w:sz w:val="17"/>
        </w:rPr>
        <w:tab/>
        <w:t>0</w:t>
      </w:r>
      <w:r>
        <w:rPr>
          <w:rFonts w:ascii="Arial"/>
          <w:w w:val="105"/>
          <w:sz w:val="17"/>
        </w:rPr>
        <w:tab/>
        <w:t>1</w:t>
      </w:r>
    </w:p>
    <w:p w14:paraId="7A0F9C43" w14:textId="77777777" w:rsidR="00625ACF" w:rsidRDefault="00CB7407">
      <w:pPr>
        <w:spacing w:before="107"/>
        <w:ind w:left="2168" w:right="998"/>
        <w:jc w:val="center"/>
        <w:rPr>
          <w:rFonts w:ascii="Arial"/>
          <w:sz w:val="19"/>
        </w:rPr>
      </w:pPr>
      <w:r>
        <w:pict w14:anchorId="7A0FA33C">
          <v:shape id="docshape193" o:spid="_x0000_s2574" style="position:absolute;left:0;text-align:left;margin-left:431.05pt;margin-top:29.75pt;width:4.4pt;height:4.4pt;z-index:-19172864;mso-position-horizontal-relative:page" coordorigin="8621,595" coordsize="88,88" path="m8665,683r-44,-44l8622,627r43,-32l8676,597r33,42l8707,650r-42,33xe" fillcolor="#01665e" stroked="f">
            <v:path arrowok="t"/>
            <w10:wrap anchorx="page"/>
          </v:shape>
        </w:pict>
      </w:r>
      <w:r>
        <w:rPr>
          <w:noProof/>
        </w:rPr>
        <w:drawing>
          <wp:anchor distT="0" distB="0" distL="0" distR="0" simplePos="0" relativeHeight="484144128" behindDoc="1" locked="0" layoutInCell="1" allowOverlap="1" wp14:anchorId="7A0FA33D" wp14:editId="7A0FA33E">
            <wp:simplePos x="0" y="0"/>
            <wp:positionH relativeFrom="page">
              <wp:posOffset>3695824</wp:posOffset>
            </wp:positionH>
            <wp:positionV relativeFrom="paragraph">
              <wp:posOffset>373273</wp:posOffset>
            </wp:positionV>
            <wp:extent cx="65458" cy="65341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58" cy="65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A0FA33F">
          <v:group id="docshapegroup194" o:spid="_x0000_s2571" style="position:absolute;left:0;text-align:left;margin-left:176.95pt;margin-top:29.4pt;width:5.15pt;height:5.15pt;z-index:15739392;mso-position-horizontal-relative:page;mso-position-vertical-relative:text" coordorigin="3539,588" coordsize="103,103">
            <v:line id="_x0000_s2573" style="position:absolute" from="3546,595" to="3634,683" strokecolor="#445593" strokeweight=".25769mm"/>
            <v:line id="_x0000_s2572" style="position:absolute" from="3634,595" to="3546,683" strokecolor="#445593" strokeweight=".25769mm"/>
            <w10:wrap anchorx="page"/>
          </v:group>
        </w:pict>
      </w:r>
      <w:r>
        <w:rPr>
          <w:rFonts w:ascii="Arial"/>
          <w:sz w:val="19"/>
        </w:rPr>
        <w:t>Logit</w:t>
      </w:r>
      <w:r>
        <w:rPr>
          <w:rFonts w:ascii="Arial"/>
          <w:spacing w:val="6"/>
          <w:sz w:val="19"/>
        </w:rPr>
        <w:t xml:space="preserve"> </w:t>
      </w:r>
      <w:r>
        <w:rPr>
          <w:rFonts w:ascii="Arial"/>
          <w:sz w:val="19"/>
        </w:rPr>
        <w:t>of</w:t>
      </w:r>
      <w:r>
        <w:rPr>
          <w:rFonts w:ascii="Arial"/>
          <w:spacing w:val="-7"/>
          <w:sz w:val="19"/>
        </w:rPr>
        <w:t xml:space="preserve"> </w:t>
      </w:r>
      <w:r>
        <w:rPr>
          <w:rFonts w:ascii="Arial"/>
          <w:sz w:val="19"/>
        </w:rPr>
        <w:t>Propensity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Score</w:t>
      </w:r>
    </w:p>
    <w:p w14:paraId="7A0F9C44" w14:textId="77777777" w:rsidR="00625ACF" w:rsidRDefault="00CB7407">
      <w:pPr>
        <w:pStyle w:val="BodyText"/>
        <w:rPr>
          <w:rFonts w:ascii="Arial"/>
          <w:sz w:val="13"/>
        </w:rPr>
      </w:pPr>
      <w:r>
        <w:pict w14:anchorId="7A0FA340">
          <v:shape id="docshape195" o:spid="_x0000_s2570" type="#_x0000_t202" style="position:absolute;margin-left:172.2pt;margin-top:9.05pt;width:325.45pt;height:12.45pt;z-index:-15719936;mso-wrap-distance-left:0;mso-wrap-distance-right:0;mso-position-horizontal-relative:page" filled="f" strokecolor="#d1d1d1" strokeweight=".25744mm">
            <v:textbox inset="0,0,0,0">
              <w:txbxContent>
                <w:p w14:paraId="7A0FA381" w14:textId="77777777" w:rsidR="00625ACF" w:rsidRDefault="00CB7407">
                  <w:pPr>
                    <w:tabs>
                      <w:tab w:val="left" w:pos="2581"/>
                      <w:tab w:val="left" w:pos="5374"/>
                    </w:tabs>
                    <w:spacing w:before="23"/>
                    <w:ind w:left="299"/>
                    <w:rPr>
                      <w:rFonts w:ascii="Arial"/>
                      <w:sz w:val="17"/>
                    </w:rPr>
                  </w:pPr>
                  <w:r>
                    <w:rPr>
                      <w:rFonts w:ascii="Arial"/>
                      <w:sz w:val="17"/>
                    </w:rPr>
                    <w:t>Outside</w:t>
                  </w:r>
                  <w:r>
                    <w:rPr>
                      <w:rFonts w:ascii="Arial"/>
                      <w:spacing w:val="28"/>
                      <w:sz w:val="17"/>
                    </w:rPr>
                    <w:t xml:space="preserve"> </w:t>
                  </w:r>
                  <w:r>
                    <w:rPr>
                      <w:rFonts w:ascii="Arial"/>
                      <w:sz w:val="17"/>
                    </w:rPr>
                    <w:t>Support</w:t>
                  </w:r>
                  <w:r>
                    <w:rPr>
                      <w:rFonts w:ascii="Arial"/>
                      <w:spacing w:val="14"/>
                      <w:sz w:val="17"/>
                    </w:rPr>
                    <w:t xml:space="preserve"> </w:t>
                  </w:r>
                  <w:r>
                    <w:rPr>
                      <w:rFonts w:ascii="Arial"/>
                      <w:sz w:val="17"/>
                    </w:rPr>
                    <w:t>Region</w:t>
                  </w:r>
                  <w:r>
                    <w:rPr>
                      <w:rFonts w:ascii="Arial"/>
                      <w:sz w:val="17"/>
                    </w:rPr>
                    <w:tab/>
                    <w:t>Support</w:t>
                  </w:r>
                  <w:r>
                    <w:rPr>
                      <w:rFonts w:ascii="Arial"/>
                      <w:spacing w:val="9"/>
                      <w:sz w:val="17"/>
                    </w:rPr>
                    <w:t xml:space="preserve"> </w:t>
                  </w:r>
                  <w:r>
                    <w:rPr>
                      <w:rFonts w:ascii="Arial"/>
                      <w:sz w:val="17"/>
                    </w:rPr>
                    <w:t>Region</w:t>
                  </w:r>
                  <w:r>
                    <w:rPr>
                      <w:rFonts w:ascii="Arial"/>
                      <w:spacing w:val="25"/>
                      <w:sz w:val="17"/>
                    </w:rPr>
                    <w:t xml:space="preserve"> </w:t>
                  </w:r>
                  <w:r>
                    <w:rPr>
                      <w:rFonts w:ascii="Arial"/>
                      <w:sz w:val="17"/>
                    </w:rPr>
                    <w:t>(Not</w:t>
                  </w:r>
                  <w:r>
                    <w:rPr>
                      <w:rFonts w:ascii="Arial"/>
                      <w:spacing w:val="10"/>
                      <w:sz w:val="17"/>
                    </w:rPr>
                    <w:t xml:space="preserve"> </w:t>
                  </w:r>
                  <w:r>
                    <w:rPr>
                      <w:rFonts w:ascii="Arial"/>
                      <w:sz w:val="17"/>
                    </w:rPr>
                    <w:t>Matched)</w:t>
                  </w:r>
                  <w:r>
                    <w:rPr>
                      <w:rFonts w:ascii="Arial"/>
                      <w:sz w:val="17"/>
                    </w:rPr>
                    <w:tab/>
                  </w:r>
                  <w:r>
                    <w:rPr>
                      <w:rFonts w:ascii="Arial"/>
                      <w:w w:val="105"/>
                      <w:sz w:val="17"/>
                    </w:rPr>
                    <w:t>Matched</w:t>
                  </w:r>
                  <w:r>
                    <w:rPr>
                      <w:rFonts w:ascii="Arial"/>
                      <w:spacing w:val="-12"/>
                      <w:w w:val="105"/>
                      <w:sz w:val="17"/>
                    </w:rPr>
                    <w:t xml:space="preserve"> </w:t>
                  </w:r>
                  <w:proofErr w:type="spellStart"/>
                  <w:r>
                    <w:rPr>
                      <w:rFonts w:ascii="Arial"/>
                      <w:w w:val="105"/>
                      <w:sz w:val="17"/>
                    </w:rPr>
                    <w:t>Obs</w:t>
                  </w:r>
                  <w:proofErr w:type="spellEnd"/>
                </w:p>
              </w:txbxContent>
            </v:textbox>
            <w10:wrap type="topAndBottom" anchorx="page"/>
          </v:shape>
        </w:pict>
      </w:r>
    </w:p>
    <w:p w14:paraId="7A0F9C45" w14:textId="77777777" w:rsidR="00625ACF" w:rsidRDefault="00625ACF">
      <w:pPr>
        <w:rPr>
          <w:rFonts w:ascii="Arial"/>
          <w:sz w:val="13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C46" w14:textId="77777777" w:rsidR="00625ACF" w:rsidRDefault="00625ACF">
      <w:pPr>
        <w:pStyle w:val="BodyText"/>
        <w:rPr>
          <w:rFonts w:ascii="Arial"/>
          <w:sz w:val="20"/>
        </w:rPr>
      </w:pPr>
    </w:p>
    <w:p w14:paraId="7A0F9C47" w14:textId="77777777" w:rsidR="00625ACF" w:rsidRDefault="00625ACF">
      <w:pPr>
        <w:pStyle w:val="BodyText"/>
        <w:rPr>
          <w:rFonts w:ascii="Arial"/>
          <w:sz w:val="20"/>
        </w:rPr>
      </w:pPr>
    </w:p>
    <w:p w14:paraId="7A0F9C48" w14:textId="77777777" w:rsidR="00625ACF" w:rsidRDefault="00625ACF">
      <w:pPr>
        <w:pStyle w:val="BodyText"/>
        <w:rPr>
          <w:rFonts w:ascii="Arial"/>
          <w:sz w:val="20"/>
        </w:rPr>
      </w:pPr>
    </w:p>
    <w:p w14:paraId="7A0F9C49" w14:textId="77777777" w:rsidR="00625ACF" w:rsidRDefault="00625ACF">
      <w:pPr>
        <w:pStyle w:val="BodyText"/>
        <w:rPr>
          <w:rFonts w:ascii="Arial"/>
          <w:sz w:val="20"/>
        </w:rPr>
      </w:pPr>
    </w:p>
    <w:p w14:paraId="7A0F9C4A" w14:textId="77777777" w:rsidR="00625ACF" w:rsidRDefault="00625ACF">
      <w:pPr>
        <w:pStyle w:val="BodyText"/>
        <w:rPr>
          <w:rFonts w:ascii="Arial"/>
          <w:sz w:val="20"/>
        </w:rPr>
      </w:pPr>
    </w:p>
    <w:p w14:paraId="7A0F9C4B" w14:textId="77777777" w:rsidR="00625ACF" w:rsidRDefault="00625ACF">
      <w:pPr>
        <w:pStyle w:val="BodyText"/>
        <w:spacing w:before="5"/>
        <w:rPr>
          <w:rFonts w:ascii="Arial"/>
          <w:sz w:val="18"/>
        </w:rPr>
      </w:pPr>
    </w:p>
    <w:p w14:paraId="7A0F9C4C" w14:textId="77777777" w:rsidR="00625ACF" w:rsidRDefault="00CB7407">
      <w:pPr>
        <w:pStyle w:val="BodyText"/>
        <w:spacing w:before="90" w:line="259" w:lineRule="auto"/>
        <w:ind w:left="1240" w:right="1422"/>
      </w:pPr>
      <w:r>
        <w:rPr>
          <w:b/>
        </w:rPr>
        <w:t xml:space="preserve">Figure S8. </w:t>
      </w:r>
      <w:r>
        <w:t>A plot of log cumulative hazard function (-log (survival function)) by time for MP</w:t>
      </w:r>
      <w:r>
        <w:rPr>
          <w:spacing w:val="1"/>
        </w:rPr>
        <w:t xml:space="preserve"> </w:t>
      </w:r>
      <w:r>
        <w:t>and NMP treated COVID-19 patients. The plot showed that cumulative hazard function made a</w:t>
      </w:r>
      <w:r>
        <w:rPr>
          <w:spacing w:val="-57"/>
        </w:rPr>
        <w:t xml:space="preserve"> </w:t>
      </w:r>
      <w:r>
        <w:t>sharp increase by day 40 and the no methylprednisolone cohort had a mild slowing rate around</w:t>
      </w:r>
      <w:r>
        <w:rPr>
          <w:spacing w:val="-57"/>
        </w:rPr>
        <w:t xml:space="preserve"> </w:t>
      </w:r>
      <w:r>
        <w:t>30 days. This graph indicates that the methylprednisolone the proportional hazard assumption</w:t>
      </w:r>
      <w:r>
        <w:rPr>
          <w:spacing w:val="1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not been satisfied.</w:t>
      </w:r>
    </w:p>
    <w:p w14:paraId="7A0F9C4D" w14:textId="77777777" w:rsidR="00625ACF" w:rsidRDefault="00CB7407">
      <w:pPr>
        <w:spacing w:before="139"/>
        <w:ind w:left="3967"/>
        <w:rPr>
          <w:rFonts w:ascii="Arial"/>
          <w:b/>
        </w:rPr>
      </w:pPr>
      <w:r>
        <w:rPr>
          <w:rFonts w:ascii="Arial"/>
          <w:b/>
        </w:rPr>
        <w:t>Negative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Log</w:t>
      </w:r>
      <w:r>
        <w:rPr>
          <w:rFonts w:ascii="Arial"/>
          <w:b/>
          <w:spacing w:val="-13"/>
        </w:rPr>
        <w:t xml:space="preserve"> </w:t>
      </w:r>
      <w:r>
        <w:rPr>
          <w:rFonts w:ascii="Arial"/>
          <w:b/>
        </w:rPr>
        <w:t>of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Estimated</w:t>
      </w:r>
      <w:r>
        <w:rPr>
          <w:rFonts w:ascii="Arial"/>
          <w:b/>
          <w:spacing w:val="-14"/>
        </w:rPr>
        <w:t xml:space="preserve"> </w:t>
      </w:r>
      <w:r>
        <w:rPr>
          <w:rFonts w:ascii="Arial"/>
          <w:b/>
        </w:rPr>
        <w:t>Survivor</w:t>
      </w:r>
      <w:r>
        <w:rPr>
          <w:rFonts w:ascii="Arial"/>
          <w:b/>
          <w:spacing w:val="-10"/>
        </w:rPr>
        <w:t xml:space="preserve"> </w:t>
      </w:r>
      <w:r>
        <w:rPr>
          <w:rFonts w:ascii="Arial"/>
          <w:b/>
        </w:rPr>
        <w:t>Functions</w:t>
      </w:r>
    </w:p>
    <w:p w14:paraId="7A0F9C4E" w14:textId="77777777" w:rsidR="00625ACF" w:rsidRDefault="00625ACF">
      <w:pPr>
        <w:pStyle w:val="BodyText"/>
        <w:rPr>
          <w:rFonts w:ascii="Arial"/>
          <w:b/>
          <w:sz w:val="20"/>
        </w:rPr>
      </w:pPr>
    </w:p>
    <w:p w14:paraId="7A0F9C4F" w14:textId="77777777" w:rsidR="00625ACF" w:rsidRDefault="00625ACF">
      <w:pPr>
        <w:pStyle w:val="BodyText"/>
        <w:rPr>
          <w:rFonts w:ascii="Arial"/>
          <w:b/>
          <w:sz w:val="20"/>
        </w:rPr>
      </w:pPr>
    </w:p>
    <w:p w14:paraId="7A0F9C50" w14:textId="77777777" w:rsidR="00625ACF" w:rsidRDefault="00625ACF">
      <w:pPr>
        <w:pStyle w:val="BodyText"/>
        <w:spacing w:before="3"/>
        <w:rPr>
          <w:rFonts w:ascii="Arial"/>
          <w:b/>
          <w:sz w:val="17"/>
        </w:rPr>
      </w:pPr>
    </w:p>
    <w:p w14:paraId="7A0F9C51" w14:textId="77777777" w:rsidR="00625ACF" w:rsidRDefault="00CB7407">
      <w:pPr>
        <w:spacing w:before="100"/>
        <w:ind w:left="1822"/>
        <w:rPr>
          <w:rFonts w:ascii="Arial"/>
          <w:sz w:val="17"/>
        </w:rPr>
      </w:pPr>
      <w:r>
        <w:pict w14:anchorId="7A0FA341">
          <v:group id="docshapegroup196" o:spid="_x0000_s2551" style="position:absolute;left:0;text-align:left;margin-left:116.1pt;margin-top:-28.4pt;width:415.9pt;height:267.7pt;z-index:15740928;mso-position-horizontal-relative:page" coordorigin="2322,-568" coordsize="8318,5354">
            <v:shape id="docshape197" o:spid="_x0000_s2569" type="#_x0000_t75" style="position:absolute;left:2484;top:-489;width:8061;height:5112">
              <v:imagedata r:id="rId19" o:title=""/>
            </v:shape>
            <v:line id="_x0000_s2568" style="position:absolute" from="2404,4703" to="10639,4703" strokeweight=".51486mm"/>
            <v:line id="_x0000_s2567" style="position:absolute" from="10625,4703" to="10625,-568" strokeweight=".51594mm"/>
            <v:line id="_x0000_s2566" style="position:absolute" from="2404,-554" to="10625,-554" strokeweight=".51486mm"/>
            <v:line id="_x0000_s2565" style="position:absolute" from="2419,4703" to="2419,-568" strokeweight=".51594mm"/>
            <v:line id="_x0000_s2564" style="position:absolute" from="2404,4703" to="10639,4703" strokeweight=".51486mm"/>
            <v:line id="_x0000_s2563" style="position:absolute" from="2535,4703" to="2535,4785" strokeweight=".51594mm"/>
            <v:line id="_x0000_s2562" style="position:absolute" from="3862,4703" to="3862,4785" strokeweight=".51594mm"/>
            <v:line id="_x0000_s2561" style="position:absolute" from="5188,4703" to="5188,4785" strokeweight=".51594mm"/>
            <v:line id="_x0000_s2560" style="position:absolute" from="6514,4703" to="6514,4785" strokeweight=".51594mm"/>
            <v:line id="_x0000_s2559" style="position:absolute" from="7841,4703" to="7841,4785" strokeweight=".51594mm"/>
            <v:line id="_x0000_s2558" style="position:absolute" from="9167,4703" to="9167,4785" strokeweight=".51594mm"/>
            <v:line id="_x0000_s2557" style="position:absolute" from="10493,4703" to="10493,4785" strokeweight=".51594mm"/>
            <v:line id="_x0000_s2556" style="position:absolute" from="2419,4703" to="2419,-568" strokeweight=".51594mm"/>
            <v:line id="_x0000_s2555" style="position:absolute" from="2404,4572" to="2322,4572" strokeweight=".51486mm"/>
            <v:line id="_x0000_s2554" style="position:absolute" from="2404,3113" to="2322,3113" strokeweight=".51486mm"/>
            <v:line id="_x0000_s2553" style="position:absolute" from="2404,1653" to="2322,1653" strokeweight=".51486mm"/>
            <v:line id="_x0000_s2552" style="position:absolute" from="2404,194" to="2322,194" strokeweight=".51486mm"/>
            <w10:wrap anchorx="page"/>
          </v:group>
        </w:pict>
      </w:r>
      <w:r>
        <w:rPr>
          <w:rFonts w:ascii="Arial"/>
          <w:w w:val="105"/>
          <w:sz w:val="17"/>
        </w:rPr>
        <w:t>1.5</w:t>
      </w:r>
    </w:p>
    <w:p w14:paraId="7A0F9C52" w14:textId="77777777" w:rsidR="00625ACF" w:rsidRDefault="00625ACF">
      <w:pPr>
        <w:pStyle w:val="BodyText"/>
        <w:rPr>
          <w:rFonts w:ascii="Arial"/>
          <w:sz w:val="20"/>
        </w:rPr>
      </w:pPr>
    </w:p>
    <w:p w14:paraId="7A0F9C53" w14:textId="77777777" w:rsidR="00625ACF" w:rsidRDefault="00625ACF">
      <w:pPr>
        <w:pStyle w:val="BodyText"/>
        <w:rPr>
          <w:rFonts w:ascii="Arial"/>
          <w:sz w:val="20"/>
        </w:rPr>
      </w:pPr>
    </w:p>
    <w:p w14:paraId="7A0F9C54" w14:textId="77777777" w:rsidR="00625ACF" w:rsidRDefault="00625ACF">
      <w:pPr>
        <w:pStyle w:val="BodyText"/>
        <w:rPr>
          <w:rFonts w:ascii="Arial"/>
          <w:sz w:val="20"/>
        </w:rPr>
      </w:pPr>
    </w:p>
    <w:p w14:paraId="7A0F9C55" w14:textId="77777777" w:rsidR="00625ACF" w:rsidRDefault="00625ACF">
      <w:pPr>
        <w:pStyle w:val="BodyText"/>
        <w:rPr>
          <w:rFonts w:ascii="Arial"/>
          <w:sz w:val="20"/>
        </w:rPr>
      </w:pPr>
    </w:p>
    <w:p w14:paraId="7A0F9C56" w14:textId="77777777" w:rsidR="00625ACF" w:rsidRDefault="00625ACF">
      <w:pPr>
        <w:pStyle w:val="BodyText"/>
        <w:spacing w:before="3"/>
        <w:rPr>
          <w:rFonts w:ascii="Arial"/>
          <w:sz w:val="21"/>
        </w:rPr>
      </w:pPr>
    </w:p>
    <w:p w14:paraId="7A0F9C57" w14:textId="77777777" w:rsidR="00625ACF" w:rsidRDefault="00CB7407">
      <w:pPr>
        <w:spacing w:before="99"/>
        <w:ind w:left="1822"/>
        <w:rPr>
          <w:rFonts w:ascii="Arial"/>
          <w:sz w:val="17"/>
        </w:rPr>
      </w:pPr>
      <w:r>
        <w:pict w14:anchorId="7A0FA342">
          <v:shape id="docshape198" o:spid="_x0000_s2550" type="#_x0000_t202" style="position:absolute;left:0;text-align:left;margin-left:79.45pt;margin-top:-19.4pt;width:12.65pt;height:102.2pt;z-index:15742464;mso-position-horizontal-relative:page" filled="f" stroked="f">
            <v:textbox style="layout-flow:vertical;mso-layout-flow-alt:bottom-to-top" inset="0,0,0,0">
              <w:txbxContent>
                <w:p w14:paraId="7A0FA382" w14:textId="77777777" w:rsidR="00625ACF" w:rsidRDefault="00CB7407">
                  <w:pPr>
                    <w:spacing w:before="14"/>
                    <w:ind w:left="20"/>
                    <w:rPr>
                      <w:rFonts w:ascii="Arial"/>
                      <w:sz w:val="19"/>
                    </w:rPr>
                  </w:pPr>
                  <w:r>
                    <w:rPr>
                      <w:rFonts w:ascii="Arial"/>
                      <w:spacing w:val="-2"/>
                      <w:sz w:val="19"/>
                    </w:rPr>
                    <w:t>-</w:t>
                  </w:r>
                  <w:proofErr w:type="gramStart"/>
                  <w:r>
                    <w:rPr>
                      <w:rFonts w:ascii="Arial"/>
                      <w:spacing w:val="-2"/>
                      <w:sz w:val="19"/>
                    </w:rPr>
                    <w:t>log(</w:t>
                  </w:r>
                  <w:proofErr w:type="gramEnd"/>
                  <w:r>
                    <w:rPr>
                      <w:rFonts w:ascii="Arial"/>
                      <w:spacing w:val="-2"/>
                      <w:sz w:val="19"/>
                    </w:rPr>
                    <w:t>Survival</w:t>
                  </w:r>
                  <w:r>
                    <w:rPr>
                      <w:rFonts w:ascii="Arial"/>
                      <w:spacing w:val="-10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spacing w:val="-2"/>
                      <w:sz w:val="19"/>
                    </w:rPr>
                    <w:t>Probability)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w w:val="105"/>
          <w:sz w:val="17"/>
        </w:rPr>
        <w:t>1.0</w:t>
      </w:r>
    </w:p>
    <w:p w14:paraId="7A0F9C58" w14:textId="77777777" w:rsidR="00625ACF" w:rsidRDefault="00625ACF">
      <w:pPr>
        <w:pStyle w:val="BodyText"/>
        <w:rPr>
          <w:rFonts w:ascii="Arial"/>
          <w:sz w:val="20"/>
        </w:rPr>
      </w:pPr>
    </w:p>
    <w:p w14:paraId="7A0F9C59" w14:textId="77777777" w:rsidR="00625ACF" w:rsidRDefault="00625ACF">
      <w:pPr>
        <w:pStyle w:val="BodyText"/>
        <w:rPr>
          <w:rFonts w:ascii="Arial"/>
          <w:sz w:val="20"/>
        </w:rPr>
      </w:pPr>
    </w:p>
    <w:p w14:paraId="7A0F9C5A" w14:textId="77777777" w:rsidR="00625ACF" w:rsidRDefault="00625ACF">
      <w:pPr>
        <w:pStyle w:val="BodyText"/>
        <w:rPr>
          <w:rFonts w:ascii="Arial"/>
          <w:sz w:val="20"/>
        </w:rPr>
      </w:pPr>
    </w:p>
    <w:p w14:paraId="7A0F9C5B" w14:textId="77777777" w:rsidR="00625ACF" w:rsidRDefault="00625ACF">
      <w:pPr>
        <w:pStyle w:val="BodyText"/>
        <w:rPr>
          <w:rFonts w:ascii="Arial"/>
          <w:sz w:val="20"/>
        </w:rPr>
      </w:pPr>
    </w:p>
    <w:p w14:paraId="7A0F9C5C" w14:textId="77777777" w:rsidR="00625ACF" w:rsidRDefault="00625ACF">
      <w:pPr>
        <w:pStyle w:val="BodyText"/>
        <w:spacing w:before="4"/>
        <w:rPr>
          <w:rFonts w:ascii="Arial"/>
          <w:sz w:val="21"/>
        </w:rPr>
      </w:pPr>
    </w:p>
    <w:p w14:paraId="7A0F9C5D" w14:textId="77777777" w:rsidR="00625ACF" w:rsidRDefault="00CB7407">
      <w:pPr>
        <w:spacing w:before="99"/>
        <w:ind w:left="1822"/>
        <w:rPr>
          <w:rFonts w:ascii="Arial"/>
          <w:sz w:val="17"/>
        </w:rPr>
      </w:pPr>
      <w:r>
        <w:rPr>
          <w:rFonts w:ascii="Arial"/>
          <w:w w:val="105"/>
          <w:sz w:val="17"/>
        </w:rPr>
        <w:t>0.5</w:t>
      </w:r>
    </w:p>
    <w:p w14:paraId="7A0F9C5E" w14:textId="77777777" w:rsidR="00625ACF" w:rsidRDefault="00625ACF">
      <w:pPr>
        <w:pStyle w:val="BodyText"/>
        <w:rPr>
          <w:rFonts w:ascii="Arial"/>
          <w:sz w:val="20"/>
        </w:rPr>
      </w:pPr>
    </w:p>
    <w:p w14:paraId="7A0F9C5F" w14:textId="77777777" w:rsidR="00625ACF" w:rsidRDefault="00625ACF">
      <w:pPr>
        <w:pStyle w:val="BodyText"/>
        <w:rPr>
          <w:rFonts w:ascii="Arial"/>
          <w:sz w:val="20"/>
        </w:rPr>
      </w:pPr>
    </w:p>
    <w:p w14:paraId="7A0F9C60" w14:textId="77777777" w:rsidR="00625ACF" w:rsidRDefault="00625ACF">
      <w:pPr>
        <w:pStyle w:val="BodyText"/>
        <w:rPr>
          <w:rFonts w:ascii="Arial"/>
          <w:sz w:val="20"/>
        </w:rPr>
      </w:pPr>
    </w:p>
    <w:p w14:paraId="7A0F9C61" w14:textId="77777777" w:rsidR="00625ACF" w:rsidRDefault="00625ACF">
      <w:pPr>
        <w:pStyle w:val="BodyText"/>
        <w:rPr>
          <w:rFonts w:ascii="Arial"/>
          <w:sz w:val="20"/>
        </w:rPr>
      </w:pPr>
    </w:p>
    <w:p w14:paraId="7A0F9C62" w14:textId="77777777" w:rsidR="00625ACF" w:rsidRDefault="00625ACF">
      <w:pPr>
        <w:pStyle w:val="BodyText"/>
        <w:spacing w:before="3"/>
        <w:rPr>
          <w:rFonts w:ascii="Arial"/>
          <w:sz w:val="21"/>
        </w:rPr>
      </w:pPr>
    </w:p>
    <w:p w14:paraId="7A0F9C63" w14:textId="77777777" w:rsidR="00625ACF" w:rsidRDefault="00CB7407">
      <w:pPr>
        <w:spacing w:before="100"/>
        <w:ind w:left="1822"/>
        <w:rPr>
          <w:rFonts w:ascii="Arial"/>
          <w:sz w:val="17"/>
        </w:rPr>
      </w:pPr>
      <w:r>
        <w:rPr>
          <w:rFonts w:ascii="Arial"/>
          <w:w w:val="105"/>
          <w:sz w:val="17"/>
        </w:rPr>
        <w:t>0.0</w:t>
      </w:r>
    </w:p>
    <w:p w14:paraId="7A0F9C64" w14:textId="77777777" w:rsidR="00625ACF" w:rsidRDefault="00CB7407">
      <w:pPr>
        <w:tabs>
          <w:tab w:val="left" w:pos="2114"/>
          <w:tab w:val="left" w:pos="3440"/>
          <w:tab w:val="left" w:pos="4767"/>
          <w:tab w:val="left" w:pos="6093"/>
          <w:tab w:val="left" w:pos="7419"/>
          <w:tab w:val="left" w:pos="8746"/>
        </w:tabs>
        <w:spacing w:before="170"/>
        <w:ind w:left="839"/>
        <w:jc w:val="center"/>
        <w:rPr>
          <w:rFonts w:ascii="Arial"/>
          <w:sz w:val="17"/>
        </w:rPr>
      </w:pPr>
      <w:r>
        <w:rPr>
          <w:rFonts w:ascii="Arial"/>
          <w:w w:val="105"/>
          <w:sz w:val="17"/>
        </w:rPr>
        <w:t>0</w:t>
      </w:r>
      <w:r>
        <w:rPr>
          <w:rFonts w:ascii="Arial"/>
          <w:w w:val="105"/>
          <w:sz w:val="17"/>
        </w:rPr>
        <w:tab/>
        <w:t>10</w:t>
      </w:r>
      <w:r>
        <w:rPr>
          <w:rFonts w:ascii="Arial"/>
          <w:w w:val="105"/>
          <w:sz w:val="17"/>
        </w:rPr>
        <w:tab/>
        <w:t>20</w:t>
      </w:r>
      <w:r>
        <w:rPr>
          <w:rFonts w:ascii="Arial"/>
          <w:w w:val="105"/>
          <w:sz w:val="17"/>
        </w:rPr>
        <w:tab/>
        <w:t>30</w:t>
      </w:r>
      <w:r>
        <w:rPr>
          <w:rFonts w:ascii="Arial"/>
          <w:w w:val="105"/>
          <w:sz w:val="17"/>
        </w:rPr>
        <w:tab/>
        <w:t>40</w:t>
      </w:r>
      <w:r>
        <w:rPr>
          <w:rFonts w:ascii="Arial"/>
          <w:w w:val="105"/>
          <w:sz w:val="17"/>
        </w:rPr>
        <w:tab/>
        <w:t>50</w:t>
      </w:r>
      <w:r>
        <w:rPr>
          <w:rFonts w:ascii="Arial"/>
          <w:w w:val="105"/>
          <w:sz w:val="17"/>
        </w:rPr>
        <w:tab/>
        <w:t>60</w:t>
      </w:r>
    </w:p>
    <w:p w14:paraId="7A0F9C65" w14:textId="77777777" w:rsidR="00625ACF" w:rsidRDefault="00CB7407">
      <w:pPr>
        <w:spacing w:before="107"/>
        <w:ind w:left="2168" w:right="1358"/>
        <w:jc w:val="center"/>
        <w:rPr>
          <w:rFonts w:ascii="Arial"/>
          <w:sz w:val="19"/>
        </w:rPr>
      </w:pPr>
      <w:r>
        <w:pict w14:anchorId="7A0FA343">
          <v:group id="docshapegroup199" o:spid="_x0000_s2547" style="position:absolute;left:0;text-align:left;margin-left:354.25pt;margin-top:29.4pt;width:34.4pt;height:5.15pt;z-index:-19169792;mso-position-horizontal-relative:page" coordorigin="7085,588" coordsize="688,103">
            <v:line id="_x0000_s2549" style="position:absolute" from="7085,639" to="7773,639" strokecolor="#a1392d" strokeweight=".25744mm"/>
            <v:shape id="docshape200" o:spid="_x0000_s2548" type="#_x0000_t75" style="position:absolute;left:7385;top:587;width:103;height:103">
              <v:imagedata r:id="rId20" o:title=""/>
            </v:shape>
            <w10:wrap anchorx="page"/>
          </v:group>
        </w:pict>
      </w:r>
      <w:r>
        <w:pict w14:anchorId="7A0FA344">
          <v:group id="docshapegroup201" o:spid="_x0000_s2544" style="position:absolute;left:0;text-align:left;margin-left:294.3pt;margin-top:29.4pt;width:34.4pt;height:5.15pt;z-index:-19169280;mso-position-horizontal-relative:page" coordorigin="5886,588" coordsize="688,103">
            <v:line id="_x0000_s2546" style="position:absolute" from="5886,639" to="6573,639" strokecolor="#445593" strokeweight=".25744mm"/>
            <v:shape id="docshape202" o:spid="_x0000_s2545" type="#_x0000_t75" style="position:absolute;left:6185;top:587;width:103;height:103">
              <v:imagedata r:id="rId21" o:title=""/>
            </v:shape>
            <w10:wrap anchorx="page"/>
          </v:group>
        </w:pict>
      </w:r>
      <w:r>
        <w:rPr>
          <w:rFonts w:ascii="Arial"/>
          <w:sz w:val="19"/>
        </w:rPr>
        <w:t>Days</w:t>
      </w:r>
    </w:p>
    <w:p w14:paraId="7A0F9C66" w14:textId="77777777" w:rsidR="00625ACF" w:rsidRDefault="00CB7407">
      <w:pPr>
        <w:pStyle w:val="BodyText"/>
        <w:rPr>
          <w:rFonts w:ascii="Arial"/>
          <w:sz w:val="13"/>
        </w:rPr>
      </w:pPr>
      <w:r>
        <w:pict w14:anchorId="7A0FA345">
          <v:shape id="docshape203" o:spid="_x0000_s2543" type="#_x0000_t202" style="position:absolute;margin-left:233.6pt;margin-top:9.05pt;width:183.55pt;height:12.45pt;z-index:-15716864;mso-wrap-distance-left:0;mso-wrap-distance-right:0;mso-position-horizontal-relative:page" filled="f" strokecolor="#d1d1d1" strokeweight=".25744mm">
            <v:textbox inset="0,0,0,0">
              <w:txbxContent>
                <w:p w14:paraId="7A0FA383" w14:textId="77777777" w:rsidR="00625ACF" w:rsidRDefault="00CB7407">
                  <w:pPr>
                    <w:tabs>
                      <w:tab w:val="left" w:pos="1996"/>
                      <w:tab w:val="left" w:pos="3195"/>
                    </w:tabs>
                    <w:spacing w:before="4"/>
                    <w:ind w:left="65"/>
                    <w:rPr>
                      <w:rFonts w:ascii="Arial"/>
                      <w:sz w:val="17"/>
                    </w:rPr>
                  </w:pPr>
                  <w:r>
                    <w:rPr>
                      <w:rFonts w:ascii="Arial"/>
                      <w:sz w:val="19"/>
                    </w:rPr>
                    <w:t>Treatment</w:t>
                  </w:r>
                  <w:r>
                    <w:rPr>
                      <w:rFonts w:ascii="Arial"/>
                      <w:sz w:val="19"/>
                    </w:rPr>
                    <w:tab/>
                  </w:r>
                  <w:r>
                    <w:rPr>
                      <w:rFonts w:ascii="Arial"/>
                      <w:sz w:val="17"/>
                    </w:rPr>
                    <w:t>MP</w:t>
                  </w:r>
                  <w:r>
                    <w:rPr>
                      <w:rFonts w:ascii="Arial"/>
                      <w:sz w:val="17"/>
                    </w:rPr>
                    <w:tab/>
                    <w:t>NMP</w:t>
                  </w:r>
                </w:p>
              </w:txbxContent>
            </v:textbox>
            <w10:wrap type="topAndBottom" anchorx="page"/>
          </v:shape>
        </w:pict>
      </w:r>
    </w:p>
    <w:p w14:paraId="7A0F9C67" w14:textId="77777777" w:rsidR="00625ACF" w:rsidRDefault="00625ACF">
      <w:pPr>
        <w:rPr>
          <w:rFonts w:ascii="Arial"/>
          <w:sz w:val="13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C68" w14:textId="77777777" w:rsidR="00625ACF" w:rsidRDefault="00625ACF">
      <w:pPr>
        <w:pStyle w:val="BodyText"/>
        <w:rPr>
          <w:rFonts w:ascii="Arial"/>
          <w:sz w:val="20"/>
        </w:rPr>
      </w:pPr>
    </w:p>
    <w:p w14:paraId="7A0F9C69" w14:textId="77777777" w:rsidR="00625ACF" w:rsidRDefault="00625ACF">
      <w:pPr>
        <w:pStyle w:val="BodyText"/>
        <w:rPr>
          <w:rFonts w:ascii="Arial"/>
          <w:sz w:val="20"/>
        </w:rPr>
      </w:pPr>
    </w:p>
    <w:p w14:paraId="7A0F9C6A" w14:textId="77777777" w:rsidR="00625ACF" w:rsidRDefault="00625ACF">
      <w:pPr>
        <w:pStyle w:val="BodyText"/>
        <w:rPr>
          <w:rFonts w:ascii="Arial"/>
          <w:sz w:val="20"/>
        </w:rPr>
      </w:pPr>
    </w:p>
    <w:p w14:paraId="7A0F9C6B" w14:textId="77777777" w:rsidR="00625ACF" w:rsidRDefault="00625ACF">
      <w:pPr>
        <w:pStyle w:val="BodyText"/>
        <w:rPr>
          <w:rFonts w:ascii="Arial"/>
          <w:sz w:val="20"/>
        </w:rPr>
      </w:pPr>
    </w:p>
    <w:p w14:paraId="7A0F9C6C" w14:textId="77777777" w:rsidR="00625ACF" w:rsidRDefault="00625ACF">
      <w:pPr>
        <w:pStyle w:val="BodyText"/>
        <w:rPr>
          <w:rFonts w:ascii="Arial"/>
          <w:sz w:val="20"/>
        </w:rPr>
      </w:pPr>
    </w:p>
    <w:p w14:paraId="7A0F9C6D" w14:textId="77777777" w:rsidR="00625ACF" w:rsidRDefault="00625ACF">
      <w:pPr>
        <w:pStyle w:val="BodyText"/>
        <w:spacing w:before="5"/>
        <w:rPr>
          <w:rFonts w:ascii="Arial"/>
          <w:sz w:val="18"/>
        </w:rPr>
      </w:pPr>
    </w:p>
    <w:p w14:paraId="7A0F9C6E" w14:textId="77777777" w:rsidR="00625ACF" w:rsidRDefault="00CB7407">
      <w:pPr>
        <w:pStyle w:val="BodyText"/>
        <w:spacing w:before="90" w:line="259" w:lineRule="auto"/>
        <w:ind w:left="1239" w:right="1589"/>
      </w:pPr>
      <w:r>
        <w:rPr>
          <w:b/>
        </w:rPr>
        <w:t xml:space="preserve">Figure S9. </w:t>
      </w:r>
      <w:r>
        <w:t>A plot of log cumulative hazard function (-log (survival function)) by log(time) in</w:t>
      </w:r>
      <w:r>
        <w:rPr>
          <w:spacing w:val="-58"/>
        </w:rPr>
        <w:t xml:space="preserve"> </w:t>
      </w:r>
      <w:r>
        <w:t>MP and NMP treated COVID-19 patients. The shows that hazard in the methylprednisolone</w:t>
      </w:r>
      <w:r>
        <w:rPr>
          <w:spacing w:val="1"/>
        </w:rPr>
        <w:t xml:space="preserve"> </w:t>
      </w:r>
      <w:r>
        <w:t>cohort were increasing more rapidly after 2 (log (Days)) indicating there was a possib</w:t>
      </w:r>
      <w:r>
        <w:t>le</w:t>
      </w:r>
      <w:r>
        <w:rPr>
          <w:spacing w:val="1"/>
        </w:rPr>
        <w:t xml:space="preserve"> </w:t>
      </w:r>
      <w:r>
        <w:t>interaction</w:t>
      </w:r>
      <w:r>
        <w:rPr>
          <w:spacing w:val="-1"/>
        </w:rPr>
        <w:t xml:space="preserve"> </w:t>
      </w:r>
      <w:r>
        <w:t>between methylprednisolone</w:t>
      </w:r>
      <w:r>
        <w:rPr>
          <w:spacing w:val="-1"/>
        </w:rPr>
        <w:t xml:space="preserve"> </w:t>
      </w:r>
      <w:r>
        <w:t>and days</w:t>
      </w:r>
      <w:r>
        <w:rPr>
          <w:spacing w:val="1"/>
        </w:rPr>
        <w:t xml:space="preserve"> </w:t>
      </w:r>
      <w:r>
        <w:t>since</w:t>
      </w:r>
      <w:r>
        <w:rPr>
          <w:spacing w:val="-1"/>
        </w:rPr>
        <w:t xml:space="preserve"> </w:t>
      </w:r>
      <w:r>
        <w:t>admission.</w:t>
      </w:r>
    </w:p>
    <w:p w14:paraId="7A0F9C6F" w14:textId="77777777" w:rsidR="00625ACF" w:rsidRDefault="00625ACF">
      <w:pPr>
        <w:pStyle w:val="BodyText"/>
        <w:rPr>
          <w:sz w:val="18"/>
        </w:rPr>
      </w:pPr>
    </w:p>
    <w:p w14:paraId="7A0F9C70" w14:textId="77777777" w:rsidR="00625ACF" w:rsidRDefault="00CB7407">
      <w:pPr>
        <w:spacing w:before="92"/>
        <w:ind w:left="3558"/>
        <w:rPr>
          <w:rFonts w:ascii="Arial"/>
          <w:b/>
        </w:rPr>
      </w:pPr>
      <w:r>
        <w:rPr>
          <w:rFonts w:ascii="Arial"/>
          <w:b/>
        </w:rPr>
        <w:t>Log</w:t>
      </w:r>
      <w:r>
        <w:rPr>
          <w:rFonts w:ascii="Arial"/>
          <w:b/>
          <w:spacing w:val="-13"/>
        </w:rPr>
        <w:t xml:space="preserve"> </w:t>
      </w:r>
      <w:r>
        <w:rPr>
          <w:rFonts w:ascii="Arial"/>
          <w:b/>
        </w:rPr>
        <w:t>of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Negative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Log</w:t>
      </w:r>
      <w:r>
        <w:rPr>
          <w:rFonts w:ascii="Arial"/>
          <w:b/>
          <w:spacing w:val="-13"/>
        </w:rPr>
        <w:t xml:space="preserve"> </w:t>
      </w:r>
      <w:r>
        <w:rPr>
          <w:rFonts w:ascii="Arial"/>
          <w:b/>
        </w:rPr>
        <w:t>of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Estimated</w:t>
      </w:r>
      <w:r>
        <w:rPr>
          <w:rFonts w:ascii="Arial"/>
          <w:b/>
          <w:spacing w:val="-13"/>
        </w:rPr>
        <w:t xml:space="preserve"> </w:t>
      </w:r>
      <w:r>
        <w:rPr>
          <w:rFonts w:ascii="Arial"/>
          <w:b/>
        </w:rPr>
        <w:t>Survivor</w:t>
      </w:r>
      <w:r>
        <w:rPr>
          <w:rFonts w:ascii="Arial"/>
          <w:b/>
          <w:spacing w:val="-9"/>
        </w:rPr>
        <w:t xml:space="preserve"> </w:t>
      </w:r>
      <w:r>
        <w:rPr>
          <w:rFonts w:ascii="Arial"/>
          <w:b/>
        </w:rPr>
        <w:t>Functions</w:t>
      </w:r>
    </w:p>
    <w:p w14:paraId="7A0F9C71" w14:textId="77777777" w:rsidR="00625ACF" w:rsidRDefault="00625ACF">
      <w:pPr>
        <w:pStyle w:val="BodyText"/>
        <w:rPr>
          <w:rFonts w:ascii="Arial"/>
          <w:b/>
          <w:sz w:val="20"/>
        </w:rPr>
      </w:pPr>
    </w:p>
    <w:p w14:paraId="7A0F9C72" w14:textId="77777777" w:rsidR="00625ACF" w:rsidRDefault="00625ACF">
      <w:pPr>
        <w:pStyle w:val="BodyText"/>
        <w:spacing w:before="5"/>
        <w:rPr>
          <w:rFonts w:ascii="Arial"/>
          <w:b/>
          <w:sz w:val="18"/>
        </w:rPr>
      </w:pPr>
    </w:p>
    <w:p w14:paraId="7A0F9C73" w14:textId="77777777" w:rsidR="00625ACF" w:rsidRDefault="00CB7407">
      <w:pPr>
        <w:spacing w:before="99"/>
        <w:ind w:left="1880"/>
        <w:rPr>
          <w:rFonts w:ascii="Arial"/>
          <w:sz w:val="17"/>
        </w:rPr>
      </w:pPr>
      <w:r>
        <w:pict w14:anchorId="7A0FA346">
          <v:group id="docshapegroup204" o:spid="_x0000_s2526" style="position:absolute;left:0;text-align:left;margin-left:111.7pt;margin-top:-17.6pt;width:420.25pt;height:267.7pt;z-index:15743488;mso-position-horizontal-relative:page" coordorigin="2234,-352" coordsize="8405,5354">
            <v:shape id="docshape205" o:spid="_x0000_s2542" type="#_x0000_t75" style="position:absolute;left:2396;top:-273;width:8148;height:4007">
              <v:imagedata r:id="rId22" o:title=""/>
            </v:shape>
            <v:line id="_x0000_s2541" style="position:absolute" from="2316,4920" to="10639,4920" strokeweight=".51486mm"/>
            <v:line id="_x0000_s2540" style="position:absolute" from="10625,4920" to="10625,-352" strokeweight=".51594mm"/>
            <v:line id="_x0000_s2539" style="position:absolute" from="2316,-337" to="10625,-337" strokeweight=".51486mm"/>
            <v:line id="_x0000_s2538" style="position:absolute" from="2331,4920" to="2331,-352" strokeweight=".51594mm"/>
            <v:line id="_x0000_s2537" style="position:absolute" from="2316,4920" to="10639,4920" strokeweight=".51486mm"/>
            <v:line id="_x0000_s2536" style="position:absolute" from="2448,4920" to="2448,5002" strokeweight=".51594mm"/>
            <v:line id="_x0000_s2535" style="position:absolute" from="4413,4920" to="4413,5002" strokeweight=".51594mm"/>
            <v:line id="_x0000_s2534" style="position:absolute" from="6378,4920" to="6378,5002" strokeweight=".51594mm"/>
            <v:line id="_x0000_s2533" style="position:absolute" from="8343,4920" to="8343,5002" strokeweight=".51594mm"/>
            <v:line id="_x0000_s2532" style="position:absolute" from="10308,4920" to="10308,5002" strokeweight=".51594mm"/>
            <v:line id="_x0000_s2531" style="position:absolute" from="2331,4920" to="2331,-352" strokeweight=".51594mm"/>
            <v:line id="_x0000_s2530" style="position:absolute" from="2316,4789" to="2234,4789" strokeweight=".51486mm"/>
            <v:line id="_x0000_s2529" style="position:absolute" from="2316,3257" to="2234,3257" strokeweight=".51486mm"/>
            <v:line id="_x0000_s2528" style="position:absolute" from="2316,1725" to="2234,1725" strokeweight=".51486mm"/>
            <v:line id="_x0000_s2527" style="position:absolute" from="2316,193" to="2234,193" strokeweight=".51486mm"/>
            <w10:wrap anchorx="page"/>
          </v:group>
        </w:pict>
      </w:r>
      <w:r>
        <w:rPr>
          <w:rFonts w:ascii="Arial"/>
          <w:w w:val="103"/>
          <w:sz w:val="17"/>
        </w:rPr>
        <w:t>0</w:t>
      </w:r>
    </w:p>
    <w:p w14:paraId="7A0F9C74" w14:textId="77777777" w:rsidR="00625ACF" w:rsidRDefault="00625ACF">
      <w:pPr>
        <w:pStyle w:val="BodyText"/>
        <w:rPr>
          <w:rFonts w:ascii="Arial"/>
          <w:sz w:val="20"/>
        </w:rPr>
      </w:pPr>
    </w:p>
    <w:p w14:paraId="7A0F9C75" w14:textId="77777777" w:rsidR="00625ACF" w:rsidRDefault="00625ACF">
      <w:pPr>
        <w:pStyle w:val="BodyText"/>
        <w:rPr>
          <w:rFonts w:ascii="Arial"/>
          <w:sz w:val="20"/>
        </w:rPr>
      </w:pPr>
    </w:p>
    <w:p w14:paraId="7A0F9C76" w14:textId="77777777" w:rsidR="00625ACF" w:rsidRDefault="00625ACF">
      <w:pPr>
        <w:pStyle w:val="BodyText"/>
        <w:rPr>
          <w:rFonts w:ascii="Arial"/>
          <w:sz w:val="20"/>
        </w:rPr>
      </w:pPr>
    </w:p>
    <w:p w14:paraId="7A0F9C77" w14:textId="77777777" w:rsidR="00625ACF" w:rsidRDefault="00625ACF">
      <w:pPr>
        <w:pStyle w:val="BodyText"/>
        <w:rPr>
          <w:rFonts w:ascii="Arial"/>
          <w:sz w:val="20"/>
        </w:rPr>
      </w:pPr>
    </w:p>
    <w:p w14:paraId="7A0F9C78" w14:textId="77777777" w:rsidR="00625ACF" w:rsidRDefault="00625ACF">
      <w:pPr>
        <w:pStyle w:val="BodyText"/>
        <w:spacing w:before="7"/>
        <w:rPr>
          <w:rFonts w:ascii="Arial"/>
          <w:sz w:val="27"/>
        </w:rPr>
      </w:pPr>
    </w:p>
    <w:p w14:paraId="7A0F9C79" w14:textId="77777777" w:rsidR="00625ACF" w:rsidRDefault="00CB7407">
      <w:pPr>
        <w:spacing w:before="99"/>
        <w:ind w:left="1822"/>
        <w:rPr>
          <w:rFonts w:ascii="Arial"/>
          <w:sz w:val="17"/>
        </w:rPr>
      </w:pPr>
      <w:r>
        <w:pict w14:anchorId="7A0FA347">
          <v:shape id="docshape206" o:spid="_x0000_s2525" type="#_x0000_t202" style="position:absolute;left:0;text-align:left;margin-left:79.45pt;margin-top:-20.7pt;width:12.65pt;height:119.9pt;z-index:15745024;mso-position-horizontal-relative:page" filled="f" stroked="f">
            <v:textbox style="layout-flow:vertical;mso-layout-flow-alt:bottom-to-top" inset="0,0,0,0">
              <w:txbxContent>
                <w:p w14:paraId="7A0FA384" w14:textId="77777777" w:rsidR="00625ACF" w:rsidRDefault="00CB7407">
                  <w:pPr>
                    <w:spacing w:before="14"/>
                    <w:ind w:left="20"/>
                    <w:rPr>
                      <w:rFonts w:ascii="Arial"/>
                      <w:sz w:val="19"/>
                    </w:rPr>
                  </w:pPr>
                  <w:proofErr w:type="gramStart"/>
                  <w:r>
                    <w:rPr>
                      <w:rFonts w:ascii="Arial"/>
                      <w:spacing w:val="-2"/>
                      <w:sz w:val="19"/>
                    </w:rPr>
                    <w:t>log[</w:t>
                  </w:r>
                  <w:proofErr w:type="gramEnd"/>
                  <w:r>
                    <w:rPr>
                      <w:rFonts w:ascii="Arial"/>
                      <w:spacing w:val="-2"/>
                      <w:sz w:val="19"/>
                    </w:rPr>
                    <w:t>-log(Survival</w:t>
                  </w:r>
                  <w:r>
                    <w:rPr>
                      <w:rFonts w:ascii="Arial"/>
                      <w:spacing w:val="-8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spacing w:val="-2"/>
                      <w:sz w:val="19"/>
                    </w:rPr>
                    <w:t>Probability)]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w w:val="105"/>
          <w:sz w:val="17"/>
        </w:rPr>
        <w:t>-2</w:t>
      </w:r>
    </w:p>
    <w:p w14:paraId="7A0F9C7A" w14:textId="77777777" w:rsidR="00625ACF" w:rsidRDefault="00625ACF">
      <w:pPr>
        <w:pStyle w:val="BodyText"/>
        <w:rPr>
          <w:rFonts w:ascii="Arial"/>
          <w:sz w:val="20"/>
        </w:rPr>
      </w:pPr>
    </w:p>
    <w:p w14:paraId="7A0F9C7B" w14:textId="77777777" w:rsidR="00625ACF" w:rsidRDefault="00625ACF">
      <w:pPr>
        <w:pStyle w:val="BodyText"/>
        <w:rPr>
          <w:rFonts w:ascii="Arial"/>
          <w:sz w:val="20"/>
        </w:rPr>
      </w:pPr>
    </w:p>
    <w:p w14:paraId="7A0F9C7C" w14:textId="77777777" w:rsidR="00625ACF" w:rsidRDefault="00625ACF">
      <w:pPr>
        <w:pStyle w:val="BodyText"/>
        <w:rPr>
          <w:rFonts w:ascii="Arial"/>
          <w:sz w:val="20"/>
        </w:rPr>
      </w:pPr>
    </w:p>
    <w:p w14:paraId="7A0F9C7D" w14:textId="77777777" w:rsidR="00625ACF" w:rsidRDefault="00625ACF">
      <w:pPr>
        <w:pStyle w:val="BodyText"/>
        <w:rPr>
          <w:rFonts w:ascii="Arial"/>
          <w:sz w:val="20"/>
        </w:rPr>
      </w:pPr>
    </w:p>
    <w:p w14:paraId="7A0F9C7E" w14:textId="77777777" w:rsidR="00625ACF" w:rsidRDefault="00625ACF">
      <w:pPr>
        <w:pStyle w:val="BodyText"/>
        <w:spacing w:before="7"/>
        <w:rPr>
          <w:rFonts w:ascii="Arial"/>
          <w:sz w:val="27"/>
        </w:rPr>
      </w:pPr>
    </w:p>
    <w:p w14:paraId="7A0F9C7F" w14:textId="77777777" w:rsidR="00625ACF" w:rsidRDefault="00CB7407">
      <w:pPr>
        <w:spacing w:before="99"/>
        <w:ind w:left="1822"/>
        <w:rPr>
          <w:rFonts w:ascii="Arial"/>
          <w:sz w:val="17"/>
        </w:rPr>
      </w:pPr>
      <w:r>
        <w:rPr>
          <w:rFonts w:ascii="Arial"/>
          <w:w w:val="105"/>
          <w:sz w:val="17"/>
        </w:rPr>
        <w:t>-4</w:t>
      </w:r>
    </w:p>
    <w:p w14:paraId="7A0F9C80" w14:textId="77777777" w:rsidR="00625ACF" w:rsidRDefault="00625ACF">
      <w:pPr>
        <w:pStyle w:val="BodyText"/>
        <w:rPr>
          <w:rFonts w:ascii="Arial"/>
          <w:sz w:val="20"/>
        </w:rPr>
      </w:pPr>
    </w:p>
    <w:p w14:paraId="7A0F9C81" w14:textId="77777777" w:rsidR="00625ACF" w:rsidRDefault="00625ACF">
      <w:pPr>
        <w:pStyle w:val="BodyText"/>
        <w:rPr>
          <w:rFonts w:ascii="Arial"/>
          <w:sz w:val="20"/>
        </w:rPr>
      </w:pPr>
    </w:p>
    <w:p w14:paraId="7A0F9C82" w14:textId="77777777" w:rsidR="00625ACF" w:rsidRDefault="00625ACF">
      <w:pPr>
        <w:pStyle w:val="BodyText"/>
        <w:rPr>
          <w:rFonts w:ascii="Arial"/>
          <w:sz w:val="20"/>
        </w:rPr>
      </w:pPr>
    </w:p>
    <w:p w14:paraId="7A0F9C83" w14:textId="77777777" w:rsidR="00625ACF" w:rsidRDefault="00625ACF">
      <w:pPr>
        <w:pStyle w:val="BodyText"/>
        <w:rPr>
          <w:rFonts w:ascii="Arial"/>
          <w:sz w:val="20"/>
        </w:rPr>
      </w:pPr>
    </w:p>
    <w:p w14:paraId="7A0F9C84" w14:textId="77777777" w:rsidR="00625ACF" w:rsidRDefault="00625ACF">
      <w:pPr>
        <w:pStyle w:val="BodyText"/>
        <w:spacing w:before="7"/>
        <w:rPr>
          <w:rFonts w:ascii="Arial"/>
          <w:sz w:val="27"/>
        </w:rPr>
      </w:pPr>
    </w:p>
    <w:p w14:paraId="7A0F9C85" w14:textId="77777777" w:rsidR="00625ACF" w:rsidRDefault="00CB7407">
      <w:pPr>
        <w:spacing w:before="99"/>
        <w:ind w:left="1822"/>
        <w:rPr>
          <w:rFonts w:ascii="Arial"/>
          <w:sz w:val="17"/>
        </w:rPr>
      </w:pPr>
      <w:r>
        <w:rPr>
          <w:rFonts w:ascii="Arial"/>
          <w:w w:val="105"/>
          <w:sz w:val="17"/>
        </w:rPr>
        <w:t>-6</w:t>
      </w:r>
    </w:p>
    <w:p w14:paraId="7A0F9C86" w14:textId="77777777" w:rsidR="00625ACF" w:rsidRDefault="00CB7407">
      <w:pPr>
        <w:tabs>
          <w:tab w:val="left" w:pos="2475"/>
          <w:tab w:val="left" w:pos="4440"/>
          <w:tab w:val="left" w:pos="6405"/>
          <w:tab w:val="left" w:pos="8370"/>
        </w:tabs>
        <w:spacing w:before="171"/>
        <w:ind w:left="510"/>
        <w:jc w:val="center"/>
        <w:rPr>
          <w:rFonts w:ascii="Arial"/>
          <w:sz w:val="17"/>
        </w:rPr>
      </w:pPr>
      <w:r>
        <w:rPr>
          <w:rFonts w:ascii="Arial"/>
          <w:w w:val="105"/>
          <w:sz w:val="17"/>
        </w:rPr>
        <w:t>0</w:t>
      </w:r>
      <w:r>
        <w:rPr>
          <w:rFonts w:ascii="Arial"/>
          <w:w w:val="105"/>
          <w:sz w:val="17"/>
        </w:rPr>
        <w:tab/>
        <w:t>1</w:t>
      </w:r>
      <w:r>
        <w:rPr>
          <w:rFonts w:ascii="Arial"/>
          <w:w w:val="105"/>
          <w:sz w:val="17"/>
        </w:rPr>
        <w:tab/>
        <w:t>2</w:t>
      </w:r>
      <w:r>
        <w:rPr>
          <w:rFonts w:ascii="Arial"/>
          <w:w w:val="105"/>
          <w:sz w:val="17"/>
        </w:rPr>
        <w:tab/>
        <w:t>3</w:t>
      </w:r>
      <w:r>
        <w:rPr>
          <w:rFonts w:ascii="Arial"/>
          <w:w w:val="105"/>
          <w:sz w:val="17"/>
        </w:rPr>
        <w:tab/>
        <w:t>4</w:t>
      </w:r>
    </w:p>
    <w:p w14:paraId="7A0F9C87" w14:textId="77777777" w:rsidR="00625ACF" w:rsidRDefault="00CB7407">
      <w:pPr>
        <w:spacing w:before="107"/>
        <w:ind w:left="2168" w:right="1434"/>
        <w:jc w:val="center"/>
        <w:rPr>
          <w:rFonts w:ascii="Arial"/>
          <w:sz w:val="19"/>
        </w:rPr>
      </w:pPr>
      <w:r>
        <w:pict w14:anchorId="7A0FA348">
          <v:group id="docshapegroup207" o:spid="_x0000_s2522" style="position:absolute;left:0;text-align:left;margin-left:352.05pt;margin-top:29.4pt;width:34.4pt;height:5.15pt;z-index:-19167232;mso-position-horizontal-relative:page" coordorigin="7041,588" coordsize="688,103">
            <v:line id="_x0000_s2524" style="position:absolute" from="7041,639" to="7729,639" strokecolor="#a1392d" strokeweight=".25744mm"/>
            <v:shape id="docshape208" o:spid="_x0000_s2523" type="#_x0000_t75" style="position:absolute;left:7341;top:587;width:103;height:103">
              <v:imagedata r:id="rId23" o:title=""/>
            </v:shape>
            <w10:wrap anchorx="page"/>
          </v:group>
        </w:pict>
      </w:r>
      <w:r>
        <w:pict w14:anchorId="7A0FA349">
          <v:group id="docshapegroup209" o:spid="_x0000_s2519" style="position:absolute;left:0;text-align:left;margin-left:292.1pt;margin-top:29.4pt;width:34.4pt;height:5.15pt;z-index:-19166720;mso-position-horizontal-relative:page" coordorigin="5842,588" coordsize="688,103">
            <v:line id="_x0000_s2521" style="position:absolute" from="5842,639" to="6529,639" strokecolor="#445593" strokeweight=".25744mm"/>
            <v:shape id="docshape210" o:spid="_x0000_s2520" type="#_x0000_t75" style="position:absolute;left:6141;top:587;width:103;height:103">
              <v:imagedata r:id="rId24" o:title=""/>
            </v:shape>
            <w10:wrap anchorx="page"/>
          </v:group>
        </w:pict>
      </w:r>
      <w:proofErr w:type="gramStart"/>
      <w:r>
        <w:rPr>
          <w:rFonts w:ascii="Arial"/>
          <w:sz w:val="19"/>
        </w:rPr>
        <w:t>log(</w:t>
      </w:r>
      <w:proofErr w:type="gramEnd"/>
      <w:r>
        <w:rPr>
          <w:rFonts w:ascii="Arial"/>
          <w:sz w:val="19"/>
        </w:rPr>
        <w:t>Days)</w:t>
      </w:r>
    </w:p>
    <w:p w14:paraId="7A0F9C88" w14:textId="77777777" w:rsidR="00625ACF" w:rsidRDefault="00CB7407">
      <w:pPr>
        <w:pStyle w:val="BodyText"/>
        <w:rPr>
          <w:rFonts w:ascii="Arial"/>
          <w:sz w:val="13"/>
        </w:rPr>
      </w:pPr>
      <w:r>
        <w:pict w14:anchorId="7A0FA34A">
          <v:shape id="docshape211" o:spid="_x0000_s2518" type="#_x0000_t202" style="position:absolute;margin-left:231.4pt;margin-top:9.05pt;width:183.55pt;height:12.45pt;z-index:-15714304;mso-wrap-distance-left:0;mso-wrap-distance-right:0;mso-position-horizontal-relative:page" filled="f" strokecolor="#d1d1d1" strokeweight=".25744mm">
            <v:textbox inset="0,0,0,0">
              <w:txbxContent>
                <w:p w14:paraId="7A0FA385" w14:textId="77777777" w:rsidR="00625ACF" w:rsidRDefault="00CB7407">
                  <w:pPr>
                    <w:tabs>
                      <w:tab w:val="left" w:pos="1996"/>
                      <w:tab w:val="left" w:pos="3195"/>
                    </w:tabs>
                    <w:spacing w:before="4"/>
                    <w:ind w:left="65"/>
                    <w:rPr>
                      <w:rFonts w:ascii="Arial"/>
                      <w:sz w:val="17"/>
                    </w:rPr>
                  </w:pPr>
                  <w:r>
                    <w:rPr>
                      <w:rFonts w:ascii="Arial"/>
                      <w:sz w:val="19"/>
                    </w:rPr>
                    <w:t>Treatment</w:t>
                  </w:r>
                  <w:r>
                    <w:rPr>
                      <w:rFonts w:ascii="Arial"/>
                      <w:sz w:val="19"/>
                    </w:rPr>
                    <w:tab/>
                  </w:r>
                  <w:r>
                    <w:rPr>
                      <w:rFonts w:ascii="Arial"/>
                      <w:sz w:val="17"/>
                    </w:rPr>
                    <w:t>MP</w:t>
                  </w:r>
                  <w:r>
                    <w:rPr>
                      <w:rFonts w:ascii="Arial"/>
                      <w:sz w:val="17"/>
                    </w:rPr>
                    <w:tab/>
                    <w:t>NMP</w:t>
                  </w:r>
                </w:p>
              </w:txbxContent>
            </v:textbox>
            <w10:wrap type="topAndBottom" anchorx="page"/>
          </v:shape>
        </w:pict>
      </w:r>
    </w:p>
    <w:p w14:paraId="7A0F9C89" w14:textId="77777777" w:rsidR="00625ACF" w:rsidRDefault="00625ACF">
      <w:pPr>
        <w:rPr>
          <w:rFonts w:ascii="Arial"/>
          <w:sz w:val="13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C8A" w14:textId="77777777" w:rsidR="00625ACF" w:rsidRDefault="00625ACF">
      <w:pPr>
        <w:pStyle w:val="BodyText"/>
        <w:rPr>
          <w:rFonts w:ascii="Arial"/>
          <w:sz w:val="20"/>
        </w:rPr>
      </w:pPr>
    </w:p>
    <w:p w14:paraId="7A0F9C8B" w14:textId="77777777" w:rsidR="00625ACF" w:rsidRDefault="00625ACF">
      <w:pPr>
        <w:pStyle w:val="BodyText"/>
        <w:rPr>
          <w:rFonts w:ascii="Arial"/>
          <w:sz w:val="20"/>
        </w:rPr>
      </w:pPr>
    </w:p>
    <w:p w14:paraId="7A0F9C8C" w14:textId="77777777" w:rsidR="00625ACF" w:rsidRDefault="00625ACF">
      <w:pPr>
        <w:pStyle w:val="BodyText"/>
        <w:rPr>
          <w:rFonts w:ascii="Arial"/>
          <w:sz w:val="20"/>
        </w:rPr>
      </w:pPr>
    </w:p>
    <w:p w14:paraId="7A0F9C8D" w14:textId="77777777" w:rsidR="00625ACF" w:rsidRDefault="00625ACF">
      <w:pPr>
        <w:pStyle w:val="BodyText"/>
        <w:spacing w:before="9"/>
        <w:rPr>
          <w:rFonts w:ascii="Arial"/>
          <w:sz w:val="18"/>
        </w:rPr>
      </w:pPr>
    </w:p>
    <w:p w14:paraId="7A0F9C8E" w14:textId="77777777" w:rsidR="00625ACF" w:rsidRDefault="00CB7407">
      <w:pPr>
        <w:pStyle w:val="BodyText"/>
        <w:spacing w:before="90" w:line="259" w:lineRule="auto"/>
        <w:ind w:left="1239" w:right="1383"/>
      </w:pPr>
      <w:r>
        <w:rPr>
          <w:b/>
        </w:rPr>
        <w:t>Figure S10</w:t>
      </w:r>
      <w:r>
        <w:t xml:space="preserve">. The plot of </w:t>
      </w:r>
      <w:proofErr w:type="gramStart"/>
      <w:r>
        <w:t>log(</w:t>
      </w:r>
      <w:proofErr w:type="gramEnd"/>
      <w:r>
        <w:t>cumulative hazard)(-negative survival)) by days</w:t>
      </w:r>
      <w:r>
        <w:rPr>
          <w:spacing w:val="1"/>
        </w:rPr>
        <w:t xml:space="preserve"> </w:t>
      </w:r>
      <w:r>
        <w:t>for the NMP , LD</w:t>
      </w:r>
      <w:r>
        <w:rPr>
          <w:spacing w:val="-57"/>
        </w:rPr>
        <w:t xml:space="preserve"> </w:t>
      </w:r>
      <w:r>
        <w:t xml:space="preserve">MP and HD MP treated COVID-19 patients. The graph </w:t>
      </w:r>
      <w:proofErr w:type="gramStart"/>
      <w:r>
        <w:t>show</w:t>
      </w:r>
      <w:proofErr w:type="gramEnd"/>
      <w:r>
        <w:t xml:space="preserve"> that cumulative hazard in HD and</w:t>
      </w:r>
      <w:r>
        <w:rPr>
          <w:spacing w:val="-57"/>
        </w:rPr>
        <w:t xml:space="preserve"> </w:t>
      </w:r>
      <w:r>
        <w:t>LD methylprednisolone were increase and in particular the</w:t>
      </w:r>
      <w:r>
        <w:t xml:space="preserve"> HD MP was increasing much faster</w:t>
      </w:r>
      <w:r>
        <w:rPr>
          <w:spacing w:val="1"/>
        </w:rPr>
        <w:t xml:space="preserve"> </w:t>
      </w:r>
      <w:r>
        <w:t>than LD after 40 days, this suggest that the proportional hazard assumption may not have been</w:t>
      </w:r>
      <w:r>
        <w:rPr>
          <w:spacing w:val="1"/>
        </w:rPr>
        <w:t xml:space="preserve"> </w:t>
      </w:r>
      <w:r>
        <w:t>met.</w:t>
      </w:r>
    </w:p>
    <w:p w14:paraId="7A0F9C8F" w14:textId="77777777" w:rsidR="00625ACF" w:rsidRDefault="00625ACF">
      <w:pPr>
        <w:pStyle w:val="BodyText"/>
        <w:spacing w:before="9"/>
        <w:rPr>
          <w:sz w:val="17"/>
        </w:rPr>
      </w:pPr>
    </w:p>
    <w:p w14:paraId="7A0F9C90" w14:textId="77777777" w:rsidR="00625ACF" w:rsidRDefault="00CB7407">
      <w:pPr>
        <w:spacing w:before="92"/>
        <w:ind w:left="3967"/>
        <w:rPr>
          <w:rFonts w:ascii="Arial"/>
          <w:b/>
        </w:rPr>
      </w:pPr>
      <w:r>
        <w:rPr>
          <w:rFonts w:ascii="Arial"/>
          <w:b/>
        </w:rPr>
        <w:t>Negative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Log</w:t>
      </w:r>
      <w:r>
        <w:rPr>
          <w:rFonts w:ascii="Arial"/>
          <w:b/>
          <w:spacing w:val="-13"/>
        </w:rPr>
        <w:t xml:space="preserve"> </w:t>
      </w:r>
      <w:r>
        <w:rPr>
          <w:rFonts w:ascii="Arial"/>
          <w:b/>
        </w:rPr>
        <w:t>of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Estimated</w:t>
      </w:r>
      <w:r>
        <w:rPr>
          <w:rFonts w:ascii="Arial"/>
          <w:b/>
          <w:spacing w:val="-14"/>
        </w:rPr>
        <w:t xml:space="preserve"> </w:t>
      </w:r>
      <w:r>
        <w:rPr>
          <w:rFonts w:ascii="Arial"/>
          <w:b/>
        </w:rPr>
        <w:t>Survivor</w:t>
      </w:r>
      <w:r>
        <w:rPr>
          <w:rFonts w:ascii="Arial"/>
          <w:b/>
          <w:spacing w:val="-10"/>
        </w:rPr>
        <w:t xml:space="preserve"> </w:t>
      </w:r>
      <w:r>
        <w:rPr>
          <w:rFonts w:ascii="Arial"/>
          <w:b/>
        </w:rPr>
        <w:t>Functions</w:t>
      </w:r>
    </w:p>
    <w:p w14:paraId="7A0F9C91" w14:textId="77777777" w:rsidR="00625ACF" w:rsidRDefault="00CB7407">
      <w:pPr>
        <w:spacing w:before="128"/>
        <w:ind w:left="1822"/>
        <w:rPr>
          <w:rFonts w:ascii="Arial"/>
          <w:sz w:val="17"/>
        </w:rPr>
      </w:pPr>
      <w:r>
        <w:pict w14:anchorId="7A0FA34B">
          <v:group id="docshapegroup212" o:spid="_x0000_s2498" style="position:absolute;left:0;text-align:left;margin-left:116.1pt;margin-top:4.55pt;width:415.9pt;height:267.7pt;z-index:15746048;mso-position-horizontal-relative:page" coordorigin="2322,91" coordsize="8318,5354">
            <v:shape id="docshape213" o:spid="_x0000_s2517" type="#_x0000_t75" style="position:absolute;left:2484;top:341;width:8061;height:4941">
              <v:imagedata r:id="rId25" o:title=""/>
            </v:shape>
            <v:line id="_x0000_s2516" style="position:absolute" from="2404,5362" to="10639,5362" strokeweight=".51486mm"/>
            <v:line id="_x0000_s2515" style="position:absolute" from="10625,5362" to="10625,91" strokeweight=".51594mm"/>
            <v:line id="_x0000_s2514" style="position:absolute" from="2404,105" to="10625,105" strokeweight=".51486mm"/>
            <v:line id="_x0000_s2513" style="position:absolute" from="2419,5362" to="2419,91" strokeweight=".51594mm"/>
            <v:line id="_x0000_s2512" style="position:absolute" from="2404,5362" to="10639,5362" strokeweight=".51486mm"/>
            <v:line id="_x0000_s2511" style="position:absolute" from="2535,5362" to="2535,5444" strokeweight=".51594mm"/>
            <v:line id="_x0000_s2510" style="position:absolute" from="3862,5362" to="3862,5444" strokeweight=".51594mm"/>
            <v:line id="_x0000_s2509" style="position:absolute" from="5188,5362" to="5188,5444" strokeweight=".51594mm"/>
            <v:line id="_x0000_s2508" style="position:absolute" from="6514,5362" to="6514,5444" strokeweight=".51594mm"/>
            <v:line id="_x0000_s2507" style="position:absolute" from="7841,5362" to="7841,5444" strokeweight=".51594mm"/>
            <v:line id="_x0000_s2506" style="position:absolute" from="9167,5362" to="9167,5444" strokeweight=".51594mm"/>
            <v:line id="_x0000_s2505" style="position:absolute" from="10493,5362" to="10493,5444" strokeweight=".51594mm"/>
            <v:line id="_x0000_s2504" style="position:absolute" from="2419,5362" to="2419,91" strokeweight=".51594mm"/>
            <v:line id="_x0000_s2503" style="position:absolute" from="2404,5231" to="2322,5231" strokeweight=".51486mm"/>
            <v:line id="_x0000_s2502" style="position:absolute" from="2404,3979" to="2322,3979" strokeweight=".51486mm"/>
            <v:line id="_x0000_s2501" style="position:absolute" from="2404,2727" to="2322,2727" strokeweight=".51486mm"/>
            <v:line id="_x0000_s2500" style="position:absolute" from="2404,1474" to="2322,1474" strokeweight=".51486mm"/>
            <v:line id="_x0000_s2499" style="position:absolute" from="2404,222" to="2322,222" strokeweight=".51486mm"/>
            <w10:wrap anchorx="page"/>
          </v:group>
        </w:pict>
      </w:r>
      <w:r>
        <w:rPr>
          <w:rFonts w:ascii="Arial"/>
          <w:w w:val="105"/>
          <w:sz w:val="17"/>
        </w:rPr>
        <w:t>2.0</w:t>
      </w:r>
    </w:p>
    <w:p w14:paraId="7A0F9C92" w14:textId="77777777" w:rsidR="00625ACF" w:rsidRDefault="00625ACF">
      <w:pPr>
        <w:pStyle w:val="BodyText"/>
        <w:rPr>
          <w:rFonts w:ascii="Arial"/>
          <w:sz w:val="20"/>
        </w:rPr>
      </w:pPr>
    </w:p>
    <w:p w14:paraId="7A0F9C93" w14:textId="77777777" w:rsidR="00625ACF" w:rsidRDefault="00625ACF">
      <w:pPr>
        <w:pStyle w:val="BodyText"/>
        <w:rPr>
          <w:rFonts w:ascii="Arial"/>
          <w:sz w:val="20"/>
        </w:rPr>
      </w:pPr>
    </w:p>
    <w:p w14:paraId="7A0F9C94" w14:textId="77777777" w:rsidR="00625ACF" w:rsidRDefault="00625ACF">
      <w:pPr>
        <w:pStyle w:val="BodyText"/>
        <w:rPr>
          <w:rFonts w:ascii="Arial"/>
          <w:sz w:val="20"/>
        </w:rPr>
      </w:pPr>
    </w:p>
    <w:p w14:paraId="7A0F9C95" w14:textId="77777777" w:rsidR="00625ACF" w:rsidRDefault="00625ACF">
      <w:pPr>
        <w:pStyle w:val="BodyText"/>
        <w:spacing w:before="3"/>
        <w:rPr>
          <w:rFonts w:ascii="Arial"/>
          <w:sz w:val="23"/>
        </w:rPr>
      </w:pPr>
    </w:p>
    <w:p w14:paraId="7A0F9C96" w14:textId="77777777" w:rsidR="00625ACF" w:rsidRDefault="00CB7407">
      <w:pPr>
        <w:spacing w:before="99"/>
        <w:ind w:left="1822"/>
        <w:rPr>
          <w:rFonts w:ascii="Arial"/>
          <w:sz w:val="17"/>
        </w:rPr>
      </w:pPr>
      <w:r>
        <w:rPr>
          <w:rFonts w:ascii="Arial"/>
          <w:w w:val="105"/>
          <w:sz w:val="17"/>
        </w:rPr>
        <w:t>1.5</w:t>
      </w:r>
    </w:p>
    <w:p w14:paraId="7A0F9C97" w14:textId="77777777" w:rsidR="00625ACF" w:rsidRDefault="00625ACF">
      <w:pPr>
        <w:pStyle w:val="BodyText"/>
        <w:rPr>
          <w:rFonts w:ascii="Arial"/>
          <w:sz w:val="20"/>
        </w:rPr>
      </w:pPr>
    </w:p>
    <w:p w14:paraId="7A0F9C98" w14:textId="77777777" w:rsidR="00625ACF" w:rsidRDefault="00625ACF">
      <w:pPr>
        <w:pStyle w:val="BodyText"/>
        <w:rPr>
          <w:rFonts w:ascii="Arial"/>
          <w:sz w:val="20"/>
        </w:rPr>
      </w:pPr>
    </w:p>
    <w:p w14:paraId="7A0F9C99" w14:textId="77777777" w:rsidR="00625ACF" w:rsidRDefault="00625ACF">
      <w:pPr>
        <w:pStyle w:val="BodyText"/>
        <w:rPr>
          <w:rFonts w:ascii="Arial"/>
          <w:sz w:val="20"/>
        </w:rPr>
      </w:pPr>
    </w:p>
    <w:p w14:paraId="7A0F9C9A" w14:textId="77777777" w:rsidR="00625ACF" w:rsidRDefault="00625ACF">
      <w:pPr>
        <w:pStyle w:val="BodyText"/>
        <w:spacing w:before="3"/>
        <w:rPr>
          <w:rFonts w:ascii="Arial"/>
          <w:sz w:val="23"/>
        </w:rPr>
      </w:pPr>
    </w:p>
    <w:p w14:paraId="7A0F9C9B" w14:textId="77777777" w:rsidR="00625ACF" w:rsidRDefault="00CB7407">
      <w:pPr>
        <w:spacing w:before="100"/>
        <w:ind w:left="1822"/>
        <w:rPr>
          <w:rFonts w:ascii="Arial"/>
          <w:sz w:val="17"/>
        </w:rPr>
      </w:pPr>
      <w:r>
        <w:pict w14:anchorId="7A0FA34C">
          <v:shape id="docshape214" o:spid="_x0000_s2497" type="#_x0000_t202" style="position:absolute;left:0;text-align:left;margin-left:79.45pt;margin-top:-40.05pt;width:12.65pt;height:102.2pt;z-index:15748096;mso-position-horizontal-relative:page" filled="f" stroked="f">
            <v:textbox style="layout-flow:vertical;mso-layout-flow-alt:bottom-to-top" inset="0,0,0,0">
              <w:txbxContent>
                <w:p w14:paraId="7A0FA386" w14:textId="77777777" w:rsidR="00625ACF" w:rsidRDefault="00CB7407">
                  <w:pPr>
                    <w:spacing w:before="14"/>
                    <w:ind w:left="20"/>
                    <w:rPr>
                      <w:rFonts w:ascii="Arial"/>
                      <w:sz w:val="19"/>
                    </w:rPr>
                  </w:pPr>
                  <w:r>
                    <w:rPr>
                      <w:rFonts w:ascii="Arial"/>
                      <w:spacing w:val="-2"/>
                      <w:sz w:val="19"/>
                    </w:rPr>
                    <w:t>-</w:t>
                  </w:r>
                  <w:proofErr w:type="gramStart"/>
                  <w:r>
                    <w:rPr>
                      <w:rFonts w:ascii="Arial"/>
                      <w:spacing w:val="-2"/>
                      <w:sz w:val="19"/>
                    </w:rPr>
                    <w:t>log(</w:t>
                  </w:r>
                  <w:proofErr w:type="gramEnd"/>
                  <w:r>
                    <w:rPr>
                      <w:rFonts w:ascii="Arial"/>
                      <w:spacing w:val="-2"/>
                      <w:sz w:val="19"/>
                    </w:rPr>
                    <w:t>Survival</w:t>
                  </w:r>
                  <w:r>
                    <w:rPr>
                      <w:rFonts w:ascii="Arial"/>
                      <w:spacing w:val="-10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spacing w:val="-2"/>
                      <w:sz w:val="19"/>
                    </w:rPr>
                    <w:t>Probability)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w w:val="105"/>
          <w:sz w:val="17"/>
        </w:rPr>
        <w:t>1.0</w:t>
      </w:r>
    </w:p>
    <w:p w14:paraId="7A0F9C9C" w14:textId="77777777" w:rsidR="00625ACF" w:rsidRDefault="00625ACF">
      <w:pPr>
        <w:pStyle w:val="BodyText"/>
        <w:rPr>
          <w:rFonts w:ascii="Arial"/>
          <w:sz w:val="20"/>
        </w:rPr>
      </w:pPr>
    </w:p>
    <w:p w14:paraId="7A0F9C9D" w14:textId="77777777" w:rsidR="00625ACF" w:rsidRDefault="00625ACF">
      <w:pPr>
        <w:pStyle w:val="BodyText"/>
        <w:rPr>
          <w:rFonts w:ascii="Arial"/>
          <w:sz w:val="20"/>
        </w:rPr>
      </w:pPr>
    </w:p>
    <w:p w14:paraId="7A0F9C9E" w14:textId="77777777" w:rsidR="00625ACF" w:rsidRDefault="00625ACF">
      <w:pPr>
        <w:pStyle w:val="BodyText"/>
        <w:rPr>
          <w:rFonts w:ascii="Arial"/>
          <w:sz w:val="20"/>
        </w:rPr>
      </w:pPr>
    </w:p>
    <w:p w14:paraId="7A0F9C9F" w14:textId="77777777" w:rsidR="00625ACF" w:rsidRDefault="00625ACF">
      <w:pPr>
        <w:pStyle w:val="BodyText"/>
        <w:spacing w:before="3"/>
        <w:rPr>
          <w:rFonts w:ascii="Arial"/>
          <w:sz w:val="23"/>
        </w:rPr>
      </w:pPr>
    </w:p>
    <w:p w14:paraId="7A0F9CA0" w14:textId="77777777" w:rsidR="00625ACF" w:rsidRDefault="00CB7407">
      <w:pPr>
        <w:spacing w:before="99"/>
        <w:ind w:left="1822"/>
        <w:rPr>
          <w:rFonts w:ascii="Arial"/>
          <w:sz w:val="17"/>
        </w:rPr>
      </w:pPr>
      <w:r>
        <w:rPr>
          <w:rFonts w:ascii="Arial"/>
          <w:w w:val="105"/>
          <w:sz w:val="17"/>
        </w:rPr>
        <w:t>0.5</w:t>
      </w:r>
    </w:p>
    <w:p w14:paraId="7A0F9CA1" w14:textId="77777777" w:rsidR="00625ACF" w:rsidRDefault="00625ACF">
      <w:pPr>
        <w:pStyle w:val="BodyText"/>
        <w:rPr>
          <w:rFonts w:ascii="Arial"/>
          <w:sz w:val="20"/>
        </w:rPr>
      </w:pPr>
    </w:p>
    <w:p w14:paraId="7A0F9CA2" w14:textId="77777777" w:rsidR="00625ACF" w:rsidRDefault="00625ACF">
      <w:pPr>
        <w:pStyle w:val="BodyText"/>
        <w:rPr>
          <w:rFonts w:ascii="Arial"/>
          <w:sz w:val="20"/>
        </w:rPr>
      </w:pPr>
    </w:p>
    <w:p w14:paraId="7A0F9CA3" w14:textId="77777777" w:rsidR="00625ACF" w:rsidRDefault="00625ACF">
      <w:pPr>
        <w:pStyle w:val="BodyText"/>
        <w:rPr>
          <w:rFonts w:ascii="Arial"/>
          <w:sz w:val="20"/>
        </w:rPr>
      </w:pPr>
    </w:p>
    <w:p w14:paraId="7A0F9CA4" w14:textId="77777777" w:rsidR="00625ACF" w:rsidRDefault="00625ACF">
      <w:pPr>
        <w:pStyle w:val="BodyText"/>
        <w:spacing w:before="3"/>
        <w:rPr>
          <w:rFonts w:ascii="Arial"/>
          <w:sz w:val="23"/>
        </w:rPr>
      </w:pPr>
    </w:p>
    <w:p w14:paraId="7A0F9CA5" w14:textId="77777777" w:rsidR="00625ACF" w:rsidRDefault="00CB7407">
      <w:pPr>
        <w:spacing w:before="100"/>
        <w:ind w:left="1822"/>
        <w:rPr>
          <w:rFonts w:ascii="Arial"/>
          <w:sz w:val="17"/>
        </w:rPr>
      </w:pPr>
      <w:r>
        <w:rPr>
          <w:rFonts w:ascii="Arial"/>
          <w:w w:val="105"/>
          <w:sz w:val="17"/>
        </w:rPr>
        <w:t>0.0</w:t>
      </w:r>
    </w:p>
    <w:p w14:paraId="7A0F9CA6" w14:textId="77777777" w:rsidR="00625ACF" w:rsidRDefault="00CB7407">
      <w:pPr>
        <w:tabs>
          <w:tab w:val="left" w:pos="2114"/>
          <w:tab w:val="left" w:pos="3440"/>
          <w:tab w:val="left" w:pos="4767"/>
          <w:tab w:val="left" w:pos="6093"/>
          <w:tab w:val="left" w:pos="7419"/>
          <w:tab w:val="left" w:pos="8746"/>
        </w:tabs>
        <w:spacing w:before="170"/>
        <w:ind w:left="839"/>
        <w:jc w:val="center"/>
        <w:rPr>
          <w:rFonts w:ascii="Arial"/>
          <w:sz w:val="17"/>
        </w:rPr>
      </w:pPr>
      <w:r>
        <w:rPr>
          <w:rFonts w:ascii="Arial"/>
          <w:w w:val="105"/>
          <w:sz w:val="17"/>
        </w:rPr>
        <w:t>0</w:t>
      </w:r>
      <w:r>
        <w:rPr>
          <w:rFonts w:ascii="Arial"/>
          <w:w w:val="105"/>
          <w:sz w:val="17"/>
        </w:rPr>
        <w:tab/>
        <w:t>10</w:t>
      </w:r>
      <w:r>
        <w:rPr>
          <w:rFonts w:ascii="Arial"/>
          <w:w w:val="105"/>
          <w:sz w:val="17"/>
        </w:rPr>
        <w:tab/>
        <w:t>20</w:t>
      </w:r>
      <w:r>
        <w:rPr>
          <w:rFonts w:ascii="Arial"/>
          <w:w w:val="105"/>
          <w:sz w:val="17"/>
        </w:rPr>
        <w:tab/>
        <w:t>30</w:t>
      </w:r>
      <w:r>
        <w:rPr>
          <w:rFonts w:ascii="Arial"/>
          <w:w w:val="105"/>
          <w:sz w:val="17"/>
        </w:rPr>
        <w:tab/>
        <w:t>40</w:t>
      </w:r>
      <w:r>
        <w:rPr>
          <w:rFonts w:ascii="Arial"/>
          <w:w w:val="105"/>
          <w:sz w:val="17"/>
        </w:rPr>
        <w:tab/>
        <w:t>50</w:t>
      </w:r>
      <w:r>
        <w:rPr>
          <w:rFonts w:ascii="Arial"/>
          <w:w w:val="105"/>
          <w:sz w:val="17"/>
        </w:rPr>
        <w:tab/>
        <w:t>60</w:t>
      </w:r>
    </w:p>
    <w:p w14:paraId="7A0F9CA7" w14:textId="77777777" w:rsidR="00625ACF" w:rsidRDefault="00CB7407">
      <w:pPr>
        <w:spacing w:before="107"/>
        <w:ind w:left="2168" w:right="1358"/>
        <w:jc w:val="center"/>
        <w:rPr>
          <w:rFonts w:ascii="Arial"/>
          <w:sz w:val="19"/>
        </w:rPr>
      </w:pPr>
      <w:r>
        <w:pict w14:anchorId="7A0FA34D">
          <v:group id="docshapegroup215" o:spid="_x0000_s2494" style="position:absolute;left:0;text-align:left;margin-left:388.65pt;margin-top:29.4pt;width:34.4pt;height:5.15pt;z-index:-19164672;mso-position-horizontal-relative:page" coordorigin="7773,588" coordsize="688,103">
            <v:line id="_x0000_s2496" style="position:absolute" from="7773,639" to="8460,639" strokecolor="#01665e" strokeweight=".25744mm"/>
            <v:shape id="docshape216" o:spid="_x0000_s2495" type="#_x0000_t75" style="position:absolute;left:8072;top:587;width:103;height:103">
              <v:imagedata r:id="rId26" o:title=""/>
            </v:shape>
            <w10:wrap anchorx="page"/>
          </v:group>
        </w:pict>
      </w:r>
      <w:r>
        <w:pict w14:anchorId="7A0FA34E">
          <v:group id="docshapegroup217" o:spid="_x0000_s2491" style="position:absolute;left:0;text-align:left;margin-left:314.8pt;margin-top:29.4pt;width:34.4pt;height:5.15pt;z-index:-19164160;mso-position-horizontal-relative:page" coordorigin="6296,588" coordsize="688,103">
            <v:line id="_x0000_s2493" style="position:absolute" from="6296,639" to="6983,639" strokecolor="#a1392d" strokeweight=".25744mm"/>
            <v:shape id="docshape218" o:spid="_x0000_s2492" type="#_x0000_t75" style="position:absolute;left:6595;top:587;width:103;height:103">
              <v:imagedata r:id="rId15" o:title=""/>
            </v:shape>
            <w10:wrap anchorx="page"/>
          </v:group>
        </w:pict>
      </w:r>
      <w:r>
        <w:pict w14:anchorId="7A0FA34F">
          <v:group id="docshapegroup219" o:spid="_x0000_s2488" style="position:absolute;left:0;text-align:left;margin-left:239.45pt;margin-top:29.4pt;width:34.4pt;height:5.15pt;z-index:-19163648;mso-position-horizontal-relative:page" coordorigin="4789,588" coordsize="688,103">
            <v:line id="_x0000_s2490" style="position:absolute" from="4789,639" to="5476,639" strokecolor="#445593" strokeweight=".25744mm"/>
            <v:shape id="docshape220" o:spid="_x0000_s2489" type="#_x0000_t75" style="position:absolute;left:5088;top:587;width:103;height:103">
              <v:imagedata r:id="rId21" o:title=""/>
            </v:shape>
            <w10:wrap anchorx="page"/>
          </v:group>
        </w:pict>
      </w:r>
      <w:r>
        <w:rPr>
          <w:rFonts w:ascii="Arial"/>
          <w:sz w:val="19"/>
        </w:rPr>
        <w:t>Days</w:t>
      </w:r>
    </w:p>
    <w:p w14:paraId="7A0F9CA8" w14:textId="77777777" w:rsidR="00625ACF" w:rsidRDefault="00CB7407">
      <w:pPr>
        <w:pStyle w:val="BodyText"/>
        <w:spacing w:before="1"/>
        <w:rPr>
          <w:rFonts w:ascii="Arial"/>
          <w:sz w:val="13"/>
        </w:rPr>
      </w:pPr>
      <w:r>
        <w:pict w14:anchorId="7A0FA350">
          <v:shape id="docshape221" o:spid="_x0000_s2487" type="#_x0000_t202" style="position:absolute;margin-left:199.95pt;margin-top:9.15pt;width:251.55pt;height:12.45pt;z-index:-15711744;mso-wrap-distance-left:0;mso-wrap-distance-right:0;mso-position-horizontal-relative:page" filled="f" strokecolor="#d1d1d1" strokeweight=".25744mm">
            <v:textbox inset="0,0,0,0">
              <w:txbxContent>
                <w:p w14:paraId="7A0FA387" w14:textId="77777777" w:rsidR="00625ACF" w:rsidRDefault="00CB7407">
                  <w:pPr>
                    <w:tabs>
                      <w:tab w:val="left" w:pos="1572"/>
                      <w:tab w:val="left" w:pos="3078"/>
                      <w:tab w:val="left" w:pos="4555"/>
                    </w:tabs>
                    <w:spacing w:before="4"/>
                    <w:ind w:left="65"/>
                    <w:rPr>
                      <w:rFonts w:ascii="Arial"/>
                      <w:sz w:val="17"/>
                    </w:rPr>
                  </w:pPr>
                  <w:r>
                    <w:rPr>
                      <w:rFonts w:ascii="Arial"/>
                      <w:w w:val="105"/>
                      <w:sz w:val="19"/>
                    </w:rPr>
                    <w:t>Dose</w:t>
                  </w:r>
                  <w:r>
                    <w:rPr>
                      <w:rFonts w:ascii="Arial"/>
                      <w:w w:val="105"/>
                      <w:sz w:val="19"/>
                    </w:rPr>
                    <w:tab/>
                  </w:r>
                  <w:r>
                    <w:rPr>
                      <w:rFonts w:ascii="Arial"/>
                      <w:w w:val="105"/>
                      <w:sz w:val="17"/>
                    </w:rPr>
                    <w:t>HD</w:t>
                  </w:r>
                  <w:r>
                    <w:rPr>
                      <w:rFonts w:ascii="Arial"/>
                      <w:spacing w:val="-8"/>
                      <w:w w:val="105"/>
                      <w:sz w:val="17"/>
                    </w:rPr>
                    <w:t xml:space="preserve"> </w:t>
                  </w:r>
                  <w:r>
                    <w:rPr>
                      <w:rFonts w:ascii="Arial"/>
                      <w:w w:val="105"/>
                      <w:sz w:val="17"/>
                    </w:rPr>
                    <w:t>MP</w:t>
                  </w:r>
                  <w:r>
                    <w:rPr>
                      <w:rFonts w:ascii="Arial"/>
                      <w:w w:val="105"/>
                      <w:sz w:val="17"/>
                    </w:rPr>
                    <w:tab/>
                    <w:t>LD</w:t>
                  </w:r>
                  <w:r>
                    <w:rPr>
                      <w:rFonts w:ascii="Arial"/>
                      <w:spacing w:val="-7"/>
                      <w:w w:val="105"/>
                      <w:sz w:val="17"/>
                    </w:rPr>
                    <w:t xml:space="preserve"> </w:t>
                  </w:r>
                  <w:r>
                    <w:rPr>
                      <w:rFonts w:ascii="Arial"/>
                      <w:w w:val="105"/>
                      <w:sz w:val="17"/>
                    </w:rPr>
                    <w:t>MP</w:t>
                  </w:r>
                  <w:r>
                    <w:rPr>
                      <w:rFonts w:ascii="Arial"/>
                      <w:w w:val="105"/>
                      <w:sz w:val="17"/>
                    </w:rPr>
                    <w:tab/>
                    <w:t>NMP</w:t>
                  </w:r>
                </w:p>
              </w:txbxContent>
            </v:textbox>
            <w10:wrap type="topAndBottom" anchorx="page"/>
          </v:shape>
        </w:pict>
      </w:r>
    </w:p>
    <w:p w14:paraId="7A0F9CA9" w14:textId="77777777" w:rsidR="00625ACF" w:rsidRDefault="00625ACF">
      <w:pPr>
        <w:rPr>
          <w:rFonts w:ascii="Arial"/>
          <w:sz w:val="13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CAA" w14:textId="77777777" w:rsidR="00625ACF" w:rsidRDefault="00625ACF">
      <w:pPr>
        <w:pStyle w:val="BodyText"/>
        <w:rPr>
          <w:rFonts w:ascii="Arial"/>
          <w:sz w:val="20"/>
        </w:rPr>
      </w:pPr>
    </w:p>
    <w:p w14:paraId="7A0F9CAB" w14:textId="77777777" w:rsidR="00625ACF" w:rsidRDefault="00625ACF">
      <w:pPr>
        <w:pStyle w:val="BodyText"/>
        <w:rPr>
          <w:rFonts w:ascii="Arial"/>
          <w:sz w:val="20"/>
        </w:rPr>
      </w:pPr>
    </w:p>
    <w:p w14:paraId="7A0F9CAC" w14:textId="77777777" w:rsidR="00625ACF" w:rsidRDefault="00625ACF">
      <w:pPr>
        <w:pStyle w:val="BodyText"/>
        <w:rPr>
          <w:rFonts w:ascii="Arial"/>
          <w:sz w:val="20"/>
        </w:rPr>
      </w:pPr>
    </w:p>
    <w:p w14:paraId="7A0F9CAD" w14:textId="77777777" w:rsidR="00625ACF" w:rsidRDefault="00625ACF">
      <w:pPr>
        <w:pStyle w:val="BodyText"/>
        <w:rPr>
          <w:rFonts w:ascii="Arial"/>
          <w:sz w:val="20"/>
        </w:rPr>
      </w:pPr>
    </w:p>
    <w:p w14:paraId="7A0F9CAE" w14:textId="77777777" w:rsidR="00625ACF" w:rsidRDefault="00625ACF">
      <w:pPr>
        <w:pStyle w:val="BodyText"/>
        <w:rPr>
          <w:rFonts w:ascii="Arial"/>
          <w:sz w:val="20"/>
        </w:rPr>
      </w:pPr>
    </w:p>
    <w:p w14:paraId="7A0F9CAF" w14:textId="77777777" w:rsidR="00625ACF" w:rsidRDefault="00625ACF">
      <w:pPr>
        <w:pStyle w:val="BodyText"/>
        <w:spacing w:before="5"/>
        <w:rPr>
          <w:rFonts w:ascii="Arial"/>
          <w:sz w:val="18"/>
        </w:rPr>
      </w:pPr>
    </w:p>
    <w:p w14:paraId="7A0F9CB0" w14:textId="77777777" w:rsidR="00625ACF" w:rsidRDefault="00CB7407">
      <w:pPr>
        <w:pStyle w:val="BodyText"/>
        <w:spacing w:before="90" w:line="259" w:lineRule="auto"/>
        <w:ind w:left="1240" w:right="1271"/>
      </w:pPr>
      <w:r>
        <w:rPr>
          <w:b/>
        </w:rPr>
        <w:t xml:space="preserve">Figure S11. </w:t>
      </w:r>
      <w:r>
        <w:t xml:space="preserve">The plot of log cumulative hazard (-negative survival) by log (days) in </w:t>
      </w:r>
      <w:proofErr w:type="gramStart"/>
      <w:r>
        <w:t>NMP ,</w:t>
      </w:r>
      <w:proofErr w:type="gramEnd"/>
      <w:r>
        <w:t xml:space="preserve"> LD</w:t>
      </w:r>
      <w:r>
        <w:rPr>
          <w:spacing w:val="1"/>
        </w:rPr>
        <w:t xml:space="preserve"> </w:t>
      </w:r>
      <w:r>
        <w:t>MP , HD MP treated COVID-19 patients.</w:t>
      </w:r>
      <w:r>
        <w:rPr>
          <w:spacing w:val="1"/>
        </w:rPr>
        <w:t xml:space="preserve"> </w:t>
      </w:r>
      <w:r>
        <w:t>show that cumulative hazard in HD and LD</w:t>
      </w:r>
      <w:r>
        <w:rPr>
          <w:spacing w:val="1"/>
        </w:rPr>
        <w:t xml:space="preserve"> </w:t>
      </w:r>
      <w:r>
        <w:t>methylprednisolone</w:t>
      </w:r>
      <w:r>
        <w:rPr>
          <w:spacing w:val="-3"/>
        </w:rPr>
        <w:t xml:space="preserve"> </w:t>
      </w:r>
      <w:r>
        <w:t>were increase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proofErr w:type="gramStart"/>
      <w:r>
        <w:t>in</w:t>
      </w:r>
      <w:r>
        <w:rPr>
          <w:spacing w:val="-1"/>
        </w:rPr>
        <w:t xml:space="preserve"> </w:t>
      </w:r>
      <w:r>
        <w:t>particular</w:t>
      </w:r>
      <w:r>
        <w:rPr>
          <w:spacing w:val="-2"/>
        </w:rPr>
        <w:t xml:space="preserve"> </w:t>
      </w:r>
      <w:r>
        <w:t>the</w:t>
      </w:r>
      <w:proofErr w:type="gramEnd"/>
      <w:r>
        <w:rPr>
          <w:spacing w:val="-2"/>
        </w:rPr>
        <w:t xml:space="preserve"> </w:t>
      </w:r>
      <w:r>
        <w:t>HD</w:t>
      </w:r>
      <w:r>
        <w:rPr>
          <w:spacing w:val="-2"/>
        </w:rPr>
        <w:t xml:space="preserve"> </w:t>
      </w:r>
      <w:r>
        <w:t>MP</w:t>
      </w:r>
      <w:r>
        <w:rPr>
          <w:spacing w:val="-2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increasing</w:t>
      </w:r>
      <w:r>
        <w:rPr>
          <w:spacing w:val="-1"/>
        </w:rPr>
        <w:t xml:space="preserve"> </w:t>
      </w:r>
      <w:r>
        <w:t>much</w:t>
      </w:r>
      <w:r>
        <w:rPr>
          <w:spacing w:val="-1"/>
        </w:rPr>
        <w:t xml:space="preserve"> </w:t>
      </w:r>
      <w:r>
        <w:t>faster</w:t>
      </w:r>
      <w:r>
        <w:rPr>
          <w:spacing w:val="-2"/>
        </w:rPr>
        <w:t xml:space="preserve"> </w:t>
      </w:r>
      <w:r>
        <w:t>than</w:t>
      </w:r>
      <w:r>
        <w:rPr>
          <w:spacing w:val="-57"/>
        </w:rPr>
        <w:t xml:space="preserve"> </w:t>
      </w:r>
      <w:r>
        <w:t>LD</w:t>
      </w:r>
      <w:r>
        <w:rPr>
          <w:spacing w:val="1"/>
        </w:rPr>
        <w:t xml:space="preserve"> </w:t>
      </w:r>
      <w:r>
        <w:t>after 2 log days, and by 3 log days, the HD MP and NMP are the same path while LD</w:t>
      </w:r>
      <w:r>
        <w:rPr>
          <w:spacing w:val="1"/>
        </w:rPr>
        <w:t xml:space="preserve"> </w:t>
      </w:r>
      <w:r>
        <w:t>increased slowly before increasing faster</w:t>
      </w:r>
      <w:r>
        <w:rPr>
          <w:spacing w:val="1"/>
        </w:rPr>
        <w:t xml:space="preserve"> </w:t>
      </w:r>
      <w:r>
        <w:t>before 4 log days. This suggest that the proportional</w:t>
      </w:r>
      <w:r>
        <w:rPr>
          <w:spacing w:val="1"/>
        </w:rPr>
        <w:t xml:space="preserve"> </w:t>
      </w:r>
      <w:r>
        <w:t>hazard</w:t>
      </w:r>
      <w:r>
        <w:rPr>
          <w:spacing w:val="1"/>
        </w:rPr>
        <w:t xml:space="preserve"> </w:t>
      </w:r>
      <w:r>
        <w:t>assumption may not have</w:t>
      </w:r>
      <w:r>
        <w:rPr>
          <w:spacing w:val="-1"/>
        </w:rPr>
        <w:t xml:space="preserve"> </w:t>
      </w:r>
      <w:r>
        <w:t>been met.</w:t>
      </w:r>
    </w:p>
    <w:p w14:paraId="7A0F9CB1" w14:textId="77777777" w:rsidR="00625ACF" w:rsidRDefault="00625ACF">
      <w:pPr>
        <w:pStyle w:val="BodyText"/>
        <w:spacing w:before="11"/>
        <w:rPr>
          <w:sz w:val="17"/>
        </w:rPr>
      </w:pPr>
    </w:p>
    <w:p w14:paraId="7A0F9CB2" w14:textId="77777777" w:rsidR="00625ACF" w:rsidRDefault="00CB7407">
      <w:pPr>
        <w:spacing w:before="92"/>
        <w:ind w:left="3558"/>
        <w:rPr>
          <w:rFonts w:ascii="Arial"/>
          <w:b/>
        </w:rPr>
      </w:pPr>
      <w:r>
        <w:rPr>
          <w:rFonts w:ascii="Arial"/>
          <w:b/>
        </w:rPr>
        <w:t>Log</w:t>
      </w:r>
      <w:r>
        <w:rPr>
          <w:rFonts w:ascii="Arial"/>
          <w:b/>
          <w:spacing w:val="-13"/>
        </w:rPr>
        <w:t xml:space="preserve"> </w:t>
      </w:r>
      <w:r>
        <w:rPr>
          <w:rFonts w:ascii="Arial"/>
          <w:b/>
        </w:rPr>
        <w:t>of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Negative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Log</w:t>
      </w:r>
      <w:r>
        <w:rPr>
          <w:rFonts w:ascii="Arial"/>
          <w:b/>
          <w:spacing w:val="-13"/>
        </w:rPr>
        <w:t xml:space="preserve"> </w:t>
      </w:r>
      <w:r>
        <w:rPr>
          <w:rFonts w:ascii="Arial"/>
          <w:b/>
        </w:rPr>
        <w:t>of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Estimated</w:t>
      </w:r>
      <w:r>
        <w:rPr>
          <w:rFonts w:ascii="Arial"/>
          <w:b/>
          <w:spacing w:val="-13"/>
        </w:rPr>
        <w:t xml:space="preserve"> </w:t>
      </w:r>
      <w:r>
        <w:rPr>
          <w:rFonts w:ascii="Arial"/>
          <w:b/>
        </w:rPr>
        <w:t>Survivor</w:t>
      </w:r>
      <w:r>
        <w:rPr>
          <w:rFonts w:ascii="Arial"/>
          <w:b/>
          <w:spacing w:val="-9"/>
        </w:rPr>
        <w:t xml:space="preserve"> </w:t>
      </w:r>
      <w:r>
        <w:rPr>
          <w:rFonts w:ascii="Arial"/>
          <w:b/>
        </w:rPr>
        <w:t>Functions</w:t>
      </w:r>
    </w:p>
    <w:p w14:paraId="7A0F9CB3" w14:textId="77777777" w:rsidR="00625ACF" w:rsidRDefault="00625ACF">
      <w:pPr>
        <w:pStyle w:val="BodyText"/>
        <w:rPr>
          <w:rFonts w:ascii="Arial"/>
          <w:b/>
          <w:sz w:val="20"/>
        </w:rPr>
      </w:pPr>
    </w:p>
    <w:p w14:paraId="7A0F9CB4" w14:textId="77777777" w:rsidR="00625ACF" w:rsidRDefault="00625ACF">
      <w:pPr>
        <w:pStyle w:val="BodyText"/>
        <w:spacing w:before="6"/>
        <w:rPr>
          <w:rFonts w:ascii="Arial"/>
          <w:b/>
          <w:sz w:val="25"/>
        </w:rPr>
      </w:pPr>
    </w:p>
    <w:p w14:paraId="7A0F9CB5" w14:textId="77777777" w:rsidR="00625ACF" w:rsidRDefault="00CB7407">
      <w:pPr>
        <w:spacing w:before="99"/>
        <w:ind w:left="1880"/>
        <w:rPr>
          <w:rFonts w:ascii="Arial"/>
          <w:sz w:val="17"/>
        </w:rPr>
      </w:pPr>
      <w:r>
        <w:pict w14:anchorId="7A0FA351">
          <v:group id="docshapegroup222" o:spid="_x0000_s2470" style="position:absolute;left:0;text-align:left;margin-left:111.7pt;margin-top:-21.7pt;width:420.25pt;height:267.7pt;z-index:15749120;mso-position-horizontal-relative:page" coordorigin="2234,-434" coordsize="8405,5354">
            <v:shape id="docshape223" o:spid="_x0000_s2486" type="#_x0000_t75" style="position:absolute;left:2396;top:-354;width:8148;height:4641">
              <v:imagedata r:id="rId27" o:title=""/>
            </v:shape>
            <v:line id="_x0000_s2485" style="position:absolute" from="2316,4838" to="10639,4838" strokeweight=".51486mm"/>
            <v:line id="_x0000_s2484" style="position:absolute" from="10625,4838" to="10625,-434" strokeweight=".51594mm"/>
            <v:line id="_x0000_s2483" style="position:absolute" from="2316,-419" to="10625,-419" strokeweight=".51486mm"/>
            <v:line id="_x0000_s2482" style="position:absolute" from="2331,4838" to="2331,-434" strokeweight=".51594mm"/>
            <v:line id="_x0000_s2481" style="position:absolute" from="2316,4838" to="10639,4838" strokeweight=".51486mm"/>
            <v:line id="_x0000_s2480" style="position:absolute" from="2448,4838" to="2448,4920" strokeweight=".51594mm"/>
            <v:line id="_x0000_s2479" style="position:absolute" from="4413,4838" to="4413,4920" strokeweight=".51594mm"/>
            <v:line id="_x0000_s2478" style="position:absolute" from="6378,4838" to="6378,4920" strokeweight=".51594mm"/>
            <v:line id="_x0000_s2477" style="position:absolute" from="8343,4838" to="8343,4920" strokeweight=".51594mm"/>
            <v:line id="_x0000_s2476" style="position:absolute" from="10308,4838" to="10308,4920" strokeweight=".51594mm"/>
            <v:line id="_x0000_s2475" style="position:absolute" from="2331,4838" to="2331,-434" strokeweight=".51594mm"/>
            <v:line id="_x0000_s2474" style="position:absolute" from="2316,4707" to="2234,4707" strokeweight=".51486mm"/>
            <v:line id="_x0000_s2473" style="position:absolute" from="2316,3202" to="2234,3202" strokeweight=".51486mm"/>
            <v:line id="_x0000_s2472" style="position:absolute" from="2316,1698" to="2234,1698" strokeweight=".51486mm"/>
            <v:line id="_x0000_s2471" style="position:absolute" from="2316,193" to="2234,193" strokeweight=".51486mm"/>
            <w10:wrap anchorx="page"/>
          </v:group>
        </w:pict>
      </w:r>
      <w:r>
        <w:rPr>
          <w:rFonts w:ascii="Arial"/>
          <w:w w:val="103"/>
          <w:sz w:val="17"/>
        </w:rPr>
        <w:t>0</w:t>
      </w:r>
    </w:p>
    <w:p w14:paraId="7A0F9CB6" w14:textId="77777777" w:rsidR="00625ACF" w:rsidRDefault="00625ACF">
      <w:pPr>
        <w:pStyle w:val="BodyText"/>
        <w:rPr>
          <w:rFonts w:ascii="Arial"/>
          <w:sz w:val="20"/>
        </w:rPr>
      </w:pPr>
    </w:p>
    <w:p w14:paraId="7A0F9CB7" w14:textId="77777777" w:rsidR="00625ACF" w:rsidRDefault="00625ACF">
      <w:pPr>
        <w:pStyle w:val="BodyText"/>
        <w:rPr>
          <w:rFonts w:ascii="Arial"/>
          <w:sz w:val="20"/>
        </w:rPr>
      </w:pPr>
    </w:p>
    <w:p w14:paraId="7A0F9CB8" w14:textId="77777777" w:rsidR="00625ACF" w:rsidRDefault="00625ACF">
      <w:pPr>
        <w:pStyle w:val="BodyText"/>
        <w:rPr>
          <w:rFonts w:ascii="Arial"/>
          <w:sz w:val="20"/>
        </w:rPr>
      </w:pPr>
    </w:p>
    <w:p w14:paraId="7A0F9CB9" w14:textId="77777777" w:rsidR="00625ACF" w:rsidRDefault="00625ACF">
      <w:pPr>
        <w:pStyle w:val="BodyText"/>
        <w:rPr>
          <w:rFonts w:ascii="Arial"/>
          <w:sz w:val="20"/>
        </w:rPr>
      </w:pPr>
    </w:p>
    <w:p w14:paraId="7A0F9CBA" w14:textId="77777777" w:rsidR="00625ACF" w:rsidRDefault="00625ACF">
      <w:pPr>
        <w:pStyle w:val="BodyText"/>
        <w:spacing w:before="3"/>
        <w:rPr>
          <w:rFonts w:ascii="Arial"/>
          <w:sz w:val="25"/>
        </w:rPr>
      </w:pPr>
    </w:p>
    <w:p w14:paraId="7A0F9CBB" w14:textId="77777777" w:rsidR="00625ACF" w:rsidRDefault="00CB7407">
      <w:pPr>
        <w:spacing w:before="99"/>
        <w:ind w:left="1822"/>
        <w:rPr>
          <w:rFonts w:ascii="Arial"/>
          <w:sz w:val="17"/>
        </w:rPr>
      </w:pPr>
      <w:r>
        <w:pict w14:anchorId="7A0FA352">
          <v:shape id="docshape224" o:spid="_x0000_s2469" type="#_x0000_t202" style="position:absolute;left:0;text-align:left;margin-left:79.45pt;margin-top:-23.45pt;width:12.65pt;height:119.9pt;z-index:15751168;mso-position-horizontal-relative:page" filled="f" stroked="f">
            <v:textbox style="layout-flow:vertical;mso-layout-flow-alt:bottom-to-top" inset="0,0,0,0">
              <w:txbxContent>
                <w:p w14:paraId="7A0FA388" w14:textId="77777777" w:rsidR="00625ACF" w:rsidRDefault="00CB7407">
                  <w:pPr>
                    <w:spacing w:before="14"/>
                    <w:ind w:left="20"/>
                    <w:rPr>
                      <w:rFonts w:ascii="Arial"/>
                      <w:sz w:val="19"/>
                    </w:rPr>
                  </w:pPr>
                  <w:proofErr w:type="gramStart"/>
                  <w:r>
                    <w:rPr>
                      <w:rFonts w:ascii="Arial"/>
                      <w:spacing w:val="-2"/>
                      <w:sz w:val="19"/>
                    </w:rPr>
                    <w:t>log[</w:t>
                  </w:r>
                  <w:proofErr w:type="gramEnd"/>
                  <w:r>
                    <w:rPr>
                      <w:rFonts w:ascii="Arial"/>
                      <w:spacing w:val="-2"/>
                      <w:sz w:val="19"/>
                    </w:rPr>
                    <w:t>-log(Survival</w:t>
                  </w:r>
                  <w:r>
                    <w:rPr>
                      <w:rFonts w:ascii="Arial"/>
                      <w:spacing w:val="-8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spacing w:val="-2"/>
                      <w:sz w:val="19"/>
                    </w:rPr>
                    <w:t>Probability)]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w w:val="105"/>
          <w:sz w:val="17"/>
        </w:rPr>
        <w:t>-2</w:t>
      </w:r>
    </w:p>
    <w:p w14:paraId="7A0F9CBC" w14:textId="77777777" w:rsidR="00625ACF" w:rsidRDefault="00625ACF">
      <w:pPr>
        <w:pStyle w:val="BodyText"/>
        <w:rPr>
          <w:rFonts w:ascii="Arial"/>
          <w:sz w:val="20"/>
        </w:rPr>
      </w:pPr>
    </w:p>
    <w:p w14:paraId="7A0F9CBD" w14:textId="77777777" w:rsidR="00625ACF" w:rsidRDefault="00625ACF">
      <w:pPr>
        <w:pStyle w:val="BodyText"/>
        <w:rPr>
          <w:rFonts w:ascii="Arial"/>
          <w:sz w:val="20"/>
        </w:rPr>
      </w:pPr>
    </w:p>
    <w:p w14:paraId="7A0F9CBE" w14:textId="77777777" w:rsidR="00625ACF" w:rsidRDefault="00625ACF">
      <w:pPr>
        <w:pStyle w:val="BodyText"/>
        <w:rPr>
          <w:rFonts w:ascii="Arial"/>
          <w:sz w:val="20"/>
        </w:rPr>
      </w:pPr>
    </w:p>
    <w:p w14:paraId="7A0F9CBF" w14:textId="77777777" w:rsidR="00625ACF" w:rsidRDefault="00625ACF">
      <w:pPr>
        <w:pStyle w:val="BodyText"/>
        <w:rPr>
          <w:rFonts w:ascii="Arial"/>
          <w:sz w:val="20"/>
        </w:rPr>
      </w:pPr>
    </w:p>
    <w:p w14:paraId="7A0F9CC0" w14:textId="77777777" w:rsidR="00625ACF" w:rsidRDefault="00625ACF">
      <w:pPr>
        <w:pStyle w:val="BodyText"/>
        <w:spacing w:before="3"/>
        <w:rPr>
          <w:rFonts w:ascii="Arial"/>
          <w:sz w:val="25"/>
        </w:rPr>
      </w:pPr>
    </w:p>
    <w:p w14:paraId="7A0F9CC1" w14:textId="77777777" w:rsidR="00625ACF" w:rsidRDefault="00CB7407">
      <w:pPr>
        <w:spacing w:before="99"/>
        <w:ind w:left="1822"/>
        <w:rPr>
          <w:rFonts w:ascii="Arial"/>
          <w:sz w:val="17"/>
        </w:rPr>
      </w:pPr>
      <w:r>
        <w:rPr>
          <w:rFonts w:ascii="Arial"/>
          <w:w w:val="105"/>
          <w:sz w:val="17"/>
        </w:rPr>
        <w:t>-4</w:t>
      </w:r>
    </w:p>
    <w:p w14:paraId="7A0F9CC2" w14:textId="77777777" w:rsidR="00625ACF" w:rsidRDefault="00625ACF">
      <w:pPr>
        <w:pStyle w:val="BodyText"/>
        <w:rPr>
          <w:rFonts w:ascii="Arial"/>
          <w:sz w:val="20"/>
        </w:rPr>
      </w:pPr>
    </w:p>
    <w:p w14:paraId="7A0F9CC3" w14:textId="77777777" w:rsidR="00625ACF" w:rsidRDefault="00625ACF">
      <w:pPr>
        <w:pStyle w:val="BodyText"/>
        <w:rPr>
          <w:rFonts w:ascii="Arial"/>
          <w:sz w:val="20"/>
        </w:rPr>
      </w:pPr>
    </w:p>
    <w:p w14:paraId="7A0F9CC4" w14:textId="77777777" w:rsidR="00625ACF" w:rsidRDefault="00625ACF">
      <w:pPr>
        <w:pStyle w:val="BodyText"/>
        <w:rPr>
          <w:rFonts w:ascii="Arial"/>
          <w:sz w:val="20"/>
        </w:rPr>
      </w:pPr>
    </w:p>
    <w:p w14:paraId="7A0F9CC5" w14:textId="77777777" w:rsidR="00625ACF" w:rsidRDefault="00625ACF">
      <w:pPr>
        <w:pStyle w:val="BodyText"/>
        <w:rPr>
          <w:rFonts w:ascii="Arial"/>
          <w:sz w:val="20"/>
        </w:rPr>
      </w:pPr>
    </w:p>
    <w:p w14:paraId="7A0F9CC6" w14:textId="77777777" w:rsidR="00625ACF" w:rsidRDefault="00625ACF">
      <w:pPr>
        <w:pStyle w:val="BodyText"/>
        <w:spacing w:before="3"/>
        <w:rPr>
          <w:rFonts w:ascii="Arial"/>
          <w:sz w:val="25"/>
        </w:rPr>
      </w:pPr>
    </w:p>
    <w:p w14:paraId="7A0F9CC7" w14:textId="77777777" w:rsidR="00625ACF" w:rsidRDefault="00CB7407">
      <w:pPr>
        <w:spacing w:before="99"/>
        <w:ind w:left="1822"/>
        <w:rPr>
          <w:rFonts w:ascii="Arial"/>
          <w:sz w:val="17"/>
        </w:rPr>
      </w:pPr>
      <w:r>
        <w:rPr>
          <w:rFonts w:ascii="Arial"/>
          <w:w w:val="105"/>
          <w:sz w:val="17"/>
        </w:rPr>
        <w:t>-6</w:t>
      </w:r>
    </w:p>
    <w:p w14:paraId="7A0F9CC8" w14:textId="77777777" w:rsidR="00625ACF" w:rsidRDefault="00CB7407">
      <w:pPr>
        <w:tabs>
          <w:tab w:val="left" w:pos="2475"/>
          <w:tab w:val="left" w:pos="4440"/>
          <w:tab w:val="left" w:pos="6405"/>
          <w:tab w:val="left" w:pos="8370"/>
        </w:tabs>
        <w:spacing w:before="170"/>
        <w:ind w:left="510"/>
        <w:jc w:val="center"/>
        <w:rPr>
          <w:rFonts w:ascii="Arial"/>
          <w:sz w:val="17"/>
        </w:rPr>
      </w:pPr>
      <w:r>
        <w:rPr>
          <w:rFonts w:ascii="Arial"/>
          <w:w w:val="105"/>
          <w:sz w:val="17"/>
        </w:rPr>
        <w:t>0</w:t>
      </w:r>
      <w:r>
        <w:rPr>
          <w:rFonts w:ascii="Arial"/>
          <w:w w:val="105"/>
          <w:sz w:val="17"/>
        </w:rPr>
        <w:tab/>
        <w:t>1</w:t>
      </w:r>
      <w:r>
        <w:rPr>
          <w:rFonts w:ascii="Arial"/>
          <w:w w:val="105"/>
          <w:sz w:val="17"/>
        </w:rPr>
        <w:tab/>
        <w:t>2</w:t>
      </w:r>
      <w:r>
        <w:rPr>
          <w:rFonts w:ascii="Arial"/>
          <w:w w:val="105"/>
          <w:sz w:val="17"/>
        </w:rPr>
        <w:tab/>
        <w:t>3</w:t>
      </w:r>
      <w:r>
        <w:rPr>
          <w:rFonts w:ascii="Arial"/>
          <w:w w:val="105"/>
          <w:sz w:val="17"/>
        </w:rPr>
        <w:tab/>
        <w:t>4</w:t>
      </w:r>
    </w:p>
    <w:p w14:paraId="7A0F9CC9" w14:textId="77777777" w:rsidR="00625ACF" w:rsidRDefault="00CB7407">
      <w:pPr>
        <w:spacing w:before="107"/>
        <w:ind w:left="2168" w:right="1434"/>
        <w:jc w:val="center"/>
        <w:rPr>
          <w:rFonts w:ascii="Arial"/>
          <w:sz w:val="19"/>
        </w:rPr>
      </w:pPr>
      <w:r>
        <w:pict w14:anchorId="7A0FA353">
          <v:group id="docshapegroup225" o:spid="_x0000_s2466" style="position:absolute;left:0;text-align:left;margin-left:386.45pt;margin-top:29.4pt;width:34.4pt;height:5.15pt;z-index:-19161600;mso-position-horizontal-relative:page" coordorigin="7729,588" coordsize="688,103">
            <v:line id="_x0000_s2468" style="position:absolute" from="7729,639" to="8416,639" strokecolor="#01665e" strokeweight=".25744mm"/>
            <v:shape id="docshape226" o:spid="_x0000_s2467" type="#_x0000_t75" style="position:absolute;left:8028;top:587;width:103;height:103">
              <v:imagedata r:id="rId26" o:title=""/>
            </v:shape>
            <w10:wrap anchorx="page"/>
          </v:group>
        </w:pict>
      </w:r>
      <w:r>
        <w:pict w14:anchorId="7A0FA354">
          <v:group id="docshapegroup227" o:spid="_x0000_s2463" style="position:absolute;left:0;text-align:left;margin-left:312.6pt;margin-top:29.4pt;width:34.4pt;height:5.15pt;z-index:-19161088;mso-position-horizontal-relative:page" coordorigin="6252,588" coordsize="688,103">
            <v:line id="_x0000_s2465" style="position:absolute" from="6252,639" to="6939,639" strokecolor="#a1392d" strokeweight=".25744mm"/>
            <v:shape id="docshape228" o:spid="_x0000_s2464" type="#_x0000_t75" style="position:absolute;left:6551;top:587;width:103;height:103">
              <v:imagedata r:id="rId20" o:title=""/>
            </v:shape>
            <w10:wrap anchorx="page"/>
          </v:group>
        </w:pict>
      </w:r>
      <w:r>
        <w:pict w14:anchorId="7A0FA355">
          <v:group id="docshapegroup229" o:spid="_x0000_s2460" style="position:absolute;left:0;text-align:left;margin-left:237.25pt;margin-top:29.4pt;width:34.4pt;height:5.15pt;z-index:-19160576;mso-position-horizontal-relative:page" coordorigin="4745,588" coordsize="688,103">
            <v:line id="_x0000_s2462" style="position:absolute" from="4745,639" to="5433,639" strokecolor="#445593" strokeweight=".25744mm"/>
            <v:shape id="docshape230" o:spid="_x0000_s2461" type="#_x0000_t75" style="position:absolute;left:5045;top:587;width:103;height:103">
              <v:imagedata r:id="rId21" o:title=""/>
            </v:shape>
            <w10:wrap anchorx="page"/>
          </v:group>
        </w:pict>
      </w:r>
      <w:proofErr w:type="gramStart"/>
      <w:r>
        <w:rPr>
          <w:rFonts w:ascii="Arial"/>
          <w:sz w:val="19"/>
        </w:rPr>
        <w:t>log(</w:t>
      </w:r>
      <w:proofErr w:type="gramEnd"/>
      <w:r>
        <w:rPr>
          <w:rFonts w:ascii="Arial"/>
          <w:sz w:val="19"/>
        </w:rPr>
        <w:t>Days)</w:t>
      </w:r>
    </w:p>
    <w:p w14:paraId="7A0F9CCA" w14:textId="77777777" w:rsidR="00625ACF" w:rsidRDefault="00CB7407">
      <w:pPr>
        <w:pStyle w:val="BodyText"/>
        <w:spacing w:before="1"/>
        <w:rPr>
          <w:rFonts w:ascii="Arial"/>
          <w:sz w:val="13"/>
        </w:rPr>
      </w:pPr>
      <w:r>
        <w:pict w14:anchorId="7A0FA356">
          <v:shape id="docshape231" o:spid="_x0000_s2459" type="#_x0000_t202" style="position:absolute;margin-left:197.8pt;margin-top:9.15pt;width:251.55pt;height:12.45pt;z-index:-15708672;mso-wrap-distance-left:0;mso-wrap-distance-right:0;mso-position-horizontal-relative:page" filled="f" strokecolor="#d1d1d1" strokeweight=".25744mm">
            <v:textbox inset="0,0,0,0">
              <w:txbxContent>
                <w:p w14:paraId="7A0FA389" w14:textId="77777777" w:rsidR="00625ACF" w:rsidRDefault="00CB7407">
                  <w:pPr>
                    <w:tabs>
                      <w:tab w:val="left" w:pos="1572"/>
                      <w:tab w:val="left" w:pos="3078"/>
                      <w:tab w:val="left" w:pos="4555"/>
                    </w:tabs>
                    <w:spacing w:before="4"/>
                    <w:ind w:left="65"/>
                    <w:rPr>
                      <w:rFonts w:ascii="Arial"/>
                      <w:sz w:val="17"/>
                    </w:rPr>
                  </w:pPr>
                  <w:r>
                    <w:rPr>
                      <w:rFonts w:ascii="Arial"/>
                      <w:w w:val="105"/>
                      <w:sz w:val="19"/>
                    </w:rPr>
                    <w:t>Dose</w:t>
                  </w:r>
                  <w:r>
                    <w:rPr>
                      <w:rFonts w:ascii="Arial"/>
                      <w:w w:val="105"/>
                      <w:sz w:val="19"/>
                    </w:rPr>
                    <w:tab/>
                  </w:r>
                  <w:r>
                    <w:rPr>
                      <w:rFonts w:ascii="Arial"/>
                      <w:w w:val="105"/>
                      <w:sz w:val="17"/>
                    </w:rPr>
                    <w:t>HD</w:t>
                  </w:r>
                  <w:r>
                    <w:rPr>
                      <w:rFonts w:ascii="Arial"/>
                      <w:spacing w:val="-8"/>
                      <w:w w:val="105"/>
                      <w:sz w:val="17"/>
                    </w:rPr>
                    <w:t xml:space="preserve"> </w:t>
                  </w:r>
                  <w:r>
                    <w:rPr>
                      <w:rFonts w:ascii="Arial"/>
                      <w:w w:val="105"/>
                      <w:sz w:val="17"/>
                    </w:rPr>
                    <w:t>MP</w:t>
                  </w:r>
                  <w:r>
                    <w:rPr>
                      <w:rFonts w:ascii="Arial"/>
                      <w:w w:val="105"/>
                      <w:sz w:val="17"/>
                    </w:rPr>
                    <w:tab/>
                    <w:t>LD</w:t>
                  </w:r>
                  <w:r>
                    <w:rPr>
                      <w:rFonts w:ascii="Arial"/>
                      <w:spacing w:val="-7"/>
                      <w:w w:val="105"/>
                      <w:sz w:val="17"/>
                    </w:rPr>
                    <w:t xml:space="preserve"> </w:t>
                  </w:r>
                  <w:r>
                    <w:rPr>
                      <w:rFonts w:ascii="Arial"/>
                      <w:w w:val="105"/>
                      <w:sz w:val="17"/>
                    </w:rPr>
                    <w:t>MP</w:t>
                  </w:r>
                  <w:r>
                    <w:rPr>
                      <w:rFonts w:ascii="Arial"/>
                      <w:w w:val="105"/>
                      <w:sz w:val="17"/>
                    </w:rPr>
                    <w:tab/>
                    <w:t>NMP</w:t>
                  </w:r>
                </w:p>
              </w:txbxContent>
            </v:textbox>
            <w10:wrap type="topAndBottom" anchorx="page"/>
          </v:shape>
        </w:pict>
      </w:r>
    </w:p>
    <w:p w14:paraId="7A0F9CCB" w14:textId="77777777" w:rsidR="00625ACF" w:rsidRDefault="00625ACF">
      <w:pPr>
        <w:pStyle w:val="BodyText"/>
        <w:rPr>
          <w:rFonts w:ascii="Arial"/>
          <w:sz w:val="20"/>
        </w:rPr>
      </w:pPr>
    </w:p>
    <w:p w14:paraId="7A0F9CCC" w14:textId="77777777" w:rsidR="00625ACF" w:rsidRDefault="00625ACF">
      <w:pPr>
        <w:pStyle w:val="BodyText"/>
        <w:rPr>
          <w:rFonts w:ascii="Arial"/>
          <w:sz w:val="20"/>
        </w:rPr>
      </w:pPr>
    </w:p>
    <w:p w14:paraId="7A0F9CCD" w14:textId="77777777" w:rsidR="00625ACF" w:rsidRDefault="00625ACF">
      <w:pPr>
        <w:pStyle w:val="BodyText"/>
        <w:spacing w:before="11"/>
        <w:rPr>
          <w:rFonts w:ascii="Arial"/>
          <w:sz w:val="22"/>
        </w:rPr>
      </w:pPr>
    </w:p>
    <w:p w14:paraId="7A0F9CCE" w14:textId="77777777" w:rsidR="00625ACF" w:rsidRDefault="00CB7407">
      <w:pPr>
        <w:pStyle w:val="BodyText"/>
        <w:spacing w:before="90" w:line="259" w:lineRule="auto"/>
        <w:ind w:left="1240" w:right="1281"/>
      </w:pPr>
      <w:r>
        <w:t>In the following, we examined the proportional assumption using a formal test of Supremum test</w:t>
      </w:r>
      <w:r>
        <w:rPr>
          <w:spacing w:val="-57"/>
        </w:rPr>
        <w:t xml:space="preserve"> </w:t>
      </w:r>
      <w:r>
        <w:t>of proportionality, Lin, Wei, Ying (1993). Table S3 is a summary of all the covariates that were</w:t>
      </w:r>
      <w:r>
        <w:rPr>
          <w:spacing w:val="1"/>
        </w:rPr>
        <w:t xml:space="preserve"> </w:t>
      </w:r>
      <w:r>
        <w:t>indicated to failed to satisfy the proportional based on the Supremum test. Tables S4 – S10</w:t>
      </w:r>
      <w:r>
        <w:rPr>
          <w:spacing w:val="1"/>
        </w:rPr>
        <w:t xml:space="preserve"> </w:t>
      </w:r>
      <w:r>
        <w:t>contain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results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test for</w:t>
      </w:r>
      <w:r>
        <w:rPr>
          <w:spacing w:val="-2"/>
        </w:rPr>
        <w:t xml:space="preserve"> </w:t>
      </w:r>
      <w:r>
        <w:t>each variable</w:t>
      </w:r>
      <w:r>
        <w:rPr>
          <w:spacing w:val="-2"/>
        </w:rPr>
        <w:t xml:space="preserve"> </w:t>
      </w:r>
      <w:r>
        <w:t>included 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propensity</w:t>
      </w:r>
      <w:r>
        <w:rPr>
          <w:spacing w:val="-1"/>
        </w:rPr>
        <w:t xml:space="preserve"> </w:t>
      </w:r>
      <w:r>
        <w:t>matched cohort.</w:t>
      </w:r>
    </w:p>
    <w:p w14:paraId="7A0F9CCF" w14:textId="77777777" w:rsidR="00625ACF" w:rsidRDefault="00625ACF">
      <w:pPr>
        <w:spacing w:line="259" w:lineRule="auto"/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CD0" w14:textId="77777777" w:rsidR="00625ACF" w:rsidRDefault="00625ACF">
      <w:pPr>
        <w:pStyle w:val="BodyText"/>
        <w:rPr>
          <w:sz w:val="20"/>
        </w:rPr>
      </w:pPr>
    </w:p>
    <w:p w14:paraId="7A0F9CD1" w14:textId="77777777" w:rsidR="00625ACF" w:rsidRDefault="00625ACF">
      <w:pPr>
        <w:pStyle w:val="BodyText"/>
        <w:rPr>
          <w:sz w:val="20"/>
        </w:rPr>
      </w:pPr>
    </w:p>
    <w:p w14:paraId="7A0F9CD2" w14:textId="77777777" w:rsidR="00625ACF" w:rsidRDefault="00625ACF">
      <w:pPr>
        <w:pStyle w:val="BodyText"/>
        <w:rPr>
          <w:sz w:val="20"/>
        </w:rPr>
      </w:pPr>
    </w:p>
    <w:p w14:paraId="7A0F9CD3" w14:textId="77777777" w:rsidR="00625ACF" w:rsidRDefault="00625ACF">
      <w:pPr>
        <w:pStyle w:val="BodyText"/>
        <w:rPr>
          <w:sz w:val="20"/>
        </w:rPr>
      </w:pPr>
    </w:p>
    <w:p w14:paraId="7A0F9CD4" w14:textId="77777777" w:rsidR="00625ACF" w:rsidRDefault="00625ACF">
      <w:pPr>
        <w:pStyle w:val="BodyText"/>
        <w:rPr>
          <w:sz w:val="20"/>
        </w:rPr>
      </w:pPr>
    </w:p>
    <w:p w14:paraId="7A0F9CD5" w14:textId="77777777" w:rsidR="00625ACF" w:rsidRDefault="00625ACF">
      <w:pPr>
        <w:pStyle w:val="BodyText"/>
        <w:rPr>
          <w:sz w:val="20"/>
        </w:rPr>
      </w:pPr>
    </w:p>
    <w:p w14:paraId="7A0F9CD6" w14:textId="77777777" w:rsidR="00625ACF" w:rsidRDefault="00625ACF">
      <w:pPr>
        <w:pStyle w:val="BodyText"/>
        <w:rPr>
          <w:sz w:val="20"/>
        </w:rPr>
      </w:pPr>
    </w:p>
    <w:p w14:paraId="7A0F9CD7" w14:textId="77777777" w:rsidR="00625ACF" w:rsidRDefault="00625ACF">
      <w:pPr>
        <w:pStyle w:val="BodyText"/>
        <w:rPr>
          <w:sz w:val="20"/>
        </w:rPr>
      </w:pPr>
    </w:p>
    <w:p w14:paraId="7A0F9CD8" w14:textId="77777777" w:rsidR="00625ACF" w:rsidRDefault="00625ACF">
      <w:pPr>
        <w:pStyle w:val="BodyText"/>
        <w:rPr>
          <w:sz w:val="20"/>
        </w:rPr>
      </w:pPr>
    </w:p>
    <w:p w14:paraId="7A0F9CD9" w14:textId="77777777" w:rsidR="00625ACF" w:rsidRDefault="00625ACF">
      <w:pPr>
        <w:pStyle w:val="BodyText"/>
        <w:spacing w:before="2"/>
        <w:rPr>
          <w:sz w:val="18"/>
        </w:rPr>
      </w:pPr>
    </w:p>
    <w:p w14:paraId="7A0F9CDA" w14:textId="77777777" w:rsidR="00625ACF" w:rsidRDefault="00CB7407">
      <w:pPr>
        <w:pStyle w:val="BodyText"/>
        <w:spacing w:before="90" w:line="259" w:lineRule="auto"/>
        <w:ind w:left="1240" w:right="1254"/>
      </w:pPr>
      <w:r>
        <w:rPr>
          <w:b/>
        </w:rPr>
        <w:t>Figure S14</w:t>
      </w:r>
      <w:r>
        <w:t>.</w:t>
      </w:r>
      <w:r>
        <w:rPr>
          <w:spacing w:val="1"/>
        </w:rPr>
        <w:t xml:space="preserve"> </w:t>
      </w:r>
      <w:r>
        <w:t>Plot of observed standardized score</w:t>
      </w:r>
      <w:r>
        <w:t xml:space="preserve"> process of methylprednisolone vs. 20 simulated</w:t>
      </w:r>
      <w:r>
        <w:rPr>
          <w:spacing w:val="-57"/>
        </w:rPr>
        <w:t xml:space="preserve"> </w:t>
      </w:r>
      <w:r>
        <w:t>realizations.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plot</w:t>
      </w:r>
      <w:r>
        <w:rPr>
          <w:spacing w:val="-1"/>
        </w:rPr>
        <w:t xml:space="preserve"> </w:t>
      </w:r>
      <w:r>
        <w:t>shows</w:t>
      </w:r>
      <w:r>
        <w:rPr>
          <w:spacing w:val="-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first</w:t>
      </w:r>
      <w:r>
        <w:rPr>
          <w:spacing w:val="-2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1,000</w:t>
      </w:r>
      <w:r>
        <w:rPr>
          <w:spacing w:val="-1"/>
        </w:rPr>
        <w:t xml:space="preserve"> </w:t>
      </w:r>
      <w:r>
        <w:t>simulated</w:t>
      </w:r>
      <w:r>
        <w:rPr>
          <w:spacing w:val="-2"/>
        </w:rPr>
        <w:t xml:space="preserve"> </w:t>
      </w:r>
      <w:proofErr w:type="gramStart"/>
      <w:r>
        <w:t>realizations(</w:t>
      </w:r>
      <w:proofErr w:type="gramEnd"/>
      <w:r>
        <w:t>depicted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thin</w:t>
      </w:r>
      <w:r>
        <w:rPr>
          <w:spacing w:val="-57"/>
        </w:rPr>
        <w:t xml:space="preserve"> </w:t>
      </w:r>
      <w:r>
        <w:t>dotted line) conducted here, the observed MP process (depicted by the thick solid line) exhibited</w:t>
      </w:r>
      <w:r>
        <w:rPr>
          <w:spacing w:val="1"/>
        </w:rPr>
        <w:t xml:space="preserve"> </w:t>
      </w:r>
      <w:r>
        <w:t>significa</w:t>
      </w:r>
      <w:r>
        <w:t>nt deviation from the paths of simulations within the</w:t>
      </w:r>
      <w:r>
        <w:rPr>
          <w:spacing w:val="1"/>
        </w:rPr>
        <w:t xml:space="preserve"> </w:t>
      </w:r>
      <w:r>
        <w:t>first 20</w:t>
      </w:r>
      <w:r>
        <w:rPr>
          <w:spacing w:val="1"/>
        </w:rPr>
        <w:t xml:space="preserve"> </w:t>
      </w:r>
      <w:r>
        <w:t>days since the COVID-19</w:t>
      </w:r>
      <w:r>
        <w:rPr>
          <w:spacing w:val="1"/>
        </w:rPr>
        <w:t xml:space="preserve"> </w:t>
      </w:r>
      <w:r>
        <w:t>admission and then thereafter the MP process was more typical with simulated realization. Over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1000</w:t>
      </w:r>
      <w:r>
        <w:rPr>
          <w:spacing w:val="3"/>
        </w:rPr>
        <w:t xml:space="preserve"> </w:t>
      </w:r>
      <w:r>
        <w:t>simulated</w:t>
      </w:r>
      <w:r>
        <w:rPr>
          <w:spacing w:val="2"/>
        </w:rPr>
        <w:t xml:space="preserve"> </w:t>
      </w:r>
      <w:r>
        <w:t>realization,</w:t>
      </w:r>
      <w:r>
        <w:rPr>
          <w:spacing w:val="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supremum</w:t>
      </w:r>
      <w:r>
        <w:rPr>
          <w:spacing w:val="3"/>
        </w:rPr>
        <w:t xml:space="preserve"> </w:t>
      </w:r>
      <w:r>
        <w:t>test</w:t>
      </w:r>
      <w:r>
        <w:rPr>
          <w:spacing w:val="2"/>
        </w:rPr>
        <w:t xml:space="preserve"> </w:t>
      </w:r>
      <w:r>
        <w:t>reported</w:t>
      </w:r>
      <w:r>
        <w:rPr>
          <w:spacing w:val="5"/>
        </w:rPr>
        <w:t xml:space="preserve"> </w:t>
      </w:r>
      <w:r>
        <w:t>an</w:t>
      </w:r>
      <w:r>
        <w:rPr>
          <w:spacing w:val="2"/>
        </w:rPr>
        <w:t xml:space="preserve"> </w:t>
      </w:r>
      <w:r>
        <w:t>absolute</w:t>
      </w:r>
      <w:r>
        <w:rPr>
          <w:spacing w:val="2"/>
        </w:rPr>
        <w:t xml:space="preserve"> </w:t>
      </w:r>
      <w:r>
        <w:t>maximum</w:t>
      </w:r>
      <w:r>
        <w:rPr>
          <w:spacing w:val="2"/>
        </w:rPr>
        <w:t xml:space="preserve"> </w:t>
      </w:r>
      <w:r>
        <w:t>value</w:t>
      </w:r>
      <w:r>
        <w:rPr>
          <w:spacing w:val="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2.2103 with p-value of &lt;0.0001. Thus, the test indicated that methylprednisolone administration</w:t>
      </w:r>
      <w:r>
        <w:rPr>
          <w:spacing w:val="1"/>
        </w:rPr>
        <w:t xml:space="preserve"> </w:t>
      </w:r>
      <w:r>
        <w:t>significantly</w:t>
      </w:r>
      <w:r>
        <w:rPr>
          <w:spacing w:val="-1"/>
        </w:rPr>
        <w:t xml:space="preserve"> </w:t>
      </w:r>
      <w:r>
        <w:t>violated the</w:t>
      </w:r>
      <w:r>
        <w:rPr>
          <w:spacing w:val="-1"/>
        </w:rPr>
        <w:t xml:space="preserve"> </w:t>
      </w:r>
      <w:r>
        <w:t>proportional hazards assumption.</w:t>
      </w:r>
    </w:p>
    <w:p w14:paraId="7A0F9CDB" w14:textId="77777777" w:rsidR="00625ACF" w:rsidRDefault="00625ACF">
      <w:pPr>
        <w:pStyle w:val="BodyText"/>
        <w:rPr>
          <w:sz w:val="20"/>
        </w:rPr>
      </w:pPr>
    </w:p>
    <w:p w14:paraId="7A0F9CDC" w14:textId="77777777" w:rsidR="00625ACF" w:rsidRDefault="00625ACF">
      <w:pPr>
        <w:pStyle w:val="BodyText"/>
        <w:rPr>
          <w:sz w:val="20"/>
        </w:rPr>
      </w:pPr>
    </w:p>
    <w:p w14:paraId="7A0F9CDD" w14:textId="77777777" w:rsidR="00625ACF" w:rsidRDefault="00625ACF">
      <w:pPr>
        <w:pStyle w:val="BodyText"/>
        <w:spacing w:before="7"/>
        <w:rPr>
          <w:sz w:val="17"/>
        </w:rPr>
      </w:pPr>
    </w:p>
    <w:p w14:paraId="7A0F9CDE" w14:textId="77777777" w:rsidR="00625ACF" w:rsidRDefault="00CB7407">
      <w:pPr>
        <w:spacing w:before="92"/>
        <w:ind w:left="3053"/>
        <w:rPr>
          <w:rFonts w:ascii="Trebuchet MS"/>
          <w:b/>
        </w:rPr>
      </w:pPr>
      <w:r>
        <w:rPr>
          <w:rFonts w:ascii="Trebuchet MS"/>
          <w:b/>
          <w:spacing w:val="-4"/>
          <w:w w:val="95"/>
        </w:rPr>
        <w:t>Checking</w:t>
      </w:r>
      <w:r>
        <w:rPr>
          <w:rFonts w:ascii="Trebuchet MS"/>
          <w:b/>
          <w:spacing w:val="-8"/>
          <w:w w:val="95"/>
        </w:rPr>
        <w:t xml:space="preserve"> </w:t>
      </w:r>
      <w:r>
        <w:rPr>
          <w:rFonts w:ascii="Trebuchet MS"/>
          <w:b/>
          <w:spacing w:val="-4"/>
          <w:w w:val="95"/>
        </w:rPr>
        <w:t>Proportional</w:t>
      </w:r>
      <w:r>
        <w:rPr>
          <w:rFonts w:ascii="Trebuchet MS"/>
          <w:b/>
          <w:spacing w:val="-7"/>
          <w:w w:val="95"/>
        </w:rPr>
        <w:t xml:space="preserve"> </w:t>
      </w:r>
      <w:r>
        <w:rPr>
          <w:rFonts w:ascii="Trebuchet MS"/>
          <w:b/>
          <w:spacing w:val="-4"/>
          <w:w w:val="95"/>
        </w:rPr>
        <w:t>Hazards</w:t>
      </w:r>
      <w:r>
        <w:rPr>
          <w:rFonts w:ascii="Trebuchet MS"/>
          <w:b/>
          <w:spacing w:val="5"/>
          <w:w w:val="95"/>
        </w:rPr>
        <w:t xml:space="preserve"> </w:t>
      </w:r>
      <w:r>
        <w:rPr>
          <w:rFonts w:ascii="Trebuchet MS"/>
          <w:b/>
          <w:spacing w:val="-4"/>
          <w:w w:val="95"/>
        </w:rPr>
        <w:t>Assumption</w:t>
      </w:r>
      <w:r>
        <w:rPr>
          <w:rFonts w:ascii="Trebuchet MS"/>
          <w:b/>
          <w:spacing w:val="-8"/>
          <w:w w:val="95"/>
        </w:rPr>
        <w:t xml:space="preserve"> </w:t>
      </w:r>
      <w:r>
        <w:rPr>
          <w:rFonts w:ascii="Trebuchet MS"/>
          <w:b/>
          <w:spacing w:val="-4"/>
          <w:w w:val="95"/>
        </w:rPr>
        <w:t>for</w:t>
      </w:r>
      <w:r>
        <w:rPr>
          <w:rFonts w:ascii="Trebuchet MS"/>
          <w:b/>
          <w:spacing w:val="-2"/>
          <w:w w:val="95"/>
        </w:rPr>
        <w:t xml:space="preserve"> </w:t>
      </w:r>
      <w:r>
        <w:rPr>
          <w:rFonts w:ascii="Trebuchet MS"/>
          <w:b/>
          <w:spacing w:val="-4"/>
          <w:w w:val="95"/>
        </w:rPr>
        <w:t>Methylprednisolone</w:t>
      </w:r>
    </w:p>
    <w:p w14:paraId="7A0F9CDF" w14:textId="77777777" w:rsidR="00625ACF" w:rsidRDefault="00CB7407">
      <w:pPr>
        <w:spacing w:before="14"/>
        <w:ind w:left="4508"/>
        <w:rPr>
          <w:rFonts w:ascii="Trebuchet MS"/>
          <w:b/>
          <w:sz w:val="17"/>
        </w:rPr>
      </w:pPr>
      <w:r>
        <w:rPr>
          <w:rFonts w:ascii="Trebuchet MS"/>
          <w:b/>
          <w:sz w:val="17"/>
        </w:rPr>
        <w:t>Observe</w:t>
      </w:r>
      <w:r>
        <w:rPr>
          <w:rFonts w:ascii="Trebuchet MS"/>
          <w:b/>
          <w:sz w:val="17"/>
        </w:rPr>
        <w:t>d</w:t>
      </w:r>
      <w:r>
        <w:rPr>
          <w:rFonts w:ascii="Trebuchet MS"/>
          <w:b/>
          <w:spacing w:val="6"/>
          <w:sz w:val="17"/>
        </w:rPr>
        <w:t xml:space="preserve"> </w:t>
      </w:r>
      <w:r>
        <w:rPr>
          <w:rFonts w:ascii="Trebuchet MS"/>
          <w:b/>
          <w:sz w:val="17"/>
        </w:rPr>
        <w:t>Path</w:t>
      </w:r>
      <w:r>
        <w:rPr>
          <w:rFonts w:ascii="Trebuchet MS"/>
          <w:b/>
          <w:spacing w:val="6"/>
          <w:sz w:val="17"/>
        </w:rPr>
        <w:t xml:space="preserve"> </w:t>
      </w:r>
      <w:r>
        <w:rPr>
          <w:rFonts w:ascii="Trebuchet MS"/>
          <w:b/>
          <w:sz w:val="17"/>
        </w:rPr>
        <w:t>and</w:t>
      </w:r>
      <w:r>
        <w:rPr>
          <w:rFonts w:ascii="Trebuchet MS"/>
          <w:b/>
          <w:spacing w:val="6"/>
          <w:sz w:val="17"/>
        </w:rPr>
        <w:t xml:space="preserve"> </w:t>
      </w:r>
      <w:r>
        <w:rPr>
          <w:rFonts w:ascii="Trebuchet MS"/>
          <w:b/>
          <w:sz w:val="17"/>
        </w:rPr>
        <w:t>First</w:t>
      </w:r>
      <w:r>
        <w:rPr>
          <w:rFonts w:ascii="Trebuchet MS"/>
          <w:b/>
          <w:spacing w:val="-5"/>
          <w:sz w:val="17"/>
        </w:rPr>
        <w:t xml:space="preserve"> </w:t>
      </w:r>
      <w:r>
        <w:rPr>
          <w:rFonts w:ascii="Trebuchet MS"/>
          <w:b/>
          <w:sz w:val="17"/>
        </w:rPr>
        <w:t>20</w:t>
      </w:r>
      <w:r>
        <w:rPr>
          <w:rFonts w:ascii="Trebuchet MS"/>
          <w:b/>
          <w:spacing w:val="6"/>
          <w:sz w:val="17"/>
        </w:rPr>
        <w:t xml:space="preserve"> </w:t>
      </w:r>
      <w:r>
        <w:rPr>
          <w:rFonts w:ascii="Trebuchet MS"/>
          <w:b/>
          <w:sz w:val="17"/>
        </w:rPr>
        <w:t>Simulated</w:t>
      </w:r>
      <w:r>
        <w:rPr>
          <w:rFonts w:ascii="Trebuchet MS"/>
          <w:b/>
          <w:spacing w:val="6"/>
          <w:sz w:val="17"/>
        </w:rPr>
        <w:t xml:space="preserve"> </w:t>
      </w:r>
      <w:r>
        <w:rPr>
          <w:rFonts w:ascii="Trebuchet MS"/>
          <w:b/>
          <w:sz w:val="17"/>
        </w:rPr>
        <w:t>Paths</w:t>
      </w:r>
    </w:p>
    <w:p w14:paraId="7A0F9CE0" w14:textId="77777777" w:rsidR="00625ACF" w:rsidRDefault="00625ACF">
      <w:pPr>
        <w:pStyle w:val="BodyText"/>
        <w:rPr>
          <w:rFonts w:ascii="Trebuchet MS"/>
          <w:b/>
          <w:sz w:val="20"/>
        </w:rPr>
      </w:pPr>
    </w:p>
    <w:p w14:paraId="7A0F9CE1" w14:textId="77777777" w:rsidR="00625ACF" w:rsidRDefault="00625ACF">
      <w:pPr>
        <w:pStyle w:val="BodyText"/>
        <w:spacing w:before="3"/>
        <w:rPr>
          <w:rFonts w:ascii="Trebuchet MS"/>
          <w:b/>
          <w:sz w:val="21"/>
        </w:rPr>
      </w:pPr>
    </w:p>
    <w:p w14:paraId="7A0F9CE2" w14:textId="77777777" w:rsidR="00625ACF" w:rsidRDefault="00CB7407">
      <w:pPr>
        <w:spacing w:before="100"/>
        <w:ind w:left="1880"/>
        <w:rPr>
          <w:rFonts w:ascii="Arial"/>
          <w:sz w:val="17"/>
        </w:rPr>
      </w:pPr>
      <w:r>
        <w:pict w14:anchorId="7A0FA357">
          <v:group id="docshapegroup232" o:spid="_x0000_s2383" style="position:absolute;left:0;text-align:left;margin-left:111.7pt;margin-top:-18.85pt;width:418.45pt;height:276.8pt;z-index:15751680;mso-position-horizontal-relative:page" coordorigin="2234,-377" coordsize="8369,5536">
            <v:line id="_x0000_s2458" style="position:absolute" from="2316,5081" to="10595,5081" strokeweight=".1286mm"/>
            <v:line id="_x0000_s2457" style="position:absolute" from="10595,5077" to="10595,-369" strokeweight=".25797mm"/>
            <v:line id="_x0000_s2456" style="position:absolute" from="2316,-373" to="10595,-373" strokeweight=".12875mm"/>
            <v:line id="_x0000_s2455" style="position:absolute" from="2316,5077" to="2316,-369" strokeweight=".25797mm"/>
            <v:line id="_x0000_s2454" style="position:absolute" from="2316,5081" to="10595,5081" strokeweight=".1286mm"/>
            <v:line id="_x0000_s2453" style="position:absolute" from="2360,5077" to="2360,5159" strokeweight=".25797mm"/>
            <v:line id="_x0000_s2452" style="position:absolute" from="3720,5077" to="3720,5159" strokeweight=".25797mm"/>
            <v:line id="_x0000_s2451" style="position:absolute" from="5081,5077" to="5081,5159" strokeweight=".25797mm"/>
            <v:line id="_x0000_s2450" style="position:absolute" from="6441,5077" to="6441,5159" strokeweight=".25797mm"/>
            <v:line id="_x0000_s2449" style="position:absolute" from="7802,5077" to="7802,5159" strokeweight=".25797mm"/>
            <v:line id="_x0000_s2448" style="position:absolute" from="9162,5077" to="9162,5159" strokeweight=".25797mm"/>
            <v:line id="_x0000_s2447" style="position:absolute" from="10522,5077" to="10522,5159" strokeweight=".25797mm"/>
            <v:line id="_x0000_s2446" style="position:absolute" from="2316,5077" to="2316,-369" strokeweight=".25797mm"/>
            <v:line id="_x0000_s2445" style="position:absolute" from="2316,4717" to="2234,4717" strokeweight=".25744mm"/>
            <v:line id="_x0000_s2444" style="position:absolute" from="2316,3209" to="2234,3209" strokeweight=".25744mm"/>
            <v:line id="_x0000_s2443" style="position:absolute" from="2316,1701" to="2234,1701" strokeweight=".25744mm"/>
            <v:line id="_x0000_s2442" style="position:absolute" from="2316,194" to="2234,194" strokeweight=".25744mm"/>
            <v:shape id="docshape233" o:spid="_x0000_s2441" style="position:absolute;left:2360;top:1035;width:8163;height:957" coordorigin="2360,1036" coordsize="8163,957" path="m2360,1742r136,l2496,1941r136,l2632,1992r136,l2768,1659r136,l2904,1764r136,l3040,1036r136,l3176,1265r136,l3312,1210r136,l3448,1537r136,l3584,1224r136,l3720,1569r137,l3857,1525r136,l3993,1408r136,l4129,1516r136,l4265,1637r136,l4401,1663r136,l4537,1817r136,l4673,1936r136,l4809,1895r136,l4945,1961r136,l5081,1559r136,l5217,1448r136,l5353,1417r136,l5489,1488r136,l5625,1403r136,l5761,1572r136,l5897,1605r136,l6033,1679r136,l6169,1484r272,l6441,1461r136,l6577,1466r136,l6713,1425r136,l6849,1432r817,l7666,1467r272,l7938,1529r136,l8074,1543r136,l8210,1467r136,l8346,1527r544,l8890,1531r1632,l10522,1701e" filled="f" strokeweight=".25744mm">
              <v:stroke dashstyle="dot"/>
              <v:path arrowok="t"/>
            </v:shape>
            <v:line id="_x0000_s2440" style="position:absolute" from="10522,1690" to="10522,1701" strokeweight=".25797mm"/>
            <v:shape id="docshape234" o:spid="_x0000_s2439" style="position:absolute;left:2360;top:1405;width:8163;height:1654" coordorigin="2360,1405" coordsize="8163,1654" path="m2360,1640r136,l2496,1655r136,l2632,1554r136,l2768,1646r136,l2904,1405r136,l3040,1734r136,l3176,2175r136,l3312,2172r136,l3448,2658r136,l3584,2762r136,l3720,3015r137,l3857,2917r136,l3993,3059r136,l4129,3033r136,l4265,2540r136,l4401,2771r136,l4537,2852r136,l4673,2833r136,l4809,2887r136,l4945,2933r136,l5081,2457r136,l5217,2323r136,l5353,2258r136,l5489,2445r136,l5625,2515r136,l5761,2139r136,l5897,2198r136,l6033,2192r136,l6169,2295r272,l6441,2318r136,l6577,2020r136,l6713,2052r136,l6849,1996r817,l7666,1993r272,l7938,1995r136,l8074,2030r136,l8210,2015r136,l8346,2024r544,l8890,1925r1632,l10522,1701e" filled="f" strokeweight=".25744mm">
              <v:stroke dashstyle="dot"/>
              <v:path arrowok="t"/>
            </v:shape>
            <v:line id="_x0000_s2438" style="position:absolute" from="10522,1719" to="10522,1701" strokeweight=".25797mm"/>
            <v:shape id="docshape235" o:spid="_x0000_s2437" style="position:absolute;left:2360;top:1349;width:8163;height:1087" coordorigin="2360,1349" coordsize="8163,1087" path="m2360,1659r136,l2496,1595r136,l2632,1468r136,l2768,1389r136,l2904,1856r136,l3040,2215r136,l3176,1905r136,l3312,2188r136,l3448,2009r136,l3584,2125r136,l3720,2029r137,l3857,1932r136,l3993,2275r136,l4129,2031r136,l4265,2050r136,l4401,2340r136,l4537,2265r136,l4673,2202r136,l4809,2436r136,l4945,2059r136,l5081,1937r136,l5217,1909r136,l5353,1912r136,l5489,2015r136,l5625,1933r136,l5761,1924r136,l5897,1764r136,l6033,1673r136,l6169,1507r272,l6441,1509r136,l6577,1429r136,l6713,1349r136,l6849,1378r817,l7666,1394r272,l7938,1381r136,l8074,1432r136,l8210,1437r136,l8346,1506r544,l8890,1577r1632,l10522,1701e" filled="f" strokeweight=".25744mm">
              <v:stroke dashstyle="dot"/>
              <v:path arrowok="t"/>
            </v:shape>
            <v:line id="_x0000_s2436" style="position:absolute" from="10522,1690" to="10522,1701" strokeweight=".25797mm"/>
            <v:shape id="docshape236" o:spid="_x0000_s2435" style="position:absolute;left:2360;top:1503;width:8163;height:2055" coordorigin="2360,1504" coordsize="8163,2055" path="m2360,1782r136,l2496,1938r136,l2632,2461r136,l2768,2558r136,l2904,2600r136,l3040,2846r136,l3176,2599r136,l3312,2229r136,l3448,2117r136,l3584,2937r136,l3720,3527r137,l3857,3558r136,l3993,3367r136,l4129,3258r136,l4265,3073r136,l4401,3043r136,l4537,2873r136,l4673,2748r136,l4809,2663r136,l4945,2623r136,l5081,2175r136,l5217,2036r136,l5353,2034r136,l5489,1941r136,l5625,1760r136,l5761,1504r136,l5897,1537r136,l6033,1587r136,l6169,1585r272,l6441,1589r136,l6577,1829r136,l6713,1805r136,l6849,1716r817,l7666,1773r272,l7938,1655r136,l8074,1696r136,l8210,1655r136,l8346,1611r544,l8890,1646r1632,l10522,1701e" filled="f" strokeweight=".25747mm">
              <v:stroke dashstyle="dot"/>
              <v:path arrowok="t"/>
            </v:shape>
            <v:line id="_x0000_s2434" style="position:absolute" from="10522,1690" to="10522,1701" strokeweight=".25797mm"/>
            <v:shape id="docshape237" o:spid="_x0000_s2433" style="position:absolute;left:2360;top:1701;width:8163;height:965" coordorigin="2360,1701" coordsize="8163,965" path="m2360,1704r136,l2496,2046r136,l2632,2338r136,l2768,2064r136,l2904,2163r136,l3040,2575r136,l3176,2624r136,l3312,2472r136,l3448,2560r136,l3584,2045r136,l3720,2666r137,l3857,2478r136,l3993,2379r136,l4129,2394r136,l4265,2278r136,l4401,2291r136,l4537,2375r136,l4673,2383r136,l4809,2442r136,l4945,2175r136,l5081,2201r136,l5217,2083r136,l5353,1977r136,l5489,1741r136,l5625,1839r136,l5761,1865r136,l5897,1942r136,l6033,1914r136,l6169,1984r272,l6441,2036r136,l6577,2184r136,l6713,2169r136,l6849,2206r817,l7666,2197r272,l7938,2215r136,l8074,2127r136,l8210,2071r136,l8346,2057r544,l8890,1932r1632,l10522,1701e" filled="f" strokeweight=".25744mm">
              <v:stroke dashstyle="dot"/>
              <v:path arrowok="t"/>
            </v:shape>
            <v:line id="_x0000_s2432" style="position:absolute" from="10522,1719" to="10522,1701" strokeweight=".25797mm"/>
            <v:shape id="docshape238" o:spid="_x0000_s2431" style="position:absolute;left:2360;top:1676;width:8163;height:1103" coordorigin="2360,1677" coordsize="8163,1103" path="m2360,1721r136,l2496,1757r136,l2632,2100r136,l2768,2167r136,l2904,2397r136,l3040,2152r136,l3176,1768r136,l3312,1677r136,l3448,1996r136,l3584,2033r136,l3720,2779r137,l3857,2699r136,l3993,2459r136,l4129,2054r136,l4265,1907r136,l4401,2148r136,l4537,2233r136,l4673,2089r136,l4809,1864r136,l4945,1803r136,l5081,2050r136,l5217,2148r136,l5353,2224r136,l5489,2335r136,l5625,2166r136,l5761,2295r136,l5897,2275r136,l6033,2159r136,l6169,2300r272,l6441,2218r136,l6577,2215r136,l6713,2197r136,l6849,2166r817,l7666,2121r272,l7938,2091r136,l8074,2122r136,l8210,2016r136,l8346,2051r544,l8890,2107r1632,l10522,1701e" filled="f" strokeweight=".25744mm">
              <v:stroke dashstyle="dot"/>
              <v:path arrowok="t"/>
            </v:shape>
            <v:line id="_x0000_s2430" style="position:absolute" from="10522,1719" to="10522,1701" strokeweight=".25797mm"/>
            <v:shape id="docshape239" o:spid="_x0000_s2429" style="position:absolute;left:2360;top:525;width:8163;height:1356" coordorigin="2360,526" coordsize="8163,1356" path="m2360,1690r136,l2496,1747r136,l2632,1881r136,l2768,1623r136,l2904,1526r136,l3040,929r136,l3176,554r136,l3312,526r136,l3448,629r136,l3584,607r136,l3720,1295r137,l3857,1610r136,l3993,1429r136,l4129,1569r136,l4265,1604r136,l4401,1416r136,l4537,1412r136,l4673,1579r136,l4809,1783r136,l4945,1385r136,l5081,981r136,l5217,951r136,l5353,1146r136,l5489,1136r136,l5625,1114r136,l5761,1355r136,l5897,1529r136,l6033,1445r136,l6169,1636r272,l6441,1593r136,l6577,1664r136,l6713,1728r136,l6849,1738r817,l7666,1700r272,l7938,1757r136,l8074,1697r136,l8210,1703r136,l8346,1764r544,l8890,1733r1632,l10522,1701e" filled="f" strokeweight=".25744mm">
              <v:stroke dashstyle="dot"/>
              <v:path arrowok="t"/>
            </v:shape>
            <v:line id="_x0000_s2428" style="position:absolute" from="10522,1719" to="10522,1701" strokeweight=".25797mm"/>
            <v:shape id="docshape240" o:spid="_x0000_s2427" style="position:absolute;left:2360;top:573;width:8163;height:1732" coordorigin="2360,573" coordsize="8163,1732" path="m2360,1759r136,l2496,1719r136,l2632,1542r136,l2768,889r136,l2904,573r136,l3040,582r136,l3176,611r136,l3312,842r136,l3448,1369r136,l3584,1788r136,l3720,1784r137,l3857,1963r136,l3993,2100r136,l4129,2305r136,l4265,1936r136,l4401,1886r136,l4537,2048r136,l4673,1830r136,l4809,1678r136,l4945,2062r136,l5081,2290r136,l5217,2111r136,l5353,2086r136,l5489,2095r136,l5625,2058r136,l5761,1942r136,l5897,2148r136,l6033,2227r136,l6169,2199r272,l6441,2213r136,l6577,1835r136,l6713,1821r136,l6849,1829r817,l7666,1850r272,l7938,1885r136,l8074,1922r136,l8210,1905r136,l8346,1859r544,l8890,1717r1632,l10522,1701e" filled="f" strokeweight=".25744mm">
              <v:stroke dashstyle="dot"/>
              <v:path arrowok="t"/>
            </v:shape>
            <v:line id="_x0000_s2426" style="position:absolute" from="10522,1719" to="10522,1701" strokeweight=".25797mm"/>
            <v:shape id="docshape241" o:spid="_x0000_s2425" style="position:absolute;left:2360;top:564;width:8163;height:1374" coordorigin="2360,564" coordsize="8163,1374" path="m2360,1765r136,l2496,1821r136,l2632,1479r136,l2768,995r136,l2904,1153r136,l3040,1396r136,l3176,1128r136,l3312,745r136,l3448,795r136,l3584,1042r136,l3720,1531r137,l3857,1552r136,l3993,811r136,l4129,649r136,l4265,564r136,l4401,711r136,l4537,871r136,l4673,697r136,l4809,622r136,l4945,789r136,l5081,1127r136,l5217,1239r136,l5353,1189r136,l5489,1358r136,l5625,1439r136,l5761,1879r136,l5897,1860r136,l6033,1891r136,l6169,1675r272,l6441,1679r136,l6577,1782r136,l6713,1750r136,l6849,1723r817,l7666,1740r272,l7938,1817r136,l8074,1938r136,l8210,1870r136,l8346,1860r544,l8890,1824r1632,l10522,1701e" filled="f" strokeweight=".25744mm">
              <v:stroke dashstyle="dot"/>
              <v:path arrowok="t"/>
            </v:shape>
            <v:line id="_x0000_s2424" style="position:absolute" from="10522,1719" to="10522,1701" strokeweight=".25797mm"/>
            <v:shape id="docshape242" o:spid="_x0000_s2423" style="position:absolute;left:2360;top:-297;width:8163;height:1998" coordorigin="2360,-297" coordsize="8163,1998" path="m2360,1612r136,l2496,1558r136,l2632,1011r136,l2768,767r136,l2904,465r136,l3040,840r136,l3176,528r136,l3312,424r136,l3448,339r136,l3584,345r136,l3720,171r137,l3857,-63r136,l3993,-297r136,l4129,-65r136,l4265,232r136,l4401,112r136,l4537,78r136,l4673,93r136,l4809,325r136,l4945,575r136,l5081,426r136,l5217,336r136,l5353,465r136,l5489,546r136,l5625,522r136,l5761,1057r136,l5897,1184r136,l6033,1169r136,l6169,1550r272,l6441,1525r136,l6577,1636r136,l6713,1580r136,l6849,1494r817,l7666,1479r272,l7938,1523r136,l8074,1494r136,l8210,1542r136,l8346,1579r544,l8890,1654r1632,l10522,1701e" filled="f" strokeweight=".25747mm">
              <v:stroke dashstyle="dot"/>
              <v:path arrowok="t"/>
            </v:shape>
            <v:line id="_x0000_s2422" style="position:absolute" from="10522,1690" to="10522,1701" strokeweight=".25797mm"/>
            <v:shape id="docshape243" o:spid="_x0000_s2421" style="position:absolute;left:2360;top:734;width:8163;height:1055" coordorigin="2360,735" coordsize="8163,1055" path="m2360,1743r136,l2496,1519r136,l2632,1605r136,l2768,1234r136,l2904,843r136,l3040,875r136,l3176,819r136,l3312,1097r136,l3448,1201r136,l3584,1367r136,l3720,1779r137,l3857,1756r136,l3993,1477r136,l4129,1636r136,l4265,1357r136,l4401,1031r136,l4537,1052r136,l4673,735r136,l4809,811r136,l4945,1154r136,l5081,1199r136,l5217,1310r136,l5353,1441r136,l5489,1789r136,l5625,1732r136,l5761,1327r136,l5897,1331r136,l6033,1326r136,l6169,1128r272,l6441,1174r136,l6577,1318r136,l6713,1337r136,l6849,1322r817,l7666,1320r272,l7938,1402r136,l8074,1435r136,l8210,1333r136,l8346,1370r544,l8890,1365r1632,l10522,1701e" filled="f" strokeweight=".25744mm">
              <v:stroke dashstyle="dot"/>
              <v:path arrowok="t"/>
            </v:shape>
            <v:line id="_x0000_s2420" style="position:absolute" from="10522,1690" to="10522,1701" strokeweight=".25797mm"/>
            <v:shape id="docshape244" o:spid="_x0000_s2419" style="position:absolute;left:2360;top:996;width:8163;height:1183" coordorigin="2360,997" coordsize="8163,1183" path="m2360,1688r136,l2496,1792r136,l2632,1683r136,l2768,2099r136,l2904,2179r136,l3040,1800r136,l3176,1528r136,l3312,1377r136,l3448,997r136,l3584,1288r136,l3720,1693r137,l3857,1710r136,l3993,1415r136,l4129,1191r136,l4265,1360r136,l4401,1485r136,l4537,1376r136,l4673,1248r136,l4809,1088r136,l4945,1265r136,l5081,1411r136,l5217,1620r136,l5353,1687r136,l5489,1674r136,l5625,1735r136,l5761,1720r136,l5897,1600r136,l6033,1665r136,l6169,1653r272,l6441,1585r136,l6577,1500r136,l6713,1498r136,l6849,1524r817,l7666,1478r272,l7938,1491r136,l8074,1521r136,l8210,1574r136,l8346,1563r544,l8890,1616r1632,l10522,1701e" filled="f" strokeweight=".25744mm">
              <v:stroke dashstyle="dot"/>
              <v:path arrowok="t"/>
            </v:shape>
            <v:line id="_x0000_s2418" style="position:absolute" from="10522,1690" to="10522,1701" strokeweight=".25797mm"/>
            <v:shape id="docshape245" o:spid="_x0000_s2417" style="position:absolute;left:2360;top:1399;width:8163;height:813" coordorigin="2360,1399" coordsize="8163,813" path="m2360,1664r136,l2496,1707r136,l2632,1447r136,l2768,1828r136,l2904,1862r136,l3040,1399r136,l3176,1430r136,l3312,1892r136,l3448,2012r136,l3584,2212r136,l3720,2088r137,l3857,1617r136,l3993,2011r136,l4129,1960r136,l4265,1594r136,l4401,2015r136,l4537,1945r136,l4673,1963r136,l4809,2017r136,l4945,2122r136,l5081,1941r136,l5217,1934r136,l5353,1806r136,l5489,1719r136,l5625,1741r136,l5761,1686r136,l5897,1742r136,l6033,1652r136,l6169,1745r272,l6441,1669r136,l6577,1751r136,l6713,1892r136,l6849,1861r817,l7666,1854r272,l7938,1879r136,l8074,1829r136,l8210,1815r136,l8346,1723r544,l8890,1712r1632,l10522,1701e" filled="f" strokeweight=".25744mm">
              <v:stroke dashstyle="dot"/>
              <v:path arrowok="t"/>
            </v:shape>
            <v:line id="_x0000_s2416" style="position:absolute" from="10522,1719" to="10522,1701" strokeweight=".25797mm"/>
            <v:shape id="docshape246" o:spid="_x0000_s2415" style="position:absolute;left:2360;top:259;width:8163;height:1845" coordorigin="2360,259" coordsize="8163,1845" path="m2360,1769r136,l2496,1805r136,l2632,1738r136,l2768,2104r136,l2904,1727r136,l3040,1352r136,l3176,947r136,l3312,1046r136,l3448,794r136,l3584,309r136,l3720,269r137,l3857,367r136,l3993,420r136,l4129,457r136,l4265,333r136,l4401,261r136,l4537,259r136,l4673,427r136,l4809,499r136,l4945,882r136,l5081,1235r136,l5217,1240r136,l5353,1309r136,l5489,1296r136,l5625,1354r136,l5761,1338r136,l5897,1296r136,l6033,1350r136,l6169,1553r272,l6441,1627r136,l6577,1353r136,l6713,1404r136,l6849,1478r817,l7666,1502r272,l7938,1457r136,l8074,1494r136,l8210,1479r136,l8346,1469r544,l8890,1583r1632,l10522,1701e" filled="f" strokeweight=".25747mm">
              <v:stroke dashstyle="dot"/>
              <v:path arrowok="t"/>
            </v:shape>
            <v:line id="_x0000_s2414" style="position:absolute" from="10522,1690" to="10522,1701" strokeweight=".25797mm"/>
            <v:shape id="docshape247" o:spid="_x0000_s2413" style="position:absolute;left:2360;top:1701;width:8163;height:1570" coordorigin="2360,1701" coordsize="8163,1570" path="m2360,1717r136,l2496,2078r136,l2632,1979r136,l2768,2038r136,l2904,2473r136,l3040,3002r136,l3176,3127r136,l3312,3271r136,l3448,3115r136,l3584,2997r136,l3720,3039r137,l3857,2835r136,l3993,2568r136,l4129,2308r136,l4265,2221r136,l4401,2237r136,l4537,2346r136,l4673,2596r136,l4809,2515r136,l4945,1991r136,l5081,2140r136,l5217,2236r136,l5353,2198r136,l5489,2212r136,l5625,2045r136,l5761,2037r136,l5897,1870r136,l6033,1922r136,l6169,1955r272,l6441,1999r136,l6577,2065r136,l6713,2021r136,l6849,2020r817,l7666,1999r272,l7938,2041r136,l8074,1980r136,l8210,1990r136,l8346,2042r544,l8890,2036r1632,l10522,1701e" filled="f" strokeweight=".25744mm">
              <v:stroke dashstyle="dot"/>
              <v:path arrowok="t"/>
            </v:shape>
            <v:line id="_x0000_s2412" style="position:absolute" from="10522,1719" to="10522,1701" strokeweight=".25797mm"/>
            <v:shape id="docshape248" o:spid="_x0000_s2411" style="position:absolute;left:2360;top:1152;width:8163;height:1040" coordorigin="2360,1152" coordsize="8163,1040" path="m2360,1722r136,l2496,1725r136,l2632,2191r136,l2768,1897r136,l2904,1809r136,l3040,1631r136,l3176,1750r136,l3312,1469r136,l3448,1769r136,l3584,1152r136,l3720,1357r137,l3857,1395r136,l3993,1199r136,l4129,1438r136,l4265,1274r136,l4401,1521r136,l4537,1746r136,l4673,1858r136,l4809,2006r136,l4945,1857r136,l5081,1854r136,l5217,1993r136,l5353,1932r136,l5489,1811r136,l5625,1901r136,l5761,1788r136,l5897,1907r136,l6033,1828r136,l6169,1931r272,l6441,1954r136,l6577,1984r136,l6713,1944r136,l6849,1947r817,l7666,1953r272,l7938,1896r136,l8074,1858r136,l8210,1805r136,l8346,1839r544,l8890,1864r1632,l10522,1701e" filled="f" strokeweight=".25744mm">
              <v:stroke dashstyle="dot"/>
              <v:path arrowok="t"/>
            </v:shape>
            <v:line id="_x0000_s2410" style="position:absolute" from="10522,1719" to="10522,1701" strokeweight=".25797mm"/>
            <v:shape id="docshape249" o:spid="_x0000_s2409" style="position:absolute;left:2360;top:637;width:8163;height:1373" coordorigin="2360,637" coordsize="8163,1373" path="m2360,1561r136,l2496,1368r136,l2632,1428r136,l2768,1515r136,l2904,1608r136,l3040,821r136,l3176,1096r136,l3312,1239r136,l3448,637r136,l3584,857r136,l3720,1718r137,l3857,1638r136,l3993,1962r136,l4129,2010r136,l4265,1906r136,l4401,1938r136,l4537,1705r136,l4673,1849r136,l4809,1947r136,l4945,1946r136,l5081,1682r136,l5217,1723r136,l5353,1761r136,l5489,1774r136,l5625,1614r136,l5761,1511r136,l5897,1573r136,l6033,1524r136,l6169,1426r272,l6441,1387r136,l6577,1495r136,l6713,1503r136,l6849,1459r817,l7666,1514r272,l7938,1433r136,l8074,1412r136,l8210,1482r136,l8346,1535r544,l8890,1646r1632,l10522,1701e" filled="f" strokeweight=".25744mm">
              <v:stroke dashstyle="dot"/>
              <v:path arrowok="t"/>
            </v:shape>
            <v:line id="_x0000_s2408" style="position:absolute" from="10522,1690" to="10522,1701" strokeweight=".25797mm"/>
            <v:shape id="docshape250" o:spid="_x0000_s2407" style="position:absolute;left:2360;top:407;width:8163;height:2053" coordorigin="2360,407" coordsize="8163,2053" path="m2360,1694r136,l2496,1811r136,l2632,1711r136,l2768,1988r136,l2904,2170r136,l3040,1952r136,l3176,2273r136,l3312,2460r136,l3448,2291r136,l3584,1070r136,l3720,990r137,l3857,719r136,l3993,407r136,l4129,615r136,l4265,772r136,l4401,808r136,l4537,811r136,l4673,641r136,l4809,511r136,l4945,1082r136,l5081,1076r136,l5217,1106r136,l5353,1052r136,l5489,965r136,l5625,1080r136,l5761,1304r136,l5897,1402r136,l6033,1435r136,l6169,1267r272,l6441,1289r136,l6577,1654r136,l6713,1666r136,l6849,1657r817,l7666,1652r272,l7938,1718r136,l8074,1729r136,l8210,1711r136,l8346,1674r544,l8890,1712r1632,l10522,1701e" filled="f" strokeweight=".25747mm">
              <v:stroke dashstyle="dot"/>
              <v:path arrowok="t"/>
            </v:shape>
            <v:line id="_x0000_s2406" style="position:absolute" from="10522,1719" to="10522,1701" strokeweight=".25797mm"/>
            <v:shape id="docshape251" o:spid="_x0000_s2405" style="position:absolute;left:2360;top:977;width:8163;height:863" coordorigin="2360,978" coordsize="8163,863" path="m2360,1611r136,l2496,1748r136,l2632,1809r136,l2768,1840r136,l2904,1728r136,l3040,1554r136,l3176,1441r136,l3312,1524r136,l3448,1267r136,l3584,1413r136,l3720,1389r137,l3857,1552r136,l3993,1236r136,l4129,1220r136,l4265,1225r136,l4401,1074r136,l4537,1266r136,l4673,1262r136,l4809,1189r136,l4945,1281r136,l5081,1461r136,l5217,1260r136,l5353,1256r136,l5489,1259r136,l5625,1247r136,l5761,1207r136,l5897,1282r136,l6033,1274r136,l6169,1081r272,l6441,1078r136,l6577,990r136,l6713,1005r136,l6849,978r817,l7666,1084r272,l7938,1087r136,l8074,1090r136,l8210,1200r136,l8346,1318r544,l8890,1377r1632,l10522,1701e" filled="f" strokeweight=".25744mm">
              <v:stroke dashstyle="dot"/>
              <v:path arrowok="t"/>
            </v:shape>
            <v:line id="_x0000_s2404" style="position:absolute" from="10522,1690" to="10522,1701" strokeweight=".25797mm"/>
            <v:shape id="docshape252" o:spid="_x0000_s2403" style="position:absolute;left:2360;top:939;width:8163;height:1427" coordorigin="2360,940" coordsize="8163,1427" path="m2360,1642r136,l2496,1847r136,l2632,1361r136,l2768,1458r136,l2904,1346r136,l3040,1121r136,l3176,1248r136,l3312,940r136,l3448,1395r136,l3584,1468r136,l3720,2185r137,l3857,2193r136,l3993,2189r136,l4129,2366r136,l4265,2141r136,l4401,1813r136,l4537,1801r136,l4673,1853r136,l4809,1731r136,l4945,2192r136,l5081,2288r136,l5217,2173r136,l5353,2196r136,l5489,2173r136,l5625,2080r136,l5761,2125r136,l5897,2150r136,l6033,2151r136,l6169,1868r272,l6441,1875r136,l6577,1766r136,l6713,1756r136,l6849,1762r817,l7666,1844r272,l7938,1833r136,l8074,1820r136,l8210,1757r136,l8346,1800r544,l8890,1846r1632,l10522,1701e" filled="f" strokeweight=".25744mm">
              <v:stroke dashstyle="dot"/>
              <v:path arrowok="t"/>
            </v:shape>
            <v:line id="_x0000_s2402" style="position:absolute" from="10522,1719" to="10522,1701" strokeweight=".25797mm"/>
            <v:shape id="docshape253" o:spid="_x0000_s2401" style="position:absolute;left:2360;top:1697;width:8163;height:3337" coordorigin="2360,1697" coordsize="8163,3337" path="m2360,1771r136,l2496,1981r136,l2632,3106r136,l2768,3847r136,l2904,4234r136,l3040,4792r136,l3176,4777r136,l3312,5034r136,l3448,4769r136,l3584,4232r136,l3720,4229r137,l3857,3888r136,l3993,3633r136,l4129,3448r136,l4265,3545r136,l4401,3255r136,l4537,2921r136,l4673,2566r136,l4809,2156r136,l4945,2398r136,l5081,2518r136,l5217,2621r136,l5353,2475r136,l5489,2451r136,l5625,2310r136,l5761,2366r136,l5897,2265r136,l6033,2166r136,l6169,2171r272,l6441,2128r136,l6577,2247r136,l6713,2207r136,l6849,2165r817,l7666,2127r272,l7938,2034r136,l8074,1984r136,l8210,1932r136,l8346,1878r544,l8890,1796r1632,l10522,1697e" filled="f" strokeweight=".51503mm">
              <v:path arrowok="t"/>
            </v:shape>
            <v:line id="_x0000_s2400" style="position:absolute" from="2316,5077" to="10595,5077" strokeweight=".25744mm"/>
            <v:line id="_x0000_s2399" style="position:absolute" from="10595,5077" to="10595,-369" strokeweight=".25797mm"/>
            <v:line id="_x0000_s2398" style="position:absolute" from="2316,-369" to="10595,-369" strokeweight=".25744mm"/>
            <v:shape id="docshape254" o:spid="_x0000_s2397" style="position:absolute;left:2316;top:-370;width:8279;height:5447" coordorigin="2316,-369" coordsize="8279,5447" o:spt="100" adj="0,,0" path="m2316,5077r,-5446m2316,5077r8279,e" filled="f" strokeweight=".25769mm">
              <v:stroke joinstyle="round"/>
              <v:formulas/>
              <v:path arrowok="t" o:connecttype="segments"/>
            </v:shape>
            <v:line id="_x0000_s2396" style="position:absolute" from="2360,5077" to="2360,5159" strokeweight=".25797mm"/>
            <v:line id="_x0000_s2395" style="position:absolute" from="3720,5077" to="3720,5159" strokeweight=".25797mm"/>
            <v:line id="_x0000_s2394" style="position:absolute" from="5081,5077" to="5081,5159" strokeweight=".25797mm"/>
            <v:line id="_x0000_s2393" style="position:absolute" from="6441,5077" to="6441,5159" strokeweight=".25797mm"/>
            <v:line id="_x0000_s2392" style="position:absolute" from="7802,5077" to="7802,5159" strokeweight=".25797mm"/>
            <v:line id="_x0000_s2391" style="position:absolute" from="9162,5077" to="9162,5159" strokeweight=".25797mm"/>
            <v:line id="_x0000_s2390" style="position:absolute" from="10522,5077" to="10522,5159" strokeweight=".25797mm"/>
            <v:line id="_x0000_s2389" style="position:absolute" from="2316,5077" to="2316,-369" strokeweight=".25797mm"/>
            <v:line id="_x0000_s2388" style="position:absolute" from="2316,4717" to="2234,4717" strokeweight=".25744mm"/>
            <v:line id="_x0000_s2387" style="position:absolute" from="2316,3209" to="2234,3209" strokeweight=".25744mm"/>
            <v:line id="_x0000_s2386" style="position:absolute" from="2316,1701" to="2234,1701" strokeweight=".25744mm"/>
            <v:line id="_x0000_s2385" style="position:absolute" from="2316,194" to="2234,194" strokeweight=".25744mm"/>
            <v:shape id="docshape255" o:spid="_x0000_s2384" type="#_x0000_t202" style="position:absolute;left:8620;top:4550;width:1892;height:430" filled="f" stroked="f">
              <v:textbox inset="0,0,0,0">
                <w:txbxContent>
                  <w:p w14:paraId="7A0FA38A" w14:textId="77777777" w:rsidR="00625ACF" w:rsidRDefault="00CB7407">
                    <w:pPr>
                      <w:spacing w:line="195" w:lineRule="exact"/>
                      <w:rPr>
                        <w:rFonts w:ascii="Arial"/>
                        <w:sz w:val="17"/>
                      </w:rPr>
                    </w:pPr>
                    <w:proofErr w:type="spellStart"/>
                    <w:r>
                      <w:rPr>
                        <w:rFonts w:ascii="Arial"/>
                        <w:sz w:val="17"/>
                      </w:rPr>
                      <w:t>Pr</w:t>
                    </w:r>
                    <w:proofErr w:type="spellEnd"/>
                    <w:r>
                      <w:rPr>
                        <w:rFonts w:ascii="Arial"/>
                        <w:spacing w:val="5"/>
                        <w:sz w:val="17"/>
                      </w:rPr>
                      <w:t xml:space="preserve"> </w:t>
                    </w:r>
                    <w:r>
                      <w:rPr>
                        <w:rFonts w:ascii="Arial"/>
                        <w:sz w:val="17"/>
                      </w:rPr>
                      <w:t>&gt;</w:t>
                    </w:r>
                    <w:r>
                      <w:rPr>
                        <w:rFonts w:ascii="Arial"/>
                        <w:spacing w:val="5"/>
                        <w:sz w:val="17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sz w:val="17"/>
                      </w:rPr>
                      <w:t>MaxAbsVal</w:t>
                    </w:r>
                    <w:proofErr w:type="spellEnd"/>
                    <w:r>
                      <w:rPr>
                        <w:rFonts w:ascii="Arial"/>
                        <w:sz w:val="17"/>
                      </w:rPr>
                      <w:t>: &lt;.0001</w:t>
                    </w:r>
                  </w:p>
                  <w:p w14:paraId="7A0FA38B" w14:textId="77777777" w:rsidR="00625ACF" w:rsidRDefault="00CB7407">
                    <w:pPr>
                      <w:spacing w:before="38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5"/>
                        <w:sz w:val="17"/>
                      </w:rPr>
                      <w:t>(1000</w:t>
                    </w:r>
                    <w:r>
                      <w:rPr>
                        <w:rFonts w:ascii="Arial"/>
                        <w:spacing w:val="16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Arial"/>
                        <w:w w:val="105"/>
                        <w:sz w:val="17"/>
                      </w:rPr>
                      <w:t>Simulations)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Arial"/>
          <w:w w:val="103"/>
          <w:sz w:val="17"/>
        </w:rPr>
        <w:t>1</w:t>
      </w:r>
    </w:p>
    <w:p w14:paraId="7A0F9CE3" w14:textId="77777777" w:rsidR="00625ACF" w:rsidRDefault="00625ACF">
      <w:pPr>
        <w:pStyle w:val="BodyText"/>
        <w:rPr>
          <w:rFonts w:ascii="Arial"/>
          <w:sz w:val="20"/>
        </w:rPr>
      </w:pPr>
    </w:p>
    <w:p w14:paraId="7A0F9CE4" w14:textId="77777777" w:rsidR="00625ACF" w:rsidRDefault="00625ACF">
      <w:pPr>
        <w:pStyle w:val="BodyText"/>
        <w:rPr>
          <w:rFonts w:ascii="Arial"/>
          <w:sz w:val="20"/>
        </w:rPr>
      </w:pPr>
    </w:p>
    <w:p w14:paraId="7A0F9CE5" w14:textId="77777777" w:rsidR="00625ACF" w:rsidRDefault="00625ACF">
      <w:pPr>
        <w:pStyle w:val="BodyText"/>
        <w:rPr>
          <w:rFonts w:ascii="Arial"/>
          <w:sz w:val="20"/>
        </w:rPr>
      </w:pPr>
    </w:p>
    <w:p w14:paraId="7A0F9CE6" w14:textId="77777777" w:rsidR="00625ACF" w:rsidRDefault="00625ACF">
      <w:pPr>
        <w:pStyle w:val="BodyText"/>
        <w:rPr>
          <w:rFonts w:ascii="Arial"/>
          <w:sz w:val="20"/>
        </w:rPr>
      </w:pPr>
    </w:p>
    <w:p w14:paraId="7A0F9CE7" w14:textId="77777777" w:rsidR="00625ACF" w:rsidRDefault="00625ACF">
      <w:pPr>
        <w:pStyle w:val="BodyText"/>
        <w:spacing w:before="5"/>
        <w:rPr>
          <w:rFonts w:ascii="Arial"/>
          <w:sz w:val="25"/>
        </w:rPr>
      </w:pPr>
    </w:p>
    <w:p w14:paraId="7A0F9CE8" w14:textId="77777777" w:rsidR="00625ACF" w:rsidRDefault="00CB7407">
      <w:pPr>
        <w:spacing w:before="99"/>
        <w:ind w:left="1880"/>
        <w:rPr>
          <w:rFonts w:ascii="Arial"/>
          <w:sz w:val="17"/>
        </w:rPr>
      </w:pPr>
      <w:r>
        <w:pict w14:anchorId="7A0FA358">
          <v:shape id="docshape256" o:spid="_x0000_s2382" type="#_x0000_t202" style="position:absolute;left:0;text-align:left;margin-left:79.45pt;margin-top:-18.9pt;width:12.65pt;height:122.75pt;z-index:15752192;mso-position-horizontal-relative:page" filled="f" stroked="f">
            <v:textbox style="layout-flow:vertical;mso-layout-flow-alt:bottom-to-top" inset="0,0,0,0">
              <w:txbxContent>
                <w:p w14:paraId="7A0FA38C" w14:textId="77777777" w:rsidR="00625ACF" w:rsidRDefault="00CB7407">
                  <w:pPr>
                    <w:spacing w:before="14"/>
                    <w:ind w:left="20"/>
                    <w:rPr>
                      <w:rFonts w:ascii="Arial"/>
                      <w:sz w:val="19"/>
                    </w:rPr>
                  </w:pPr>
                  <w:r>
                    <w:rPr>
                      <w:rFonts w:ascii="Arial"/>
                      <w:sz w:val="19"/>
                    </w:rPr>
                    <w:t>Standardized</w:t>
                  </w:r>
                  <w:r>
                    <w:rPr>
                      <w:rFonts w:ascii="Arial"/>
                      <w:spacing w:val="-2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sz w:val="19"/>
                    </w:rPr>
                    <w:t>Score</w:t>
                  </w:r>
                  <w:r>
                    <w:rPr>
                      <w:rFonts w:ascii="Arial"/>
                      <w:spacing w:val="-2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sz w:val="19"/>
                    </w:rPr>
                    <w:t>Process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w w:val="103"/>
          <w:sz w:val="17"/>
        </w:rPr>
        <w:t>0</w:t>
      </w:r>
    </w:p>
    <w:p w14:paraId="7A0F9CE9" w14:textId="77777777" w:rsidR="00625ACF" w:rsidRDefault="00625ACF">
      <w:pPr>
        <w:pStyle w:val="BodyText"/>
        <w:rPr>
          <w:rFonts w:ascii="Arial"/>
          <w:sz w:val="20"/>
        </w:rPr>
      </w:pPr>
    </w:p>
    <w:p w14:paraId="7A0F9CEA" w14:textId="77777777" w:rsidR="00625ACF" w:rsidRDefault="00625ACF">
      <w:pPr>
        <w:pStyle w:val="BodyText"/>
        <w:rPr>
          <w:rFonts w:ascii="Arial"/>
          <w:sz w:val="20"/>
        </w:rPr>
      </w:pPr>
    </w:p>
    <w:p w14:paraId="7A0F9CEB" w14:textId="77777777" w:rsidR="00625ACF" w:rsidRDefault="00625ACF">
      <w:pPr>
        <w:pStyle w:val="BodyText"/>
        <w:rPr>
          <w:rFonts w:ascii="Arial"/>
          <w:sz w:val="20"/>
        </w:rPr>
      </w:pPr>
    </w:p>
    <w:p w14:paraId="7A0F9CEC" w14:textId="77777777" w:rsidR="00625ACF" w:rsidRDefault="00625ACF">
      <w:pPr>
        <w:pStyle w:val="BodyText"/>
        <w:rPr>
          <w:rFonts w:ascii="Arial"/>
          <w:sz w:val="20"/>
        </w:rPr>
      </w:pPr>
    </w:p>
    <w:p w14:paraId="7A0F9CED" w14:textId="77777777" w:rsidR="00625ACF" w:rsidRDefault="00625ACF">
      <w:pPr>
        <w:pStyle w:val="BodyText"/>
        <w:spacing w:before="6"/>
        <w:rPr>
          <w:rFonts w:ascii="Arial"/>
          <w:sz w:val="25"/>
        </w:rPr>
      </w:pPr>
    </w:p>
    <w:p w14:paraId="7A0F9CEE" w14:textId="77777777" w:rsidR="00625ACF" w:rsidRDefault="00CB7407">
      <w:pPr>
        <w:spacing w:before="99"/>
        <w:ind w:left="1822"/>
        <w:rPr>
          <w:rFonts w:ascii="Arial"/>
          <w:sz w:val="17"/>
        </w:rPr>
      </w:pPr>
      <w:r>
        <w:rPr>
          <w:rFonts w:ascii="Arial"/>
          <w:w w:val="105"/>
          <w:sz w:val="17"/>
        </w:rPr>
        <w:t>-1</w:t>
      </w:r>
    </w:p>
    <w:p w14:paraId="7A0F9CEF" w14:textId="77777777" w:rsidR="00625ACF" w:rsidRDefault="00625ACF">
      <w:pPr>
        <w:pStyle w:val="BodyText"/>
        <w:rPr>
          <w:rFonts w:ascii="Arial"/>
          <w:sz w:val="20"/>
        </w:rPr>
      </w:pPr>
    </w:p>
    <w:p w14:paraId="7A0F9CF0" w14:textId="77777777" w:rsidR="00625ACF" w:rsidRDefault="00625ACF">
      <w:pPr>
        <w:pStyle w:val="BodyText"/>
        <w:rPr>
          <w:rFonts w:ascii="Arial"/>
          <w:sz w:val="20"/>
        </w:rPr>
      </w:pPr>
    </w:p>
    <w:p w14:paraId="7A0F9CF1" w14:textId="77777777" w:rsidR="00625ACF" w:rsidRDefault="00625ACF">
      <w:pPr>
        <w:pStyle w:val="BodyText"/>
        <w:rPr>
          <w:rFonts w:ascii="Arial"/>
          <w:sz w:val="20"/>
        </w:rPr>
      </w:pPr>
    </w:p>
    <w:p w14:paraId="7A0F9CF2" w14:textId="77777777" w:rsidR="00625ACF" w:rsidRDefault="00625ACF">
      <w:pPr>
        <w:pStyle w:val="BodyText"/>
        <w:rPr>
          <w:rFonts w:ascii="Arial"/>
          <w:sz w:val="20"/>
        </w:rPr>
      </w:pPr>
    </w:p>
    <w:p w14:paraId="7A0F9CF3" w14:textId="77777777" w:rsidR="00625ACF" w:rsidRDefault="00625ACF">
      <w:pPr>
        <w:pStyle w:val="BodyText"/>
        <w:spacing w:before="5"/>
        <w:rPr>
          <w:rFonts w:ascii="Arial"/>
          <w:sz w:val="25"/>
        </w:rPr>
      </w:pPr>
    </w:p>
    <w:p w14:paraId="7A0F9CF4" w14:textId="77777777" w:rsidR="00625ACF" w:rsidRDefault="00CB7407">
      <w:pPr>
        <w:spacing w:before="100"/>
        <w:ind w:left="1822"/>
        <w:rPr>
          <w:rFonts w:ascii="Arial"/>
          <w:sz w:val="17"/>
        </w:rPr>
      </w:pPr>
      <w:r>
        <w:rPr>
          <w:rFonts w:ascii="Arial"/>
          <w:w w:val="105"/>
          <w:sz w:val="17"/>
        </w:rPr>
        <w:t>-2</w:t>
      </w:r>
    </w:p>
    <w:p w14:paraId="7A0F9CF5" w14:textId="77777777" w:rsidR="00625ACF" w:rsidRDefault="00625ACF">
      <w:pPr>
        <w:pStyle w:val="BodyText"/>
        <w:spacing w:before="2"/>
        <w:rPr>
          <w:rFonts w:ascii="Arial"/>
          <w:sz w:val="26"/>
        </w:rPr>
      </w:pPr>
    </w:p>
    <w:p w14:paraId="7A0F9CF6" w14:textId="77777777" w:rsidR="00625ACF" w:rsidRDefault="00CB7407">
      <w:pPr>
        <w:tabs>
          <w:tab w:val="left" w:pos="2002"/>
          <w:tab w:val="left" w:pos="3362"/>
          <w:tab w:val="left" w:pos="4723"/>
          <w:tab w:val="left" w:pos="6083"/>
          <w:tab w:val="left" w:pos="7444"/>
          <w:tab w:val="left" w:pos="8804"/>
        </w:tabs>
        <w:spacing w:before="99"/>
        <w:ind w:left="693"/>
        <w:jc w:val="center"/>
        <w:rPr>
          <w:rFonts w:ascii="Arial"/>
          <w:sz w:val="17"/>
        </w:rPr>
      </w:pPr>
      <w:r>
        <w:rPr>
          <w:rFonts w:ascii="Arial"/>
          <w:w w:val="105"/>
          <w:sz w:val="17"/>
        </w:rPr>
        <w:t>0</w:t>
      </w:r>
      <w:r>
        <w:rPr>
          <w:rFonts w:ascii="Arial"/>
          <w:w w:val="105"/>
          <w:sz w:val="17"/>
        </w:rPr>
        <w:tab/>
        <w:t>10</w:t>
      </w:r>
      <w:r>
        <w:rPr>
          <w:rFonts w:ascii="Arial"/>
          <w:w w:val="105"/>
          <w:sz w:val="17"/>
        </w:rPr>
        <w:tab/>
        <w:t>20</w:t>
      </w:r>
      <w:r>
        <w:rPr>
          <w:rFonts w:ascii="Arial"/>
          <w:w w:val="105"/>
          <w:sz w:val="17"/>
        </w:rPr>
        <w:tab/>
        <w:t>30</w:t>
      </w:r>
      <w:r>
        <w:rPr>
          <w:rFonts w:ascii="Arial"/>
          <w:w w:val="105"/>
          <w:sz w:val="17"/>
        </w:rPr>
        <w:tab/>
        <w:t>40</w:t>
      </w:r>
      <w:r>
        <w:rPr>
          <w:rFonts w:ascii="Arial"/>
          <w:w w:val="105"/>
          <w:sz w:val="17"/>
        </w:rPr>
        <w:tab/>
        <w:t>50</w:t>
      </w:r>
      <w:r>
        <w:rPr>
          <w:rFonts w:ascii="Arial"/>
          <w:w w:val="105"/>
          <w:sz w:val="17"/>
        </w:rPr>
        <w:tab/>
        <w:t>60</w:t>
      </w:r>
    </w:p>
    <w:p w14:paraId="7A0F9CF7" w14:textId="77777777" w:rsidR="00625ACF" w:rsidRDefault="00CB7407">
      <w:pPr>
        <w:spacing w:before="107"/>
        <w:ind w:left="2168" w:right="1446"/>
        <w:jc w:val="center"/>
        <w:rPr>
          <w:rFonts w:ascii="Arial"/>
          <w:sz w:val="19"/>
        </w:rPr>
      </w:pPr>
      <w:r>
        <w:rPr>
          <w:rFonts w:ascii="Arial"/>
          <w:sz w:val="19"/>
        </w:rPr>
        <w:t>Days</w:t>
      </w:r>
    </w:p>
    <w:p w14:paraId="7A0F9CF8" w14:textId="77777777" w:rsidR="00625ACF" w:rsidRDefault="00625ACF">
      <w:pPr>
        <w:jc w:val="center"/>
        <w:rPr>
          <w:rFonts w:ascii="Arial"/>
          <w:sz w:val="19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CF9" w14:textId="77777777" w:rsidR="00625ACF" w:rsidRDefault="00625ACF">
      <w:pPr>
        <w:pStyle w:val="BodyText"/>
        <w:rPr>
          <w:rFonts w:ascii="Arial"/>
          <w:sz w:val="20"/>
        </w:rPr>
      </w:pPr>
    </w:p>
    <w:p w14:paraId="7A0F9CFA" w14:textId="77777777" w:rsidR="00625ACF" w:rsidRDefault="00625ACF">
      <w:pPr>
        <w:pStyle w:val="BodyText"/>
        <w:rPr>
          <w:rFonts w:ascii="Arial"/>
          <w:sz w:val="20"/>
        </w:rPr>
      </w:pPr>
    </w:p>
    <w:p w14:paraId="7A0F9CFB" w14:textId="77777777" w:rsidR="00625ACF" w:rsidRDefault="00625ACF">
      <w:pPr>
        <w:pStyle w:val="BodyText"/>
        <w:rPr>
          <w:rFonts w:ascii="Arial"/>
          <w:sz w:val="20"/>
        </w:rPr>
      </w:pPr>
    </w:p>
    <w:p w14:paraId="7A0F9CFC" w14:textId="77777777" w:rsidR="00625ACF" w:rsidRDefault="00625ACF">
      <w:pPr>
        <w:pStyle w:val="BodyText"/>
        <w:rPr>
          <w:rFonts w:ascii="Arial"/>
          <w:sz w:val="20"/>
        </w:rPr>
      </w:pPr>
    </w:p>
    <w:p w14:paraId="7A0F9CFD" w14:textId="77777777" w:rsidR="00625ACF" w:rsidRDefault="00625ACF">
      <w:pPr>
        <w:pStyle w:val="BodyText"/>
        <w:rPr>
          <w:rFonts w:ascii="Arial"/>
          <w:sz w:val="20"/>
        </w:rPr>
      </w:pPr>
    </w:p>
    <w:p w14:paraId="7A0F9CFE" w14:textId="77777777" w:rsidR="00625ACF" w:rsidRDefault="00625ACF">
      <w:pPr>
        <w:pStyle w:val="BodyText"/>
        <w:spacing w:before="5"/>
        <w:rPr>
          <w:rFonts w:ascii="Arial"/>
          <w:sz w:val="18"/>
        </w:rPr>
      </w:pPr>
    </w:p>
    <w:p w14:paraId="7A0F9CFF" w14:textId="77777777" w:rsidR="00625ACF" w:rsidRDefault="00CB7407">
      <w:pPr>
        <w:pStyle w:val="BodyText"/>
        <w:spacing w:before="90" w:line="259" w:lineRule="auto"/>
        <w:ind w:left="1239" w:right="1271"/>
      </w:pPr>
      <w:r>
        <w:rPr>
          <w:b/>
        </w:rPr>
        <w:t>Figure</w:t>
      </w:r>
      <w:r>
        <w:rPr>
          <w:b/>
          <w:spacing w:val="-3"/>
        </w:rPr>
        <w:t xml:space="preserve"> </w:t>
      </w:r>
      <w:r>
        <w:rPr>
          <w:b/>
        </w:rPr>
        <w:t>S15</w:t>
      </w:r>
      <w:r>
        <w:t>.</w:t>
      </w:r>
      <w:r>
        <w:rPr>
          <w:spacing w:val="58"/>
        </w:rPr>
        <w:t xml:space="preserve"> </w:t>
      </w:r>
      <w:r>
        <w:t>Plot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observed</w:t>
      </w:r>
      <w:r>
        <w:rPr>
          <w:spacing w:val="-1"/>
        </w:rPr>
        <w:t xml:space="preserve"> </w:t>
      </w:r>
      <w:r>
        <w:t>standardized</w:t>
      </w:r>
      <w:r>
        <w:rPr>
          <w:spacing w:val="-1"/>
        </w:rPr>
        <w:t xml:space="preserve"> </w:t>
      </w:r>
      <w:r>
        <w:t>score</w:t>
      </w:r>
      <w:r>
        <w:rPr>
          <w:spacing w:val="-2"/>
        </w:rPr>
        <w:t xml:space="preserve"> </w:t>
      </w:r>
      <w:r>
        <w:t>process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methylprednisolone</w:t>
      </w:r>
      <w:r>
        <w:rPr>
          <w:spacing w:val="-2"/>
        </w:rPr>
        <w:t xml:space="preserve"> </w:t>
      </w:r>
      <w:r>
        <w:t>(MP)</w:t>
      </w:r>
      <w:r>
        <w:rPr>
          <w:spacing w:val="-2"/>
        </w:rPr>
        <w:t xml:space="preserve"> </w:t>
      </w:r>
      <w:r>
        <w:t>dose</w:t>
      </w:r>
      <w:r>
        <w:rPr>
          <w:spacing w:val="-2"/>
        </w:rPr>
        <w:t xml:space="preserve"> </w:t>
      </w:r>
      <w:r>
        <w:t>level</w:t>
      </w:r>
      <w:r>
        <w:rPr>
          <w:spacing w:val="-57"/>
        </w:rPr>
        <w:t xml:space="preserve"> </w:t>
      </w:r>
      <w:r>
        <w:t>(NMP, LD, HD) vs. 20 simulated realizations. The plot shows that with the first 20 of 1,000</w:t>
      </w:r>
      <w:r>
        <w:rPr>
          <w:spacing w:val="1"/>
        </w:rPr>
        <w:t xml:space="preserve"> </w:t>
      </w:r>
      <w:r>
        <w:t xml:space="preserve">simulated </w:t>
      </w:r>
      <w:proofErr w:type="gramStart"/>
      <w:r>
        <w:t>realizations(</w:t>
      </w:r>
      <w:proofErr w:type="gramEnd"/>
      <w:r>
        <w:t>depicted by thin dotted line) conducted here, the observed MP dose</w:t>
      </w:r>
      <w:r>
        <w:rPr>
          <w:spacing w:val="1"/>
        </w:rPr>
        <w:t xml:space="preserve"> </w:t>
      </w:r>
      <w:r>
        <w:t>process (depicted by the thick solid line) exhibited significant deviation</w:t>
      </w:r>
      <w:r>
        <w:t xml:space="preserve"> from the paths of</w:t>
      </w:r>
      <w:r>
        <w:rPr>
          <w:spacing w:val="1"/>
        </w:rPr>
        <w:t xml:space="preserve"> </w:t>
      </w:r>
      <w:r>
        <w:t>simulations within the</w:t>
      </w:r>
      <w:r>
        <w:rPr>
          <w:spacing w:val="1"/>
        </w:rPr>
        <w:t xml:space="preserve"> </w:t>
      </w:r>
      <w:r>
        <w:t>first 20</w:t>
      </w:r>
      <w:r>
        <w:rPr>
          <w:spacing w:val="1"/>
        </w:rPr>
        <w:t xml:space="preserve"> </w:t>
      </w:r>
      <w:r>
        <w:t>days since the COVID-19 admission and then thereafter the MP</w:t>
      </w:r>
      <w:r>
        <w:rPr>
          <w:spacing w:val="1"/>
        </w:rPr>
        <w:t xml:space="preserve"> </w:t>
      </w:r>
      <w:r>
        <w:t>dose process was more typical with simulated realizations. Over the 1000 simulated realization,</w:t>
      </w:r>
      <w:r>
        <w:rPr>
          <w:spacing w:val="1"/>
        </w:rPr>
        <w:t xml:space="preserve"> </w:t>
      </w:r>
      <w:r>
        <w:t>the supremum test reported an absolute maximum v</w:t>
      </w:r>
      <w:r>
        <w:t>alue of 2.360 with p-value of &lt;0.0001. Thus,</w:t>
      </w:r>
      <w:r>
        <w:rPr>
          <w:spacing w:val="-57"/>
        </w:rPr>
        <w:t xml:space="preserve"> </w:t>
      </w:r>
      <w:r>
        <w:t>the test indicated that methylprednisolone dose level significantly violated the proportional</w:t>
      </w:r>
      <w:r>
        <w:rPr>
          <w:spacing w:val="1"/>
        </w:rPr>
        <w:t xml:space="preserve"> </w:t>
      </w:r>
      <w:r>
        <w:t>hazards</w:t>
      </w:r>
      <w:r>
        <w:rPr>
          <w:spacing w:val="1"/>
        </w:rPr>
        <w:t xml:space="preserve"> </w:t>
      </w:r>
      <w:r>
        <w:t>assumption.</w:t>
      </w:r>
    </w:p>
    <w:p w14:paraId="7A0F9D00" w14:textId="77777777" w:rsidR="00625ACF" w:rsidRDefault="00625ACF">
      <w:pPr>
        <w:pStyle w:val="BodyText"/>
        <w:rPr>
          <w:sz w:val="20"/>
        </w:rPr>
      </w:pPr>
    </w:p>
    <w:p w14:paraId="7A0F9D01" w14:textId="77777777" w:rsidR="00625ACF" w:rsidRDefault="00625ACF">
      <w:pPr>
        <w:pStyle w:val="BodyText"/>
        <w:rPr>
          <w:sz w:val="20"/>
        </w:rPr>
      </w:pPr>
    </w:p>
    <w:p w14:paraId="7A0F9D02" w14:textId="77777777" w:rsidR="00625ACF" w:rsidRDefault="00625ACF">
      <w:pPr>
        <w:pStyle w:val="BodyText"/>
        <w:spacing w:before="8"/>
        <w:rPr>
          <w:sz w:val="17"/>
        </w:rPr>
      </w:pPr>
    </w:p>
    <w:p w14:paraId="7A0F9D03" w14:textId="77777777" w:rsidR="00625ACF" w:rsidRDefault="00CB7407">
      <w:pPr>
        <w:spacing w:before="92"/>
        <w:ind w:left="2804"/>
        <w:rPr>
          <w:rFonts w:ascii="Trebuchet MS"/>
          <w:b/>
        </w:rPr>
      </w:pPr>
      <w:r>
        <w:rPr>
          <w:rFonts w:ascii="Trebuchet MS"/>
          <w:b/>
          <w:spacing w:val="-3"/>
          <w:w w:val="95"/>
        </w:rPr>
        <w:t>Checking</w:t>
      </w:r>
      <w:r>
        <w:rPr>
          <w:rFonts w:ascii="Trebuchet MS"/>
          <w:b/>
          <w:spacing w:val="-11"/>
          <w:w w:val="95"/>
        </w:rPr>
        <w:t xml:space="preserve"> </w:t>
      </w:r>
      <w:r>
        <w:rPr>
          <w:rFonts w:ascii="Trebuchet MS"/>
          <w:b/>
          <w:spacing w:val="-3"/>
          <w:w w:val="95"/>
        </w:rPr>
        <w:t>Proportional</w:t>
      </w:r>
      <w:r>
        <w:rPr>
          <w:rFonts w:ascii="Trebuchet MS"/>
          <w:b/>
          <w:spacing w:val="-10"/>
          <w:w w:val="95"/>
        </w:rPr>
        <w:t xml:space="preserve"> </w:t>
      </w:r>
      <w:r>
        <w:rPr>
          <w:rFonts w:ascii="Trebuchet MS"/>
          <w:b/>
          <w:spacing w:val="-3"/>
          <w:w w:val="95"/>
        </w:rPr>
        <w:t>Hazards</w:t>
      </w:r>
      <w:r>
        <w:rPr>
          <w:rFonts w:ascii="Trebuchet MS"/>
          <w:b/>
          <w:spacing w:val="2"/>
          <w:w w:val="95"/>
        </w:rPr>
        <w:t xml:space="preserve"> </w:t>
      </w:r>
      <w:r>
        <w:rPr>
          <w:rFonts w:ascii="Trebuchet MS"/>
          <w:b/>
          <w:spacing w:val="-3"/>
          <w:w w:val="95"/>
        </w:rPr>
        <w:t>Assumption</w:t>
      </w:r>
      <w:r>
        <w:rPr>
          <w:rFonts w:ascii="Trebuchet MS"/>
          <w:b/>
          <w:spacing w:val="-10"/>
          <w:w w:val="95"/>
        </w:rPr>
        <w:t xml:space="preserve"> </w:t>
      </w:r>
      <w:r>
        <w:rPr>
          <w:rFonts w:ascii="Trebuchet MS"/>
          <w:b/>
          <w:spacing w:val="-2"/>
          <w:w w:val="95"/>
        </w:rPr>
        <w:t>for</w:t>
      </w:r>
      <w:r>
        <w:rPr>
          <w:rFonts w:ascii="Trebuchet MS"/>
          <w:b/>
          <w:spacing w:val="-6"/>
          <w:w w:val="95"/>
        </w:rPr>
        <w:t xml:space="preserve"> </w:t>
      </w:r>
      <w:proofErr w:type="spellStart"/>
      <w:r>
        <w:rPr>
          <w:rFonts w:ascii="Trebuchet MS"/>
          <w:b/>
          <w:spacing w:val="-2"/>
          <w:w w:val="95"/>
        </w:rPr>
        <w:t>MethylprednisoloneDose</w:t>
      </w:r>
      <w:proofErr w:type="spellEnd"/>
    </w:p>
    <w:p w14:paraId="7A0F9D04" w14:textId="77777777" w:rsidR="00625ACF" w:rsidRDefault="00CB7407">
      <w:pPr>
        <w:spacing w:before="15"/>
        <w:ind w:left="4508"/>
        <w:rPr>
          <w:rFonts w:ascii="Trebuchet MS"/>
          <w:b/>
          <w:sz w:val="17"/>
        </w:rPr>
      </w:pPr>
      <w:r>
        <w:rPr>
          <w:rFonts w:ascii="Trebuchet MS"/>
          <w:b/>
          <w:sz w:val="17"/>
        </w:rPr>
        <w:t>Observed</w:t>
      </w:r>
      <w:r>
        <w:rPr>
          <w:rFonts w:ascii="Trebuchet MS"/>
          <w:b/>
          <w:spacing w:val="6"/>
          <w:sz w:val="17"/>
        </w:rPr>
        <w:t xml:space="preserve"> </w:t>
      </w:r>
      <w:r>
        <w:rPr>
          <w:rFonts w:ascii="Trebuchet MS"/>
          <w:b/>
          <w:sz w:val="17"/>
        </w:rPr>
        <w:t>Path</w:t>
      </w:r>
      <w:r>
        <w:rPr>
          <w:rFonts w:ascii="Trebuchet MS"/>
          <w:b/>
          <w:spacing w:val="6"/>
          <w:sz w:val="17"/>
        </w:rPr>
        <w:t xml:space="preserve"> </w:t>
      </w:r>
      <w:r>
        <w:rPr>
          <w:rFonts w:ascii="Trebuchet MS"/>
          <w:b/>
          <w:sz w:val="17"/>
        </w:rPr>
        <w:t>and</w:t>
      </w:r>
      <w:r>
        <w:rPr>
          <w:rFonts w:ascii="Trebuchet MS"/>
          <w:b/>
          <w:spacing w:val="6"/>
          <w:sz w:val="17"/>
        </w:rPr>
        <w:t xml:space="preserve"> </w:t>
      </w:r>
      <w:r>
        <w:rPr>
          <w:rFonts w:ascii="Trebuchet MS"/>
          <w:b/>
          <w:sz w:val="17"/>
        </w:rPr>
        <w:t>First</w:t>
      </w:r>
      <w:r>
        <w:rPr>
          <w:rFonts w:ascii="Trebuchet MS"/>
          <w:b/>
          <w:spacing w:val="-5"/>
          <w:sz w:val="17"/>
        </w:rPr>
        <w:t xml:space="preserve"> </w:t>
      </w:r>
      <w:r>
        <w:rPr>
          <w:rFonts w:ascii="Trebuchet MS"/>
          <w:b/>
          <w:sz w:val="17"/>
        </w:rPr>
        <w:t>20</w:t>
      </w:r>
      <w:r>
        <w:rPr>
          <w:rFonts w:ascii="Trebuchet MS"/>
          <w:b/>
          <w:spacing w:val="6"/>
          <w:sz w:val="17"/>
        </w:rPr>
        <w:t xml:space="preserve"> </w:t>
      </w:r>
      <w:r>
        <w:rPr>
          <w:rFonts w:ascii="Trebuchet MS"/>
          <w:b/>
          <w:sz w:val="17"/>
        </w:rPr>
        <w:t>Simulated</w:t>
      </w:r>
      <w:r>
        <w:rPr>
          <w:rFonts w:ascii="Trebuchet MS"/>
          <w:b/>
          <w:spacing w:val="6"/>
          <w:sz w:val="17"/>
        </w:rPr>
        <w:t xml:space="preserve"> </w:t>
      </w:r>
      <w:r>
        <w:rPr>
          <w:rFonts w:ascii="Trebuchet MS"/>
          <w:b/>
          <w:sz w:val="17"/>
        </w:rPr>
        <w:t>Paths</w:t>
      </w:r>
    </w:p>
    <w:p w14:paraId="7A0F9D05" w14:textId="77777777" w:rsidR="00625ACF" w:rsidRDefault="00625ACF">
      <w:pPr>
        <w:pStyle w:val="BodyText"/>
        <w:rPr>
          <w:rFonts w:ascii="Trebuchet MS"/>
          <w:b/>
          <w:sz w:val="20"/>
        </w:rPr>
      </w:pPr>
    </w:p>
    <w:p w14:paraId="7A0F9D06" w14:textId="77777777" w:rsidR="00625ACF" w:rsidRDefault="00625ACF">
      <w:pPr>
        <w:pStyle w:val="BodyText"/>
        <w:spacing w:before="7"/>
        <w:rPr>
          <w:rFonts w:ascii="Trebuchet MS"/>
          <w:b/>
          <w:sz w:val="29"/>
        </w:rPr>
      </w:pPr>
    </w:p>
    <w:p w14:paraId="7A0F9D07" w14:textId="77777777" w:rsidR="00625ACF" w:rsidRDefault="00CB7407">
      <w:pPr>
        <w:spacing w:before="99"/>
        <w:ind w:left="1880"/>
        <w:rPr>
          <w:rFonts w:ascii="Arial"/>
          <w:sz w:val="17"/>
        </w:rPr>
      </w:pPr>
      <w:r>
        <w:pict w14:anchorId="7A0FA359">
          <v:group id="docshapegroup257" o:spid="_x0000_s2306" style="position:absolute;left:0;text-align:left;margin-left:111.7pt;margin-top:-23.75pt;width:418.45pt;height:276.8pt;z-index:15752704;mso-position-horizontal-relative:page" coordorigin="2234,-475" coordsize="8369,5536">
            <v:line id="_x0000_s2381" style="position:absolute" from="2316,4982" to="10595,4982" strokeweight=".1281mm"/>
            <v:line id="_x0000_s2380" style="position:absolute" from="10595,4979" to="10595,-468" strokeweight=".25797mm"/>
            <v:line id="_x0000_s2379" style="position:absolute" from="2316,-471" to="10595,-471" strokeweight=".1292mm"/>
            <v:line id="_x0000_s2378" style="position:absolute" from="2316,4979" to="2316,-468" strokeweight=".25797mm"/>
            <v:line id="_x0000_s2377" style="position:absolute" from="2316,4982" to="10595,4982" strokeweight=".1282mm"/>
            <v:line id="_x0000_s2376" style="position:absolute" from="2360,4979" to="2360,5060" strokeweight=".25797mm"/>
            <v:line id="_x0000_s2375" style="position:absolute" from="3720,4979" to="3720,5060" strokeweight=".25797mm"/>
            <v:line id="_x0000_s2374" style="position:absolute" from="5081,4979" to="5081,5060" strokeweight=".25797mm"/>
            <v:line id="_x0000_s2373" style="position:absolute" from="6441,4979" to="6441,5060" strokeweight=".25797mm"/>
            <v:line id="_x0000_s2372" style="position:absolute" from="7802,4979" to="7802,5060" strokeweight=".25797mm"/>
            <v:line id="_x0000_s2371" style="position:absolute" from="9162,4979" to="9162,5060" strokeweight=".25797mm"/>
            <v:line id="_x0000_s2370" style="position:absolute" from="10522,4979" to="10522,5060" strokeweight=".25797mm"/>
            <v:line id="_x0000_s2369" style="position:absolute" from="2316,4979" to="2316,-468" strokeweight=".25797mm"/>
            <v:line id="_x0000_s2368" style="position:absolute" from="2316,4427" to="2234,4427" strokeweight=".25744mm"/>
            <v:line id="_x0000_s2367" style="position:absolute" from="2316,3015" to="2234,3015" strokeweight=".25744mm"/>
            <v:line id="_x0000_s2366" style="position:absolute" from="2316,1604" to="2234,1604" strokeweight=".25744mm"/>
            <v:line id="_x0000_s2365" style="position:absolute" from="2316,193" to="2234,193" strokeweight=".25744mm"/>
            <v:shape id="docshape258" o:spid="_x0000_s2364" style="position:absolute;left:2360;top:638;width:8163;height:1204" coordorigin="2360,638" coordsize="8163,1204" path="m2360,1643r136,l2496,1841r136,l2632,1836r136,l2768,1508r136,l2904,1489r136,l3040,992r136,l3176,1043r136,l3312,1054r136,l3448,1218r136,l3584,917r136,l3720,1334r137,l3857,1138r136,l3993,917r136,l4129,821r136,l4265,1017r136,l4401,1211r136,l4537,980r136,l4673,1072r136,l4809,1288r136,l4945,1294r136,l5081,854r136,l5217,721r136,l5353,638r136,l5489,993r136,l5625,836r136,l5761,1147r136,l5897,1280r136,l6033,1433r136,l6169,1328r272,l6441,1273r136,l6577,1269r136,l6713,1271r136,l6849,1259r817,l7666,1228r272,l7938,1235r136,l8074,1217r136,l8210,1231r136,l8346,1352r544,l8890,1358r1632,l10522,1604e" filled="f" strokeweight=".25744mm">
              <v:stroke dashstyle="dot"/>
              <v:path arrowok="t"/>
            </v:shape>
            <v:line id="_x0000_s2363" style="position:absolute" from="10522,1591" to="10522,1604" strokeweight=".25797mm"/>
            <v:shape id="docshape259" o:spid="_x0000_s2362" style="position:absolute;left:2360;top:1453;width:8163;height:1341" coordorigin="2360,1453" coordsize="8163,1341" path="m2360,1540r136,l2496,1556r136,l2632,1453r136,l2768,1517r136,l2904,1548r136,l3040,1804r136,l3176,1987r136,l3312,1923r136,l3448,2541r136,l3584,2583r136,l3720,2654r137,l3857,2628r136,l3993,2734r136,l4129,2793r136,l4265,2377r136,l4401,2620r136,l4537,2743r136,l4673,2746r136,l4809,2749r136,l4945,2793r136,l5081,2423r136,l5217,2189r136,l5353,2303r136,l5489,2530r136,l5625,2658r136,l5761,2130r136,l5897,2191r136,l6033,2136r136,l6169,2110r272,l6441,2160r136,l6577,1927r136,l6713,1926r136,l6849,1950r817,l7666,1961r272,l7938,1879r136,l8074,1877r136,l8210,1894r136,l8346,1904r544,l8890,1746r1632,l10522,1604e" filled="f" strokeweight=".25744mm">
              <v:stroke dashstyle="dot"/>
              <v:path arrowok="t"/>
            </v:shape>
            <v:line id="_x0000_s2361" style="position:absolute" from="10522,1620" to="10522,1604" strokeweight=".25797mm"/>
            <v:shape id="docshape260" o:spid="_x0000_s2360" style="position:absolute;left:2360;top:1205;width:8163;height:1340" coordorigin="2360,1205" coordsize="8163,1340" path="m2360,1558r136,l2496,1486r136,l2632,1327r136,l2768,1205r136,l2904,1519r136,l3040,1809r136,l3176,1355r136,l3312,1619r136,l3448,1505r136,l3584,1472r136,l3720,1318r137,l3857,1278r136,l3993,2193r136,l4129,1902r136,l4265,1933r136,l4401,2278r136,l4537,2322r136,l4673,2072r136,l4809,2545r136,l4945,2314r136,l5081,2274r136,l5217,2170r136,l5353,2117r136,l5489,2210r136,l5625,2060r136,l5761,2032r136,l5897,1801r136,l6033,1655r136,l6169,1467r272,l6441,1473r136,l6577,1460r136,l6713,1480r136,l6849,1469r817,l7666,1457r272,l7938,1332r136,l8074,1310r136,l8210,1304r136,l8346,1439r544,l8890,1549r1632,l10522,1604e" filled="f" strokeweight=".25744mm">
              <v:stroke dashstyle="dot"/>
              <v:path arrowok="t"/>
            </v:shape>
            <v:line id="_x0000_s2359" style="position:absolute" from="10522,1591" to="10522,1604" strokeweight=".25797mm"/>
            <v:shape id="docshape261" o:spid="_x0000_s2358" style="position:absolute;left:2360;top:1396;width:8163;height:1745" coordorigin="2360,1396" coordsize="8163,1745" path="m2360,1694r136,l2496,1875r136,l2632,2512r136,l2768,2590r136,l2904,2776r136,l3040,3140r136,l3176,2823r136,l3312,2395r136,l3448,2170r136,l3584,2593r136,l3720,2984r137,l3857,3133r136,l3993,2772r136,l4129,2622r136,l4265,2468r136,l4401,2484r136,l4537,2276r136,l4673,2351r136,l4809,2622r136,l4945,2487r136,l5081,2050r136,l5217,1945r136,l5353,1871r136,l5489,1927r136,l5625,1684r136,l5761,1396r136,l5897,1495r136,l6033,1662r136,l6169,1542r272,l6441,1558r136,l6577,1653r136,l6713,1663r136,l6849,1691r817,l7666,1662r272,l7938,1572r136,l8074,1561r136,l8210,1580r136,l8346,1500r544,l8890,1561r1632,l10522,1604e" filled="f" strokeweight=".25744mm">
              <v:stroke dashstyle="dot"/>
              <v:path arrowok="t"/>
            </v:shape>
            <v:line id="_x0000_s2357" style="position:absolute" from="10522,1591" to="10522,1604" strokeweight=".25797mm"/>
            <v:shape id="docshape262" o:spid="_x0000_s2356" style="position:absolute;left:2360;top:1225;width:8163;height:1340" coordorigin="2360,1226" coordsize="8163,1340" path="m2360,1602r136,l2496,1948r136,l2632,2180r136,l2768,1752r136,l2904,1859r136,l3040,2228r136,l3176,2253r136,l3312,1977r136,l3448,2112r136,l3584,1885r136,l3720,2565r137,l3857,2541r136,l3993,2263r136,l4129,2198r136,l4265,1982r136,l4401,1550r136,l4537,1495r136,l4673,1588r136,l4809,1686r136,l4945,1429r136,l5081,1377r136,l5217,1271r136,l5353,1326r136,l5489,1226r136,l5625,1509r136,l5761,1517r136,l5897,1629r136,l6033,1525r136,l6169,1603r272,l6441,1736r136,l6577,1858r136,l6713,1861r136,l6849,1850r817,l7666,1855r272,l7938,1955r136,l8074,1985r136,l8210,2005r136,l8346,1972r544,l8890,1770r1632,l10522,1604e" filled="f" strokeweight=".25744mm">
              <v:stroke dashstyle="dot"/>
              <v:path arrowok="t"/>
            </v:shape>
            <v:line id="_x0000_s2355" style="position:absolute" from="10522,1620" to="10522,1604" strokeweight=".25797mm"/>
            <v:shape id="docshape263" o:spid="_x0000_s2354" style="position:absolute;left:2360;top:1418;width:8163;height:1389" coordorigin="2360,1418" coordsize="8163,1389" path="m2360,1625r136,l2496,1663r136,l2632,2028r136,l2768,2019r136,l2904,2193r136,l3040,2083r136,l3176,1746r136,l3312,1518r136,l3448,1971r136,l3584,2038r136,l3720,2806r137,l3857,2718r136,l3993,2507r136,l4129,2216r136,l4265,2107r136,l4401,2355r136,l4537,2392r136,l4673,2089r136,l4809,1799r136,l4945,1683r136,l5081,1804r136,l5217,1739r136,l5353,1740r136,l5489,1995r136,l5625,1581r136,l5761,1732r136,l5897,1613r136,l6033,1505r136,l6169,1659r272,l6441,1444r136,l6577,1418r136,l6713,1424r136,l6849,1433r817,l7666,1459r272,l7938,1509r136,l8074,1498r136,l8210,1537r136,l8346,1606r544,l8890,1693r1632,l10522,1604e" filled="f" strokeweight=".25744mm">
              <v:stroke dashstyle="dot"/>
              <v:path arrowok="t"/>
            </v:shape>
            <v:line id="_x0000_s2353" style="position:absolute" from="10522,1620" to="10522,1604" strokeweight=".25797mm"/>
            <v:shape id="docshape264" o:spid="_x0000_s2352" style="position:absolute;left:2360;top:316;width:8163;height:1560" coordorigin="2360,317" coordsize="8163,1560" path="m2360,1596r136,l2496,1668r136,l2632,1877r136,l2768,1507r136,l2904,1154r136,l3040,669r136,l3176,342r136,l3312,317r136,l3448,556r136,l3584,567r136,l3720,1209r137,l3857,1454r136,l3993,1328r136,l4129,1332r136,l4265,1279r136,l4401,1072r136,l4537,1050r136,l4673,1293r136,l4809,1707r136,l4945,1348r136,l5081,839r136,l5217,869r136,l5353,991r136,l5489,915r136,l5625,828r136,l5761,1147r136,l5897,1288r136,l6033,1225r136,l6169,1425r272,l6441,1310r136,l6577,1458r136,l6713,1446r136,l6849,1448r817,l7666,1476r272,l7938,1488r136,l8074,1516r136,l8210,1522r136,l8346,1643r544,l8890,1598r1632,l10522,1604e" filled="f" strokeweight=".25744mm">
              <v:stroke dashstyle="dot"/>
              <v:path arrowok="t"/>
            </v:shape>
            <v:line id="_x0000_s2351" style="position:absolute" from="10522,1591" to="10522,1604" strokeweight=".25797mm"/>
            <v:shape id="docshape265" o:spid="_x0000_s2350" style="position:absolute;left:2360;top:149;width:8163;height:2117" coordorigin="2360,150" coordsize="8163,2117" path="m2360,1666r136,l2496,1628r136,l2632,1467r136,l2768,733r136,l2904,525r136,l3040,200r136,l3176,150r136,l3312,477r136,l3448,989r136,l3584,1293r136,l3720,1491r137,l3857,1525r136,l3993,1598r136,l4129,1828r136,l4265,1455r136,l4401,1575r136,l4537,1779r136,l4673,1781r136,l4809,1621r136,l4945,1875r136,l5081,2009r136,l5217,1898r136,l5353,2011r136,l5489,2112r136,l5625,2088r136,l5761,1954r136,l5897,2101r136,l6033,2266r136,l6169,2112r272,l6441,2150r136,l6577,1898r136,l6713,1903r136,l6849,1903r817,l7666,1893r272,l7938,1875r136,l8074,1864r136,l8210,1873r136,l8346,1783r544,l8890,1563r1632,l10522,1604e" filled="f" strokeweight=".25747mm">
              <v:stroke dashstyle="dot"/>
              <v:path arrowok="t"/>
            </v:shape>
            <v:line id="_x0000_s2349" style="position:absolute" from="10522,1591" to="10522,1604" strokeweight=".25797mm"/>
            <v:shape id="docshape266" o:spid="_x0000_s2348" style="position:absolute;left:2360;top:132;width:8163;height:1601" coordorigin="2360,132" coordsize="8163,1601" path="m2360,1672r136,l2496,1733r136,l2632,1390r136,l2768,870r136,l2904,985r136,l3040,1017r136,l3176,792r136,l3312,259r136,l3448,132r136,l3584,423r136,l3720,994r137,l3857,1195r136,l3993,732r136,l4129,552r136,l4265,486r136,l4401,666r136,l4537,716r136,l4673,451r136,l4809,354r136,l4945,446r136,l5081,756r136,l5217,815r136,l5353,766r136,l5489,896r136,l5625,1154r136,l5761,1595r136,l5897,1450r136,l6033,1457r136,l6169,1325r272,l6441,1339r136,l6577,1486r136,l6713,1493r136,l6849,1498r817,l7666,1486r272,l7938,1595r136,l8074,1549r136,l8210,1570r136,l8346,1554r544,l8890,1500r1632,l10522,1604e" filled="f" strokeweight=".25744mm">
              <v:stroke dashstyle="dot"/>
              <v:path arrowok="t"/>
            </v:shape>
            <v:line id="_x0000_s2347" style="position:absolute" from="10522,1591" to="10522,1604" strokeweight=".25797mm"/>
            <v:shape id="docshape267" o:spid="_x0000_s2346" style="position:absolute;left:2360;top:-395;width:8163;height:2066" coordorigin="2360,-395" coordsize="8163,2066" path="m2360,1507r136,l2496,1440r136,l2632,807r136,l2768,429r136,l2904,-7r136,l3040,182r136,l3176,27r136,l3312,-98r136,l3448,215r136,l3584,57r136,l3720,3r137,l3857,-126r136,l3993,-395r136,l4129,-282r136,l4265,-106r136,l4401,-80r136,l4537,-224r136,l4673,37r136,l4809,311r136,l4945,444r136,l5081,418r136,l5217,419r136,l5353,661r136,l5489,804r136,l5625,845r136,l5761,1489r136,l5897,1440r136,l6033,1284r136,l6169,1436r272,l6441,1360r136,l6577,1430r136,l6713,1449r136,l6849,1477r817,l7666,1491r272,l7938,1494r136,l8074,1510r136,l8210,1498r136,l8346,1562r544,l8890,1671r1632,l10522,1604e" filled="f" strokeweight=".25747mm">
              <v:stroke dashstyle="dot"/>
              <v:path arrowok="t"/>
            </v:shape>
            <v:line id="_x0000_s2345" style="position:absolute" from="10522,1620" to="10522,1604" strokeweight=".25797mm"/>
            <v:shape id="docshape268" o:spid="_x0000_s2344" style="position:absolute;left:2360;top:658;width:8163;height:1278" coordorigin="2360,658" coordsize="8163,1278" path="m2360,1650r136,l2496,1421r136,l2632,1548r136,l2768,1050r136,l2904,658r136,l3040,874r136,l3176,784r136,l3312,1121r136,l3448,1270r136,l3584,1579r136,l3720,1858r137,l3857,1890r136,l3993,1673r136,l4129,1936r136,l4265,1720r136,l4401,1168r136,l4537,1110r136,l4673,870r136,l4809,1005r136,l4945,1291r136,l5081,1422r136,l5217,1511r136,l5353,1554r136,l5489,1862r136,l5625,1866r136,l5761,1468r136,l5897,1503r136,l6033,1340r136,l6169,1290r272,l6441,1410r136,l6577,1541r136,l6849,1541r,9l7666,1550r,8l7938,1558r,-177l8074,1381r,-5l8210,1376r,44l8346,1420r,72l8890,1492r,-8l10522,1484r,120e" filled="f" strokeweight=".25744mm">
              <v:stroke dashstyle="dot"/>
              <v:path arrowok="t"/>
            </v:shape>
            <v:line id="_x0000_s2343" style="position:absolute" from="10522,1591" to="10522,1604" strokeweight=".25797mm"/>
            <v:shape id="docshape269" o:spid="_x0000_s2342" style="position:absolute;left:2360;top:505;width:8163;height:1726" coordorigin="2360,505" coordsize="8163,1726" path="m2360,1589r136,l2496,1695r136,l2632,1566r136,l2768,2088r136,l2904,2231r136,l3040,1804r136,l3176,1669r136,l3312,1434r136,l3448,985r136,l3584,1333r136,l3720,1571r137,l3857,1433r136,l3993,1134r136,l4129,1182r136,l4265,1234r136,l4401,1072r136,l4537,1047r136,l4673,1117r136,l4809,505r136,l4945,720r136,l5081,841r136,l5217,993r136,l5353,1053r136,l5489,1221r136,l5625,1411r136,l5761,1396r136,l5897,1338r136,l6033,1396r136,l6169,1382r272,l6441,1187r136,l6577,1156r136,l6713,1166r136,l6849,1169r817,l7666,1209r272,l7938,1414r136,l8074,1417r136,l8210,1412r136,l8346,1380r544,l8890,1456r1632,l10522,1604e" filled="f" strokeweight=".25744mm">
              <v:stroke dashstyle="dot"/>
              <v:path arrowok="t"/>
            </v:shape>
            <v:line id="_x0000_s2341" style="position:absolute" from="10522,1591" to="10522,1604" strokeweight=".25797mm"/>
            <v:shape id="docshape270" o:spid="_x0000_s2340" style="position:absolute;left:2360;top:762;width:8163;height:1223" coordorigin="2360,763" coordsize="8163,1223" path="m2360,1563r136,l2496,1602r136,l2632,1300r136,l2768,1556r136,l2904,1492r136,l3040,763r136,l3176,982r136,l3312,1521r136,l3448,1570r136,l3584,1711r136,l3720,1622r137,l3857,1318r136,l3993,1838r136,l4129,1946r136,l4265,1787r136,l4401,1939r136,l4537,1986r136,l4673,1931r136,l4809,1819r136,l4945,1919r136,l5081,1609r136,l5217,1599r136,l5353,1420r136,l5489,1363r136,l5625,1437r136,l5761,1494r136,l5897,1618r136,l6033,1539r136,l6169,1671r272,l6441,1471r136,l6577,1664r136,l6713,1622r136,l6849,1628r817,l7938,1627r,154l8074,1781r,14l8210,1795r,1l8346,1796r,-181l8890,1615r,-18l10522,1597r,7e" filled="f" strokeweight=".25744mm">
              <v:stroke dashstyle="dot"/>
              <v:path arrowok="t"/>
            </v:shape>
            <v:line id="_x0000_s2339" style="position:absolute" from="10522,1591" to="10522,1604" strokeweight=".25797mm"/>
            <v:shape id="docshape271" o:spid="_x0000_s2338" style="position:absolute;left:2360;top:330;width:8163;height:1774" coordorigin="2360,331" coordsize="8163,1774" path="m2360,1675r136,l2496,1714r136,l2632,1646r136,l2768,2104r136,l2904,1671r136,l3040,1146r136,l3176,707r136,l3312,895r136,l3448,822r136,l3584,331r136,l3720,602r137,l3857,781r136,l3993,797r136,l4129,712r136,l4265,657r136,l4401,612r136,l4537,496r136,l4673,337r136,l4809,633r136,l4945,982r136,l5081,1422r136,l5217,1318r136,l5353,1379r136,l5489,1195r136,l5625,1302r136,l5761,1281r136,l5897,1098r136,l6033,1062r136,l6169,1231r272,l6441,1425r136,l6577,1191r136,l6713,1177r136,l6849,1157r817,l7666,1144r272,l7938,1131r136,l8074,1118r136,l8210,1123r136,l8346,1103r544,l8890,1281r1632,l10522,1604e" filled="f" strokeweight=".25744mm">
              <v:stroke dashstyle="dot"/>
              <v:path arrowok="t"/>
            </v:shape>
            <v:line id="_x0000_s2337" style="position:absolute" from="10522,1591" to="10522,1604" strokeweight=".25797mm"/>
            <v:shape id="docshape272" o:spid="_x0000_s2336" style="position:absolute;left:2360;top:1604;width:8163;height:1099" coordorigin="2360,1604" coordsize="8163,1099" path="m2360,1618r136,l2496,1992r136,l2632,1856r136,l2768,1768r136,l2904,2115r136,l3040,2660r136,l3176,2671r136,l3312,2664r136,l3448,2703r136,l3584,2526r136,l3720,2623r137,l3857,2494r136,l3993,2175r136,l4129,2060r136,l4265,1975r136,l4401,2085r136,l4537,2149r136,l4673,2353r136,l4809,2489r136,l4945,1883r136,l5081,1888r136,l5217,1891r136,l5353,1959r136,l5489,2131r136,l5625,1923r136,l5761,1987r136,l5897,1857r136,l6033,1815r136,l6169,1761r272,l6441,1885r136,l6577,1947r136,l6713,1952r136,l6849,1944r817,l7666,1945r272,l7938,1930r136,l8074,1941r136,l8210,1926r136,l8346,2032r544,l8890,2023r1632,l10522,1604e" filled="f" strokeweight=".25744mm">
              <v:stroke dashstyle="dot"/>
              <v:path arrowok="t"/>
            </v:shape>
            <v:line id="_x0000_s2335" style="position:absolute" from="10522,1620" to="10522,1604" strokeweight=".25797mm"/>
            <v:shape id="docshape273" o:spid="_x0000_s2334" style="position:absolute;left:2360;top:910;width:8163;height:1152" coordorigin="2360,910" coordsize="8163,1152" path="m2360,1623r136,l2496,1618r136,l2632,2062r136,l2768,1763r136,l2904,1556r136,l3040,1292r136,l3176,1439r136,l3312,1102r136,l3448,1387r136,l3584,910r136,l3720,1304r137,l3857,1206r136,l3993,1272r136,l4129,1462r136,l4265,1345r136,l4401,1322r136,l4537,1382r136,l4673,1712r136,l4809,1657r136,l4945,1530r136,l5081,1640r136,l5217,1724r136,l5353,1685r136,l5489,1468r136,l5625,1697r136,l5761,1605r136,l5897,1710r136,l6033,1475r136,l6169,1513r272,l6441,1572r136,l6577,1578r136,l6713,1587r136,l6849,1585r817,l7666,1579r272,l7938,1577r136,l8074,1588r136,l8210,1604r136,l8346,1670r544,l8890,1704r1632,l10522,1604e" filled="f" strokeweight=".25744mm">
              <v:stroke dashstyle="dot"/>
              <v:path arrowok="t"/>
            </v:shape>
            <v:line id="_x0000_s2333" style="position:absolute" from="10522,1620" to="10522,1604" strokeweight=".25797mm"/>
            <v:shape id="docshape274" o:spid="_x0000_s2332" style="position:absolute;left:2360;top:1202;width:8163;height:1444" coordorigin="2360,1202" coordsize="8163,1444" path="m2360,1463r136,l2496,1281r136,l2632,1451r136,l2768,1764r136,l2904,1974r136,l3040,1420r136,l3176,1769r136,l3312,1971r136,l3448,1202r136,l3584,1449r136,l3720,2151r137,l3857,2052r136,l3993,2451r136,l4129,2645r136,l4265,2467r136,l4401,2383r136,l4537,2132r136,l4673,2210r136,l4809,2247r136,l4945,2243r136,l5081,2005r136,l5217,2060r136,l5353,1990r136,l5489,1961r136,l5625,1891r136,l5761,1771r136,l5897,1755r136,l6033,1484r136,l6169,1485r272,l6441,1387r136,l6577,1380r136,l6713,1382r136,l6849,1397r817,l7666,1370r272,l7938,1245r136,l8074,1257r136,l8210,1237r136,l8346,1348r544,l8890,1529r1632,l10522,1604e" filled="f" strokeweight=".25744mm">
              <v:stroke dashstyle="dot"/>
              <v:path arrowok="t"/>
            </v:shape>
            <v:line id="_x0000_s2331" style="position:absolute" from="10522,1591" to="10522,1604" strokeweight=".25797mm"/>
            <v:shape id="docshape275" o:spid="_x0000_s2330" style="position:absolute;left:2360;top:311;width:8163;height:2196" coordorigin="2360,312" coordsize="8163,2196" path="m2360,1596r136,l2496,1719r136,l2632,1615r136,l2768,1936r136,l2904,1981r136,l3040,1696r136,l3176,2248r136,l3312,2483r136,l3448,2507r136,l3584,1459r136,l3720,1131r137,l3857,1037r136,l3993,506r136,l4129,511r136,l4265,633r136,l4401,640r136,l4537,778r136,l4673,651r136,l4809,312r136,l4945,666r136,l5081,760r136,l5217,687r136,l5353,603r136,l5489,592r136,l5625,708r136,l5761,945r136,l5897,1106r136,l6033,1064r136,l6169,932r272,l6441,995r136,l6577,1355r136,l6713,1349r136,l7666,1349r,-1l7938,1348r,174l8074,1522r,-7l8210,1515r,3l8346,1518r,-69l8890,1449r,60l10522,1509r,95e" filled="f" strokeweight=".25747mm">
              <v:stroke dashstyle="dot"/>
              <v:path arrowok="t"/>
            </v:shape>
            <v:line id="_x0000_s2329" style="position:absolute" from="10522,1591" to="10522,1604" strokeweight=".25797mm"/>
            <v:shape id="docshape276" o:spid="_x0000_s2328" style="position:absolute;left:2360;top:638;width:8163;height:1107" coordorigin="2360,638" coordsize="8163,1107" path="m2360,1510r136,l2496,1658r136,l2632,1740r136,l2768,1744r136,l2904,1617r136,l3040,1180r136,l3176,1077r136,l3312,1201r136,l3448,984r136,l3584,1335r136,l3720,1326r137,l3857,1329r136,l3993,1201r136,l4129,960r136,l4265,1011r136,l4401,880r136,l4537,1086r136,l4673,1035r136,l4809,638r136,l4945,943r136,l5081,1168r136,l5217,1040r136,l5353,1009r136,l5489,1234r136,l5625,1286r136,l5761,1269r136,l5897,1285r136,l6033,1164r136,l6169,1206r272,l6441,1199r136,l6577,1050r136,l6713,1047r136,l6849,1056r817,l7666,997r272,l7938,991r136,l8074,992r136,l8210,953r136,l8346,1186r544,l8890,1280r1632,l10522,1604e" filled="f" strokeweight=".25744mm">
              <v:stroke dashstyle="dot"/>
              <v:path arrowok="t"/>
            </v:shape>
            <v:line id="_x0000_s2327" style="position:absolute" from="10522,1591" to="10522,1604" strokeweight=".25797mm"/>
            <v:shape id="docshape277" o:spid="_x0000_s2326" style="position:absolute;left:2360;top:326;width:8163;height:1619" coordorigin="2360,326" coordsize="8163,1619" path="m2360,1539r136,l2496,1744r136,l2632,1183r136,l2768,1116r136,l2904,898r136,l3040,805r136,l3176,728r136,l3312,326r136,l3448,863r136,l3584,740r136,l3720,1499r137,l3857,1637r136,l3993,1661r136,l4129,1945r136,l4265,1772r136,l4401,1499r136,l4537,1596r136,l4673,1484r136,l4809,1290r136,l4945,1597r136,l5081,1755r136,l5217,1661r136,l5353,1546r136,l5489,1722r136,l5625,1599r136,l5761,1695r136,l5897,1871r136,l6033,1807r136,l6169,1613r272,l6441,1631r136,l6577,1573r136,l6713,1571r136,l6849,1565r817,l7666,1513r272,l7938,1494r136,l8074,1493r136,l8210,1510r136,l8346,1593r544,l8890,1663r1632,l10522,1604e" filled="f" strokeweight=".25744mm">
              <v:stroke dashstyle="dot"/>
              <v:path arrowok="t"/>
            </v:shape>
            <v:line id="_x0000_s2325" style="position:absolute" from="10522,1620" to="10522,1604" strokeweight=".25797mm"/>
            <v:shape id="docshape278" o:spid="_x0000_s2324" style="position:absolute;left:2360;top:1604;width:8163;height:3331" coordorigin="2360,1604" coordsize="8163,3331" path="m2360,1677r136,l2496,1898r136,l2632,3078r136,l2768,3816r136,l2904,4213r136,l3040,4803r136,l3176,4845r136,l3312,4935r136,l3448,4619r136,l3584,4546r136,l3720,4317r137,l3857,4060r136,l3993,3607r136,l4129,3650r136,l4265,3792r136,l4401,3617r136,l4537,3281r136,l4673,2974r136,l4809,2503r136,l4945,2754r136,l5081,2769r136,l5217,2783r136,l5353,2685r136,l5489,2369r136,l5625,2150r136,l5761,2044r136,l5897,1929r136,l6033,1813r136,l6169,1954r272,l6441,1841r136,l6577,1863r136,l6713,1874r136,l6849,1886r817,l7666,1908r272,l7938,1822r136,l8074,1840r136,l8210,1859r136,l8346,1753r544,l8890,1626r1632,l10522,1604e" filled="f" strokeweight=".51503mm">
              <v:path arrowok="t"/>
            </v:shape>
            <v:line id="_x0000_s2323" style="position:absolute" from="2316,4979" to="10595,4979" strokeweight=".25744mm"/>
            <v:line id="_x0000_s2322" style="position:absolute" from="10595,4979" to="10595,-468" strokeweight=".25797mm"/>
            <v:line id="_x0000_s2321" style="position:absolute" from="2316,-468" to="10595,-468" strokeweight=".25744mm"/>
            <v:shape id="docshape279" o:spid="_x0000_s2320" style="position:absolute;left:2316;top:-468;width:8279;height:5447" coordorigin="2316,-468" coordsize="8279,5447" o:spt="100" adj="0,,0" path="m2316,4979r,-5447m2316,4979r8279,e" filled="f" strokeweight=".25769mm">
              <v:stroke joinstyle="round"/>
              <v:formulas/>
              <v:path arrowok="t" o:connecttype="segments"/>
            </v:shape>
            <v:line id="_x0000_s2319" style="position:absolute" from="2360,4979" to="2360,5060" strokeweight=".25797mm"/>
            <v:line id="_x0000_s2318" style="position:absolute" from="3720,4979" to="3720,5060" strokeweight=".25797mm"/>
            <v:line id="_x0000_s2317" style="position:absolute" from="5081,4979" to="5081,5060" strokeweight=".25797mm"/>
            <v:line id="_x0000_s2316" style="position:absolute" from="6441,4979" to="6441,5060" strokeweight=".25797mm"/>
            <v:line id="_x0000_s2315" style="position:absolute" from="7802,4979" to="7802,5060" strokeweight=".25797mm"/>
            <v:line id="_x0000_s2314" style="position:absolute" from="9162,4979" to="9162,5060" strokeweight=".25797mm"/>
            <v:line id="_x0000_s2313" style="position:absolute" from="10522,4979" to="10522,5060" strokeweight=".25797mm"/>
            <v:line id="_x0000_s2312" style="position:absolute" from="2316,4979" to="2316,-468" strokeweight=".25797mm"/>
            <v:line id="_x0000_s2311" style="position:absolute" from="2316,4427" to="2234,4427" strokeweight=".25744mm"/>
            <v:line id="_x0000_s2310" style="position:absolute" from="2316,3015" to="2234,3015" strokeweight=".25744mm"/>
            <v:line id="_x0000_s2309" style="position:absolute" from="2316,1604" to="2234,1604" strokeweight=".25744mm"/>
            <v:line id="_x0000_s2308" style="position:absolute" from="2316,193" to="2234,193" strokeweight=".25744mm"/>
            <v:shape id="docshape280" o:spid="_x0000_s2307" type="#_x0000_t202" style="position:absolute;left:8620;top:4451;width:1892;height:430" filled="f" stroked="f">
              <v:textbox inset="0,0,0,0">
                <w:txbxContent>
                  <w:p w14:paraId="7A0FA38D" w14:textId="77777777" w:rsidR="00625ACF" w:rsidRDefault="00CB7407">
                    <w:pPr>
                      <w:spacing w:line="195" w:lineRule="exact"/>
                      <w:rPr>
                        <w:rFonts w:ascii="Arial"/>
                        <w:sz w:val="17"/>
                      </w:rPr>
                    </w:pPr>
                    <w:proofErr w:type="spellStart"/>
                    <w:r>
                      <w:rPr>
                        <w:rFonts w:ascii="Arial"/>
                        <w:sz w:val="17"/>
                      </w:rPr>
                      <w:t>Pr</w:t>
                    </w:r>
                    <w:proofErr w:type="spellEnd"/>
                    <w:r>
                      <w:rPr>
                        <w:rFonts w:ascii="Arial"/>
                        <w:spacing w:val="5"/>
                        <w:sz w:val="17"/>
                      </w:rPr>
                      <w:t xml:space="preserve"> </w:t>
                    </w:r>
                    <w:r>
                      <w:rPr>
                        <w:rFonts w:ascii="Arial"/>
                        <w:sz w:val="17"/>
                      </w:rPr>
                      <w:t>&gt;</w:t>
                    </w:r>
                    <w:r>
                      <w:rPr>
                        <w:rFonts w:ascii="Arial"/>
                        <w:spacing w:val="5"/>
                        <w:sz w:val="17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sz w:val="17"/>
                      </w:rPr>
                      <w:t>MaxAbsVal</w:t>
                    </w:r>
                    <w:proofErr w:type="spellEnd"/>
                    <w:r>
                      <w:rPr>
                        <w:rFonts w:ascii="Arial"/>
                        <w:sz w:val="17"/>
                      </w:rPr>
                      <w:t>: &lt;.0001</w:t>
                    </w:r>
                  </w:p>
                  <w:p w14:paraId="7A0FA38E" w14:textId="77777777" w:rsidR="00625ACF" w:rsidRDefault="00CB7407">
                    <w:pPr>
                      <w:spacing w:before="38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5"/>
                        <w:sz w:val="17"/>
                      </w:rPr>
                      <w:t>(1000</w:t>
                    </w:r>
                    <w:r>
                      <w:rPr>
                        <w:rFonts w:ascii="Arial"/>
                        <w:spacing w:val="16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Arial"/>
                        <w:w w:val="105"/>
                        <w:sz w:val="17"/>
                      </w:rPr>
                      <w:t>Simulations)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Arial"/>
          <w:w w:val="103"/>
          <w:sz w:val="17"/>
        </w:rPr>
        <w:t>1</w:t>
      </w:r>
    </w:p>
    <w:p w14:paraId="7A0F9D08" w14:textId="77777777" w:rsidR="00625ACF" w:rsidRDefault="00625ACF">
      <w:pPr>
        <w:pStyle w:val="BodyText"/>
        <w:rPr>
          <w:rFonts w:ascii="Arial"/>
          <w:sz w:val="20"/>
        </w:rPr>
      </w:pPr>
    </w:p>
    <w:p w14:paraId="7A0F9D09" w14:textId="77777777" w:rsidR="00625ACF" w:rsidRDefault="00625ACF">
      <w:pPr>
        <w:pStyle w:val="BodyText"/>
        <w:rPr>
          <w:rFonts w:ascii="Arial"/>
          <w:sz w:val="20"/>
        </w:rPr>
      </w:pPr>
    </w:p>
    <w:p w14:paraId="7A0F9D0A" w14:textId="77777777" w:rsidR="00625ACF" w:rsidRDefault="00625ACF">
      <w:pPr>
        <w:pStyle w:val="BodyText"/>
        <w:rPr>
          <w:rFonts w:ascii="Arial"/>
          <w:sz w:val="20"/>
        </w:rPr>
      </w:pPr>
    </w:p>
    <w:p w14:paraId="7A0F9D0B" w14:textId="77777777" w:rsidR="00625ACF" w:rsidRDefault="00625ACF">
      <w:pPr>
        <w:pStyle w:val="BodyText"/>
        <w:rPr>
          <w:rFonts w:ascii="Arial"/>
          <w:sz w:val="20"/>
        </w:rPr>
      </w:pPr>
    </w:p>
    <w:p w14:paraId="7A0F9D0C" w14:textId="77777777" w:rsidR="00625ACF" w:rsidRDefault="00625ACF">
      <w:pPr>
        <w:pStyle w:val="BodyText"/>
        <w:spacing w:before="1"/>
        <w:rPr>
          <w:rFonts w:ascii="Arial"/>
          <w:sz w:val="17"/>
        </w:rPr>
      </w:pPr>
    </w:p>
    <w:p w14:paraId="7A0F9D0D" w14:textId="77777777" w:rsidR="00625ACF" w:rsidRDefault="00CB7407">
      <w:pPr>
        <w:spacing w:before="100"/>
        <w:ind w:left="1880"/>
        <w:rPr>
          <w:rFonts w:ascii="Arial"/>
          <w:sz w:val="17"/>
        </w:rPr>
      </w:pPr>
      <w:r>
        <w:pict w14:anchorId="7A0FA35A">
          <v:shape id="docshape281" o:spid="_x0000_s2305" type="#_x0000_t202" style="position:absolute;left:0;text-align:left;margin-left:79.45pt;margin-top:-18.9pt;width:12.65pt;height:122.75pt;z-index:15753216;mso-position-horizontal-relative:page" filled="f" stroked="f">
            <v:textbox style="layout-flow:vertical;mso-layout-flow-alt:bottom-to-top" inset="0,0,0,0">
              <w:txbxContent>
                <w:p w14:paraId="7A0FA38F" w14:textId="77777777" w:rsidR="00625ACF" w:rsidRDefault="00CB7407">
                  <w:pPr>
                    <w:spacing w:before="14"/>
                    <w:ind w:left="20"/>
                    <w:rPr>
                      <w:rFonts w:ascii="Arial"/>
                      <w:sz w:val="19"/>
                    </w:rPr>
                  </w:pPr>
                  <w:r>
                    <w:rPr>
                      <w:rFonts w:ascii="Arial"/>
                      <w:sz w:val="19"/>
                    </w:rPr>
                    <w:t>Standardized</w:t>
                  </w:r>
                  <w:r>
                    <w:rPr>
                      <w:rFonts w:ascii="Arial"/>
                      <w:spacing w:val="-2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sz w:val="19"/>
                    </w:rPr>
                    <w:t>Score</w:t>
                  </w:r>
                  <w:r>
                    <w:rPr>
                      <w:rFonts w:ascii="Arial"/>
                      <w:spacing w:val="-2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sz w:val="19"/>
                    </w:rPr>
                    <w:t>Process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w w:val="103"/>
          <w:sz w:val="17"/>
        </w:rPr>
        <w:t>0</w:t>
      </w:r>
    </w:p>
    <w:p w14:paraId="7A0F9D0E" w14:textId="77777777" w:rsidR="00625ACF" w:rsidRDefault="00625ACF">
      <w:pPr>
        <w:pStyle w:val="BodyText"/>
        <w:rPr>
          <w:rFonts w:ascii="Arial"/>
          <w:sz w:val="20"/>
        </w:rPr>
      </w:pPr>
    </w:p>
    <w:p w14:paraId="7A0F9D0F" w14:textId="77777777" w:rsidR="00625ACF" w:rsidRDefault="00625ACF">
      <w:pPr>
        <w:pStyle w:val="BodyText"/>
        <w:rPr>
          <w:rFonts w:ascii="Arial"/>
          <w:sz w:val="20"/>
        </w:rPr>
      </w:pPr>
    </w:p>
    <w:p w14:paraId="7A0F9D10" w14:textId="77777777" w:rsidR="00625ACF" w:rsidRDefault="00625ACF">
      <w:pPr>
        <w:pStyle w:val="BodyText"/>
        <w:rPr>
          <w:rFonts w:ascii="Arial"/>
          <w:sz w:val="20"/>
        </w:rPr>
      </w:pPr>
    </w:p>
    <w:p w14:paraId="7A0F9D11" w14:textId="77777777" w:rsidR="00625ACF" w:rsidRDefault="00625ACF">
      <w:pPr>
        <w:pStyle w:val="BodyText"/>
        <w:rPr>
          <w:rFonts w:ascii="Arial"/>
          <w:sz w:val="20"/>
        </w:rPr>
      </w:pPr>
    </w:p>
    <w:p w14:paraId="7A0F9D12" w14:textId="77777777" w:rsidR="00625ACF" w:rsidRDefault="00625ACF">
      <w:pPr>
        <w:pStyle w:val="BodyText"/>
        <w:spacing w:before="1"/>
        <w:rPr>
          <w:rFonts w:ascii="Arial"/>
          <w:sz w:val="17"/>
        </w:rPr>
      </w:pPr>
    </w:p>
    <w:p w14:paraId="7A0F9D13" w14:textId="77777777" w:rsidR="00625ACF" w:rsidRDefault="00CB7407">
      <w:pPr>
        <w:spacing w:before="99"/>
        <w:ind w:left="1822"/>
        <w:rPr>
          <w:rFonts w:ascii="Arial"/>
          <w:sz w:val="17"/>
        </w:rPr>
      </w:pPr>
      <w:r>
        <w:rPr>
          <w:rFonts w:ascii="Arial"/>
          <w:w w:val="105"/>
          <w:sz w:val="17"/>
        </w:rPr>
        <w:t>-1</w:t>
      </w:r>
    </w:p>
    <w:p w14:paraId="7A0F9D14" w14:textId="77777777" w:rsidR="00625ACF" w:rsidRDefault="00625ACF">
      <w:pPr>
        <w:pStyle w:val="BodyText"/>
        <w:rPr>
          <w:rFonts w:ascii="Arial"/>
          <w:sz w:val="20"/>
        </w:rPr>
      </w:pPr>
    </w:p>
    <w:p w14:paraId="7A0F9D15" w14:textId="77777777" w:rsidR="00625ACF" w:rsidRDefault="00625ACF">
      <w:pPr>
        <w:pStyle w:val="BodyText"/>
        <w:rPr>
          <w:rFonts w:ascii="Arial"/>
          <w:sz w:val="20"/>
        </w:rPr>
      </w:pPr>
    </w:p>
    <w:p w14:paraId="7A0F9D16" w14:textId="77777777" w:rsidR="00625ACF" w:rsidRDefault="00625ACF">
      <w:pPr>
        <w:pStyle w:val="BodyText"/>
        <w:rPr>
          <w:rFonts w:ascii="Arial"/>
          <w:sz w:val="20"/>
        </w:rPr>
      </w:pPr>
    </w:p>
    <w:p w14:paraId="7A0F9D17" w14:textId="77777777" w:rsidR="00625ACF" w:rsidRDefault="00625ACF">
      <w:pPr>
        <w:pStyle w:val="BodyText"/>
        <w:rPr>
          <w:rFonts w:ascii="Arial"/>
          <w:sz w:val="20"/>
        </w:rPr>
      </w:pPr>
    </w:p>
    <w:p w14:paraId="7A0F9D18" w14:textId="77777777" w:rsidR="00625ACF" w:rsidRDefault="00625ACF">
      <w:pPr>
        <w:pStyle w:val="BodyText"/>
        <w:spacing w:before="1"/>
        <w:rPr>
          <w:rFonts w:ascii="Arial"/>
          <w:sz w:val="17"/>
        </w:rPr>
      </w:pPr>
    </w:p>
    <w:p w14:paraId="7A0F9D19" w14:textId="77777777" w:rsidR="00625ACF" w:rsidRDefault="00CB7407">
      <w:pPr>
        <w:spacing w:before="100"/>
        <w:ind w:left="1822"/>
        <w:rPr>
          <w:rFonts w:ascii="Arial"/>
          <w:sz w:val="17"/>
        </w:rPr>
      </w:pPr>
      <w:r>
        <w:rPr>
          <w:rFonts w:ascii="Arial"/>
          <w:w w:val="105"/>
          <w:sz w:val="17"/>
        </w:rPr>
        <w:t>-2</w:t>
      </w:r>
    </w:p>
    <w:p w14:paraId="7A0F9D1A" w14:textId="77777777" w:rsidR="00625ACF" w:rsidRDefault="00625ACF">
      <w:pPr>
        <w:pStyle w:val="BodyText"/>
        <w:rPr>
          <w:rFonts w:ascii="Arial"/>
          <w:sz w:val="20"/>
        </w:rPr>
      </w:pPr>
    </w:p>
    <w:p w14:paraId="7A0F9D1B" w14:textId="77777777" w:rsidR="00625ACF" w:rsidRDefault="00625ACF">
      <w:pPr>
        <w:pStyle w:val="BodyText"/>
        <w:spacing w:before="9"/>
        <w:rPr>
          <w:rFonts w:ascii="Arial"/>
          <w:sz w:val="22"/>
        </w:rPr>
      </w:pPr>
    </w:p>
    <w:p w14:paraId="7A0F9D1C" w14:textId="77777777" w:rsidR="00625ACF" w:rsidRDefault="00CB7407">
      <w:pPr>
        <w:tabs>
          <w:tab w:val="left" w:pos="2002"/>
          <w:tab w:val="left" w:pos="3362"/>
          <w:tab w:val="left" w:pos="4723"/>
          <w:tab w:val="left" w:pos="6083"/>
          <w:tab w:val="left" w:pos="7444"/>
          <w:tab w:val="left" w:pos="8804"/>
        </w:tabs>
        <w:spacing w:before="99"/>
        <w:ind w:left="693"/>
        <w:jc w:val="center"/>
        <w:rPr>
          <w:rFonts w:ascii="Arial"/>
          <w:sz w:val="17"/>
        </w:rPr>
      </w:pPr>
      <w:r>
        <w:rPr>
          <w:rFonts w:ascii="Arial"/>
          <w:w w:val="105"/>
          <w:sz w:val="17"/>
        </w:rPr>
        <w:t>0</w:t>
      </w:r>
      <w:r>
        <w:rPr>
          <w:rFonts w:ascii="Arial"/>
          <w:w w:val="105"/>
          <w:sz w:val="17"/>
        </w:rPr>
        <w:tab/>
        <w:t>10</w:t>
      </w:r>
      <w:r>
        <w:rPr>
          <w:rFonts w:ascii="Arial"/>
          <w:w w:val="105"/>
          <w:sz w:val="17"/>
        </w:rPr>
        <w:tab/>
        <w:t>20</w:t>
      </w:r>
      <w:r>
        <w:rPr>
          <w:rFonts w:ascii="Arial"/>
          <w:w w:val="105"/>
          <w:sz w:val="17"/>
        </w:rPr>
        <w:tab/>
        <w:t>30</w:t>
      </w:r>
      <w:r>
        <w:rPr>
          <w:rFonts w:ascii="Arial"/>
          <w:w w:val="105"/>
          <w:sz w:val="17"/>
        </w:rPr>
        <w:tab/>
        <w:t>40</w:t>
      </w:r>
      <w:r>
        <w:rPr>
          <w:rFonts w:ascii="Arial"/>
          <w:w w:val="105"/>
          <w:sz w:val="17"/>
        </w:rPr>
        <w:tab/>
        <w:t>50</w:t>
      </w:r>
      <w:r>
        <w:rPr>
          <w:rFonts w:ascii="Arial"/>
          <w:w w:val="105"/>
          <w:sz w:val="17"/>
        </w:rPr>
        <w:tab/>
        <w:t>60</w:t>
      </w:r>
    </w:p>
    <w:p w14:paraId="7A0F9D1D" w14:textId="77777777" w:rsidR="00625ACF" w:rsidRDefault="00CB7407">
      <w:pPr>
        <w:spacing w:before="107"/>
        <w:ind w:left="2168" w:right="1446"/>
        <w:jc w:val="center"/>
        <w:rPr>
          <w:rFonts w:ascii="Arial"/>
          <w:sz w:val="19"/>
        </w:rPr>
      </w:pPr>
      <w:r>
        <w:rPr>
          <w:rFonts w:ascii="Arial"/>
          <w:sz w:val="19"/>
        </w:rPr>
        <w:t>Days</w:t>
      </w:r>
    </w:p>
    <w:p w14:paraId="7A0F9D1E" w14:textId="77777777" w:rsidR="00625ACF" w:rsidRDefault="00625ACF">
      <w:pPr>
        <w:jc w:val="center"/>
        <w:rPr>
          <w:rFonts w:ascii="Arial"/>
          <w:sz w:val="19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D1F" w14:textId="77777777" w:rsidR="00625ACF" w:rsidRDefault="00625ACF">
      <w:pPr>
        <w:pStyle w:val="BodyText"/>
        <w:rPr>
          <w:rFonts w:ascii="Arial"/>
          <w:sz w:val="20"/>
        </w:rPr>
      </w:pPr>
    </w:p>
    <w:p w14:paraId="7A0F9D20" w14:textId="77777777" w:rsidR="00625ACF" w:rsidRDefault="00625ACF">
      <w:pPr>
        <w:pStyle w:val="BodyText"/>
        <w:rPr>
          <w:rFonts w:ascii="Arial"/>
          <w:sz w:val="20"/>
        </w:rPr>
      </w:pPr>
    </w:p>
    <w:p w14:paraId="7A0F9D21" w14:textId="77777777" w:rsidR="00625ACF" w:rsidRDefault="00625ACF">
      <w:pPr>
        <w:pStyle w:val="BodyText"/>
        <w:rPr>
          <w:rFonts w:ascii="Arial"/>
          <w:sz w:val="20"/>
        </w:rPr>
      </w:pPr>
    </w:p>
    <w:p w14:paraId="7A0F9D22" w14:textId="77777777" w:rsidR="00625ACF" w:rsidRDefault="00625ACF">
      <w:pPr>
        <w:pStyle w:val="BodyText"/>
        <w:rPr>
          <w:rFonts w:ascii="Arial"/>
          <w:sz w:val="20"/>
        </w:rPr>
      </w:pPr>
    </w:p>
    <w:p w14:paraId="7A0F9D23" w14:textId="77777777" w:rsidR="00625ACF" w:rsidRDefault="00625ACF">
      <w:pPr>
        <w:pStyle w:val="BodyText"/>
        <w:rPr>
          <w:rFonts w:ascii="Arial"/>
          <w:sz w:val="20"/>
        </w:rPr>
      </w:pPr>
    </w:p>
    <w:p w14:paraId="7A0F9D24" w14:textId="77777777" w:rsidR="00625ACF" w:rsidRDefault="00625ACF">
      <w:pPr>
        <w:pStyle w:val="BodyText"/>
        <w:spacing w:before="5"/>
        <w:rPr>
          <w:rFonts w:ascii="Arial"/>
          <w:sz w:val="18"/>
        </w:rPr>
      </w:pPr>
    </w:p>
    <w:p w14:paraId="7A0F9D25" w14:textId="77777777" w:rsidR="00625ACF" w:rsidRDefault="00CB7407">
      <w:pPr>
        <w:pStyle w:val="BodyText"/>
        <w:spacing w:before="90" w:line="259" w:lineRule="auto"/>
        <w:ind w:left="1240" w:right="1222"/>
      </w:pPr>
      <w:r>
        <w:rPr>
          <w:b/>
          <w:position w:val="2"/>
        </w:rPr>
        <w:t>Figure S16</w:t>
      </w:r>
      <w:r>
        <w:rPr>
          <w:position w:val="2"/>
        </w:rPr>
        <w:t>.</w:t>
      </w:r>
      <w:r>
        <w:rPr>
          <w:spacing w:val="1"/>
          <w:position w:val="2"/>
        </w:rPr>
        <w:t xml:space="preserve"> </w:t>
      </w:r>
      <w:r>
        <w:rPr>
          <w:position w:val="2"/>
        </w:rPr>
        <w:t xml:space="preserve">Plot of observed standardized score process of 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>2</w:t>
      </w:r>
      <w:r>
        <w:rPr>
          <w:spacing w:val="1"/>
          <w:sz w:val="16"/>
        </w:rPr>
        <w:t xml:space="preserve"> </w:t>
      </w:r>
      <w:r>
        <w:rPr>
          <w:position w:val="2"/>
        </w:rPr>
        <w:t>(%) vs. 20 simulated</w:t>
      </w:r>
      <w:r>
        <w:rPr>
          <w:spacing w:val="1"/>
          <w:position w:val="2"/>
        </w:rPr>
        <w:t xml:space="preserve"> </w:t>
      </w:r>
      <w:r>
        <w:t xml:space="preserve">realizations. The plot shows that with the first 20 of 1,000 simulated </w:t>
      </w:r>
      <w:proofErr w:type="gramStart"/>
      <w:r>
        <w:t>realizations(</w:t>
      </w:r>
      <w:proofErr w:type="gramEnd"/>
      <w:r>
        <w:t>depicted by thin</w:t>
      </w:r>
      <w:r>
        <w:rPr>
          <w:spacing w:val="-57"/>
        </w:rPr>
        <w:t xml:space="preserve"> </w:t>
      </w:r>
      <w:r>
        <w:rPr>
          <w:position w:val="2"/>
        </w:rPr>
        <w:t xml:space="preserve">dotted line) conducted here, the observed 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 xml:space="preserve">2 </w:t>
      </w:r>
      <w:r>
        <w:rPr>
          <w:position w:val="2"/>
        </w:rPr>
        <w:t>process (depicted by th</w:t>
      </w:r>
      <w:r>
        <w:rPr>
          <w:position w:val="2"/>
        </w:rPr>
        <w:t>e thick solid line) exhibited</w:t>
      </w:r>
      <w:r>
        <w:rPr>
          <w:spacing w:val="-57"/>
          <w:position w:val="2"/>
        </w:rPr>
        <w:t xml:space="preserve"> </w:t>
      </w:r>
      <w:r>
        <w:t>significant deviation from the paths of simulations within the</w:t>
      </w:r>
      <w:r>
        <w:rPr>
          <w:spacing w:val="1"/>
        </w:rPr>
        <w:t xml:space="preserve"> </w:t>
      </w:r>
      <w:r>
        <w:t>first 20</w:t>
      </w:r>
      <w:r>
        <w:rPr>
          <w:spacing w:val="1"/>
        </w:rPr>
        <w:t xml:space="preserve"> </w:t>
      </w:r>
      <w:r>
        <w:t>days since the COVID-19</w:t>
      </w:r>
      <w:r>
        <w:rPr>
          <w:spacing w:val="1"/>
        </w:rPr>
        <w:t xml:space="preserve"> </w:t>
      </w:r>
      <w:r>
        <w:rPr>
          <w:position w:val="2"/>
        </w:rPr>
        <w:t>admission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and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then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thereafter</w:t>
      </w:r>
      <w:r>
        <w:rPr>
          <w:spacing w:val="-2"/>
          <w:position w:val="2"/>
        </w:rPr>
        <w:t xml:space="preserve"> </w:t>
      </w:r>
      <w:r>
        <w:rPr>
          <w:position w:val="2"/>
        </w:rPr>
        <w:t xml:space="preserve">the 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>2</w:t>
      </w:r>
      <w:r>
        <w:rPr>
          <w:spacing w:val="1"/>
          <w:sz w:val="16"/>
        </w:rPr>
        <w:t xml:space="preserve"> </w:t>
      </w:r>
      <w:r>
        <w:rPr>
          <w:position w:val="2"/>
        </w:rPr>
        <w:t>process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was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more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typical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with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simulated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realizations.</w:t>
      </w:r>
    </w:p>
    <w:p w14:paraId="7A0F9D26" w14:textId="77777777" w:rsidR="00625ACF" w:rsidRDefault="00CB7407">
      <w:pPr>
        <w:pStyle w:val="BodyText"/>
        <w:spacing w:line="256" w:lineRule="auto"/>
        <w:ind w:left="1240" w:right="1271"/>
      </w:pPr>
      <w:r>
        <w:t>Over the 1000 simulated realization, the supremum test reported an absolute maximum value of</w:t>
      </w:r>
      <w:r>
        <w:rPr>
          <w:spacing w:val="1"/>
        </w:rPr>
        <w:t xml:space="preserve"> </w:t>
      </w:r>
      <w:r>
        <w:rPr>
          <w:position w:val="2"/>
        </w:rPr>
        <w:t>2.4993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with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p-value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of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&lt;0.0001.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Thus,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the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test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indicated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that</w:t>
      </w:r>
      <w:r>
        <w:rPr>
          <w:spacing w:val="-1"/>
          <w:position w:val="2"/>
        </w:rPr>
        <w:t xml:space="preserve"> 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>2</w:t>
      </w:r>
      <w:r>
        <w:rPr>
          <w:spacing w:val="20"/>
          <w:sz w:val="16"/>
        </w:rPr>
        <w:t xml:space="preserve"> </w:t>
      </w:r>
      <w:r>
        <w:rPr>
          <w:position w:val="2"/>
        </w:rPr>
        <w:t>level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significantly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violated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the</w:t>
      </w:r>
      <w:r>
        <w:rPr>
          <w:spacing w:val="-57"/>
          <w:position w:val="2"/>
        </w:rPr>
        <w:t xml:space="preserve"> </w:t>
      </w:r>
      <w:r>
        <w:t>proportional</w:t>
      </w:r>
      <w:r>
        <w:rPr>
          <w:spacing w:val="-1"/>
        </w:rPr>
        <w:t xml:space="preserve"> </w:t>
      </w:r>
      <w:r>
        <w:t>hazards assumption.</w:t>
      </w:r>
    </w:p>
    <w:p w14:paraId="7A0F9D27" w14:textId="77777777" w:rsidR="00625ACF" w:rsidRDefault="00625ACF">
      <w:pPr>
        <w:pStyle w:val="BodyText"/>
        <w:spacing w:before="8"/>
        <w:rPr>
          <w:sz w:val="17"/>
        </w:rPr>
      </w:pPr>
    </w:p>
    <w:p w14:paraId="7A0F9D28" w14:textId="77777777" w:rsidR="00625ACF" w:rsidRDefault="00CB7407">
      <w:pPr>
        <w:spacing w:before="92"/>
        <w:ind w:left="2168" w:right="1521"/>
        <w:jc w:val="center"/>
        <w:rPr>
          <w:rFonts w:ascii="Trebuchet MS"/>
          <w:b/>
        </w:rPr>
      </w:pPr>
      <w:r>
        <w:rPr>
          <w:rFonts w:ascii="Trebuchet MS"/>
          <w:b/>
          <w:spacing w:val="-2"/>
          <w:w w:val="95"/>
        </w:rPr>
        <w:t>Checking</w:t>
      </w:r>
      <w:r>
        <w:rPr>
          <w:rFonts w:ascii="Trebuchet MS"/>
          <w:b/>
          <w:spacing w:val="-11"/>
          <w:w w:val="95"/>
        </w:rPr>
        <w:t xml:space="preserve"> </w:t>
      </w:r>
      <w:r>
        <w:rPr>
          <w:rFonts w:ascii="Trebuchet MS"/>
          <w:b/>
          <w:spacing w:val="-2"/>
          <w:w w:val="95"/>
        </w:rPr>
        <w:t>Proportional</w:t>
      </w:r>
      <w:r>
        <w:rPr>
          <w:rFonts w:ascii="Trebuchet MS"/>
          <w:b/>
          <w:spacing w:val="-10"/>
          <w:w w:val="95"/>
        </w:rPr>
        <w:t xml:space="preserve"> </w:t>
      </w:r>
      <w:r>
        <w:rPr>
          <w:rFonts w:ascii="Trebuchet MS"/>
          <w:b/>
          <w:spacing w:val="-2"/>
          <w:w w:val="95"/>
        </w:rPr>
        <w:t>Hazards</w:t>
      </w:r>
      <w:r>
        <w:rPr>
          <w:rFonts w:ascii="Trebuchet MS"/>
          <w:b/>
          <w:spacing w:val="2"/>
          <w:w w:val="95"/>
        </w:rPr>
        <w:t xml:space="preserve"> </w:t>
      </w:r>
      <w:r>
        <w:rPr>
          <w:rFonts w:ascii="Trebuchet MS"/>
          <w:b/>
          <w:spacing w:val="-1"/>
          <w:w w:val="95"/>
        </w:rPr>
        <w:t>Assumption</w:t>
      </w:r>
      <w:r>
        <w:rPr>
          <w:rFonts w:ascii="Trebuchet MS"/>
          <w:b/>
          <w:spacing w:val="-11"/>
          <w:w w:val="95"/>
        </w:rPr>
        <w:t xml:space="preserve"> </w:t>
      </w:r>
      <w:r>
        <w:rPr>
          <w:rFonts w:ascii="Trebuchet MS"/>
          <w:b/>
          <w:spacing w:val="-1"/>
          <w:w w:val="95"/>
        </w:rPr>
        <w:t>for</w:t>
      </w:r>
      <w:r>
        <w:rPr>
          <w:rFonts w:ascii="Trebuchet MS"/>
          <w:b/>
          <w:spacing w:val="-5"/>
          <w:w w:val="95"/>
        </w:rPr>
        <w:t xml:space="preserve"> </w:t>
      </w:r>
      <w:r>
        <w:rPr>
          <w:rFonts w:ascii="Trebuchet MS"/>
          <w:b/>
          <w:spacing w:val="-1"/>
          <w:w w:val="95"/>
        </w:rPr>
        <w:t>FiO2</w:t>
      </w:r>
    </w:p>
    <w:p w14:paraId="7A0F9D29" w14:textId="77777777" w:rsidR="00625ACF" w:rsidRDefault="00CB7407">
      <w:pPr>
        <w:spacing w:before="14"/>
        <w:ind w:left="2168" w:right="1449"/>
        <w:jc w:val="center"/>
        <w:rPr>
          <w:rFonts w:ascii="Trebuchet MS"/>
          <w:b/>
          <w:sz w:val="17"/>
        </w:rPr>
      </w:pPr>
      <w:r>
        <w:rPr>
          <w:rFonts w:ascii="Trebuchet MS"/>
          <w:b/>
          <w:sz w:val="17"/>
        </w:rPr>
        <w:t>Observed</w:t>
      </w:r>
      <w:r>
        <w:rPr>
          <w:rFonts w:ascii="Trebuchet MS"/>
          <w:b/>
          <w:spacing w:val="6"/>
          <w:sz w:val="17"/>
        </w:rPr>
        <w:t xml:space="preserve"> </w:t>
      </w:r>
      <w:r>
        <w:rPr>
          <w:rFonts w:ascii="Trebuchet MS"/>
          <w:b/>
          <w:sz w:val="17"/>
        </w:rPr>
        <w:t>Path</w:t>
      </w:r>
      <w:r>
        <w:rPr>
          <w:rFonts w:ascii="Trebuchet MS"/>
          <w:b/>
          <w:spacing w:val="6"/>
          <w:sz w:val="17"/>
        </w:rPr>
        <w:t xml:space="preserve"> </w:t>
      </w:r>
      <w:r>
        <w:rPr>
          <w:rFonts w:ascii="Trebuchet MS"/>
          <w:b/>
          <w:sz w:val="17"/>
        </w:rPr>
        <w:t>and</w:t>
      </w:r>
      <w:r>
        <w:rPr>
          <w:rFonts w:ascii="Trebuchet MS"/>
          <w:b/>
          <w:spacing w:val="6"/>
          <w:sz w:val="17"/>
        </w:rPr>
        <w:t xml:space="preserve"> </w:t>
      </w:r>
      <w:r>
        <w:rPr>
          <w:rFonts w:ascii="Trebuchet MS"/>
          <w:b/>
          <w:sz w:val="17"/>
        </w:rPr>
        <w:t>First</w:t>
      </w:r>
      <w:r>
        <w:rPr>
          <w:rFonts w:ascii="Trebuchet MS"/>
          <w:b/>
          <w:spacing w:val="-5"/>
          <w:sz w:val="17"/>
        </w:rPr>
        <w:t xml:space="preserve"> </w:t>
      </w:r>
      <w:r>
        <w:rPr>
          <w:rFonts w:ascii="Trebuchet MS"/>
          <w:b/>
          <w:sz w:val="17"/>
        </w:rPr>
        <w:t>20</w:t>
      </w:r>
      <w:r>
        <w:rPr>
          <w:rFonts w:ascii="Trebuchet MS"/>
          <w:b/>
          <w:spacing w:val="6"/>
          <w:sz w:val="17"/>
        </w:rPr>
        <w:t xml:space="preserve"> </w:t>
      </w:r>
      <w:r>
        <w:rPr>
          <w:rFonts w:ascii="Trebuchet MS"/>
          <w:b/>
          <w:sz w:val="17"/>
        </w:rPr>
        <w:t>Simulated</w:t>
      </w:r>
      <w:r>
        <w:rPr>
          <w:rFonts w:ascii="Trebuchet MS"/>
          <w:b/>
          <w:spacing w:val="6"/>
          <w:sz w:val="17"/>
        </w:rPr>
        <w:t xml:space="preserve"> </w:t>
      </w:r>
      <w:r>
        <w:rPr>
          <w:rFonts w:ascii="Trebuchet MS"/>
          <w:b/>
          <w:sz w:val="17"/>
        </w:rPr>
        <w:t>Paths</w:t>
      </w:r>
    </w:p>
    <w:p w14:paraId="7A0F9D2A" w14:textId="77777777" w:rsidR="00625ACF" w:rsidRDefault="00625ACF">
      <w:pPr>
        <w:pStyle w:val="BodyText"/>
        <w:rPr>
          <w:rFonts w:ascii="Trebuchet MS"/>
          <w:b/>
          <w:sz w:val="20"/>
        </w:rPr>
      </w:pPr>
    </w:p>
    <w:p w14:paraId="7A0F9D2B" w14:textId="77777777" w:rsidR="00625ACF" w:rsidRDefault="00625ACF">
      <w:pPr>
        <w:pStyle w:val="BodyText"/>
        <w:rPr>
          <w:rFonts w:ascii="Trebuchet MS"/>
          <w:b/>
          <w:sz w:val="20"/>
        </w:rPr>
      </w:pPr>
    </w:p>
    <w:p w14:paraId="7A0F9D2C" w14:textId="77777777" w:rsidR="00625ACF" w:rsidRDefault="00625ACF">
      <w:pPr>
        <w:pStyle w:val="BodyText"/>
        <w:rPr>
          <w:rFonts w:ascii="Trebuchet MS"/>
          <w:b/>
          <w:sz w:val="18"/>
        </w:rPr>
      </w:pPr>
    </w:p>
    <w:p w14:paraId="7A0F9D2D" w14:textId="77777777" w:rsidR="00625ACF" w:rsidRDefault="00CB7407">
      <w:pPr>
        <w:spacing w:before="99"/>
        <w:ind w:left="1880"/>
        <w:rPr>
          <w:rFonts w:ascii="Arial"/>
          <w:sz w:val="17"/>
        </w:rPr>
      </w:pPr>
      <w:r>
        <w:pict w14:anchorId="7A0FA35B">
          <v:group id="docshapegroup282" o:spid="_x0000_s2229" style="position:absolute;left:0;text-align:left;margin-left:111.7pt;margin-top:-28.6pt;width:418.45pt;height:276.8pt;z-index:15753728;mso-position-horizontal-relative:page" coordorigin="2234,-572" coordsize="8369,5536">
            <v:line id="_x0000_s2304" style="position:absolute" from="2316,4886" to="10595,4886" strokeweight=".1284mm"/>
            <v:line id="_x0000_s2303" style="position:absolute" from="10595,4882" to="10595,-564" strokeweight=".25797mm"/>
            <v:line id="_x0000_s2302" style="position:absolute" from="2316,-568" to="10595,-568" strokeweight=".1287mm"/>
            <v:line id="_x0000_s2301" style="position:absolute" from="2316,4882" to="2316,-564" strokeweight=".25797mm"/>
            <v:line id="_x0000_s2300" style="position:absolute" from="2316,4886" to="10595,4886" strokeweight=".1284mm"/>
            <v:line id="_x0000_s2299" style="position:absolute" from="2360,4882" to="2360,4964" strokeweight=".25797mm"/>
            <v:line id="_x0000_s2298" style="position:absolute" from="3720,4882" to="3720,4964" strokeweight=".25797mm"/>
            <v:line id="_x0000_s2297" style="position:absolute" from="5081,4882" to="5081,4964" strokeweight=".25797mm"/>
            <v:line id="_x0000_s2296" style="position:absolute" from="6441,4882" to="6441,4964" strokeweight=".25797mm"/>
            <v:line id="_x0000_s2295" style="position:absolute" from="7802,4882" to="7802,4964" strokeweight=".25797mm"/>
            <v:line id="_x0000_s2294" style="position:absolute" from="9162,4882" to="9162,4964" strokeweight=".25797mm"/>
            <v:line id="_x0000_s2293" style="position:absolute" from="10522,4882" to="10522,4964" strokeweight=".25797mm"/>
            <v:line id="_x0000_s2292" style="position:absolute" from="2316,4882" to="2316,-564" strokeweight=".25797mm"/>
            <v:line id="_x0000_s2291" style="position:absolute" from="2316,4306" to="2234,4306" strokeweight=".25744mm"/>
            <v:line id="_x0000_s2290" style="position:absolute" from="2316,2935" to="2234,2935" strokeweight=".25744mm"/>
            <v:line id="_x0000_s2289" style="position:absolute" from="2316,1564" to="2234,1564" strokeweight=".25744mm"/>
            <v:line id="_x0000_s2288" style="position:absolute" from="2316,193" to="2234,193" strokeweight=".25744mm"/>
            <v:shape id="docshape283" o:spid="_x0000_s2287" style="position:absolute;left:2360;top:1573;width:8163;height:1367" coordorigin="2360,1574" coordsize="8163,1367" path="m2360,2846r136,l2496,2431r136,l2632,2017r136,l2768,2339r136,l2904,1614r136,l3040,2111r136,l3176,2087r136,l3312,2020r136,l3448,1574r136,l3584,2392r136,l3720,2552r137,l3857,2120r136,l3993,2317r136,l4129,2453r136,l4265,2622r136,l4401,2860r136,l4537,2800r136,l4673,2635r136,l4809,2719r136,l4945,2884r136,l5081,2888r136,l5217,2830r136,l5353,2892r136,l5489,2747r136,l5625,2687r136,l5761,2877r136,l5897,2887r136,l6033,2940r136,l6169,2690r272,l6441,2637r136,l6577,2681r136,l6713,2703r136,l6849,2688r817,l7666,2617r272,l7938,2757r136,l8074,2777r136,l8210,2821r136,l8346,2666r544,l8890,2691r1632,l10522,2935e" filled="f" strokeweight=".25744mm">
              <v:stroke dashstyle="dot"/>
              <v:path arrowok="t"/>
            </v:shape>
            <v:line id="_x0000_s2286" style="position:absolute" from="10522,2925" to="10522,2935" strokeweight=".25797mm"/>
            <v:shape id="docshape284" o:spid="_x0000_s2285" style="position:absolute;left:2360;top:2437;width:8163;height:1450" coordorigin="2360,2437" coordsize="8163,1450" path="m2360,3005r136,l2496,2942r136,l2632,3216r136,l2768,3886r136,l2904,3269r136,l3040,3166r136,l3176,3122r136,l3312,3179r136,l3448,2903r136,l3584,2437r136,l3720,2882r137,l3857,2664r136,l3993,2889r136,l4129,3123r136,l4265,3158r136,l4401,3306r136,l4537,3528r136,l4673,3868r136,l4809,3635r136,l4945,3810r136,l5081,3766r136,l5217,3657r136,l5353,3454r136,l5489,3227r136,l5625,3059r136,l5761,3140r136,l5897,3068r136,l6033,3122r136,l6169,2867r272,l6441,2836r136,l6577,2735r136,l6713,2636r136,l6849,2513r817,l7666,2537r272,l7938,2691r136,l8074,2852r136,l8210,2800r136,l8346,2736r544,l8890,2626r1632,l10522,2935e" filled="f" strokeweight=".25744mm">
              <v:stroke dashstyle="dot"/>
              <v:path arrowok="t"/>
            </v:shape>
            <v:line id="_x0000_s2284" style="position:absolute" from="10522,2925" to="10522,2935" strokeweight=".25797mm"/>
            <v:shape id="docshape285" o:spid="_x0000_s2283" style="position:absolute;left:2360;top:2569;width:8163;height:1196" coordorigin="2360,2569" coordsize="8163,1196" path="m2360,3006r136,l2496,2948r136,l2632,3016r136,l2768,3437r136,l2904,3600r136,l3040,3654r136,l3176,3660r136,l3312,3559r136,l3448,3568r136,l3584,3473r136,l3720,3622r137,l3857,3640r136,l3993,3686r136,l4129,3733r136,l4265,3537r136,l4401,3586r136,l4537,3765r136,l4673,3563r136,l4809,3570r136,l4945,3381r136,l5081,3104r136,l5217,2980r136,l5353,2921r136,l5489,2877r136,l5625,2857r136,l5761,2596r136,l5897,2569r136,l6033,2659r136,l6169,2887r272,l6441,2909r136,l6577,2832r136,l6713,2825r136,l6849,2904r817,l7666,2971r272,l7938,3052r136,l8074,2996r136,l8210,2824r136,l8346,2766r544,l8890,2887r1632,l10522,2935e" filled="f" strokeweight=".25744mm">
              <v:stroke dashstyle="dot"/>
              <v:path arrowok="t"/>
            </v:shape>
            <v:line id="_x0000_s2282" style="position:absolute" from="10522,2925" to="10522,2935" strokeweight=".25797mm"/>
            <v:shape id="docshape286" o:spid="_x0000_s2281" style="position:absolute;left:2360;top:2544;width:8163;height:1266" coordorigin="2360,2545" coordsize="8163,1266" path="m2360,2912r136,l2496,2579r136,l2632,2616r136,l2768,3027r136,l2904,3420r136,l3040,3390r136,l3176,3335r136,l3312,3225r136,l3448,2937r136,l3584,3180r136,l3720,3239r137,l3857,3810r136,l3993,3363r136,l4129,3102r136,l4265,2851r136,l4401,2627r136,l4537,2725r136,l4673,2736r136,l4809,2961r136,l4945,2723r136,l5081,2599r136,l5217,2872r136,l5353,2842r136,l5489,2617r136,l5625,2545r136,l5761,2677r136,l5897,2866r136,l6033,2886r136,l6169,2805r272,l6441,2693r136,l6577,2787r136,l6713,2796r136,l6849,2715r817,l7666,2654r272,l7938,2650r136,l8074,2717r136,l8210,2966r136,l8346,2862r544,l8890,2884r1632,l10522,2935e" filled="f" strokeweight=".25744mm">
              <v:stroke dashstyle="dot"/>
              <v:path arrowok="t"/>
            </v:shape>
            <v:line id="_x0000_s2280" style="position:absolute" from="10522,2925" to="10522,2935" strokeweight=".25797mm"/>
            <v:shape id="docshape287" o:spid="_x0000_s2279" style="position:absolute;left:2360;top:1236;width:8163;height:1865" coordorigin="2360,1237" coordsize="8163,1865" path="m2360,2692r136,l2496,2588r136,l2632,1237r136,l2768,2233r136,l2904,2271r136,l3040,2573r136,l3176,2555r136,l3312,2276r136,l3448,2470r136,l3584,2493r136,l3720,2759r137,l3857,2881r136,l3993,2780r136,l4129,3039r136,l4265,3101r136,l4401,3086r136,l4537,2929r136,l4673,2628r136,l4809,2394r136,l4945,2627r136,l5081,2383r136,l5217,2548r136,l5353,2466r136,l5489,2234r136,l5625,2388r136,l5761,2656r136,l5897,2920r136,l6033,2986r136,l6169,3069r272,l6441,3049r136,l6577,2994r136,l6713,3010r136,l6849,3013r817,l7666,3060r272,l7938,2926r136,l8074,2854r136,l8210,3047r136,l8346,3012r544,l8890,2998r1632,l10522,2935e" filled="f" strokeweight=".25747mm">
              <v:stroke dashstyle="dot"/>
              <v:path arrowok="t"/>
            </v:shape>
            <v:line id="_x0000_s2278" style="position:absolute" from="10522,2954" to="10522,2935" strokeweight=".25797mm"/>
            <v:shape id="docshape288" o:spid="_x0000_s2277" style="position:absolute;left:2360;top:2135;width:8163;height:1267" coordorigin="2360,2135" coordsize="8163,1267" path="m2360,2752r136,l2496,3402r136,l2632,3281r136,l2768,3190r136,l2904,2624r136,l3040,2462r136,l3176,2396r136,l3312,2667r136,l3448,2701r136,l3584,2641r136,l3720,2915r137,l3857,2830r136,l3993,2450r136,l4129,2436r136,l4265,2291r136,l4401,2476r136,l4537,2620r136,l4673,2592r136,l4809,2243r136,l4945,2625r136,l5081,2335r136,l5217,2135r136,l5353,2298r136,l5489,2239r136,l5625,2570r136,l5761,2464r136,l5897,2357r136,l6033,2475r136,l6169,2407r272,l6441,2392r136,l6577,2491r136,l6713,2562r136,l6849,2574r817,l7666,2616r272,l7938,2758r136,l8074,2843r136,l8210,2876r136,l8346,2808r544,l8890,2852r1632,l10522,2935e" filled="f" strokeweight=".25744mm">
              <v:stroke dashstyle="dot"/>
              <v:path arrowok="t"/>
            </v:shape>
            <v:line id="_x0000_s2276" style="position:absolute" from="10522,2925" to="10522,2935" strokeweight=".25797mm"/>
            <v:shape id="docshape289" o:spid="_x0000_s2275" style="position:absolute;left:2360;top:2209;width:8163;height:1479" coordorigin="2360,2209" coordsize="8163,1479" path="m2360,2541r136,l2496,2631r136,l2632,2209r136,l2768,2408r136,l2904,2533r136,l3040,2669r136,l3176,2695r136,l3312,3008r136,l3448,3594r136,l3584,3521r136,l3720,3684r137,l3857,3535r136,l3993,3688r136,l4129,3130r136,l4265,3044r136,l4401,3267r136,l4537,3090r136,l4673,3022r136,l4809,2791r136,l4945,2739r136,l5081,2496r136,l5217,2785r136,l5353,2752r136,l5489,2482r136,l5625,2315r136,l5761,2728r136,l5897,2600r136,l6033,2581r136,l6169,2586r272,l6441,2578r136,l6577,2587r136,l6713,2712r136,l6849,2799r817,l7666,2869r272,l7938,2823r136,l8074,2893r136,l8210,2994r136,l8346,3007r544,l8890,3029r1632,l10522,2935e" filled="f" strokeweight=".25744mm">
              <v:stroke dashstyle="dot"/>
              <v:path arrowok="t"/>
            </v:shape>
            <v:line id="_x0000_s2274" style="position:absolute" from="10522,2954" to="10522,2935" strokeweight=".25797mm"/>
            <v:shape id="docshape290" o:spid="_x0000_s2273" style="position:absolute;left:2360;top:1942;width:8163;height:1376" coordorigin="2360,1942" coordsize="8163,1376" path="m2360,2814r136,l2496,2853r136,l2632,2714r136,l2768,3081r136,l2904,3152r136,l3040,3108r136,l3176,3172r136,l3312,3231r136,l3448,3227r136,l3584,2256r136,l3720,2166r137,l3857,2274r136,l3993,2223r136,l4129,2127r136,l4265,2142r136,l4401,1942r136,l4537,2122r136,l4673,2591r136,l4809,2676r136,l4945,2888r136,l5081,3188r136,l5217,3317r136,l5353,3263r136,l5489,3116r136,l5625,3030r136,l5761,2823r136,l5897,2805r136,l6033,2777r136,l6169,2686r272,l6441,2595r136,l6577,2654r136,l6713,2652r136,l6849,2539r817,l7666,2514r272,l7938,2485r136,l8074,2528r136,l8210,2443r136,l8346,2544r544,l8890,2594r1632,l10522,2935e" filled="f" strokeweight=".25744mm">
              <v:stroke dashstyle="dot"/>
              <v:path arrowok="t"/>
            </v:shape>
            <v:line id="_x0000_s2272" style="position:absolute" from="10522,2925" to="10522,2935" strokeweight=".25797mm"/>
            <v:shape id="docshape291" o:spid="_x0000_s2271" style="position:absolute;left:2360;top:1584;width:8163;height:1750" coordorigin="2360,1584" coordsize="8163,1750" path="m2360,3017r136,l2496,2835r136,l2632,3334r136,l2768,3200r136,l2904,3041r136,l3040,2999r136,l3176,3087r136,l3312,2793r136,l3448,2759r136,l3584,2361r136,l3720,1584r137,l3857,2005r136,l3993,2271r136,l4129,2292r136,l4265,1987r136,l4401,2105r136,l4537,2176r136,l4673,2119r136,l4809,2011r136,l4945,2169r136,l5081,1749r136,l5217,1886r136,l5353,1890r136,l5489,1867r136,l5625,1962r136,l5761,2184r136,l5897,2244r136,l6033,2364r136,l6169,2550r272,l6441,2337r136,l6577,2433r136,l6713,2583r136,l6849,2543r817,l7666,2499r272,l7938,2468r136,l8074,2592r136,l8210,2768r136,l8346,2773r544,l8890,2705r1632,l10522,2935e" filled="f" strokeweight=".25744mm">
              <v:stroke dashstyle="dot"/>
              <v:path arrowok="t"/>
            </v:shape>
            <v:line id="_x0000_s2270" style="position:absolute" from="10522,2925" to="10522,2935" strokeweight=".25797mm"/>
            <v:shape id="docshape292" o:spid="_x0000_s2269" style="position:absolute;left:2360;top:2360;width:8163;height:1478" coordorigin="2360,2361" coordsize="8163,1478" path="m2360,3188r136,l2496,2712r136,l2632,2501r136,l2768,2846r136,l2904,3494r136,l3040,3838r136,l3176,3739r136,l3312,3799r136,l3448,3763r136,l3584,3475r136,l3720,3517r137,l3857,3211r136,l3993,3603r136,l4129,3198r136,l4265,3348r136,l4401,3194r136,l4537,2965r136,l4673,3292r136,l4809,3130r136,l4945,3151r136,l5081,3157r136,l5217,2868r136,l5353,2614r136,l5489,2361r136,l5625,2490r136,l5761,2618r136,l5897,2773r136,l6033,2540r136,l6169,2824r272,l6441,2761r136,l6577,2702r136,l6713,2565r136,l6849,2578r817,l7666,2455r272,l7938,2625r136,l8074,2587r136,l8210,2588r136,l8346,2720r544,l8890,2760r1632,l10522,2935e" filled="f" strokeweight=".25744mm">
              <v:stroke dashstyle="dot"/>
              <v:path arrowok="t"/>
            </v:shape>
            <v:line id="_x0000_s2268" style="position:absolute" from="10522,2925" to="10522,2935" strokeweight=".25797mm"/>
            <v:shape id="docshape293" o:spid="_x0000_s2267" style="position:absolute;left:2360;top:2534;width:8163;height:1431" coordorigin="2360,2534" coordsize="8163,1431" path="m2360,2795r136,l2496,3179r136,l2632,3417r136,l2768,3965r136,l2904,3773r136,l3040,3449r136,l3176,3416r136,l3312,3354r136,l3448,3251r136,l3584,3390r136,l3720,3485r137,l3857,3321r136,l3993,3300r136,l4129,3203r136,l4265,2938r136,l4401,2897r136,l4537,2933r136,l4673,2733r136,l4809,2605r136,l4945,2577r136,l5081,2534r136,l5217,2755r136,l5353,2776r136,l5489,2747r136,l5625,2822r136,l5761,2830r136,l5897,2823r136,l6033,2798r136,l6169,2909r272,l6441,2957r136,l6577,3012r136,l6713,3069r136,l6849,3098r817,l7666,3156r272,l7938,3118r136,l8074,3037r136,l8210,3181r136,l8346,3125r544,l8890,3187r1632,l10522,2935e" filled="f" strokeweight=".25744mm">
              <v:stroke dashstyle="dot"/>
              <v:path arrowok="t"/>
            </v:shape>
            <v:line id="_x0000_s2266" style="position:absolute" from="10522,2954" to="10522,2935" strokeweight=".25797mm"/>
            <v:shape id="docshape294" o:spid="_x0000_s2265" style="position:absolute;left:2360;top:2934;width:8163;height:1904" coordorigin="2360,2935" coordsize="8163,1904" path="m2360,3081r136,l2496,3733r136,l2632,3264r136,l2768,3309r136,l2904,3205r136,l3040,3333r136,l3176,3494r136,l3312,3336r136,l3448,3599r136,l3584,3213r136,l3720,3632r137,l3857,3610r136,l3993,3762r136,l4129,3879r136,l4265,3903r136,l4401,4481r136,l4537,4768r136,l4673,4784r136,l4809,4838r136,l4945,4139r136,l5081,4333r136,l5217,4058r136,l5353,3986r136,l5489,3962r136,l5625,4013r136,l5761,3658r136,l5897,3488r136,l6033,3428r136,l6169,3294r272,l6441,3331r136,l6577,3360r136,l6713,3171r136,l6849,3281r817,l7666,3220r272,l7938,3302r136,l8074,3377r136,l8210,3149r136,l8346,3069r544,l8890,3090r1632,l10522,2935e" filled="f" strokeweight=".25747mm">
              <v:stroke dashstyle="dot"/>
              <v:path arrowok="t"/>
            </v:shape>
            <v:line id="_x0000_s2264" style="position:absolute" from="10522,2954" to="10522,2935" strokeweight=".25797mm"/>
            <v:shape id="docshape295" o:spid="_x0000_s2263" style="position:absolute;left:2360;top:2934;width:8163;height:1704" coordorigin="2360,2935" coordsize="8163,1704" path="m2360,3100r136,l2496,3639r136,l2632,4113r136,l2768,3691r136,l2904,3617r136,l3040,4010r136,l3176,4111r136,l3312,4003r136,l3448,4494r136,l3584,4638r136,l3720,4397r137,l3857,3994r136,l3993,4532r136,l4129,4266r136,l4265,4312r136,l4401,4206r136,l4537,3756r136,l4673,3473r136,l4809,3197r136,l4945,3072r136,l5081,3147r136,l5217,3237r136,l5353,3475r136,l5489,3346r136,l5625,3390r136,l5761,3516r136,l5897,3486r136,l6033,3541r136,l6169,3245r272,l6441,3238r136,l6577,3267r136,l6713,3310r136,l6849,3353r817,l7666,3264r272,l7938,3362r136,l8074,3511r136,l8210,3228r136,l8346,3260r544,l8890,3184r1632,l10522,2935e" filled="f" strokeweight=".25744mm">
              <v:stroke dashstyle="dot"/>
              <v:path arrowok="t"/>
            </v:shape>
            <v:line id="_x0000_s2262" style="position:absolute" from="10522,2954" to="10522,2935" strokeweight=".25797mm"/>
            <v:shape id="docshape296" o:spid="_x0000_s2261" style="position:absolute;left:2360;top:1016;width:8163;height:2212" coordorigin="2360,1017" coordsize="8163,2212" path="m2360,2917r136,l2496,3004r136,l2632,3228r136,l2768,2749r136,l2904,2586r136,l3040,2049r136,l3176,2001r136,l3312,1876r136,l3448,1506r136,l3584,1340r136,l3720,1017r137,l3857,1331r136,l3993,1155r136,l4129,1432r136,l4265,1561r136,l4401,1838r136,l4537,1719r136,l4673,1794r136,l4809,1919r136,l4945,1857r136,l5081,1979r136,l5217,1974r136,l5353,2051r136,l5489,2326r136,l5625,2548r136,l5761,2743r136,l5897,2880r136,l6033,2839r136,l6169,3071r272,l6441,3134r136,l6713,3134r,-157l6849,2977r,-71l7666,2906r,-14l7938,2892r,-136l8074,2756r,-12l8210,2744r,54l8346,2798r,40l8890,2838r,-57l10522,2781r,154e" filled="f" strokeweight=".25747mm">
              <v:stroke dashstyle="dot"/>
              <v:path arrowok="t"/>
            </v:shape>
            <v:line id="_x0000_s2260" style="position:absolute" from="10522,2925" to="10522,2935" strokeweight=".25797mm"/>
            <v:shape id="docshape297" o:spid="_x0000_s2259" style="position:absolute;left:2360;top:2289;width:8163;height:1134" coordorigin="2360,2290" coordsize="8163,1134" path="m2360,2936r136,l2496,3247r136,l2632,3093r136,l2768,3178r136,l2904,3099r136,l3040,2724r136,l3176,2489r136,l3312,2426r136,l3448,2290r136,l3584,2758r136,l3720,2943r137,l3857,3013r136,l3993,3061r136,l4129,2617r136,l4265,2778r136,l4401,2771r136,l4537,3009r136,l4673,2890r136,l4809,3012r136,l4945,2700r136,l5081,2838r136,l5217,3058r136,l5353,2961r136,l5489,3130r136,l5625,3142r136,l5761,2854r136,l5897,2871r136,l6033,2910r136,l6169,3141r272,l6441,3122r136,l6577,3263r136,l6713,3259r136,l6849,3327r817,l7666,3381r272,l7938,3375r136,l8074,3359r136,l8210,3248r136,l8346,3423r544,l8890,3346r1632,l10522,2935e" filled="f" strokeweight=".25744mm">
              <v:stroke dashstyle="dot"/>
              <v:path arrowok="t"/>
            </v:shape>
            <v:line id="_x0000_s2258" style="position:absolute" from="10522,2954" to="10522,2935" strokeweight=".25797mm"/>
            <v:shape id="docshape298" o:spid="_x0000_s2257" style="position:absolute;left:2360;top:2498;width:8163;height:939" coordorigin="2360,2498" coordsize="8163,939" path="m2360,2932r136,l2496,3437r136,l2632,3352r136,l2768,3152r136,l2904,2737r136,l3040,3045r136,l3176,2966r136,l3312,3152r136,l3448,2914r136,l3584,2931r136,l3720,2730r137,l3857,2498r136,l3993,2840r136,l4129,2798r136,l4265,2957r136,l4401,2656r136,l4537,3072r136,l4673,3366r136,l4809,3197r136,l4945,3338r136,l5081,3219r136,l5217,3013r136,l5353,3006r136,l5489,2802r136,l5625,2817r136,l5761,2960r136,l5897,2910r136,l6033,2863r136,l6169,3168r272,l6441,3059r136,l6577,2962r136,l6713,2981r136,l6849,2900r817,l7666,2938r272,l7938,2784r136,l8074,2847r136,l8210,2932r136,l8346,2996r544,l8890,3045r1632,l10522,2935e" filled="f" strokeweight=".25744mm">
              <v:stroke dashstyle="dot"/>
              <v:path arrowok="t"/>
            </v:shape>
            <v:line id="_x0000_s2256" style="position:absolute" from="10522,2954" to="10522,2935" strokeweight=".25797mm"/>
            <v:shape id="docshape299" o:spid="_x0000_s2255" style="position:absolute;left:2360;top:1749;width:8163;height:1600" coordorigin="2360,1749" coordsize="8163,1600" path="m2360,2906r136,l2496,2490r136,l2632,2878r136,l2768,2156r136,l2904,2382r136,l3040,2189r136,l3176,2008r136,l3312,2171r136,l3448,2330r136,l3584,2281r136,l3720,1941r137,l3857,1944r136,l3993,1749r136,l4129,1877r136,l4265,2122r136,l4401,2087r136,l4537,2044r136,l4673,2359r136,l4809,2596r136,l4945,2784r136,l5081,3168r136,l5217,3349r136,l5353,3221r136,l5489,2983r136,l5625,2807r136,l5761,3007r136,l5897,2641r136,l6033,2570r136,l6169,2361r272,l6441,2349r136,l6577,2368r136,l6713,2477r136,l6849,2405r817,l7666,2388r272,l7938,2437r136,l8074,2517r136,l8210,2605r136,l8346,2643r544,l8890,2787r1632,l10522,2935e" filled="f" strokeweight=".25744mm">
              <v:stroke dashstyle="dot"/>
              <v:path arrowok="t"/>
            </v:shape>
            <v:line id="_x0000_s2254" style="position:absolute" from="10522,2925" to="10522,2935" strokeweight=".25797mm"/>
            <v:shape id="docshape300" o:spid="_x0000_s2253" style="position:absolute;left:2360;top:2108;width:8163;height:1394" coordorigin="2360,2109" coordsize="8163,1394" path="m2360,3064r136,l2496,3144r136,l2632,2924r136,l2768,2896r136,l2904,2328r136,l3040,2959r136,l3176,3378r136,l3312,3502r136,l3448,3333r136,l3584,2332r136,l3720,2109r137,l3857,2177r136,l3993,2683r136,l4129,2986r136,l4265,2767r136,l4401,2943r136,l4537,2881r136,l4673,2833r136,l4809,3089r136,l4945,3345r136,l5081,2740r136,l5217,2578r136,l5353,2724r136,l5489,3154r136,l5625,3306r136,l5761,3248r136,l5897,3245r136,l6033,3058r136,l6169,2972r272,l6441,3079r136,l6577,3151r136,l6713,3028r136,l6849,3064r817,l7666,3110r272,l7938,3023r136,l8074,2921r136,l8210,3059r136,l8346,2973r544,l8890,2880r1632,l10522,2935e" filled="f" strokeweight=".25744mm">
              <v:stroke dashstyle="dot"/>
              <v:path arrowok="t"/>
            </v:shape>
            <v:line id="_x0000_s2252" style="position:absolute" from="10522,2925" to="10522,2935" strokeweight=".25797mm"/>
            <v:shape id="docshape301" o:spid="_x0000_s2251" style="position:absolute;left:2360;top:1535;width:8163;height:1567" coordorigin="2360,1535" coordsize="8163,1567" path="m2360,3021r136,l2496,2924r136,l2632,3102r136,l2768,2557r136,l2904,2052r136,l3040,2226r136,l3176,2184r136,l3312,1757r136,l3448,1889r136,l3584,1535r136,l3720,1588r137,l3857,1630r136,l3993,2314r136,l4129,1983r136,l4265,2370r136,l4401,2135r136,l4537,2134r136,l4673,2615r136,l4809,2329r136,l4945,2387r136,l5081,2198r136,l5217,2083r136,l5353,2343r136,l5489,2668r136,l5625,2474r136,l5761,2675r136,l5897,2594r136,l6033,2767r136,l6169,2748r272,l6441,2875r136,l6577,2787r136,l6713,2881r136,l6849,2934r817,l7666,2822r272,l7938,2842r136,l8074,2709r136,l8210,2884r136,l8346,2723r544,l8890,2796r1632,l10522,2935e" filled="f" strokeweight=".25744mm">
              <v:stroke dashstyle="dot"/>
              <v:path arrowok="t"/>
            </v:shape>
            <v:line id="_x0000_s2250" style="position:absolute" from="10522,2925" to="10522,2935" strokeweight=".25797mm"/>
            <v:shape id="docshape302" o:spid="_x0000_s2249" style="position:absolute;left:2360;top:1894;width:8163;height:1239" coordorigin="2360,1894" coordsize="8163,1239" path="m2360,2840r136,l2496,2984r136,l2632,3133r136,l2768,2087r136,l2904,1931r136,l3040,1968r136,l3176,2132r136,l3312,2041r136,l3448,1992r136,l3584,2348r136,l3720,1944r137,l3857,2144r136,l3993,2220r136,l4129,2097r136,l4265,1894r136,l4401,2088r136,l4537,1916r136,l4673,2171r136,l4809,2343r136,l4945,2693r136,l5081,2542r136,l5217,2497r136,l5353,2262r136,l5489,2282r136,l5625,2183r136,l5761,2445r136,l5897,2361r136,l6033,2402r136,l6169,2223r272,l6441,2252r136,l6577,2296r136,l6713,2239r136,l6849,2362r817,l7666,2441r272,l7938,2482r136,l8074,2560r136,l8210,2660r136,l8346,2714r544,l8890,2662r1632,l10522,2935e" filled="f" strokeweight=".25744mm">
              <v:stroke dashstyle="dot"/>
              <v:path arrowok="t"/>
            </v:shape>
            <v:line id="_x0000_s2248" style="position:absolute" from="10522,2925" to="10522,2935" strokeweight=".25797mm"/>
            <v:shape id="docshape303" o:spid="_x0000_s2247" style="position:absolute;left:2360;top:-492;width:8163;height:3427" coordorigin="2360,-492" coordsize="8163,3427" path="m2360,2801r136,l2496,2399r136,l2632,880r136,l2768,-23r136,l2904,-405r136,l3040,-492r136,l3176,-396r136,l3312,100r136,l3448,493r136,l3584,203r136,l3720,242r137,l3857,25r136,l3993,632r136,l4129,983r136,l4265,1211r136,l4401,1216r136,l4537,1409r136,l4673,1521r136,l4809,1831r136,l4945,1919r136,l5081,1792r136,l5217,2043r136,l5353,1958r136,l5489,2331r136,l5625,2086r136,l5761,2222r136,l5897,2453r136,l6033,2559r136,l6169,2791r272,l6441,2876r136,l6577,2807r136,l6713,2924r136,l6849,2847r817,l7666,2773r272,l7938,2614r136,l8074,2530r136,l8210,2654r136,l8346,2783r544,l8890,2720r1632,l10522,2935e" filled="f" strokeweight=".51503mm">
              <v:path arrowok="t"/>
            </v:shape>
            <v:line id="_x0000_s2246" style="position:absolute" from="2316,4882" to="10595,4882" strokeweight=".25744mm"/>
            <v:line id="_x0000_s2245" style="position:absolute" from="10595,4882" to="10595,-564" strokeweight=".25797mm"/>
            <v:line id="_x0000_s2244" style="position:absolute" from="2316,-564" to="10595,-564" strokeweight=".25744mm"/>
            <v:shape id="docshape304" o:spid="_x0000_s2243" style="position:absolute;left:2316;top:-565;width:8279;height:5447" coordorigin="2316,-564" coordsize="8279,5447" o:spt="100" adj="0,,0" path="m2316,4882r,-5446m2316,4882r8279,e" filled="f" strokeweight=".25769mm">
              <v:stroke joinstyle="round"/>
              <v:formulas/>
              <v:path arrowok="t" o:connecttype="segments"/>
            </v:shape>
            <v:line id="_x0000_s2242" style="position:absolute" from="2360,4882" to="2360,4964" strokeweight=".25797mm"/>
            <v:line id="_x0000_s2241" style="position:absolute" from="3720,4882" to="3720,4964" strokeweight=".25797mm"/>
            <v:line id="_x0000_s2240" style="position:absolute" from="5081,4882" to="5081,4964" strokeweight=".25797mm"/>
            <v:line id="_x0000_s2239" style="position:absolute" from="6441,4882" to="6441,4964" strokeweight=".25797mm"/>
            <v:line id="_x0000_s2238" style="position:absolute" from="7802,4882" to="7802,4964" strokeweight=".25797mm"/>
            <v:line id="_x0000_s2237" style="position:absolute" from="9162,4882" to="9162,4964" strokeweight=".25797mm"/>
            <v:line id="_x0000_s2236" style="position:absolute" from="10522,4882" to="10522,4964" strokeweight=".25797mm"/>
            <v:line id="_x0000_s2235" style="position:absolute" from="2316,4882" to="2316,-564" strokeweight=".25797mm"/>
            <v:line id="_x0000_s2234" style="position:absolute" from="2316,4306" to="2234,4306" strokeweight=".25744mm"/>
            <v:line id="_x0000_s2233" style="position:absolute" from="2316,2935" to="2234,2935" strokeweight=".25744mm"/>
            <v:line id="_x0000_s2232" style="position:absolute" from="2316,1564" to="2234,1564" strokeweight=".25744mm"/>
            <v:line id="_x0000_s2231" style="position:absolute" from="2316,193" to="2234,193" strokeweight=".25744mm"/>
            <v:shape id="docshape305" o:spid="_x0000_s2230" type="#_x0000_t202" style="position:absolute;left:8620;top:4355;width:1892;height:430" filled="f" stroked="f">
              <v:textbox inset="0,0,0,0">
                <w:txbxContent>
                  <w:p w14:paraId="7A0FA390" w14:textId="77777777" w:rsidR="00625ACF" w:rsidRDefault="00CB7407">
                    <w:pPr>
                      <w:spacing w:line="195" w:lineRule="exact"/>
                      <w:rPr>
                        <w:rFonts w:ascii="Arial"/>
                        <w:sz w:val="17"/>
                      </w:rPr>
                    </w:pPr>
                    <w:proofErr w:type="spellStart"/>
                    <w:r>
                      <w:rPr>
                        <w:rFonts w:ascii="Arial"/>
                        <w:sz w:val="17"/>
                      </w:rPr>
                      <w:t>Pr</w:t>
                    </w:r>
                    <w:proofErr w:type="spellEnd"/>
                    <w:r>
                      <w:rPr>
                        <w:rFonts w:ascii="Arial"/>
                        <w:spacing w:val="5"/>
                        <w:sz w:val="17"/>
                      </w:rPr>
                      <w:t xml:space="preserve"> </w:t>
                    </w:r>
                    <w:r>
                      <w:rPr>
                        <w:rFonts w:ascii="Arial"/>
                        <w:sz w:val="17"/>
                      </w:rPr>
                      <w:t>&gt;</w:t>
                    </w:r>
                    <w:r>
                      <w:rPr>
                        <w:rFonts w:ascii="Arial"/>
                        <w:spacing w:val="5"/>
                        <w:sz w:val="17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sz w:val="17"/>
                      </w:rPr>
                      <w:t>MaxAbsVal</w:t>
                    </w:r>
                    <w:proofErr w:type="spellEnd"/>
                    <w:r>
                      <w:rPr>
                        <w:rFonts w:ascii="Arial"/>
                        <w:sz w:val="17"/>
                      </w:rPr>
                      <w:t>: &lt;.0001</w:t>
                    </w:r>
                  </w:p>
                  <w:p w14:paraId="7A0FA391" w14:textId="77777777" w:rsidR="00625ACF" w:rsidRDefault="00CB7407">
                    <w:pPr>
                      <w:spacing w:before="38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5"/>
                        <w:sz w:val="17"/>
                      </w:rPr>
                      <w:t>(1000</w:t>
                    </w:r>
                    <w:r>
                      <w:rPr>
                        <w:rFonts w:ascii="Arial"/>
                        <w:spacing w:val="16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Arial"/>
                        <w:w w:val="105"/>
                        <w:sz w:val="17"/>
                      </w:rPr>
                      <w:t>Simulations)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Arial"/>
          <w:w w:val="103"/>
          <w:sz w:val="17"/>
        </w:rPr>
        <w:t>2</w:t>
      </w:r>
    </w:p>
    <w:p w14:paraId="7A0F9D2E" w14:textId="77777777" w:rsidR="00625ACF" w:rsidRDefault="00625ACF">
      <w:pPr>
        <w:pStyle w:val="BodyText"/>
        <w:rPr>
          <w:rFonts w:ascii="Arial"/>
          <w:sz w:val="20"/>
        </w:rPr>
      </w:pPr>
    </w:p>
    <w:p w14:paraId="7A0F9D2F" w14:textId="77777777" w:rsidR="00625ACF" w:rsidRDefault="00625ACF">
      <w:pPr>
        <w:pStyle w:val="BodyText"/>
        <w:rPr>
          <w:rFonts w:ascii="Arial"/>
          <w:sz w:val="20"/>
        </w:rPr>
      </w:pPr>
    </w:p>
    <w:p w14:paraId="7A0F9D30" w14:textId="77777777" w:rsidR="00625ACF" w:rsidRDefault="00625ACF">
      <w:pPr>
        <w:pStyle w:val="BodyText"/>
        <w:rPr>
          <w:rFonts w:ascii="Arial"/>
          <w:sz w:val="20"/>
        </w:rPr>
      </w:pPr>
    </w:p>
    <w:p w14:paraId="7A0F9D31" w14:textId="77777777" w:rsidR="00625ACF" w:rsidRDefault="00625ACF">
      <w:pPr>
        <w:pStyle w:val="BodyText"/>
        <w:rPr>
          <w:rFonts w:ascii="Arial"/>
          <w:sz w:val="20"/>
        </w:rPr>
      </w:pPr>
    </w:p>
    <w:p w14:paraId="7A0F9D32" w14:textId="77777777" w:rsidR="00625ACF" w:rsidRDefault="00625ACF">
      <w:pPr>
        <w:pStyle w:val="BodyText"/>
        <w:spacing w:before="3"/>
        <w:rPr>
          <w:rFonts w:ascii="Arial"/>
          <w:sz w:val="22"/>
        </w:rPr>
      </w:pPr>
    </w:p>
    <w:p w14:paraId="7A0F9D33" w14:textId="77777777" w:rsidR="00625ACF" w:rsidRDefault="00CB7407">
      <w:pPr>
        <w:ind w:left="1880"/>
        <w:rPr>
          <w:rFonts w:ascii="Arial"/>
          <w:sz w:val="17"/>
        </w:rPr>
      </w:pPr>
      <w:r>
        <w:pict w14:anchorId="7A0FA35C">
          <v:shape id="docshape306" o:spid="_x0000_s2228" type="#_x0000_t202" style="position:absolute;left:0;text-align:left;margin-left:79.45pt;margin-top:-26.7pt;width:12.65pt;height:122.75pt;z-index:15754240;mso-position-horizontal-relative:page" filled="f" stroked="f">
            <v:textbox style="layout-flow:vertical;mso-layout-flow-alt:bottom-to-top" inset="0,0,0,0">
              <w:txbxContent>
                <w:p w14:paraId="7A0FA392" w14:textId="77777777" w:rsidR="00625ACF" w:rsidRDefault="00CB7407">
                  <w:pPr>
                    <w:spacing w:before="14"/>
                    <w:ind w:left="20"/>
                    <w:rPr>
                      <w:rFonts w:ascii="Arial"/>
                      <w:sz w:val="19"/>
                    </w:rPr>
                  </w:pPr>
                  <w:r>
                    <w:rPr>
                      <w:rFonts w:ascii="Arial"/>
                      <w:sz w:val="19"/>
                    </w:rPr>
                    <w:t>Standardized</w:t>
                  </w:r>
                  <w:r>
                    <w:rPr>
                      <w:rFonts w:ascii="Arial"/>
                      <w:spacing w:val="-2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sz w:val="19"/>
                    </w:rPr>
                    <w:t>Score</w:t>
                  </w:r>
                  <w:r>
                    <w:rPr>
                      <w:rFonts w:ascii="Arial"/>
                      <w:spacing w:val="-2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sz w:val="19"/>
                    </w:rPr>
                    <w:t>Process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w w:val="103"/>
          <w:sz w:val="17"/>
        </w:rPr>
        <w:t>1</w:t>
      </w:r>
    </w:p>
    <w:p w14:paraId="7A0F9D34" w14:textId="77777777" w:rsidR="00625ACF" w:rsidRDefault="00625ACF">
      <w:pPr>
        <w:pStyle w:val="BodyText"/>
        <w:rPr>
          <w:rFonts w:ascii="Arial"/>
          <w:sz w:val="20"/>
        </w:rPr>
      </w:pPr>
    </w:p>
    <w:p w14:paraId="7A0F9D35" w14:textId="77777777" w:rsidR="00625ACF" w:rsidRDefault="00625ACF">
      <w:pPr>
        <w:pStyle w:val="BodyText"/>
        <w:rPr>
          <w:rFonts w:ascii="Arial"/>
          <w:sz w:val="20"/>
        </w:rPr>
      </w:pPr>
    </w:p>
    <w:p w14:paraId="7A0F9D36" w14:textId="77777777" w:rsidR="00625ACF" w:rsidRDefault="00625ACF">
      <w:pPr>
        <w:pStyle w:val="BodyText"/>
        <w:rPr>
          <w:rFonts w:ascii="Arial"/>
          <w:sz w:val="20"/>
        </w:rPr>
      </w:pPr>
    </w:p>
    <w:p w14:paraId="7A0F9D37" w14:textId="77777777" w:rsidR="00625ACF" w:rsidRDefault="00625ACF">
      <w:pPr>
        <w:pStyle w:val="BodyText"/>
        <w:rPr>
          <w:rFonts w:ascii="Arial"/>
          <w:sz w:val="20"/>
        </w:rPr>
      </w:pPr>
    </w:p>
    <w:p w14:paraId="7A0F9D38" w14:textId="77777777" w:rsidR="00625ACF" w:rsidRDefault="00625ACF">
      <w:pPr>
        <w:pStyle w:val="BodyText"/>
        <w:spacing w:before="2"/>
        <w:rPr>
          <w:rFonts w:ascii="Arial"/>
          <w:sz w:val="22"/>
        </w:rPr>
      </w:pPr>
    </w:p>
    <w:p w14:paraId="7A0F9D39" w14:textId="77777777" w:rsidR="00625ACF" w:rsidRDefault="00CB7407">
      <w:pPr>
        <w:ind w:left="1880"/>
        <w:rPr>
          <w:rFonts w:ascii="Arial"/>
          <w:sz w:val="17"/>
        </w:rPr>
      </w:pPr>
      <w:r>
        <w:rPr>
          <w:rFonts w:ascii="Arial"/>
          <w:w w:val="103"/>
          <w:sz w:val="17"/>
        </w:rPr>
        <w:t>0</w:t>
      </w:r>
    </w:p>
    <w:p w14:paraId="7A0F9D3A" w14:textId="77777777" w:rsidR="00625ACF" w:rsidRDefault="00625ACF">
      <w:pPr>
        <w:pStyle w:val="BodyText"/>
        <w:rPr>
          <w:rFonts w:ascii="Arial"/>
          <w:sz w:val="20"/>
        </w:rPr>
      </w:pPr>
    </w:p>
    <w:p w14:paraId="7A0F9D3B" w14:textId="77777777" w:rsidR="00625ACF" w:rsidRDefault="00625ACF">
      <w:pPr>
        <w:pStyle w:val="BodyText"/>
        <w:rPr>
          <w:rFonts w:ascii="Arial"/>
          <w:sz w:val="20"/>
        </w:rPr>
      </w:pPr>
    </w:p>
    <w:p w14:paraId="7A0F9D3C" w14:textId="77777777" w:rsidR="00625ACF" w:rsidRDefault="00625ACF">
      <w:pPr>
        <w:pStyle w:val="BodyText"/>
        <w:rPr>
          <w:rFonts w:ascii="Arial"/>
          <w:sz w:val="20"/>
        </w:rPr>
      </w:pPr>
    </w:p>
    <w:p w14:paraId="7A0F9D3D" w14:textId="77777777" w:rsidR="00625ACF" w:rsidRDefault="00625ACF">
      <w:pPr>
        <w:pStyle w:val="BodyText"/>
        <w:rPr>
          <w:rFonts w:ascii="Arial"/>
          <w:sz w:val="20"/>
        </w:rPr>
      </w:pPr>
    </w:p>
    <w:p w14:paraId="7A0F9D3E" w14:textId="77777777" w:rsidR="00625ACF" w:rsidRDefault="00625ACF">
      <w:pPr>
        <w:pStyle w:val="BodyText"/>
        <w:spacing w:before="3"/>
        <w:rPr>
          <w:rFonts w:ascii="Arial"/>
          <w:sz w:val="22"/>
        </w:rPr>
      </w:pPr>
    </w:p>
    <w:p w14:paraId="7A0F9D3F" w14:textId="77777777" w:rsidR="00625ACF" w:rsidRDefault="00CB7407">
      <w:pPr>
        <w:ind w:left="1822"/>
        <w:rPr>
          <w:rFonts w:ascii="Arial"/>
          <w:sz w:val="17"/>
        </w:rPr>
      </w:pPr>
      <w:r>
        <w:rPr>
          <w:rFonts w:ascii="Arial"/>
          <w:w w:val="105"/>
          <w:sz w:val="17"/>
        </w:rPr>
        <w:t>-1</w:t>
      </w:r>
    </w:p>
    <w:p w14:paraId="7A0F9D40" w14:textId="77777777" w:rsidR="00625ACF" w:rsidRDefault="00625ACF">
      <w:pPr>
        <w:pStyle w:val="BodyText"/>
        <w:rPr>
          <w:rFonts w:ascii="Arial"/>
          <w:sz w:val="20"/>
        </w:rPr>
      </w:pPr>
    </w:p>
    <w:p w14:paraId="7A0F9D41" w14:textId="77777777" w:rsidR="00625ACF" w:rsidRDefault="00625ACF">
      <w:pPr>
        <w:pStyle w:val="BodyText"/>
        <w:spacing w:before="11"/>
        <w:rPr>
          <w:rFonts w:ascii="Arial"/>
        </w:rPr>
      </w:pPr>
    </w:p>
    <w:p w14:paraId="7A0F9D42" w14:textId="77777777" w:rsidR="00625ACF" w:rsidRDefault="00CB7407">
      <w:pPr>
        <w:tabs>
          <w:tab w:val="left" w:pos="2002"/>
          <w:tab w:val="left" w:pos="3362"/>
          <w:tab w:val="left" w:pos="4723"/>
          <w:tab w:val="left" w:pos="6083"/>
          <w:tab w:val="left" w:pos="7444"/>
          <w:tab w:val="left" w:pos="8804"/>
        </w:tabs>
        <w:spacing w:before="99"/>
        <w:ind w:left="693"/>
        <w:jc w:val="center"/>
        <w:rPr>
          <w:rFonts w:ascii="Arial"/>
          <w:sz w:val="17"/>
        </w:rPr>
      </w:pPr>
      <w:r>
        <w:rPr>
          <w:rFonts w:ascii="Arial"/>
          <w:w w:val="105"/>
          <w:sz w:val="17"/>
        </w:rPr>
        <w:t>0</w:t>
      </w:r>
      <w:r>
        <w:rPr>
          <w:rFonts w:ascii="Arial"/>
          <w:w w:val="105"/>
          <w:sz w:val="17"/>
        </w:rPr>
        <w:tab/>
        <w:t>10</w:t>
      </w:r>
      <w:r>
        <w:rPr>
          <w:rFonts w:ascii="Arial"/>
          <w:w w:val="105"/>
          <w:sz w:val="17"/>
        </w:rPr>
        <w:tab/>
        <w:t>20</w:t>
      </w:r>
      <w:r>
        <w:rPr>
          <w:rFonts w:ascii="Arial"/>
          <w:w w:val="105"/>
          <w:sz w:val="17"/>
        </w:rPr>
        <w:tab/>
        <w:t>30</w:t>
      </w:r>
      <w:r>
        <w:rPr>
          <w:rFonts w:ascii="Arial"/>
          <w:w w:val="105"/>
          <w:sz w:val="17"/>
        </w:rPr>
        <w:tab/>
        <w:t>40</w:t>
      </w:r>
      <w:r>
        <w:rPr>
          <w:rFonts w:ascii="Arial"/>
          <w:w w:val="105"/>
          <w:sz w:val="17"/>
        </w:rPr>
        <w:tab/>
        <w:t>50</w:t>
      </w:r>
      <w:r>
        <w:rPr>
          <w:rFonts w:ascii="Arial"/>
          <w:w w:val="105"/>
          <w:sz w:val="17"/>
        </w:rPr>
        <w:tab/>
        <w:t>60</w:t>
      </w:r>
    </w:p>
    <w:p w14:paraId="7A0F9D43" w14:textId="77777777" w:rsidR="00625ACF" w:rsidRDefault="00CB7407">
      <w:pPr>
        <w:spacing w:before="107"/>
        <w:ind w:left="2168" w:right="1446"/>
        <w:jc w:val="center"/>
        <w:rPr>
          <w:rFonts w:ascii="Arial"/>
          <w:sz w:val="19"/>
        </w:rPr>
      </w:pPr>
      <w:r>
        <w:rPr>
          <w:rFonts w:ascii="Arial"/>
          <w:sz w:val="19"/>
        </w:rPr>
        <w:t>Days</w:t>
      </w:r>
    </w:p>
    <w:p w14:paraId="7A0F9D44" w14:textId="77777777" w:rsidR="00625ACF" w:rsidRDefault="00625ACF">
      <w:pPr>
        <w:jc w:val="center"/>
        <w:rPr>
          <w:rFonts w:ascii="Arial"/>
          <w:sz w:val="19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D45" w14:textId="77777777" w:rsidR="00625ACF" w:rsidRDefault="00625ACF">
      <w:pPr>
        <w:pStyle w:val="BodyText"/>
        <w:rPr>
          <w:rFonts w:ascii="Arial"/>
          <w:sz w:val="20"/>
        </w:rPr>
      </w:pPr>
    </w:p>
    <w:p w14:paraId="7A0F9D46" w14:textId="77777777" w:rsidR="00625ACF" w:rsidRDefault="00625ACF">
      <w:pPr>
        <w:pStyle w:val="BodyText"/>
        <w:spacing w:before="7" w:after="1"/>
        <w:rPr>
          <w:rFonts w:ascii="Arial"/>
          <w:sz w:val="27"/>
        </w:rPr>
      </w:pPr>
    </w:p>
    <w:tbl>
      <w:tblPr>
        <w:tblW w:w="0" w:type="auto"/>
        <w:tblInd w:w="87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9"/>
        <w:gridCol w:w="1895"/>
        <w:gridCol w:w="1910"/>
        <w:gridCol w:w="1627"/>
        <w:gridCol w:w="1677"/>
      </w:tblGrid>
      <w:tr w:rsidR="00625ACF" w14:paraId="7A0F9D48" w14:textId="77777777">
        <w:trPr>
          <w:trHeight w:val="746"/>
        </w:trPr>
        <w:tc>
          <w:tcPr>
            <w:tcW w:w="10088" w:type="dxa"/>
            <w:gridSpan w:val="5"/>
            <w:tcBorders>
              <w:bottom w:val="single" w:sz="4" w:space="0" w:color="000000"/>
            </w:tcBorders>
          </w:tcPr>
          <w:p w14:paraId="7A0F9D47" w14:textId="77777777" w:rsidR="00625ACF" w:rsidRDefault="00CB7407">
            <w:pPr>
              <w:pStyle w:val="TableParagraph"/>
              <w:spacing w:line="259" w:lineRule="auto"/>
              <w:ind w:left="75" w:right="957"/>
              <w:rPr>
                <w:sz w:val="24"/>
              </w:rPr>
            </w:pPr>
            <w:r>
              <w:rPr>
                <w:b/>
                <w:sz w:val="24"/>
              </w:rPr>
              <w:t>Table S3</w:t>
            </w:r>
            <w:r>
              <w:rPr>
                <w:sz w:val="24"/>
              </w:rPr>
              <w:t>. Assessment of the Proportional Hazards Assumptions in Baseline Characteristics in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COVID-19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Patients</w:t>
            </w:r>
          </w:p>
        </w:tc>
      </w:tr>
      <w:tr w:rsidR="00625ACF" w14:paraId="7A0F9D4E" w14:textId="77777777">
        <w:trPr>
          <w:trHeight w:val="457"/>
        </w:trPr>
        <w:tc>
          <w:tcPr>
            <w:tcW w:w="2979" w:type="dxa"/>
            <w:tcBorders>
              <w:top w:val="single" w:sz="4" w:space="0" w:color="000000"/>
              <w:bottom w:val="single" w:sz="4" w:space="0" w:color="000000"/>
            </w:tcBorders>
          </w:tcPr>
          <w:p w14:paraId="7A0F9D49" w14:textId="77777777" w:rsidR="00625ACF" w:rsidRDefault="00CB7407">
            <w:pPr>
              <w:pStyle w:val="TableParagraph"/>
              <w:spacing w:line="275" w:lineRule="exact"/>
              <w:ind w:left="75"/>
              <w:rPr>
                <w:sz w:val="24"/>
              </w:rPr>
            </w:pPr>
            <w:r>
              <w:rPr>
                <w:sz w:val="24"/>
              </w:rPr>
              <w:t>Variable</w:t>
            </w:r>
          </w:p>
        </w:tc>
        <w:tc>
          <w:tcPr>
            <w:tcW w:w="1895" w:type="dxa"/>
            <w:tcBorders>
              <w:top w:val="single" w:sz="4" w:space="0" w:color="000000"/>
              <w:bottom w:val="single" w:sz="4" w:space="0" w:color="000000"/>
            </w:tcBorders>
          </w:tcPr>
          <w:p w14:paraId="7A0F9D4A" w14:textId="77777777" w:rsidR="00625ACF" w:rsidRDefault="00CB7407">
            <w:pPr>
              <w:pStyle w:val="TableParagraph"/>
              <w:spacing w:line="275" w:lineRule="exact"/>
              <w:ind w:left="65"/>
              <w:rPr>
                <w:sz w:val="24"/>
              </w:rPr>
            </w:pPr>
            <w:r>
              <w:rPr>
                <w:sz w:val="24"/>
              </w:rPr>
              <w:t>Max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Value</w:t>
            </w:r>
          </w:p>
        </w:tc>
        <w:tc>
          <w:tcPr>
            <w:tcW w:w="1910" w:type="dxa"/>
            <w:tcBorders>
              <w:top w:val="single" w:sz="4" w:space="0" w:color="000000"/>
              <w:bottom w:val="single" w:sz="4" w:space="0" w:color="000000"/>
            </w:tcBorders>
          </w:tcPr>
          <w:p w14:paraId="7A0F9D4B" w14:textId="77777777" w:rsidR="00625ACF" w:rsidRDefault="00CB7407">
            <w:pPr>
              <w:pStyle w:val="TableParagraph"/>
              <w:spacing w:line="275" w:lineRule="exact"/>
              <w:ind w:left="313"/>
              <w:rPr>
                <w:sz w:val="24"/>
              </w:rPr>
            </w:pPr>
            <w:r>
              <w:rPr>
                <w:sz w:val="24"/>
              </w:rPr>
              <w:t>Replications</w:t>
            </w:r>
          </w:p>
        </w:tc>
        <w:tc>
          <w:tcPr>
            <w:tcW w:w="1627" w:type="dxa"/>
            <w:tcBorders>
              <w:top w:val="single" w:sz="4" w:space="0" w:color="000000"/>
              <w:bottom w:val="single" w:sz="4" w:space="0" w:color="000000"/>
            </w:tcBorders>
          </w:tcPr>
          <w:p w14:paraId="7A0F9D4C" w14:textId="77777777" w:rsidR="00625ACF" w:rsidRDefault="00CB7407">
            <w:pPr>
              <w:pStyle w:val="TableParagraph"/>
              <w:spacing w:line="275" w:lineRule="exact"/>
              <w:ind w:left="397"/>
              <w:rPr>
                <w:sz w:val="24"/>
              </w:rPr>
            </w:pPr>
            <w:r>
              <w:rPr>
                <w:sz w:val="24"/>
              </w:rPr>
              <w:t>Seed</w:t>
            </w:r>
          </w:p>
        </w:tc>
        <w:tc>
          <w:tcPr>
            <w:tcW w:w="1677" w:type="dxa"/>
            <w:tcBorders>
              <w:top w:val="single" w:sz="4" w:space="0" w:color="000000"/>
              <w:bottom w:val="single" w:sz="4" w:space="0" w:color="000000"/>
            </w:tcBorders>
          </w:tcPr>
          <w:p w14:paraId="7A0F9D4D" w14:textId="77777777" w:rsidR="00625ACF" w:rsidRDefault="00CB7407">
            <w:pPr>
              <w:pStyle w:val="TableParagraph"/>
              <w:spacing w:line="275" w:lineRule="exact"/>
              <w:ind w:left="765"/>
              <w:rPr>
                <w:sz w:val="24"/>
              </w:rPr>
            </w:pPr>
            <w:r>
              <w:rPr>
                <w:sz w:val="24"/>
              </w:rPr>
              <w:t>P-Value</w:t>
            </w:r>
          </w:p>
        </w:tc>
      </w:tr>
      <w:tr w:rsidR="00625ACF" w14:paraId="7A0F9D54" w14:textId="77777777">
        <w:trPr>
          <w:trHeight w:val="370"/>
        </w:trPr>
        <w:tc>
          <w:tcPr>
            <w:tcW w:w="2979" w:type="dxa"/>
            <w:tcBorders>
              <w:top w:val="single" w:sz="4" w:space="0" w:color="000000"/>
            </w:tcBorders>
          </w:tcPr>
          <w:p w14:paraId="7A0F9D4F" w14:textId="77777777" w:rsidR="00625ACF" w:rsidRDefault="00CB7407">
            <w:pPr>
              <w:pStyle w:val="TableParagraph"/>
              <w:spacing w:line="275" w:lineRule="exact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Nursing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Home</w:t>
            </w:r>
          </w:p>
        </w:tc>
        <w:tc>
          <w:tcPr>
            <w:tcW w:w="1895" w:type="dxa"/>
            <w:tcBorders>
              <w:top w:val="single" w:sz="4" w:space="0" w:color="000000"/>
            </w:tcBorders>
          </w:tcPr>
          <w:p w14:paraId="7A0F9D50" w14:textId="77777777" w:rsidR="00625ACF" w:rsidRDefault="00CB7407">
            <w:pPr>
              <w:pStyle w:val="TableParagraph"/>
              <w:spacing w:line="275" w:lineRule="exact"/>
              <w:ind w:left="65"/>
              <w:rPr>
                <w:b/>
                <w:sz w:val="24"/>
              </w:rPr>
            </w:pPr>
            <w:r>
              <w:rPr>
                <w:b/>
                <w:sz w:val="24"/>
              </w:rPr>
              <w:t>1.4886</w:t>
            </w:r>
          </w:p>
        </w:tc>
        <w:tc>
          <w:tcPr>
            <w:tcW w:w="1910" w:type="dxa"/>
            <w:tcBorders>
              <w:top w:val="single" w:sz="4" w:space="0" w:color="000000"/>
            </w:tcBorders>
          </w:tcPr>
          <w:p w14:paraId="7A0F9D51" w14:textId="77777777" w:rsidR="00625ACF" w:rsidRDefault="00CB7407">
            <w:pPr>
              <w:pStyle w:val="TableParagraph"/>
              <w:spacing w:line="275" w:lineRule="exact"/>
              <w:ind w:left="313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627" w:type="dxa"/>
            <w:tcBorders>
              <w:top w:val="single" w:sz="4" w:space="0" w:color="000000"/>
            </w:tcBorders>
          </w:tcPr>
          <w:p w14:paraId="7A0F9D52" w14:textId="77777777" w:rsidR="00625ACF" w:rsidRDefault="00CB7407">
            <w:pPr>
              <w:pStyle w:val="TableParagraph"/>
              <w:spacing w:line="275" w:lineRule="exact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677" w:type="dxa"/>
            <w:tcBorders>
              <w:top w:val="single" w:sz="4" w:space="0" w:color="000000"/>
            </w:tcBorders>
          </w:tcPr>
          <w:p w14:paraId="7A0F9D53" w14:textId="77777777" w:rsidR="00625ACF" w:rsidRDefault="00CB7407">
            <w:pPr>
              <w:pStyle w:val="TableParagraph"/>
              <w:spacing w:line="275" w:lineRule="exact"/>
              <w:ind w:left="765"/>
              <w:rPr>
                <w:b/>
                <w:sz w:val="24"/>
              </w:rPr>
            </w:pPr>
            <w:r>
              <w:rPr>
                <w:b/>
                <w:sz w:val="24"/>
              </w:rPr>
              <w:t>0.0110</w:t>
            </w:r>
          </w:p>
        </w:tc>
      </w:tr>
      <w:tr w:rsidR="00625ACF" w14:paraId="7A0F9D5A" w14:textId="77777777">
        <w:trPr>
          <w:trHeight w:val="457"/>
        </w:trPr>
        <w:tc>
          <w:tcPr>
            <w:tcW w:w="2979" w:type="dxa"/>
          </w:tcPr>
          <w:p w14:paraId="7A0F9D55" w14:textId="77777777" w:rsidR="00625ACF" w:rsidRDefault="00CB7407">
            <w:pPr>
              <w:pStyle w:val="TableParagraph"/>
              <w:spacing w:before="85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Anosmia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Ageusia</w:t>
            </w:r>
          </w:p>
        </w:tc>
        <w:tc>
          <w:tcPr>
            <w:tcW w:w="1895" w:type="dxa"/>
          </w:tcPr>
          <w:p w14:paraId="7A0F9D56" w14:textId="77777777" w:rsidR="00625ACF" w:rsidRDefault="00CB7407">
            <w:pPr>
              <w:pStyle w:val="TableParagraph"/>
              <w:spacing w:before="85"/>
              <w:ind w:left="65"/>
              <w:rPr>
                <w:b/>
                <w:sz w:val="24"/>
              </w:rPr>
            </w:pPr>
            <w:r>
              <w:rPr>
                <w:b/>
                <w:sz w:val="24"/>
              </w:rPr>
              <w:t>0.0030</w:t>
            </w:r>
          </w:p>
        </w:tc>
        <w:tc>
          <w:tcPr>
            <w:tcW w:w="1910" w:type="dxa"/>
          </w:tcPr>
          <w:p w14:paraId="7A0F9D57" w14:textId="77777777" w:rsidR="00625ACF" w:rsidRDefault="00CB7407">
            <w:pPr>
              <w:pStyle w:val="TableParagraph"/>
              <w:spacing w:before="85"/>
              <w:ind w:left="313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627" w:type="dxa"/>
          </w:tcPr>
          <w:p w14:paraId="7A0F9D58" w14:textId="77777777" w:rsidR="00625ACF" w:rsidRDefault="00CB7407">
            <w:pPr>
              <w:pStyle w:val="TableParagraph"/>
              <w:spacing w:before="85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677" w:type="dxa"/>
          </w:tcPr>
          <w:p w14:paraId="7A0F9D59" w14:textId="77777777" w:rsidR="00625ACF" w:rsidRDefault="00CB7407">
            <w:pPr>
              <w:pStyle w:val="TableParagraph"/>
              <w:spacing w:before="85"/>
              <w:ind w:left="765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9D60" w14:textId="77777777">
        <w:trPr>
          <w:trHeight w:val="458"/>
        </w:trPr>
        <w:tc>
          <w:tcPr>
            <w:tcW w:w="2979" w:type="dxa"/>
          </w:tcPr>
          <w:p w14:paraId="7A0F9D5B" w14:textId="77777777" w:rsidR="00625ACF" w:rsidRDefault="00CB7407">
            <w:pPr>
              <w:pStyle w:val="TableParagraph"/>
              <w:spacing w:before="86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WBC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lower</w:t>
            </w:r>
          </w:p>
        </w:tc>
        <w:tc>
          <w:tcPr>
            <w:tcW w:w="1895" w:type="dxa"/>
          </w:tcPr>
          <w:p w14:paraId="7A0F9D5C" w14:textId="77777777" w:rsidR="00625ACF" w:rsidRDefault="00CB7407">
            <w:pPr>
              <w:pStyle w:val="TableParagraph"/>
              <w:spacing w:before="86"/>
              <w:ind w:left="65"/>
              <w:rPr>
                <w:b/>
                <w:sz w:val="24"/>
              </w:rPr>
            </w:pPr>
            <w:r>
              <w:rPr>
                <w:b/>
                <w:sz w:val="24"/>
              </w:rPr>
              <w:t>2.3013</w:t>
            </w:r>
          </w:p>
        </w:tc>
        <w:tc>
          <w:tcPr>
            <w:tcW w:w="1910" w:type="dxa"/>
          </w:tcPr>
          <w:p w14:paraId="7A0F9D5D" w14:textId="77777777" w:rsidR="00625ACF" w:rsidRDefault="00CB7407">
            <w:pPr>
              <w:pStyle w:val="TableParagraph"/>
              <w:spacing w:before="86"/>
              <w:ind w:left="313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627" w:type="dxa"/>
          </w:tcPr>
          <w:p w14:paraId="7A0F9D5E" w14:textId="77777777" w:rsidR="00625ACF" w:rsidRDefault="00CB7407">
            <w:pPr>
              <w:pStyle w:val="TableParagraph"/>
              <w:spacing w:before="86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677" w:type="dxa"/>
          </w:tcPr>
          <w:p w14:paraId="7A0F9D5F" w14:textId="77777777" w:rsidR="00625ACF" w:rsidRDefault="00CB7407">
            <w:pPr>
              <w:pStyle w:val="TableParagraph"/>
              <w:spacing w:before="86"/>
              <w:ind w:left="765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9D66" w14:textId="77777777">
        <w:trPr>
          <w:trHeight w:val="458"/>
        </w:trPr>
        <w:tc>
          <w:tcPr>
            <w:tcW w:w="2979" w:type="dxa"/>
          </w:tcPr>
          <w:p w14:paraId="7A0F9D61" w14:textId="77777777" w:rsidR="00625ACF" w:rsidRDefault="00CB7407">
            <w:pPr>
              <w:pStyle w:val="TableParagraph"/>
              <w:spacing w:before="86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Creatinine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high</w:t>
            </w:r>
          </w:p>
        </w:tc>
        <w:tc>
          <w:tcPr>
            <w:tcW w:w="1895" w:type="dxa"/>
          </w:tcPr>
          <w:p w14:paraId="7A0F9D62" w14:textId="77777777" w:rsidR="00625ACF" w:rsidRDefault="00CB7407">
            <w:pPr>
              <w:pStyle w:val="TableParagraph"/>
              <w:spacing w:before="86"/>
              <w:ind w:left="65"/>
              <w:rPr>
                <w:b/>
                <w:sz w:val="24"/>
              </w:rPr>
            </w:pPr>
            <w:r>
              <w:rPr>
                <w:b/>
                <w:sz w:val="24"/>
              </w:rPr>
              <w:t>1.2404</w:t>
            </w:r>
          </w:p>
        </w:tc>
        <w:tc>
          <w:tcPr>
            <w:tcW w:w="1910" w:type="dxa"/>
          </w:tcPr>
          <w:p w14:paraId="7A0F9D63" w14:textId="77777777" w:rsidR="00625ACF" w:rsidRDefault="00CB7407">
            <w:pPr>
              <w:pStyle w:val="TableParagraph"/>
              <w:spacing w:before="86"/>
              <w:ind w:left="313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627" w:type="dxa"/>
          </w:tcPr>
          <w:p w14:paraId="7A0F9D64" w14:textId="77777777" w:rsidR="00625ACF" w:rsidRDefault="00CB7407">
            <w:pPr>
              <w:pStyle w:val="TableParagraph"/>
              <w:spacing w:before="86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677" w:type="dxa"/>
          </w:tcPr>
          <w:p w14:paraId="7A0F9D65" w14:textId="77777777" w:rsidR="00625ACF" w:rsidRDefault="00CB7407">
            <w:pPr>
              <w:pStyle w:val="TableParagraph"/>
              <w:spacing w:before="86"/>
              <w:ind w:left="765"/>
              <w:rPr>
                <w:b/>
                <w:sz w:val="24"/>
              </w:rPr>
            </w:pPr>
            <w:r>
              <w:rPr>
                <w:b/>
                <w:sz w:val="24"/>
              </w:rPr>
              <w:t>0.0400</w:t>
            </w:r>
          </w:p>
        </w:tc>
      </w:tr>
      <w:tr w:rsidR="00625ACF" w14:paraId="7A0F9D6C" w14:textId="77777777">
        <w:trPr>
          <w:trHeight w:val="545"/>
        </w:trPr>
        <w:tc>
          <w:tcPr>
            <w:tcW w:w="2979" w:type="dxa"/>
          </w:tcPr>
          <w:p w14:paraId="7A0F9D67" w14:textId="77777777" w:rsidR="00625ACF" w:rsidRDefault="00CB7407">
            <w:pPr>
              <w:pStyle w:val="TableParagraph"/>
              <w:spacing w:before="86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Respiratory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Rate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high</w:t>
            </w:r>
          </w:p>
        </w:tc>
        <w:tc>
          <w:tcPr>
            <w:tcW w:w="1895" w:type="dxa"/>
            <w:tcBorders>
              <w:bottom w:val="single" w:sz="4" w:space="0" w:color="000000"/>
            </w:tcBorders>
          </w:tcPr>
          <w:p w14:paraId="7A0F9D68" w14:textId="77777777" w:rsidR="00625ACF" w:rsidRDefault="00CB7407">
            <w:pPr>
              <w:pStyle w:val="TableParagraph"/>
              <w:spacing w:before="86"/>
              <w:ind w:left="65"/>
              <w:rPr>
                <w:b/>
                <w:sz w:val="24"/>
              </w:rPr>
            </w:pPr>
            <w:r>
              <w:rPr>
                <w:b/>
                <w:sz w:val="24"/>
              </w:rPr>
              <w:t>1.3106</w:t>
            </w:r>
          </w:p>
        </w:tc>
        <w:tc>
          <w:tcPr>
            <w:tcW w:w="1910" w:type="dxa"/>
            <w:tcBorders>
              <w:bottom w:val="single" w:sz="4" w:space="0" w:color="000000"/>
            </w:tcBorders>
          </w:tcPr>
          <w:p w14:paraId="7A0F9D69" w14:textId="77777777" w:rsidR="00625ACF" w:rsidRDefault="00CB7407">
            <w:pPr>
              <w:pStyle w:val="TableParagraph"/>
              <w:spacing w:before="86"/>
              <w:ind w:left="313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627" w:type="dxa"/>
            <w:tcBorders>
              <w:bottom w:val="single" w:sz="4" w:space="0" w:color="000000"/>
            </w:tcBorders>
          </w:tcPr>
          <w:p w14:paraId="7A0F9D6A" w14:textId="77777777" w:rsidR="00625ACF" w:rsidRDefault="00CB7407">
            <w:pPr>
              <w:pStyle w:val="TableParagraph"/>
              <w:spacing w:before="86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677" w:type="dxa"/>
            <w:tcBorders>
              <w:bottom w:val="single" w:sz="4" w:space="0" w:color="000000"/>
            </w:tcBorders>
          </w:tcPr>
          <w:p w14:paraId="7A0F9D6B" w14:textId="77777777" w:rsidR="00625ACF" w:rsidRDefault="00CB7407">
            <w:pPr>
              <w:pStyle w:val="TableParagraph"/>
              <w:spacing w:before="86"/>
              <w:ind w:left="765"/>
              <w:rPr>
                <w:b/>
                <w:sz w:val="24"/>
              </w:rPr>
            </w:pPr>
            <w:r>
              <w:rPr>
                <w:b/>
                <w:sz w:val="24"/>
              </w:rPr>
              <w:t>0.0420</w:t>
            </w:r>
          </w:p>
        </w:tc>
      </w:tr>
      <w:tr w:rsidR="00625ACF" w14:paraId="7A0F9D72" w14:textId="77777777">
        <w:trPr>
          <w:trHeight w:val="370"/>
        </w:trPr>
        <w:tc>
          <w:tcPr>
            <w:tcW w:w="2979" w:type="dxa"/>
          </w:tcPr>
          <w:p w14:paraId="7A0F9D6D" w14:textId="77777777" w:rsidR="00625ACF" w:rsidRDefault="00CB7407">
            <w:pPr>
              <w:pStyle w:val="TableParagraph"/>
              <w:spacing w:line="275" w:lineRule="exact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Hydroxychloroquine</w:t>
            </w:r>
          </w:p>
        </w:tc>
        <w:tc>
          <w:tcPr>
            <w:tcW w:w="1895" w:type="dxa"/>
            <w:tcBorders>
              <w:top w:val="single" w:sz="4" w:space="0" w:color="000000"/>
            </w:tcBorders>
          </w:tcPr>
          <w:p w14:paraId="7A0F9D6E" w14:textId="77777777" w:rsidR="00625ACF" w:rsidRDefault="00CB7407">
            <w:pPr>
              <w:pStyle w:val="TableParagraph"/>
              <w:spacing w:line="275" w:lineRule="exact"/>
              <w:ind w:left="65"/>
              <w:rPr>
                <w:b/>
                <w:sz w:val="24"/>
              </w:rPr>
            </w:pPr>
            <w:r>
              <w:rPr>
                <w:b/>
                <w:sz w:val="24"/>
              </w:rPr>
              <w:t>1.6164</w:t>
            </w:r>
          </w:p>
        </w:tc>
        <w:tc>
          <w:tcPr>
            <w:tcW w:w="1910" w:type="dxa"/>
            <w:tcBorders>
              <w:top w:val="single" w:sz="4" w:space="0" w:color="000000"/>
            </w:tcBorders>
          </w:tcPr>
          <w:p w14:paraId="7A0F9D6F" w14:textId="77777777" w:rsidR="00625ACF" w:rsidRDefault="00CB7407">
            <w:pPr>
              <w:pStyle w:val="TableParagraph"/>
              <w:spacing w:line="275" w:lineRule="exact"/>
              <w:ind w:left="313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627" w:type="dxa"/>
            <w:tcBorders>
              <w:top w:val="single" w:sz="4" w:space="0" w:color="000000"/>
            </w:tcBorders>
          </w:tcPr>
          <w:p w14:paraId="7A0F9D70" w14:textId="77777777" w:rsidR="00625ACF" w:rsidRDefault="00CB7407">
            <w:pPr>
              <w:pStyle w:val="TableParagraph"/>
              <w:spacing w:line="275" w:lineRule="exact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677" w:type="dxa"/>
            <w:tcBorders>
              <w:top w:val="single" w:sz="4" w:space="0" w:color="000000"/>
            </w:tcBorders>
          </w:tcPr>
          <w:p w14:paraId="7A0F9D71" w14:textId="77777777" w:rsidR="00625ACF" w:rsidRDefault="00CB7407">
            <w:pPr>
              <w:pStyle w:val="TableParagraph"/>
              <w:spacing w:line="275" w:lineRule="exact"/>
              <w:ind w:left="765"/>
              <w:rPr>
                <w:b/>
                <w:sz w:val="24"/>
              </w:rPr>
            </w:pPr>
            <w:r>
              <w:rPr>
                <w:b/>
                <w:sz w:val="24"/>
              </w:rPr>
              <w:t>0.0020</w:t>
            </w:r>
          </w:p>
        </w:tc>
      </w:tr>
      <w:tr w:rsidR="00625ACF" w14:paraId="7A0F9D78" w14:textId="77777777">
        <w:trPr>
          <w:trHeight w:val="457"/>
        </w:trPr>
        <w:tc>
          <w:tcPr>
            <w:tcW w:w="2979" w:type="dxa"/>
          </w:tcPr>
          <w:p w14:paraId="7A0F9D73" w14:textId="77777777" w:rsidR="00625ACF" w:rsidRDefault="00CB7407">
            <w:pPr>
              <w:pStyle w:val="TableParagraph"/>
              <w:spacing w:before="85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Methylprednisolone</w:t>
            </w:r>
          </w:p>
        </w:tc>
        <w:tc>
          <w:tcPr>
            <w:tcW w:w="1895" w:type="dxa"/>
          </w:tcPr>
          <w:p w14:paraId="7A0F9D74" w14:textId="77777777" w:rsidR="00625ACF" w:rsidRDefault="00CB7407">
            <w:pPr>
              <w:pStyle w:val="TableParagraph"/>
              <w:spacing w:before="85"/>
              <w:ind w:left="65"/>
              <w:rPr>
                <w:b/>
                <w:sz w:val="24"/>
              </w:rPr>
            </w:pPr>
            <w:r>
              <w:rPr>
                <w:b/>
                <w:sz w:val="24"/>
              </w:rPr>
              <w:t>2.2103</w:t>
            </w:r>
          </w:p>
        </w:tc>
        <w:tc>
          <w:tcPr>
            <w:tcW w:w="1910" w:type="dxa"/>
          </w:tcPr>
          <w:p w14:paraId="7A0F9D75" w14:textId="77777777" w:rsidR="00625ACF" w:rsidRDefault="00CB7407">
            <w:pPr>
              <w:pStyle w:val="TableParagraph"/>
              <w:spacing w:before="85"/>
              <w:ind w:left="313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627" w:type="dxa"/>
          </w:tcPr>
          <w:p w14:paraId="7A0F9D76" w14:textId="77777777" w:rsidR="00625ACF" w:rsidRDefault="00CB7407">
            <w:pPr>
              <w:pStyle w:val="TableParagraph"/>
              <w:spacing w:before="85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677" w:type="dxa"/>
          </w:tcPr>
          <w:p w14:paraId="7A0F9D77" w14:textId="77777777" w:rsidR="00625ACF" w:rsidRDefault="00CB7407">
            <w:pPr>
              <w:pStyle w:val="TableParagraph"/>
              <w:spacing w:before="85"/>
              <w:ind w:left="765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9D7E" w14:textId="77777777">
        <w:trPr>
          <w:trHeight w:val="755"/>
        </w:trPr>
        <w:tc>
          <w:tcPr>
            <w:tcW w:w="2979" w:type="dxa"/>
          </w:tcPr>
          <w:p w14:paraId="7A0F9D79" w14:textId="77777777" w:rsidR="00625ACF" w:rsidRDefault="00CB7407">
            <w:pPr>
              <w:pStyle w:val="TableParagraph"/>
              <w:spacing w:before="86" w:line="259" w:lineRule="auto"/>
              <w:ind w:left="75" w:right="830"/>
              <w:rPr>
                <w:b/>
                <w:sz w:val="24"/>
              </w:rPr>
            </w:pPr>
            <w:r>
              <w:rPr>
                <w:b/>
                <w:sz w:val="24"/>
              </w:rPr>
              <w:t>HD/LD/No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Methylprednisolone</w:t>
            </w:r>
          </w:p>
        </w:tc>
        <w:tc>
          <w:tcPr>
            <w:tcW w:w="1895" w:type="dxa"/>
          </w:tcPr>
          <w:p w14:paraId="7A0F9D7A" w14:textId="77777777" w:rsidR="00625ACF" w:rsidRDefault="00CB7407">
            <w:pPr>
              <w:pStyle w:val="TableParagraph"/>
              <w:spacing w:before="86"/>
              <w:ind w:left="65"/>
              <w:rPr>
                <w:b/>
                <w:sz w:val="24"/>
              </w:rPr>
            </w:pPr>
            <w:r>
              <w:rPr>
                <w:b/>
                <w:sz w:val="24"/>
              </w:rPr>
              <w:t>2.3601</w:t>
            </w:r>
          </w:p>
        </w:tc>
        <w:tc>
          <w:tcPr>
            <w:tcW w:w="1910" w:type="dxa"/>
          </w:tcPr>
          <w:p w14:paraId="7A0F9D7B" w14:textId="77777777" w:rsidR="00625ACF" w:rsidRDefault="00CB7407">
            <w:pPr>
              <w:pStyle w:val="TableParagraph"/>
              <w:spacing w:before="86"/>
              <w:ind w:left="313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627" w:type="dxa"/>
          </w:tcPr>
          <w:p w14:paraId="7A0F9D7C" w14:textId="77777777" w:rsidR="00625ACF" w:rsidRDefault="00CB7407">
            <w:pPr>
              <w:pStyle w:val="TableParagraph"/>
              <w:spacing w:before="86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677" w:type="dxa"/>
          </w:tcPr>
          <w:p w14:paraId="7A0F9D7D" w14:textId="77777777" w:rsidR="00625ACF" w:rsidRDefault="00CB7407">
            <w:pPr>
              <w:pStyle w:val="TableParagraph"/>
              <w:spacing w:before="86"/>
              <w:ind w:left="765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9D84" w14:textId="77777777">
        <w:trPr>
          <w:trHeight w:val="458"/>
        </w:trPr>
        <w:tc>
          <w:tcPr>
            <w:tcW w:w="2979" w:type="dxa"/>
          </w:tcPr>
          <w:p w14:paraId="7A0F9D7F" w14:textId="77777777" w:rsidR="00625ACF" w:rsidRDefault="00CB7407">
            <w:pPr>
              <w:pStyle w:val="TableParagraph"/>
              <w:spacing w:before="85"/>
              <w:ind w:left="75"/>
              <w:rPr>
                <w:b/>
                <w:sz w:val="16"/>
              </w:rPr>
            </w:pPr>
            <w:r>
              <w:rPr>
                <w:b/>
                <w:position w:val="1"/>
                <w:sz w:val="24"/>
              </w:rPr>
              <w:t>Fi0</w:t>
            </w:r>
            <w:r>
              <w:rPr>
                <w:b/>
                <w:sz w:val="16"/>
              </w:rPr>
              <w:t>2</w:t>
            </w:r>
          </w:p>
        </w:tc>
        <w:tc>
          <w:tcPr>
            <w:tcW w:w="1895" w:type="dxa"/>
          </w:tcPr>
          <w:p w14:paraId="7A0F9D80" w14:textId="77777777" w:rsidR="00625ACF" w:rsidRDefault="00CB7407">
            <w:pPr>
              <w:pStyle w:val="TableParagraph"/>
              <w:spacing w:before="86"/>
              <w:ind w:left="65"/>
              <w:rPr>
                <w:b/>
                <w:sz w:val="24"/>
              </w:rPr>
            </w:pPr>
            <w:r>
              <w:rPr>
                <w:b/>
                <w:sz w:val="24"/>
              </w:rPr>
              <w:t>2.4993</w:t>
            </w:r>
          </w:p>
        </w:tc>
        <w:tc>
          <w:tcPr>
            <w:tcW w:w="1910" w:type="dxa"/>
          </w:tcPr>
          <w:p w14:paraId="7A0F9D81" w14:textId="77777777" w:rsidR="00625ACF" w:rsidRDefault="00CB7407">
            <w:pPr>
              <w:pStyle w:val="TableParagraph"/>
              <w:spacing w:before="86"/>
              <w:ind w:left="313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627" w:type="dxa"/>
          </w:tcPr>
          <w:p w14:paraId="7A0F9D82" w14:textId="77777777" w:rsidR="00625ACF" w:rsidRDefault="00CB7407">
            <w:pPr>
              <w:pStyle w:val="TableParagraph"/>
              <w:spacing w:before="86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677" w:type="dxa"/>
          </w:tcPr>
          <w:p w14:paraId="7A0F9D83" w14:textId="77777777" w:rsidR="00625ACF" w:rsidRDefault="00CB7407">
            <w:pPr>
              <w:pStyle w:val="TableParagraph"/>
              <w:spacing w:before="86"/>
              <w:ind w:left="765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9D8A" w14:textId="77777777">
        <w:trPr>
          <w:trHeight w:val="458"/>
        </w:trPr>
        <w:tc>
          <w:tcPr>
            <w:tcW w:w="2979" w:type="dxa"/>
          </w:tcPr>
          <w:p w14:paraId="7A0F9D85" w14:textId="77777777" w:rsidR="00625ACF" w:rsidRDefault="00CB7407">
            <w:pPr>
              <w:pStyle w:val="TableParagraph"/>
              <w:spacing w:before="86"/>
              <w:ind w:left="7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qSOFA</w:t>
            </w:r>
            <w:proofErr w:type="spellEnd"/>
          </w:p>
        </w:tc>
        <w:tc>
          <w:tcPr>
            <w:tcW w:w="1895" w:type="dxa"/>
          </w:tcPr>
          <w:p w14:paraId="7A0F9D86" w14:textId="77777777" w:rsidR="00625ACF" w:rsidRDefault="00CB7407">
            <w:pPr>
              <w:pStyle w:val="TableParagraph"/>
              <w:spacing w:before="86"/>
              <w:ind w:left="65"/>
              <w:rPr>
                <w:b/>
                <w:sz w:val="24"/>
              </w:rPr>
            </w:pPr>
            <w:r>
              <w:rPr>
                <w:b/>
                <w:sz w:val="24"/>
              </w:rPr>
              <w:t>1.5330</w:t>
            </w:r>
          </w:p>
        </w:tc>
        <w:tc>
          <w:tcPr>
            <w:tcW w:w="1910" w:type="dxa"/>
          </w:tcPr>
          <w:p w14:paraId="7A0F9D87" w14:textId="77777777" w:rsidR="00625ACF" w:rsidRDefault="00CB7407">
            <w:pPr>
              <w:pStyle w:val="TableParagraph"/>
              <w:spacing w:before="86"/>
              <w:ind w:left="313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627" w:type="dxa"/>
          </w:tcPr>
          <w:p w14:paraId="7A0F9D88" w14:textId="77777777" w:rsidR="00625ACF" w:rsidRDefault="00CB7407">
            <w:pPr>
              <w:pStyle w:val="TableParagraph"/>
              <w:spacing w:before="86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677" w:type="dxa"/>
          </w:tcPr>
          <w:p w14:paraId="7A0F9D89" w14:textId="77777777" w:rsidR="00625ACF" w:rsidRDefault="00CB7407">
            <w:pPr>
              <w:pStyle w:val="TableParagraph"/>
              <w:spacing w:before="86"/>
              <w:ind w:left="765"/>
              <w:rPr>
                <w:b/>
                <w:sz w:val="24"/>
              </w:rPr>
            </w:pPr>
            <w:r>
              <w:rPr>
                <w:b/>
                <w:sz w:val="24"/>
              </w:rPr>
              <w:t>0.0200</w:t>
            </w:r>
          </w:p>
        </w:tc>
      </w:tr>
      <w:tr w:rsidR="00625ACF" w14:paraId="7A0F9D90" w14:textId="77777777">
        <w:trPr>
          <w:trHeight w:val="457"/>
        </w:trPr>
        <w:tc>
          <w:tcPr>
            <w:tcW w:w="2979" w:type="dxa"/>
          </w:tcPr>
          <w:p w14:paraId="7A0F9D8B" w14:textId="77777777" w:rsidR="00625ACF" w:rsidRDefault="00CB7407">
            <w:pPr>
              <w:pStyle w:val="TableParagraph"/>
              <w:spacing w:before="86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Calcium</w:t>
            </w:r>
          </w:p>
        </w:tc>
        <w:tc>
          <w:tcPr>
            <w:tcW w:w="1895" w:type="dxa"/>
          </w:tcPr>
          <w:p w14:paraId="7A0F9D8C" w14:textId="77777777" w:rsidR="00625ACF" w:rsidRDefault="00CB7407">
            <w:pPr>
              <w:pStyle w:val="TableParagraph"/>
              <w:spacing w:before="86"/>
              <w:ind w:left="65"/>
              <w:rPr>
                <w:b/>
                <w:sz w:val="24"/>
              </w:rPr>
            </w:pPr>
            <w:r>
              <w:rPr>
                <w:b/>
                <w:sz w:val="24"/>
              </w:rPr>
              <w:t>1.3128</w:t>
            </w:r>
          </w:p>
        </w:tc>
        <w:tc>
          <w:tcPr>
            <w:tcW w:w="1910" w:type="dxa"/>
          </w:tcPr>
          <w:p w14:paraId="7A0F9D8D" w14:textId="77777777" w:rsidR="00625ACF" w:rsidRDefault="00CB7407">
            <w:pPr>
              <w:pStyle w:val="TableParagraph"/>
              <w:spacing w:before="86"/>
              <w:ind w:left="313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627" w:type="dxa"/>
          </w:tcPr>
          <w:p w14:paraId="7A0F9D8E" w14:textId="77777777" w:rsidR="00625ACF" w:rsidRDefault="00CB7407">
            <w:pPr>
              <w:pStyle w:val="TableParagraph"/>
              <w:spacing w:before="86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677" w:type="dxa"/>
          </w:tcPr>
          <w:p w14:paraId="7A0F9D8F" w14:textId="77777777" w:rsidR="00625ACF" w:rsidRDefault="00CB7407">
            <w:pPr>
              <w:pStyle w:val="TableParagraph"/>
              <w:spacing w:before="86"/>
              <w:ind w:left="765"/>
              <w:rPr>
                <w:b/>
                <w:sz w:val="24"/>
              </w:rPr>
            </w:pPr>
            <w:r>
              <w:rPr>
                <w:b/>
                <w:sz w:val="24"/>
              </w:rPr>
              <w:t>0.0360</w:t>
            </w:r>
          </w:p>
        </w:tc>
      </w:tr>
      <w:tr w:rsidR="00625ACF" w14:paraId="7A0F9D96" w14:textId="77777777">
        <w:trPr>
          <w:trHeight w:val="542"/>
        </w:trPr>
        <w:tc>
          <w:tcPr>
            <w:tcW w:w="2979" w:type="dxa"/>
            <w:tcBorders>
              <w:bottom w:val="single" w:sz="8" w:space="0" w:color="000000"/>
            </w:tcBorders>
          </w:tcPr>
          <w:p w14:paraId="7A0F9D91" w14:textId="77777777" w:rsidR="00625ACF" w:rsidRDefault="00CB7407">
            <w:pPr>
              <w:pStyle w:val="TableParagraph"/>
              <w:spacing w:before="85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Initial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(diastolic)</w:t>
            </w:r>
          </w:p>
        </w:tc>
        <w:tc>
          <w:tcPr>
            <w:tcW w:w="1895" w:type="dxa"/>
            <w:tcBorders>
              <w:bottom w:val="single" w:sz="8" w:space="0" w:color="000000"/>
            </w:tcBorders>
          </w:tcPr>
          <w:p w14:paraId="7A0F9D92" w14:textId="77777777" w:rsidR="00625ACF" w:rsidRDefault="00CB7407">
            <w:pPr>
              <w:pStyle w:val="TableParagraph"/>
              <w:spacing w:before="85"/>
              <w:ind w:left="65"/>
              <w:rPr>
                <w:b/>
                <w:sz w:val="24"/>
              </w:rPr>
            </w:pPr>
            <w:r>
              <w:rPr>
                <w:b/>
                <w:sz w:val="24"/>
              </w:rPr>
              <w:t>1.4722</w:t>
            </w:r>
          </w:p>
        </w:tc>
        <w:tc>
          <w:tcPr>
            <w:tcW w:w="1910" w:type="dxa"/>
            <w:tcBorders>
              <w:bottom w:val="single" w:sz="8" w:space="0" w:color="000000"/>
            </w:tcBorders>
          </w:tcPr>
          <w:p w14:paraId="7A0F9D93" w14:textId="77777777" w:rsidR="00625ACF" w:rsidRDefault="00CB7407">
            <w:pPr>
              <w:pStyle w:val="TableParagraph"/>
              <w:spacing w:before="85"/>
              <w:ind w:left="313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627" w:type="dxa"/>
            <w:tcBorders>
              <w:bottom w:val="single" w:sz="8" w:space="0" w:color="000000"/>
            </w:tcBorders>
          </w:tcPr>
          <w:p w14:paraId="7A0F9D94" w14:textId="77777777" w:rsidR="00625ACF" w:rsidRDefault="00CB7407">
            <w:pPr>
              <w:pStyle w:val="TableParagraph"/>
              <w:spacing w:before="85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677" w:type="dxa"/>
            <w:tcBorders>
              <w:bottom w:val="single" w:sz="8" w:space="0" w:color="000000"/>
            </w:tcBorders>
          </w:tcPr>
          <w:p w14:paraId="7A0F9D95" w14:textId="77777777" w:rsidR="00625ACF" w:rsidRDefault="00CB7407">
            <w:pPr>
              <w:pStyle w:val="TableParagraph"/>
              <w:spacing w:before="85"/>
              <w:ind w:left="765"/>
              <w:rPr>
                <w:b/>
                <w:sz w:val="24"/>
              </w:rPr>
            </w:pPr>
            <w:r>
              <w:rPr>
                <w:b/>
                <w:sz w:val="24"/>
              </w:rPr>
              <w:t>0.0330</w:t>
            </w:r>
          </w:p>
        </w:tc>
      </w:tr>
      <w:tr w:rsidR="00625ACF" w14:paraId="7A0F9D98" w14:textId="77777777">
        <w:trPr>
          <w:trHeight w:val="456"/>
        </w:trPr>
        <w:tc>
          <w:tcPr>
            <w:tcW w:w="10088" w:type="dxa"/>
            <w:gridSpan w:val="5"/>
            <w:tcBorders>
              <w:top w:val="single" w:sz="8" w:space="0" w:color="000000"/>
              <w:bottom w:val="single" w:sz="4" w:space="0" w:color="000000"/>
            </w:tcBorders>
          </w:tcPr>
          <w:p w14:paraId="7A0F9D97" w14:textId="77777777" w:rsidR="00625ACF" w:rsidRDefault="00CB7407">
            <w:pPr>
              <w:pStyle w:val="TableParagraph"/>
              <w:spacing w:line="274" w:lineRule="exact"/>
              <w:ind w:left="75"/>
              <w:rPr>
                <w:sz w:val="24"/>
              </w:rPr>
            </w:pPr>
            <w:r>
              <w:rPr>
                <w:sz w:val="24"/>
              </w:rPr>
              <w:t>Supremum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Proportional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Hazard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Assumption.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P&lt;0.05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Statistically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Significant.</w:t>
            </w:r>
          </w:p>
        </w:tc>
      </w:tr>
    </w:tbl>
    <w:p w14:paraId="7A0F9D99" w14:textId="77777777" w:rsidR="00625ACF" w:rsidRDefault="00625ACF">
      <w:pPr>
        <w:spacing w:line="274" w:lineRule="exact"/>
        <w:rPr>
          <w:sz w:val="24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D9A" w14:textId="77777777" w:rsidR="00625ACF" w:rsidRDefault="00CB7407">
      <w:pPr>
        <w:pStyle w:val="BodyText"/>
        <w:spacing w:before="80" w:line="259" w:lineRule="auto"/>
        <w:ind w:left="1240" w:right="1945"/>
      </w:pPr>
      <w:r>
        <w:rPr>
          <w:b/>
        </w:rPr>
        <w:lastRenderedPageBreak/>
        <w:t>Table</w:t>
      </w:r>
      <w:r>
        <w:rPr>
          <w:b/>
          <w:spacing w:val="-3"/>
        </w:rPr>
        <w:t xml:space="preserve"> </w:t>
      </w:r>
      <w:r>
        <w:rPr>
          <w:b/>
        </w:rPr>
        <w:t>S4.</w:t>
      </w:r>
      <w:r>
        <w:rPr>
          <w:b/>
          <w:spacing w:val="-1"/>
        </w:rPr>
        <w:t xml:space="preserve"> </w:t>
      </w:r>
      <w:r>
        <w:t>Assessment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Proportional</w:t>
      </w:r>
      <w:r>
        <w:rPr>
          <w:spacing w:val="-1"/>
        </w:rPr>
        <w:t xml:space="preserve"> </w:t>
      </w:r>
      <w:r>
        <w:t>Hazards</w:t>
      </w:r>
      <w:r>
        <w:rPr>
          <w:spacing w:val="-1"/>
        </w:rPr>
        <w:t xml:space="preserve"> </w:t>
      </w:r>
      <w:r>
        <w:t>Assumptions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Demographic</w:t>
      </w:r>
      <w:r>
        <w:rPr>
          <w:spacing w:val="-2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comorbidities</w:t>
      </w:r>
    </w:p>
    <w:p w14:paraId="7A0F9D9B" w14:textId="77777777" w:rsidR="00625ACF" w:rsidRDefault="00625ACF">
      <w:pPr>
        <w:pStyle w:val="BodyText"/>
        <w:spacing w:before="11"/>
        <w:rPr>
          <w:sz w:val="13"/>
        </w:rPr>
      </w:pPr>
    </w:p>
    <w:tbl>
      <w:tblPr>
        <w:tblW w:w="0" w:type="auto"/>
        <w:tblInd w:w="102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83"/>
        <w:gridCol w:w="2215"/>
        <w:gridCol w:w="2179"/>
        <w:gridCol w:w="1487"/>
        <w:gridCol w:w="1549"/>
      </w:tblGrid>
      <w:tr w:rsidR="00625ACF" w14:paraId="7A0F9DA1" w14:textId="77777777">
        <w:trPr>
          <w:trHeight w:val="457"/>
        </w:trPr>
        <w:tc>
          <w:tcPr>
            <w:tcW w:w="2383" w:type="dxa"/>
            <w:tcBorders>
              <w:top w:val="single" w:sz="4" w:space="0" w:color="000000"/>
              <w:bottom w:val="single" w:sz="4" w:space="0" w:color="000000"/>
            </w:tcBorders>
          </w:tcPr>
          <w:p w14:paraId="7A0F9D9C" w14:textId="77777777" w:rsidR="00625ACF" w:rsidRDefault="00CB7407">
            <w:pPr>
              <w:pStyle w:val="TableParagraph"/>
              <w:spacing w:line="275" w:lineRule="exact"/>
              <w:ind w:left="67"/>
              <w:rPr>
                <w:sz w:val="24"/>
              </w:rPr>
            </w:pPr>
            <w:r>
              <w:rPr>
                <w:sz w:val="24"/>
              </w:rPr>
              <w:t>Variable</w:t>
            </w:r>
          </w:p>
        </w:tc>
        <w:tc>
          <w:tcPr>
            <w:tcW w:w="2215" w:type="dxa"/>
            <w:tcBorders>
              <w:top w:val="single" w:sz="4" w:space="0" w:color="000000"/>
              <w:bottom w:val="single" w:sz="4" w:space="0" w:color="000000"/>
            </w:tcBorders>
          </w:tcPr>
          <w:p w14:paraId="7A0F9D9D" w14:textId="77777777" w:rsidR="00625ACF" w:rsidRDefault="00CB7407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Max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Value</w:t>
            </w:r>
          </w:p>
        </w:tc>
        <w:tc>
          <w:tcPr>
            <w:tcW w:w="2179" w:type="dxa"/>
            <w:tcBorders>
              <w:top w:val="single" w:sz="4" w:space="0" w:color="000000"/>
              <w:bottom w:val="single" w:sz="4" w:space="0" w:color="000000"/>
            </w:tcBorders>
          </w:tcPr>
          <w:p w14:paraId="7A0F9D9E" w14:textId="77777777" w:rsidR="00625ACF" w:rsidRDefault="00CB7407">
            <w:pPr>
              <w:pStyle w:val="TableParagraph"/>
              <w:spacing w:line="275" w:lineRule="exact"/>
              <w:ind w:left="581"/>
              <w:rPr>
                <w:sz w:val="24"/>
              </w:rPr>
            </w:pPr>
            <w:r>
              <w:rPr>
                <w:sz w:val="24"/>
              </w:rPr>
              <w:t>Replications</w:t>
            </w:r>
          </w:p>
        </w:tc>
        <w:tc>
          <w:tcPr>
            <w:tcW w:w="1487" w:type="dxa"/>
            <w:tcBorders>
              <w:top w:val="single" w:sz="4" w:space="0" w:color="000000"/>
              <w:bottom w:val="single" w:sz="4" w:space="0" w:color="000000"/>
            </w:tcBorders>
          </w:tcPr>
          <w:p w14:paraId="7A0F9D9F" w14:textId="77777777" w:rsidR="00625ACF" w:rsidRDefault="00CB7407">
            <w:pPr>
              <w:pStyle w:val="TableParagraph"/>
              <w:spacing w:line="275" w:lineRule="exact"/>
              <w:ind w:left="396"/>
              <w:rPr>
                <w:sz w:val="24"/>
              </w:rPr>
            </w:pPr>
            <w:r>
              <w:rPr>
                <w:sz w:val="24"/>
              </w:rPr>
              <w:t>Seed</w:t>
            </w:r>
          </w:p>
        </w:tc>
        <w:tc>
          <w:tcPr>
            <w:tcW w:w="1549" w:type="dxa"/>
            <w:tcBorders>
              <w:top w:val="single" w:sz="4" w:space="0" w:color="000000"/>
              <w:bottom w:val="single" w:sz="4" w:space="0" w:color="000000"/>
            </w:tcBorders>
          </w:tcPr>
          <w:p w14:paraId="7A0F9DA0" w14:textId="77777777" w:rsidR="00625ACF" w:rsidRDefault="00CB7407">
            <w:pPr>
              <w:pStyle w:val="TableParagraph"/>
              <w:spacing w:line="275" w:lineRule="exact"/>
              <w:ind w:right="138"/>
              <w:jc w:val="right"/>
              <w:rPr>
                <w:sz w:val="24"/>
              </w:rPr>
            </w:pPr>
            <w:r>
              <w:rPr>
                <w:sz w:val="24"/>
              </w:rPr>
              <w:t>P-Value</w:t>
            </w:r>
          </w:p>
        </w:tc>
      </w:tr>
      <w:tr w:rsidR="00625ACF" w14:paraId="7A0F9DA7" w14:textId="77777777">
        <w:trPr>
          <w:trHeight w:val="371"/>
        </w:trPr>
        <w:tc>
          <w:tcPr>
            <w:tcW w:w="2383" w:type="dxa"/>
            <w:tcBorders>
              <w:top w:val="single" w:sz="4" w:space="0" w:color="000000"/>
            </w:tcBorders>
          </w:tcPr>
          <w:p w14:paraId="7A0F9DA2" w14:textId="77777777" w:rsidR="00625ACF" w:rsidRDefault="00CB7407">
            <w:pPr>
              <w:pStyle w:val="TableParagraph"/>
              <w:spacing w:line="275" w:lineRule="exact"/>
              <w:ind w:left="67"/>
              <w:rPr>
                <w:sz w:val="24"/>
              </w:rPr>
            </w:pPr>
            <w:r>
              <w:rPr>
                <w:sz w:val="24"/>
              </w:rPr>
              <w:t>Sex</w:t>
            </w:r>
          </w:p>
        </w:tc>
        <w:tc>
          <w:tcPr>
            <w:tcW w:w="2215" w:type="dxa"/>
            <w:tcBorders>
              <w:top w:val="single" w:sz="4" w:space="0" w:color="000000"/>
            </w:tcBorders>
          </w:tcPr>
          <w:p w14:paraId="7A0F9DA3" w14:textId="77777777" w:rsidR="00625ACF" w:rsidRDefault="00CB7407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0.8227</w:t>
            </w:r>
          </w:p>
        </w:tc>
        <w:tc>
          <w:tcPr>
            <w:tcW w:w="2179" w:type="dxa"/>
            <w:tcBorders>
              <w:top w:val="single" w:sz="4" w:space="0" w:color="000000"/>
            </w:tcBorders>
          </w:tcPr>
          <w:p w14:paraId="7A0F9DA4" w14:textId="77777777" w:rsidR="00625ACF" w:rsidRDefault="00CB7407">
            <w:pPr>
              <w:pStyle w:val="TableParagraph"/>
              <w:spacing w:line="275" w:lineRule="exact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  <w:tcBorders>
              <w:top w:val="single" w:sz="4" w:space="0" w:color="000000"/>
            </w:tcBorders>
          </w:tcPr>
          <w:p w14:paraId="7A0F9DA5" w14:textId="77777777" w:rsidR="00625ACF" w:rsidRDefault="00CB7407">
            <w:pPr>
              <w:pStyle w:val="TableParagraph"/>
              <w:spacing w:line="275" w:lineRule="exact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  <w:tcBorders>
              <w:top w:val="single" w:sz="4" w:space="0" w:color="000000"/>
            </w:tcBorders>
          </w:tcPr>
          <w:p w14:paraId="7A0F9DA6" w14:textId="77777777" w:rsidR="00625ACF" w:rsidRDefault="00CB7407">
            <w:pPr>
              <w:pStyle w:val="TableParagraph"/>
              <w:spacing w:line="275" w:lineRule="exact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0.3490</w:t>
            </w:r>
          </w:p>
        </w:tc>
      </w:tr>
      <w:tr w:rsidR="00625ACF" w14:paraId="7A0F9DAD" w14:textId="77777777">
        <w:trPr>
          <w:trHeight w:val="457"/>
        </w:trPr>
        <w:tc>
          <w:tcPr>
            <w:tcW w:w="2383" w:type="dxa"/>
          </w:tcPr>
          <w:p w14:paraId="7A0F9DA8" w14:textId="77777777" w:rsidR="00625ACF" w:rsidRDefault="00CB7407">
            <w:pPr>
              <w:pStyle w:val="TableParagraph"/>
              <w:spacing w:before="86"/>
              <w:ind w:left="67"/>
              <w:rPr>
                <w:sz w:val="24"/>
              </w:rPr>
            </w:pPr>
            <w:r>
              <w:rPr>
                <w:sz w:val="24"/>
              </w:rPr>
              <w:t>Older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age</w:t>
            </w:r>
          </w:p>
        </w:tc>
        <w:tc>
          <w:tcPr>
            <w:tcW w:w="2215" w:type="dxa"/>
          </w:tcPr>
          <w:p w14:paraId="7A0F9DA9" w14:textId="77777777" w:rsidR="00625ACF" w:rsidRDefault="00CB7407">
            <w:pPr>
              <w:pStyle w:val="TableParagraph"/>
              <w:spacing w:before="86"/>
              <w:ind w:left="115"/>
              <w:rPr>
                <w:sz w:val="24"/>
              </w:rPr>
            </w:pPr>
            <w:r>
              <w:rPr>
                <w:sz w:val="24"/>
              </w:rPr>
              <w:t>1.0353</w:t>
            </w:r>
          </w:p>
        </w:tc>
        <w:tc>
          <w:tcPr>
            <w:tcW w:w="2179" w:type="dxa"/>
          </w:tcPr>
          <w:p w14:paraId="7A0F9DAA" w14:textId="77777777" w:rsidR="00625ACF" w:rsidRDefault="00CB7407">
            <w:pPr>
              <w:pStyle w:val="TableParagraph"/>
              <w:spacing w:before="86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DAB" w14:textId="77777777" w:rsidR="00625ACF" w:rsidRDefault="00CB7407">
            <w:pPr>
              <w:pStyle w:val="TableParagraph"/>
              <w:spacing w:before="86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DAC" w14:textId="77777777" w:rsidR="00625ACF" w:rsidRDefault="00CB7407">
            <w:pPr>
              <w:pStyle w:val="TableParagraph"/>
              <w:spacing w:before="86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0.1520</w:t>
            </w:r>
          </w:p>
        </w:tc>
      </w:tr>
      <w:tr w:rsidR="00625ACF" w14:paraId="7A0F9DB3" w14:textId="77777777">
        <w:trPr>
          <w:trHeight w:val="457"/>
        </w:trPr>
        <w:tc>
          <w:tcPr>
            <w:tcW w:w="2383" w:type="dxa"/>
          </w:tcPr>
          <w:p w14:paraId="7A0F9DAE" w14:textId="77777777" w:rsidR="00625ACF" w:rsidRDefault="00CB7407">
            <w:pPr>
              <w:pStyle w:val="TableParagraph"/>
              <w:spacing w:before="85"/>
              <w:ind w:left="67"/>
              <w:rPr>
                <w:sz w:val="24"/>
              </w:rPr>
            </w:pPr>
            <w:r>
              <w:rPr>
                <w:sz w:val="24"/>
              </w:rPr>
              <w:t>Obesity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status</w:t>
            </w:r>
          </w:p>
        </w:tc>
        <w:tc>
          <w:tcPr>
            <w:tcW w:w="2215" w:type="dxa"/>
          </w:tcPr>
          <w:p w14:paraId="7A0F9DAF" w14:textId="77777777" w:rsidR="00625ACF" w:rsidRDefault="00CB7407">
            <w:pPr>
              <w:pStyle w:val="TableParagraph"/>
              <w:spacing w:before="85"/>
              <w:ind w:left="115"/>
              <w:rPr>
                <w:sz w:val="24"/>
              </w:rPr>
            </w:pPr>
            <w:r>
              <w:rPr>
                <w:sz w:val="24"/>
              </w:rPr>
              <w:t>1.1676</w:t>
            </w:r>
          </w:p>
        </w:tc>
        <w:tc>
          <w:tcPr>
            <w:tcW w:w="2179" w:type="dxa"/>
          </w:tcPr>
          <w:p w14:paraId="7A0F9DB0" w14:textId="77777777" w:rsidR="00625ACF" w:rsidRDefault="00CB7407">
            <w:pPr>
              <w:pStyle w:val="TableParagraph"/>
              <w:spacing w:before="85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DB1" w14:textId="77777777" w:rsidR="00625ACF" w:rsidRDefault="00CB7407">
            <w:pPr>
              <w:pStyle w:val="TableParagraph"/>
              <w:spacing w:before="85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DB2" w14:textId="77777777" w:rsidR="00625ACF" w:rsidRDefault="00CB7407">
            <w:pPr>
              <w:pStyle w:val="TableParagraph"/>
              <w:spacing w:before="85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0.0660</w:t>
            </w:r>
          </w:p>
        </w:tc>
      </w:tr>
      <w:tr w:rsidR="00625ACF" w14:paraId="7A0F9DB9" w14:textId="77777777">
        <w:trPr>
          <w:trHeight w:val="458"/>
        </w:trPr>
        <w:tc>
          <w:tcPr>
            <w:tcW w:w="2383" w:type="dxa"/>
          </w:tcPr>
          <w:p w14:paraId="7A0F9DB4" w14:textId="77777777" w:rsidR="00625ACF" w:rsidRDefault="00CB7407">
            <w:pPr>
              <w:pStyle w:val="TableParagraph"/>
              <w:spacing w:before="86"/>
              <w:ind w:left="67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Smoker</w:t>
            </w:r>
          </w:p>
        </w:tc>
        <w:tc>
          <w:tcPr>
            <w:tcW w:w="2215" w:type="dxa"/>
          </w:tcPr>
          <w:p w14:paraId="7A0F9DB5" w14:textId="77777777" w:rsidR="00625ACF" w:rsidRDefault="00CB7407">
            <w:pPr>
              <w:pStyle w:val="TableParagraph"/>
              <w:spacing w:before="86"/>
              <w:ind w:left="115"/>
              <w:rPr>
                <w:sz w:val="24"/>
              </w:rPr>
            </w:pPr>
            <w:r>
              <w:rPr>
                <w:sz w:val="24"/>
              </w:rPr>
              <w:t>0.6363</w:t>
            </w:r>
          </w:p>
        </w:tc>
        <w:tc>
          <w:tcPr>
            <w:tcW w:w="2179" w:type="dxa"/>
          </w:tcPr>
          <w:p w14:paraId="7A0F9DB6" w14:textId="77777777" w:rsidR="00625ACF" w:rsidRDefault="00CB7407">
            <w:pPr>
              <w:pStyle w:val="TableParagraph"/>
              <w:spacing w:before="86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DB7" w14:textId="77777777" w:rsidR="00625ACF" w:rsidRDefault="00CB7407">
            <w:pPr>
              <w:pStyle w:val="TableParagraph"/>
              <w:spacing w:before="86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DB8" w14:textId="77777777" w:rsidR="00625ACF" w:rsidRDefault="00CB7407">
            <w:pPr>
              <w:pStyle w:val="TableParagraph"/>
              <w:spacing w:before="86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0.6040</w:t>
            </w:r>
          </w:p>
        </w:tc>
      </w:tr>
      <w:tr w:rsidR="00625ACF" w14:paraId="7A0F9DBF" w14:textId="77777777">
        <w:trPr>
          <w:trHeight w:val="458"/>
        </w:trPr>
        <w:tc>
          <w:tcPr>
            <w:tcW w:w="2383" w:type="dxa"/>
          </w:tcPr>
          <w:p w14:paraId="7A0F9DBA" w14:textId="77777777" w:rsidR="00625ACF" w:rsidRDefault="00CB7407">
            <w:pPr>
              <w:pStyle w:val="TableParagraph"/>
              <w:spacing w:before="86"/>
              <w:ind w:left="67"/>
              <w:rPr>
                <w:sz w:val="24"/>
              </w:rPr>
            </w:pPr>
            <w:r>
              <w:rPr>
                <w:sz w:val="24"/>
              </w:rPr>
              <w:t>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Smoker</w:t>
            </w:r>
          </w:p>
        </w:tc>
        <w:tc>
          <w:tcPr>
            <w:tcW w:w="2215" w:type="dxa"/>
          </w:tcPr>
          <w:p w14:paraId="7A0F9DBB" w14:textId="77777777" w:rsidR="00625ACF" w:rsidRDefault="00CB7407">
            <w:pPr>
              <w:pStyle w:val="TableParagraph"/>
              <w:spacing w:before="86"/>
              <w:ind w:left="115"/>
              <w:rPr>
                <w:sz w:val="24"/>
              </w:rPr>
            </w:pPr>
            <w:r>
              <w:rPr>
                <w:sz w:val="24"/>
              </w:rPr>
              <w:t>0.5641</w:t>
            </w:r>
          </w:p>
        </w:tc>
        <w:tc>
          <w:tcPr>
            <w:tcW w:w="2179" w:type="dxa"/>
          </w:tcPr>
          <w:p w14:paraId="7A0F9DBC" w14:textId="77777777" w:rsidR="00625ACF" w:rsidRDefault="00CB7407">
            <w:pPr>
              <w:pStyle w:val="TableParagraph"/>
              <w:spacing w:before="86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DBD" w14:textId="77777777" w:rsidR="00625ACF" w:rsidRDefault="00CB7407">
            <w:pPr>
              <w:pStyle w:val="TableParagraph"/>
              <w:spacing w:before="86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DBE" w14:textId="77777777" w:rsidR="00625ACF" w:rsidRDefault="00CB7407">
            <w:pPr>
              <w:pStyle w:val="TableParagraph"/>
              <w:spacing w:before="86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0.7890</w:t>
            </w:r>
          </w:p>
        </w:tc>
      </w:tr>
      <w:tr w:rsidR="00625ACF" w14:paraId="7A0F9DC5" w14:textId="77777777">
        <w:trPr>
          <w:trHeight w:val="458"/>
        </w:trPr>
        <w:tc>
          <w:tcPr>
            <w:tcW w:w="2383" w:type="dxa"/>
          </w:tcPr>
          <w:p w14:paraId="7A0F9DC0" w14:textId="77777777" w:rsidR="00625ACF" w:rsidRDefault="00CB7407">
            <w:pPr>
              <w:pStyle w:val="TableParagraph"/>
              <w:spacing w:before="86"/>
              <w:ind w:left="67"/>
              <w:rPr>
                <w:b/>
                <w:sz w:val="24"/>
              </w:rPr>
            </w:pPr>
            <w:r>
              <w:rPr>
                <w:b/>
                <w:sz w:val="24"/>
              </w:rPr>
              <w:t>Nursing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Home</w:t>
            </w:r>
          </w:p>
        </w:tc>
        <w:tc>
          <w:tcPr>
            <w:tcW w:w="2215" w:type="dxa"/>
          </w:tcPr>
          <w:p w14:paraId="7A0F9DC1" w14:textId="77777777" w:rsidR="00625ACF" w:rsidRDefault="00CB7407">
            <w:pPr>
              <w:pStyle w:val="TableParagraph"/>
              <w:spacing w:before="86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1.4886</w:t>
            </w:r>
          </w:p>
        </w:tc>
        <w:tc>
          <w:tcPr>
            <w:tcW w:w="2179" w:type="dxa"/>
          </w:tcPr>
          <w:p w14:paraId="7A0F9DC2" w14:textId="77777777" w:rsidR="00625ACF" w:rsidRDefault="00CB7407">
            <w:pPr>
              <w:pStyle w:val="TableParagraph"/>
              <w:spacing w:before="86"/>
              <w:ind w:left="581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487" w:type="dxa"/>
          </w:tcPr>
          <w:p w14:paraId="7A0F9DC3" w14:textId="77777777" w:rsidR="00625ACF" w:rsidRDefault="00CB7407">
            <w:pPr>
              <w:pStyle w:val="TableParagraph"/>
              <w:spacing w:before="86"/>
              <w:ind w:left="396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549" w:type="dxa"/>
          </w:tcPr>
          <w:p w14:paraId="7A0F9DC4" w14:textId="77777777" w:rsidR="00625ACF" w:rsidRDefault="00CB7407">
            <w:pPr>
              <w:pStyle w:val="TableParagraph"/>
              <w:spacing w:before="86"/>
              <w:ind w:right="26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0.0110</w:t>
            </w:r>
          </w:p>
        </w:tc>
      </w:tr>
      <w:tr w:rsidR="00625ACF" w14:paraId="7A0F9DCB" w14:textId="77777777">
        <w:trPr>
          <w:trHeight w:val="457"/>
        </w:trPr>
        <w:tc>
          <w:tcPr>
            <w:tcW w:w="2383" w:type="dxa"/>
          </w:tcPr>
          <w:p w14:paraId="7A0F9DC6" w14:textId="77777777" w:rsidR="00625ACF" w:rsidRDefault="00CB7407">
            <w:pPr>
              <w:pStyle w:val="TableParagraph"/>
              <w:spacing w:before="86"/>
              <w:ind w:left="67"/>
              <w:rPr>
                <w:sz w:val="24"/>
              </w:rPr>
            </w:pPr>
            <w:r>
              <w:rPr>
                <w:sz w:val="24"/>
              </w:rPr>
              <w:t>Fever</w:t>
            </w:r>
          </w:p>
        </w:tc>
        <w:tc>
          <w:tcPr>
            <w:tcW w:w="2215" w:type="dxa"/>
          </w:tcPr>
          <w:p w14:paraId="7A0F9DC7" w14:textId="77777777" w:rsidR="00625ACF" w:rsidRDefault="00CB7407">
            <w:pPr>
              <w:pStyle w:val="TableParagraph"/>
              <w:spacing w:before="86"/>
              <w:ind w:left="115"/>
              <w:rPr>
                <w:sz w:val="24"/>
              </w:rPr>
            </w:pPr>
            <w:r>
              <w:rPr>
                <w:sz w:val="24"/>
              </w:rPr>
              <w:t>0.3243</w:t>
            </w:r>
          </w:p>
        </w:tc>
        <w:tc>
          <w:tcPr>
            <w:tcW w:w="2179" w:type="dxa"/>
          </w:tcPr>
          <w:p w14:paraId="7A0F9DC8" w14:textId="77777777" w:rsidR="00625ACF" w:rsidRDefault="00CB7407">
            <w:pPr>
              <w:pStyle w:val="TableParagraph"/>
              <w:spacing w:before="86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DC9" w14:textId="77777777" w:rsidR="00625ACF" w:rsidRDefault="00CB7407">
            <w:pPr>
              <w:pStyle w:val="TableParagraph"/>
              <w:spacing w:before="86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DCA" w14:textId="77777777" w:rsidR="00625ACF" w:rsidRDefault="00CB7407">
            <w:pPr>
              <w:pStyle w:val="TableParagraph"/>
              <w:spacing w:before="86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0.9880</w:t>
            </w:r>
          </w:p>
        </w:tc>
      </w:tr>
      <w:tr w:rsidR="00625ACF" w14:paraId="7A0F9DD1" w14:textId="77777777">
        <w:trPr>
          <w:trHeight w:val="457"/>
        </w:trPr>
        <w:tc>
          <w:tcPr>
            <w:tcW w:w="2383" w:type="dxa"/>
          </w:tcPr>
          <w:p w14:paraId="7A0F9DCC" w14:textId="77777777" w:rsidR="00625ACF" w:rsidRDefault="00CB7407">
            <w:pPr>
              <w:pStyle w:val="TableParagraph"/>
              <w:spacing w:before="85"/>
              <w:ind w:left="67"/>
              <w:rPr>
                <w:sz w:val="24"/>
              </w:rPr>
            </w:pPr>
            <w:r>
              <w:rPr>
                <w:sz w:val="24"/>
              </w:rPr>
              <w:t>SOB</w:t>
            </w:r>
          </w:p>
        </w:tc>
        <w:tc>
          <w:tcPr>
            <w:tcW w:w="2215" w:type="dxa"/>
          </w:tcPr>
          <w:p w14:paraId="7A0F9DCD" w14:textId="77777777" w:rsidR="00625ACF" w:rsidRDefault="00CB7407">
            <w:pPr>
              <w:pStyle w:val="TableParagraph"/>
              <w:spacing w:before="85"/>
              <w:ind w:left="115"/>
              <w:rPr>
                <w:sz w:val="24"/>
              </w:rPr>
            </w:pPr>
            <w:r>
              <w:rPr>
                <w:sz w:val="24"/>
              </w:rPr>
              <w:t>1.0332</w:t>
            </w:r>
          </w:p>
        </w:tc>
        <w:tc>
          <w:tcPr>
            <w:tcW w:w="2179" w:type="dxa"/>
          </w:tcPr>
          <w:p w14:paraId="7A0F9DCE" w14:textId="77777777" w:rsidR="00625ACF" w:rsidRDefault="00CB7407">
            <w:pPr>
              <w:pStyle w:val="TableParagraph"/>
              <w:spacing w:before="85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DCF" w14:textId="77777777" w:rsidR="00625ACF" w:rsidRDefault="00CB7407">
            <w:pPr>
              <w:pStyle w:val="TableParagraph"/>
              <w:spacing w:before="85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DD0" w14:textId="77777777" w:rsidR="00625ACF" w:rsidRDefault="00CB7407">
            <w:pPr>
              <w:pStyle w:val="TableParagraph"/>
              <w:spacing w:before="85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0.1350</w:t>
            </w:r>
          </w:p>
        </w:tc>
      </w:tr>
      <w:tr w:rsidR="00625ACF" w14:paraId="7A0F9DD7" w14:textId="77777777">
        <w:trPr>
          <w:trHeight w:val="458"/>
        </w:trPr>
        <w:tc>
          <w:tcPr>
            <w:tcW w:w="2383" w:type="dxa"/>
          </w:tcPr>
          <w:p w14:paraId="7A0F9DD2" w14:textId="77777777" w:rsidR="00625ACF" w:rsidRDefault="00CB7407">
            <w:pPr>
              <w:pStyle w:val="TableParagraph"/>
              <w:spacing w:before="86"/>
              <w:ind w:left="67"/>
              <w:rPr>
                <w:sz w:val="24"/>
              </w:rPr>
            </w:pPr>
            <w:r>
              <w:rPr>
                <w:sz w:val="24"/>
              </w:rPr>
              <w:t>Cough</w:t>
            </w:r>
          </w:p>
        </w:tc>
        <w:tc>
          <w:tcPr>
            <w:tcW w:w="2215" w:type="dxa"/>
          </w:tcPr>
          <w:p w14:paraId="7A0F9DD3" w14:textId="77777777" w:rsidR="00625ACF" w:rsidRDefault="00CB7407">
            <w:pPr>
              <w:pStyle w:val="TableParagraph"/>
              <w:spacing w:before="86"/>
              <w:ind w:left="115"/>
              <w:rPr>
                <w:sz w:val="24"/>
              </w:rPr>
            </w:pPr>
            <w:r>
              <w:rPr>
                <w:sz w:val="24"/>
              </w:rPr>
              <w:t>0.9889</w:t>
            </w:r>
          </w:p>
        </w:tc>
        <w:tc>
          <w:tcPr>
            <w:tcW w:w="2179" w:type="dxa"/>
          </w:tcPr>
          <w:p w14:paraId="7A0F9DD4" w14:textId="77777777" w:rsidR="00625ACF" w:rsidRDefault="00CB7407">
            <w:pPr>
              <w:pStyle w:val="TableParagraph"/>
              <w:spacing w:before="86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DD5" w14:textId="77777777" w:rsidR="00625ACF" w:rsidRDefault="00CB7407">
            <w:pPr>
              <w:pStyle w:val="TableParagraph"/>
              <w:spacing w:before="86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DD6" w14:textId="77777777" w:rsidR="00625ACF" w:rsidRDefault="00CB7407">
            <w:pPr>
              <w:pStyle w:val="TableParagraph"/>
              <w:spacing w:before="86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0.1750</w:t>
            </w:r>
          </w:p>
        </w:tc>
      </w:tr>
      <w:tr w:rsidR="00625ACF" w14:paraId="7A0F9DDD" w14:textId="77777777">
        <w:trPr>
          <w:trHeight w:val="458"/>
        </w:trPr>
        <w:tc>
          <w:tcPr>
            <w:tcW w:w="2383" w:type="dxa"/>
          </w:tcPr>
          <w:p w14:paraId="7A0F9DD8" w14:textId="77777777" w:rsidR="00625ACF" w:rsidRDefault="00CB7407">
            <w:pPr>
              <w:pStyle w:val="TableParagraph"/>
              <w:spacing w:before="86"/>
              <w:ind w:left="67"/>
              <w:rPr>
                <w:sz w:val="24"/>
              </w:rPr>
            </w:pPr>
            <w:r>
              <w:rPr>
                <w:sz w:val="24"/>
              </w:rPr>
              <w:t>AMS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Symptoms</w:t>
            </w:r>
          </w:p>
        </w:tc>
        <w:tc>
          <w:tcPr>
            <w:tcW w:w="2215" w:type="dxa"/>
          </w:tcPr>
          <w:p w14:paraId="7A0F9DD9" w14:textId="77777777" w:rsidR="00625ACF" w:rsidRDefault="00CB7407">
            <w:pPr>
              <w:pStyle w:val="TableParagraph"/>
              <w:spacing w:before="86"/>
              <w:ind w:left="115"/>
              <w:rPr>
                <w:sz w:val="24"/>
              </w:rPr>
            </w:pPr>
            <w:r>
              <w:rPr>
                <w:sz w:val="24"/>
              </w:rPr>
              <w:t>1.1986</w:t>
            </w:r>
          </w:p>
        </w:tc>
        <w:tc>
          <w:tcPr>
            <w:tcW w:w="2179" w:type="dxa"/>
          </w:tcPr>
          <w:p w14:paraId="7A0F9DDA" w14:textId="77777777" w:rsidR="00625ACF" w:rsidRDefault="00CB7407">
            <w:pPr>
              <w:pStyle w:val="TableParagraph"/>
              <w:spacing w:before="86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DDB" w14:textId="77777777" w:rsidR="00625ACF" w:rsidRDefault="00CB7407">
            <w:pPr>
              <w:pStyle w:val="TableParagraph"/>
              <w:spacing w:before="86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DDC" w14:textId="77777777" w:rsidR="00625ACF" w:rsidRDefault="00CB7407">
            <w:pPr>
              <w:pStyle w:val="TableParagraph"/>
              <w:spacing w:before="86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0.0530</w:t>
            </w:r>
          </w:p>
        </w:tc>
      </w:tr>
      <w:tr w:rsidR="00625ACF" w14:paraId="7A0F9DE3" w14:textId="77777777">
        <w:trPr>
          <w:trHeight w:val="457"/>
        </w:trPr>
        <w:tc>
          <w:tcPr>
            <w:tcW w:w="2383" w:type="dxa"/>
          </w:tcPr>
          <w:p w14:paraId="7A0F9DDE" w14:textId="77777777" w:rsidR="00625ACF" w:rsidRDefault="00CB7407">
            <w:pPr>
              <w:pStyle w:val="TableParagraph"/>
              <w:spacing w:before="86"/>
              <w:ind w:left="67"/>
              <w:rPr>
                <w:sz w:val="24"/>
              </w:rPr>
            </w:pPr>
            <w:r>
              <w:rPr>
                <w:sz w:val="24"/>
              </w:rPr>
              <w:t>GI</w:t>
            </w:r>
          </w:p>
        </w:tc>
        <w:tc>
          <w:tcPr>
            <w:tcW w:w="2215" w:type="dxa"/>
          </w:tcPr>
          <w:p w14:paraId="7A0F9DDF" w14:textId="77777777" w:rsidR="00625ACF" w:rsidRDefault="00CB7407">
            <w:pPr>
              <w:pStyle w:val="TableParagraph"/>
              <w:spacing w:before="86"/>
              <w:ind w:left="115"/>
              <w:rPr>
                <w:sz w:val="24"/>
              </w:rPr>
            </w:pPr>
            <w:r>
              <w:rPr>
                <w:sz w:val="24"/>
              </w:rPr>
              <w:t>0.6098</w:t>
            </w:r>
          </w:p>
        </w:tc>
        <w:tc>
          <w:tcPr>
            <w:tcW w:w="2179" w:type="dxa"/>
          </w:tcPr>
          <w:p w14:paraId="7A0F9DE0" w14:textId="77777777" w:rsidR="00625ACF" w:rsidRDefault="00CB7407">
            <w:pPr>
              <w:pStyle w:val="TableParagraph"/>
              <w:spacing w:before="86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DE1" w14:textId="77777777" w:rsidR="00625ACF" w:rsidRDefault="00CB7407">
            <w:pPr>
              <w:pStyle w:val="TableParagraph"/>
              <w:spacing w:before="86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DE2" w14:textId="77777777" w:rsidR="00625ACF" w:rsidRDefault="00CB7407">
            <w:pPr>
              <w:pStyle w:val="TableParagraph"/>
              <w:spacing w:before="86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0.6500</w:t>
            </w:r>
          </w:p>
        </w:tc>
      </w:tr>
      <w:tr w:rsidR="00625ACF" w14:paraId="7A0F9DE9" w14:textId="77777777">
        <w:trPr>
          <w:trHeight w:val="457"/>
        </w:trPr>
        <w:tc>
          <w:tcPr>
            <w:tcW w:w="2383" w:type="dxa"/>
          </w:tcPr>
          <w:p w14:paraId="7A0F9DE4" w14:textId="77777777" w:rsidR="00625ACF" w:rsidRDefault="00CB7407">
            <w:pPr>
              <w:pStyle w:val="TableParagraph"/>
              <w:spacing w:before="85"/>
              <w:ind w:left="67"/>
              <w:rPr>
                <w:b/>
                <w:sz w:val="24"/>
              </w:rPr>
            </w:pPr>
            <w:r>
              <w:rPr>
                <w:b/>
                <w:sz w:val="24"/>
              </w:rPr>
              <w:t>Anosmia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Ageusia</w:t>
            </w:r>
          </w:p>
        </w:tc>
        <w:tc>
          <w:tcPr>
            <w:tcW w:w="2215" w:type="dxa"/>
          </w:tcPr>
          <w:p w14:paraId="7A0F9DE5" w14:textId="77777777" w:rsidR="00625ACF" w:rsidRDefault="00CB7407">
            <w:pPr>
              <w:pStyle w:val="TableParagraph"/>
              <w:spacing w:before="85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0.0030</w:t>
            </w:r>
          </w:p>
        </w:tc>
        <w:tc>
          <w:tcPr>
            <w:tcW w:w="2179" w:type="dxa"/>
          </w:tcPr>
          <w:p w14:paraId="7A0F9DE6" w14:textId="77777777" w:rsidR="00625ACF" w:rsidRDefault="00CB7407">
            <w:pPr>
              <w:pStyle w:val="TableParagraph"/>
              <w:spacing w:before="85"/>
              <w:ind w:left="581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487" w:type="dxa"/>
          </w:tcPr>
          <w:p w14:paraId="7A0F9DE7" w14:textId="77777777" w:rsidR="00625ACF" w:rsidRDefault="00CB7407">
            <w:pPr>
              <w:pStyle w:val="TableParagraph"/>
              <w:spacing w:before="85"/>
              <w:ind w:left="396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549" w:type="dxa"/>
          </w:tcPr>
          <w:p w14:paraId="7A0F9DE8" w14:textId="77777777" w:rsidR="00625ACF" w:rsidRDefault="00CB7407">
            <w:pPr>
              <w:pStyle w:val="TableParagraph"/>
              <w:spacing w:before="85"/>
              <w:ind w:right="24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9DEF" w14:textId="77777777">
        <w:trPr>
          <w:trHeight w:val="458"/>
        </w:trPr>
        <w:tc>
          <w:tcPr>
            <w:tcW w:w="2383" w:type="dxa"/>
          </w:tcPr>
          <w:p w14:paraId="7A0F9DEA" w14:textId="77777777" w:rsidR="00625ACF" w:rsidRDefault="00CB7407">
            <w:pPr>
              <w:pStyle w:val="TableParagraph"/>
              <w:spacing w:before="86"/>
              <w:ind w:left="67"/>
              <w:rPr>
                <w:sz w:val="24"/>
              </w:rPr>
            </w:pPr>
            <w:r>
              <w:rPr>
                <w:sz w:val="24"/>
              </w:rPr>
              <w:t>Symptoms&gt;7days</w:t>
            </w:r>
          </w:p>
        </w:tc>
        <w:tc>
          <w:tcPr>
            <w:tcW w:w="2215" w:type="dxa"/>
          </w:tcPr>
          <w:p w14:paraId="7A0F9DEB" w14:textId="77777777" w:rsidR="00625ACF" w:rsidRDefault="00CB7407">
            <w:pPr>
              <w:pStyle w:val="TableParagraph"/>
              <w:spacing w:before="86"/>
              <w:ind w:left="115"/>
              <w:rPr>
                <w:sz w:val="24"/>
              </w:rPr>
            </w:pPr>
            <w:r>
              <w:rPr>
                <w:sz w:val="24"/>
              </w:rPr>
              <w:t>0.5481</w:t>
            </w:r>
          </w:p>
        </w:tc>
        <w:tc>
          <w:tcPr>
            <w:tcW w:w="2179" w:type="dxa"/>
          </w:tcPr>
          <w:p w14:paraId="7A0F9DEC" w14:textId="77777777" w:rsidR="00625ACF" w:rsidRDefault="00CB7407">
            <w:pPr>
              <w:pStyle w:val="TableParagraph"/>
              <w:spacing w:before="86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DED" w14:textId="77777777" w:rsidR="00625ACF" w:rsidRDefault="00CB7407">
            <w:pPr>
              <w:pStyle w:val="TableParagraph"/>
              <w:spacing w:before="86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DEE" w14:textId="77777777" w:rsidR="00625ACF" w:rsidRDefault="00CB7407">
            <w:pPr>
              <w:pStyle w:val="TableParagraph"/>
              <w:spacing w:before="86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0.7380</w:t>
            </w:r>
          </w:p>
        </w:tc>
      </w:tr>
      <w:tr w:rsidR="00625ACF" w14:paraId="7A0F9DF5" w14:textId="77777777">
        <w:trPr>
          <w:trHeight w:val="458"/>
        </w:trPr>
        <w:tc>
          <w:tcPr>
            <w:tcW w:w="2383" w:type="dxa"/>
          </w:tcPr>
          <w:p w14:paraId="7A0F9DF0" w14:textId="77777777" w:rsidR="00625ACF" w:rsidRDefault="00CB7407">
            <w:pPr>
              <w:pStyle w:val="TableParagraph"/>
              <w:spacing w:before="86"/>
              <w:ind w:left="67"/>
              <w:rPr>
                <w:sz w:val="24"/>
              </w:rPr>
            </w:pPr>
            <w:r>
              <w:rPr>
                <w:sz w:val="24"/>
              </w:rPr>
              <w:t>Duration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symptom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Cat</w:t>
            </w:r>
          </w:p>
        </w:tc>
        <w:tc>
          <w:tcPr>
            <w:tcW w:w="2215" w:type="dxa"/>
          </w:tcPr>
          <w:p w14:paraId="7A0F9DF1" w14:textId="77777777" w:rsidR="00625ACF" w:rsidRDefault="00CB7407">
            <w:pPr>
              <w:pStyle w:val="TableParagraph"/>
              <w:spacing w:before="86"/>
              <w:ind w:left="115"/>
              <w:rPr>
                <w:sz w:val="24"/>
              </w:rPr>
            </w:pPr>
            <w:r>
              <w:rPr>
                <w:sz w:val="24"/>
              </w:rPr>
              <w:t>0.8762</w:t>
            </w:r>
          </w:p>
        </w:tc>
        <w:tc>
          <w:tcPr>
            <w:tcW w:w="2179" w:type="dxa"/>
          </w:tcPr>
          <w:p w14:paraId="7A0F9DF2" w14:textId="77777777" w:rsidR="00625ACF" w:rsidRDefault="00CB7407">
            <w:pPr>
              <w:pStyle w:val="TableParagraph"/>
              <w:spacing w:before="86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DF3" w14:textId="77777777" w:rsidR="00625ACF" w:rsidRDefault="00CB7407">
            <w:pPr>
              <w:pStyle w:val="TableParagraph"/>
              <w:spacing w:before="86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DF4" w14:textId="77777777" w:rsidR="00625ACF" w:rsidRDefault="00CB7407">
            <w:pPr>
              <w:pStyle w:val="TableParagraph"/>
              <w:spacing w:before="86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0.2280</w:t>
            </w:r>
          </w:p>
        </w:tc>
      </w:tr>
      <w:tr w:rsidR="00625ACF" w14:paraId="7A0F9DFB" w14:textId="77777777">
        <w:trPr>
          <w:trHeight w:val="457"/>
        </w:trPr>
        <w:tc>
          <w:tcPr>
            <w:tcW w:w="2383" w:type="dxa"/>
          </w:tcPr>
          <w:p w14:paraId="7A0F9DF6" w14:textId="77777777" w:rsidR="00625ACF" w:rsidRDefault="00CB7407">
            <w:pPr>
              <w:pStyle w:val="TableParagraph"/>
              <w:spacing w:before="86"/>
              <w:ind w:left="67"/>
              <w:rPr>
                <w:sz w:val="24"/>
              </w:rPr>
            </w:pPr>
            <w:r>
              <w:rPr>
                <w:sz w:val="24"/>
              </w:rPr>
              <w:t>Diabetes</w:t>
            </w:r>
          </w:p>
        </w:tc>
        <w:tc>
          <w:tcPr>
            <w:tcW w:w="2215" w:type="dxa"/>
          </w:tcPr>
          <w:p w14:paraId="7A0F9DF7" w14:textId="77777777" w:rsidR="00625ACF" w:rsidRDefault="00CB7407">
            <w:pPr>
              <w:pStyle w:val="TableParagraph"/>
              <w:spacing w:before="86"/>
              <w:ind w:left="115"/>
              <w:rPr>
                <w:sz w:val="24"/>
              </w:rPr>
            </w:pPr>
            <w:r>
              <w:rPr>
                <w:sz w:val="24"/>
              </w:rPr>
              <w:t>0.6145</w:t>
            </w:r>
          </w:p>
        </w:tc>
        <w:tc>
          <w:tcPr>
            <w:tcW w:w="2179" w:type="dxa"/>
          </w:tcPr>
          <w:p w14:paraId="7A0F9DF8" w14:textId="77777777" w:rsidR="00625ACF" w:rsidRDefault="00CB7407">
            <w:pPr>
              <w:pStyle w:val="TableParagraph"/>
              <w:spacing w:before="86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DF9" w14:textId="77777777" w:rsidR="00625ACF" w:rsidRDefault="00CB7407">
            <w:pPr>
              <w:pStyle w:val="TableParagraph"/>
              <w:spacing w:before="86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DFA" w14:textId="77777777" w:rsidR="00625ACF" w:rsidRDefault="00CB7407">
            <w:pPr>
              <w:pStyle w:val="TableParagraph"/>
              <w:spacing w:before="86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0.6330</w:t>
            </w:r>
          </w:p>
        </w:tc>
      </w:tr>
      <w:tr w:rsidR="00625ACF" w14:paraId="7A0F9E01" w14:textId="77777777">
        <w:trPr>
          <w:trHeight w:val="457"/>
        </w:trPr>
        <w:tc>
          <w:tcPr>
            <w:tcW w:w="2383" w:type="dxa"/>
          </w:tcPr>
          <w:p w14:paraId="7A0F9DFC" w14:textId="77777777" w:rsidR="00625ACF" w:rsidRDefault="00CB7407">
            <w:pPr>
              <w:pStyle w:val="TableParagraph"/>
              <w:spacing w:before="85"/>
              <w:ind w:left="67"/>
              <w:rPr>
                <w:sz w:val="24"/>
              </w:rPr>
            </w:pPr>
            <w:r>
              <w:rPr>
                <w:sz w:val="24"/>
              </w:rPr>
              <w:t>COPD_O2</w:t>
            </w:r>
          </w:p>
        </w:tc>
        <w:tc>
          <w:tcPr>
            <w:tcW w:w="2215" w:type="dxa"/>
          </w:tcPr>
          <w:p w14:paraId="7A0F9DFD" w14:textId="77777777" w:rsidR="00625ACF" w:rsidRDefault="00CB7407">
            <w:pPr>
              <w:pStyle w:val="TableParagraph"/>
              <w:spacing w:before="85"/>
              <w:ind w:left="115"/>
              <w:rPr>
                <w:sz w:val="24"/>
              </w:rPr>
            </w:pPr>
            <w:r>
              <w:rPr>
                <w:sz w:val="24"/>
              </w:rPr>
              <w:t>0.6974</w:t>
            </w:r>
          </w:p>
        </w:tc>
        <w:tc>
          <w:tcPr>
            <w:tcW w:w="2179" w:type="dxa"/>
          </w:tcPr>
          <w:p w14:paraId="7A0F9DFE" w14:textId="77777777" w:rsidR="00625ACF" w:rsidRDefault="00CB7407">
            <w:pPr>
              <w:pStyle w:val="TableParagraph"/>
              <w:spacing w:before="85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DFF" w14:textId="77777777" w:rsidR="00625ACF" w:rsidRDefault="00CB7407">
            <w:pPr>
              <w:pStyle w:val="TableParagraph"/>
              <w:spacing w:before="85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E00" w14:textId="77777777" w:rsidR="00625ACF" w:rsidRDefault="00CB7407">
            <w:pPr>
              <w:pStyle w:val="TableParagraph"/>
              <w:spacing w:before="85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0.4280</w:t>
            </w:r>
          </w:p>
        </w:tc>
      </w:tr>
      <w:tr w:rsidR="00625ACF" w14:paraId="7A0F9E07" w14:textId="77777777">
        <w:trPr>
          <w:trHeight w:val="458"/>
        </w:trPr>
        <w:tc>
          <w:tcPr>
            <w:tcW w:w="2383" w:type="dxa"/>
          </w:tcPr>
          <w:p w14:paraId="7A0F9E02" w14:textId="77777777" w:rsidR="00625ACF" w:rsidRDefault="00CB7407">
            <w:pPr>
              <w:pStyle w:val="TableParagraph"/>
              <w:spacing w:before="86"/>
              <w:ind w:left="67"/>
              <w:rPr>
                <w:sz w:val="24"/>
              </w:rPr>
            </w:pPr>
            <w:r>
              <w:rPr>
                <w:sz w:val="24"/>
              </w:rPr>
              <w:t>COPD</w:t>
            </w:r>
          </w:p>
        </w:tc>
        <w:tc>
          <w:tcPr>
            <w:tcW w:w="2215" w:type="dxa"/>
          </w:tcPr>
          <w:p w14:paraId="7A0F9E03" w14:textId="77777777" w:rsidR="00625ACF" w:rsidRDefault="00CB7407">
            <w:pPr>
              <w:pStyle w:val="TableParagraph"/>
              <w:spacing w:before="86"/>
              <w:ind w:left="115"/>
              <w:rPr>
                <w:sz w:val="24"/>
              </w:rPr>
            </w:pPr>
            <w:r>
              <w:rPr>
                <w:sz w:val="24"/>
              </w:rPr>
              <w:t>0.2846</w:t>
            </w:r>
          </w:p>
        </w:tc>
        <w:tc>
          <w:tcPr>
            <w:tcW w:w="2179" w:type="dxa"/>
          </w:tcPr>
          <w:p w14:paraId="7A0F9E04" w14:textId="77777777" w:rsidR="00625ACF" w:rsidRDefault="00CB7407">
            <w:pPr>
              <w:pStyle w:val="TableParagraph"/>
              <w:spacing w:before="86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E05" w14:textId="77777777" w:rsidR="00625ACF" w:rsidRDefault="00CB7407">
            <w:pPr>
              <w:pStyle w:val="TableParagraph"/>
              <w:spacing w:before="86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E06" w14:textId="77777777" w:rsidR="00625ACF" w:rsidRDefault="00CB7407">
            <w:pPr>
              <w:pStyle w:val="TableParagraph"/>
              <w:spacing w:before="86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0.9930</w:t>
            </w:r>
          </w:p>
        </w:tc>
      </w:tr>
      <w:tr w:rsidR="00625ACF" w14:paraId="7A0F9E0D" w14:textId="77777777">
        <w:trPr>
          <w:trHeight w:val="458"/>
        </w:trPr>
        <w:tc>
          <w:tcPr>
            <w:tcW w:w="2383" w:type="dxa"/>
          </w:tcPr>
          <w:p w14:paraId="7A0F9E08" w14:textId="77777777" w:rsidR="00625ACF" w:rsidRDefault="00CB7407">
            <w:pPr>
              <w:pStyle w:val="TableParagraph"/>
              <w:spacing w:before="86"/>
              <w:ind w:left="67"/>
              <w:rPr>
                <w:sz w:val="24"/>
              </w:rPr>
            </w:pPr>
            <w:r>
              <w:rPr>
                <w:sz w:val="24"/>
              </w:rPr>
              <w:t>Asthma</w:t>
            </w:r>
          </w:p>
        </w:tc>
        <w:tc>
          <w:tcPr>
            <w:tcW w:w="2215" w:type="dxa"/>
          </w:tcPr>
          <w:p w14:paraId="7A0F9E09" w14:textId="77777777" w:rsidR="00625ACF" w:rsidRDefault="00CB7407">
            <w:pPr>
              <w:pStyle w:val="TableParagraph"/>
              <w:spacing w:before="86"/>
              <w:ind w:left="115"/>
              <w:rPr>
                <w:sz w:val="24"/>
              </w:rPr>
            </w:pPr>
            <w:r>
              <w:rPr>
                <w:sz w:val="24"/>
              </w:rPr>
              <w:t>0.5324</w:t>
            </w:r>
          </w:p>
        </w:tc>
        <w:tc>
          <w:tcPr>
            <w:tcW w:w="2179" w:type="dxa"/>
          </w:tcPr>
          <w:p w14:paraId="7A0F9E0A" w14:textId="77777777" w:rsidR="00625ACF" w:rsidRDefault="00CB7407">
            <w:pPr>
              <w:pStyle w:val="TableParagraph"/>
              <w:spacing w:before="86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E0B" w14:textId="77777777" w:rsidR="00625ACF" w:rsidRDefault="00CB7407">
            <w:pPr>
              <w:pStyle w:val="TableParagraph"/>
              <w:spacing w:before="86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E0C" w14:textId="77777777" w:rsidR="00625ACF" w:rsidRDefault="00CB7407">
            <w:pPr>
              <w:pStyle w:val="TableParagraph"/>
              <w:spacing w:before="86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0.7420</w:t>
            </w:r>
          </w:p>
        </w:tc>
      </w:tr>
      <w:tr w:rsidR="00625ACF" w14:paraId="7A0F9E13" w14:textId="77777777">
        <w:trPr>
          <w:trHeight w:val="457"/>
        </w:trPr>
        <w:tc>
          <w:tcPr>
            <w:tcW w:w="2383" w:type="dxa"/>
          </w:tcPr>
          <w:p w14:paraId="7A0F9E0E" w14:textId="77777777" w:rsidR="00625ACF" w:rsidRDefault="00CB7407">
            <w:pPr>
              <w:pStyle w:val="TableParagraph"/>
              <w:spacing w:before="86"/>
              <w:ind w:left="67"/>
              <w:rPr>
                <w:sz w:val="24"/>
              </w:rPr>
            </w:pPr>
            <w:r>
              <w:rPr>
                <w:sz w:val="24"/>
              </w:rPr>
              <w:t>COPD/asthma</w:t>
            </w:r>
          </w:p>
        </w:tc>
        <w:tc>
          <w:tcPr>
            <w:tcW w:w="2215" w:type="dxa"/>
          </w:tcPr>
          <w:p w14:paraId="7A0F9E0F" w14:textId="77777777" w:rsidR="00625ACF" w:rsidRDefault="00CB7407">
            <w:pPr>
              <w:pStyle w:val="TableParagraph"/>
              <w:spacing w:before="86"/>
              <w:ind w:left="115"/>
              <w:rPr>
                <w:sz w:val="24"/>
              </w:rPr>
            </w:pPr>
            <w:r>
              <w:rPr>
                <w:sz w:val="24"/>
              </w:rPr>
              <w:t>0.3837</w:t>
            </w:r>
          </w:p>
        </w:tc>
        <w:tc>
          <w:tcPr>
            <w:tcW w:w="2179" w:type="dxa"/>
          </w:tcPr>
          <w:p w14:paraId="7A0F9E10" w14:textId="77777777" w:rsidR="00625ACF" w:rsidRDefault="00CB7407">
            <w:pPr>
              <w:pStyle w:val="TableParagraph"/>
              <w:spacing w:before="86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E11" w14:textId="77777777" w:rsidR="00625ACF" w:rsidRDefault="00CB7407">
            <w:pPr>
              <w:pStyle w:val="TableParagraph"/>
              <w:spacing w:before="86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E12" w14:textId="77777777" w:rsidR="00625ACF" w:rsidRDefault="00CB7407">
            <w:pPr>
              <w:pStyle w:val="TableParagraph"/>
              <w:spacing w:before="86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0.9530</w:t>
            </w:r>
          </w:p>
        </w:tc>
      </w:tr>
      <w:tr w:rsidR="00625ACF" w14:paraId="7A0F9E19" w14:textId="77777777">
        <w:trPr>
          <w:trHeight w:val="457"/>
        </w:trPr>
        <w:tc>
          <w:tcPr>
            <w:tcW w:w="2383" w:type="dxa"/>
          </w:tcPr>
          <w:p w14:paraId="7A0F9E14" w14:textId="77777777" w:rsidR="00625ACF" w:rsidRDefault="00CB7407">
            <w:pPr>
              <w:pStyle w:val="TableParagraph"/>
              <w:spacing w:before="85"/>
              <w:ind w:left="67"/>
              <w:rPr>
                <w:sz w:val="24"/>
              </w:rPr>
            </w:pPr>
            <w:r>
              <w:rPr>
                <w:sz w:val="24"/>
              </w:rPr>
              <w:t>Hypertension</w:t>
            </w:r>
          </w:p>
        </w:tc>
        <w:tc>
          <w:tcPr>
            <w:tcW w:w="2215" w:type="dxa"/>
          </w:tcPr>
          <w:p w14:paraId="7A0F9E15" w14:textId="77777777" w:rsidR="00625ACF" w:rsidRDefault="00CB7407">
            <w:pPr>
              <w:pStyle w:val="TableParagraph"/>
              <w:spacing w:before="85"/>
              <w:ind w:left="115"/>
              <w:rPr>
                <w:sz w:val="24"/>
              </w:rPr>
            </w:pPr>
            <w:r>
              <w:rPr>
                <w:sz w:val="24"/>
              </w:rPr>
              <w:t>0.9271</w:t>
            </w:r>
          </w:p>
        </w:tc>
        <w:tc>
          <w:tcPr>
            <w:tcW w:w="2179" w:type="dxa"/>
          </w:tcPr>
          <w:p w14:paraId="7A0F9E16" w14:textId="77777777" w:rsidR="00625ACF" w:rsidRDefault="00CB7407">
            <w:pPr>
              <w:pStyle w:val="TableParagraph"/>
              <w:spacing w:before="85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E17" w14:textId="77777777" w:rsidR="00625ACF" w:rsidRDefault="00CB7407">
            <w:pPr>
              <w:pStyle w:val="TableParagraph"/>
              <w:spacing w:before="85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E18" w14:textId="77777777" w:rsidR="00625ACF" w:rsidRDefault="00CB7407">
            <w:pPr>
              <w:pStyle w:val="TableParagraph"/>
              <w:spacing w:before="85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0.2310</w:t>
            </w:r>
          </w:p>
        </w:tc>
      </w:tr>
      <w:tr w:rsidR="00625ACF" w14:paraId="7A0F9E1F" w14:textId="77777777">
        <w:trPr>
          <w:trHeight w:val="458"/>
        </w:trPr>
        <w:tc>
          <w:tcPr>
            <w:tcW w:w="2383" w:type="dxa"/>
          </w:tcPr>
          <w:p w14:paraId="7A0F9E1A" w14:textId="77777777" w:rsidR="00625ACF" w:rsidRDefault="00CB7407">
            <w:pPr>
              <w:pStyle w:val="TableParagraph"/>
              <w:spacing w:before="86"/>
              <w:ind w:left="67"/>
              <w:rPr>
                <w:sz w:val="24"/>
              </w:rPr>
            </w:pPr>
            <w:r>
              <w:rPr>
                <w:sz w:val="24"/>
              </w:rPr>
              <w:t>Cancer</w:t>
            </w:r>
          </w:p>
        </w:tc>
        <w:tc>
          <w:tcPr>
            <w:tcW w:w="2215" w:type="dxa"/>
          </w:tcPr>
          <w:p w14:paraId="7A0F9E1B" w14:textId="77777777" w:rsidR="00625ACF" w:rsidRDefault="00CB7407">
            <w:pPr>
              <w:pStyle w:val="TableParagraph"/>
              <w:spacing w:before="86"/>
              <w:ind w:left="115"/>
              <w:rPr>
                <w:sz w:val="24"/>
              </w:rPr>
            </w:pPr>
            <w:r>
              <w:rPr>
                <w:sz w:val="24"/>
              </w:rPr>
              <w:t>1.0278</w:t>
            </w:r>
          </w:p>
        </w:tc>
        <w:tc>
          <w:tcPr>
            <w:tcW w:w="2179" w:type="dxa"/>
          </w:tcPr>
          <w:p w14:paraId="7A0F9E1C" w14:textId="77777777" w:rsidR="00625ACF" w:rsidRDefault="00CB7407">
            <w:pPr>
              <w:pStyle w:val="TableParagraph"/>
              <w:spacing w:before="86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E1D" w14:textId="77777777" w:rsidR="00625ACF" w:rsidRDefault="00CB7407">
            <w:pPr>
              <w:pStyle w:val="TableParagraph"/>
              <w:spacing w:before="86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E1E" w14:textId="77777777" w:rsidR="00625ACF" w:rsidRDefault="00CB7407">
            <w:pPr>
              <w:pStyle w:val="TableParagraph"/>
              <w:spacing w:before="86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0.1280</w:t>
            </w:r>
          </w:p>
        </w:tc>
      </w:tr>
      <w:tr w:rsidR="00625ACF" w14:paraId="7A0F9E25" w14:textId="77777777">
        <w:trPr>
          <w:trHeight w:val="458"/>
        </w:trPr>
        <w:tc>
          <w:tcPr>
            <w:tcW w:w="2383" w:type="dxa"/>
          </w:tcPr>
          <w:p w14:paraId="7A0F9E20" w14:textId="77777777" w:rsidR="00625ACF" w:rsidRDefault="00CB7407">
            <w:pPr>
              <w:pStyle w:val="TableParagraph"/>
              <w:spacing w:before="86"/>
              <w:ind w:left="67"/>
              <w:rPr>
                <w:sz w:val="24"/>
              </w:rPr>
            </w:pPr>
            <w:r>
              <w:rPr>
                <w:sz w:val="24"/>
              </w:rPr>
              <w:t>Coronary</w:t>
            </w:r>
          </w:p>
        </w:tc>
        <w:tc>
          <w:tcPr>
            <w:tcW w:w="2215" w:type="dxa"/>
          </w:tcPr>
          <w:p w14:paraId="7A0F9E21" w14:textId="77777777" w:rsidR="00625ACF" w:rsidRDefault="00CB7407">
            <w:pPr>
              <w:pStyle w:val="TableParagraph"/>
              <w:spacing w:before="86"/>
              <w:ind w:left="115"/>
              <w:rPr>
                <w:sz w:val="24"/>
              </w:rPr>
            </w:pPr>
            <w:r>
              <w:rPr>
                <w:sz w:val="24"/>
              </w:rPr>
              <w:t>0.8326</w:t>
            </w:r>
          </w:p>
        </w:tc>
        <w:tc>
          <w:tcPr>
            <w:tcW w:w="2179" w:type="dxa"/>
          </w:tcPr>
          <w:p w14:paraId="7A0F9E22" w14:textId="77777777" w:rsidR="00625ACF" w:rsidRDefault="00CB7407">
            <w:pPr>
              <w:pStyle w:val="TableParagraph"/>
              <w:spacing w:before="86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E23" w14:textId="77777777" w:rsidR="00625ACF" w:rsidRDefault="00CB7407">
            <w:pPr>
              <w:pStyle w:val="TableParagraph"/>
              <w:spacing w:before="86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E24" w14:textId="77777777" w:rsidR="00625ACF" w:rsidRDefault="00CB7407">
            <w:pPr>
              <w:pStyle w:val="TableParagraph"/>
              <w:spacing w:before="86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0.3160</w:t>
            </w:r>
          </w:p>
        </w:tc>
      </w:tr>
      <w:tr w:rsidR="00625ACF" w14:paraId="7A0F9E2B" w14:textId="77777777">
        <w:trPr>
          <w:trHeight w:val="457"/>
        </w:trPr>
        <w:tc>
          <w:tcPr>
            <w:tcW w:w="2383" w:type="dxa"/>
          </w:tcPr>
          <w:p w14:paraId="7A0F9E26" w14:textId="77777777" w:rsidR="00625ACF" w:rsidRDefault="00CB7407">
            <w:pPr>
              <w:pStyle w:val="TableParagraph"/>
              <w:spacing w:before="86"/>
              <w:ind w:left="67"/>
              <w:rPr>
                <w:sz w:val="24"/>
              </w:rPr>
            </w:pPr>
            <w:r>
              <w:rPr>
                <w:sz w:val="24"/>
              </w:rPr>
              <w:t>Coronary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Stroke</w:t>
            </w:r>
          </w:p>
        </w:tc>
        <w:tc>
          <w:tcPr>
            <w:tcW w:w="2215" w:type="dxa"/>
          </w:tcPr>
          <w:p w14:paraId="7A0F9E27" w14:textId="77777777" w:rsidR="00625ACF" w:rsidRDefault="00CB7407">
            <w:pPr>
              <w:pStyle w:val="TableParagraph"/>
              <w:spacing w:before="86"/>
              <w:ind w:left="115"/>
              <w:rPr>
                <w:sz w:val="24"/>
              </w:rPr>
            </w:pPr>
            <w:r>
              <w:rPr>
                <w:sz w:val="24"/>
              </w:rPr>
              <w:t>1.1629</w:t>
            </w:r>
          </w:p>
        </w:tc>
        <w:tc>
          <w:tcPr>
            <w:tcW w:w="2179" w:type="dxa"/>
          </w:tcPr>
          <w:p w14:paraId="7A0F9E28" w14:textId="77777777" w:rsidR="00625ACF" w:rsidRDefault="00CB7407">
            <w:pPr>
              <w:pStyle w:val="TableParagraph"/>
              <w:spacing w:before="86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E29" w14:textId="77777777" w:rsidR="00625ACF" w:rsidRDefault="00CB7407">
            <w:pPr>
              <w:pStyle w:val="TableParagraph"/>
              <w:spacing w:before="86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E2A" w14:textId="77777777" w:rsidR="00625ACF" w:rsidRDefault="00CB7407">
            <w:pPr>
              <w:pStyle w:val="TableParagraph"/>
              <w:spacing w:before="86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0.0920</w:t>
            </w:r>
          </w:p>
        </w:tc>
      </w:tr>
      <w:tr w:rsidR="00625ACF" w14:paraId="7A0F9E31" w14:textId="77777777">
        <w:trPr>
          <w:trHeight w:val="457"/>
        </w:trPr>
        <w:tc>
          <w:tcPr>
            <w:tcW w:w="2383" w:type="dxa"/>
          </w:tcPr>
          <w:p w14:paraId="7A0F9E2C" w14:textId="77777777" w:rsidR="00625ACF" w:rsidRDefault="00CB7407">
            <w:pPr>
              <w:pStyle w:val="TableParagraph"/>
              <w:spacing w:before="85"/>
              <w:ind w:left="67"/>
              <w:rPr>
                <w:sz w:val="24"/>
              </w:rPr>
            </w:pPr>
            <w:r>
              <w:rPr>
                <w:sz w:val="24"/>
              </w:rPr>
              <w:t>Coronary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Heart</w:t>
            </w:r>
          </w:p>
        </w:tc>
        <w:tc>
          <w:tcPr>
            <w:tcW w:w="2215" w:type="dxa"/>
          </w:tcPr>
          <w:p w14:paraId="7A0F9E2D" w14:textId="77777777" w:rsidR="00625ACF" w:rsidRDefault="00CB7407">
            <w:pPr>
              <w:pStyle w:val="TableParagraph"/>
              <w:spacing w:before="85"/>
              <w:ind w:left="115"/>
              <w:rPr>
                <w:sz w:val="24"/>
              </w:rPr>
            </w:pPr>
            <w:r>
              <w:rPr>
                <w:sz w:val="24"/>
              </w:rPr>
              <w:t>0.9956</w:t>
            </w:r>
          </w:p>
        </w:tc>
        <w:tc>
          <w:tcPr>
            <w:tcW w:w="2179" w:type="dxa"/>
          </w:tcPr>
          <w:p w14:paraId="7A0F9E2E" w14:textId="77777777" w:rsidR="00625ACF" w:rsidRDefault="00CB7407">
            <w:pPr>
              <w:pStyle w:val="TableParagraph"/>
              <w:spacing w:before="85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E2F" w14:textId="77777777" w:rsidR="00625ACF" w:rsidRDefault="00CB7407">
            <w:pPr>
              <w:pStyle w:val="TableParagraph"/>
              <w:spacing w:before="85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E30" w14:textId="77777777" w:rsidR="00625ACF" w:rsidRDefault="00CB7407">
            <w:pPr>
              <w:pStyle w:val="TableParagraph"/>
              <w:spacing w:before="85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0.1510</w:t>
            </w:r>
          </w:p>
        </w:tc>
      </w:tr>
      <w:tr w:rsidR="00625ACF" w14:paraId="7A0F9E37" w14:textId="77777777">
        <w:trPr>
          <w:trHeight w:val="362"/>
        </w:trPr>
        <w:tc>
          <w:tcPr>
            <w:tcW w:w="2383" w:type="dxa"/>
          </w:tcPr>
          <w:p w14:paraId="7A0F9E32" w14:textId="77777777" w:rsidR="00625ACF" w:rsidRDefault="00CB7407">
            <w:pPr>
              <w:pStyle w:val="TableParagraph"/>
              <w:spacing w:before="86" w:line="256" w:lineRule="exact"/>
              <w:ind w:left="67"/>
              <w:rPr>
                <w:sz w:val="24"/>
              </w:rPr>
            </w:pPr>
            <w:r>
              <w:rPr>
                <w:sz w:val="24"/>
              </w:rPr>
              <w:t>Coronary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Arrhythmia</w:t>
            </w:r>
          </w:p>
        </w:tc>
        <w:tc>
          <w:tcPr>
            <w:tcW w:w="2215" w:type="dxa"/>
          </w:tcPr>
          <w:p w14:paraId="7A0F9E33" w14:textId="77777777" w:rsidR="00625ACF" w:rsidRDefault="00CB7407">
            <w:pPr>
              <w:pStyle w:val="TableParagraph"/>
              <w:spacing w:before="86"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0.8273</w:t>
            </w:r>
          </w:p>
        </w:tc>
        <w:tc>
          <w:tcPr>
            <w:tcW w:w="2179" w:type="dxa"/>
          </w:tcPr>
          <w:p w14:paraId="7A0F9E34" w14:textId="77777777" w:rsidR="00625ACF" w:rsidRDefault="00CB7407">
            <w:pPr>
              <w:pStyle w:val="TableParagraph"/>
              <w:spacing w:before="86" w:line="256" w:lineRule="exact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E35" w14:textId="77777777" w:rsidR="00625ACF" w:rsidRDefault="00CB7407">
            <w:pPr>
              <w:pStyle w:val="TableParagraph"/>
              <w:spacing w:before="86" w:line="256" w:lineRule="exact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E36" w14:textId="77777777" w:rsidR="00625ACF" w:rsidRDefault="00CB7407">
            <w:pPr>
              <w:pStyle w:val="TableParagraph"/>
              <w:spacing w:before="86" w:line="256" w:lineRule="exact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0.2920</w:t>
            </w:r>
          </w:p>
        </w:tc>
      </w:tr>
    </w:tbl>
    <w:p w14:paraId="7A0F9E38" w14:textId="77777777" w:rsidR="00625ACF" w:rsidRDefault="00625ACF">
      <w:pPr>
        <w:spacing w:line="256" w:lineRule="exact"/>
        <w:jc w:val="right"/>
        <w:rPr>
          <w:sz w:val="24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E39" w14:textId="77777777" w:rsidR="00625ACF" w:rsidRDefault="00625ACF">
      <w:pPr>
        <w:pStyle w:val="BodyText"/>
        <w:rPr>
          <w:sz w:val="7"/>
        </w:rPr>
      </w:pPr>
    </w:p>
    <w:tbl>
      <w:tblPr>
        <w:tblW w:w="0" w:type="auto"/>
        <w:tblInd w:w="10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70"/>
        <w:gridCol w:w="2242"/>
        <w:gridCol w:w="2179"/>
        <w:gridCol w:w="1487"/>
        <w:gridCol w:w="1549"/>
      </w:tblGrid>
      <w:tr w:rsidR="00625ACF" w14:paraId="7A0F9E3F" w14:textId="77777777">
        <w:trPr>
          <w:trHeight w:val="457"/>
        </w:trPr>
        <w:tc>
          <w:tcPr>
            <w:tcW w:w="2370" w:type="dxa"/>
            <w:tcBorders>
              <w:top w:val="single" w:sz="4" w:space="0" w:color="000000"/>
              <w:bottom w:val="single" w:sz="4" w:space="0" w:color="000000"/>
            </w:tcBorders>
          </w:tcPr>
          <w:p w14:paraId="7A0F9E3A" w14:textId="77777777" w:rsidR="00625ACF" w:rsidRDefault="00CB7407">
            <w:pPr>
              <w:pStyle w:val="TableParagraph"/>
              <w:spacing w:line="275" w:lineRule="exact"/>
              <w:ind w:left="81"/>
              <w:rPr>
                <w:sz w:val="24"/>
              </w:rPr>
            </w:pPr>
            <w:r>
              <w:rPr>
                <w:sz w:val="24"/>
              </w:rPr>
              <w:t>Variable</w:t>
            </w:r>
          </w:p>
        </w:tc>
        <w:tc>
          <w:tcPr>
            <w:tcW w:w="2242" w:type="dxa"/>
            <w:tcBorders>
              <w:top w:val="single" w:sz="4" w:space="0" w:color="000000"/>
              <w:bottom w:val="single" w:sz="4" w:space="0" w:color="000000"/>
            </w:tcBorders>
          </w:tcPr>
          <w:p w14:paraId="7A0F9E3B" w14:textId="77777777" w:rsidR="00625ACF" w:rsidRDefault="00CB7407">
            <w:pPr>
              <w:pStyle w:val="TableParagraph"/>
              <w:spacing w:line="275" w:lineRule="exact"/>
              <w:ind w:left="142"/>
              <w:rPr>
                <w:sz w:val="24"/>
              </w:rPr>
            </w:pPr>
            <w:r>
              <w:rPr>
                <w:sz w:val="24"/>
              </w:rPr>
              <w:t>Max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Value</w:t>
            </w:r>
          </w:p>
        </w:tc>
        <w:tc>
          <w:tcPr>
            <w:tcW w:w="2179" w:type="dxa"/>
            <w:tcBorders>
              <w:top w:val="single" w:sz="4" w:space="0" w:color="000000"/>
              <w:bottom w:val="single" w:sz="4" w:space="0" w:color="000000"/>
            </w:tcBorders>
          </w:tcPr>
          <w:p w14:paraId="7A0F9E3C" w14:textId="77777777" w:rsidR="00625ACF" w:rsidRDefault="00CB7407">
            <w:pPr>
              <w:pStyle w:val="TableParagraph"/>
              <w:spacing w:line="275" w:lineRule="exact"/>
              <w:ind w:left="581"/>
              <w:rPr>
                <w:sz w:val="24"/>
              </w:rPr>
            </w:pPr>
            <w:r>
              <w:rPr>
                <w:sz w:val="24"/>
              </w:rPr>
              <w:t>Replications</w:t>
            </w:r>
          </w:p>
        </w:tc>
        <w:tc>
          <w:tcPr>
            <w:tcW w:w="1487" w:type="dxa"/>
            <w:tcBorders>
              <w:top w:val="single" w:sz="4" w:space="0" w:color="000000"/>
              <w:bottom w:val="single" w:sz="4" w:space="0" w:color="000000"/>
            </w:tcBorders>
          </w:tcPr>
          <w:p w14:paraId="7A0F9E3D" w14:textId="77777777" w:rsidR="00625ACF" w:rsidRDefault="00CB7407">
            <w:pPr>
              <w:pStyle w:val="TableParagraph"/>
              <w:spacing w:line="275" w:lineRule="exact"/>
              <w:ind w:left="396"/>
              <w:rPr>
                <w:sz w:val="24"/>
              </w:rPr>
            </w:pPr>
            <w:r>
              <w:rPr>
                <w:sz w:val="24"/>
              </w:rPr>
              <w:t>Seed</w:t>
            </w:r>
          </w:p>
        </w:tc>
        <w:tc>
          <w:tcPr>
            <w:tcW w:w="1549" w:type="dxa"/>
            <w:tcBorders>
              <w:top w:val="single" w:sz="4" w:space="0" w:color="000000"/>
              <w:bottom w:val="single" w:sz="4" w:space="0" w:color="000000"/>
            </w:tcBorders>
          </w:tcPr>
          <w:p w14:paraId="7A0F9E3E" w14:textId="77777777" w:rsidR="00625ACF" w:rsidRDefault="00CB7407">
            <w:pPr>
              <w:pStyle w:val="TableParagraph"/>
              <w:spacing w:line="275" w:lineRule="exact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P-Value</w:t>
            </w:r>
          </w:p>
        </w:tc>
      </w:tr>
      <w:tr w:rsidR="00625ACF" w14:paraId="7A0F9E45" w14:textId="77777777">
        <w:trPr>
          <w:trHeight w:val="361"/>
        </w:trPr>
        <w:tc>
          <w:tcPr>
            <w:tcW w:w="2370" w:type="dxa"/>
            <w:tcBorders>
              <w:top w:val="single" w:sz="4" w:space="0" w:color="000000"/>
            </w:tcBorders>
          </w:tcPr>
          <w:p w14:paraId="7A0F9E40" w14:textId="77777777" w:rsidR="00625ACF" w:rsidRDefault="00CB7407">
            <w:pPr>
              <w:pStyle w:val="TableParagraph"/>
              <w:spacing w:line="265" w:lineRule="exact"/>
              <w:ind w:left="81"/>
              <w:rPr>
                <w:sz w:val="24"/>
              </w:rPr>
            </w:pPr>
            <w:r>
              <w:rPr>
                <w:sz w:val="24"/>
              </w:rPr>
              <w:t>Renal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Failure</w:t>
            </w:r>
          </w:p>
        </w:tc>
        <w:tc>
          <w:tcPr>
            <w:tcW w:w="2242" w:type="dxa"/>
            <w:tcBorders>
              <w:top w:val="single" w:sz="4" w:space="0" w:color="000000"/>
            </w:tcBorders>
          </w:tcPr>
          <w:p w14:paraId="7A0F9E41" w14:textId="77777777" w:rsidR="00625ACF" w:rsidRDefault="00CB7407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0.5449</w:t>
            </w:r>
          </w:p>
        </w:tc>
        <w:tc>
          <w:tcPr>
            <w:tcW w:w="2179" w:type="dxa"/>
            <w:tcBorders>
              <w:top w:val="single" w:sz="4" w:space="0" w:color="000000"/>
            </w:tcBorders>
          </w:tcPr>
          <w:p w14:paraId="7A0F9E42" w14:textId="77777777" w:rsidR="00625ACF" w:rsidRDefault="00CB7407">
            <w:pPr>
              <w:pStyle w:val="TableParagraph"/>
              <w:spacing w:line="265" w:lineRule="exact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  <w:tcBorders>
              <w:top w:val="single" w:sz="4" w:space="0" w:color="000000"/>
            </w:tcBorders>
          </w:tcPr>
          <w:p w14:paraId="7A0F9E43" w14:textId="77777777" w:rsidR="00625ACF" w:rsidRDefault="00CB7407">
            <w:pPr>
              <w:pStyle w:val="TableParagraph"/>
              <w:spacing w:line="265" w:lineRule="exact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  <w:tcBorders>
              <w:top w:val="single" w:sz="4" w:space="0" w:color="000000"/>
            </w:tcBorders>
          </w:tcPr>
          <w:p w14:paraId="7A0F9E44" w14:textId="77777777" w:rsidR="00625ACF" w:rsidRDefault="00CB7407">
            <w:pPr>
              <w:pStyle w:val="TableParagraph"/>
              <w:spacing w:line="265" w:lineRule="exact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0.7580</w:t>
            </w:r>
          </w:p>
        </w:tc>
      </w:tr>
      <w:tr w:rsidR="00625ACF" w14:paraId="7A0F9E4B" w14:textId="77777777">
        <w:trPr>
          <w:trHeight w:val="457"/>
        </w:trPr>
        <w:tc>
          <w:tcPr>
            <w:tcW w:w="2370" w:type="dxa"/>
          </w:tcPr>
          <w:p w14:paraId="7A0F9E46" w14:textId="77777777" w:rsidR="00625ACF" w:rsidRDefault="00CB7407">
            <w:pPr>
              <w:pStyle w:val="TableParagraph"/>
              <w:spacing w:before="86"/>
              <w:ind w:left="81"/>
              <w:rPr>
                <w:sz w:val="24"/>
              </w:rPr>
            </w:pPr>
            <w:r>
              <w:rPr>
                <w:sz w:val="24"/>
              </w:rPr>
              <w:t>Renal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Failure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Dialysis</w:t>
            </w:r>
          </w:p>
        </w:tc>
        <w:tc>
          <w:tcPr>
            <w:tcW w:w="2242" w:type="dxa"/>
          </w:tcPr>
          <w:p w14:paraId="7A0F9E47" w14:textId="77777777" w:rsidR="00625ACF" w:rsidRDefault="00CB7407">
            <w:pPr>
              <w:pStyle w:val="TableParagraph"/>
              <w:spacing w:before="86"/>
              <w:ind w:left="142"/>
              <w:rPr>
                <w:sz w:val="24"/>
              </w:rPr>
            </w:pPr>
            <w:r>
              <w:rPr>
                <w:sz w:val="24"/>
              </w:rPr>
              <w:t>0.6128</w:t>
            </w:r>
          </w:p>
        </w:tc>
        <w:tc>
          <w:tcPr>
            <w:tcW w:w="2179" w:type="dxa"/>
          </w:tcPr>
          <w:p w14:paraId="7A0F9E48" w14:textId="77777777" w:rsidR="00625ACF" w:rsidRDefault="00CB7407">
            <w:pPr>
              <w:pStyle w:val="TableParagraph"/>
              <w:spacing w:before="86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</w:tcPr>
          <w:p w14:paraId="7A0F9E49" w14:textId="77777777" w:rsidR="00625ACF" w:rsidRDefault="00CB7407">
            <w:pPr>
              <w:pStyle w:val="TableParagraph"/>
              <w:spacing w:before="86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</w:tcPr>
          <w:p w14:paraId="7A0F9E4A" w14:textId="77777777" w:rsidR="00625ACF" w:rsidRDefault="00CB7407">
            <w:pPr>
              <w:pStyle w:val="TableParagraph"/>
              <w:spacing w:before="86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0.5880</w:t>
            </w:r>
          </w:p>
        </w:tc>
      </w:tr>
      <w:tr w:rsidR="00625ACF" w14:paraId="7A0F9E51" w14:textId="77777777">
        <w:trPr>
          <w:trHeight w:val="840"/>
        </w:trPr>
        <w:tc>
          <w:tcPr>
            <w:tcW w:w="2370" w:type="dxa"/>
            <w:tcBorders>
              <w:bottom w:val="single" w:sz="8" w:space="0" w:color="000000"/>
            </w:tcBorders>
          </w:tcPr>
          <w:p w14:paraId="7A0F9E4C" w14:textId="77777777" w:rsidR="00625ACF" w:rsidRDefault="00CB7407">
            <w:pPr>
              <w:pStyle w:val="TableParagraph"/>
              <w:spacing w:before="85" w:line="261" w:lineRule="auto"/>
              <w:ind w:left="81" w:right="476"/>
              <w:rPr>
                <w:sz w:val="24"/>
              </w:rPr>
            </w:pPr>
            <w:r>
              <w:rPr>
                <w:sz w:val="24"/>
              </w:rPr>
              <w:t>Rheumatic disease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disorder</w:t>
            </w:r>
          </w:p>
        </w:tc>
        <w:tc>
          <w:tcPr>
            <w:tcW w:w="2242" w:type="dxa"/>
            <w:tcBorders>
              <w:bottom w:val="single" w:sz="8" w:space="0" w:color="000000"/>
            </w:tcBorders>
          </w:tcPr>
          <w:p w14:paraId="7A0F9E4D" w14:textId="77777777" w:rsidR="00625ACF" w:rsidRDefault="00CB7407">
            <w:pPr>
              <w:pStyle w:val="TableParagraph"/>
              <w:spacing w:before="85"/>
              <w:ind w:left="142"/>
              <w:rPr>
                <w:sz w:val="24"/>
              </w:rPr>
            </w:pPr>
            <w:r>
              <w:rPr>
                <w:sz w:val="24"/>
              </w:rPr>
              <w:t>0.6623</w:t>
            </w:r>
          </w:p>
        </w:tc>
        <w:tc>
          <w:tcPr>
            <w:tcW w:w="2179" w:type="dxa"/>
            <w:tcBorders>
              <w:bottom w:val="single" w:sz="8" w:space="0" w:color="000000"/>
            </w:tcBorders>
          </w:tcPr>
          <w:p w14:paraId="7A0F9E4E" w14:textId="77777777" w:rsidR="00625ACF" w:rsidRDefault="00CB7407">
            <w:pPr>
              <w:pStyle w:val="TableParagraph"/>
              <w:spacing w:before="85"/>
              <w:ind w:left="581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87" w:type="dxa"/>
            <w:tcBorders>
              <w:bottom w:val="single" w:sz="8" w:space="0" w:color="000000"/>
            </w:tcBorders>
          </w:tcPr>
          <w:p w14:paraId="7A0F9E4F" w14:textId="77777777" w:rsidR="00625ACF" w:rsidRDefault="00CB7407">
            <w:pPr>
              <w:pStyle w:val="TableParagraph"/>
              <w:spacing w:before="85"/>
              <w:ind w:left="39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49" w:type="dxa"/>
            <w:tcBorders>
              <w:bottom w:val="single" w:sz="8" w:space="0" w:color="000000"/>
            </w:tcBorders>
          </w:tcPr>
          <w:p w14:paraId="7A0F9E50" w14:textId="77777777" w:rsidR="00625ACF" w:rsidRDefault="00CB7407">
            <w:pPr>
              <w:pStyle w:val="TableParagraph"/>
              <w:spacing w:before="85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0.5470</w:t>
            </w:r>
          </w:p>
        </w:tc>
      </w:tr>
      <w:tr w:rsidR="00625ACF" w14:paraId="7A0F9E53" w14:textId="77777777">
        <w:trPr>
          <w:trHeight w:val="456"/>
        </w:trPr>
        <w:tc>
          <w:tcPr>
            <w:tcW w:w="9827" w:type="dxa"/>
            <w:gridSpan w:val="5"/>
            <w:tcBorders>
              <w:top w:val="single" w:sz="8" w:space="0" w:color="000000"/>
              <w:bottom w:val="single" w:sz="4" w:space="0" w:color="000000"/>
            </w:tcBorders>
          </w:tcPr>
          <w:p w14:paraId="7A0F9E52" w14:textId="77777777" w:rsidR="00625ACF" w:rsidRDefault="00CB7407">
            <w:pPr>
              <w:pStyle w:val="TableParagraph"/>
              <w:spacing w:line="274" w:lineRule="exact"/>
              <w:ind w:left="81"/>
              <w:rPr>
                <w:sz w:val="24"/>
              </w:rPr>
            </w:pPr>
            <w:r>
              <w:rPr>
                <w:sz w:val="24"/>
              </w:rPr>
              <w:t>Supremum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Proportional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Hazard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Assumption.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P&lt;0.05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Statistically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Significant.</w:t>
            </w:r>
          </w:p>
        </w:tc>
      </w:tr>
    </w:tbl>
    <w:p w14:paraId="7A0F9E54" w14:textId="77777777" w:rsidR="00625ACF" w:rsidRDefault="00625ACF">
      <w:pPr>
        <w:pStyle w:val="BodyText"/>
        <w:rPr>
          <w:sz w:val="20"/>
        </w:rPr>
      </w:pPr>
    </w:p>
    <w:p w14:paraId="7A0F9E55" w14:textId="77777777" w:rsidR="00625ACF" w:rsidRDefault="00CB7407">
      <w:pPr>
        <w:pStyle w:val="BodyText"/>
        <w:spacing w:before="230" w:line="259" w:lineRule="auto"/>
        <w:ind w:left="1240" w:right="1271"/>
      </w:pPr>
      <w:r>
        <w:rPr>
          <w:b/>
        </w:rPr>
        <w:t>Table</w:t>
      </w:r>
      <w:r>
        <w:rPr>
          <w:b/>
          <w:spacing w:val="-3"/>
        </w:rPr>
        <w:t xml:space="preserve"> </w:t>
      </w:r>
      <w:r>
        <w:rPr>
          <w:b/>
        </w:rPr>
        <w:t>S5</w:t>
      </w:r>
      <w:r>
        <w:t>.</w:t>
      </w:r>
      <w:r>
        <w:rPr>
          <w:spacing w:val="-1"/>
        </w:rPr>
        <w:t xml:space="preserve"> </w:t>
      </w:r>
      <w:r>
        <w:t>Assessment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Proportional</w:t>
      </w:r>
      <w:r>
        <w:rPr>
          <w:spacing w:val="-1"/>
        </w:rPr>
        <w:t xml:space="preserve"> </w:t>
      </w:r>
      <w:r>
        <w:t>Hazards</w:t>
      </w:r>
      <w:r>
        <w:rPr>
          <w:spacing w:val="-1"/>
        </w:rPr>
        <w:t xml:space="preserve"> </w:t>
      </w:r>
      <w:r>
        <w:t>Assumptions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dichotomized</w:t>
      </w:r>
      <w:r>
        <w:rPr>
          <w:spacing w:val="-1"/>
        </w:rPr>
        <w:t xml:space="preserve"> </w:t>
      </w:r>
      <w:r>
        <w:t>lab</w:t>
      </w:r>
      <w:r>
        <w:rPr>
          <w:spacing w:val="-1"/>
        </w:rPr>
        <w:t xml:space="preserve"> </w:t>
      </w:r>
      <w:r>
        <w:t>values</w:t>
      </w:r>
      <w:r>
        <w:rPr>
          <w:spacing w:val="-57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respiratory rate</w:t>
      </w:r>
    </w:p>
    <w:p w14:paraId="7A0F9E56" w14:textId="77777777" w:rsidR="00625ACF" w:rsidRDefault="00625ACF">
      <w:pPr>
        <w:pStyle w:val="BodyText"/>
        <w:spacing w:before="11"/>
        <w:rPr>
          <w:sz w:val="13"/>
        </w:rPr>
      </w:pPr>
    </w:p>
    <w:tbl>
      <w:tblPr>
        <w:tblW w:w="0" w:type="auto"/>
        <w:tblInd w:w="10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06"/>
        <w:gridCol w:w="2423"/>
        <w:gridCol w:w="2401"/>
        <w:gridCol w:w="1192"/>
        <w:gridCol w:w="1301"/>
      </w:tblGrid>
      <w:tr w:rsidR="00625ACF" w14:paraId="7A0F9E5C" w14:textId="77777777">
        <w:trPr>
          <w:trHeight w:val="457"/>
        </w:trPr>
        <w:tc>
          <w:tcPr>
            <w:tcW w:w="2506" w:type="dxa"/>
            <w:tcBorders>
              <w:top w:val="single" w:sz="4" w:space="0" w:color="000000"/>
              <w:bottom w:val="single" w:sz="4" w:space="0" w:color="000000"/>
            </w:tcBorders>
          </w:tcPr>
          <w:p w14:paraId="7A0F9E57" w14:textId="77777777" w:rsidR="00625ACF" w:rsidRDefault="00CB7407">
            <w:pPr>
              <w:pStyle w:val="TableParagraph"/>
              <w:spacing w:line="275" w:lineRule="exact"/>
              <w:ind w:left="127"/>
              <w:rPr>
                <w:sz w:val="24"/>
              </w:rPr>
            </w:pPr>
            <w:r>
              <w:rPr>
                <w:sz w:val="24"/>
              </w:rPr>
              <w:t>Variable</w:t>
            </w:r>
          </w:p>
        </w:tc>
        <w:tc>
          <w:tcPr>
            <w:tcW w:w="2423" w:type="dxa"/>
            <w:tcBorders>
              <w:top w:val="single" w:sz="4" w:space="0" w:color="000000"/>
              <w:bottom w:val="single" w:sz="4" w:space="0" w:color="000000"/>
            </w:tcBorders>
          </w:tcPr>
          <w:p w14:paraId="7A0F9E58" w14:textId="77777777" w:rsidR="00625ACF" w:rsidRDefault="00CB7407">
            <w:pPr>
              <w:pStyle w:val="TableParagraph"/>
              <w:spacing w:line="275" w:lineRule="exact"/>
              <w:ind w:left="100"/>
              <w:rPr>
                <w:sz w:val="24"/>
              </w:rPr>
            </w:pPr>
            <w:r>
              <w:rPr>
                <w:sz w:val="24"/>
              </w:rPr>
              <w:t>Max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Value</w:t>
            </w:r>
          </w:p>
        </w:tc>
        <w:tc>
          <w:tcPr>
            <w:tcW w:w="2401" w:type="dxa"/>
            <w:tcBorders>
              <w:top w:val="single" w:sz="4" w:space="0" w:color="000000"/>
              <w:bottom w:val="single" w:sz="4" w:space="0" w:color="000000"/>
            </w:tcBorders>
          </w:tcPr>
          <w:p w14:paraId="7A0F9E59" w14:textId="77777777" w:rsidR="00625ACF" w:rsidRDefault="00CB7407">
            <w:pPr>
              <w:pStyle w:val="TableParagraph"/>
              <w:spacing w:line="275" w:lineRule="exact"/>
              <w:ind w:left="806"/>
              <w:rPr>
                <w:sz w:val="24"/>
              </w:rPr>
            </w:pPr>
            <w:r>
              <w:rPr>
                <w:sz w:val="24"/>
              </w:rPr>
              <w:t>Replications</w:t>
            </w:r>
          </w:p>
        </w:tc>
        <w:tc>
          <w:tcPr>
            <w:tcW w:w="1192" w:type="dxa"/>
            <w:tcBorders>
              <w:top w:val="single" w:sz="4" w:space="0" w:color="000000"/>
              <w:bottom w:val="single" w:sz="4" w:space="0" w:color="000000"/>
            </w:tcBorders>
          </w:tcPr>
          <w:p w14:paraId="7A0F9E5A" w14:textId="77777777" w:rsidR="00625ACF" w:rsidRDefault="00CB7407">
            <w:pPr>
              <w:pStyle w:val="TableParagraph"/>
              <w:spacing w:line="275" w:lineRule="exact"/>
              <w:ind w:left="397"/>
              <w:rPr>
                <w:sz w:val="24"/>
              </w:rPr>
            </w:pPr>
            <w:r>
              <w:rPr>
                <w:sz w:val="24"/>
              </w:rPr>
              <w:t>Seed</w:t>
            </w:r>
          </w:p>
        </w:tc>
        <w:tc>
          <w:tcPr>
            <w:tcW w:w="1301" w:type="dxa"/>
            <w:tcBorders>
              <w:top w:val="single" w:sz="4" w:space="0" w:color="000000"/>
              <w:bottom w:val="single" w:sz="4" w:space="0" w:color="000000"/>
            </w:tcBorders>
          </w:tcPr>
          <w:p w14:paraId="7A0F9E5B" w14:textId="77777777" w:rsidR="00625ACF" w:rsidRDefault="00CB7407">
            <w:pPr>
              <w:pStyle w:val="TableParagraph"/>
              <w:spacing w:line="275" w:lineRule="exact"/>
              <w:ind w:left="333"/>
              <w:rPr>
                <w:sz w:val="24"/>
              </w:rPr>
            </w:pPr>
            <w:r>
              <w:rPr>
                <w:sz w:val="24"/>
              </w:rPr>
              <w:t>P-Value</w:t>
            </w:r>
          </w:p>
        </w:tc>
      </w:tr>
      <w:tr w:rsidR="00625ACF" w14:paraId="7A0F9E62" w14:textId="77777777">
        <w:trPr>
          <w:trHeight w:val="371"/>
        </w:trPr>
        <w:tc>
          <w:tcPr>
            <w:tcW w:w="2506" w:type="dxa"/>
            <w:tcBorders>
              <w:top w:val="single" w:sz="4" w:space="0" w:color="000000"/>
            </w:tcBorders>
          </w:tcPr>
          <w:p w14:paraId="7A0F9E5D" w14:textId="77777777" w:rsidR="00625ACF" w:rsidRDefault="00CB7407">
            <w:pPr>
              <w:pStyle w:val="TableParagraph"/>
              <w:spacing w:line="275" w:lineRule="exact"/>
              <w:ind w:left="127"/>
              <w:rPr>
                <w:b/>
                <w:sz w:val="24"/>
              </w:rPr>
            </w:pPr>
            <w:r>
              <w:rPr>
                <w:b/>
                <w:sz w:val="24"/>
              </w:rPr>
              <w:t>WBC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lower</w:t>
            </w:r>
          </w:p>
        </w:tc>
        <w:tc>
          <w:tcPr>
            <w:tcW w:w="2423" w:type="dxa"/>
            <w:tcBorders>
              <w:top w:val="single" w:sz="4" w:space="0" w:color="000000"/>
            </w:tcBorders>
          </w:tcPr>
          <w:p w14:paraId="7A0F9E5E" w14:textId="77777777" w:rsidR="00625ACF" w:rsidRDefault="00CB7407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2.3013</w:t>
            </w:r>
          </w:p>
        </w:tc>
        <w:tc>
          <w:tcPr>
            <w:tcW w:w="2401" w:type="dxa"/>
            <w:tcBorders>
              <w:top w:val="single" w:sz="4" w:space="0" w:color="000000"/>
            </w:tcBorders>
          </w:tcPr>
          <w:p w14:paraId="7A0F9E5F" w14:textId="77777777" w:rsidR="00625ACF" w:rsidRDefault="00CB7407">
            <w:pPr>
              <w:pStyle w:val="TableParagraph"/>
              <w:spacing w:line="275" w:lineRule="exact"/>
              <w:ind w:left="806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192" w:type="dxa"/>
            <w:tcBorders>
              <w:top w:val="single" w:sz="4" w:space="0" w:color="000000"/>
            </w:tcBorders>
          </w:tcPr>
          <w:p w14:paraId="7A0F9E60" w14:textId="77777777" w:rsidR="00625ACF" w:rsidRDefault="00CB7407">
            <w:pPr>
              <w:pStyle w:val="TableParagraph"/>
              <w:spacing w:line="275" w:lineRule="exact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301" w:type="dxa"/>
            <w:tcBorders>
              <w:top w:val="single" w:sz="4" w:space="0" w:color="000000"/>
            </w:tcBorders>
          </w:tcPr>
          <w:p w14:paraId="7A0F9E61" w14:textId="77777777" w:rsidR="00625ACF" w:rsidRDefault="00CB7407">
            <w:pPr>
              <w:pStyle w:val="TableParagraph"/>
              <w:spacing w:line="275" w:lineRule="exact"/>
              <w:ind w:left="333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9E68" w14:textId="77777777">
        <w:trPr>
          <w:trHeight w:val="458"/>
        </w:trPr>
        <w:tc>
          <w:tcPr>
            <w:tcW w:w="2506" w:type="dxa"/>
          </w:tcPr>
          <w:p w14:paraId="7A0F9E63" w14:textId="77777777" w:rsidR="00625ACF" w:rsidRDefault="00CB7407">
            <w:pPr>
              <w:pStyle w:val="TableParagraph"/>
              <w:spacing w:before="86"/>
              <w:ind w:left="127"/>
              <w:rPr>
                <w:sz w:val="24"/>
              </w:rPr>
            </w:pPr>
            <w:r>
              <w:rPr>
                <w:sz w:val="24"/>
              </w:rPr>
              <w:t>HBG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lower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norm</w:t>
            </w:r>
          </w:p>
        </w:tc>
        <w:tc>
          <w:tcPr>
            <w:tcW w:w="2423" w:type="dxa"/>
          </w:tcPr>
          <w:p w14:paraId="7A0F9E64" w14:textId="77777777" w:rsidR="00625ACF" w:rsidRDefault="00CB7407">
            <w:pPr>
              <w:pStyle w:val="TableParagraph"/>
              <w:spacing w:before="86"/>
              <w:ind w:left="100"/>
              <w:rPr>
                <w:sz w:val="24"/>
              </w:rPr>
            </w:pPr>
            <w:r>
              <w:rPr>
                <w:sz w:val="24"/>
              </w:rPr>
              <w:t>1.1560</w:t>
            </w:r>
          </w:p>
        </w:tc>
        <w:tc>
          <w:tcPr>
            <w:tcW w:w="2401" w:type="dxa"/>
          </w:tcPr>
          <w:p w14:paraId="7A0F9E65" w14:textId="77777777" w:rsidR="00625ACF" w:rsidRDefault="00CB7407">
            <w:pPr>
              <w:pStyle w:val="TableParagraph"/>
              <w:spacing w:before="86"/>
              <w:ind w:left="806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192" w:type="dxa"/>
          </w:tcPr>
          <w:p w14:paraId="7A0F9E66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01" w:type="dxa"/>
          </w:tcPr>
          <w:p w14:paraId="7A0F9E67" w14:textId="77777777" w:rsidR="00625ACF" w:rsidRDefault="00CB7407">
            <w:pPr>
              <w:pStyle w:val="TableParagraph"/>
              <w:spacing w:before="86"/>
              <w:ind w:left="333"/>
              <w:rPr>
                <w:sz w:val="24"/>
              </w:rPr>
            </w:pPr>
            <w:r>
              <w:rPr>
                <w:sz w:val="24"/>
              </w:rPr>
              <w:t>0.0730</w:t>
            </w:r>
          </w:p>
        </w:tc>
      </w:tr>
      <w:tr w:rsidR="00625ACF" w14:paraId="7A0F9E6E" w14:textId="77777777">
        <w:trPr>
          <w:trHeight w:val="457"/>
        </w:trPr>
        <w:tc>
          <w:tcPr>
            <w:tcW w:w="2506" w:type="dxa"/>
          </w:tcPr>
          <w:p w14:paraId="7A0F9E69" w14:textId="77777777" w:rsidR="00625ACF" w:rsidRDefault="00CB7407">
            <w:pPr>
              <w:pStyle w:val="TableParagraph"/>
              <w:spacing w:before="86"/>
              <w:ind w:left="127"/>
              <w:rPr>
                <w:sz w:val="24"/>
              </w:rPr>
            </w:pPr>
            <w:r>
              <w:rPr>
                <w:sz w:val="24"/>
              </w:rPr>
              <w:t>Platelet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lower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norm</w:t>
            </w:r>
          </w:p>
        </w:tc>
        <w:tc>
          <w:tcPr>
            <w:tcW w:w="2423" w:type="dxa"/>
          </w:tcPr>
          <w:p w14:paraId="7A0F9E6A" w14:textId="77777777" w:rsidR="00625ACF" w:rsidRDefault="00CB7407">
            <w:pPr>
              <w:pStyle w:val="TableParagraph"/>
              <w:spacing w:before="86"/>
              <w:ind w:left="100"/>
              <w:rPr>
                <w:sz w:val="24"/>
              </w:rPr>
            </w:pPr>
            <w:r>
              <w:rPr>
                <w:sz w:val="24"/>
              </w:rPr>
              <w:t>0.6383</w:t>
            </w:r>
          </w:p>
        </w:tc>
        <w:tc>
          <w:tcPr>
            <w:tcW w:w="2401" w:type="dxa"/>
          </w:tcPr>
          <w:p w14:paraId="7A0F9E6B" w14:textId="77777777" w:rsidR="00625ACF" w:rsidRDefault="00CB7407">
            <w:pPr>
              <w:pStyle w:val="TableParagraph"/>
              <w:spacing w:before="86"/>
              <w:ind w:left="806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192" w:type="dxa"/>
          </w:tcPr>
          <w:p w14:paraId="7A0F9E6C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01" w:type="dxa"/>
          </w:tcPr>
          <w:p w14:paraId="7A0F9E6D" w14:textId="77777777" w:rsidR="00625ACF" w:rsidRDefault="00CB7407">
            <w:pPr>
              <w:pStyle w:val="TableParagraph"/>
              <w:spacing w:before="86"/>
              <w:ind w:left="333"/>
              <w:rPr>
                <w:sz w:val="24"/>
              </w:rPr>
            </w:pPr>
            <w:r>
              <w:rPr>
                <w:sz w:val="24"/>
              </w:rPr>
              <w:t>0.5980</w:t>
            </w:r>
          </w:p>
        </w:tc>
      </w:tr>
      <w:tr w:rsidR="00625ACF" w14:paraId="7A0F9E74" w14:textId="77777777">
        <w:trPr>
          <w:trHeight w:val="754"/>
        </w:trPr>
        <w:tc>
          <w:tcPr>
            <w:tcW w:w="2506" w:type="dxa"/>
          </w:tcPr>
          <w:p w14:paraId="7A0F9E6F" w14:textId="77777777" w:rsidR="00625ACF" w:rsidRDefault="00CB7407">
            <w:pPr>
              <w:pStyle w:val="TableParagraph"/>
              <w:spacing w:before="85" w:line="259" w:lineRule="auto"/>
              <w:ind w:left="127" w:right="189"/>
              <w:rPr>
                <w:sz w:val="24"/>
              </w:rPr>
            </w:pPr>
            <w:r>
              <w:rPr>
                <w:sz w:val="24"/>
              </w:rPr>
              <w:t>Abs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lymphocyte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lower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norm</w:t>
            </w:r>
          </w:p>
        </w:tc>
        <w:tc>
          <w:tcPr>
            <w:tcW w:w="2423" w:type="dxa"/>
          </w:tcPr>
          <w:p w14:paraId="7A0F9E70" w14:textId="77777777" w:rsidR="00625ACF" w:rsidRDefault="00CB7407">
            <w:pPr>
              <w:pStyle w:val="TableParagraph"/>
              <w:spacing w:before="85"/>
              <w:ind w:left="100"/>
              <w:rPr>
                <w:sz w:val="24"/>
              </w:rPr>
            </w:pPr>
            <w:r>
              <w:rPr>
                <w:sz w:val="24"/>
              </w:rPr>
              <w:t>0.6654</w:t>
            </w:r>
          </w:p>
        </w:tc>
        <w:tc>
          <w:tcPr>
            <w:tcW w:w="2401" w:type="dxa"/>
          </w:tcPr>
          <w:p w14:paraId="7A0F9E71" w14:textId="77777777" w:rsidR="00625ACF" w:rsidRDefault="00CB7407">
            <w:pPr>
              <w:pStyle w:val="TableParagraph"/>
              <w:spacing w:before="85"/>
              <w:ind w:left="806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192" w:type="dxa"/>
          </w:tcPr>
          <w:p w14:paraId="7A0F9E72" w14:textId="77777777" w:rsidR="00625ACF" w:rsidRDefault="00CB7407">
            <w:pPr>
              <w:pStyle w:val="TableParagraph"/>
              <w:spacing w:before="85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01" w:type="dxa"/>
          </w:tcPr>
          <w:p w14:paraId="7A0F9E73" w14:textId="77777777" w:rsidR="00625ACF" w:rsidRDefault="00CB7407">
            <w:pPr>
              <w:pStyle w:val="TableParagraph"/>
              <w:spacing w:before="85"/>
              <w:ind w:left="333"/>
              <w:rPr>
                <w:sz w:val="24"/>
              </w:rPr>
            </w:pPr>
            <w:r>
              <w:rPr>
                <w:sz w:val="24"/>
              </w:rPr>
              <w:t>0.4550</w:t>
            </w:r>
          </w:p>
        </w:tc>
      </w:tr>
      <w:tr w:rsidR="00625ACF" w14:paraId="7A0F9E7A" w14:textId="77777777">
        <w:trPr>
          <w:trHeight w:val="458"/>
        </w:trPr>
        <w:tc>
          <w:tcPr>
            <w:tcW w:w="2506" w:type="dxa"/>
          </w:tcPr>
          <w:p w14:paraId="7A0F9E75" w14:textId="77777777" w:rsidR="00625ACF" w:rsidRDefault="00CB7407">
            <w:pPr>
              <w:pStyle w:val="TableParagraph"/>
              <w:spacing w:before="86"/>
              <w:ind w:left="127"/>
              <w:rPr>
                <w:sz w:val="24"/>
              </w:rPr>
            </w:pPr>
            <w:r>
              <w:rPr>
                <w:sz w:val="24"/>
              </w:rPr>
              <w:t>IL-6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high</w:t>
            </w:r>
          </w:p>
        </w:tc>
        <w:tc>
          <w:tcPr>
            <w:tcW w:w="2423" w:type="dxa"/>
          </w:tcPr>
          <w:p w14:paraId="7A0F9E76" w14:textId="77777777" w:rsidR="00625ACF" w:rsidRDefault="00CB7407">
            <w:pPr>
              <w:pStyle w:val="TableParagraph"/>
              <w:spacing w:before="86"/>
              <w:ind w:left="100"/>
              <w:rPr>
                <w:sz w:val="24"/>
              </w:rPr>
            </w:pPr>
            <w:r>
              <w:rPr>
                <w:sz w:val="24"/>
              </w:rPr>
              <w:t>1.1596</w:t>
            </w:r>
          </w:p>
        </w:tc>
        <w:tc>
          <w:tcPr>
            <w:tcW w:w="2401" w:type="dxa"/>
          </w:tcPr>
          <w:p w14:paraId="7A0F9E77" w14:textId="77777777" w:rsidR="00625ACF" w:rsidRDefault="00CB7407">
            <w:pPr>
              <w:pStyle w:val="TableParagraph"/>
              <w:spacing w:before="86"/>
              <w:ind w:left="806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192" w:type="dxa"/>
          </w:tcPr>
          <w:p w14:paraId="7A0F9E78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01" w:type="dxa"/>
          </w:tcPr>
          <w:p w14:paraId="7A0F9E79" w14:textId="77777777" w:rsidR="00625ACF" w:rsidRDefault="00CB7407">
            <w:pPr>
              <w:pStyle w:val="TableParagraph"/>
              <w:spacing w:before="86"/>
              <w:ind w:left="333"/>
              <w:rPr>
                <w:sz w:val="24"/>
              </w:rPr>
            </w:pPr>
            <w:r>
              <w:rPr>
                <w:sz w:val="24"/>
              </w:rPr>
              <w:t>0.0830</w:t>
            </w:r>
          </w:p>
        </w:tc>
      </w:tr>
      <w:tr w:rsidR="00625ACF" w14:paraId="7A0F9E80" w14:textId="77777777">
        <w:trPr>
          <w:trHeight w:val="458"/>
        </w:trPr>
        <w:tc>
          <w:tcPr>
            <w:tcW w:w="2506" w:type="dxa"/>
          </w:tcPr>
          <w:p w14:paraId="7A0F9E7B" w14:textId="77777777" w:rsidR="00625ACF" w:rsidRDefault="00CB7407">
            <w:pPr>
              <w:pStyle w:val="TableParagraph"/>
              <w:spacing w:before="86"/>
              <w:ind w:left="127"/>
              <w:rPr>
                <w:sz w:val="24"/>
              </w:rPr>
            </w:pPr>
            <w:r>
              <w:rPr>
                <w:sz w:val="24"/>
              </w:rPr>
              <w:t>CRP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d1 High</w:t>
            </w:r>
          </w:p>
        </w:tc>
        <w:tc>
          <w:tcPr>
            <w:tcW w:w="2423" w:type="dxa"/>
          </w:tcPr>
          <w:p w14:paraId="7A0F9E7C" w14:textId="77777777" w:rsidR="00625ACF" w:rsidRDefault="00CB7407">
            <w:pPr>
              <w:pStyle w:val="TableParagraph"/>
              <w:spacing w:before="86"/>
              <w:ind w:left="100"/>
              <w:rPr>
                <w:sz w:val="24"/>
              </w:rPr>
            </w:pPr>
            <w:r>
              <w:rPr>
                <w:sz w:val="24"/>
              </w:rPr>
              <w:t>0.9503</w:t>
            </w:r>
          </w:p>
        </w:tc>
        <w:tc>
          <w:tcPr>
            <w:tcW w:w="2401" w:type="dxa"/>
          </w:tcPr>
          <w:p w14:paraId="7A0F9E7D" w14:textId="77777777" w:rsidR="00625ACF" w:rsidRDefault="00CB7407">
            <w:pPr>
              <w:pStyle w:val="TableParagraph"/>
              <w:spacing w:before="86"/>
              <w:ind w:left="806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192" w:type="dxa"/>
          </w:tcPr>
          <w:p w14:paraId="7A0F9E7E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01" w:type="dxa"/>
          </w:tcPr>
          <w:p w14:paraId="7A0F9E7F" w14:textId="77777777" w:rsidR="00625ACF" w:rsidRDefault="00CB7407">
            <w:pPr>
              <w:pStyle w:val="TableParagraph"/>
              <w:spacing w:before="86"/>
              <w:ind w:left="333"/>
              <w:rPr>
                <w:sz w:val="24"/>
              </w:rPr>
            </w:pPr>
            <w:r>
              <w:rPr>
                <w:sz w:val="24"/>
              </w:rPr>
              <w:t>0.2040</w:t>
            </w:r>
          </w:p>
        </w:tc>
      </w:tr>
      <w:tr w:rsidR="00625ACF" w14:paraId="7A0F9E86" w14:textId="77777777">
        <w:trPr>
          <w:trHeight w:val="457"/>
        </w:trPr>
        <w:tc>
          <w:tcPr>
            <w:tcW w:w="2506" w:type="dxa"/>
          </w:tcPr>
          <w:p w14:paraId="7A0F9E81" w14:textId="77777777" w:rsidR="00625ACF" w:rsidRDefault="00CB7407">
            <w:pPr>
              <w:pStyle w:val="TableParagraph"/>
              <w:spacing w:before="86"/>
              <w:ind w:left="127"/>
              <w:rPr>
                <w:sz w:val="24"/>
              </w:rPr>
            </w:pPr>
            <w:r>
              <w:rPr>
                <w:sz w:val="24"/>
              </w:rPr>
              <w:t>Ferritin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high</w:t>
            </w:r>
          </w:p>
        </w:tc>
        <w:tc>
          <w:tcPr>
            <w:tcW w:w="2423" w:type="dxa"/>
          </w:tcPr>
          <w:p w14:paraId="7A0F9E82" w14:textId="77777777" w:rsidR="00625ACF" w:rsidRDefault="00CB7407">
            <w:pPr>
              <w:pStyle w:val="TableParagraph"/>
              <w:spacing w:before="86"/>
              <w:ind w:left="100"/>
              <w:rPr>
                <w:sz w:val="24"/>
              </w:rPr>
            </w:pPr>
            <w:r>
              <w:rPr>
                <w:sz w:val="24"/>
              </w:rPr>
              <w:t>0.5388</w:t>
            </w:r>
          </w:p>
        </w:tc>
        <w:tc>
          <w:tcPr>
            <w:tcW w:w="2401" w:type="dxa"/>
          </w:tcPr>
          <w:p w14:paraId="7A0F9E83" w14:textId="77777777" w:rsidR="00625ACF" w:rsidRDefault="00CB7407">
            <w:pPr>
              <w:pStyle w:val="TableParagraph"/>
              <w:spacing w:before="86"/>
              <w:ind w:left="806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192" w:type="dxa"/>
          </w:tcPr>
          <w:p w14:paraId="7A0F9E84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01" w:type="dxa"/>
          </w:tcPr>
          <w:p w14:paraId="7A0F9E85" w14:textId="77777777" w:rsidR="00625ACF" w:rsidRDefault="00CB7407">
            <w:pPr>
              <w:pStyle w:val="TableParagraph"/>
              <w:spacing w:before="86"/>
              <w:ind w:left="333"/>
              <w:rPr>
                <w:sz w:val="24"/>
              </w:rPr>
            </w:pPr>
            <w:r>
              <w:rPr>
                <w:sz w:val="24"/>
              </w:rPr>
              <w:t>0.7860</w:t>
            </w:r>
          </w:p>
        </w:tc>
      </w:tr>
      <w:tr w:rsidR="00625ACF" w14:paraId="7A0F9E8C" w14:textId="77777777">
        <w:trPr>
          <w:trHeight w:val="457"/>
        </w:trPr>
        <w:tc>
          <w:tcPr>
            <w:tcW w:w="2506" w:type="dxa"/>
          </w:tcPr>
          <w:p w14:paraId="7A0F9E87" w14:textId="77777777" w:rsidR="00625ACF" w:rsidRDefault="00CB7407">
            <w:pPr>
              <w:pStyle w:val="TableParagraph"/>
              <w:spacing w:before="85"/>
              <w:ind w:left="127"/>
              <w:rPr>
                <w:sz w:val="24"/>
              </w:rPr>
            </w:pPr>
            <w:r>
              <w:rPr>
                <w:sz w:val="24"/>
              </w:rPr>
              <w:t>D-dimer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categ</w:t>
            </w:r>
            <w:proofErr w:type="spellEnd"/>
          </w:p>
        </w:tc>
        <w:tc>
          <w:tcPr>
            <w:tcW w:w="2423" w:type="dxa"/>
          </w:tcPr>
          <w:p w14:paraId="7A0F9E88" w14:textId="77777777" w:rsidR="00625ACF" w:rsidRDefault="00CB7407">
            <w:pPr>
              <w:pStyle w:val="TableParagraph"/>
              <w:spacing w:before="85"/>
              <w:ind w:left="100"/>
              <w:rPr>
                <w:sz w:val="24"/>
              </w:rPr>
            </w:pPr>
            <w:r>
              <w:rPr>
                <w:sz w:val="24"/>
              </w:rPr>
              <w:t>0.9539</w:t>
            </w:r>
          </w:p>
        </w:tc>
        <w:tc>
          <w:tcPr>
            <w:tcW w:w="2401" w:type="dxa"/>
          </w:tcPr>
          <w:p w14:paraId="7A0F9E89" w14:textId="77777777" w:rsidR="00625ACF" w:rsidRDefault="00CB7407">
            <w:pPr>
              <w:pStyle w:val="TableParagraph"/>
              <w:spacing w:before="85"/>
              <w:ind w:left="806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192" w:type="dxa"/>
          </w:tcPr>
          <w:p w14:paraId="7A0F9E8A" w14:textId="77777777" w:rsidR="00625ACF" w:rsidRDefault="00CB7407">
            <w:pPr>
              <w:pStyle w:val="TableParagraph"/>
              <w:spacing w:before="85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01" w:type="dxa"/>
          </w:tcPr>
          <w:p w14:paraId="7A0F9E8B" w14:textId="77777777" w:rsidR="00625ACF" w:rsidRDefault="00CB7407">
            <w:pPr>
              <w:pStyle w:val="TableParagraph"/>
              <w:spacing w:before="85"/>
              <w:ind w:left="333"/>
              <w:rPr>
                <w:sz w:val="24"/>
              </w:rPr>
            </w:pPr>
            <w:r>
              <w:rPr>
                <w:sz w:val="24"/>
              </w:rPr>
              <w:t>0.2180</w:t>
            </w:r>
          </w:p>
        </w:tc>
      </w:tr>
      <w:tr w:rsidR="00625ACF" w14:paraId="7A0F9E92" w14:textId="77777777">
        <w:trPr>
          <w:trHeight w:val="458"/>
        </w:trPr>
        <w:tc>
          <w:tcPr>
            <w:tcW w:w="2506" w:type="dxa"/>
          </w:tcPr>
          <w:p w14:paraId="7A0F9E8D" w14:textId="77777777" w:rsidR="00625ACF" w:rsidRDefault="00CB7407">
            <w:pPr>
              <w:pStyle w:val="TableParagraph"/>
              <w:spacing w:before="86"/>
              <w:ind w:left="127"/>
              <w:rPr>
                <w:b/>
                <w:sz w:val="24"/>
              </w:rPr>
            </w:pPr>
            <w:r>
              <w:rPr>
                <w:b/>
                <w:sz w:val="24"/>
              </w:rPr>
              <w:t>Creatinine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high</w:t>
            </w:r>
          </w:p>
        </w:tc>
        <w:tc>
          <w:tcPr>
            <w:tcW w:w="2423" w:type="dxa"/>
          </w:tcPr>
          <w:p w14:paraId="7A0F9E8E" w14:textId="77777777" w:rsidR="00625ACF" w:rsidRDefault="00CB7407">
            <w:pPr>
              <w:pStyle w:val="TableParagraph"/>
              <w:spacing w:before="86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1.2404</w:t>
            </w:r>
          </w:p>
        </w:tc>
        <w:tc>
          <w:tcPr>
            <w:tcW w:w="2401" w:type="dxa"/>
          </w:tcPr>
          <w:p w14:paraId="7A0F9E8F" w14:textId="77777777" w:rsidR="00625ACF" w:rsidRDefault="00CB7407">
            <w:pPr>
              <w:pStyle w:val="TableParagraph"/>
              <w:spacing w:before="86"/>
              <w:ind w:left="806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192" w:type="dxa"/>
          </w:tcPr>
          <w:p w14:paraId="7A0F9E90" w14:textId="77777777" w:rsidR="00625ACF" w:rsidRDefault="00CB7407">
            <w:pPr>
              <w:pStyle w:val="TableParagraph"/>
              <w:spacing w:before="86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301" w:type="dxa"/>
          </w:tcPr>
          <w:p w14:paraId="7A0F9E91" w14:textId="77777777" w:rsidR="00625ACF" w:rsidRDefault="00CB7407">
            <w:pPr>
              <w:pStyle w:val="TableParagraph"/>
              <w:spacing w:before="86"/>
              <w:ind w:left="333"/>
              <w:rPr>
                <w:b/>
                <w:sz w:val="24"/>
              </w:rPr>
            </w:pPr>
            <w:r>
              <w:rPr>
                <w:b/>
                <w:sz w:val="24"/>
              </w:rPr>
              <w:t>0.0400</w:t>
            </w:r>
          </w:p>
        </w:tc>
      </w:tr>
      <w:tr w:rsidR="00625ACF" w14:paraId="7A0F9E98" w14:textId="77777777">
        <w:trPr>
          <w:trHeight w:val="543"/>
        </w:trPr>
        <w:tc>
          <w:tcPr>
            <w:tcW w:w="2506" w:type="dxa"/>
            <w:tcBorders>
              <w:bottom w:val="single" w:sz="8" w:space="0" w:color="000000"/>
            </w:tcBorders>
          </w:tcPr>
          <w:p w14:paraId="7A0F9E93" w14:textId="77777777" w:rsidR="00625ACF" w:rsidRDefault="00CB7407">
            <w:pPr>
              <w:pStyle w:val="TableParagraph"/>
              <w:spacing w:before="86"/>
              <w:ind w:left="127"/>
              <w:rPr>
                <w:b/>
                <w:sz w:val="24"/>
              </w:rPr>
            </w:pPr>
            <w:r>
              <w:rPr>
                <w:b/>
                <w:sz w:val="24"/>
              </w:rPr>
              <w:t>Respiratory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Rate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high</w:t>
            </w:r>
          </w:p>
        </w:tc>
        <w:tc>
          <w:tcPr>
            <w:tcW w:w="2423" w:type="dxa"/>
            <w:tcBorders>
              <w:bottom w:val="single" w:sz="8" w:space="0" w:color="000000"/>
            </w:tcBorders>
          </w:tcPr>
          <w:p w14:paraId="7A0F9E94" w14:textId="77777777" w:rsidR="00625ACF" w:rsidRDefault="00CB7407">
            <w:pPr>
              <w:pStyle w:val="TableParagraph"/>
              <w:spacing w:before="86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1.3106</w:t>
            </w:r>
          </w:p>
        </w:tc>
        <w:tc>
          <w:tcPr>
            <w:tcW w:w="2401" w:type="dxa"/>
            <w:tcBorders>
              <w:bottom w:val="single" w:sz="8" w:space="0" w:color="000000"/>
            </w:tcBorders>
          </w:tcPr>
          <w:p w14:paraId="7A0F9E95" w14:textId="77777777" w:rsidR="00625ACF" w:rsidRDefault="00CB7407">
            <w:pPr>
              <w:pStyle w:val="TableParagraph"/>
              <w:spacing w:before="86"/>
              <w:ind w:left="806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192" w:type="dxa"/>
            <w:tcBorders>
              <w:bottom w:val="single" w:sz="8" w:space="0" w:color="000000"/>
            </w:tcBorders>
          </w:tcPr>
          <w:p w14:paraId="7A0F9E96" w14:textId="77777777" w:rsidR="00625ACF" w:rsidRDefault="00CB7407">
            <w:pPr>
              <w:pStyle w:val="TableParagraph"/>
              <w:spacing w:before="86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301" w:type="dxa"/>
            <w:tcBorders>
              <w:bottom w:val="single" w:sz="8" w:space="0" w:color="000000"/>
            </w:tcBorders>
          </w:tcPr>
          <w:p w14:paraId="7A0F9E97" w14:textId="77777777" w:rsidR="00625ACF" w:rsidRDefault="00CB7407">
            <w:pPr>
              <w:pStyle w:val="TableParagraph"/>
              <w:spacing w:before="86"/>
              <w:ind w:left="333"/>
              <w:rPr>
                <w:b/>
                <w:sz w:val="24"/>
              </w:rPr>
            </w:pPr>
            <w:r>
              <w:rPr>
                <w:b/>
                <w:sz w:val="24"/>
              </w:rPr>
              <w:t>0.0420</w:t>
            </w:r>
          </w:p>
        </w:tc>
      </w:tr>
      <w:tr w:rsidR="00625ACF" w14:paraId="7A0F9E9A" w14:textId="77777777">
        <w:trPr>
          <w:trHeight w:val="456"/>
        </w:trPr>
        <w:tc>
          <w:tcPr>
            <w:tcW w:w="9823" w:type="dxa"/>
            <w:gridSpan w:val="5"/>
            <w:tcBorders>
              <w:top w:val="single" w:sz="8" w:space="0" w:color="000000"/>
              <w:bottom w:val="single" w:sz="4" w:space="0" w:color="000000"/>
            </w:tcBorders>
          </w:tcPr>
          <w:p w14:paraId="7A0F9E99" w14:textId="77777777" w:rsidR="00625ACF" w:rsidRDefault="00CB7407">
            <w:pPr>
              <w:pStyle w:val="TableParagraph"/>
              <w:spacing w:line="274" w:lineRule="exact"/>
              <w:ind w:left="127"/>
              <w:rPr>
                <w:sz w:val="24"/>
              </w:rPr>
            </w:pPr>
            <w:r>
              <w:rPr>
                <w:sz w:val="24"/>
              </w:rPr>
              <w:t>Supremum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proportional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hazard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assumption.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p&lt;0.05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statistically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significant.</w:t>
            </w:r>
          </w:p>
        </w:tc>
      </w:tr>
    </w:tbl>
    <w:p w14:paraId="7A0F9E9B" w14:textId="77777777" w:rsidR="00625ACF" w:rsidRDefault="00625ACF">
      <w:pPr>
        <w:spacing w:line="274" w:lineRule="exact"/>
        <w:rPr>
          <w:sz w:val="24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E9C" w14:textId="77777777" w:rsidR="00625ACF" w:rsidRDefault="00625ACF">
      <w:pPr>
        <w:pStyle w:val="BodyText"/>
        <w:rPr>
          <w:sz w:val="20"/>
        </w:rPr>
      </w:pPr>
    </w:p>
    <w:p w14:paraId="7A0F9E9D" w14:textId="77777777" w:rsidR="00625ACF" w:rsidRDefault="00625ACF">
      <w:pPr>
        <w:pStyle w:val="BodyText"/>
        <w:rPr>
          <w:sz w:val="20"/>
        </w:rPr>
      </w:pPr>
    </w:p>
    <w:p w14:paraId="7A0F9E9E" w14:textId="77777777" w:rsidR="00625ACF" w:rsidRDefault="00625ACF">
      <w:pPr>
        <w:pStyle w:val="BodyText"/>
        <w:rPr>
          <w:sz w:val="20"/>
        </w:rPr>
      </w:pPr>
    </w:p>
    <w:p w14:paraId="7A0F9E9F" w14:textId="77777777" w:rsidR="00625ACF" w:rsidRDefault="00625ACF">
      <w:pPr>
        <w:pStyle w:val="BodyText"/>
        <w:spacing w:before="9"/>
        <w:rPr>
          <w:sz w:val="18"/>
        </w:rPr>
      </w:pPr>
    </w:p>
    <w:p w14:paraId="7A0F9EA0" w14:textId="77777777" w:rsidR="00625ACF" w:rsidRDefault="00CB7407">
      <w:pPr>
        <w:pStyle w:val="BodyText"/>
        <w:spacing w:before="90"/>
        <w:ind w:left="1240"/>
      </w:pPr>
      <w:r>
        <w:rPr>
          <w:b/>
        </w:rPr>
        <w:t>Table</w:t>
      </w:r>
      <w:r>
        <w:rPr>
          <w:b/>
          <w:spacing w:val="-3"/>
        </w:rPr>
        <w:t xml:space="preserve"> </w:t>
      </w:r>
      <w:r>
        <w:rPr>
          <w:b/>
        </w:rPr>
        <w:t>S6.</w:t>
      </w:r>
      <w:r>
        <w:rPr>
          <w:b/>
          <w:spacing w:val="-1"/>
        </w:rPr>
        <w:t xml:space="preserve"> </w:t>
      </w:r>
      <w:r>
        <w:t>Assessment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Proportional</w:t>
      </w:r>
      <w:r>
        <w:rPr>
          <w:spacing w:val="-1"/>
        </w:rPr>
        <w:t xml:space="preserve"> </w:t>
      </w:r>
      <w:r>
        <w:t>Hazards</w:t>
      </w:r>
      <w:r>
        <w:rPr>
          <w:spacing w:val="-1"/>
        </w:rPr>
        <w:t xml:space="preserve"> </w:t>
      </w:r>
      <w:r>
        <w:t>Assumptions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therapy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COVID-19</w:t>
      </w:r>
    </w:p>
    <w:p w14:paraId="7A0F9EA1" w14:textId="77777777" w:rsidR="00625ACF" w:rsidRDefault="00625ACF">
      <w:pPr>
        <w:pStyle w:val="BodyText"/>
        <w:spacing w:before="9"/>
        <w:rPr>
          <w:sz w:val="15"/>
        </w:rPr>
      </w:pPr>
    </w:p>
    <w:tbl>
      <w:tblPr>
        <w:tblW w:w="0" w:type="auto"/>
        <w:tblInd w:w="115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87"/>
        <w:gridCol w:w="2423"/>
        <w:gridCol w:w="2045"/>
        <w:gridCol w:w="1262"/>
        <w:gridCol w:w="1235"/>
      </w:tblGrid>
      <w:tr w:rsidR="00625ACF" w14:paraId="7A0F9EAC" w14:textId="77777777">
        <w:trPr>
          <w:trHeight w:val="755"/>
        </w:trPr>
        <w:tc>
          <w:tcPr>
            <w:tcW w:w="2587" w:type="dxa"/>
            <w:tcBorders>
              <w:top w:val="single" w:sz="4" w:space="0" w:color="000000"/>
              <w:bottom w:val="single" w:sz="4" w:space="0" w:color="000000"/>
            </w:tcBorders>
          </w:tcPr>
          <w:p w14:paraId="7A0F9EA2" w14:textId="77777777" w:rsidR="00625ACF" w:rsidRDefault="00625ACF">
            <w:pPr>
              <w:pStyle w:val="TableParagraph"/>
              <w:spacing w:before="11"/>
              <w:rPr>
                <w:sz w:val="25"/>
              </w:rPr>
            </w:pPr>
          </w:p>
          <w:p w14:paraId="7A0F9EA3" w14:textId="77777777" w:rsidR="00625ACF" w:rsidRDefault="00CB7407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Variable</w:t>
            </w:r>
          </w:p>
        </w:tc>
        <w:tc>
          <w:tcPr>
            <w:tcW w:w="2423" w:type="dxa"/>
            <w:tcBorders>
              <w:top w:val="single" w:sz="4" w:space="0" w:color="000000"/>
              <w:bottom w:val="single" w:sz="4" w:space="0" w:color="000000"/>
            </w:tcBorders>
          </w:tcPr>
          <w:p w14:paraId="7A0F9EA4" w14:textId="77777777" w:rsidR="00625ACF" w:rsidRDefault="00625ACF">
            <w:pPr>
              <w:pStyle w:val="TableParagraph"/>
              <w:spacing w:before="11"/>
              <w:rPr>
                <w:sz w:val="25"/>
              </w:rPr>
            </w:pPr>
          </w:p>
          <w:p w14:paraId="7A0F9EA5" w14:textId="77777777" w:rsidR="00625ACF" w:rsidRDefault="00CB7407">
            <w:pPr>
              <w:pStyle w:val="TableParagraph"/>
              <w:ind w:left="457"/>
              <w:rPr>
                <w:sz w:val="24"/>
              </w:rPr>
            </w:pPr>
            <w:r>
              <w:rPr>
                <w:sz w:val="24"/>
              </w:rPr>
              <w:t>Max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Value</w:t>
            </w:r>
          </w:p>
        </w:tc>
        <w:tc>
          <w:tcPr>
            <w:tcW w:w="2045" w:type="dxa"/>
            <w:tcBorders>
              <w:top w:val="single" w:sz="4" w:space="0" w:color="000000"/>
              <w:bottom w:val="single" w:sz="4" w:space="0" w:color="000000"/>
            </w:tcBorders>
          </w:tcPr>
          <w:p w14:paraId="7A0F9EA6" w14:textId="77777777" w:rsidR="00625ACF" w:rsidRDefault="00625ACF">
            <w:pPr>
              <w:pStyle w:val="TableParagraph"/>
              <w:spacing w:before="11"/>
              <w:rPr>
                <w:sz w:val="25"/>
              </w:rPr>
            </w:pPr>
          </w:p>
          <w:p w14:paraId="7A0F9EA7" w14:textId="77777777" w:rsidR="00625ACF" w:rsidRDefault="00CB7407">
            <w:pPr>
              <w:pStyle w:val="TableParagraph"/>
              <w:ind w:left="446"/>
              <w:rPr>
                <w:sz w:val="24"/>
              </w:rPr>
            </w:pPr>
            <w:r>
              <w:rPr>
                <w:sz w:val="24"/>
              </w:rPr>
              <w:t>Replications</w:t>
            </w:r>
          </w:p>
        </w:tc>
        <w:tc>
          <w:tcPr>
            <w:tcW w:w="1262" w:type="dxa"/>
            <w:tcBorders>
              <w:top w:val="single" w:sz="4" w:space="0" w:color="000000"/>
              <w:bottom w:val="single" w:sz="4" w:space="0" w:color="000000"/>
            </w:tcBorders>
          </w:tcPr>
          <w:p w14:paraId="7A0F9EA8" w14:textId="77777777" w:rsidR="00625ACF" w:rsidRDefault="00625ACF">
            <w:pPr>
              <w:pStyle w:val="TableParagraph"/>
              <w:spacing w:before="11"/>
              <w:rPr>
                <w:sz w:val="25"/>
              </w:rPr>
            </w:pPr>
          </w:p>
          <w:p w14:paraId="7A0F9EA9" w14:textId="77777777" w:rsidR="00625ACF" w:rsidRDefault="00CB7407">
            <w:pPr>
              <w:pStyle w:val="TableParagraph"/>
              <w:ind w:left="395"/>
              <w:rPr>
                <w:sz w:val="24"/>
              </w:rPr>
            </w:pPr>
            <w:r>
              <w:rPr>
                <w:sz w:val="24"/>
              </w:rPr>
              <w:t>Seed</w:t>
            </w:r>
          </w:p>
        </w:tc>
        <w:tc>
          <w:tcPr>
            <w:tcW w:w="1235" w:type="dxa"/>
            <w:tcBorders>
              <w:top w:val="single" w:sz="4" w:space="0" w:color="000000"/>
              <w:bottom w:val="single" w:sz="4" w:space="0" w:color="000000"/>
            </w:tcBorders>
          </w:tcPr>
          <w:p w14:paraId="7A0F9EAA" w14:textId="77777777" w:rsidR="00625ACF" w:rsidRDefault="00CB7407">
            <w:pPr>
              <w:pStyle w:val="TableParagraph"/>
              <w:spacing w:line="275" w:lineRule="exact"/>
              <w:ind w:left="395"/>
              <w:rPr>
                <w:sz w:val="24"/>
              </w:rPr>
            </w:pPr>
            <w:r>
              <w:rPr>
                <w:sz w:val="24"/>
              </w:rPr>
              <w:t>P-</w:t>
            </w:r>
          </w:p>
          <w:p w14:paraId="7A0F9EAB" w14:textId="77777777" w:rsidR="00625ACF" w:rsidRDefault="00CB7407">
            <w:pPr>
              <w:pStyle w:val="TableParagraph"/>
              <w:spacing w:before="24"/>
              <w:ind w:left="395"/>
              <w:rPr>
                <w:sz w:val="24"/>
              </w:rPr>
            </w:pPr>
            <w:r>
              <w:rPr>
                <w:sz w:val="24"/>
              </w:rPr>
              <w:t>Value</w:t>
            </w:r>
          </w:p>
        </w:tc>
      </w:tr>
      <w:tr w:rsidR="00625ACF" w14:paraId="7A0F9EB2" w14:textId="77777777">
        <w:trPr>
          <w:trHeight w:val="371"/>
        </w:trPr>
        <w:tc>
          <w:tcPr>
            <w:tcW w:w="2587" w:type="dxa"/>
            <w:tcBorders>
              <w:top w:val="single" w:sz="4" w:space="0" w:color="000000"/>
            </w:tcBorders>
          </w:tcPr>
          <w:p w14:paraId="7A0F9EAD" w14:textId="77777777" w:rsidR="00625ACF" w:rsidRDefault="00CB7407">
            <w:pPr>
              <w:pStyle w:val="TableParagraph"/>
              <w:spacing w:line="275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HCQ</w:t>
            </w:r>
          </w:p>
        </w:tc>
        <w:tc>
          <w:tcPr>
            <w:tcW w:w="2423" w:type="dxa"/>
            <w:tcBorders>
              <w:top w:val="single" w:sz="4" w:space="0" w:color="000000"/>
            </w:tcBorders>
          </w:tcPr>
          <w:p w14:paraId="7A0F9EAE" w14:textId="77777777" w:rsidR="00625ACF" w:rsidRDefault="00CB7407">
            <w:pPr>
              <w:pStyle w:val="TableParagraph"/>
              <w:spacing w:line="275" w:lineRule="exact"/>
              <w:ind w:left="457"/>
              <w:rPr>
                <w:b/>
                <w:sz w:val="24"/>
              </w:rPr>
            </w:pPr>
            <w:r>
              <w:rPr>
                <w:b/>
                <w:sz w:val="24"/>
              </w:rPr>
              <w:t>1.6164</w:t>
            </w:r>
          </w:p>
        </w:tc>
        <w:tc>
          <w:tcPr>
            <w:tcW w:w="2045" w:type="dxa"/>
            <w:tcBorders>
              <w:top w:val="single" w:sz="4" w:space="0" w:color="000000"/>
            </w:tcBorders>
          </w:tcPr>
          <w:p w14:paraId="7A0F9EAF" w14:textId="77777777" w:rsidR="00625ACF" w:rsidRDefault="00CB7407">
            <w:pPr>
              <w:pStyle w:val="TableParagraph"/>
              <w:spacing w:line="275" w:lineRule="exact"/>
              <w:ind w:left="446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262" w:type="dxa"/>
            <w:tcBorders>
              <w:top w:val="single" w:sz="4" w:space="0" w:color="000000"/>
            </w:tcBorders>
          </w:tcPr>
          <w:p w14:paraId="7A0F9EB0" w14:textId="77777777" w:rsidR="00625ACF" w:rsidRDefault="00CB7407">
            <w:pPr>
              <w:pStyle w:val="TableParagraph"/>
              <w:spacing w:line="275" w:lineRule="exact"/>
              <w:ind w:left="395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235" w:type="dxa"/>
            <w:tcBorders>
              <w:top w:val="single" w:sz="4" w:space="0" w:color="000000"/>
            </w:tcBorders>
          </w:tcPr>
          <w:p w14:paraId="7A0F9EB1" w14:textId="77777777" w:rsidR="00625ACF" w:rsidRDefault="00CB7407">
            <w:pPr>
              <w:pStyle w:val="TableParagraph"/>
              <w:spacing w:line="275" w:lineRule="exact"/>
              <w:ind w:right="17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0.0020</w:t>
            </w:r>
          </w:p>
        </w:tc>
      </w:tr>
      <w:tr w:rsidR="00625ACF" w14:paraId="7A0F9EB8" w14:textId="77777777">
        <w:trPr>
          <w:trHeight w:val="458"/>
        </w:trPr>
        <w:tc>
          <w:tcPr>
            <w:tcW w:w="2587" w:type="dxa"/>
          </w:tcPr>
          <w:p w14:paraId="7A0F9EB3" w14:textId="77777777" w:rsidR="00625ACF" w:rsidRDefault="00CB7407">
            <w:pPr>
              <w:pStyle w:val="TableParagraph"/>
              <w:spacing w:before="86"/>
              <w:ind w:left="72"/>
              <w:rPr>
                <w:sz w:val="24"/>
              </w:rPr>
            </w:pPr>
            <w:r>
              <w:rPr>
                <w:sz w:val="24"/>
              </w:rPr>
              <w:t>Azithromycin</w:t>
            </w:r>
          </w:p>
        </w:tc>
        <w:tc>
          <w:tcPr>
            <w:tcW w:w="2423" w:type="dxa"/>
          </w:tcPr>
          <w:p w14:paraId="7A0F9EB4" w14:textId="77777777" w:rsidR="00625ACF" w:rsidRDefault="00CB7407">
            <w:pPr>
              <w:pStyle w:val="TableParagraph"/>
              <w:spacing w:before="86"/>
              <w:ind w:left="457"/>
              <w:rPr>
                <w:sz w:val="24"/>
              </w:rPr>
            </w:pPr>
            <w:r>
              <w:rPr>
                <w:sz w:val="24"/>
              </w:rPr>
              <w:t>0.8226</w:t>
            </w:r>
          </w:p>
        </w:tc>
        <w:tc>
          <w:tcPr>
            <w:tcW w:w="2045" w:type="dxa"/>
          </w:tcPr>
          <w:p w14:paraId="7A0F9EB5" w14:textId="77777777" w:rsidR="00625ACF" w:rsidRDefault="00CB7407">
            <w:pPr>
              <w:pStyle w:val="TableParagraph"/>
              <w:spacing w:before="86"/>
              <w:ind w:left="446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262" w:type="dxa"/>
          </w:tcPr>
          <w:p w14:paraId="7A0F9EB6" w14:textId="77777777" w:rsidR="00625ACF" w:rsidRDefault="00CB7407">
            <w:pPr>
              <w:pStyle w:val="TableParagraph"/>
              <w:spacing w:before="86"/>
              <w:ind w:left="39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235" w:type="dxa"/>
          </w:tcPr>
          <w:p w14:paraId="7A0F9EB7" w14:textId="77777777" w:rsidR="00625ACF" w:rsidRDefault="00CB7407">
            <w:pPr>
              <w:pStyle w:val="TableParagraph"/>
              <w:spacing w:before="86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0.3600</w:t>
            </w:r>
          </w:p>
        </w:tc>
      </w:tr>
      <w:tr w:rsidR="00625ACF" w14:paraId="7A0F9EBE" w14:textId="77777777">
        <w:trPr>
          <w:trHeight w:val="458"/>
        </w:trPr>
        <w:tc>
          <w:tcPr>
            <w:tcW w:w="2587" w:type="dxa"/>
          </w:tcPr>
          <w:p w14:paraId="7A0F9EB9" w14:textId="77777777" w:rsidR="00625ACF" w:rsidRDefault="00CB7407">
            <w:pPr>
              <w:pStyle w:val="TableParagraph"/>
              <w:spacing w:before="86"/>
              <w:ind w:left="72"/>
              <w:rPr>
                <w:sz w:val="24"/>
              </w:rPr>
            </w:pPr>
            <w:r>
              <w:rPr>
                <w:sz w:val="24"/>
              </w:rPr>
              <w:t>HCQ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AZ</w:t>
            </w:r>
          </w:p>
        </w:tc>
        <w:tc>
          <w:tcPr>
            <w:tcW w:w="2423" w:type="dxa"/>
          </w:tcPr>
          <w:p w14:paraId="7A0F9EBA" w14:textId="77777777" w:rsidR="00625ACF" w:rsidRDefault="00CB7407">
            <w:pPr>
              <w:pStyle w:val="TableParagraph"/>
              <w:spacing w:before="86"/>
              <w:ind w:left="457"/>
              <w:rPr>
                <w:sz w:val="24"/>
              </w:rPr>
            </w:pPr>
            <w:r>
              <w:rPr>
                <w:sz w:val="24"/>
              </w:rPr>
              <w:t>0.7439</w:t>
            </w:r>
          </w:p>
        </w:tc>
        <w:tc>
          <w:tcPr>
            <w:tcW w:w="2045" w:type="dxa"/>
          </w:tcPr>
          <w:p w14:paraId="7A0F9EBB" w14:textId="77777777" w:rsidR="00625ACF" w:rsidRDefault="00CB7407">
            <w:pPr>
              <w:pStyle w:val="TableParagraph"/>
              <w:spacing w:before="86"/>
              <w:ind w:left="446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262" w:type="dxa"/>
          </w:tcPr>
          <w:p w14:paraId="7A0F9EBC" w14:textId="77777777" w:rsidR="00625ACF" w:rsidRDefault="00CB7407">
            <w:pPr>
              <w:pStyle w:val="TableParagraph"/>
              <w:spacing w:before="86"/>
              <w:ind w:left="39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235" w:type="dxa"/>
          </w:tcPr>
          <w:p w14:paraId="7A0F9EBD" w14:textId="77777777" w:rsidR="00625ACF" w:rsidRDefault="00CB7407">
            <w:pPr>
              <w:pStyle w:val="TableParagraph"/>
              <w:spacing w:before="86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0.2570</w:t>
            </w:r>
          </w:p>
        </w:tc>
      </w:tr>
      <w:tr w:rsidR="00625ACF" w14:paraId="7A0F9EC4" w14:textId="77777777">
        <w:trPr>
          <w:trHeight w:val="458"/>
        </w:trPr>
        <w:tc>
          <w:tcPr>
            <w:tcW w:w="2587" w:type="dxa"/>
          </w:tcPr>
          <w:p w14:paraId="7A0F9EBF" w14:textId="77777777" w:rsidR="00625ACF" w:rsidRDefault="00CB7407">
            <w:pPr>
              <w:pStyle w:val="TableParagraph"/>
              <w:spacing w:before="86"/>
              <w:ind w:left="72"/>
              <w:rPr>
                <w:sz w:val="24"/>
              </w:rPr>
            </w:pPr>
            <w:r>
              <w:rPr>
                <w:sz w:val="24"/>
              </w:rPr>
              <w:t>Remdesivir</w:t>
            </w:r>
          </w:p>
        </w:tc>
        <w:tc>
          <w:tcPr>
            <w:tcW w:w="2423" w:type="dxa"/>
          </w:tcPr>
          <w:p w14:paraId="7A0F9EC0" w14:textId="77777777" w:rsidR="00625ACF" w:rsidRDefault="00CB7407">
            <w:pPr>
              <w:pStyle w:val="TableParagraph"/>
              <w:spacing w:before="86"/>
              <w:ind w:left="457"/>
              <w:rPr>
                <w:sz w:val="24"/>
              </w:rPr>
            </w:pPr>
            <w:r>
              <w:rPr>
                <w:sz w:val="24"/>
              </w:rPr>
              <w:t>0.7195</w:t>
            </w:r>
          </w:p>
        </w:tc>
        <w:tc>
          <w:tcPr>
            <w:tcW w:w="2045" w:type="dxa"/>
          </w:tcPr>
          <w:p w14:paraId="7A0F9EC1" w14:textId="77777777" w:rsidR="00625ACF" w:rsidRDefault="00CB7407">
            <w:pPr>
              <w:pStyle w:val="TableParagraph"/>
              <w:spacing w:before="86"/>
              <w:ind w:left="446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262" w:type="dxa"/>
          </w:tcPr>
          <w:p w14:paraId="7A0F9EC2" w14:textId="77777777" w:rsidR="00625ACF" w:rsidRDefault="00CB7407">
            <w:pPr>
              <w:pStyle w:val="TableParagraph"/>
              <w:spacing w:before="86"/>
              <w:ind w:left="39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235" w:type="dxa"/>
          </w:tcPr>
          <w:p w14:paraId="7A0F9EC3" w14:textId="77777777" w:rsidR="00625ACF" w:rsidRDefault="00CB7407">
            <w:pPr>
              <w:pStyle w:val="TableParagraph"/>
              <w:spacing w:before="86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0.4200</w:t>
            </w:r>
          </w:p>
        </w:tc>
      </w:tr>
      <w:tr w:rsidR="00625ACF" w14:paraId="7A0F9ECA" w14:textId="77777777">
        <w:trPr>
          <w:trHeight w:val="457"/>
        </w:trPr>
        <w:tc>
          <w:tcPr>
            <w:tcW w:w="2587" w:type="dxa"/>
          </w:tcPr>
          <w:p w14:paraId="7A0F9EC5" w14:textId="77777777" w:rsidR="00625ACF" w:rsidRDefault="00CB7407">
            <w:pPr>
              <w:pStyle w:val="TableParagraph"/>
              <w:spacing w:before="86"/>
              <w:ind w:left="72"/>
              <w:rPr>
                <w:sz w:val="24"/>
              </w:rPr>
            </w:pPr>
            <w:r>
              <w:rPr>
                <w:sz w:val="24"/>
              </w:rPr>
              <w:t>Tocilizumab</w:t>
            </w:r>
          </w:p>
        </w:tc>
        <w:tc>
          <w:tcPr>
            <w:tcW w:w="2423" w:type="dxa"/>
          </w:tcPr>
          <w:p w14:paraId="7A0F9EC6" w14:textId="77777777" w:rsidR="00625ACF" w:rsidRDefault="00CB7407">
            <w:pPr>
              <w:pStyle w:val="TableParagraph"/>
              <w:spacing w:before="86"/>
              <w:ind w:left="457"/>
              <w:rPr>
                <w:sz w:val="24"/>
              </w:rPr>
            </w:pPr>
            <w:r>
              <w:rPr>
                <w:sz w:val="24"/>
              </w:rPr>
              <w:t>0.7093</w:t>
            </w:r>
          </w:p>
        </w:tc>
        <w:tc>
          <w:tcPr>
            <w:tcW w:w="2045" w:type="dxa"/>
          </w:tcPr>
          <w:p w14:paraId="7A0F9EC7" w14:textId="77777777" w:rsidR="00625ACF" w:rsidRDefault="00CB7407">
            <w:pPr>
              <w:pStyle w:val="TableParagraph"/>
              <w:spacing w:before="86"/>
              <w:ind w:left="446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262" w:type="dxa"/>
          </w:tcPr>
          <w:p w14:paraId="7A0F9EC8" w14:textId="77777777" w:rsidR="00625ACF" w:rsidRDefault="00CB7407">
            <w:pPr>
              <w:pStyle w:val="TableParagraph"/>
              <w:spacing w:before="86"/>
              <w:ind w:left="39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235" w:type="dxa"/>
          </w:tcPr>
          <w:p w14:paraId="7A0F9EC9" w14:textId="77777777" w:rsidR="00625ACF" w:rsidRDefault="00CB7407">
            <w:pPr>
              <w:pStyle w:val="TableParagraph"/>
              <w:spacing w:before="86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0.4830</w:t>
            </w:r>
          </w:p>
        </w:tc>
      </w:tr>
      <w:tr w:rsidR="00625ACF" w14:paraId="7A0F9ED0" w14:textId="77777777">
        <w:trPr>
          <w:trHeight w:val="457"/>
        </w:trPr>
        <w:tc>
          <w:tcPr>
            <w:tcW w:w="2587" w:type="dxa"/>
          </w:tcPr>
          <w:p w14:paraId="7A0F9ECB" w14:textId="77777777" w:rsidR="00625ACF" w:rsidRDefault="00CB7407">
            <w:pPr>
              <w:pStyle w:val="TableParagraph"/>
              <w:spacing w:before="85"/>
              <w:ind w:left="72"/>
              <w:rPr>
                <w:sz w:val="24"/>
              </w:rPr>
            </w:pPr>
            <w:r>
              <w:rPr>
                <w:sz w:val="24"/>
              </w:rPr>
              <w:t>SAR</w:t>
            </w:r>
          </w:p>
        </w:tc>
        <w:tc>
          <w:tcPr>
            <w:tcW w:w="2423" w:type="dxa"/>
          </w:tcPr>
          <w:p w14:paraId="7A0F9ECC" w14:textId="77777777" w:rsidR="00625ACF" w:rsidRDefault="00CB7407">
            <w:pPr>
              <w:pStyle w:val="TableParagraph"/>
              <w:spacing w:before="85"/>
              <w:ind w:left="457"/>
              <w:rPr>
                <w:sz w:val="24"/>
              </w:rPr>
            </w:pPr>
            <w:r>
              <w:rPr>
                <w:sz w:val="24"/>
              </w:rPr>
              <w:t>0.8885</w:t>
            </w:r>
          </w:p>
        </w:tc>
        <w:tc>
          <w:tcPr>
            <w:tcW w:w="2045" w:type="dxa"/>
          </w:tcPr>
          <w:p w14:paraId="7A0F9ECD" w14:textId="77777777" w:rsidR="00625ACF" w:rsidRDefault="00CB7407">
            <w:pPr>
              <w:pStyle w:val="TableParagraph"/>
              <w:spacing w:before="85"/>
              <w:ind w:left="446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262" w:type="dxa"/>
          </w:tcPr>
          <w:p w14:paraId="7A0F9ECE" w14:textId="77777777" w:rsidR="00625ACF" w:rsidRDefault="00CB7407">
            <w:pPr>
              <w:pStyle w:val="TableParagraph"/>
              <w:spacing w:before="85"/>
              <w:ind w:left="39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235" w:type="dxa"/>
          </w:tcPr>
          <w:p w14:paraId="7A0F9ECF" w14:textId="77777777" w:rsidR="00625ACF" w:rsidRDefault="00CB7407">
            <w:pPr>
              <w:pStyle w:val="TableParagraph"/>
              <w:spacing w:before="85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0.2530</w:t>
            </w:r>
          </w:p>
        </w:tc>
      </w:tr>
      <w:tr w:rsidR="00625ACF" w14:paraId="7A0F9ED6" w14:textId="77777777">
        <w:trPr>
          <w:trHeight w:val="458"/>
        </w:trPr>
        <w:tc>
          <w:tcPr>
            <w:tcW w:w="2587" w:type="dxa"/>
          </w:tcPr>
          <w:p w14:paraId="7A0F9ED1" w14:textId="77777777" w:rsidR="00625ACF" w:rsidRDefault="00CB7407">
            <w:pPr>
              <w:pStyle w:val="TableParagraph"/>
              <w:spacing w:before="86"/>
              <w:ind w:left="72"/>
              <w:rPr>
                <w:sz w:val="24"/>
              </w:rPr>
            </w:pPr>
            <w:r>
              <w:rPr>
                <w:sz w:val="24"/>
              </w:rPr>
              <w:t>Convalescent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Plasma</w:t>
            </w:r>
          </w:p>
        </w:tc>
        <w:tc>
          <w:tcPr>
            <w:tcW w:w="2423" w:type="dxa"/>
          </w:tcPr>
          <w:p w14:paraId="7A0F9ED2" w14:textId="77777777" w:rsidR="00625ACF" w:rsidRDefault="00CB7407">
            <w:pPr>
              <w:pStyle w:val="TableParagraph"/>
              <w:spacing w:before="86"/>
              <w:ind w:left="457"/>
              <w:rPr>
                <w:sz w:val="24"/>
              </w:rPr>
            </w:pPr>
            <w:r>
              <w:rPr>
                <w:sz w:val="24"/>
              </w:rPr>
              <w:t>0.4901</w:t>
            </w:r>
          </w:p>
        </w:tc>
        <w:tc>
          <w:tcPr>
            <w:tcW w:w="2045" w:type="dxa"/>
          </w:tcPr>
          <w:p w14:paraId="7A0F9ED3" w14:textId="77777777" w:rsidR="00625ACF" w:rsidRDefault="00CB7407">
            <w:pPr>
              <w:pStyle w:val="TableParagraph"/>
              <w:spacing w:before="86"/>
              <w:ind w:left="446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262" w:type="dxa"/>
          </w:tcPr>
          <w:p w14:paraId="7A0F9ED4" w14:textId="77777777" w:rsidR="00625ACF" w:rsidRDefault="00CB7407">
            <w:pPr>
              <w:pStyle w:val="TableParagraph"/>
              <w:spacing w:before="86"/>
              <w:ind w:left="39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235" w:type="dxa"/>
          </w:tcPr>
          <w:p w14:paraId="7A0F9ED5" w14:textId="77777777" w:rsidR="00625ACF" w:rsidRDefault="00CB7407">
            <w:pPr>
              <w:pStyle w:val="TableParagraph"/>
              <w:spacing w:before="86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0.3390</w:t>
            </w:r>
          </w:p>
        </w:tc>
      </w:tr>
      <w:tr w:rsidR="00625ACF" w14:paraId="7A0F9EDC" w14:textId="77777777">
        <w:trPr>
          <w:trHeight w:val="458"/>
        </w:trPr>
        <w:tc>
          <w:tcPr>
            <w:tcW w:w="2587" w:type="dxa"/>
          </w:tcPr>
          <w:p w14:paraId="7A0F9ED7" w14:textId="77777777" w:rsidR="00625ACF" w:rsidRDefault="00CB7407">
            <w:pPr>
              <w:pStyle w:val="TableParagraph"/>
              <w:spacing w:before="86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Methylprednisolone</w:t>
            </w:r>
          </w:p>
        </w:tc>
        <w:tc>
          <w:tcPr>
            <w:tcW w:w="2423" w:type="dxa"/>
          </w:tcPr>
          <w:p w14:paraId="7A0F9ED8" w14:textId="77777777" w:rsidR="00625ACF" w:rsidRDefault="00CB7407">
            <w:pPr>
              <w:pStyle w:val="TableParagraph"/>
              <w:spacing w:before="86"/>
              <w:ind w:left="457"/>
              <w:rPr>
                <w:b/>
                <w:sz w:val="24"/>
              </w:rPr>
            </w:pPr>
            <w:r>
              <w:rPr>
                <w:b/>
                <w:sz w:val="24"/>
              </w:rPr>
              <w:t>2.2103</w:t>
            </w:r>
          </w:p>
        </w:tc>
        <w:tc>
          <w:tcPr>
            <w:tcW w:w="2045" w:type="dxa"/>
          </w:tcPr>
          <w:p w14:paraId="7A0F9ED9" w14:textId="77777777" w:rsidR="00625ACF" w:rsidRDefault="00CB7407">
            <w:pPr>
              <w:pStyle w:val="TableParagraph"/>
              <w:spacing w:before="86"/>
              <w:ind w:left="446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262" w:type="dxa"/>
          </w:tcPr>
          <w:p w14:paraId="7A0F9EDA" w14:textId="77777777" w:rsidR="00625ACF" w:rsidRDefault="00CB7407">
            <w:pPr>
              <w:pStyle w:val="TableParagraph"/>
              <w:spacing w:before="86"/>
              <w:ind w:left="395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235" w:type="dxa"/>
          </w:tcPr>
          <w:p w14:paraId="7A0F9EDB" w14:textId="77777777" w:rsidR="00625ACF" w:rsidRDefault="00CB7407">
            <w:pPr>
              <w:pStyle w:val="TableParagraph"/>
              <w:spacing w:before="86"/>
              <w:ind w:right="1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9EE2" w14:textId="77777777">
        <w:trPr>
          <w:trHeight w:val="838"/>
        </w:trPr>
        <w:tc>
          <w:tcPr>
            <w:tcW w:w="2587" w:type="dxa"/>
            <w:tcBorders>
              <w:bottom w:val="single" w:sz="8" w:space="0" w:color="000000"/>
            </w:tcBorders>
          </w:tcPr>
          <w:p w14:paraId="7A0F9EDD" w14:textId="77777777" w:rsidR="00625ACF" w:rsidRDefault="00CB7407">
            <w:pPr>
              <w:pStyle w:val="TableParagraph"/>
              <w:spacing w:before="86" w:line="259" w:lineRule="auto"/>
              <w:ind w:left="72" w:right="441"/>
              <w:rPr>
                <w:b/>
                <w:sz w:val="24"/>
              </w:rPr>
            </w:pPr>
            <w:r>
              <w:rPr>
                <w:b/>
                <w:sz w:val="24"/>
              </w:rPr>
              <w:t>HD/LD/No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Methylprednisolone</w:t>
            </w:r>
          </w:p>
        </w:tc>
        <w:tc>
          <w:tcPr>
            <w:tcW w:w="2423" w:type="dxa"/>
            <w:tcBorders>
              <w:bottom w:val="single" w:sz="8" w:space="0" w:color="000000"/>
            </w:tcBorders>
          </w:tcPr>
          <w:p w14:paraId="7A0F9EDE" w14:textId="77777777" w:rsidR="00625ACF" w:rsidRDefault="00CB7407">
            <w:pPr>
              <w:pStyle w:val="TableParagraph"/>
              <w:spacing w:before="86"/>
              <w:ind w:left="457"/>
              <w:rPr>
                <w:b/>
                <w:sz w:val="24"/>
              </w:rPr>
            </w:pPr>
            <w:r>
              <w:rPr>
                <w:b/>
                <w:sz w:val="24"/>
              </w:rPr>
              <w:t>2.3601</w:t>
            </w:r>
          </w:p>
        </w:tc>
        <w:tc>
          <w:tcPr>
            <w:tcW w:w="2045" w:type="dxa"/>
            <w:tcBorders>
              <w:bottom w:val="single" w:sz="8" w:space="0" w:color="000000"/>
            </w:tcBorders>
          </w:tcPr>
          <w:p w14:paraId="7A0F9EDF" w14:textId="77777777" w:rsidR="00625ACF" w:rsidRDefault="00CB7407">
            <w:pPr>
              <w:pStyle w:val="TableParagraph"/>
              <w:spacing w:before="86"/>
              <w:ind w:left="446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262" w:type="dxa"/>
            <w:tcBorders>
              <w:bottom w:val="single" w:sz="8" w:space="0" w:color="000000"/>
            </w:tcBorders>
          </w:tcPr>
          <w:p w14:paraId="7A0F9EE0" w14:textId="77777777" w:rsidR="00625ACF" w:rsidRDefault="00CB7407">
            <w:pPr>
              <w:pStyle w:val="TableParagraph"/>
              <w:spacing w:before="86"/>
              <w:ind w:left="395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235" w:type="dxa"/>
            <w:tcBorders>
              <w:bottom w:val="single" w:sz="8" w:space="0" w:color="000000"/>
            </w:tcBorders>
          </w:tcPr>
          <w:p w14:paraId="7A0F9EE1" w14:textId="77777777" w:rsidR="00625ACF" w:rsidRDefault="00CB7407">
            <w:pPr>
              <w:pStyle w:val="TableParagraph"/>
              <w:spacing w:before="86"/>
              <w:ind w:right="1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9EE4" w14:textId="77777777">
        <w:trPr>
          <w:trHeight w:val="456"/>
        </w:trPr>
        <w:tc>
          <w:tcPr>
            <w:tcW w:w="9552" w:type="dxa"/>
            <w:gridSpan w:val="5"/>
            <w:tcBorders>
              <w:top w:val="single" w:sz="8" w:space="0" w:color="000000"/>
              <w:bottom w:val="single" w:sz="4" w:space="0" w:color="000000"/>
            </w:tcBorders>
          </w:tcPr>
          <w:p w14:paraId="7A0F9EE3" w14:textId="77777777" w:rsidR="00625ACF" w:rsidRDefault="00CB7407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Supremum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proportional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hazard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assumption.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p&lt;0.05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statistically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significant</w:t>
            </w:r>
          </w:p>
        </w:tc>
      </w:tr>
    </w:tbl>
    <w:p w14:paraId="7A0F9EE5" w14:textId="77777777" w:rsidR="00625ACF" w:rsidRDefault="00625ACF">
      <w:pPr>
        <w:pStyle w:val="BodyText"/>
        <w:rPr>
          <w:sz w:val="26"/>
        </w:rPr>
      </w:pPr>
    </w:p>
    <w:p w14:paraId="7A0F9EE6" w14:textId="77777777" w:rsidR="00625ACF" w:rsidRDefault="00CB7407">
      <w:pPr>
        <w:pStyle w:val="BodyText"/>
        <w:spacing w:before="163" w:line="259" w:lineRule="auto"/>
        <w:ind w:left="1240" w:right="1271"/>
      </w:pPr>
      <w:r>
        <w:rPr>
          <w:b/>
        </w:rPr>
        <w:t>Table</w:t>
      </w:r>
      <w:r>
        <w:rPr>
          <w:b/>
          <w:spacing w:val="-3"/>
        </w:rPr>
        <w:t xml:space="preserve"> </w:t>
      </w:r>
      <w:r>
        <w:rPr>
          <w:b/>
        </w:rPr>
        <w:t>S7.</w:t>
      </w:r>
      <w:r>
        <w:rPr>
          <w:b/>
          <w:spacing w:val="-2"/>
        </w:rPr>
        <w:t xml:space="preserve"> </w:t>
      </w:r>
      <w:r>
        <w:t>Assessment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Proportional</w:t>
      </w:r>
      <w:r>
        <w:rPr>
          <w:spacing w:val="-2"/>
        </w:rPr>
        <w:t xml:space="preserve"> </w:t>
      </w:r>
      <w:r>
        <w:t>Hazards</w:t>
      </w:r>
      <w:r>
        <w:rPr>
          <w:spacing w:val="-1"/>
        </w:rPr>
        <w:t xml:space="preserve"> </w:t>
      </w:r>
      <w:r>
        <w:t>Assumptions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clinical</w:t>
      </w:r>
      <w:r>
        <w:rPr>
          <w:spacing w:val="-2"/>
        </w:rPr>
        <w:t xml:space="preserve"> </w:t>
      </w:r>
      <w:r>
        <w:t>presentation</w:t>
      </w:r>
      <w:r>
        <w:rPr>
          <w:spacing w:val="-57"/>
        </w:rPr>
        <w:t xml:space="preserve"> </w:t>
      </w:r>
      <w:r>
        <w:t>parameters</w:t>
      </w:r>
    </w:p>
    <w:p w14:paraId="7A0F9EE7" w14:textId="77777777" w:rsidR="00625ACF" w:rsidRDefault="00625ACF">
      <w:pPr>
        <w:pStyle w:val="BodyText"/>
        <w:spacing w:before="11"/>
        <w:rPr>
          <w:sz w:val="13"/>
        </w:rPr>
      </w:pPr>
    </w:p>
    <w:tbl>
      <w:tblPr>
        <w:tblW w:w="0" w:type="auto"/>
        <w:tblInd w:w="7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5"/>
        <w:gridCol w:w="2212"/>
        <w:gridCol w:w="2021"/>
        <w:gridCol w:w="1626"/>
        <w:gridCol w:w="1858"/>
      </w:tblGrid>
      <w:tr w:rsidR="00625ACF" w14:paraId="7A0F9EED" w14:textId="77777777">
        <w:trPr>
          <w:trHeight w:val="458"/>
        </w:trPr>
        <w:tc>
          <w:tcPr>
            <w:tcW w:w="2555" w:type="dxa"/>
            <w:tcBorders>
              <w:top w:val="single" w:sz="4" w:space="0" w:color="000000"/>
              <w:bottom w:val="single" w:sz="4" w:space="0" w:color="000000"/>
            </w:tcBorders>
          </w:tcPr>
          <w:p w14:paraId="7A0F9EE8" w14:textId="77777777" w:rsidR="00625ACF" w:rsidRDefault="00CB7407">
            <w:pPr>
              <w:pStyle w:val="TableParagraph"/>
              <w:spacing w:line="275" w:lineRule="exact"/>
              <w:ind w:left="79"/>
              <w:rPr>
                <w:sz w:val="24"/>
              </w:rPr>
            </w:pPr>
            <w:r>
              <w:rPr>
                <w:sz w:val="24"/>
              </w:rPr>
              <w:t>Variable</w:t>
            </w:r>
          </w:p>
        </w:tc>
        <w:tc>
          <w:tcPr>
            <w:tcW w:w="2212" w:type="dxa"/>
            <w:tcBorders>
              <w:top w:val="single" w:sz="4" w:space="0" w:color="000000"/>
              <w:bottom w:val="single" w:sz="4" w:space="0" w:color="000000"/>
            </w:tcBorders>
          </w:tcPr>
          <w:p w14:paraId="7A0F9EE9" w14:textId="77777777" w:rsidR="00625ACF" w:rsidRDefault="00CB7407">
            <w:pPr>
              <w:pStyle w:val="TableParagraph"/>
              <w:spacing w:line="275" w:lineRule="exact"/>
              <w:ind w:left="269"/>
              <w:rPr>
                <w:sz w:val="24"/>
              </w:rPr>
            </w:pPr>
            <w:r>
              <w:rPr>
                <w:sz w:val="24"/>
              </w:rPr>
              <w:t>Max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Value</w:t>
            </w:r>
          </w:p>
        </w:tc>
        <w:tc>
          <w:tcPr>
            <w:tcW w:w="2021" w:type="dxa"/>
            <w:tcBorders>
              <w:top w:val="single" w:sz="4" w:space="0" w:color="000000"/>
              <w:bottom w:val="single" w:sz="4" w:space="0" w:color="000000"/>
            </w:tcBorders>
          </w:tcPr>
          <w:p w14:paraId="7A0F9EEA" w14:textId="77777777" w:rsidR="00625ACF" w:rsidRDefault="00CB7407">
            <w:pPr>
              <w:pStyle w:val="TableParagraph"/>
              <w:spacing w:line="275" w:lineRule="exact"/>
              <w:ind w:left="424"/>
              <w:rPr>
                <w:sz w:val="24"/>
              </w:rPr>
            </w:pPr>
            <w:r>
              <w:rPr>
                <w:sz w:val="24"/>
              </w:rPr>
              <w:t>Replications</w:t>
            </w:r>
          </w:p>
        </w:tc>
        <w:tc>
          <w:tcPr>
            <w:tcW w:w="1626" w:type="dxa"/>
            <w:tcBorders>
              <w:top w:val="single" w:sz="4" w:space="0" w:color="000000"/>
              <w:bottom w:val="single" w:sz="4" w:space="0" w:color="000000"/>
            </w:tcBorders>
          </w:tcPr>
          <w:p w14:paraId="7A0F9EEB" w14:textId="77777777" w:rsidR="00625ACF" w:rsidRDefault="00CB7407">
            <w:pPr>
              <w:pStyle w:val="TableParagraph"/>
              <w:spacing w:line="275" w:lineRule="exact"/>
              <w:ind w:left="397"/>
              <w:rPr>
                <w:sz w:val="24"/>
              </w:rPr>
            </w:pPr>
            <w:r>
              <w:rPr>
                <w:sz w:val="24"/>
              </w:rPr>
              <w:t>Seed</w:t>
            </w:r>
          </w:p>
        </w:tc>
        <w:tc>
          <w:tcPr>
            <w:tcW w:w="1858" w:type="dxa"/>
            <w:tcBorders>
              <w:top w:val="single" w:sz="4" w:space="0" w:color="000000"/>
              <w:bottom w:val="single" w:sz="4" w:space="0" w:color="000000"/>
            </w:tcBorders>
          </w:tcPr>
          <w:p w14:paraId="7A0F9EEC" w14:textId="77777777" w:rsidR="00625ACF" w:rsidRDefault="00CB7407">
            <w:pPr>
              <w:pStyle w:val="TableParagraph"/>
              <w:spacing w:line="275" w:lineRule="exact"/>
              <w:ind w:left="765"/>
              <w:rPr>
                <w:sz w:val="24"/>
              </w:rPr>
            </w:pPr>
            <w:r>
              <w:rPr>
                <w:sz w:val="24"/>
              </w:rPr>
              <w:t>P-Value</w:t>
            </w:r>
          </w:p>
        </w:tc>
      </w:tr>
      <w:tr w:rsidR="00625ACF" w14:paraId="7A0F9EF3" w14:textId="77777777">
        <w:trPr>
          <w:trHeight w:val="371"/>
        </w:trPr>
        <w:tc>
          <w:tcPr>
            <w:tcW w:w="2555" w:type="dxa"/>
            <w:tcBorders>
              <w:top w:val="single" w:sz="4" w:space="0" w:color="000000"/>
            </w:tcBorders>
          </w:tcPr>
          <w:p w14:paraId="7A0F9EEE" w14:textId="77777777" w:rsidR="00625ACF" w:rsidRDefault="00CB7407">
            <w:pPr>
              <w:pStyle w:val="TableParagraph"/>
              <w:spacing w:line="275" w:lineRule="exact"/>
              <w:ind w:left="79"/>
              <w:rPr>
                <w:sz w:val="24"/>
              </w:rPr>
            </w:pPr>
            <w:r>
              <w:rPr>
                <w:sz w:val="24"/>
              </w:rPr>
              <w:t>Elevated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LFTs</w:t>
            </w:r>
          </w:p>
        </w:tc>
        <w:tc>
          <w:tcPr>
            <w:tcW w:w="2212" w:type="dxa"/>
            <w:tcBorders>
              <w:top w:val="single" w:sz="4" w:space="0" w:color="000000"/>
            </w:tcBorders>
          </w:tcPr>
          <w:p w14:paraId="7A0F9EEF" w14:textId="77777777" w:rsidR="00625ACF" w:rsidRDefault="00CB7407">
            <w:pPr>
              <w:pStyle w:val="TableParagraph"/>
              <w:spacing w:line="275" w:lineRule="exact"/>
              <w:ind w:left="269"/>
              <w:rPr>
                <w:sz w:val="24"/>
              </w:rPr>
            </w:pPr>
            <w:r>
              <w:rPr>
                <w:sz w:val="24"/>
              </w:rPr>
              <w:t>0.8344</w:t>
            </w:r>
          </w:p>
        </w:tc>
        <w:tc>
          <w:tcPr>
            <w:tcW w:w="2021" w:type="dxa"/>
            <w:tcBorders>
              <w:top w:val="single" w:sz="4" w:space="0" w:color="000000"/>
            </w:tcBorders>
          </w:tcPr>
          <w:p w14:paraId="7A0F9EF0" w14:textId="77777777" w:rsidR="00625ACF" w:rsidRDefault="00CB7407">
            <w:pPr>
              <w:pStyle w:val="TableParagraph"/>
              <w:spacing w:line="275" w:lineRule="exact"/>
              <w:ind w:left="424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626" w:type="dxa"/>
            <w:tcBorders>
              <w:top w:val="single" w:sz="4" w:space="0" w:color="000000"/>
            </w:tcBorders>
          </w:tcPr>
          <w:p w14:paraId="7A0F9EF1" w14:textId="77777777" w:rsidR="00625ACF" w:rsidRDefault="00CB7407">
            <w:pPr>
              <w:pStyle w:val="TableParagraph"/>
              <w:spacing w:line="275" w:lineRule="exact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858" w:type="dxa"/>
            <w:tcBorders>
              <w:top w:val="single" w:sz="4" w:space="0" w:color="000000"/>
            </w:tcBorders>
          </w:tcPr>
          <w:p w14:paraId="7A0F9EF2" w14:textId="77777777" w:rsidR="00625ACF" w:rsidRDefault="00CB7407">
            <w:pPr>
              <w:pStyle w:val="TableParagraph"/>
              <w:spacing w:line="275" w:lineRule="exact"/>
              <w:ind w:left="765"/>
              <w:rPr>
                <w:sz w:val="24"/>
              </w:rPr>
            </w:pPr>
            <w:r>
              <w:rPr>
                <w:sz w:val="24"/>
              </w:rPr>
              <w:t>0.3650</w:t>
            </w:r>
          </w:p>
        </w:tc>
      </w:tr>
      <w:tr w:rsidR="00625ACF" w14:paraId="7A0F9EF9" w14:textId="77777777">
        <w:trPr>
          <w:trHeight w:val="458"/>
        </w:trPr>
        <w:tc>
          <w:tcPr>
            <w:tcW w:w="2555" w:type="dxa"/>
          </w:tcPr>
          <w:p w14:paraId="7A0F9EF4" w14:textId="77777777" w:rsidR="00625ACF" w:rsidRDefault="00CB7407">
            <w:pPr>
              <w:pStyle w:val="TableParagraph"/>
              <w:spacing w:before="86"/>
              <w:ind w:left="79"/>
              <w:rPr>
                <w:sz w:val="24"/>
              </w:rPr>
            </w:pPr>
            <w:r>
              <w:rPr>
                <w:sz w:val="24"/>
              </w:rPr>
              <w:t>Low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Oxygen</w:t>
            </w:r>
          </w:p>
        </w:tc>
        <w:tc>
          <w:tcPr>
            <w:tcW w:w="2212" w:type="dxa"/>
          </w:tcPr>
          <w:p w14:paraId="7A0F9EF5" w14:textId="77777777" w:rsidR="00625ACF" w:rsidRDefault="00CB7407">
            <w:pPr>
              <w:pStyle w:val="TableParagraph"/>
              <w:spacing w:before="86"/>
              <w:ind w:left="269"/>
              <w:rPr>
                <w:sz w:val="24"/>
              </w:rPr>
            </w:pPr>
            <w:r>
              <w:rPr>
                <w:sz w:val="24"/>
              </w:rPr>
              <w:t>0.9414</w:t>
            </w:r>
          </w:p>
        </w:tc>
        <w:tc>
          <w:tcPr>
            <w:tcW w:w="2021" w:type="dxa"/>
          </w:tcPr>
          <w:p w14:paraId="7A0F9EF6" w14:textId="77777777" w:rsidR="00625ACF" w:rsidRDefault="00CB7407">
            <w:pPr>
              <w:pStyle w:val="TableParagraph"/>
              <w:spacing w:before="86"/>
              <w:ind w:left="424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626" w:type="dxa"/>
          </w:tcPr>
          <w:p w14:paraId="7A0F9EF7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858" w:type="dxa"/>
          </w:tcPr>
          <w:p w14:paraId="7A0F9EF8" w14:textId="77777777" w:rsidR="00625ACF" w:rsidRDefault="00CB7407">
            <w:pPr>
              <w:pStyle w:val="TableParagraph"/>
              <w:spacing w:before="86"/>
              <w:ind w:left="765"/>
              <w:rPr>
                <w:sz w:val="24"/>
              </w:rPr>
            </w:pPr>
            <w:r>
              <w:rPr>
                <w:sz w:val="24"/>
              </w:rPr>
              <w:t>0.2120</w:t>
            </w:r>
          </w:p>
        </w:tc>
      </w:tr>
      <w:tr w:rsidR="00625ACF" w14:paraId="7A0F9EFF" w14:textId="77777777">
        <w:trPr>
          <w:trHeight w:val="457"/>
        </w:trPr>
        <w:tc>
          <w:tcPr>
            <w:tcW w:w="2555" w:type="dxa"/>
          </w:tcPr>
          <w:p w14:paraId="7A0F9EFA" w14:textId="77777777" w:rsidR="00625ACF" w:rsidRDefault="00CB7407">
            <w:pPr>
              <w:pStyle w:val="TableParagraph"/>
              <w:spacing w:before="86"/>
              <w:ind w:left="79"/>
              <w:rPr>
                <w:sz w:val="24"/>
              </w:rPr>
            </w:pPr>
            <w:r>
              <w:rPr>
                <w:sz w:val="24"/>
              </w:rPr>
              <w:t>Supplemental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Oxygen</w:t>
            </w:r>
          </w:p>
        </w:tc>
        <w:tc>
          <w:tcPr>
            <w:tcW w:w="2212" w:type="dxa"/>
          </w:tcPr>
          <w:p w14:paraId="7A0F9EFB" w14:textId="77777777" w:rsidR="00625ACF" w:rsidRDefault="00CB7407">
            <w:pPr>
              <w:pStyle w:val="TableParagraph"/>
              <w:spacing w:before="86"/>
              <w:ind w:left="269"/>
              <w:rPr>
                <w:sz w:val="24"/>
              </w:rPr>
            </w:pPr>
            <w:r>
              <w:rPr>
                <w:sz w:val="24"/>
              </w:rPr>
              <w:t>0.8402</w:t>
            </w:r>
          </w:p>
        </w:tc>
        <w:tc>
          <w:tcPr>
            <w:tcW w:w="2021" w:type="dxa"/>
          </w:tcPr>
          <w:p w14:paraId="7A0F9EFC" w14:textId="77777777" w:rsidR="00625ACF" w:rsidRDefault="00CB7407">
            <w:pPr>
              <w:pStyle w:val="TableParagraph"/>
              <w:spacing w:before="86"/>
              <w:ind w:left="424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626" w:type="dxa"/>
          </w:tcPr>
          <w:p w14:paraId="7A0F9EFD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858" w:type="dxa"/>
          </w:tcPr>
          <w:p w14:paraId="7A0F9EFE" w14:textId="77777777" w:rsidR="00625ACF" w:rsidRDefault="00CB7407">
            <w:pPr>
              <w:pStyle w:val="TableParagraph"/>
              <w:spacing w:before="86"/>
              <w:ind w:left="765"/>
              <w:rPr>
                <w:sz w:val="24"/>
              </w:rPr>
            </w:pPr>
            <w:r>
              <w:rPr>
                <w:sz w:val="24"/>
              </w:rPr>
              <w:t>0.3030</w:t>
            </w:r>
          </w:p>
        </w:tc>
      </w:tr>
      <w:tr w:rsidR="00625ACF" w14:paraId="7A0F9F05" w14:textId="77777777">
        <w:trPr>
          <w:trHeight w:val="457"/>
        </w:trPr>
        <w:tc>
          <w:tcPr>
            <w:tcW w:w="2555" w:type="dxa"/>
          </w:tcPr>
          <w:p w14:paraId="7A0F9F00" w14:textId="77777777" w:rsidR="00625ACF" w:rsidRDefault="00CB7407">
            <w:pPr>
              <w:pStyle w:val="TableParagraph"/>
              <w:spacing w:before="84"/>
              <w:ind w:left="79"/>
              <w:rPr>
                <w:b/>
                <w:sz w:val="16"/>
              </w:rPr>
            </w:pPr>
            <w:proofErr w:type="spellStart"/>
            <w:r>
              <w:rPr>
                <w:b/>
                <w:position w:val="1"/>
                <w:sz w:val="24"/>
              </w:rPr>
              <w:t>FiO</w:t>
            </w:r>
            <w:proofErr w:type="spellEnd"/>
            <w:r>
              <w:rPr>
                <w:b/>
                <w:sz w:val="16"/>
              </w:rPr>
              <w:t>2</w:t>
            </w:r>
          </w:p>
        </w:tc>
        <w:tc>
          <w:tcPr>
            <w:tcW w:w="2212" w:type="dxa"/>
          </w:tcPr>
          <w:p w14:paraId="7A0F9F01" w14:textId="77777777" w:rsidR="00625ACF" w:rsidRDefault="00CB7407">
            <w:pPr>
              <w:pStyle w:val="TableParagraph"/>
              <w:spacing w:before="85"/>
              <w:ind w:left="269"/>
              <w:rPr>
                <w:b/>
                <w:sz w:val="24"/>
              </w:rPr>
            </w:pPr>
            <w:r>
              <w:rPr>
                <w:b/>
                <w:sz w:val="24"/>
              </w:rPr>
              <w:t>2.4993</w:t>
            </w:r>
          </w:p>
        </w:tc>
        <w:tc>
          <w:tcPr>
            <w:tcW w:w="2021" w:type="dxa"/>
          </w:tcPr>
          <w:p w14:paraId="7A0F9F02" w14:textId="77777777" w:rsidR="00625ACF" w:rsidRDefault="00CB7407">
            <w:pPr>
              <w:pStyle w:val="TableParagraph"/>
              <w:spacing w:before="85"/>
              <w:ind w:left="424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626" w:type="dxa"/>
          </w:tcPr>
          <w:p w14:paraId="7A0F9F03" w14:textId="77777777" w:rsidR="00625ACF" w:rsidRDefault="00CB7407">
            <w:pPr>
              <w:pStyle w:val="TableParagraph"/>
              <w:spacing w:before="85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858" w:type="dxa"/>
          </w:tcPr>
          <w:p w14:paraId="7A0F9F04" w14:textId="77777777" w:rsidR="00625ACF" w:rsidRDefault="00CB7407">
            <w:pPr>
              <w:pStyle w:val="TableParagraph"/>
              <w:spacing w:before="85"/>
              <w:ind w:left="765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9F0B" w14:textId="77777777">
        <w:trPr>
          <w:trHeight w:val="458"/>
        </w:trPr>
        <w:tc>
          <w:tcPr>
            <w:tcW w:w="2555" w:type="dxa"/>
          </w:tcPr>
          <w:p w14:paraId="7A0F9F06" w14:textId="77777777" w:rsidR="00625ACF" w:rsidRDefault="00CB7407">
            <w:pPr>
              <w:pStyle w:val="TableParagraph"/>
              <w:spacing w:before="86"/>
              <w:ind w:left="7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qSOFA</w:t>
            </w:r>
            <w:proofErr w:type="spellEnd"/>
          </w:p>
        </w:tc>
        <w:tc>
          <w:tcPr>
            <w:tcW w:w="2212" w:type="dxa"/>
          </w:tcPr>
          <w:p w14:paraId="7A0F9F07" w14:textId="77777777" w:rsidR="00625ACF" w:rsidRDefault="00CB7407">
            <w:pPr>
              <w:pStyle w:val="TableParagraph"/>
              <w:spacing w:before="86"/>
              <w:ind w:left="269"/>
              <w:rPr>
                <w:b/>
                <w:sz w:val="24"/>
              </w:rPr>
            </w:pPr>
            <w:r>
              <w:rPr>
                <w:b/>
                <w:sz w:val="24"/>
              </w:rPr>
              <w:t>1.5330</w:t>
            </w:r>
          </w:p>
        </w:tc>
        <w:tc>
          <w:tcPr>
            <w:tcW w:w="2021" w:type="dxa"/>
          </w:tcPr>
          <w:p w14:paraId="7A0F9F08" w14:textId="77777777" w:rsidR="00625ACF" w:rsidRDefault="00CB7407">
            <w:pPr>
              <w:pStyle w:val="TableParagraph"/>
              <w:spacing w:before="86"/>
              <w:ind w:left="424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626" w:type="dxa"/>
          </w:tcPr>
          <w:p w14:paraId="7A0F9F09" w14:textId="77777777" w:rsidR="00625ACF" w:rsidRDefault="00CB7407">
            <w:pPr>
              <w:pStyle w:val="TableParagraph"/>
              <w:spacing w:before="86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858" w:type="dxa"/>
          </w:tcPr>
          <w:p w14:paraId="7A0F9F0A" w14:textId="77777777" w:rsidR="00625ACF" w:rsidRDefault="00CB7407">
            <w:pPr>
              <w:pStyle w:val="TableParagraph"/>
              <w:spacing w:before="86"/>
              <w:ind w:left="765"/>
              <w:rPr>
                <w:b/>
                <w:sz w:val="24"/>
              </w:rPr>
            </w:pPr>
            <w:r>
              <w:rPr>
                <w:b/>
                <w:sz w:val="24"/>
              </w:rPr>
              <w:t>0.0200</w:t>
            </w:r>
          </w:p>
        </w:tc>
      </w:tr>
      <w:tr w:rsidR="00625ACF" w14:paraId="7A0F9F11" w14:textId="77777777">
        <w:trPr>
          <w:trHeight w:val="458"/>
        </w:trPr>
        <w:tc>
          <w:tcPr>
            <w:tcW w:w="2555" w:type="dxa"/>
          </w:tcPr>
          <w:p w14:paraId="7A0F9F0C" w14:textId="77777777" w:rsidR="00625ACF" w:rsidRDefault="00CB7407">
            <w:pPr>
              <w:pStyle w:val="TableParagraph"/>
              <w:spacing w:before="86"/>
              <w:ind w:left="79"/>
              <w:rPr>
                <w:sz w:val="24"/>
              </w:rPr>
            </w:pPr>
            <w:r>
              <w:rPr>
                <w:sz w:val="24"/>
              </w:rPr>
              <w:t>Fever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Temp</w:t>
            </w:r>
          </w:p>
        </w:tc>
        <w:tc>
          <w:tcPr>
            <w:tcW w:w="2212" w:type="dxa"/>
          </w:tcPr>
          <w:p w14:paraId="7A0F9F0D" w14:textId="77777777" w:rsidR="00625ACF" w:rsidRDefault="00CB7407">
            <w:pPr>
              <w:pStyle w:val="TableParagraph"/>
              <w:spacing w:before="86"/>
              <w:ind w:left="269"/>
              <w:rPr>
                <w:sz w:val="24"/>
              </w:rPr>
            </w:pPr>
            <w:r>
              <w:rPr>
                <w:sz w:val="24"/>
              </w:rPr>
              <w:t>0.7363</w:t>
            </w:r>
          </w:p>
        </w:tc>
        <w:tc>
          <w:tcPr>
            <w:tcW w:w="2021" w:type="dxa"/>
          </w:tcPr>
          <w:p w14:paraId="7A0F9F0E" w14:textId="77777777" w:rsidR="00625ACF" w:rsidRDefault="00CB7407">
            <w:pPr>
              <w:pStyle w:val="TableParagraph"/>
              <w:spacing w:before="86"/>
              <w:ind w:left="424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626" w:type="dxa"/>
          </w:tcPr>
          <w:p w14:paraId="7A0F9F0F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858" w:type="dxa"/>
          </w:tcPr>
          <w:p w14:paraId="7A0F9F10" w14:textId="77777777" w:rsidR="00625ACF" w:rsidRDefault="00CB7407">
            <w:pPr>
              <w:pStyle w:val="TableParagraph"/>
              <w:spacing w:before="86"/>
              <w:ind w:left="765"/>
              <w:rPr>
                <w:sz w:val="24"/>
              </w:rPr>
            </w:pPr>
            <w:r>
              <w:rPr>
                <w:sz w:val="24"/>
              </w:rPr>
              <w:t>0.5400</w:t>
            </w:r>
          </w:p>
        </w:tc>
      </w:tr>
      <w:tr w:rsidR="00625ACF" w14:paraId="7A0F9F17" w14:textId="77777777">
        <w:trPr>
          <w:trHeight w:val="457"/>
        </w:trPr>
        <w:tc>
          <w:tcPr>
            <w:tcW w:w="2555" w:type="dxa"/>
          </w:tcPr>
          <w:p w14:paraId="7A0F9F12" w14:textId="77777777" w:rsidR="00625ACF" w:rsidRDefault="00CB7407">
            <w:pPr>
              <w:pStyle w:val="TableParagraph"/>
              <w:spacing w:before="86"/>
              <w:ind w:left="79"/>
              <w:rPr>
                <w:sz w:val="24"/>
              </w:rPr>
            </w:pPr>
            <w:r>
              <w:rPr>
                <w:sz w:val="24"/>
              </w:rPr>
              <w:t>Intubated</w:t>
            </w:r>
          </w:p>
        </w:tc>
        <w:tc>
          <w:tcPr>
            <w:tcW w:w="2212" w:type="dxa"/>
          </w:tcPr>
          <w:p w14:paraId="7A0F9F13" w14:textId="77777777" w:rsidR="00625ACF" w:rsidRDefault="00CB7407">
            <w:pPr>
              <w:pStyle w:val="TableParagraph"/>
              <w:spacing w:before="86"/>
              <w:ind w:left="269"/>
              <w:rPr>
                <w:sz w:val="24"/>
              </w:rPr>
            </w:pPr>
            <w:r>
              <w:rPr>
                <w:sz w:val="24"/>
              </w:rPr>
              <w:t>1.0596</w:t>
            </w:r>
          </w:p>
        </w:tc>
        <w:tc>
          <w:tcPr>
            <w:tcW w:w="2021" w:type="dxa"/>
          </w:tcPr>
          <w:p w14:paraId="7A0F9F14" w14:textId="77777777" w:rsidR="00625ACF" w:rsidRDefault="00CB7407">
            <w:pPr>
              <w:pStyle w:val="TableParagraph"/>
              <w:spacing w:before="86"/>
              <w:ind w:left="424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626" w:type="dxa"/>
          </w:tcPr>
          <w:p w14:paraId="7A0F9F15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858" w:type="dxa"/>
          </w:tcPr>
          <w:p w14:paraId="7A0F9F16" w14:textId="77777777" w:rsidR="00625ACF" w:rsidRDefault="00CB7407">
            <w:pPr>
              <w:pStyle w:val="TableParagraph"/>
              <w:spacing w:before="86"/>
              <w:ind w:left="765"/>
              <w:rPr>
                <w:sz w:val="24"/>
              </w:rPr>
            </w:pPr>
            <w:r>
              <w:rPr>
                <w:sz w:val="24"/>
              </w:rPr>
              <w:t>0.1160</w:t>
            </w:r>
          </w:p>
        </w:tc>
      </w:tr>
      <w:tr w:rsidR="00625ACF" w14:paraId="7A0F9F1D" w14:textId="77777777">
        <w:trPr>
          <w:trHeight w:val="542"/>
        </w:trPr>
        <w:tc>
          <w:tcPr>
            <w:tcW w:w="2555" w:type="dxa"/>
            <w:tcBorders>
              <w:bottom w:val="single" w:sz="8" w:space="0" w:color="000000"/>
            </w:tcBorders>
          </w:tcPr>
          <w:p w14:paraId="7A0F9F18" w14:textId="77777777" w:rsidR="00625ACF" w:rsidRDefault="00CB7407">
            <w:pPr>
              <w:pStyle w:val="TableParagraph"/>
              <w:spacing w:before="85"/>
              <w:ind w:left="79"/>
              <w:rPr>
                <w:sz w:val="24"/>
              </w:rPr>
            </w:pPr>
            <w:r>
              <w:rPr>
                <w:sz w:val="24"/>
              </w:rPr>
              <w:t>Mechanical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ventilation</w:t>
            </w:r>
          </w:p>
        </w:tc>
        <w:tc>
          <w:tcPr>
            <w:tcW w:w="2212" w:type="dxa"/>
            <w:tcBorders>
              <w:bottom w:val="single" w:sz="8" w:space="0" w:color="000000"/>
            </w:tcBorders>
          </w:tcPr>
          <w:p w14:paraId="7A0F9F19" w14:textId="77777777" w:rsidR="00625ACF" w:rsidRDefault="00CB7407">
            <w:pPr>
              <w:pStyle w:val="TableParagraph"/>
              <w:spacing w:before="85"/>
              <w:ind w:left="269"/>
              <w:rPr>
                <w:sz w:val="24"/>
              </w:rPr>
            </w:pPr>
            <w:r>
              <w:rPr>
                <w:sz w:val="24"/>
              </w:rPr>
              <w:t>0.5595</w:t>
            </w:r>
          </w:p>
        </w:tc>
        <w:tc>
          <w:tcPr>
            <w:tcW w:w="2021" w:type="dxa"/>
            <w:tcBorders>
              <w:bottom w:val="single" w:sz="8" w:space="0" w:color="000000"/>
            </w:tcBorders>
          </w:tcPr>
          <w:p w14:paraId="7A0F9F1A" w14:textId="77777777" w:rsidR="00625ACF" w:rsidRDefault="00CB7407">
            <w:pPr>
              <w:pStyle w:val="TableParagraph"/>
              <w:spacing w:before="85"/>
              <w:ind w:left="424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626" w:type="dxa"/>
            <w:tcBorders>
              <w:bottom w:val="single" w:sz="8" w:space="0" w:color="000000"/>
            </w:tcBorders>
          </w:tcPr>
          <w:p w14:paraId="7A0F9F1B" w14:textId="77777777" w:rsidR="00625ACF" w:rsidRDefault="00CB7407">
            <w:pPr>
              <w:pStyle w:val="TableParagraph"/>
              <w:spacing w:before="85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858" w:type="dxa"/>
            <w:tcBorders>
              <w:bottom w:val="single" w:sz="8" w:space="0" w:color="000000"/>
            </w:tcBorders>
          </w:tcPr>
          <w:p w14:paraId="7A0F9F1C" w14:textId="77777777" w:rsidR="00625ACF" w:rsidRDefault="00CB7407">
            <w:pPr>
              <w:pStyle w:val="TableParagraph"/>
              <w:spacing w:before="85"/>
              <w:ind w:left="765"/>
              <w:rPr>
                <w:sz w:val="24"/>
              </w:rPr>
            </w:pPr>
            <w:r>
              <w:rPr>
                <w:sz w:val="24"/>
              </w:rPr>
              <w:t>0.5940</w:t>
            </w:r>
          </w:p>
        </w:tc>
      </w:tr>
      <w:tr w:rsidR="00625ACF" w14:paraId="7A0F9F1F" w14:textId="77777777">
        <w:trPr>
          <w:trHeight w:val="456"/>
        </w:trPr>
        <w:tc>
          <w:tcPr>
            <w:tcW w:w="10272" w:type="dxa"/>
            <w:gridSpan w:val="5"/>
            <w:tcBorders>
              <w:top w:val="single" w:sz="8" w:space="0" w:color="000000"/>
              <w:bottom w:val="single" w:sz="4" w:space="0" w:color="000000"/>
            </w:tcBorders>
          </w:tcPr>
          <w:p w14:paraId="7A0F9F1E" w14:textId="77777777" w:rsidR="00625ACF" w:rsidRDefault="00CB7407">
            <w:pPr>
              <w:pStyle w:val="TableParagraph"/>
              <w:spacing w:line="274" w:lineRule="exact"/>
              <w:ind w:left="79"/>
              <w:rPr>
                <w:sz w:val="24"/>
              </w:rPr>
            </w:pPr>
            <w:r>
              <w:rPr>
                <w:sz w:val="24"/>
              </w:rPr>
              <w:t>Supremum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proportional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hazard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assumption.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p&lt;0.05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statistically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significant.</w:t>
            </w:r>
          </w:p>
        </w:tc>
      </w:tr>
    </w:tbl>
    <w:p w14:paraId="7A0F9F20" w14:textId="77777777" w:rsidR="00625ACF" w:rsidRDefault="00625ACF">
      <w:pPr>
        <w:spacing w:line="274" w:lineRule="exact"/>
        <w:rPr>
          <w:sz w:val="24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F21" w14:textId="77777777" w:rsidR="00625ACF" w:rsidRDefault="00625ACF">
      <w:pPr>
        <w:pStyle w:val="BodyText"/>
        <w:rPr>
          <w:sz w:val="20"/>
        </w:rPr>
      </w:pPr>
    </w:p>
    <w:p w14:paraId="7A0F9F22" w14:textId="77777777" w:rsidR="00625ACF" w:rsidRDefault="00625ACF">
      <w:pPr>
        <w:pStyle w:val="BodyText"/>
        <w:rPr>
          <w:sz w:val="20"/>
        </w:rPr>
      </w:pPr>
    </w:p>
    <w:p w14:paraId="7A0F9F23" w14:textId="77777777" w:rsidR="00625ACF" w:rsidRDefault="00625ACF">
      <w:pPr>
        <w:pStyle w:val="BodyText"/>
        <w:rPr>
          <w:sz w:val="20"/>
        </w:rPr>
      </w:pPr>
    </w:p>
    <w:p w14:paraId="7A0F9F24" w14:textId="77777777" w:rsidR="00625ACF" w:rsidRDefault="00625ACF">
      <w:pPr>
        <w:pStyle w:val="BodyText"/>
        <w:rPr>
          <w:sz w:val="20"/>
        </w:rPr>
      </w:pPr>
    </w:p>
    <w:p w14:paraId="7A0F9F25" w14:textId="77777777" w:rsidR="00625ACF" w:rsidRDefault="00625ACF">
      <w:pPr>
        <w:pStyle w:val="BodyText"/>
        <w:rPr>
          <w:sz w:val="20"/>
        </w:rPr>
      </w:pPr>
    </w:p>
    <w:p w14:paraId="7A0F9F26" w14:textId="77777777" w:rsidR="00625ACF" w:rsidRDefault="00625ACF">
      <w:pPr>
        <w:pStyle w:val="BodyText"/>
        <w:spacing w:before="5"/>
        <w:rPr>
          <w:sz w:val="18"/>
        </w:rPr>
      </w:pPr>
    </w:p>
    <w:p w14:paraId="7A0F9F27" w14:textId="77777777" w:rsidR="00625ACF" w:rsidRDefault="00CB7407">
      <w:pPr>
        <w:pStyle w:val="BodyText"/>
        <w:spacing w:before="90"/>
        <w:ind w:left="1240"/>
      </w:pPr>
      <w:r>
        <w:rPr>
          <w:b/>
        </w:rPr>
        <w:t>Table</w:t>
      </w:r>
      <w:r>
        <w:rPr>
          <w:b/>
          <w:spacing w:val="-2"/>
        </w:rPr>
        <w:t xml:space="preserve"> </w:t>
      </w:r>
      <w:r>
        <w:rPr>
          <w:b/>
        </w:rPr>
        <w:t>S8.</w:t>
      </w:r>
      <w:r>
        <w:rPr>
          <w:b/>
          <w:spacing w:val="-1"/>
        </w:rPr>
        <w:t xml:space="preserve"> </w:t>
      </w:r>
      <w:r>
        <w:t>Assessment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Proportional</w:t>
      </w:r>
      <w:r>
        <w:rPr>
          <w:spacing w:val="-1"/>
        </w:rPr>
        <w:t xml:space="preserve"> </w:t>
      </w:r>
      <w:r>
        <w:t>Hazards</w:t>
      </w:r>
      <w:r>
        <w:rPr>
          <w:spacing w:val="-1"/>
        </w:rPr>
        <w:t xml:space="preserve"> </w:t>
      </w:r>
      <w:r>
        <w:t>Assumptions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labs</w:t>
      </w:r>
      <w:r>
        <w:rPr>
          <w:spacing w:val="-1"/>
        </w:rPr>
        <w:t xml:space="preserve"> </w:t>
      </w:r>
      <w:r>
        <w:t>(continuous)</w:t>
      </w:r>
      <w:r>
        <w:rPr>
          <w:spacing w:val="-2"/>
        </w:rPr>
        <w:t xml:space="preserve"> </w:t>
      </w:r>
      <w:r>
        <w:t>form</w:t>
      </w:r>
    </w:p>
    <w:p w14:paraId="7A0F9F28" w14:textId="77777777" w:rsidR="00625ACF" w:rsidRDefault="00625ACF">
      <w:pPr>
        <w:pStyle w:val="BodyText"/>
        <w:rPr>
          <w:sz w:val="16"/>
        </w:rPr>
      </w:pPr>
    </w:p>
    <w:tbl>
      <w:tblPr>
        <w:tblW w:w="0" w:type="auto"/>
        <w:tblInd w:w="115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3"/>
        <w:gridCol w:w="1902"/>
        <w:gridCol w:w="1707"/>
        <w:gridCol w:w="1442"/>
        <w:gridCol w:w="1324"/>
      </w:tblGrid>
      <w:tr w:rsidR="00625ACF" w14:paraId="7A0F9F33" w14:textId="77777777">
        <w:trPr>
          <w:trHeight w:val="755"/>
        </w:trPr>
        <w:tc>
          <w:tcPr>
            <w:tcW w:w="3173" w:type="dxa"/>
            <w:tcBorders>
              <w:top w:val="single" w:sz="4" w:space="0" w:color="000000"/>
              <w:bottom w:val="single" w:sz="4" w:space="0" w:color="000000"/>
            </w:tcBorders>
          </w:tcPr>
          <w:p w14:paraId="7A0F9F29" w14:textId="77777777" w:rsidR="00625ACF" w:rsidRDefault="00625ACF">
            <w:pPr>
              <w:pStyle w:val="TableParagraph"/>
              <w:spacing w:before="9"/>
              <w:rPr>
                <w:sz w:val="25"/>
              </w:rPr>
            </w:pPr>
          </w:p>
          <w:p w14:paraId="7A0F9F2A" w14:textId="77777777" w:rsidR="00625ACF" w:rsidRDefault="00CB7407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Variable</w:t>
            </w:r>
          </w:p>
        </w:tc>
        <w:tc>
          <w:tcPr>
            <w:tcW w:w="1902" w:type="dxa"/>
            <w:tcBorders>
              <w:top w:val="single" w:sz="4" w:space="0" w:color="000000"/>
              <w:bottom w:val="single" w:sz="4" w:space="0" w:color="000000"/>
            </w:tcBorders>
          </w:tcPr>
          <w:p w14:paraId="7A0F9F2B" w14:textId="77777777" w:rsidR="00625ACF" w:rsidRDefault="00625ACF">
            <w:pPr>
              <w:pStyle w:val="TableParagraph"/>
              <w:spacing w:before="9"/>
              <w:rPr>
                <w:sz w:val="25"/>
              </w:rPr>
            </w:pPr>
          </w:p>
          <w:p w14:paraId="7A0F9F2C" w14:textId="77777777" w:rsidR="00625ACF" w:rsidRDefault="00CB7407">
            <w:pPr>
              <w:pStyle w:val="TableParagraph"/>
              <w:ind w:left="274"/>
              <w:rPr>
                <w:sz w:val="24"/>
              </w:rPr>
            </w:pPr>
            <w:r>
              <w:rPr>
                <w:sz w:val="24"/>
              </w:rPr>
              <w:t>Max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Value</w:t>
            </w:r>
          </w:p>
        </w:tc>
        <w:tc>
          <w:tcPr>
            <w:tcW w:w="1707" w:type="dxa"/>
            <w:tcBorders>
              <w:top w:val="single" w:sz="4" w:space="0" w:color="000000"/>
              <w:bottom w:val="single" w:sz="4" w:space="0" w:color="000000"/>
            </w:tcBorders>
          </w:tcPr>
          <w:p w14:paraId="7A0F9F2D" w14:textId="77777777" w:rsidR="00625ACF" w:rsidRDefault="00625ACF">
            <w:pPr>
              <w:pStyle w:val="TableParagraph"/>
              <w:spacing w:before="9"/>
              <w:rPr>
                <w:sz w:val="25"/>
              </w:rPr>
            </w:pPr>
          </w:p>
          <w:p w14:paraId="7A0F9F2E" w14:textId="77777777" w:rsidR="00625ACF" w:rsidRDefault="00CB740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Replications</w:t>
            </w:r>
          </w:p>
        </w:tc>
        <w:tc>
          <w:tcPr>
            <w:tcW w:w="1442" w:type="dxa"/>
            <w:tcBorders>
              <w:top w:val="single" w:sz="4" w:space="0" w:color="000000"/>
              <w:bottom w:val="single" w:sz="4" w:space="0" w:color="000000"/>
            </w:tcBorders>
          </w:tcPr>
          <w:p w14:paraId="7A0F9F2F" w14:textId="77777777" w:rsidR="00625ACF" w:rsidRDefault="00625ACF">
            <w:pPr>
              <w:pStyle w:val="TableParagraph"/>
              <w:spacing w:before="9"/>
              <w:rPr>
                <w:sz w:val="25"/>
              </w:rPr>
            </w:pPr>
          </w:p>
          <w:p w14:paraId="7A0F9F30" w14:textId="77777777" w:rsidR="00625ACF" w:rsidRDefault="00CB7407">
            <w:pPr>
              <w:pStyle w:val="TableParagraph"/>
              <w:ind w:left="397"/>
              <w:rPr>
                <w:sz w:val="24"/>
              </w:rPr>
            </w:pPr>
            <w:r>
              <w:rPr>
                <w:sz w:val="24"/>
              </w:rPr>
              <w:t>Seed</w:t>
            </w:r>
          </w:p>
        </w:tc>
        <w:tc>
          <w:tcPr>
            <w:tcW w:w="1324" w:type="dxa"/>
            <w:tcBorders>
              <w:top w:val="single" w:sz="4" w:space="0" w:color="000000"/>
              <w:bottom w:val="single" w:sz="4" w:space="0" w:color="000000"/>
            </w:tcBorders>
          </w:tcPr>
          <w:p w14:paraId="7A0F9F31" w14:textId="77777777" w:rsidR="00625ACF" w:rsidRDefault="00CB7407">
            <w:pPr>
              <w:pStyle w:val="TableParagraph"/>
              <w:spacing w:line="275" w:lineRule="exact"/>
              <w:ind w:left="580"/>
              <w:rPr>
                <w:sz w:val="24"/>
              </w:rPr>
            </w:pPr>
            <w:r>
              <w:rPr>
                <w:sz w:val="24"/>
              </w:rPr>
              <w:t>P-</w:t>
            </w:r>
          </w:p>
          <w:p w14:paraId="7A0F9F32" w14:textId="77777777" w:rsidR="00625ACF" w:rsidRDefault="00CB7407">
            <w:pPr>
              <w:pStyle w:val="TableParagraph"/>
              <w:spacing w:before="21"/>
              <w:ind w:left="580"/>
              <w:rPr>
                <w:sz w:val="24"/>
              </w:rPr>
            </w:pPr>
            <w:r>
              <w:rPr>
                <w:sz w:val="24"/>
              </w:rPr>
              <w:t>Value</w:t>
            </w:r>
          </w:p>
        </w:tc>
      </w:tr>
      <w:tr w:rsidR="00625ACF" w14:paraId="7A0F9F39" w14:textId="77777777">
        <w:trPr>
          <w:trHeight w:val="371"/>
        </w:trPr>
        <w:tc>
          <w:tcPr>
            <w:tcW w:w="3173" w:type="dxa"/>
            <w:tcBorders>
              <w:top w:val="single" w:sz="4" w:space="0" w:color="000000"/>
            </w:tcBorders>
          </w:tcPr>
          <w:p w14:paraId="7A0F9F34" w14:textId="77777777" w:rsidR="00625ACF" w:rsidRDefault="00CB7407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>White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Blood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Cells</w:t>
            </w:r>
          </w:p>
        </w:tc>
        <w:tc>
          <w:tcPr>
            <w:tcW w:w="1902" w:type="dxa"/>
            <w:tcBorders>
              <w:top w:val="single" w:sz="4" w:space="0" w:color="000000"/>
            </w:tcBorders>
          </w:tcPr>
          <w:p w14:paraId="7A0F9F35" w14:textId="77777777" w:rsidR="00625ACF" w:rsidRDefault="00CB7407">
            <w:pPr>
              <w:pStyle w:val="TableParagraph"/>
              <w:spacing w:line="275" w:lineRule="exact"/>
              <w:ind w:left="274"/>
              <w:rPr>
                <w:sz w:val="24"/>
              </w:rPr>
            </w:pPr>
            <w:r>
              <w:rPr>
                <w:sz w:val="24"/>
              </w:rPr>
              <w:t>0.7495</w:t>
            </w:r>
          </w:p>
        </w:tc>
        <w:tc>
          <w:tcPr>
            <w:tcW w:w="1707" w:type="dxa"/>
            <w:tcBorders>
              <w:top w:val="single" w:sz="4" w:space="0" w:color="000000"/>
            </w:tcBorders>
          </w:tcPr>
          <w:p w14:paraId="7A0F9F36" w14:textId="77777777" w:rsidR="00625ACF" w:rsidRDefault="00CB7407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42" w:type="dxa"/>
            <w:tcBorders>
              <w:top w:val="single" w:sz="4" w:space="0" w:color="000000"/>
            </w:tcBorders>
          </w:tcPr>
          <w:p w14:paraId="7A0F9F37" w14:textId="77777777" w:rsidR="00625ACF" w:rsidRDefault="00CB7407">
            <w:pPr>
              <w:pStyle w:val="TableParagraph"/>
              <w:spacing w:line="275" w:lineRule="exact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4" w:type="dxa"/>
            <w:tcBorders>
              <w:top w:val="single" w:sz="4" w:space="0" w:color="000000"/>
            </w:tcBorders>
          </w:tcPr>
          <w:p w14:paraId="7A0F9F38" w14:textId="77777777" w:rsidR="00625ACF" w:rsidRDefault="00CB7407">
            <w:pPr>
              <w:pStyle w:val="TableParagraph"/>
              <w:spacing w:line="275" w:lineRule="exact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0.1300</w:t>
            </w:r>
          </w:p>
        </w:tc>
      </w:tr>
      <w:tr w:rsidR="00625ACF" w14:paraId="7A0F9F3F" w14:textId="77777777">
        <w:trPr>
          <w:trHeight w:val="458"/>
        </w:trPr>
        <w:tc>
          <w:tcPr>
            <w:tcW w:w="3173" w:type="dxa"/>
          </w:tcPr>
          <w:p w14:paraId="7A0F9F3A" w14:textId="77777777" w:rsidR="00625ACF" w:rsidRDefault="00CB7407">
            <w:pPr>
              <w:pStyle w:val="TableParagraph"/>
              <w:spacing w:before="86"/>
              <w:ind w:left="72"/>
              <w:rPr>
                <w:sz w:val="24"/>
              </w:rPr>
            </w:pPr>
            <w:r>
              <w:rPr>
                <w:sz w:val="24"/>
              </w:rPr>
              <w:t>Abs.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neutrophil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count</w:t>
            </w:r>
          </w:p>
        </w:tc>
        <w:tc>
          <w:tcPr>
            <w:tcW w:w="1902" w:type="dxa"/>
          </w:tcPr>
          <w:p w14:paraId="7A0F9F3B" w14:textId="77777777" w:rsidR="00625ACF" w:rsidRDefault="00CB7407">
            <w:pPr>
              <w:pStyle w:val="TableParagraph"/>
              <w:spacing w:before="86"/>
              <w:ind w:left="274"/>
              <w:rPr>
                <w:sz w:val="24"/>
              </w:rPr>
            </w:pPr>
            <w:r>
              <w:rPr>
                <w:sz w:val="24"/>
              </w:rPr>
              <w:t>0.9530</w:t>
            </w:r>
          </w:p>
        </w:tc>
        <w:tc>
          <w:tcPr>
            <w:tcW w:w="1707" w:type="dxa"/>
          </w:tcPr>
          <w:p w14:paraId="7A0F9F3C" w14:textId="77777777" w:rsidR="00625ACF" w:rsidRDefault="00CB7407">
            <w:pPr>
              <w:pStyle w:val="TableParagraph"/>
              <w:spacing w:before="86"/>
              <w:ind w:left="109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42" w:type="dxa"/>
          </w:tcPr>
          <w:p w14:paraId="7A0F9F3D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4" w:type="dxa"/>
          </w:tcPr>
          <w:p w14:paraId="7A0F9F3E" w14:textId="77777777" w:rsidR="00625ACF" w:rsidRDefault="00CB7407">
            <w:pPr>
              <w:pStyle w:val="TableParagraph"/>
              <w:spacing w:before="86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0.2840</w:t>
            </w:r>
          </w:p>
        </w:tc>
      </w:tr>
      <w:tr w:rsidR="00625ACF" w14:paraId="7A0F9F45" w14:textId="77777777">
        <w:trPr>
          <w:trHeight w:val="458"/>
        </w:trPr>
        <w:tc>
          <w:tcPr>
            <w:tcW w:w="3173" w:type="dxa"/>
          </w:tcPr>
          <w:p w14:paraId="7A0F9F40" w14:textId="77777777" w:rsidR="00625ACF" w:rsidRDefault="00CB7407">
            <w:pPr>
              <w:pStyle w:val="TableParagraph"/>
              <w:spacing w:before="86"/>
              <w:ind w:left="72"/>
              <w:rPr>
                <w:sz w:val="24"/>
              </w:rPr>
            </w:pPr>
            <w:r>
              <w:rPr>
                <w:sz w:val="24"/>
              </w:rPr>
              <w:t>Abs.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lymphocyte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count</w:t>
            </w:r>
          </w:p>
        </w:tc>
        <w:tc>
          <w:tcPr>
            <w:tcW w:w="1902" w:type="dxa"/>
          </w:tcPr>
          <w:p w14:paraId="7A0F9F41" w14:textId="77777777" w:rsidR="00625ACF" w:rsidRDefault="00CB7407">
            <w:pPr>
              <w:pStyle w:val="TableParagraph"/>
              <w:spacing w:before="86"/>
              <w:ind w:left="274"/>
              <w:rPr>
                <w:sz w:val="24"/>
              </w:rPr>
            </w:pPr>
            <w:r>
              <w:rPr>
                <w:sz w:val="24"/>
              </w:rPr>
              <w:t>0.9140</w:t>
            </w:r>
          </w:p>
        </w:tc>
        <w:tc>
          <w:tcPr>
            <w:tcW w:w="1707" w:type="dxa"/>
          </w:tcPr>
          <w:p w14:paraId="7A0F9F42" w14:textId="77777777" w:rsidR="00625ACF" w:rsidRDefault="00CB7407">
            <w:pPr>
              <w:pStyle w:val="TableParagraph"/>
              <w:spacing w:before="86"/>
              <w:ind w:left="109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42" w:type="dxa"/>
          </w:tcPr>
          <w:p w14:paraId="7A0F9F43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4" w:type="dxa"/>
          </w:tcPr>
          <w:p w14:paraId="7A0F9F44" w14:textId="77777777" w:rsidR="00625ACF" w:rsidRDefault="00CB7407">
            <w:pPr>
              <w:pStyle w:val="TableParagraph"/>
              <w:spacing w:before="86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0.2870</w:t>
            </w:r>
          </w:p>
        </w:tc>
      </w:tr>
      <w:tr w:rsidR="00625ACF" w14:paraId="7A0F9F4B" w14:textId="77777777">
        <w:trPr>
          <w:trHeight w:val="754"/>
        </w:trPr>
        <w:tc>
          <w:tcPr>
            <w:tcW w:w="3173" w:type="dxa"/>
          </w:tcPr>
          <w:p w14:paraId="7A0F9F46" w14:textId="77777777" w:rsidR="00625ACF" w:rsidRDefault="00CB7407">
            <w:pPr>
              <w:pStyle w:val="TableParagraph"/>
              <w:spacing w:before="86" w:line="259" w:lineRule="auto"/>
              <w:ind w:left="72" w:right="254"/>
              <w:rPr>
                <w:sz w:val="24"/>
              </w:rPr>
            </w:pPr>
            <w:r>
              <w:rPr>
                <w:sz w:val="24"/>
              </w:rPr>
              <w:t>Abs. Neutrophil/Lymphocyte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Ratio</w:t>
            </w:r>
          </w:p>
        </w:tc>
        <w:tc>
          <w:tcPr>
            <w:tcW w:w="1902" w:type="dxa"/>
          </w:tcPr>
          <w:p w14:paraId="7A0F9F47" w14:textId="77777777" w:rsidR="00625ACF" w:rsidRDefault="00CB7407">
            <w:pPr>
              <w:pStyle w:val="TableParagraph"/>
              <w:spacing w:before="86"/>
              <w:ind w:left="274"/>
              <w:rPr>
                <w:sz w:val="24"/>
              </w:rPr>
            </w:pPr>
            <w:r>
              <w:rPr>
                <w:sz w:val="24"/>
              </w:rPr>
              <w:t>0.8075</w:t>
            </w:r>
          </w:p>
        </w:tc>
        <w:tc>
          <w:tcPr>
            <w:tcW w:w="1707" w:type="dxa"/>
          </w:tcPr>
          <w:p w14:paraId="7A0F9F48" w14:textId="77777777" w:rsidR="00625ACF" w:rsidRDefault="00CB7407">
            <w:pPr>
              <w:pStyle w:val="TableParagraph"/>
              <w:spacing w:before="86"/>
              <w:ind w:left="109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42" w:type="dxa"/>
          </w:tcPr>
          <w:p w14:paraId="7A0F9F49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4" w:type="dxa"/>
          </w:tcPr>
          <w:p w14:paraId="7A0F9F4A" w14:textId="77777777" w:rsidR="00625ACF" w:rsidRDefault="00CB7407">
            <w:pPr>
              <w:pStyle w:val="TableParagraph"/>
              <w:spacing w:before="86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0.3350</w:t>
            </w:r>
          </w:p>
        </w:tc>
      </w:tr>
      <w:tr w:rsidR="00625ACF" w14:paraId="7A0F9F51" w14:textId="77777777">
        <w:trPr>
          <w:trHeight w:val="457"/>
        </w:trPr>
        <w:tc>
          <w:tcPr>
            <w:tcW w:w="3173" w:type="dxa"/>
          </w:tcPr>
          <w:p w14:paraId="7A0F9F4C" w14:textId="77777777" w:rsidR="00625ACF" w:rsidRDefault="00CB7407">
            <w:pPr>
              <w:pStyle w:val="TableParagraph"/>
              <w:spacing w:before="85"/>
              <w:ind w:left="72"/>
              <w:rPr>
                <w:sz w:val="24"/>
              </w:rPr>
            </w:pPr>
            <w:r>
              <w:rPr>
                <w:sz w:val="24"/>
              </w:rPr>
              <w:t>Platelets</w:t>
            </w:r>
          </w:p>
        </w:tc>
        <w:tc>
          <w:tcPr>
            <w:tcW w:w="1902" w:type="dxa"/>
          </w:tcPr>
          <w:p w14:paraId="7A0F9F4D" w14:textId="77777777" w:rsidR="00625ACF" w:rsidRDefault="00CB7407">
            <w:pPr>
              <w:pStyle w:val="TableParagraph"/>
              <w:spacing w:before="85"/>
              <w:ind w:left="274"/>
              <w:rPr>
                <w:sz w:val="24"/>
              </w:rPr>
            </w:pPr>
            <w:r>
              <w:rPr>
                <w:sz w:val="24"/>
              </w:rPr>
              <w:t>0.8027</w:t>
            </w:r>
          </w:p>
        </w:tc>
        <w:tc>
          <w:tcPr>
            <w:tcW w:w="1707" w:type="dxa"/>
          </w:tcPr>
          <w:p w14:paraId="7A0F9F4E" w14:textId="77777777" w:rsidR="00625ACF" w:rsidRDefault="00CB7407">
            <w:pPr>
              <w:pStyle w:val="TableParagraph"/>
              <w:spacing w:before="85"/>
              <w:ind w:left="109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42" w:type="dxa"/>
          </w:tcPr>
          <w:p w14:paraId="7A0F9F4F" w14:textId="77777777" w:rsidR="00625ACF" w:rsidRDefault="00CB7407">
            <w:pPr>
              <w:pStyle w:val="TableParagraph"/>
              <w:spacing w:before="85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4" w:type="dxa"/>
          </w:tcPr>
          <w:p w14:paraId="7A0F9F50" w14:textId="77777777" w:rsidR="00625ACF" w:rsidRDefault="00CB7407">
            <w:pPr>
              <w:pStyle w:val="TableParagraph"/>
              <w:spacing w:before="85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0.4820</w:t>
            </w:r>
          </w:p>
        </w:tc>
      </w:tr>
      <w:tr w:rsidR="00625ACF" w14:paraId="7A0F9F57" w14:textId="77777777">
        <w:trPr>
          <w:trHeight w:val="458"/>
        </w:trPr>
        <w:tc>
          <w:tcPr>
            <w:tcW w:w="3173" w:type="dxa"/>
          </w:tcPr>
          <w:p w14:paraId="7A0F9F52" w14:textId="77777777" w:rsidR="00625ACF" w:rsidRDefault="00CB7407">
            <w:pPr>
              <w:pStyle w:val="TableParagraph"/>
              <w:spacing w:before="86"/>
              <w:ind w:left="72"/>
              <w:rPr>
                <w:sz w:val="24"/>
              </w:rPr>
            </w:pPr>
            <w:r>
              <w:rPr>
                <w:sz w:val="24"/>
              </w:rPr>
              <w:t>HGB</w:t>
            </w:r>
          </w:p>
        </w:tc>
        <w:tc>
          <w:tcPr>
            <w:tcW w:w="1902" w:type="dxa"/>
          </w:tcPr>
          <w:p w14:paraId="7A0F9F53" w14:textId="77777777" w:rsidR="00625ACF" w:rsidRDefault="00CB7407">
            <w:pPr>
              <w:pStyle w:val="TableParagraph"/>
              <w:spacing w:before="86"/>
              <w:ind w:left="274"/>
              <w:rPr>
                <w:sz w:val="24"/>
              </w:rPr>
            </w:pPr>
            <w:r>
              <w:rPr>
                <w:sz w:val="24"/>
              </w:rPr>
              <w:t>1.0019</w:t>
            </w:r>
          </w:p>
        </w:tc>
        <w:tc>
          <w:tcPr>
            <w:tcW w:w="1707" w:type="dxa"/>
          </w:tcPr>
          <w:p w14:paraId="7A0F9F54" w14:textId="77777777" w:rsidR="00625ACF" w:rsidRDefault="00CB7407">
            <w:pPr>
              <w:pStyle w:val="TableParagraph"/>
              <w:spacing w:before="86"/>
              <w:ind w:left="109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42" w:type="dxa"/>
          </w:tcPr>
          <w:p w14:paraId="7A0F9F55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4" w:type="dxa"/>
          </w:tcPr>
          <w:p w14:paraId="7A0F9F56" w14:textId="77777777" w:rsidR="00625ACF" w:rsidRDefault="00CB7407">
            <w:pPr>
              <w:pStyle w:val="TableParagraph"/>
              <w:spacing w:before="86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0.3350</w:t>
            </w:r>
          </w:p>
        </w:tc>
      </w:tr>
      <w:tr w:rsidR="00625ACF" w14:paraId="7A0F9F5D" w14:textId="77777777">
        <w:trPr>
          <w:trHeight w:val="458"/>
        </w:trPr>
        <w:tc>
          <w:tcPr>
            <w:tcW w:w="3173" w:type="dxa"/>
          </w:tcPr>
          <w:p w14:paraId="7A0F9F58" w14:textId="77777777" w:rsidR="00625ACF" w:rsidRDefault="00CB7407">
            <w:pPr>
              <w:pStyle w:val="TableParagraph"/>
              <w:spacing w:before="86"/>
              <w:ind w:left="72"/>
              <w:rPr>
                <w:sz w:val="24"/>
              </w:rPr>
            </w:pPr>
            <w:r>
              <w:rPr>
                <w:sz w:val="24"/>
              </w:rPr>
              <w:t>LDH</w:t>
            </w:r>
          </w:p>
        </w:tc>
        <w:tc>
          <w:tcPr>
            <w:tcW w:w="1902" w:type="dxa"/>
          </w:tcPr>
          <w:p w14:paraId="7A0F9F59" w14:textId="77777777" w:rsidR="00625ACF" w:rsidRDefault="00CB7407">
            <w:pPr>
              <w:pStyle w:val="TableParagraph"/>
              <w:spacing w:before="86"/>
              <w:ind w:left="274"/>
              <w:rPr>
                <w:sz w:val="24"/>
              </w:rPr>
            </w:pPr>
            <w:r>
              <w:rPr>
                <w:sz w:val="24"/>
              </w:rPr>
              <w:t>0.5495</w:t>
            </w:r>
          </w:p>
        </w:tc>
        <w:tc>
          <w:tcPr>
            <w:tcW w:w="1707" w:type="dxa"/>
          </w:tcPr>
          <w:p w14:paraId="7A0F9F5A" w14:textId="77777777" w:rsidR="00625ACF" w:rsidRDefault="00CB7407">
            <w:pPr>
              <w:pStyle w:val="TableParagraph"/>
              <w:spacing w:before="86"/>
              <w:ind w:left="109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42" w:type="dxa"/>
          </w:tcPr>
          <w:p w14:paraId="7A0F9F5B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4" w:type="dxa"/>
          </w:tcPr>
          <w:p w14:paraId="7A0F9F5C" w14:textId="77777777" w:rsidR="00625ACF" w:rsidRDefault="00CB7407">
            <w:pPr>
              <w:pStyle w:val="TableParagraph"/>
              <w:spacing w:before="86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0.8100</w:t>
            </w:r>
          </w:p>
        </w:tc>
      </w:tr>
      <w:tr w:rsidR="00625ACF" w14:paraId="7A0F9F63" w14:textId="77777777">
        <w:trPr>
          <w:trHeight w:val="457"/>
        </w:trPr>
        <w:tc>
          <w:tcPr>
            <w:tcW w:w="3173" w:type="dxa"/>
          </w:tcPr>
          <w:p w14:paraId="7A0F9F5E" w14:textId="77777777" w:rsidR="00625ACF" w:rsidRDefault="00CB7407">
            <w:pPr>
              <w:pStyle w:val="TableParagraph"/>
              <w:spacing w:before="86"/>
              <w:ind w:left="72"/>
              <w:rPr>
                <w:sz w:val="24"/>
              </w:rPr>
            </w:pPr>
            <w:r>
              <w:rPr>
                <w:sz w:val="24"/>
              </w:rPr>
              <w:t>Ferritin</w:t>
            </w:r>
          </w:p>
        </w:tc>
        <w:tc>
          <w:tcPr>
            <w:tcW w:w="1902" w:type="dxa"/>
          </w:tcPr>
          <w:p w14:paraId="7A0F9F5F" w14:textId="77777777" w:rsidR="00625ACF" w:rsidRDefault="00CB7407">
            <w:pPr>
              <w:pStyle w:val="TableParagraph"/>
              <w:spacing w:before="86"/>
              <w:ind w:left="274"/>
              <w:rPr>
                <w:sz w:val="24"/>
              </w:rPr>
            </w:pPr>
            <w:r>
              <w:rPr>
                <w:sz w:val="24"/>
              </w:rPr>
              <w:t>0.9932</w:t>
            </w:r>
          </w:p>
        </w:tc>
        <w:tc>
          <w:tcPr>
            <w:tcW w:w="1707" w:type="dxa"/>
          </w:tcPr>
          <w:p w14:paraId="7A0F9F60" w14:textId="77777777" w:rsidR="00625ACF" w:rsidRDefault="00CB7407">
            <w:pPr>
              <w:pStyle w:val="TableParagraph"/>
              <w:spacing w:before="86"/>
              <w:ind w:left="109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42" w:type="dxa"/>
          </w:tcPr>
          <w:p w14:paraId="7A0F9F61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4" w:type="dxa"/>
          </w:tcPr>
          <w:p w14:paraId="7A0F9F62" w14:textId="77777777" w:rsidR="00625ACF" w:rsidRDefault="00CB7407">
            <w:pPr>
              <w:pStyle w:val="TableParagraph"/>
              <w:spacing w:before="86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0.1850</w:t>
            </w:r>
          </w:p>
        </w:tc>
      </w:tr>
      <w:tr w:rsidR="00625ACF" w14:paraId="7A0F9F69" w14:textId="77777777">
        <w:trPr>
          <w:trHeight w:val="457"/>
        </w:trPr>
        <w:tc>
          <w:tcPr>
            <w:tcW w:w="3173" w:type="dxa"/>
          </w:tcPr>
          <w:p w14:paraId="7A0F9F64" w14:textId="77777777" w:rsidR="00625ACF" w:rsidRDefault="00CB7407">
            <w:pPr>
              <w:pStyle w:val="TableParagraph"/>
              <w:spacing w:before="85"/>
              <w:ind w:left="72"/>
              <w:rPr>
                <w:sz w:val="24"/>
              </w:rPr>
            </w:pPr>
            <w:r>
              <w:rPr>
                <w:sz w:val="24"/>
              </w:rPr>
              <w:t>D-dimer</w:t>
            </w:r>
          </w:p>
        </w:tc>
        <w:tc>
          <w:tcPr>
            <w:tcW w:w="1902" w:type="dxa"/>
          </w:tcPr>
          <w:p w14:paraId="7A0F9F65" w14:textId="77777777" w:rsidR="00625ACF" w:rsidRDefault="00CB7407">
            <w:pPr>
              <w:pStyle w:val="TableParagraph"/>
              <w:spacing w:before="85"/>
              <w:ind w:left="274"/>
              <w:rPr>
                <w:sz w:val="24"/>
              </w:rPr>
            </w:pPr>
            <w:r>
              <w:rPr>
                <w:sz w:val="24"/>
              </w:rPr>
              <w:t>0.4179</w:t>
            </w:r>
          </w:p>
        </w:tc>
        <w:tc>
          <w:tcPr>
            <w:tcW w:w="1707" w:type="dxa"/>
          </w:tcPr>
          <w:p w14:paraId="7A0F9F66" w14:textId="77777777" w:rsidR="00625ACF" w:rsidRDefault="00CB7407">
            <w:pPr>
              <w:pStyle w:val="TableParagraph"/>
              <w:spacing w:before="85"/>
              <w:ind w:left="109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42" w:type="dxa"/>
          </w:tcPr>
          <w:p w14:paraId="7A0F9F67" w14:textId="77777777" w:rsidR="00625ACF" w:rsidRDefault="00CB7407">
            <w:pPr>
              <w:pStyle w:val="TableParagraph"/>
              <w:spacing w:before="85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4" w:type="dxa"/>
          </w:tcPr>
          <w:p w14:paraId="7A0F9F68" w14:textId="77777777" w:rsidR="00625ACF" w:rsidRDefault="00CB7407">
            <w:pPr>
              <w:pStyle w:val="TableParagraph"/>
              <w:spacing w:before="85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0.8120</w:t>
            </w:r>
          </w:p>
        </w:tc>
      </w:tr>
      <w:tr w:rsidR="00625ACF" w14:paraId="7A0F9F6F" w14:textId="77777777">
        <w:trPr>
          <w:trHeight w:val="458"/>
        </w:trPr>
        <w:tc>
          <w:tcPr>
            <w:tcW w:w="3173" w:type="dxa"/>
          </w:tcPr>
          <w:p w14:paraId="7A0F9F6A" w14:textId="77777777" w:rsidR="00625ACF" w:rsidRDefault="00CB7407">
            <w:pPr>
              <w:pStyle w:val="TableParagraph"/>
              <w:spacing w:before="86"/>
              <w:ind w:left="72"/>
              <w:rPr>
                <w:sz w:val="24"/>
              </w:rPr>
            </w:pPr>
            <w:r>
              <w:rPr>
                <w:sz w:val="24"/>
              </w:rPr>
              <w:t>C-reactive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Protein</w:t>
            </w:r>
          </w:p>
        </w:tc>
        <w:tc>
          <w:tcPr>
            <w:tcW w:w="1902" w:type="dxa"/>
          </w:tcPr>
          <w:p w14:paraId="7A0F9F6B" w14:textId="77777777" w:rsidR="00625ACF" w:rsidRDefault="00CB7407">
            <w:pPr>
              <w:pStyle w:val="TableParagraph"/>
              <w:spacing w:before="86"/>
              <w:ind w:left="274"/>
              <w:rPr>
                <w:sz w:val="24"/>
              </w:rPr>
            </w:pPr>
            <w:r>
              <w:rPr>
                <w:sz w:val="24"/>
              </w:rPr>
              <w:t>0.6009</w:t>
            </w:r>
          </w:p>
        </w:tc>
        <w:tc>
          <w:tcPr>
            <w:tcW w:w="1707" w:type="dxa"/>
          </w:tcPr>
          <w:p w14:paraId="7A0F9F6C" w14:textId="77777777" w:rsidR="00625ACF" w:rsidRDefault="00CB7407">
            <w:pPr>
              <w:pStyle w:val="TableParagraph"/>
              <w:spacing w:before="86"/>
              <w:ind w:left="109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42" w:type="dxa"/>
          </w:tcPr>
          <w:p w14:paraId="7A0F9F6D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4" w:type="dxa"/>
          </w:tcPr>
          <w:p w14:paraId="7A0F9F6E" w14:textId="77777777" w:rsidR="00625ACF" w:rsidRDefault="00CB7407">
            <w:pPr>
              <w:pStyle w:val="TableParagraph"/>
              <w:spacing w:before="86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0.6370</w:t>
            </w:r>
          </w:p>
        </w:tc>
      </w:tr>
      <w:tr w:rsidR="00625ACF" w14:paraId="7A0F9F75" w14:textId="77777777">
        <w:trPr>
          <w:trHeight w:val="458"/>
        </w:trPr>
        <w:tc>
          <w:tcPr>
            <w:tcW w:w="3173" w:type="dxa"/>
          </w:tcPr>
          <w:p w14:paraId="7A0F9F70" w14:textId="77777777" w:rsidR="00625ACF" w:rsidRDefault="00CB7407">
            <w:pPr>
              <w:pStyle w:val="TableParagraph"/>
              <w:spacing w:before="86"/>
              <w:ind w:left="72"/>
              <w:rPr>
                <w:sz w:val="24"/>
              </w:rPr>
            </w:pPr>
            <w:r>
              <w:rPr>
                <w:sz w:val="24"/>
              </w:rPr>
              <w:t>Troponin</w:t>
            </w:r>
          </w:p>
        </w:tc>
        <w:tc>
          <w:tcPr>
            <w:tcW w:w="1902" w:type="dxa"/>
          </w:tcPr>
          <w:p w14:paraId="7A0F9F71" w14:textId="77777777" w:rsidR="00625ACF" w:rsidRDefault="00CB7407">
            <w:pPr>
              <w:pStyle w:val="TableParagraph"/>
              <w:spacing w:before="86"/>
              <w:ind w:left="274"/>
              <w:rPr>
                <w:sz w:val="24"/>
              </w:rPr>
            </w:pPr>
            <w:r>
              <w:rPr>
                <w:sz w:val="24"/>
              </w:rPr>
              <w:t>0.6315</w:t>
            </w:r>
          </w:p>
        </w:tc>
        <w:tc>
          <w:tcPr>
            <w:tcW w:w="1707" w:type="dxa"/>
          </w:tcPr>
          <w:p w14:paraId="7A0F9F72" w14:textId="77777777" w:rsidR="00625ACF" w:rsidRDefault="00CB7407">
            <w:pPr>
              <w:pStyle w:val="TableParagraph"/>
              <w:spacing w:before="86"/>
              <w:ind w:left="109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42" w:type="dxa"/>
          </w:tcPr>
          <w:p w14:paraId="7A0F9F73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4" w:type="dxa"/>
          </w:tcPr>
          <w:p w14:paraId="7A0F9F74" w14:textId="77777777" w:rsidR="00625ACF" w:rsidRDefault="00CB7407">
            <w:pPr>
              <w:pStyle w:val="TableParagraph"/>
              <w:spacing w:before="86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0.3740</w:t>
            </w:r>
          </w:p>
        </w:tc>
      </w:tr>
      <w:tr w:rsidR="00625ACF" w14:paraId="7A0F9F7B" w14:textId="77777777">
        <w:trPr>
          <w:trHeight w:val="457"/>
        </w:trPr>
        <w:tc>
          <w:tcPr>
            <w:tcW w:w="3173" w:type="dxa"/>
          </w:tcPr>
          <w:p w14:paraId="7A0F9F76" w14:textId="77777777" w:rsidR="00625ACF" w:rsidRDefault="00CB7407">
            <w:pPr>
              <w:pStyle w:val="TableParagraph"/>
              <w:spacing w:before="86"/>
              <w:ind w:left="72"/>
              <w:rPr>
                <w:sz w:val="24"/>
              </w:rPr>
            </w:pPr>
            <w:r>
              <w:rPr>
                <w:sz w:val="24"/>
              </w:rPr>
              <w:t>BNP</w:t>
            </w:r>
          </w:p>
        </w:tc>
        <w:tc>
          <w:tcPr>
            <w:tcW w:w="1902" w:type="dxa"/>
          </w:tcPr>
          <w:p w14:paraId="7A0F9F77" w14:textId="77777777" w:rsidR="00625ACF" w:rsidRDefault="00CB7407">
            <w:pPr>
              <w:pStyle w:val="TableParagraph"/>
              <w:spacing w:before="86"/>
              <w:ind w:left="274"/>
              <w:rPr>
                <w:sz w:val="24"/>
              </w:rPr>
            </w:pPr>
            <w:r>
              <w:rPr>
                <w:sz w:val="24"/>
              </w:rPr>
              <w:t>0.8043</w:t>
            </w:r>
          </w:p>
        </w:tc>
        <w:tc>
          <w:tcPr>
            <w:tcW w:w="1707" w:type="dxa"/>
          </w:tcPr>
          <w:p w14:paraId="7A0F9F78" w14:textId="77777777" w:rsidR="00625ACF" w:rsidRDefault="00CB7407">
            <w:pPr>
              <w:pStyle w:val="TableParagraph"/>
              <w:spacing w:before="86"/>
              <w:ind w:left="109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42" w:type="dxa"/>
          </w:tcPr>
          <w:p w14:paraId="7A0F9F79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4" w:type="dxa"/>
          </w:tcPr>
          <w:p w14:paraId="7A0F9F7A" w14:textId="77777777" w:rsidR="00625ACF" w:rsidRDefault="00CB7407">
            <w:pPr>
              <w:pStyle w:val="TableParagraph"/>
              <w:spacing w:before="86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0.0980</w:t>
            </w:r>
          </w:p>
        </w:tc>
      </w:tr>
      <w:tr w:rsidR="00625ACF" w14:paraId="7A0F9F81" w14:textId="77777777">
        <w:trPr>
          <w:trHeight w:val="457"/>
        </w:trPr>
        <w:tc>
          <w:tcPr>
            <w:tcW w:w="3173" w:type="dxa"/>
          </w:tcPr>
          <w:p w14:paraId="7A0F9F7C" w14:textId="77777777" w:rsidR="00625ACF" w:rsidRDefault="00CB7407">
            <w:pPr>
              <w:pStyle w:val="TableParagraph"/>
              <w:spacing w:before="85"/>
              <w:ind w:left="72"/>
              <w:rPr>
                <w:sz w:val="24"/>
              </w:rPr>
            </w:pPr>
            <w:r>
              <w:rPr>
                <w:sz w:val="24"/>
              </w:rPr>
              <w:t>Creatinine</w:t>
            </w:r>
          </w:p>
        </w:tc>
        <w:tc>
          <w:tcPr>
            <w:tcW w:w="1902" w:type="dxa"/>
          </w:tcPr>
          <w:p w14:paraId="7A0F9F7D" w14:textId="77777777" w:rsidR="00625ACF" w:rsidRDefault="00CB7407">
            <w:pPr>
              <w:pStyle w:val="TableParagraph"/>
              <w:spacing w:before="85"/>
              <w:ind w:left="274"/>
              <w:rPr>
                <w:sz w:val="24"/>
              </w:rPr>
            </w:pPr>
            <w:r>
              <w:rPr>
                <w:sz w:val="24"/>
              </w:rPr>
              <w:t>0.8413</w:t>
            </w:r>
          </w:p>
        </w:tc>
        <w:tc>
          <w:tcPr>
            <w:tcW w:w="1707" w:type="dxa"/>
          </w:tcPr>
          <w:p w14:paraId="7A0F9F7E" w14:textId="77777777" w:rsidR="00625ACF" w:rsidRDefault="00CB7407">
            <w:pPr>
              <w:pStyle w:val="TableParagraph"/>
              <w:spacing w:before="85"/>
              <w:ind w:left="109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42" w:type="dxa"/>
          </w:tcPr>
          <w:p w14:paraId="7A0F9F7F" w14:textId="77777777" w:rsidR="00625ACF" w:rsidRDefault="00CB7407">
            <w:pPr>
              <w:pStyle w:val="TableParagraph"/>
              <w:spacing w:before="85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4" w:type="dxa"/>
          </w:tcPr>
          <w:p w14:paraId="7A0F9F80" w14:textId="77777777" w:rsidR="00625ACF" w:rsidRDefault="00CB7407">
            <w:pPr>
              <w:pStyle w:val="TableParagraph"/>
              <w:spacing w:before="85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0.1350</w:t>
            </w:r>
          </w:p>
        </w:tc>
      </w:tr>
      <w:tr w:rsidR="00625ACF" w14:paraId="7A0F9F87" w14:textId="77777777">
        <w:trPr>
          <w:trHeight w:val="458"/>
        </w:trPr>
        <w:tc>
          <w:tcPr>
            <w:tcW w:w="3173" w:type="dxa"/>
          </w:tcPr>
          <w:p w14:paraId="7A0F9F82" w14:textId="77777777" w:rsidR="00625ACF" w:rsidRDefault="00CB7407">
            <w:pPr>
              <w:pStyle w:val="TableParagraph"/>
              <w:spacing w:before="86"/>
              <w:ind w:left="72"/>
              <w:rPr>
                <w:sz w:val="24"/>
              </w:rPr>
            </w:pPr>
            <w:r>
              <w:rPr>
                <w:sz w:val="24"/>
              </w:rPr>
              <w:t>AST</w:t>
            </w:r>
          </w:p>
        </w:tc>
        <w:tc>
          <w:tcPr>
            <w:tcW w:w="1902" w:type="dxa"/>
          </w:tcPr>
          <w:p w14:paraId="7A0F9F83" w14:textId="77777777" w:rsidR="00625ACF" w:rsidRDefault="00CB7407">
            <w:pPr>
              <w:pStyle w:val="TableParagraph"/>
              <w:spacing w:before="86"/>
              <w:ind w:left="274"/>
              <w:rPr>
                <w:sz w:val="24"/>
              </w:rPr>
            </w:pPr>
            <w:r>
              <w:rPr>
                <w:sz w:val="24"/>
              </w:rPr>
              <w:t>0.5009</w:t>
            </w:r>
          </w:p>
        </w:tc>
        <w:tc>
          <w:tcPr>
            <w:tcW w:w="1707" w:type="dxa"/>
          </w:tcPr>
          <w:p w14:paraId="7A0F9F84" w14:textId="77777777" w:rsidR="00625ACF" w:rsidRDefault="00CB7407">
            <w:pPr>
              <w:pStyle w:val="TableParagraph"/>
              <w:spacing w:before="86"/>
              <w:ind w:left="109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42" w:type="dxa"/>
          </w:tcPr>
          <w:p w14:paraId="7A0F9F85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4" w:type="dxa"/>
          </w:tcPr>
          <w:p w14:paraId="7A0F9F86" w14:textId="77777777" w:rsidR="00625ACF" w:rsidRDefault="00CB7407">
            <w:pPr>
              <w:pStyle w:val="TableParagraph"/>
              <w:spacing w:before="86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0.5200</w:t>
            </w:r>
          </w:p>
        </w:tc>
      </w:tr>
      <w:tr w:rsidR="00625ACF" w14:paraId="7A0F9F8D" w14:textId="77777777">
        <w:trPr>
          <w:trHeight w:val="458"/>
        </w:trPr>
        <w:tc>
          <w:tcPr>
            <w:tcW w:w="3173" w:type="dxa"/>
          </w:tcPr>
          <w:p w14:paraId="7A0F9F88" w14:textId="77777777" w:rsidR="00625ACF" w:rsidRDefault="00CB7407">
            <w:pPr>
              <w:pStyle w:val="TableParagraph"/>
              <w:spacing w:before="86"/>
              <w:ind w:left="72"/>
              <w:rPr>
                <w:sz w:val="24"/>
              </w:rPr>
            </w:pPr>
            <w:r>
              <w:rPr>
                <w:sz w:val="24"/>
              </w:rPr>
              <w:t>ALT</w:t>
            </w:r>
          </w:p>
        </w:tc>
        <w:tc>
          <w:tcPr>
            <w:tcW w:w="1902" w:type="dxa"/>
          </w:tcPr>
          <w:p w14:paraId="7A0F9F89" w14:textId="77777777" w:rsidR="00625ACF" w:rsidRDefault="00CB7407">
            <w:pPr>
              <w:pStyle w:val="TableParagraph"/>
              <w:spacing w:before="86"/>
              <w:ind w:left="274"/>
              <w:rPr>
                <w:sz w:val="24"/>
              </w:rPr>
            </w:pPr>
            <w:r>
              <w:rPr>
                <w:sz w:val="24"/>
              </w:rPr>
              <w:t>0.4692</w:t>
            </w:r>
          </w:p>
        </w:tc>
        <w:tc>
          <w:tcPr>
            <w:tcW w:w="1707" w:type="dxa"/>
          </w:tcPr>
          <w:p w14:paraId="7A0F9F8A" w14:textId="77777777" w:rsidR="00625ACF" w:rsidRDefault="00CB7407">
            <w:pPr>
              <w:pStyle w:val="TableParagraph"/>
              <w:spacing w:before="86"/>
              <w:ind w:left="109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42" w:type="dxa"/>
          </w:tcPr>
          <w:p w14:paraId="7A0F9F8B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4" w:type="dxa"/>
          </w:tcPr>
          <w:p w14:paraId="7A0F9F8C" w14:textId="77777777" w:rsidR="00625ACF" w:rsidRDefault="00CB7407">
            <w:pPr>
              <w:pStyle w:val="TableParagraph"/>
              <w:spacing w:before="86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0.6730</w:t>
            </w:r>
          </w:p>
        </w:tc>
      </w:tr>
      <w:tr w:rsidR="00625ACF" w14:paraId="7A0F9F93" w14:textId="77777777">
        <w:trPr>
          <w:trHeight w:val="543"/>
        </w:trPr>
        <w:tc>
          <w:tcPr>
            <w:tcW w:w="3173" w:type="dxa"/>
            <w:tcBorders>
              <w:bottom w:val="single" w:sz="8" w:space="0" w:color="000000"/>
            </w:tcBorders>
          </w:tcPr>
          <w:p w14:paraId="7A0F9F8E" w14:textId="77777777" w:rsidR="00625ACF" w:rsidRDefault="00CB7407">
            <w:pPr>
              <w:pStyle w:val="TableParagraph"/>
              <w:spacing w:before="86"/>
              <w:ind w:left="72"/>
              <w:rPr>
                <w:sz w:val="24"/>
              </w:rPr>
            </w:pPr>
            <w:r>
              <w:rPr>
                <w:sz w:val="24"/>
              </w:rPr>
              <w:t>Bilirubin</w:t>
            </w:r>
          </w:p>
        </w:tc>
        <w:tc>
          <w:tcPr>
            <w:tcW w:w="1902" w:type="dxa"/>
            <w:tcBorders>
              <w:bottom w:val="single" w:sz="8" w:space="0" w:color="000000"/>
            </w:tcBorders>
          </w:tcPr>
          <w:p w14:paraId="7A0F9F8F" w14:textId="77777777" w:rsidR="00625ACF" w:rsidRDefault="00CB7407">
            <w:pPr>
              <w:pStyle w:val="TableParagraph"/>
              <w:spacing w:before="86"/>
              <w:ind w:left="274"/>
              <w:rPr>
                <w:sz w:val="24"/>
              </w:rPr>
            </w:pPr>
            <w:r>
              <w:rPr>
                <w:sz w:val="24"/>
              </w:rPr>
              <w:t>0.1955</w:t>
            </w:r>
          </w:p>
        </w:tc>
        <w:tc>
          <w:tcPr>
            <w:tcW w:w="1707" w:type="dxa"/>
            <w:tcBorders>
              <w:bottom w:val="single" w:sz="8" w:space="0" w:color="000000"/>
            </w:tcBorders>
          </w:tcPr>
          <w:p w14:paraId="7A0F9F90" w14:textId="77777777" w:rsidR="00625ACF" w:rsidRDefault="00CB7407">
            <w:pPr>
              <w:pStyle w:val="TableParagraph"/>
              <w:spacing w:before="86"/>
              <w:ind w:left="109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442" w:type="dxa"/>
            <w:tcBorders>
              <w:bottom w:val="single" w:sz="8" w:space="0" w:color="000000"/>
            </w:tcBorders>
          </w:tcPr>
          <w:p w14:paraId="7A0F9F91" w14:textId="77777777" w:rsidR="00625ACF" w:rsidRDefault="00CB7407">
            <w:pPr>
              <w:pStyle w:val="TableParagraph"/>
              <w:spacing w:before="86"/>
              <w:ind w:left="3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4" w:type="dxa"/>
            <w:tcBorders>
              <w:bottom w:val="single" w:sz="8" w:space="0" w:color="000000"/>
            </w:tcBorders>
          </w:tcPr>
          <w:p w14:paraId="7A0F9F92" w14:textId="77777777" w:rsidR="00625ACF" w:rsidRDefault="00CB7407">
            <w:pPr>
              <w:pStyle w:val="TableParagraph"/>
              <w:spacing w:before="86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0.5030</w:t>
            </w:r>
          </w:p>
        </w:tc>
      </w:tr>
      <w:tr w:rsidR="00625ACF" w14:paraId="7A0F9F95" w14:textId="77777777">
        <w:trPr>
          <w:trHeight w:val="456"/>
        </w:trPr>
        <w:tc>
          <w:tcPr>
            <w:tcW w:w="9548" w:type="dxa"/>
            <w:gridSpan w:val="5"/>
            <w:tcBorders>
              <w:top w:val="single" w:sz="8" w:space="0" w:color="000000"/>
              <w:bottom w:val="single" w:sz="4" w:space="0" w:color="000000"/>
            </w:tcBorders>
          </w:tcPr>
          <w:p w14:paraId="7A0F9F94" w14:textId="77777777" w:rsidR="00625ACF" w:rsidRDefault="00CB7407">
            <w:pPr>
              <w:pStyle w:val="TableParagraph"/>
              <w:spacing w:line="274" w:lineRule="exact"/>
              <w:ind w:left="72"/>
              <w:rPr>
                <w:sz w:val="24"/>
              </w:rPr>
            </w:pPr>
            <w:r>
              <w:rPr>
                <w:sz w:val="24"/>
              </w:rPr>
              <w:t>Supremum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proportional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hazard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assumption.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p&lt;0.05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statistically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significant.</w:t>
            </w:r>
          </w:p>
        </w:tc>
      </w:tr>
    </w:tbl>
    <w:p w14:paraId="7A0F9F96" w14:textId="77777777" w:rsidR="00625ACF" w:rsidRDefault="00625ACF">
      <w:pPr>
        <w:spacing w:line="274" w:lineRule="exact"/>
        <w:rPr>
          <w:sz w:val="24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F97" w14:textId="77777777" w:rsidR="00625ACF" w:rsidRDefault="00625ACF">
      <w:pPr>
        <w:pStyle w:val="BodyText"/>
        <w:rPr>
          <w:sz w:val="20"/>
        </w:rPr>
      </w:pPr>
    </w:p>
    <w:p w14:paraId="7A0F9F98" w14:textId="77777777" w:rsidR="00625ACF" w:rsidRDefault="00625ACF">
      <w:pPr>
        <w:pStyle w:val="BodyText"/>
        <w:rPr>
          <w:sz w:val="20"/>
        </w:rPr>
      </w:pPr>
    </w:p>
    <w:p w14:paraId="7A0F9F99" w14:textId="77777777" w:rsidR="00625ACF" w:rsidRDefault="00625ACF">
      <w:pPr>
        <w:pStyle w:val="BodyText"/>
        <w:rPr>
          <w:sz w:val="20"/>
        </w:rPr>
      </w:pPr>
    </w:p>
    <w:p w14:paraId="7A0F9F9A" w14:textId="77777777" w:rsidR="00625ACF" w:rsidRDefault="00625ACF">
      <w:pPr>
        <w:pStyle w:val="BodyText"/>
        <w:rPr>
          <w:sz w:val="20"/>
        </w:rPr>
      </w:pPr>
    </w:p>
    <w:p w14:paraId="7A0F9F9B" w14:textId="77777777" w:rsidR="00625ACF" w:rsidRDefault="00625ACF">
      <w:pPr>
        <w:pStyle w:val="BodyText"/>
        <w:rPr>
          <w:sz w:val="20"/>
        </w:rPr>
      </w:pPr>
    </w:p>
    <w:p w14:paraId="7A0F9F9C" w14:textId="77777777" w:rsidR="00625ACF" w:rsidRDefault="00625ACF">
      <w:pPr>
        <w:pStyle w:val="BodyText"/>
        <w:spacing w:before="5"/>
        <w:rPr>
          <w:sz w:val="18"/>
        </w:rPr>
      </w:pPr>
    </w:p>
    <w:p w14:paraId="7A0F9F9D" w14:textId="77777777" w:rsidR="00625ACF" w:rsidRDefault="00CB7407">
      <w:pPr>
        <w:pStyle w:val="BodyText"/>
        <w:spacing w:before="90"/>
        <w:ind w:left="1240"/>
      </w:pPr>
      <w:r>
        <w:rPr>
          <w:b/>
        </w:rPr>
        <w:t>Table</w:t>
      </w:r>
      <w:r>
        <w:rPr>
          <w:b/>
          <w:spacing w:val="-3"/>
        </w:rPr>
        <w:t xml:space="preserve"> </w:t>
      </w:r>
      <w:r>
        <w:rPr>
          <w:b/>
        </w:rPr>
        <w:t>S9.</w:t>
      </w:r>
      <w:r>
        <w:rPr>
          <w:b/>
          <w:spacing w:val="-1"/>
        </w:rPr>
        <w:t xml:space="preserve"> </w:t>
      </w:r>
      <w:r>
        <w:t>Assessment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Proportional</w:t>
      </w:r>
      <w:r>
        <w:rPr>
          <w:spacing w:val="-2"/>
        </w:rPr>
        <w:t xml:space="preserve"> </w:t>
      </w:r>
      <w:r>
        <w:t>Hazards</w:t>
      </w:r>
      <w:r>
        <w:rPr>
          <w:spacing w:val="-1"/>
        </w:rPr>
        <w:t xml:space="preserve"> </w:t>
      </w:r>
      <w:r>
        <w:t>Assumptions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inflammatory</w:t>
      </w:r>
      <w:r>
        <w:rPr>
          <w:spacing w:val="-2"/>
        </w:rPr>
        <w:t xml:space="preserve"> </w:t>
      </w:r>
      <w:r>
        <w:t>markers</w:t>
      </w:r>
    </w:p>
    <w:p w14:paraId="7A0F9F9E" w14:textId="77777777" w:rsidR="00625ACF" w:rsidRDefault="00625ACF">
      <w:pPr>
        <w:pStyle w:val="BodyText"/>
        <w:rPr>
          <w:sz w:val="16"/>
        </w:rPr>
      </w:pPr>
    </w:p>
    <w:tbl>
      <w:tblPr>
        <w:tblW w:w="0" w:type="auto"/>
        <w:tblInd w:w="11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8"/>
        <w:gridCol w:w="2401"/>
        <w:gridCol w:w="1864"/>
        <w:gridCol w:w="1352"/>
        <w:gridCol w:w="1323"/>
      </w:tblGrid>
      <w:tr w:rsidR="00625ACF" w14:paraId="7A0F9FA9" w14:textId="77777777">
        <w:trPr>
          <w:trHeight w:val="755"/>
        </w:trPr>
        <w:tc>
          <w:tcPr>
            <w:tcW w:w="2518" w:type="dxa"/>
            <w:tcBorders>
              <w:top w:val="single" w:sz="4" w:space="0" w:color="000000"/>
              <w:bottom w:val="single" w:sz="4" w:space="0" w:color="000000"/>
            </w:tcBorders>
          </w:tcPr>
          <w:p w14:paraId="7A0F9F9F" w14:textId="77777777" w:rsidR="00625ACF" w:rsidRDefault="00625ACF">
            <w:pPr>
              <w:pStyle w:val="TableParagraph"/>
              <w:spacing w:before="9"/>
              <w:rPr>
                <w:sz w:val="25"/>
              </w:rPr>
            </w:pPr>
          </w:p>
          <w:p w14:paraId="7A0F9FA0" w14:textId="77777777" w:rsidR="00625ACF" w:rsidRDefault="00CB7407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Variable</w:t>
            </w:r>
          </w:p>
        </w:tc>
        <w:tc>
          <w:tcPr>
            <w:tcW w:w="2401" w:type="dxa"/>
            <w:tcBorders>
              <w:top w:val="single" w:sz="4" w:space="0" w:color="000000"/>
              <w:bottom w:val="single" w:sz="4" w:space="0" w:color="000000"/>
            </w:tcBorders>
          </w:tcPr>
          <w:p w14:paraId="7A0F9FA1" w14:textId="77777777" w:rsidR="00625ACF" w:rsidRDefault="00625ACF">
            <w:pPr>
              <w:pStyle w:val="TableParagraph"/>
              <w:spacing w:before="9"/>
              <w:rPr>
                <w:sz w:val="25"/>
              </w:rPr>
            </w:pPr>
          </w:p>
          <w:p w14:paraId="7A0F9FA2" w14:textId="77777777" w:rsidR="00625ACF" w:rsidRDefault="00CB7407">
            <w:pPr>
              <w:pStyle w:val="TableParagraph"/>
              <w:ind w:left="617"/>
              <w:rPr>
                <w:sz w:val="24"/>
              </w:rPr>
            </w:pPr>
            <w:r>
              <w:rPr>
                <w:sz w:val="24"/>
              </w:rPr>
              <w:t>Max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Value</w:t>
            </w:r>
          </w:p>
        </w:tc>
        <w:tc>
          <w:tcPr>
            <w:tcW w:w="1864" w:type="dxa"/>
            <w:tcBorders>
              <w:top w:val="single" w:sz="4" w:space="0" w:color="000000"/>
              <w:bottom w:val="single" w:sz="4" w:space="0" w:color="000000"/>
            </w:tcBorders>
          </w:tcPr>
          <w:p w14:paraId="7A0F9FA3" w14:textId="77777777" w:rsidR="00625ACF" w:rsidRDefault="00625ACF">
            <w:pPr>
              <w:pStyle w:val="TableParagraph"/>
              <w:spacing w:before="9"/>
              <w:rPr>
                <w:sz w:val="25"/>
              </w:rPr>
            </w:pPr>
          </w:p>
          <w:p w14:paraId="7A0F9FA4" w14:textId="77777777" w:rsidR="00625ACF" w:rsidRDefault="00CB7407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Replications</w:t>
            </w:r>
          </w:p>
        </w:tc>
        <w:tc>
          <w:tcPr>
            <w:tcW w:w="1352" w:type="dxa"/>
            <w:tcBorders>
              <w:top w:val="single" w:sz="4" w:space="0" w:color="000000"/>
              <w:bottom w:val="single" w:sz="4" w:space="0" w:color="000000"/>
            </w:tcBorders>
          </w:tcPr>
          <w:p w14:paraId="7A0F9FA5" w14:textId="77777777" w:rsidR="00625ACF" w:rsidRDefault="00625ACF">
            <w:pPr>
              <w:pStyle w:val="TableParagraph"/>
              <w:spacing w:before="9"/>
              <w:rPr>
                <w:sz w:val="25"/>
              </w:rPr>
            </w:pPr>
          </w:p>
          <w:p w14:paraId="7A0F9FA6" w14:textId="77777777" w:rsidR="00625ACF" w:rsidRDefault="00CB7407">
            <w:pPr>
              <w:pStyle w:val="TableParagraph"/>
              <w:ind w:left="398"/>
              <w:rPr>
                <w:sz w:val="24"/>
              </w:rPr>
            </w:pPr>
            <w:r>
              <w:rPr>
                <w:sz w:val="24"/>
              </w:rPr>
              <w:t>Seed</w:t>
            </w:r>
          </w:p>
        </w:tc>
        <w:tc>
          <w:tcPr>
            <w:tcW w:w="1323" w:type="dxa"/>
            <w:tcBorders>
              <w:top w:val="single" w:sz="4" w:space="0" w:color="000000"/>
              <w:bottom w:val="single" w:sz="4" w:space="0" w:color="000000"/>
            </w:tcBorders>
          </w:tcPr>
          <w:p w14:paraId="7A0F9FA7" w14:textId="77777777" w:rsidR="00625ACF" w:rsidRDefault="00CB7407">
            <w:pPr>
              <w:pStyle w:val="TableParagraph"/>
              <w:spacing w:line="275" w:lineRule="exact"/>
              <w:ind w:left="491"/>
              <w:rPr>
                <w:sz w:val="24"/>
              </w:rPr>
            </w:pPr>
            <w:r>
              <w:rPr>
                <w:sz w:val="24"/>
              </w:rPr>
              <w:t>P-</w:t>
            </w:r>
          </w:p>
          <w:p w14:paraId="7A0F9FA8" w14:textId="77777777" w:rsidR="00625ACF" w:rsidRDefault="00CB7407">
            <w:pPr>
              <w:pStyle w:val="TableParagraph"/>
              <w:spacing w:before="21"/>
              <w:ind w:left="491"/>
              <w:rPr>
                <w:sz w:val="24"/>
              </w:rPr>
            </w:pPr>
            <w:r>
              <w:rPr>
                <w:sz w:val="24"/>
              </w:rPr>
              <w:t>Value</w:t>
            </w:r>
          </w:p>
        </w:tc>
      </w:tr>
      <w:tr w:rsidR="00625ACF" w14:paraId="7A0F9FAF" w14:textId="77777777">
        <w:trPr>
          <w:trHeight w:val="371"/>
        </w:trPr>
        <w:tc>
          <w:tcPr>
            <w:tcW w:w="2518" w:type="dxa"/>
            <w:tcBorders>
              <w:top w:val="single" w:sz="4" w:space="0" w:color="000000"/>
            </w:tcBorders>
          </w:tcPr>
          <w:p w14:paraId="7A0F9FAA" w14:textId="77777777" w:rsidR="00625ACF" w:rsidRDefault="00CB7407">
            <w:pPr>
              <w:pStyle w:val="TableParagraph"/>
              <w:spacing w:line="275" w:lineRule="exact"/>
              <w:ind w:left="75"/>
              <w:rPr>
                <w:sz w:val="24"/>
              </w:rPr>
            </w:pPr>
            <w:r>
              <w:rPr>
                <w:sz w:val="24"/>
              </w:rPr>
              <w:t>IL-6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Admission</w:t>
            </w:r>
          </w:p>
        </w:tc>
        <w:tc>
          <w:tcPr>
            <w:tcW w:w="2401" w:type="dxa"/>
            <w:tcBorders>
              <w:top w:val="single" w:sz="4" w:space="0" w:color="000000"/>
            </w:tcBorders>
          </w:tcPr>
          <w:p w14:paraId="7A0F9FAB" w14:textId="77777777" w:rsidR="00625ACF" w:rsidRDefault="00CB7407">
            <w:pPr>
              <w:pStyle w:val="TableParagraph"/>
              <w:spacing w:line="275" w:lineRule="exact"/>
              <w:ind w:left="617"/>
              <w:rPr>
                <w:sz w:val="24"/>
              </w:rPr>
            </w:pPr>
            <w:r>
              <w:rPr>
                <w:sz w:val="24"/>
              </w:rPr>
              <w:t>0.4438</w:t>
            </w:r>
          </w:p>
        </w:tc>
        <w:tc>
          <w:tcPr>
            <w:tcW w:w="1864" w:type="dxa"/>
            <w:tcBorders>
              <w:top w:val="single" w:sz="4" w:space="0" w:color="000000"/>
            </w:tcBorders>
          </w:tcPr>
          <w:p w14:paraId="7A0F9FAC" w14:textId="77777777" w:rsidR="00625ACF" w:rsidRDefault="00CB7407">
            <w:pPr>
              <w:pStyle w:val="TableParagraph"/>
              <w:spacing w:line="275" w:lineRule="exact"/>
              <w:ind w:left="268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352" w:type="dxa"/>
            <w:tcBorders>
              <w:top w:val="single" w:sz="4" w:space="0" w:color="000000"/>
            </w:tcBorders>
          </w:tcPr>
          <w:p w14:paraId="7A0F9FAD" w14:textId="77777777" w:rsidR="00625ACF" w:rsidRDefault="00CB7407">
            <w:pPr>
              <w:pStyle w:val="TableParagraph"/>
              <w:spacing w:line="275" w:lineRule="exact"/>
              <w:ind w:left="39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3" w:type="dxa"/>
            <w:tcBorders>
              <w:top w:val="single" w:sz="4" w:space="0" w:color="000000"/>
            </w:tcBorders>
          </w:tcPr>
          <w:p w14:paraId="7A0F9FAE" w14:textId="77777777" w:rsidR="00625ACF" w:rsidRDefault="00CB7407">
            <w:pPr>
              <w:pStyle w:val="TableParagraph"/>
              <w:spacing w:line="275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0.6970</w:t>
            </w:r>
          </w:p>
        </w:tc>
      </w:tr>
      <w:tr w:rsidR="00625ACF" w14:paraId="7A0F9FB5" w14:textId="77777777">
        <w:trPr>
          <w:trHeight w:val="458"/>
        </w:trPr>
        <w:tc>
          <w:tcPr>
            <w:tcW w:w="2518" w:type="dxa"/>
          </w:tcPr>
          <w:p w14:paraId="7A0F9FB0" w14:textId="77777777" w:rsidR="00625ACF" w:rsidRDefault="00CB7407">
            <w:pPr>
              <w:pStyle w:val="TableParagraph"/>
              <w:spacing w:before="86"/>
              <w:ind w:left="75"/>
              <w:rPr>
                <w:sz w:val="24"/>
              </w:rPr>
            </w:pPr>
            <w:r>
              <w:rPr>
                <w:sz w:val="24"/>
              </w:rPr>
              <w:t>IL-6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Recent</w:t>
            </w:r>
          </w:p>
        </w:tc>
        <w:tc>
          <w:tcPr>
            <w:tcW w:w="2401" w:type="dxa"/>
          </w:tcPr>
          <w:p w14:paraId="7A0F9FB1" w14:textId="77777777" w:rsidR="00625ACF" w:rsidRDefault="00CB7407">
            <w:pPr>
              <w:pStyle w:val="TableParagraph"/>
              <w:spacing w:before="86"/>
              <w:ind w:left="617"/>
              <w:rPr>
                <w:sz w:val="24"/>
              </w:rPr>
            </w:pPr>
            <w:r>
              <w:rPr>
                <w:sz w:val="24"/>
              </w:rPr>
              <w:t>0.4438</w:t>
            </w:r>
          </w:p>
        </w:tc>
        <w:tc>
          <w:tcPr>
            <w:tcW w:w="1864" w:type="dxa"/>
          </w:tcPr>
          <w:p w14:paraId="7A0F9FB2" w14:textId="77777777" w:rsidR="00625ACF" w:rsidRDefault="00CB7407">
            <w:pPr>
              <w:pStyle w:val="TableParagraph"/>
              <w:spacing w:before="86"/>
              <w:ind w:left="268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352" w:type="dxa"/>
          </w:tcPr>
          <w:p w14:paraId="7A0F9FB3" w14:textId="77777777" w:rsidR="00625ACF" w:rsidRDefault="00CB7407">
            <w:pPr>
              <w:pStyle w:val="TableParagraph"/>
              <w:spacing w:before="86"/>
              <w:ind w:left="39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3" w:type="dxa"/>
          </w:tcPr>
          <w:p w14:paraId="7A0F9FB4" w14:textId="77777777" w:rsidR="00625ACF" w:rsidRDefault="00CB7407">
            <w:pPr>
              <w:pStyle w:val="TableParagraph"/>
              <w:spacing w:before="86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0.6970</w:t>
            </w:r>
          </w:p>
        </w:tc>
      </w:tr>
      <w:tr w:rsidR="00625ACF" w14:paraId="7A0F9FBB" w14:textId="77777777">
        <w:trPr>
          <w:trHeight w:val="458"/>
        </w:trPr>
        <w:tc>
          <w:tcPr>
            <w:tcW w:w="2518" w:type="dxa"/>
          </w:tcPr>
          <w:p w14:paraId="7A0F9FB6" w14:textId="77777777" w:rsidR="00625ACF" w:rsidRDefault="00CB7407">
            <w:pPr>
              <w:pStyle w:val="TableParagraph"/>
              <w:spacing w:before="86"/>
              <w:ind w:left="75"/>
              <w:rPr>
                <w:sz w:val="24"/>
              </w:rPr>
            </w:pPr>
            <w:r>
              <w:rPr>
                <w:sz w:val="24"/>
              </w:rPr>
              <w:t>CK</w:t>
            </w:r>
          </w:p>
        </w:tc>
        <w:tc>
          <w:tcPr>
            <w:tcW w:w="2401" w:type="dxa"/>
          </w:tcPr>
          <w:p w14:paraId="7A0F9FB7" w14:textId="77777777" w:rsidR="00625ACF" w:rsidRDefault="00CB7407">
            <w:pPr>
              <w:pStyle w:val="TableParagraph"/>
              <w:spacing w:before="86"/>
              <w:ind w:left="617"/>
              <w:rPr>
                <w:sz w:val="24"/>
              </w:rPr>
            </w:pPr>
            <w:r>
              <w:rPr>
                <w:sz w:val="24"/>
              </w:rPr>
              <w:t>0.7009</w:t>
            </w:r>
          </w:p>
        </w:tc>
        <w:tc>
          <w:tcPr>
            <w:tcW w:w="1864" w:type="dxa"/>
          </w:tcPr>
          <w:p w14:paraId="7A0F9FB8" w14:textId="77777777" w:rsidR="00625ACF" w:rsidRDefault="00CB7407">
            <w:pPr>
              <w:pStyle w:val="TableParagraph"/>
              <w:spacing w:before="86"/>
              <w:ind w:left="268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352" w:type="dxa"/>
          </w:tcPr>
          <w:p w14:paraId="7A0F9FB9" w14:textId="77777777" w:rsidR="00625ACF" w:rsidRDefault="00CB7407">
            <w:pPr>
              <w:pStyle w:val="TableParagraph"/>
              <w:spacing w:before="86"/>
              <w:ind w:left="39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3" w:type="dxa"/>
          </w:tcPr>
          <w:p w14:paraId="7A0F9FBA" w14:textId="77777777" w:rsidR="00625ACF" w:rsidRDefault="00CB7407">
            <w:pPr>
              <w:pStyle w:val="TableParagraph"/>
              <w:spacing w:before="86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0.1930</w:t>
            </w:r>
          </w:p>
        </w:tc>
      </w:tr>
      <w:tr w:rsidR="00625ACF" w14:paraId="7A0F9FC1" w14:textId="77777777">
        <w:trPr>
          <w:trHeight w:val="457"/>
        </w:trPr>
        <w:tc>
          <w:tcPr>
            <w:tcW w:w="2518" w:type="dxa"/>
          </w:tcPr>
          <w:p w14:paraId="7A0F9FBC" w14:textId="77777777" w:rsidR="00625ACF" w:rsidRDefault="00CB7407">
            <w:pPr>
              <w:pStyle w:val="TableParagraph"/>
              <w:spacing w:before="86"/>
              <w:ind w:left="75"/>
              <w:rPr>
                <w:sz w:val="24"/>
              </w:rPr>
            </w:pPr>
            <w:r>
              <w:rPr>
                <w:sz w:val="24"/>
              </w:rPr>
              <w:t>La</w:t>
            </w:r>
          </w:p>
        </w:tc>
        <w:tc>
          <w:tcPr>
            <w:tcW w:w="2401" w:type="dxa"/>
          </w:tcPr>
          <w:p w14:paraId="7A0F9FBD" w14:textId="77777777" w:rsidR="00625ACF" w:rsidRDefault="00CB7407">
            <w:pPr>
              <w:pStyle w:val="TableParagraph"/>
              <w:spacing w:before="86"/>
              <w:ind w:left="617"/>
              <w:rPr>
                <w:sz w:val="24"/>
              </w:rPr>
            </w:pPr>
            <w:r>
              <w:rPr>
                <w:sz w:val="24"/>
              </w:rPr>
              <w:t>0.8184</w:t>
            </w:r>
          </w:p>
        </w:tc>
        <w:tc>
          <w:tcPr>
            <w:tcW w:w="1864" w:type="dxa"/>
          </w:tcPr>
          <w:p w14:paraId="7A0F9FBE" w14:textId="77777777" w:rsidR="00625ACF" w:rsidRDefault="00CB7407">
            <w:pPr>
              <w:pStyle w:val="TableParagraph"/>
              <w:spacing w:before="86"/>
              <w:ind w:left="268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352" w:type="dxa"/>
          </w:tcPr>
          <w:p w14:paraId="7A0F9FBF" w14:textId="77777777" w:rsidR="00625ACF" w:rsidRDefault="00CB7407">
            <w:pPr>
              <w:pStyle w:val="TableParagraph"/>
              <w:spacing w:before="86"/>
              <w:ind w:left="39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3" w:type="dxa"/>
          </w:tcPr>
          <w:p w14:paraId="7A0F9FC0" w14:textId="77777777" w:rsidR="00625ACF" w:rsidRDefault="00CB7407">
            <w:pPr>
              <w:pStyle w:val="TableParagraph"/>
              <w:spacing w:before="86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0.3190</w:t>
            </w:r>
          </w:p>
        </w:tc>
      </w:tr>
      <w:tr w:rsidR="00625ACF" w14:paraId="7A0F9FC7" w14:textId="77777777">
        <w:trPr>
          <w:trHeight w:val="457"/>
        </w:trPr>
        <w:tc>
          <w:tcPr>
            <w:tcW w:w="2518" w:type="dxa"/>
          </w:tcPr>
          <w:p w14:paraId="7A0F9FC2" w14:textId="77777777" w:rsidR="00625ACF" w:rsidRDefault="00CB7407">
            <w:pPr>
              <w:pStyle w:val="TableParagraph"/>
              <w:spacing w:before="85"/>
              <w:ind w:left="75"/>
              <w:rPr>
                <w:sz w:val="24"/>
              </w:rPr>
            </w:pPr>
            <w:r>
              <w:rPr>
                <w:sz w:val="24"/>
              </w:rPr>
              <w:t>Potassium</w:t>
            </w:r>
          </w:p>
        </w:tc>
        <w:tc>
          <w:tcPr>
            <w:tcW w:w="2401" w:type="dxa"/>
          </w:tcPr>
          <w:p w14:paraId="7A0F9FC3" w14:textId="77777777" w:rsidR="00625ACF" w:rsidRDefault="00CB7407">
            <w:pPr>
              <w:pStyle w:val="TableParagraph"/>
              <w:spacing w:before="85"/>
              <w:ind w:left="617"/>
              <w:rPr>
                <w:sz w:val="24"/>
              </w:rPr>
            </w:pPr>
            <w:r>
              <w:rPr>
                <w:sz w:val="24"/>
              </w:rPr>
              <w:t>0.8724</w:t>
            </w:r>
          </w:p>
        </w:tc>
        <w:tc>
          <w:tcPr>
            <w:tcW w:w="1864" w:type="dxa"/>
          </w:tcPr>
          <w:p w14:paraId="7A0F9FC4" w14:textId="77777777" w:rsidR="00625ACF" w:rsidRDefault="00CB7407">
            <w:pPr>
              <w:pStyle w:val="TableParagraph"/>
              <w:spacing w:before="85"/>
              <w:ind w:left="268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352" w:type="dxa"/>
          </w:tcPr>
          <w:p w14:paraId="7A0F9FC5" w14:textId="77777777" w:rsidR="00625ACF" w:rsidRDefault="00CB7407">
            <w:pPr>
              <w:pStyle w:val="TableParagraph"/>
              <w:spacing w:before="85"/>
              <w:ind w:left="39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3" w:type="dxa"/>
          </w:tcPr>
          <w:p w14:paraId="7A0F9FC6" w14:textId="77777777" w:rsidR="00625ACF" w:rsidRDefault="00CB7407">
            <w:pPr>
              <w:pStyle w:val="TableParagraph"/>
              <w:spacing w:before="85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0.2810</w:t>
            </w:r>
          </w:p>
        </w:tc>
      </w:tr>
      <w:tr w:rsidR="00625ACF" w14:paraId="7A0F9FCD" w14:textId="77777777">
        <w:trPr>
          <w:trHeight w:val="458"/>
        </w:trPr>
        <w:tc>
          <w:tcPr>
            <w:tcW w:w="2518" w:type="dxa"/>
          </w:tcPr>
          <w:p w14:paraId="7A0F9FC8" w14:textId="77777777" w:rsidR="00625ACF" w:rsidRDefault="00CB7407">
            <w:pPr>
              <w:pStyle w:val="TableParagraph"/>
              <w:spacing w:before="86"/>
              <w:ind w:left="75"/>
              <w:rPr>
                <w:sz w:val="24"/>
              </w:rPr>
            </w:pPr>
            <w:r>
              <w:rPr>
                <w:sz w:val="24"/>
              </w:rPr>
              <w:t>Magnesium</w:t>
            </w:r>
          </w:p>
        </w:tc>
        <w:tc>
          <w:tcPr>
            <w:tcW w:w="2401" w:type="dxa"/>
          </w:tcPr>
          <w:p w14:paraId="7A0F9FC9" w14:textId="77777777" w:rsidR="00625ACF" w:rsidRDefault="00CB7407">
            <w:pPr>
              <w:pStyle w:val="TableParagraph"/>
              <w:spacing w:before="86"/>
              <w:ind w:left="617"/>
              <w:rPr>
                <w:sz w:val="24"/>
              </w:rPr>
            </w:pPr>
            <w:r>
              <w:rPr>
                <w:sz w:val="24"/>
              </w:rPr>
              <w:t>0.6025</w:t>
            </w:r>
          </w:p>
        </w:tc>
        <w:tc>
          <w:tcPr>
            <w:tcW w:w="1864" w:type="dxa"/>
          </w:tcPr>
          <w:p w14:paraId="7A0F9FCA" w14:textId="77777777" w:rsidR="00625ACF" w:rsidRDefault="00CB7407">
            <w:pPr>
              <w:pStyle w:val="TableParagraph"/>
              <w:spacing w:before="86"/>
              <w:ind w:left="268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352" w:type="dxa"/>
          </w:tcPr>
          <w:p w14:paraId="7A0F9FCB" w14:textId="77777777" w:rsidR="00625ACF" w:rsidRDefault="00CB7407">
            <w:pPr>
              <w:pStyle w:val="TableParagraph"/>
              <w:spacing w:before="86"/>
              <w:ind w:left="39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3" w:type="dxa"/>
          </w:tcPr>
          <w:p w14:paraId="7A0F9FCC" w14:textId="77777777" w:rsidR="00625ACF" w:rsidRDefault="00CB7407">
            <w:pPr>
              <w:pStyle w:val="TableParagraph"/>
              <w:spacing w:before="86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0.5370</w:t>
            </w:r>
          </w:p>
        </w:tc>
      </w:tr>
      <w:tr w:rsidR="00625ACF" w14:paraId="7A0F9FD3" w14:textId="77777777">
        <w:trPr>
          <w:trHeight w:val="458"/>
        </w:trPr>
        <w:tc>
          <w:tcPr>
            <w:tcW w:w="2518" w:type="dxa"/>
          </w:tcPr>
          <w:p w14:paraId="7A0F9FCE" w14:textId="77777777" w:rsidR="00625ACF" w:rsidRDefault="00CB7407">
            <w:pPr>
              <w:pStyle w:val="TableParagraph"/>
              <w:spacing w:before="86"/>
              <w:ind w:left="75"/>
              <w:rPr>
                <w:sz w:val="24"/>
              </w:rPr>
            </w:pPr>
            <w:r>
              <w:rPr>
                <w:sz w:val="24"/>
              </w:rPr>
              <w:t>Phosphate</w:t>
            </w:r>
          </w:p>
        </w:tc>
        <w:tc>
          <w:tcPr>
            <w:tcW w:w="2401" w:type="dxa"/>
          </w:tcPr>
          <w:p w14:paraId="7A0F9FCF" w14:textId="77777777" w:rsidR="00625ACF" w:rsidRDefault="00CB7407">
            <w:pPr>
              <w:pStyle w:val="TableParagraph"/>
              <w:spacing w:before="86"/>
              <w:ind w:left="617"/>
              <w:rPr>
                <w:sz w:val="24"/>
              </w:rPr>
            </w:pPr>
            <w:r>
              <w:rPr>
                <w:sz w:val="24"/>
              </w:rPr>
              <w:t>0.4909</w:t>
            </w:r>
          </w:p>
        </w:tc>
        <w:tc>
          <w:tcPr>
            <w:tcW w:w="1864" w:type="dxa"/>
          </w:tcPr>
          <w:p w14:paraId="7A0F9FD0" w14:textId="77777777" w:rsidR="00625ACF" w:rsidRDefault="00CB7407">
            <w:pPr>
              <w:pStyle w:val="TableParagraph"/>
              <w:spacing w:before="86"/>
              <w:ind w:left="268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352" w:type="dxa"/>
          </w:tcPr>
          <w:p w14:paraId="7A0F9FD1" w14:textId="77777777" w:rsidR="00625ACF" w:rsidRDefault="00CB7407">
            <w:pPr>
              <w:pStyle w:val="TableParagraph"/>
              <w:spacing w:before="86"/>
              <w:ind w:left="39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3" w:type="dxa"/>
          </w:tcPr>
          <w:p w14:paraId="7A0F9FD2" w14:textId="77777777" w:rsidR="00625ACF" w:rsidRDefault="00CB7407">
            <w:pPr>
              <w:pStyle w:val="TableParagraph"/>
              <w:spacing w:before="86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0.3360</w:t>
            </w:r>
          </w:p>
        </w:tc>
      </w:tr>
      <w:tr w:rsidR="00625ACF" w14:paraId="7A0F9FD9" w14:textId="77777777">
        <w:trPr>
          <w:trHeight w:val="457"/>
        </w:trPr>
        <w:tc>
          <w:tcPr>
            <w:tcW w:w="2518" w:type="dxa"/>
          </w:tcPr>
          <w:p w14:paraId="7A0F9FD4" w14:textId="77777777" w:rsidR="00625ACF" w:rsidRDefault="00CB7407">
            <w:pPr>
              <w:pStyle w:val="TableParagraph"/>
              <w:spacing w:before="86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Calcium</w:t>
            </w:r>
          </w:p>
        </w:tc>
        <w:tc>
          <w:tcPr>
            <w:tcW w:w="2401" w:type="dxa"/>
          </w:tcPr>
          <w:p w14:paraId="7A0F9FD5" w14:textId="77777777" w:rsidR="00625ACF" w:rsidRDefault="00CB7407">
            <w:pPr>
              <w:pStyle w:val="TableParagraph"/>
              <w:spacing w:before="86"/>
              <w:ind w:left="617"/>
              <w:rPr>
                <w:b/>
                <w:sz w:val="24"/>
              </w:rPr>
            </w:pPr>
            <w:r>
              <w:rPr>
                <w:b/>
                <w:sz w:val="24"/>
              </w:rPr>
              <w:t>1.3128</w:t>
            </w:r>
          </w:p>
        </w:tc>
        <w:tc>
          <w:tcPr>
            <w:tcW w:w="1864" w:type="dxa"/>
          </w:tcPr>
          <w:p w14:paraId="7A0F9FD6" w14:textId="77777777" w:rsidR="00625ACF" w:rsidRDefault="00CB7407">
            <w:pPr>
              <w:pStyle w:val="TableParagraph"/>
              <w:spacing w:before="86"/>
              <w:ind w:left="268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352" w:type="dxa"/>
          </w:tcPr>
          <w:p w14:paraId="7A0F9FD7" w14:textId="77777777" w:rsidR="00625ACF" w:rsidRDefault="00CB7407">
            <w:pPr>
              <w:pStyle w:val="TableParagraph"/>
              <w:spacing w:before="86"/>
              <w:ind w:left="398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323" w:type="dxa"/>
          </w:tcPr>
          <w:p w14:paraId="7A0F9FD8" w14:textId="77777777" w:rsidR="00625ACF" w:rsidRDefault="00CB7407">
            <w:pPr>
              <w:pStyle w:val="TableParagraph"/>
              <w:spacing w:before="86"/>
              <w:ind w:right="16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0.0360</w:t>
            </w:r>
          </w:p>
        </w:tc>
      </w:tr>
      <w:tr w:rsidR="00625ACF" w14:paraId="7A0F9FDF" w14:textId="77777777">
        <w:trPr>
          <w:trHeight w:val="457"/>
        </w:trPr>
        <w:tc>
          <w:tcPr>
            <w:tcW w:w="2518" w:type="dxa"/>
          </w:tcPr>
          <w:p w14:paraId="7A0F9FDA" w14:textId="77777777" w:rsidR="00625ACF" w:rsidRDefault="00CB7407">
            <w:pPr>
              <w:pStyle w:val="TableParagraph"/>
              <w:spacing w:before="85"/>
              <w:ind w:left="75"/>
              <w:rPr>
                <w:sz w:val="24"/>
              </w:rPr>
            </w:pPr>
            <w:r>
              <w:rPr>
                <w:sz w:val="24"/>
              </w:rPr>
              <w:t>Sodium</w:t>
            </w:r>
          </w:p>
        </w:tc>
        <w:tc>
          <w:tcPr>
            <w:tcW w:w="2401" w:type="dxa"/>
          </w:tcPr>
          <w:p w14:paraId="7A0F9FDB" w14:textId="77777777" w:rsidR="00625ACF" w:rsidRDefault="00CB7407">
            <w:pPr>
              <w:pStyle w:val="TableParagraph"/>
              <w:spacing w:before="85"/>
              <w:ind w:left="617"/>
              <w:rPr>
                <w:sz w:val="24"/>
              </w:rPr>
            </w:pPr>
            <w:r>
              <w:rPr>
                <w:sz w:val="24"/>
              </w:rPr>
              <w:t>0.3766</w:t>
            </w:r>
          </w:p>
        </w:tc>
        <w:tc>
          <w:tcPr>
            <w:tcW w:w="1864" w:type="dxa"/>
          </w:tcPr>
          <w:p w14:paraId="7A0F9FDC" w14:textId="77777777" w:rsidR="00625ACF" w:rsidRDefault="00CB7407">
            <w:pPr>
              <w:pStyle w:val="TableParagraph"/>
              <w:spacing w:before="85"/>
              <w:ind w:left="268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352" w:type="dxa"/>
          </w:tcPr>
          <w:p w14:paraId="7A0F9FDD" w14:textId="77777777" w:rsidR="00625ACF" w:rsidRDefault="00CB7407">
            <w:pPr>
              <w:pStyle w:val="TableParagraph"/>
              <w:spacing w:before="85"/>
              <w:ind w:left="39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3" w:type="dxa"/>
          </w:tcPr>
          <w:p w14:paraId="7A0F9FDE" w14:textId="77777777" w:rsidR="00625ACF" w:rsidRDefault="00CB7407">
            <w:pPr>
              <w:pStyle w:val="TableParagraph"/>
              <w:spacing w:before="85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0.8310</w:t>
            </w:r>
          </w:p>
        </w:tc>
      </w:tr>
      <w:tr w:rsidR="00625ACF" w14:paraId="7A0F9FE5" w14:textId="77777777">
        <w:trPr>
          <w:trHeight w:val="458"/>
        </w:trPr>
        <w:tc>
          <w:tcPr>
            <w:tcW w:w="2518" w:type="dxa"/>
          </w:tcPr>
          <w:p w14:paraId="7A0F9FE0" w14:textId="77777777" w:rsidR="00625ACF" w:rsidRDefault="00CB7407">
            <w:pPr>
              <w:pStyle w:val="TableParagraph"/>
              <w:spacing w:before="86"/>
              <w:ind w:left="75"/>
              <w:rPr>
                <w:sz w:val="24"/>
              </w:rPr>
            </w:pPr>
            <w:r>
              <w:rPr>
                <w:sz w:val="24"/>
              </w:rPr>
              <w:t>BUN</w:t>
            </w:r>
          </w:p>
        </w:tc>
        <w:tc>
          <w:tcPr>
            <w:tcW w:w="2401" w:type="dxa"/>
          </w:tcPr>
          <w:p w14:paraId="7A0F9FE1" w14:textId="77777777" w:rsidR="00625ACF" w:rsidRDefault="00CB7407">
            <w:pPr>
              <w:pStyle w:val="TableParagraph"/>
              <w:spacing w:before="86"/>
              <w:ind w:left="617"/>
              <w:rPr>
                <w:sz w:val="24"/>
              </w:rPr>
            </w:pPr>
            <w:r>
              <w:rPr>
                <w:sz w:val="24"/>
              </w:rPr>
              <w:t>0.4980</w:t>
            </w:r>
          </w:p>
        </w:tc>
        <w:tc>
          <w:tcPr>
            <w:tcW w:w="1864" w:type="dxa"/>
          </w:tcPr>
          <w:p w14:paraId="7A0F9FE2" w14:textId="77777777" w:rsidR="00625ACF" w:rsidRDefault="00CB7407">
            <w:pPr>
              <w:pStyle w:val="TableParagraph"/>
              <w:spacing w:before="86"/>
              <w:ind w:left="268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352" w:type="dxa"/>
          </w:tcPr>
          <w:p w14:paraId="7A0F9FE3" w14:textId="77777777" w:rsidR="00625ACF" w:rsidRDefault="00CB7407">
            <w:pPr>
              <w:pStyle w:val="TableParagraph"/>
              <w:spacing w:before="86"/>
              <w:ind w:left="39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3" w:type="dxa"/>
          </w:tcPr>
          <w:p w14:paraId="7A0F9FE4" w14:textId="77777777" w:rsidR="00625ACF" w:rsidRDefault="00CB7407">
            <w:pPr>
              <w:pStyle w:val="TableParagraph"/>
              <w:spacing w:before="86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0.5620</w:t>
            </w:r>
          </w:p>
        </w:tc>
      </w:tr>
      <w:tr w:rsidR="00625ACF" w14:paraId="7A0F9FEB" w14:textId="77777777">
        <w:trPr>
          <w:trHeight w:val="458"/>
        </w:trPr>
        <w:tc>
          <w:tcPr>
            <w:tcW w:w="2518" w:type="dxa"/>
          </w:tcPr>
          <w:p w14:paraId="7A0F9FE6" w14:textId="77777777" w:rsidR="00625ACF" w:rsidRDefault="00CB7407">
            <w:pPr>
              <w:pStyle w:val="TableParagraph"/>
              <w:spacing w:before="86"/>
              <w:ind w:left="75"/>
              <w:rPr>
                <w:sz w:val="24"/>
              </w:rPr>
            </w:pPr>
            <w:r>
              <w:rPr>
                <w:sz w:val="24"/>
              </w:rPr>
              <w:t>HCT</w:t>
            </w:r>
          </w:p>
        </w:tc>
        <w:tc>
          <w:tcPr>
            <w:tcW w:w="2401" w:type="dxa"/>
          </w:tcPr>
          <w:p w14:paraId="7A0F9FE7" w14:textId="77777777" w:rsidR="00625ACF" w:rsidRDefault="00CB7407">
            <w:pPr>
              <w:pStyle w:val="TableParagraph"/>
              <w:spacing w:before="86"/>
              <w:ind w:left="617"/>
              <w:rPr>
                <w:sz w:val="24"/>
              </w:rPr>
            </w:pPr>
            <w:r>
              <w:rPr>
                <w:sz w:val="24"/>
              </w:rPr>
              <w:t>0.7023</w:t>
            </w:r>
          </w:p>
        </w:tc>
        <w:tc>
          <w:tcPr>
            <w:tcW w:w="1864" w:type="dxa"/>
          </w:tcPr>
          <w:p w14:paraId="7A0F9FE8" w14:textId="77777777" w:rsidR="00625ACF" w:rsidRDefault="00CB7407">
            <w:pPr>
              <w:pStyle w:val="TableParagraph"/>
              <w:spacing w:before="86"/>
              <w:ind w:left="268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352" w:type="dxa"/>
          </w:tcPr>
          <w:p w14:paraId="7A0F9FE9" w14:textId="77777777" w:rsidR="00625ACF" w:rsidRDefault="00CB7407">
            <w:pPr>
              <w:pStyle w:val="TableParagraph"/>
              <w:spacing w:before="86"/>
              <w:ind w:left="39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3" w:type="dxa"/>
          </w:tcPr>
          <w:p w14:paraId="7A0F9FEA" w14:textId="77777777" w:rsidR="00625ACF" w:rsidRDefault="00CB7407">
            <w:pPr>
              <w:pStyle w:val="TableParagraph"/>
              <w:spacing w:before="86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0.6600</w:t>
            </w:r>
          </w:p>
        </w:tc>
      </w:tr>
      <w:tr w:rsidR="00625ACF" w14:paraId="7A0F9FF1" w14:textId="77777777">
        <w:trPr>
          <w:trHeight w:val="457"/>
        </w:trPr>
        <w:tc>
          <w:tcPr>
            <w:tcW w:w="2518" w:type="dxa"/>
          </w:tcPr>
          <w:p w14:paraId="7A0F9FEC" w14:textId="77777777" w:rsidR="00625ACF" w:rsidRDefault="00CB7407">
            <w:pPr>
              <w:pStyle w:val="TableParagraph"/>
              <w:spacing w:before="86"/>
              <w:ind w:left="75"/>
              <w:rPr>
                <w:sz w:val="24"/>
              </w:rPr>
            </w:pPr>
            <w:r>
              <w:rPr>
                <w:sz w:val="24"/>
              </w:rPr>
              <w:t>Glucose</w:t>
            </w:r>
          </w:p>
        </w:tc>
        <w:tc>
          <w:tcPr>
            <w:tcW w:w="2401" w:type="dxa"/>
          </w:tcPr>
          <w:p w14:paraId="7A0F9FED" w14:textId="77777777" w:rsidR="00625ACF" w:rsidRDefault="00CB7407">
            <w:pPr>
              <w:pStyle w:val="TableParagraph"/>
              <w:spacing w:before="86"/>
              <w:ind w:left="617"/>
              <w:rPr>
                <w:sz w:val="24"/>
              </w:rPr>
            </w:pPr>
            <w:r>
              <w:rPr>
                <w:sz w:val="24"/>
              </w:rPr>
              <w:t>0.4796</w:t>
            </w:r>
          </w:p>
        </w:tc>
        <w:tc>
          <w:tcPr>
            <w:tcW w:w="1864" w:type="dxa"/>
          </w:tcPr>
          <w:p w14:paraId="7A0F9FEE" w14:textId="77777777" w:rsidR="00625ACF" w:rsidRDefault="00CB7407">
            <w:pPr>
              <w:pStyle w:val="TableParagraph"/>
              <w:spacing w:before="86"/>
              <w:ind w:left="268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352" w:type="dxa"/>
          </w:tcPr>
          <w:p w14:paraId="7A0F9FEF" w14:textId="77777777" w:rsidR="00625ACF" w:rsidRDefault="00CB7407">
            <w:pPr>
              <w:pStyle w:val="TableParagraph"/>
              <w:spacing w:before="86"/>
              <w:ind w:left="39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3" w:type="dxa"/>
          </w:tcPr>
          <w:p w14:paraId="7A0F9FF0" w14:textId="77777777" w:rsidR="00625ACF" w:rsidRDefault="00CB7407">
            <w:pPr>
              <w:pStyle w:val="TableParagraph"/>
              <w:spacing w:before="86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0.5520</w:t>
            </w:r>
          </w:p>
        </w:tc>
      </w:tr>
      <w:tr w:rsidR="00625ACF" w14:paraId="7A0F9FF7" w14:textId="77777777">
        <w:trPr>
          <w:trHeight w:val="542"/>
        </w:trPr>
        <w:tc>
          <w:tcPr>
            <w:tcW w:w="2518" w:type="dxa"/>
            <w:tcBorders>
              <w:bottom w:val="single" w:sz="8" w:space="0" w:color="000000"/>
            </w:tcBorders>
          </w:tcPr>
          <w:p w14:paraId="7A0F9FF2" w14:textId="77777777" w:rsidR="00625ACF" w:rsidRDefault="00CB7407">
            <w:pPr>
              <w:pStyle w:val="TableParagraph"/>
              <w:spacing w:before="85"/>
              <w:ind w:left="75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bilirubin</w:t>
            </w:r>
          </w:p>
        </w:tc>
        <w:tc>
          <w:tcPr>
            <w:tcW w:w="2401" w:type="dxa"/>
            <w:tcBorders>
              <w:bottom w:val="single" w:sz="8" w:space="0" w:color="000000"/>
            </w:tcBorders>
          </w:tcPr>
          <w:p w14:paraId="7A0F9FF3" w14:textId="77777777" w:rsidR="00625ACF" w:rsidRDefault="00CB7407">
            <w:pPr>
              <w:pStyle w:val="TableParagraph"/>
              <w:spacing w:before="85"/>
              <w:ind w:left="617"/>
              <w:rPr>
                <w:sz w:val="24"/>
              </w:rPr>
            </w:pPr>
            <w:r>
              <w:rPr>
                <w:sz w:val="24"/>
              </w:rPr>
              <w:t>0.3156</w:t>
            </w:r>
          </w:p>
        </w:tc>
        <w:tc>
          <w:tcPr>
            <w:tcW w:w="1864" w:type="dxa"/>
            <w:tcBorders>
              <w:bottom w:val="single" w:sz="8" w:space="0" w:color="000000"/>
            </w:tcBorders>
          </w:tcPr>
          <w:p w14:paraId="7A0F9FF4" w14:textId="77777777" w:rsidR="00625ACF" w:rsidRDefault="00CB7407">
            <w:pPr>
              <w:pStyle w:val="TableParagraph"/>
              <w:spacing w:before="85"/>
              <w:ind w:left="268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352" w:type="dxa"/>
            <w:tcBorders>
              <w:bottom w:val="single" w:sz="8" w:space="0" w:color="000000"/>
            </w:tcBorders>
          </w:tcPr>
          <w:p w14:paraId="7A0F9FF5" w14:textId="77777777" w:rsidR="00625ACF" w:rsidRDefault="00CB7407">
            <w:pPr>
              <w:pStyle w:val="TableParagraph"/>
              <w:spacing w:before="85"/>
              <w:ind w:left="39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23" w:type="dxa"/>
            <w:tcBorders>
              <w:bottom w:val="single" w:sz="8" w:space="0" w:color="000000"/>
            </w:tcBorders>
          </w:tcPr>
          <w:p w14:paraId="7A0F9FF6" w14:textId="77777777" w:rsidR="00625ACF" w:rsidRDefault="00CB7407">
            <w:pPr>
              <w:pStyle w:val="TableParagraph"/>
              <w:spacing w:before="85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0.7450</w:t>
            </w:r>
          </w:p>
        </w:tc>
      </w:tr>
      <w:tr w:rsidR="00625ACF" w14:paraId="7A0F9FF9" w14:textId="77777777">
        <w:trPr>
          <w:trHeight w:val="456"/>
        </w:trPr>
        <w:tc>
          <w:tcPr>
            <w:tcW w:w="9458" w:type="dxa"/>
            <w:gridSpan w:val="5"/>
            <w:tcBorders>
              <w:top w:val="single" w:sz="8" w:space="0" w:color="000000"/>
              <w:bottom w:val="single" w:sz="4" w:space="0" w:color="000000"/>
            </w:tcBorders>
          </w:tcPr>
          <w:p w14:paraId="7A0F9FF8" w14:textId="77777777" w:rsidR="00625ACF" w:rsidRDefault="00CB7407">
            <w:pPr>
              <w:pStyle w:val="TableParagraph"/>
              <w:spacing w:line="274" w:lineRule="exact"/>
              <w:ind w:left="75"/>
              <w:rPr>
                <w:sz w:val="24"/>
              </w:rPr>
            </w:pPr>
            <w:r>
              <w:rPr>
                <w:sz w:val="24"/>
              </w:rPr>
              <w:t>Supremum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proportional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hazard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assumption.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p&lt;0.05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statistically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significant.</w:t>
            </w:r>
          </w:p>
        </w:tc>
      </w:tr>
    </w:tbl>
    <w:p w14:paraId="7A0F9FFA" w14:textId="77777777" w:rsidR="00625ACF" w:rsidRDefault="00625ACF">
      <w:pPr>
        <w:spacing w:line="274" w:lineRule="exact"/>
        <w:rPr>
          <w:sz w:val="24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9FFB" w14:textId="77777777" w:rsidR="00625ACF" w:rsidRDefault="00625ACF">
      <w:pPr>
        <w:pStyle w:val="BodyText"/>
        <w:rPr>
          <w:sz w:val="20"/>
        </w:rPr>
      </w:pPr>
    </w:p>
    <w:p w14:paraId="7A0F9FFC" w14:textId="77777777" w:rsidR="00625ACF" w:rsidRDefault="00625ACF">
      <w:pPr>
        <w:pStyle w:val="BodyText"/>
        <w:rPr>
          <w:sz w:val="20"/>
        </w:rPr>
      </w:pPr>
    </w:p>
    <w:p w14:paraId="7A0F9FFD" w14:textId="77777777" w:rsidR="00625ACF" w:rsidRDefault="00625ACF">
      <w:pPr>
        <w:pStyle w:val="BodyText"/>
        <w:rPr>
          <w:sz w:val="20"/>
        </w:rPr>
      </w:pPr>
    </w:p>
    <w:p w14:paraId="7A0F9FFE" w14:textId="77777777" w:rsidR="00625ACF" w:rsidRDefault="00625ACF">
      <w:pPr>
        <w:pStyle w:val="BodyText"/>
        <w:rPr>
          <w:sz w:val="20"/>
        </w:rPr>
      </w:pPr>
    </w:p>
    <w:p w14:paraId="7A0F9FFF" w14:textId="77777777" w:rsidR="00625ACF" w:rsidRDefault="00625ACF">
      <w:pPr>
        <w:pStyle w:val="BodyText"/>
        <w:rPr>
          <w:sz w:val="20"/>
        </w:rPr>
      </w:pPr>
    </w:p>
    <w:p w14:paraId="7A0FA000" w14:textId="77777777" w:rsidR="00625ACF" w:rsidRDefault="00625ACF">
      <w:pPr>
        <w:pStyle w:val="BodyText"/>
        <w:spacing w:before="5"/>
        <w:rPr>
          <w:sz w:val="18"/>
        </w:rPr>
      </w:pPr>
    </w:p>
    <w:p w14:paraId="7A0FA001" w14:textId="77777777" w:rsidR="00625ACF" w:rsidRDefault="00CB7407">
      <w:pPr>
        <w:pStyle w:val="BodyText"/>
        <w:spacing w:before="90"/>
        <w:ind w:left="1240"/>
      </w:pPr>
      <w:r>
        <w:rPr>
          <w:b/>
        </w:rPr>
        <w:t>Table</w:t>
      </w:r>
      <w:r>
        <w:rPr>
          <w:b/>
          <w:spacing w:val="-3"/>
        </w:rPr>
        <w:t xml:space="preserve"> </w:t>
      </w:r>
      <w:r>
        <w:rPr>
          <w:b/>
        </w:rPr>
        <w:t>S10.</w:t>
      </w:r>
      <w:r>
        <w:rPr>
          <w:b/>
          <w:spacing w:val="-1"/>
        </w:rPr>
        <w:t xml:space="preserve"> </w:t>
      </w:r>
      <w:r>
        <w:t>Assessment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Proportional</w:t>
      </w:r>
      <w:r>
        <w:rPr>
          <w:spacing w:val="-1"/>
        </w:rPr>
        <w:t xml:space="preserve"> </w:t>
      </w:r>
      <w:r>
        <w:t>Hazards</w:t>
      </w:r>
      <w:r>
        <w:rPr>
          <w:spacing w:val="-2"/>
        </w:rPr>
        <w:t xml:space="preserve"> </w:t>
      </w:r>
      <w:r>
        <w:t>Assumptions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vitals</w:t>
      </w:r>
    </w:p>
    <w:p w14:paraId="7A0FA002" w14:textId="77777777" w:rsidR="00625ACF" w:rsidRDefault="00CB7407">
      <w:pPr>
        <w:pStyle w:val="BodyText"/>
        <w:spacing w:before="10"/>
        <w:rPr>
          <w:sz w:val="13"/>
        </w:rPr>
      </w:pPr>
      <w:r>
        <w:pict w14:anchorId="7A0FA35D">
          <v:rect id="docshape307" o:spid="_x0000_s2227" style="position:absolute;margin-left:63pt;margin-top:9.2pt;width:486pt;height:.5pt;z-index:-15702528;mso-wrap-distance-left:0;mso-wrap-distance-right:0;mso-position-horizontal-relative:page" fillcolor="black" stroked="f">
            <w10:wrap type="topAndBottom" anchorx="page"/>
          </v:rect>
        </w:pict>
      </w:r>
    </w:p>
    <w:p w14:paraId="7A0FA003" w14:textId="77777777" w:rsidR="00625ACF" w:rsidRDefault="00625ACF">
      <w:pPr>
        <w:pStyle w:val="BodyText"/>
        <w:rPr>
          <w:sz w:val="20"/>
        </w:rPr>
      </w:pPr>
    </w:p>
    <w:p w14:paraId="7A0FA004" w14:textId="77777777" w:rsidR="00625ACF" w:rsidRDefault="00625ACF">
      <w:pPr>
        <w:pStyle w:val="BodyText"/>
        <w:spacing w:before="9" w:after="1"/>
        <w:rPr>
          <w:sz w:val="19"/>
        </w:rPr>
      </w:pPr>
    </w:p>
    <w:tbl>
      <w:tblPr>
        <w:tblW w:w="0" w:type="auto"/>
        <w:tblInd w:w="105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2"/>
        <w:gridCol w:w="2008"/>
        <w:gridCol w:w="1729"/>
        <w:gridCol w:w="1626"/>
        <w:gridCol w:w="1676"/>
      </w:tblGrid>
      <w:tr w:rsidR="00625ACF" w14:paraId="7A0FA00A" w14:textId="77777777">
        <w:trPr>
          <w:trHeight w:val="457"/>
        </w:trPr>
        <w:tc>
          <w:tcPr>
            <w:tcW w:w="2692" w:type="dxa"/>
            <w:tcBorders>
              <w:top w:val="single" w:sz="4" w:space="0" w:color="000000"/>
              <w:bottom w:val="single" w:sz="4" w:space="0" w:color="000000"/>
            </w:tcBorders>
          </w:tcPr>
          <w:p w14:paraId="7A0FA005" w14:textId="77777777" w:rsidR="00625ACF" w:rsidRDefault="00CB7407">
            <w:pPr>
              <w:pStyle w:val="TableParagraph"/>
              <w:spacing w:line="275" w:lineRule="exact"/>
              <w:ind w:left="81"/>
              <w:rPr>
                <w:sz w:val="24"/>
              </w:rPr>
            </w:pPr>
            <w:r>
              <w:rPr>
                <w:sz w:val="24"/>
              </w:rPr>
              <w:t>Variable</w:t>
            </w:r>
          </w:p>
        </w:tc>
        <w:tc>
          <w:tcPr>
            <w:tcW w:w="2008" w:type="dxa"/>
            <w:tcBorders>
              <w:top w:val="single" w:sz="4" w:space="0" w:color="000000"/>
              <w:bottom w:val="single" w:sz="4" w:space="0" w:color="000000"/>
            </w:tcBorders>
          </w:tcPr>
          <w:p w14:paraId="7A0FA006" w14:textId="77777777" w:rsidR="00625ACF" w:rsidRDefault="00CB7407">
            <w:pPr>
              <w:pStyle w:val="TableParagraph"/>
              <w:spacing w:line="275" w:lineRule="exact"/>
              <w:ind w:left="358"/>
              <w:rPr>
                <w:sz w:val="24"/>
              </w:rPr>
            </w:pPr>
            <w:r>
              <w:rPr>
                <w:sz w:val="24"/>
              </w:rPr>
              <w:t>Max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Value</w:t>
            </w:r>
          </w:p>
        </w:tc>
        <w:tc>
          <w:tcPr>
            <w:tcW w:w="1729" w:type="dxa"/>
            <w:tcBorders>
              <w:top w:val="single" w:sz="4" w:space="0" w:color="000000"/>
              <w:bottom w:val="single" w:sz="4" w:space="0" w:color="000000"/>
            </w:tcBorders>
          </w:tcPr>
          <w:p w14:paraId="7A0FA007" w14:textId="77777777" w:rsidR="00625ACF" w:rsidRDefault="00CB7407">
            <w:pPr>
              <w:pStyle w:val="TableParagraph"/>
              <w:spacing w:line="275" w:lineRule="exact"/>
              <w:ind w:left="133"/>
              <w:rPr>
                <w:sz w:val="24"/>
              </w:rPr>
            </w:pPr>
            <w:r>
              <w:rPr>
                <w:sz w:val="24"/>
              </w:rPr>
              <w:t>Replications</w:t>
            </w:r>
          </w:p>
        </w:tc>
        <w:tc>
          <w:tcPr>
            <w:tcW w:w="1626" w:type="dxa"/>
            <w:tcBorders>
              <w:top w:val="single" w:sz="4" w:space="0" w:color="000000"/>
              <w:bottom w:val="single" w:sz="4" w:space="0" w:color="000000"/>
            </w:tcBorders>
          </w:tcPr>
          <w:p w14:paraId="7A0FA008" w14:textId="77777777" w:rsidR="00625ACF" w:rsidRDefault="00CB7407">
            <w:pPr>
              <w:pStyle w:val="TableParagraph"/>
              <w:spacing w:line="275" w:lineRule="exact"/>
              <w:ind w:left="399"/>
              <w:rPr>
                <w:sz w:val="24"/>
              </w:rPr>
            </w:pPr>
            <w:r>
              <w:rPr>
                <w:sz w:val="24"/>
              </w:rPr>
              <w:t>Seed</w:t>
            </w:r>
          </w:p>
        </w:tc>
        <w:tc>
          <w:tcPr>
            <w:tcW w:w="1676" w:type="dxa"/>
            <w:tcBorders>
              <w:top w:val="single" w:sz="4" w:space="0" w:color="000000"/>
              <w:bottom w:val="single" w:sz="4" w:space="0" w:color="000000"/>
            </w:tcBorders>
          </w:tcPr>
          <w:p w14:paraId="7A0FA009" w14:textId="77777777" w:rsidR="00625ACF" w:rsidRDefault="00CB7407">
            <w:pPr>
              <w:pStyle w:val="TableParagraph"/>
              <w:spacing w:line="275" w:lineRule="exact"/>
              <w:ind w:left="767"/>
              <w:rPr>
                <w:sz w:val="24"/>
              </w:rPr>
            </w:pPr>
            <w:r>
              <w:rPr>
                <w:sz w:val="24"/>
              </w:rPr>
              <w:t>P-Value</w:t>
            </w:r>
          </w:p>
        </w:tc>
      </w:tr>
      <w:tr w:rsidR="00625ACF" w14:paraId="7A0FA010" w14:textId="77777777">
        <w:trPr>
          <w:trHeight w:val="371"/>
        </w:trPr>
        <w:tc>
          <w:tcPr>
            <w:tcW w:w="2692" w:type="dxa"/>
            <w:tcBorders>
              <w:top w:val="single" w:sz="4" w:space="0" w:color="000000"/>
            </w:tcBorders>
          </w:tcPr>
          <w:p w14:paraId="7A0FA00B" w14:textId="77777777" w:rsidR="00625ACF" w:rsidRDefault="00CB7407">
            <w:pPr>
              <w:pStyle w:val="TableParagraph"/>
              <w:spacing w:line="275" w:lineRule="exact"/>
              <w:ind w:left="81"/>
              <w:rPr>
                <w:sz w:val="24"/>
              </w:rPr>
            </w:pPr>
            <w:r>
              <w:rPr>
                <w:sz w:val="24"/>
              </w:rPr>
              <w:t>Initial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temperature</w:t>
            </w:r>
          </w:p>
        </w:tc>
        <w:tc>
          <w:tcPr>
            <w:tcW w:w="2008" w:type="dxa"/>
            <w:tcBorders>
              <w:top w:val="single" w:sz="4" w:space="0" w:color="000000"/>
            </w:tcBorders>
          </w:tcPr>
          <w:p w14:paraId="7A0FA00C" w14:textId="77777777" w:rsidR="00625ACF" w:rsidRDefault="00CB7407">
            <w:pPr>
              <w:pStyle w:val="TableParagraph"/>
              <w:spacing w:line="275" w:lineRule="exact"/>
              <w:ind w:left="358"/>
              <w:rPr>
                <w:sz w:val="24"/>
              </w:rPr>
            </w:pPr>
            <w:r>
              <w:rPr>
                <w:sz w:val="24"/>
              </w:rPr>
              <w:t>0.5519</w:t>
            </w:r>
          </w:p>
        </w:tc>
        <w:tc>
          <w:tcPr>
            <w:tcW w:w="1729" w:type="dxa"/>
            <w:tcBorders>
              <w:top w:val="single" w:sz="4" w:space="0" w:color="000000"/>
            </w:tcBorders>
          </w:tcPr>
          <w:p w14:paraId="7A0FA00D" w14:textId="77777777" w:rsidR="00625ACF" w:rsidRDefault="00CB7407">
            <w:pPr>
              <w:pStyle w:val="TableParagraph"/>
              <w:spacing w:line="275" w:lineRule="exact"/>
              <w:ind w:left="133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626" w:type="dxa"/>
            <w:tcBorders>
              <w:top w:val="single" w:sz="4" w:space="0" w:color="000000"/>
            </w:tcBorders>
          </w:tcPr>
          <w:p w14:paraId="7A0FA00E" w14:textId="77777777" w:rsidR="00625ACF" w:rsidRDefault="00CB7407">
            <w:pPr>
              <w:pStyle w:val="TableParagraph"/>
              <w:spacing w:line="275" w:lineRule="exact"/>
              <w:ind w:left="39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676" w:type="dxa"/>
            <w:tcBorders>
              <w:top w:val="single" w:sz="4" w:space="0" w:color="000000"/>
            </w:tcBorders>
          </w:tcPr>
          <w:p w14:paraId="7A0FA00F" w14:textId="77777777" w:rsidR="00625ACF" w:rsidRDefault="00CB7407">
            <w:pPr>
              <w:pStyle w:val="TableParagraph"/>
              <w:spacing w:line="275" w:lineRule="exact"/>
              <w:ind w:left="767"/>
              <w:rPr>
                <w:sz w:val="24"/>
              </w:rPr>
            </w:pPr>
            <w:r>
              <w:rPr>
                <w:sz w:val="24"/>
              </w:rPr>
              <w:t>0.7350</w:t>
            </w:r>
          </w:p>
        </w:tc>
      </w:tr>
      <w:tr w:rsidR="00625ACF" w14:paraId="7A0FA016" w14:textId="77777777">
        <w:trPr>
          <w:trHeight w:val="458"/>
        </w:trPr>
        <w:tc>
          <w:tcPr>
            <w:tcW w:w="2692" w:type="dxa"/>
          </w:tcPr>
          <w:p w14:paraId="7A0FA011" w14:textId="77777777" w:rsidR="00625ACF" w:rsidRDefault="00CB7407">
            <w:pPr>
              <w:pStyle w:val="TableParagraph"/>
              <w:spacing w:before="86"/>
              <w:ind w:left="81"/>
              <w:rPr>
                <w:sz w:val="24"/>
              </w:rPr>
            </w:pPr>
            <w:r>
              <w:rPr>
                <w:sz w:val="24"/>
              </w:rPr>
              <w:t>Initial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Heart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rate</w:t>
            </w:r>
          </w:p>
        </w:tc>
        <w:tc>
          <w:tcPr>
            <w:tcW w:w="2008" w:type="dxa"/>
          </w:tcPr>
          <w:p w14:paraId="7A0FA012" w14:textId="77777777" w:rsidR="00625ACF" w:rsidRDefault="00CB7407">
            <w:pPr>
              <w:pStyle w:val="TableParagraph"/>
              <w:spacing w:before="86"/>
              <w:ind w:left="358"/>
              <w:rPr>
                <w:sz w:val="24"/>
              </w:rPr>
            </w:pPr>
            <w:r>
              <w:rPr>
                <w:sz w:val="24"/>
              </w:rPr>
              <w:t>0.3960</w:t>
            </w:r>
          </w:p>
        </w:tc>
        <w:tc>
          <w:tcPr>
            <w:tcW w:w="1729" w:type="dxa"/>
          </w:tcPr>
          <w:p w14:paraId="7A0FA013" w14:textId="77777777" w:rsidR="00625ACF" w:rsidRDefault="00CB7407">
            <w:pPr>
              <w:pStyle w:val="TableParagraph"/>
              <w:spacing w:before="86"/>
              <w:ind w:left="133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626" w:type="dxa"/>
          </w:tcPr>
          <w:p w14:paraId="7A0FA014" w14:textId="77777777" w:rsidR="00625ACF" w:rsidRDefault="00CB7407">
            <w:pPr>
              <w:pStyle w:val="TableParagraph"/>
              <w:spacing w:before="86"/>
              <w:ind w:left="39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676" w:type="dxa"/>
          </w:tcPr>
          <w:p w14:paraId="7A0FA015" w14:textId="77777777" w:rsidR="00625ACF" w:rsidRDefault="00CB7407">
            <w:pPr>
              <w:pStyle w:val="TableParagraph"/>
              <w:spacing w:before="86"/>
              <w:ind w:left="767"/>
              <w:rPr>
                <w:sz w:val="24"/>
              </w:rPr>
            </w:pPr>
            <w:r>
              <w:rPr>
                <w:sz w:val="24"/>
              </w:rPr>
              <w:t>0.9890</w:t>
            </w:r>
          </w:p>
        </w:tc>
      </w:tr>
      <w:tr w:rsidR="00625ACF" w14:paraId="7A0FA01C" w14:textId="77777777">
        <w:trPr>
          <w:trHeight w:val="457"/>
        </w:trPr>
        <w:tc>
          <w:tcPr>
            <w:tcW w:w="2692" w:type="dxa"/>
          </w:tcPr>
          <w:p w14:paraId="7A0FA017" w14:textId="77777777" w:rsidR="00625ACF" w:rsidRDefault="00CB7407">
            <w:pPr>
              <w:pStyle w:val="TableParagraph"/>
              <w:spacing w:before="86"/>
              <w:ind w:left="81"/>
              <w:rPr>
                <w:sz w:val="24"/>
              </w:rPr>
            </w:pPr>
            <w:r>
              <w:rPr>
                <w:sz w:val="24"/>
              </w:rPr>
              <w:t>Initial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(Systolic)</w:t>
            </w:r>
          </w:p>
        </w:tc>
        <w:tc>
          <w:tcPr>
            <w:tcW w:w="2008" w:type="dxa"/>
          </w:tcPr>
          <w:p w14:paraId="7A0FA018" w14:textId="77777777" w:rsidR="00625ACF" w:rsidRDefault="00CB7407">
            <w:pPr>
              <w:pStyle w:val="TableParagraph"/>
              <w:spacing w:before="86"/>
              <w:ind w:left="358"/>
              <w:rPr>
                <w:sz w:val="24"/>
              </w:rPr>
            </w:pPr>
            <w:r>
              <w:rPr>
                <w:sz w:val="24"/>
              </w:rPr>
              <w:t>0.7093</w:t>
            </w:r>
          </w:p>
        </w:tc>
        <w:tc>
          <w:tcPr>
            <w:tcW w:w="1729" w:type="dxa"/>
          </w:tcPr>
          <w:p w14:paraId="7A0FA019" w14:textId="77777777" w:rsidR="00625ACF" w:rsidRDefault="00CB7407">
            <w:pPr>
              <w:pStyle w:val="TableParagraph"/>
              <w:spacing w:before="86"/>
              <w:ind w:left="133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626" w:type="dxa"/>
          </w:tcPr>
          <w:p w14:paraId="7A0FA01A" w14:textId="77777777" w:rsidR="00625ACF" w:rsidRDefault="00CB7407">
            <w:pPr>
              <w:pStyle w:val="TableParagraph"/>
              <w:spacing w:before="86"/>
              <w:ind w:left="39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676" w:type="dxa"/>
          </w:tcPr>
          <w:p w14:paraId="7A0FA01B" w14:textId="77777777" w:rsidR="00625ACF" w:rsidRDefault="00CB7407">
            <w:pPr>
              <w:pStyle w:val="TableParagraph"/>
              <w:spacing w:before="86"/>
              <w:ind w:left="767"/>
              <w:rPr>
                <w:sz w:val="24"/>
              </w:rPr>
            </w:pPr>
            <w:r>
              <w:rPr>
                <w:sz w:val="24"/>
              </w:rPr>
              <w:t>0.6500</w:t>
            </w:r>
          </w:p>
        </w:tc>
      </w:tr>
      <w:tr w:rsidR="00625ACF" w14:paraId="7A0FA022" w14:textId="77777777">
        <w:trPr>
          <w:trHeight w:val="457"/>
        </w:trPr>
        <w:tc>
          <w:tcPr>
            <w:tcW w:w="2692" w:type="dxa"/>
          </w:tcPr>
          <w:p w14:paraId="7A0FA01D" w14:textId="77777777" w:rsidR="00625ACF" w:rsidRDefault="00CB7407">
            <w:pPr>
              <w:pStyle w:val="TableParagraph"/>
              <w:spacing w:before="85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Initial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(diastolic)</w:t>
            </w:r>
          </w:p>
        </w:tc>
        <w:tc>
          <w:tcPr>
            <w:tcW w:w="2008" w:type="dxa"/>
          </w:tcPr>
          <w:p w14:paraId="7A0FA01E" w14:textId="77777777" w:rsidR="00625ACF" w:rsidRDefault="00CB7407">
            <w:pPr>
              <w:pStyle w:val="TableParagraph"/>
              <w:spacing w:before="85"/>
              <w:ind w:left="358"/>
              <w:rPr>
                <w:b/>
                <w:sz w:val="24"/>
              </w:rPr>
            </w:pPr>
            <w:r>
              <w:rPr>
                <w:b/>
                <w:sz w:val="24"/>
              </w:rPr>
              <w:t>1.4722</w:t>
            </w:r>
          </w:p>
        </w:tc>
        <w:tc>
          <w:tcPr>
            <w:tcW w:w="1729" w:type="dxa"/>
          </w:tcPr>
          <w:p w14:paraId="7A0FA01F" w14:textId="77777777" w:rsidR="00625ACF" w:rsidRDefault="00CB7407">
            <w:pPr>
              <w:pStyle w:val="TableParagraph"/>
              <w:spacing w:before="85"/>
              <w:ind w:left="133"/>
              <w:rPr>
                <w:b/>
                <w:sz w:val="24"/>
              </w:rPr>
            </w:pPr>
            <w:r>
              <w:rPr>
                <w:b/>
                <w:sz w:val="24"/>
              </w:rPr>
              <w:t>1000</w:t>
            </w:r>
          </w:p>
        </w:tc>
        <w:tc>
          <w:tcPr>
            <w:tcW w:w="1626" w:type="dxa"/>
          </w:tcPr>
          <w:p w14:paraId="7A0FA020" w14:textId="77777777" w:rsidR="00625ACF" w:rsidRDefault="00CB7407">
            <w:pPr>
              <w:pStyle w:val="TableParagraph"/>
              <w:spacing w:before="85"/>
              <w:ind w:left="39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676" w:type="dxa"/>
          </w:tcPr>
          <w:p w14:paraId="7A0FA021" w14:textId="77777777" w:rsidR="00625ACF" w:rsidRDefault="00CB7407">
            <w:pPr>
              <w:pStyle w:val="TableParagraph"/>
              <w:spacing w:before="85"/>
              <w:ind w:left="767"/>
              <w:rPr>
                <w:b/>
                <w:sz w:val="24"/>
              </w:rPr>
            </w:pPr>
            <w:r>
              <w:rPr>
                <w:b/>
                <w:sz w:val="24"/>
              </w:rPr>
              <w:t>0.0330</w:t>
            </w:r>
          </w:p>
        </w:tc>
      </w:tr>
      <w:tr w:rsidR="00625ACF" w14:paraId="7A0FA028" w14:textId="77777777">
        <w:trPr>
          <w:trHeight w:val="458"/>
        </w:trPr>
        <w:tc>
          <w:tcPr>
            <w:tcW w:w="2692" w:type="dxa"/>
          </w:tcPr>
          <w:p w14:paraId="7A0FA023" w14:textId="77777777" w:rsidR="00625ACF" w:rsidRDefault="00CB7407">
            <w:pPr>
              <w:pStyle w:val="TableParagraph"/>
              <w:spacing w:before="86"/>
              <w:ind w:left="81"/>
              <w:rPr>
                <w:sz w:val="24"/>
              </w:rPr>
            </w:pPr>
            <w:r>
              <w:rPr>
                <w:sz w:val="24"/>
              </w:rPr>
              <w:t>Mean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arterial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pressure</w:t>
            </w:r>
          </w:p>
        </w:tc>
        <w:tc>
          <w:tcPr>
            <w:tcW w:w="2008" w:type="dxa"/>
          </w:tcPr>
          <w:p w14:paraId="7A0FA024" w14:textId="77777777" w:rsidR="00625ACF" w:rsidRDefault="00CB7407">
            <w:pPr>
              <w:pStyle w:val="TableParagraph"/>
              <w:spacing w:before="86"/>
              <w:ind w:left="358"/>
              <w:rPr>
                <w:sz w:val="24"/>
              </w:rPr>
            </w:pPr>
            <w:r>
              <w:rPr>
                <w:sz w:val="24"/>
              </w:rPr>
              <w:t>1.2078</w:t>
            </w:r>
          </w:p>
        </w:tc>
        <w:tc>
          <w:tcPr>
            <w:tcW w:w="1729" w:type="dxa"/>
          </w:tcPr>
          <w:p w14:paraId="7A0FA025" w14:textId="77777777" w:rsidR="00625ACF" w:rsidRDefault="00CB7407">
            <w:pPr>
              <w:pStyle w:val="TableParagraph"/>
              <w:spacing w:before="86"/>
              <w:ind w:left="133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626" w:type="dxa"/>
          </w:tcPr>
          <w:p w14:paraId="7A0FA026" w14:textId="77777777" w:rsidR="00625ACF" w:rsidRDefault="00CB7407">
            <w:pPr>
              <w:pStyle w:val="TableParagraph"/>
              <w:spacing w:before="86"/>
              <w:ind w:left="39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676" w:type="dxa"/>
          </w:tcPr>
          <w:p w14:paraId="7A0FA027" w14:textId="77777777" w:rsidR="00625ACF" w:rsidRDefault="00CB7407">
            <w:pPr>
              <w:pStyle w:val="TableParagraph"/>
              <w:spacing w:before="86"/>
              <w:ind w:left="767"/>
              <w:rPr>
                <w:sz w:val="24"/>
              </w:rPr>
            </w:pPr>
            <w:r>
              <w:rPr>
                <w:sz w:val="24"/>
              </w:rPr>
              <w:t>0.1220</w:t>
            </w:r>
          </w:p>
        </w:tc>
      </w:tr>
      <w:tr w:rsidR="00625ACF" w14:paraId="7A0FA02E" w14:textId="77777777">
        <w:trPr>
          <w:trHeight w:val="458"/>
        </w:trPr>
        <w:tc>
          <w:tcPr>
            <w:tcW w:w="2692" w:type="dxa"/>
          </w:tcPr>
          <w:p w14:paraId="7A0FA029" w14:textId="77777777" w:rsidR="00625ACF" w:rsidRDefault="00CB7407">
            <w:pPr>
              <w:pStyle w:val="TableParagraph"/>
              <w:spacing w:before="86"/>
              <w:ind w:left="81"/>
              <w:rPr>
                <w:sz w:val="24"/>
              </w:rPr>
            </w:pPr>
            <w:r>
              <w:rPr>
                <w:sz w:val="24"/>
              </w:rPr>
              <w:t>Initial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Respiratory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Rate</w:t>
            </w:r>
          </w:p>
        </w:tc>
        <w:tc>
          <w:tcPr>
            <w:tcW w:w="2008" w:type="dxa"/>
          </w:tcPr>
          <w:p w14:paraId="7A0FA02A" w14:textId="77777777" w:rsidR="00625ACF" w:rsidRDefault="00CB7407">
            <w:pPr>
              <w:pStyle w:val="TableParagraph"/>
              <w:spacing w:before="86"/>
              <w:ind w:left="358"/>
              <w:rPr>
                <w:sz w:val="24"/>
              </w:rPr>
            </w:pPr>
            <w:r>
              <w:rPr>
                <w:sz w:val="24"/>
              </w:rPr>
              <w:t>0.4505</w:t>
            </w:r>
          </w:p>
        </w:tc>
        <w:tc>
          <w:tcPr>
            <w:tcW w:w="1729" w:type="dxa"/>
          </w:tcPr>
          <w:p w14:paraId="7A0FA02B" w14:textId="77777777" w:rsidR="00625ACF" w:rsidRDefault="00CB7407">
            <w:pPr>
              <w:pStyle w:val="TableParagraph"/>
              <w:spacing w:before="86"/>
              <w:ind w:left="133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626" w:type="dxa"/>
          </w:tcPr>
          <w:p w14:paraId="7A0FA02C" w14:textId="77777777" w:rsidR="00625ACF" w:rsidRDefault="00CB7407">
            <w:pPr>
              <w:pStyle w:val="TableParagraph"/>
              <w:spacing w:before="86"/>
              <w:ind w:left="39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676" w:type="dxa"/>
          </w:tcPr>
          <w:p w14:paraId="7A0FA02D" w14:textId="77777777" w:rsidR="00625ACF" w:rsidRDefault="00CB7407">
            <w:pPr>
              <w:pStyle w:val="TableParagraph"/>
              <w:spacing w:before="86"/>
              <w:ind w:left="767"/>
              <w:rPr>
                <w:sz w:val="24"/>
              </w:rPr>
            </w:pPr>
            <w:r>
              <w:rPr>
                <w:sz w:val="24"/>
              </w:rPr>
              <w:t>0.5730</w:t>
            </w:r>
          </w:p>
        </w:tc>
      </w:tr>
      <w:tr w:rsidR="00625ACF" w14:paraId="7A0FA034" w14:textId="77777777">
        <w:trPr>
          <w:trHeight w:val="457"/>
        </w:trPr>
        <w:tc>
          <w:tcPr>
            <w:tcW w:w="2692" w:type="dxa"/>
          </w:tcPr>
          <w:p w14:paraId="7A0FA02F" w14:textId="77777777" w:rsidR="00625ACF" w:rsidRDefault="00CB7407">
            <w:pPr>
              <w:pStyle w:val="TableParagraph"/>
              <w:spacing w:before="86"/>
              <w:ind w:left="81"/>
              <w:rPr>
                <w:sz w:val="24"/>
              </w:rPr>
            </w:pPr>
            <w:r>
              <w:rPr>
                <w:sz w:val="24"/>
              </w:rPr>
              <w:t>Height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(cm)</w:t>
            </w:r>
          </w:p>
        </w:tc>
        <w:tc>
          <w:tcPr>
            <w:tcW w:w="2008" w:type="dxa"/>
          </w:tcPr>
          <w:p w14:paraId="7A0FA030" w14:textId="77777777" w:rsidR="00625ACF" w:rsidRDefault="00CB7407">
            <w:pPr>
              <w:pStyle w:val="TableParagraph"/>
              <w:spacing w:before="86"/>
              <w:ind w:left="358"/>
              <w:rPr>
                <w:sz w:val="24"/>
              </w:rPr>
            </w:pPr>
            <w:r>
              <w:rPr>
                <w:sz w:val="24"/>
              </w:rPr>
              <w:t>0.5232</w:t>
            </w:r>
          </w:p>
        </w:tc>
        <w:tc>
          <w:tcPr>
            <w:tcW w:w="1729" w:type="dxa"/>
          </w:tcPr>
          <w:p w14:paraId="7A0FA031" w14:textId="77777777" w:rsidR="00625ACF" w:rsidRDefault="00CB7407">
            <w:pPr>
              <w:pStyle w:val="TableParagraph"/>
              <w:spacing w:before="86"/>
              <w:ind w:left="133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626" w:type="dxa"/>
          </w:tcPr>
          <w:p w14:paraId="7A0FA032" w14:textId="77777777" w:rsidR="00625ACF" w:rsidRDefault="00CB7407">
            <w:pPr>
              <w:pStyle w:val="TableParagraph"/>
              <w:spacing w:before="86"/>
              <w:ind w:left="39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676" w:type="dxa"/>
          </w:tcPr>
          <w:p w14:paraId="7A0FA033" w14:textId="77777777" w:rsidR="00625ACF" w:rsidRDefault="00CB7407">
            <w:pPr>
              <w:pStyle w:val="TableParagraph"/>
              <w:spacing w:before="86"/>
              <w:ind w:left="767"/>
              <w:rPr>
                <w:sz w:val="24"/>
              </w:rPr>
            </w:pPr>
            <w:r>
              <w:rPr>
                <w:sz w:val="24"/>
              </w:rPr>
              <w:t>0.7760</w:t>
            </w:r>
          </w:p>
        </w:tc>
      </w:tr>
      <w:tr w:rsidR="00625ACF" w14:paraId="7A0FA03A" w14:textId="77777777">
        <w:trPr>
          <w:trHeight w:val="446"/>
        </w:trPr>
        <w:tc>
          <w:tcPr>
            <w:tcW w:w="2692" w:type="dxa"/>
          </w:tcPr>
          <w:p w14:paraId="7A0FA035" w14:textId="77777777" w:rsidR="00625ACF" w:rsidRDefault="00CB7407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Weight(kg)</w:t>
            </w:r>
          </w:p>
        </w:tc>
        <w:tc>
          <w:tcPr>
            <w:tcW w:w="2008" w:type="dxa"/>
          </w:tcPr>
          <w:p w14:paraId="7A0FA036" w14:textId="77777777" w:rsidR="00625ACF" w:rsidRDefault="00CB7407">
            <w:pPr>
              <w:pStyle w:val="TableParagraph"/>
              <w:spacing w:before="85"/>
              <w:ind w:left="358"/>
              <w:rPr>
                <w:sz w:val="24"/>
              </w:rPr>
            </w:pPr>
            <w:r>
              <w:rPr>
                <w:sz w:val="24"/>
              </w:rPr>
              <w:t>0.9904</w:t>
            </w:r>
          </w:p>
        </w:tc>
        <w:tc>
          <w:tcPr>
            <w:tcW w:w="1729" w:type="dxa"/>
          </w:tcPr>
          <w:p w14:paraId="7A0FA037" w14:textId="77777777" w:rsidR="00625ACF" w:rsidRDefault="00CB7407">
            <w:pPr>
              <w:pStyle w:val="TableParagraph"/>
              <w:spacing w:before="85"/>
              <w:ind w:left="133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626" w:type="dxa"/>
          </w:tcPr>
          <w:p w14:paraId="7A0FA038" w14:textId="77777777" w:rsidR="00625ACF" w:rsidRDefault="00CB7407">
            <w:pPr>
              <w:pStyle w:val="TableParagraph"/>
              <w:spacing w:before="85"/>
              <w:ind w:left="39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676" w:type="dxa"/>
          </w:tcPr>
          <w:p w14:paraId="7A0FA039" w14:textId="77777777" w:rsidR="00625ACF" w:rsidRDefault="00CB7407">
            <w:pPr>
              <w:pStyle w:val="TableParagraph"/>
              <w:spacing w:before="85"/>
              <w:ind w:left="767"/>
              <w:rPr>
                <w:sz w:val="24"/>
              </w:rPr>
            </w:pPr>
            <w:r>
              <w:rPr>
                <w:sz w:val="24"/>
              </w:rPr>
              <w:t>0.1310</w:t>
            </w:r>
          </w:p>
        </w:tc>
      </w:tr>
      <w:tr w:rsidR="00625ACF" w14:paraId="7A0FA040" w14:textId="77777777">
        <w:trPr>
          <w:trHeight w:val="468"/>
        </w:trPr>
        <w:tc>
          <w:tcPr>
            <w:tcW w:w="2692" w:type="dxa"/>
          </w:tcPr>
          <w:p w14:paraId="7A0FA03B" w14:textId="77777777" w:rsidR="00625ACF" w:rsidRDefault="00CB7407">
            <w:pPr>
              <w:pStyle w:val="TableParagraph"/>
              <w:spacing w:before="96"/>
              <w:ind w:left="81"/>
              <w:rPr>
                <w:sz w:val="24"/>
              </w:rPr>
            </w:pPr>
            <w:r>
              <w:rPr>
                <w:sz w:val="24"/>
              </w:rPr>
              <w:t>BMI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kg/m</w:t>
            </w:r>
            <w:r>
              <w:rPr>
                <w:sz w:val="24"/>
                <w:vertAlign w:val="superscript"/>
              </w:rPr>
              <w:t>2</w:t>
            </w:r>
          </w:p>
        </w:tc>
        <w:tc>
          <w:tcPr>
            <w:tcW w:w="2008" w:type="dxa"/>
          </w:tcPr>
          <w:p w14:paraId="7A0FA03C" w14:textId="77777777" w:rsidR="00625ACF" w:rsidRDefault="00CB7407">
            <w:pPr>
              <w:pStyle w:val="TableParagraph"/>
              <w:spacing w:before="96"/>
              <w:ind w:left="358"/>
              <w:rPr>
                <w:sz w:val="24"/>
              </w:rPr>
            </w:pPr>
            <w:r>
              <w:rPr>
                <w:sz w:val="24"/>
              </w:rPr>
              <w:t>1.0447</w:t>
            </w:r>
          </w:p>
        </w:tc>
        <w:tc>
          <w:tcPr>
            <w:tcW w:w="1729" w:type="dxa"/>
          </w:tcPr>
          <w:p w14:paraId="7A0FA03D" w14:textId="77777777" w:rsidR="00625ACF" w:rsidRDefault="00CB7407">
            <w:pPr>
              <w:pStyle w:val="TableParagraph"/>
              <w:spacing w:before="96"/>
              <w:ind w:left="133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626" w:type="dxa"/>
          </w:tcPr>
          <w:p w14:paraId="7A0FA03E" w14:textId="77777777" w:rsidR="00625ACF" w:rsidRDefault="00CB7407">
            <w:pPr>
              <w:pStyle w:val="TableParagraph"/>
              <w:spacing w:before="96"/>
              <w:ind w:left="39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676" w:type="dxa"/>
          </w:tcPr>
          <w:p w14:paraId="7A0FA03F" w14:textId="77777777" w:rsidR="00625ACF" w:rsidRDefault="00CB7407">
            <w:pPr>
              <w:pStyle w:val="TableParagraph"/>
              <w:spacing w:before="96"/>
              <w:ind w:left="767"/>
              <w:rPr>
                <w:sz w:val="24"/>
              </w:rPr>
            </w:pPr>
            <w:r>
              <w:rPr>
                <w:sz w:val="24"/>
              </w:rPr>
              <w:t>0.1000</w:t>
            </w:r>
          </w:p>
        </w:tc>
      </w:tr>
      <w:tr w:rsidR="00625ACF" w14:paraId="7A0FA046" w14:textId="77777777">
        <w:trPr>
          <w:trHeight w:val="598"/>
        </w:trPr>
        <w:tc>
          <w:tcPr>
            <w:tcW w:w="2692" w:type="dxa"/>
            <w:tcBorders>
              <w:bottom w:val="single" w:sz="8" w:space="0" w:color="000000"/>
            </w:tcBorders>
          </w:tcPr>
          <w:p w14:paraId="7A0FA041" w14:textId="77777777" w:rsidR="00625ACF" w:rsidRDefault="00CB7407">
            <w:pPr>
              <w:pStyle w:val="TableParagraph"/>
              <w:spacing w:before="86"/>
              <w:ind w:left="81"/>
              <w:rPr>
                <w:sz w:val="24"/>
              </w:rPr>
            </w:pPr>
            <w:r>
              <w:rPr>
                <w:sz w:val="24"/>
              </w:rPr>
              <w:t>Diagnosis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years</w:t>
            </w:r>
          </w:p>
        </w:tc>
        <w:tc>
          <w:tcPr>
            <w:tcW w:w="2008" w:type="dxa"/>
            <w:tcBorders>
              <w:bottom w:val="single" w:sz="8" w:space="0" w:color="000000"/>
            </w:tcBorders>
          </w:tcPr>
          <w:p w14:paraId="7A0FA042" w14:textId="77777777" w:rsidR="00625ACF" w:rsidRDefault="00CB7407">
            <w:pPr>
              <w:pStyle w:val="TableParagraph"/>
              <w:spacing w:before="86"/>
              <w:ind w:left="358"/>
              <w:rPr>
                <w:sz w:val="24"/>
              </w:rPr>
            </w:pPr>
            <w:r>
              <w:rPr>
                <w:sz w:val="24"/>
              </w:rPr>
              <w:t>1.3620</w:t>
            </w:r>
          </w:p>
        </w:tc>
        <w:tc>
          <w:tcPr>
            <w:tcW w:w="1729" w:type="dxa"/>
            <w:tcBorders>
              <w:bottom w:val="single" w:sz="8" w:space="0" w:color="000000"/>
            </w:tcBorders>
          </w:tcPr>
          <w:p w14:paraId="7A0FA043" w14:textId="77777777" w:rsidR="00625ACF" w:rsidRDefault="00CB7407">
            <w:pPr>
              <w:pStyle w:val="TableParagraph"/>
              <w:spacing w:before="86"/>
              <w:ind w:left="133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626" w:type="dxa"/>
            <w:tcBorders>
              <w:bottom w:val="single" w:sz="8" w:space="0" w:color="000000"/>
            </w:tcBorders>
          </w:tcPr>
          <w:p w14:paraId="7A0FA044" w14:textId="77777777" w:rsidR="00625ACF" w:rsidRDefault="00CB7407">
            <w:pPr>
              <w:pStyle w:val="TableParagraph"/>
              <w:spacing w:before="86"/>
              <w:ind w:left="39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676" w:type="dxa"/>
            <w:tcBorders>
              <w:bottom w:val="single" w:sz="8" w:space="0" w:color="000000"/>
            </w:tcBorders>
          </w:tcPr>
          <w:p w14:paraId="7A0FA045" w14:textId="77777777" w:rsidR="00625ACF" w:rsidRDefault="00CB7407">
            <w:pPr>
              <w:pStyle w:val="TableParagraph"/>
              <w:spacing w:before="86"/>
              <w:ind w:left="767"/>
              <w:rPr>
                <w:sz w:val="24"/>
              </w:rPr>
            </w:pPr>
            <w:r>
              <w:rPr>
                <w:sz w:val="24"/>
              </w:rPr>
              <w:t>0.0500</w:t>
            </w:r>
          </w:p>
        </w:tc>
      </w:tr>
      <w:tr w:rsidR="00625ACF" w14:paraId="7A0FA048" w14:textId="77777777">
        <w:trPr>
          <w:trHeight w:val="456"/>
        </w:trPr>
        <w:tc>
          <w:tcPr>
            <w:tcW w:w="9731" w:type="dxa"/>
            <w:gridSpan w:val="5"/>
            <w:tcBorders>
              <w:top w:val="single" w:sz="8" w:space="0" w:color="000000"/>
              <w:bottom w:val="single" w:sz="4" w:space="0" w:color="000000"/>
            </w:tcBorders>
          </w:tcPr>
          <w:p w14:paraId="7A0FA047" w14:textId="77777777" w:rsidR="00625ACF" w:rsidRDefault="00CB7407">
            <w:pPr>
              <w:pStyle w:val="TableParagraph"/>
              <w:spacing w:line="274" w:lineRule="exact"/>
              <w:ind w:left="81"/>
              <w:rPr>
                <w:sz w:val="24"/>
              </w:rPr>
            </w:pPr>
            <w:r>
              <w:rPr>
                <w:sz w:val="24"/>
              </w:rPr>
              <w:t>Supremum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proportional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hazard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assumption.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p&lt;0.05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statistically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significant.</w:t>
            </w:r>
          </w:p>
        </w:tc>
      </w:tr>
    </w:tbl>
    <w:p w14:paraId="7A0FA049" w14:textId="77777777" w:rsidR="00625ACF" w:rsidRDefault="00625ACF">
      <w:pPr>
        <w:spacing w:line="274" w:lineRule="exact"/>
        <w:rPr>
          <w:sz w:val="24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A04A" w14:textId="77777777" w:rsidR="00625ACF" w:rsidRDefault="00625ACF">
      <w:pPr>
        <w:pStyle w:val="BodyText"/>
        <w:rPr>
          <w:sz w:val="20"/>
        </w:rPr>
      </w:pPr>
    </w:p>
    <w:p w14:paraId="7A0FA04B" w14:textId="77777777" w:rsidR="00625ACF" w:rsidRDefault="00625ACF">
      <w:pPr>
        <w:pStyle w:val="BodyText"/>
        <w:rPr>
          <w:sz w:val="20"/>
        </w:rPr>
      </w:pPr>
    </w:p>
    <w:p w14:paraId="7A0FA04C" w14:textId="77777777" w:rsidR="00625ACF" w:rsidRDefault="00625ACF">
      <w:pPr>
        <w:pStyle w:val="BodyText"/>
        <w:rPr>
          <w:sz w:val="20"/>
        </w:rPr>
      </w:pPr>
    </w:p>
    <w:p w14:paraId="7A0FA04D" w14:textId="77777777" w:rsidR="00625ACF" w:rsidRDefault="00625ACF">
      <w:pPr>
        <w:pStyle w:val="BodyText"/>
        <w:rPr>
          <w:sz w:val="20"/>
        </w:rPr>
      </w:pPr>
    </w:p>
    <w:p w14:paraId="7A0FA04E" w14:textId="77777777" w:rsidR="00625ACF" w:rsidRDefault="00625ACF">
      <w:pPr>
        <w:pStyle w:val="BodyText"/>
        <w:rPr>
          <w:sz w:val="20"/>
        </w:rPr>
      </w:pPr>
    </w:p>
    <w:p w14:paraId="7A0FA04F" w14:textId="77777777" w:rsidR="00625ACF" w:rsidRDefault="00625ACF">
      <w:pPr>
        <w:pStyle w:val="BodyText"/>
        <w:spacing w:before="5"/>
        <w:rPr>
          <w:sz w:val="18"/>
        </w:rPr>
      </w:pPr>
    </w:p>
    <w:p w14:paraId="7A0FA050" w14:textId="77777777" w:rsidR="00625ACF" w:rsidRDefault="00CB7407">
      <w:pPr>
        <w:pStyle w:val="BodyText"/>
        <w:spacing w:before="90"/>
        <w:ind w:left="1240"/>
      </w:pPr>
      <w:r>
        <w:rPr>
          <w:b/>
        </w:rPr>
        <w:t>Table</w:t>
      </w:r>
      <w:r>
        <w:rPr>
          <w:b/>
          <w:spacing w:val="-3"/>
        </w:rPr>
        <w:t xml:space="preserve"> </w:t>
      </w:r>
      <w:r>
        <w:rPr>
          <w:b/>
        </w:rPr>
        <w:t>S11</w:t>
      </w:r>
      <w:r>
        <w:t>.</w:t>
      </w:r>
      <w:r>
        <w:rPr>
          <w:spacing w:val="-3"/>
        </w:rPr>
        <w:t xml:space="preserve"> </w:t>
      </w:r>
      <w:r>
        <w:t>Univariate*</w:t>
      </w:r>
      <w:r>
        <w:rPr>
          <w:spacing w:val="-2"/>
        </w:rPr>
        <w:t xml:space="preserve"> </w:t>
      </w:r>
      <w:r>
        <w:t>Cox</w:t>
      </w:r>
      <w:r>
        <w:rPr>
          <w:spacing w:val="-2"/>
        </w:rPr>
        <w:t xml:space="preserve"> </w:t>
      </w:r>
      <w:r>
        <w:t>Regression</w:t>
      </w:r>
      <w:r>
        <w:rPr>
          <w:spacing w:val="-2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In-hospital</w:t>
      </w:r>
      <w:r>
        <w:rPr>
          <w:spacing w:val="-2"/>
        </w:rPr>
        <w:t xml:space="preserve"> </w:t>
      </w:r>
      <w:r>
        <w:t>Mortality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COVID-19</w:t>
      </w:r>
      <w:r>
        <w:rPr>
          <w:spacing w:val="-2"/>
        </w:rPr>
        <w:t xml:space="preserve"> </w:t>
      </w:r>
      <w:r>
        <w:t>Patients</w:t>
      </w:r>
    </w:p>
    <w:p w14:paraId="7A0FA051" w14:textId="77777777" w:rsidR="00625ACF" w:rsidRDefault="00CB7407">
      <w:pPr>
        <w:pStyle w:val="BodyText"/>
        <w:spacing w:before="22" w:line="259" w:lineRule="auto"/>
        <w:ind w:left="1239" w:right="1271"/>
      </w:pPr>
      <w:r>
        <w:t xml:space="preserve">* </w:t>
      </w:r>
      <w:proofErr w:type="gramStart"/>
      <w:r>
        <w:t>univariate</w:t>
      </w:r>
      <w:proofErr w:type="gramEnd"/>
      <w:r>
        <w:t xml:space="preserve"> associations were reported for covariate that satisfied the proportional hazard</w:t>
      </w:r>
      <w:r>
        <w:rPr>
          <w:spacing w:val="1"/>
        </w:rPr>
        <w:t xml:space="preserve"> </w:t>
      </w:r>
      <w:r>
        <w:t>assumption with since admission to COVID-19 hospitalization. Variables which demonstrated</w:t>
      </w:r>
      <w:r>
        <w:rPr>
          <w:spacing w:val="-57"/>
        </w:rPr>
        <w:t xml:space="preserve"> </w:t>
      </w:r>
      <w:r>
        <w:rPr>
          <w:position w:val="2"/>
        </w:rPr>
        <w:t>that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the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NPH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assumption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was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violated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were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adjusted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by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inclusion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of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an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interaction</w:t>
      </w:r>
      <w:r>
        <w:rPr>
          <w:spacing w:val="-1"/>
          <w:position w:val="2"/>
        </w:rPr>
        <w:t xml:space="preserve"> </w:t>
      </w:r>
      <w:r>
        <w:rPr>
          <w:position w:val="2"/>
        </w:rPr>
        <w:t xml:space="preserve">of 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>2</w:t>
      </w:r>
      <w:r>
        <w:rPr>
          <w:spacing w:val="20"/>
          <w:sz w:val="16"/>
        </w:rPr>
        <w:t xml:space="preserve"> </w:t>
      </w:r>
      <w:r>
        <w:rPr>
          <w:position w:val="2"/>
        </w:rPr>
        <w:t>and</w:t>
      </w:r>
      <w:r>
        <w:rPr>
          <w:spacing w:val="-57"/>
          <w:position w:val="2"/>
        </w:rPr>
        <w:t xml:space="preserve"> </w:t>
      </w:r>
      <w:r>
        <w:rPr>
          <w:position w:val="2"/>
        </w:rPr>
        <w:t>time,</w:t>
      </w:r>
      <w:r>
        <w:rPr>
          <w:spacing w:val="-1"/>
          <w:position w:val="2"/>
        </w:rPr>
        <w:t xml:space="preserve"> </w:t>
      </w:r>
      <w:r>
        <w:rPr>
          <w:position w:val="2"/>
        </w:rPr>
        <w:t xml:space="preserve">and 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>2</w:t>
      </w:r>
      <w:r>
        <w:rPr>
          <w:spacing w:val="21"/>
          <w:sz w:val="16"/>
        </w:rPr>
        <w:t xml:space="preserve"> </w:t>
      </w:r>
      <w:r>
        <w:rPr>
          <w:position w:val="2"/>
        </w:rPr>
        <w:t>in the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model.</w:t>
      </w:r>
    </w:p>
    <w:p w14:paraId="7A0FA052" w14:textId="77777777" w:rsidR="00625ACF" w:rsidRDefault="00625ACF">
      <w:pPr>
        <w:pStyle w:val="BodyText"/>
        <w:spacing w:before="5"/>
        <w:rPr>
          <w:sz w:val="13"/>
        </w:rPr>
      </w:pPr>
    </w:p>
    <w:tbl>
      <w:tblPr>
        <w:tblW w:w="0" w:type="auto"/>
        <w:tblInd w:w="1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46"/>
        <w:gridCol w:w="2520"/>
        <w:gridCol w:w="1349"/>
      </w:tblGrid>
      <w:tr w:rsidR="00625ACF" w14:paraId="7A0FA056" w14:textId="77777777">
        <w:trPr>
          <w:trHeight w:val="278"/>
        </w:trPr>
        <w:tc>
          <w:tcPr>
            <w:tcW w:w="4946" w:type="dxa"/>
          </w:tcPr>
          <w:p w14:paraId="7A0FA053" w14:textId="77777777" w:rsidR="00625ACF" w:rsidRDefault="00CB7407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Comparison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Effect</w:t>
            </w:r>
          </w:p>
        </w:tc>
        <w:tc>
          <w:tcPr>
            <w:tcW w:w="2520" w:type="dxa"/>
          </w:tcPr>
          <w:p w14:paraId="7A0FA054" w14:textId="77777777" w:rsidR="00625ACF" w:rsidRDefault="00CB7407">
            <w:pPr>
              <w:pStyle w:val="TableParagraph"/>
              <w:spacing w:before="1" w:line="257" w:lineRule="exact"/>
              <w:ind w:left="316" w:right="315"/>
              <w:jc w:val="center"/>
              <w:rPr>
                <w:sz w:val="24"/>
              </w:rPr>
            </w:pPr>
            <w:r>
              <w:rPr>
                <w:sz w:val="24"/>
              </w:rPr>
              <w:t>HR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(95%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CI)</w:t>
            </w:r>
          </w:p>
        </w:tc>
        <w:tc>
          <w:tcPr>
            <w:tcW w:w="1349" w:type="dxa"/>
          </w:tcPr>
          <w:p w14:paraId="7A0FA055" w14:textId="77777777" w:rsidR="00625ACF" w:rsidRDefault="00CB7407">
            <w:pPr>
              <w:pStyle w:val="TableParagraph"/>
              <w:spacing w:before="1" w:line="257" w:lineRule="exact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P-Value</w:t>
            </w:r>
          </w:p>
        </w:tc>
      </w:tr>
      <w:tr w:rsidR="00625ACF" w14:paraId="7A0FA05A" w14:textId="77777777">
        <w:trPr>
          <w:trHeight w:val="275"/>
        </w:trPr>
        <w:tc>
          <w:tcPr>
            <w:tcW w:w="4946" w:type="dxa"/>
          </w:tcPr>
          <w:p w14:paraId="7A0FA057" w14:textId="77777777" w:rsidR="00625ACF" w:rsidRDefault="00CB74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Male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Female</w:t>
            </w:r>
          </w:p>
        </w:tc>
        <w:tc>
          <w:tcPr>
            <w:tcW w:w="2520" w:type="dxa"/>
          </w:tcPr>
          <w:p w14:paraId="7A0FA058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sz w:val="24"/>
              </w:rPr>
            </w:pPr>
            <w:r>
              <w:rPr>
                <w:sz w:val="24"/>
              </w:rPr>
              <w:t>1.20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(0.93, 1.56)</w:t>
            </w:r>
          </w:p>
        </w:tc>
        <w:tc>
          <w:tcPr>
            <w:tcW w:w="1349" w:type="dxa"/>
          </w:tcPr>
          <w:p w14:paraId="7A0FA059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0.1691</w:t>
            </w:r>
          </w:p>
        </w:tc>
      </w:tr>
      <w:tr w:rsidR="00625ACF" w14:paraId="7A0FA05E" w14:textId="77777777">
        <w:trPr>
          <w:trHeight w:val="275"/>
        </w:trPr>
        <w:tc>
          <w:tcPr>
            <w:tcW w:w="4946" w:type="dxa"/>
            <w:tcBorders>
              <w:bottom w:val="nil"/>
            </w:tcBorders>
          </w:tcPr>
          <w:p w14:paraId="7A0FA05B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Age&gt;60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&lt;60</w:t>
            </w:r>
          </w:p>
        </w:tc>
        <w:tc>
          <w:tcPr>
            <w:tcW w:w="2520" w:type="dxa"/>
          </w:tcPr>
          <w:p w14:paraId="7A0FA05C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2.83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(2.05, 3.91)</w:t>
            </w:r>
          </w:p>
        </w:tc>
        <w:tc>
          <w:tcPr>
            <w:tcW w:w="1349" w:type="dxa"/>
          </w:tcPr>
          <w:p w14:paraId="7A0FA05D" w14:textId="77777777" w:rsidR="00625ACF" w:rsidRDefault="00CB7407">
            <w:pPr>
              <w:pStyle w:val="TableParagraph"/>
              <w:spacing w:line="256" w:lineRule="exact"/>
              <w:ind w:left="257" w:right="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A062" w14:textId="77777777">
        <w:trPr>
          <w:trHeight w:val="275"/>
        </w:trPr>
        <w:tc>
          <w:tcPr>
            <w:tcW w:w="4946" w:type="dxa"/>
            <w:tcBorders>
              <w:top w:val="nil"/>
            </w:tcBorders>
          </w:tcPr>
          <w:p w14:paraId="7A0FA05F" w14:textId="77777777" w:rsidR="00625ACF" w:rsidRDefault="00CB74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Current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Non-Smoker</w:t>
            </w:r>
          </w:p>
        </w:tc>
        <w:tc>
          <w:tcPr>
            <w:tcW w:w="2520" w:type="dxa"/>
          </w:tcPr>
          <w:p w14:paraId="7A0FA060" w14:textId="77777777" w:rsidR="00625ACF" w:rsidRDefault="00CB7407">
            <w:pPr>
              <w:pStyle w:val="TableParagraph"/>
              <w:spacing w:line="256" w:lineRule="exact"/>
              <w:ind w:left="316" w:right="313"/>
              <w:jc w:val="center"/>
              <w:rPr>
                <w:sz w:val="24"/>
              </w:rPr>
            </w:pPr>
            <w:r>
              <w:rPr>
                <w:sz w:val="24"/>
              </w:rPr>
              <w:t>0.62(0.29,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1.32)</w:t>
            </w:r>
          </w:p>
        </w:tc>
        <w:tc>
          <w:tcPr>
            <w:tcW w:w="1349" w:type="dxa"/>
          </w:tcPr>
          <w:p w14:paraId="7A0FA061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0.2154</w:t>
            </w:r>
          </w:p>
        </w:tc>
      </w:tr>
      <w:tr w:rsidR="00625ACF" w14:paraId="7A0FA066" w14:textId="77777777">
        <w:trPr>
          <w:trHeight w:val="275"/>
        </w:trPr>
        <w:tc>
          <w:tcPr>
            <w:tcW w:w="4946" w:type="dxa"/>
          </w:tcPr>
          <w:p w14:paraId="7A0FA063" w14:textId="77777777" w:rsidR="00625ACF" w:rsidRDefault="00CB74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Former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Smoker</w:t>
            </w:r>
          </w:p>
        </w:tc>
        <w:tc>
          <w:tcPr>
            <w:tcW w:w="2520" w:type="dxa"/>
          </w:tcPr>
          <w:p w14:paraId="7A0FA064" w14:textId="77777777" w:rsidR="00625ACF" w:rsidRDefault="00CB7407">
            <w:pPr>
              <w:pStyle w:val="TableParagraph"/>
              <w:spacing w:line="256" w:lineRule="exact"/>
              <w:ind w:left="316" w:right="313"/>
              <w:jc w:val="center"/>
              <w:rPr>
                <w:sz w:val="24"/>
              </w:rPr>
            </w:pPr>
            <w:r>
              <w:rPr>
                <w:sz w:val="24"/>
              </w:rPr>
              <w:t>1.21(0.91,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1.61)</w:t>
            </w:r>
          </w:p>
        </w:tc>
        <w:tc>
          <w:tcPr>
            <w:tcW w:w="1349" w:type="dxa"/>
          </w:tcPr>
          <w:p w14:paraId="7A0FA065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0.1934</w:t>
            </w:r>
          </w:p>
        </w:tc>
      </w:tr>
      <w:tr w:rsidR="00625ACF" w14:paraId="7A0FA06A" w14:textId="77777777">
        <w:trPr>
          <w:trHeight w:val="275"/>
        </w:trPr>
        <w:tc>
          <w:tcPr>
            <w:tcW w:w="4946" w:type="dxa"/>
          </w:tcPr>
          <w:p w14:paraId="7A0FA067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Nursing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Home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Home</w:t>
            </w:r>
          </w:p>
        </w:tc>
        <w:tc>
          <w:tcPr>
            <w:tcW w:w="2520" w:type="dxa"/>
          </w:tcPr>
          <w:p w14:paraId="7A0FA068" w14:textId="77777777" w:rsidR="00625ACF" w:rsidRDefault="00CB7407">
            <w:pPr>
              <w:pStyle w:val="TableParagraph"/>
              <w:spacing w:line="256" w:lineRule="exact"/>
              <w:ind w:left="316" w:right="3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2.81(1.99,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3.96)</w:t>
            </w:r>
          </w:p>
        </w:tc>
        <w:tc>
          <w:tcPr>
            <w:tcW w:w="1349" w:type="dxa"/>
          </w:tcPr>
          <w:p w14:paraId="7A0FA069" w14:textId="77777777" w:rsidR="00625ACF" w:rsidRDefault="00CB7407">
            <w:pPr>
              <w:pStyle w:val="TableParagraph"/>
              <w:spacing w:line="256" w:lineRule="exact"/>
              <w:ind w:left="257" w:right="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A06E" w14:textId="77777777">
        <w:trPr>
          <w:trHeight w:val="277"/>
        </w:trPr>
        <w:tc>
          <w:tcPr>
            <w:tcW w:w="4946" w:type="dxa"/>
          </w:tcPr>
          <w:p w14:paraId="7A0FA06B" w14:textId="77777777" w:rsidR="00625ACF" w:rsidRDefault="00CB7407">
            <w:pPr>
              <w:pStyle w:val="TableParagraph"/>
              <w:spacing w:before="1" w:line="257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Symptoms</w:t>
            </w:r>
          </w:p>
        </w:tc>
        <w:tc>
          <w:tcPr>
            <w:tcW w:w="2520" w:type="dxa"/>
          </w:tcPr>
          <w:p w14:paraId="7A0FA06C" w14:textId="77777777" w:rsidR="00625ACF" w:rsidRDefault="00625ACF">
            <w:pPr>
              <w:pStyle w:val="TableParagraph"/>
              <w:rPr>
                <w:sz w:val="20"/>
              </w:rPr>
            </w:pPr>
          </w:p>
        </w:tc>
        <w:tc>
          <w:tcPr>
            <w:tcW w:w="1349" w:type="dxa"/>
          </w:tcPr>
          <w:p w14:paraId="7A0FA06D" w14:textId="77777777" w:rsidR="00625ACF" w:rsidRDefault="00625ACF">
            <w:pPr>
              <w:pStyle w:val="TableParagraph"/>
              <w:rPr>
                <w:sz w:val="20"/>
              </w:rPr>
            </w:pPr>
          </w:p>
        </w:tc>
      </w:tr>
      <w:tr w:rsidR="00625ACF" w14:paraId="7A0FA072" w14:textId="77777777">
        <w:trPr>
          <w:trHeight w:val="275"/>
        </w:trPr>
        <w:tc>
          <w:tcPr>
            <w:tcW w:w="4946" w:type="dxa"/>
          </w:tcPr>
          <w:p w14:paraId="7A0FA06F" w14:textId="77777777" w:rsidR="00625ACF" w:rsidRDefault="00CB74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Fever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</w:p>
        </w:tc>
        <w:tc>
          <w:tcPr>
            <w:tcW w:w="2520" w:type="dxa"/>
          </w:tcPr>
          <w:p w14:paraId="7A0FA070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sz w:val="24"/>
              </w:rPr>
            </w:pPr>
            <w:r>
              <w:rPr>
                <w:sz w:val="24"/>
              </w:rPr>
              <w:t>0.88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(0.67, 1.15)</w:t>
            </w:r>
          </w:p>
        </w:tc>
        <w:tc>
          <w:tcPr>
            <w:tcW w:w="1349" w:type="dxa"/>
          </w:tcPr>
          <w:p w14:paraId="7A0FA071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0.3445</w:t>
            </w:r>
          </w:p>
        </w:tc>
      </w:tr>
      <w:tr w:rsidR="00625ACF" w14:paraId="7A0FA076" w14:textId="77777777">
        <w:trPr>
          <w:trHeight w:val="275"/>
        </w:trPr>
        <w:tc>
          <w:tcPr>
            <w:tcW w:w="4946" w:type="dxa"/>
          </w:tcPr>
          <w:p w14:paraId="7A0FA073" w14:textId="77777777" w:rsidR="00625ACF" w:rsidRDefault="00CB74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SOB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</w:p>
        </w:tc>
        <w:tc>
          <w:tcPr>
            <w:tcW w:w="2520" w:type="dxa"/>
          </w:tcPr>
          <w:p w14:paraId="7A0FA074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sz w:val="24"/>
              </w:rPr>
            </w:pPr>
            <w:r>
              <w:rPr>
                <w:sz w:val="24"/>
              </w:rPr>
              <w:t>1.18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(0.91, 1.53)</w:t>
            </w:r>
          </w:p>
        </w:tc>
        <w:tc>
          <w:tcPr>
            <w:tcW w:w="1349" w:type="dxa"/>
          </w:tcPr>
          <w:p w14:paraId="7A0FA075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0.2233</w:t>
            </w:r>
          </w:p>
        </w:tc>
      </w:tr>
      <w:tr w:rsidR="00625ACF" w14:paraId="7A0FA07A" w14:textId="77777777">
        <w:trPr>
          <w:trHeight w:val="275"/>
        </w:trPr>
        <w:tc>
          <w:tcPr>
            <w:tcW w:w="4946" w:type="dxa"/>
          </w:tcPr>
          <w:p w14:paraId="7A0FA077" w14:textId="77777777" w:rsidR="00625ACF" w:rsidRDefault="00CB74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Cough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vs None</w:t>
            </w:r>
          </w:p>
        </w:tc>
        <w:tc>
          <w:tcPr>
            <w:tcW w:w="2520" w:type="dxa"/>
          </w:tcPr>
          <w:p w14:paraId="7A0FA078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sz w:val="24"/>
              </w:rPr>
            </w:pPr>
            <w:r>
              <w:rPr>
                <w:sz w:val="24"/>
              </w:rPr>
              <w:t>0.79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(0.61, 1.01)</w:t>
            </w:r>
          </w:p>
        </w:tc>
        <w:tc>
          <w:tcPr>
            <w:tcW w:w="1349" w:type="dxa"/>
          </w:tcPr>
          <w:p w14:paraId="7A0FA079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0.0641</w:t>
            </w:r>
          </w:p>
        </w:tc>
      </w:tr>
      <w:tr w:rsidR="00625ACF" w14:paraId="7A0FA07E" w14:textId="77777777">
        <w:trPr>
          <w:trHeight w:val="275"/>
        </w:trPr>
        <w:tc>
          <w:tcPr>
            <w:tcW w:w="4946" w:type="dxa"/>
          </w:tcPr>
          <w:p w14:paraId="7A0FA07B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AMS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None</w:t>
            </w:r>
          </w:p>
        </w:tc>
        <w:tc>
          <w:tcPr>
            <w:tcW w:w="2520" w:type="dxa"/>
          </w:tcPr>
          <w:p w14:paraId="7A0FA07C" w14:textId="77777777" w:rsidR="00625ACF" w:rsidRDefault="00CB7407">
            <w:pPr>
              <w:pStyle w:val="TableParagraph"/>
              <w:spacing w:line="256" w:lineRule="exact"/>
              <w:ind w:left="316" w:right="3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3.14(2.32,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4.26)</w:t>
            </w:r>
          </w:p>
        </w:tc>
        <w:tc>
          <w:tcPr>
            <w:tcW w:w="1349" w:type="dxa"/>
          </w:tcPr>
          <w:p w14:paraId="7A0FA07D" w14:textId="77777777" w:rsidR="00625ACF" w:rsidRDefault="00CB7407">
            <w:pPr>
              <w:pStyle w:val="TableParagraph"/>
              <w:spacing w:line="256" w:lineRule="exact"/>
              <w:ind w:left="257" w:right="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A082" w14:textId="77777777">
        <w:trPr>
          <w:trHeight w:val="275"/>
        </w:trPr>
        <w:tc>
          <w:tcPr>
            <w:tcW w:w="4946" w:type="dxa"/>
          </w:tcPr>
          <w:p w14:paraId="7A0FA07F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GI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vs None</w:t>
            </w:r>
          </w:p>
        </w:tc>
        <w:tc>
          <w:tcPr>
            <w:tcW w:w="2520" w:type="dxa"/>
          </w:tcPr>
          <w:p w14:paraId="7A0FA080" w14:textId="77777777" w:rsidR="00625ACF" w:rsidRDefault="00CB7407">
            <w:pPr>
              <w:pStyle w:val="TableParagraph"/>
              <w:spacing w:line="256" w:lineRule="exact"/>
              <w:ind w:left="316" w:right="3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0.66(0.47,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0.93)</w:t>
            </w:r>
          </w:p>
        </w:tc>
        <w:tc>
          <w:tcPr>
            <w:tcW w:w="1349" w:type="dxa"/>
          </w:tcPr>
          <w:p w14:paraId="7A0FA081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0.0185</w:t>
            </w:r>
          </w:p>
        </w:tc>
      </w:tr>
      <w:tr w:rsidR="00625ACF" w14:paraId="7A0FA086" w14:textId="77777777">
        <w:trPr>
          <w:trHeight w:val="275"/>
        </w:trPr>
        <w:tc>
          <w:tcPr>
            <w:tcW w:w="4946" w:type="dxa"/>
          </w:tcPr>
          <w:p w14:paraId="7A0FA083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Anosmia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Ageusia vs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None</w:t>
            </w:r>
          </w:p>
        </w:tc>
        <w:tc>
          <w:tcPr>
            <w:tcW w:w="2520" w:type="dxa"/>
          </w:tcPr>
          <w:p w14:paraId="7A0FA084" w14:textId="77777777" w:rsidR="00625ACF" w:rsidRDefault="00CB7407">
            <w:pPr>
              <w:pStyle w:val="TableParagraph"/>
              <w:spacing w:line="256" w:lineRule="exact"/>
              <w:ind w:left="316" w:right="3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</w:t>
            </w:r>
          </w:p>
        </w:tc>
        <w:tc>
          <w:tcPr>
            <w:tcW w:w="1349" w:type="dxa"/>
          </w:tcPr>
          <w:p w14:paraId="7A0FA085" w14:textId="77777777" w:rsidR="00625ACF" w:rsidRDefault="00CB7407">
            <w:pPr>
              <w:pStyle w:val="TableParagraph"/>
              <w:spacing w:line="256" w:lineRule="exact"/>
              <w:ind w:left="257" w:right="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A08A" w14:textId="77777777">
        <w:trPr>
          <w:trHeight w:val="277"/>
        </w:trPr>
        <w:tc>
          <w:tcPr>
            <w:tcW w:w="4946" w:type="dxa"/>
            <w:tcBorders>
              <w:bottom w:val="nil"/>
            </w:tcBorders>
          </w:tcPr>
          <w:p w14:paraId="7A0FA087" w14:textId="77777777" w:rsidR="00625ACF" w:rsidRDefault="00CB7407">
            <w:pPr>
              <w:pStyle w:val="TableParagraph"/>
              <w:spacing w:before="1"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Duration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Symptoms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PTA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&gt; 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&lt; 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days</w:t>
            </w:r>
          </w:p>
        </w:tc>
        <w:tc>
          <w:tcPr>
            <w:tcW w:w="2520" w:type="dxa"/>
          </w:tcPr>
          <w:p w14:paraId="7A0FA088" w14:textId="77777777" w:rsidR="00625ACF" w:rsidRDefault="00CB7407">
            <w:pPr>
              <w:pStyle w:val="TableParagraph"/>
              <w:spacing w:before="1" w:line="257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0.61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(0.41, 0.91)</w:t>
            </w:r>
          </w:p>
        </w:tc>
        <w:tc>
          <w:tcPr>
            <w:tcW w:w="1349" w:type="dxa"/>
          </w:tcPr>
          <w:p w14:paraId="7A0FA089" w14:textId="77777777" w:rsidR="00625ACF" w:rsidRDefault="00CB7407">
            <w:pPr>
              <w:pStyle w:val="TableParagraph"/>
              <w:spacing w:before="1" w:line="257" w:lineRule="exact"/>
              <w:ind w:left="257" w:right="2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0.0143</w:t>
            </w:r>
          </w:p>
        </w:tc>
      </w:tr>
      <w:tr w:rsidR="00625ACF" w14:paraId="7A0FA08E" w14:textId="77777777">
        <w:trPr>
          <w:trHeight w:val="275"/>
        </w:trPr>
        <w:tc>
          <w:tcPr>
            <w:tcW w:w="4946" w:type="dxa"/>
            <w:tcBorders>
              <w:top w:val="nil"/>
            </w:tcBorders>
          </w:tcPr>
          <w:p w14:paraId="7A0FA08B" w14:textId="77777777" w:rsidR="00625ACF" w:rsidRDefault="00CB74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Diabetes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</w:p>
        </w:tc>
        <w:tc>
          <w:tcPr>
            <w:tcW w:w="2520" w:type="dxa"/>
          </w:tcPr>
          <w:p w14:paraId="7A0FA08C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sz w:val="24"/>
              </w:rPr>
            </w:pPr>
            <w:r>
              <w:rPr>
                <w:sz w:val="24"/>
              </w:rPr>
              <w:t>1.06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(0.82, 1.37)</w:t>
            </w:r>
          </w:p>
        </w:tc>
        <w:tc>
          <w:tcPr>
            <w:tcW w:w="1349" w:type="dxa"/>
          </w:tcPr>
          <w:p w14:paraId="7A0FA08D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0.6503</w:t>
            </w:r>
          </w:p>
        </w:tc>
      </w:tr>
      <w:tr w:rsidR="00625ACF" w14:paraId="7A0FA092" w14:textId="77777777">
        <w:trPr>
          <w:trHeight w:val="275"/>
        </w:trPr>
        <w:tc>
          <w:tcPr>
            <w:tcW w:w="4946" w:type="dxa"/>
          </w:tcPr>
          <w:p w14:paraId="7A0FA08F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COPD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None</w:t>
            </w:r>
          </w:p>
        </w:tc>
        <w:tc>
          <w:tcPr>
            <w:tcW w:w="2520" w:type="dxa"/>
          </w:tcPr>
          <w:p w14:paraId="7A0FA090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2.44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(1.64, 3.63)</w:t>
            </w:r>
          </w:p>
        </w:tc>
        <w:tc>
          <w:tcPr>
            <w:tcW w:w="1349" w:type="dxa"/>
          </w:tcPr>
          <w:p w14:paraId="7A0FA091" w14:textId="77777777" w:rsidR="00625ACF" w:rsidRDefault="00CB7407">
            <w:pPr>
              <w:pStyle w:val="TableParagraph"/>
              <w:spacing w:line="256" w:lineRule="exact"/>
              <w:ind w:left="257" w:right="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A096" w14:textId="77777777">
        <w:trPr>
          <w:trHeight w:val="275"/>
        </w:trPr>
        <w:tc>
          <w:tcPr>
            <w:tcW w:w="4946" w:type="dxa"/>
          </w:tcPr>
          <w:p w14:paraId="7A0FA093" w14:textId="77777777" w:rsidR="00625ACF" w:rsidRDefault="00CB74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Asthma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</w:p>
        </w:tc>
        <w:tc>
          <w:tcPr>
            <w:tcW w:w="2520" w:type="dxa"/>
          </w:tcPr>
          <w:p w14:paraId="7A0FA094" w14:textId="77777777" w:rsidR="00625ACF" w:rsidRDefault="00CB7407">
            <w:pPr>
              <w:pStyle w:val="TableParagraph"/>
              <w:spacing w:line="256" w:lineRule="exact"/>
              <w:ind w:left="316" w:right="313"/>
              <w:jc w:val="center"/>
              <w:rPr>
                <w:sz w:val="24"/>
              </w:rPr>
            </w:pPr>
            <w:r>
              <w:rPr>
                <w:sz w:val="24"/>
              </w:rPr>
              <w:t>0.89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(0.56,1.41)</w:t>
            </w:r>
          </w:p>
        </w:tc>
        <w:tc>
          <w:tcPr>
            <w:tcW w:w="1349" w:type="dxa"/>
          </w:tcPr>
          <w:p w14:paraId="7A0FA095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0.6042</w:t>
            </w:r>
          </w:p>
        </w:tc>
      </w:tr>
      <w:tr w:rsidR="00625ACF" w14:paraId="7A0FA09A" w14:textId="77777777">
        <w:trPr>
          <w:trHeight w:val="275"/>
        </w:trPr>
        <w:tc>
          <w:tcPr>
            <w:tcW w:w="4946" w:type="dxa"/>
          </w:tcPr>
          <w:p w14:paraId="7A0FA097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COPD/Asthma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None</w:t>
            </w:r>
          </w:p>
        </w:tc>
        <w:tc>
          <w:tcPr>
            <w:tcW w:w="2520" w:type="dxa"/>
          </w:tcPr>
          <w:p w14:paraId="7A0FA098" w14:textId="77777777" w:rsidR="00625ACF" w:rsidRDefault="00CB7407">
            <w:pPr>
              <w:pStyle w:val="TableParagraph"/>
              <w:spacing w:line="256" w:lineRule="exact"/>
              <w:ind w:left="316" w:right="3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1.49(1.07,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2.05)</w:t>
            </w:r>
          </w:p>
        </w:tc>
        <w:tc>
          <w:tcPr>
            <w:tcW w:w="1349" w:type="dxa"/>
          </w:tcPr>
          <w:p w14:paraId="7A0FA099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0.0169</w:t>
            </w:r>
          </w:p>
        </w:tc>
      </w:tr>
      <w:tr w:rsidR="00625ACF" w14:paraId="7A0FA09E" w14:textId="77777777">
        <w:trPr>
          <w:trHeight w:val="275"/>
        </w:trPr>
        <w:tc>
          <w:tcPr>
            <w:tcW w:w="4946" w:type="dxa"/>
          </w:tcPr>
          <w:p w14:paraId="7A0FA09B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Hypertension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None</w:t>
            </w:r>
          </w:p>
        </w:tc>
        <w:tc>
          <w:tcPr>
            <w:tcW w:w="2520" w:type="dxa"/>
          </w:tcPr>
          <w:p w14:paraId="7A0FA09C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2.12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(1.60, 2.81)</w:t>
            </w:r>
          </w:p>
        </w:tc>
        <w:tc>
          <w:tcPr>
            <w:tcW w:w="1349" w:type="dxa"/>
          </w:tcPr>
          <w:p w14:paraId="7A0FA09D" w14:textId="77777777" w:rsidR="00625ACF" w:rsidRDefault="00CB7407">
            <w:pPr>
              <w:pStyle w:val="TableParagraph"/>
              <w:spacing w:line="256" w:lineRule="exact"/>
              <w:ind w:left="257" w:right="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A0A2" w14:textId="77777777">
        <w:trPr>
          <w:trHeight w:val="277"/>
        </w:trPr>
        <w:tc>
          <w:tcPr>
            <w:tcW w:w="4946" w:type="dxa"/>
          </w:tcPr>
          <w:p w14:paraId="7A0FA09F" w14:textId="77777777" w:rsidR="00625ACF" w:rsidRDefault="00CB7407">
            <w:pPr>
              <w:pStyle w:val="TableParagraph"/>
              <w:spacing w:before="1"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Cancer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None</w:t>
            </w:r>
          </w:p>
        </w:tc>
        <w:tc>
          <w:tcPr>
            <w:tcW w:w="2520" w:type="dxa"/>
          </w:tcPr>
          <w:p w14:paraId="7A0FA0A0" w14:textId="77777777" w:rsidR="00625ACF" w:rsidRDefault="00CB7407">
            <w:pPr>
              <w:pStyle w:val="TableParagraph"/>
              <w:spacing w:before="1" w:line="257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2.08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(1.46, 2.97)</w:t>
            </w:r>
          </w:p>
        </w:tc>
        <w:tc>
          <w:tcPr>
            <w:tcW w:w="1349" w:type="dxa"/>
          </w:tcPr>
          <w:p w14:paraId="7A0FA0A1" w14:textId="77777777" w:rsidR="00625ACF" w:rsidRDefault="00CB7407">
            <w:pPr>
              <w:pStyle w:val="TableParagraph"/>
              <w:spacing w:before="1" w:line="257" w:lineRule="exact"/>
              <w:ind w:left="257" w:right="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A0A6" w14:textId="77777777">
        <w:trPr>
          <w:trHeight w:val="275"/>
        </w:trPr>
        <w:tc>
          <w:tcPr>
            <w:tcW w:w="4946" w:type="dxa"/>
          </w:tcPr>
          <w:p w14:paraId="7A0FA0A3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CAD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None</w:t>
            </w:r>
          </w:p>
        </w:tc>
        <w:tc>
          <w:tcPr>
            <w:tcW w:w="2520" w:type="dxa"/>
          </w:tcPr>
          <w:p w14:paraId="7A0FA0A4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2.09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(1.56, 2.79)</w:t>
            </w:r>
          </w:p>
        </w:tc>
        <w:tc>
          <w:tcPr>
            <w:tcW w:w="1349" w:type="dxa"/>
          </w:tcPr>
          <w:p w14:paraId="7A0FA0A5" w14:textId="77777777" w:rsidR="00625ACF" w:rsidRDefault="00CB7407">
            <w:pPr>
              <w:pStyle w:val="TableParagraph"/>
              <w:spacing w:line="256" w:lineRule="exact"/>
              <w:ind w:left="257" w:right="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A0AA" w14:textId="77777777">
        <w:trPr>
          <w:trHeight w:val="275"/>
        </w:trPr>
        <w:tc>
          <w:tcPr>
            <w:tcW w:w="4946" w:type="dxa"/>
          </w:tcPr>
          <w:p w14:paraId="7A0FA0A7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CVA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None</w:t>
            </w:r>
          </w:p>
        </w:tc>
        <w:tc>
          <w:tcPr>
            <w:tcW w:w="2520" w:type="dxa"/>
          </w:tcPr>
          <w:p w14:paraId="7A0FA0A8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2.24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(1.44, 3.50)</w:t>
            </w:r>
          </w:p>
        </w:tc>
        <w:tc>
          <w:tcPr>
            <w:tcW w:w="1349" w:type="dxa"/>
          </w:tcPr>
          <w:p w14:paraId="7A0FA0A9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0.0004</w:t>
            </w:r>
          </w:p>
        </w:tc>
      </w:tr>
      <w:tr w:rsidR="00625ACF" w14:paraId="7A0FA0AE" w14:textId="77777777">
        <w:trPr>
          <w:trHeight w:val="275"/>
        </w:trPr>
        <w:tc>
          <w:tcPr>
            <w:tcW w:w="4946" w:type="dxa"/>
          </w:tcPr>
          <w:p w14:paraId="7A0FA0AB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CHF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None</w:t>
            </w:r>
          </w:p>
        </w:tc>
        <w:tc>
          <w:tcPr>
            <w:tcW w:w="2520" w:type="dxa"/>
          </w:tcPr>
          <w:p w14:paraId="7A0FA0AC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2.12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(1.41, 3.21)</w:t>
            </w:r>
          </w:p>
        </w:tc>
        <w:tc>
          <w:tcPr>
            <w:tcW w:w="1349" w:type="dxa"/>
          </w:tcPr>
          <w:p w14:paraId="7A0FA0AD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0.0004</w:t>
            </w:r>
          </w:p>
        </w:tc>
      </w:tr>
      <w:tr w:rsidR="00625ACF" w14:paraId="7A0FA0B2" w14:textId="77777777">
        <w:trPr>
          <w:trHeight w:val="275"/>
        </w:trPr>
        <w:tc>
          <w:tcPr>
            <w:tcW w:w="4946" w:type="dxa"/>
          </w:tcPr>
          <w:p w14:paraId="7A0FA0AF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Arrhythmia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None</w:t>
            </w:r>
          </w:p>
        </w:tc>
        <w:tc>
          <w:tcPr>
            <w:tcW w:w="2520" w:type="dxa"/>
          </w:tcPr>
          <w:p w14:paraId="7A0FA0B0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2.07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(1.43, 2.98)</w:t>
            </w:r>
          </w:p>
        </w:tc>
        <w:tc>
          <w:tcPr>
            <w:tcW w:w="1349" w:type="dxa"/>
          </w:tcPr>
          <w:p w14:paraId="7A0FA0B1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0.0001</w:t>
            </w:r>
          </w:p>
        </w:tc>
      </w:tr>
      <w:tr w:rsidR="00625ACF" w14:paraId="7A0FA0B6" w14:textId="77777777">
        <w:trPr>
          <w:trHeight w:val="275"/>
        </w:trPr>
        <w:tc>
          <w:tcPr>
            <w:tcW w:w="4946" w:type="dxa"/>
          </w:tcPr>
          <w:p w14:paraId="7A0FA0B3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Renal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Failure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None</w:t>
            </w:r>
          </w:p>
        </w:tc>
        <w:tc>
          <w:tcPr>
            <w:tcW w:w="2520" w:type="dxa"/>
          </w:tcPr>
          <w:p w14:paraId="7A0FA0B4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1.95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(1.37, 2.78)</w:t>
            </w:r>
          </w:p>
        </w:tc>
        <w:tc>
          <w:tcPr>
            <w:tcW w:w="1349" w:type="dxa"/>
          </w:tcPr>
          <w:p w14:paraId="7A0FA0B5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0.0002</w:t>
            </w:r>
          </w:p>
        </w:tc>
      </w:tr>
      <w:tr w:rsidR="00625ACF" w14:paraId="7A0FA0BA" w14:textId="77777777">
        <w:trPr>
          <w:trHeight w:val="277"/>
        </w:trPr>
        <w:tc>
          <w:tcPr>
            <w:tcW w:w="4946" w:type="dxa"/>
          </w:tcPr>
          <w:p w14:paraId="7A0FA0B7" w14:textId="77777777" w:rsidR="00625ACF" w:rsidRDefault="00CB7407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Dialysis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</w:p>
        </w:tc>
        <w:tc>
          <w:tcPr>
            <w:tcW w:w="2520" w:type="dxa"/>
          </w:tcPr>
          <w:p w14:paraId="7A0FA0B8" w14:textId="77777777" w:rsidR="00625ACF" w:rsidRDefault="00CB7407">
            <w:pPr>
              <w:pStyle w:val="TableParagraph"/>
              <w:spacing w:before="1" w:line="257" w:lineRule="exact"/>
              <w:ind w:left="316" w:right="315"/>
              <w:jc w:val="center"/>
              <w:rPr>
                <w:sz w:val="24"/>
              </w:rPr>
            </w:pPr>
            <w:r>
              <w:rPr>
                <w:sz w:val="24"/>
              </w:rPr>
              <w:t>0.74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(0.39, 1.43)</w:t>
            </w:r>
          </w:p>
        </w:tc>
        <w:tc>
          <w:tcPr>
            <w:tcW w:w="1349" w:type="dxa"/>
          </w:tcPr>
          <w:p w14:paraId="7A0FA0B9" w14:textId="77777777" w:rsidR="00625ACF" w:rsidRDefault="00CB7407">
            <w:pPr>
              <w:pStyle w:val="TableParagraph"/>
              <w:spacing w:before="1" w:line="257" w:lineRule="exact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0.3726</w:t>
            </w:r>
          </w:p>
        </w:tc>
      </w:tr>
      <w:tr w:rsidR="00625ACF" w14:paraId="7A0FA0BE" w14:textId="77777777">
        <w:trPr>
          <w:trHeight w:val="275"/>
        </w:trPr>
        <w:tc>
          <w:tcPr>
            <w:tcW w:w="4946" w:type="dxa"/>
          </w:tcPr>
          <w:p w14:paraId="7A0FA0BB" w14:textId="77777777" w:rsidR="00625ACF" w:rsidRDefault="00CB7407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Presentations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Characteristics</w:t>
            </w:r>
          </w:p>
        </w:tc>
        <w:tc>
          <w:tcPr>
            <w:tcW w:w="2520" w:type="dxa"/>
          </w:tcPr>
          <w:p w14:paraId="7A0FA0BC" w14:textId="77777777" w:rsidR="00625ACF" w:rsidRDefault="00625ACF">
            <w:pPr>
              <w:pStyle w:val="TableParagraph"/>
              <w:rPr>
                <w:sz w:val="20"/>
              </w:rPr>
            </w:pPr>
          </w:p>
        </w:tc>
        <w:tc>
          <w:tcPr>
            <w:tcW w:w="1349" w:type="dxa"/>
          </w:tcPr>
          <w:p w14:paraId="7A0FA0BD" w14:textId="77777777" w:rsidR="00625ACF" w:rsidRDefault="00625ACF">
            <w:pPr>
              <w:pStyle w:val="TableParagraph"/>
              <w:rPr>
                <w:sz w:val="20"/>
              </w:rPr>
            </w:pPr>
          </w:p>
        </w:tc>
      </w:tr>
      <w:tr w:rsidR="00625ACF" w14:paraId="7A0FA0C2" w14:textId="77777777">
        <w:trPr>
          <w:trHeight w:val="275"/>
        </w:trPr>
        <w:tc>
          <w:tcPr>
            <w:tcW w:w="4946" w:type="dxa"/>
          </w:tcPr>
          <w:p w14:paraId="7A0FA0BF" w14:textId="77777777" w:rsidR="00625ACF" w:rsidRDefault="00CB74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Elevated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LFTS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</w:p>
        </w:tc>
        <w:tc>
          <w:tcPr>
            <w:tcW w:w="2520" w:type="dxa"/>
          </w:tcPr>
          <w:p w14:paraId="7A0FA0C0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sz w:val="24"/>
              </w:rPr>
            </w:pPr>
            <w:r>
              <w:rPr>
                <w:sz w:val="24"/>
              </w:rPr>
              <w:t>1.03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(0.80, 1.33)</w:t>
            </w:r>
          </w:p>
        </w:tc>
        <w:tc>
          <w:tcPr>
            <w:tcW w:w="1349" w:type="dxa"/>
          </w:tcPr>
          <w:p w14:paraId="7A0FA0C1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0.8142</w:t>
            </w:r>
          </w:p>
        </w:tc>
      </w:tr>
      <w:tr w:rsidR="00625ACF" w14:paraId="7A0FA0C6" w14:textId="77777777">
        <w:trPr>
          <w:trHeight w:val="275"/>
        </w:trPr>
        <w:tc>
          <w:tcPr>
            <w:tcW w:w="4946" w:type="dxa"/>
          </w:tcPr>
          <w:p w14:paraId="7A0FA0C3" w14:textId="77777777" w:rsidR="00625ACF" w:rsidRDefault="00CB74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Low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Oxygen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Saturation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</w:p>
        </w:tc>
        <w:tc>
          <w:tcPr>
            <w:tcW w:w="2520" w:type="dxa"/>
          </w:tcPr>
          <w:p w14:paraId="7A0FA0C4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sz w:val="24"/>
              </w:rPr>
            </w:pPr>
            <w:r>
              <w:rPr>
                <w:sz w:val="24"/>
              </w:rPr>
              <w:t>0.99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(0.77, 1.28)</w:t>
            </w:r>
          </w:p>
        </w:tc>
        <w:tc>
          <w:tcPr>
            <w:tcW w:w="1349" w:type="dxa"/>
          </w:tcPr>
          <w:p w14:paraId="7A0FA0C5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0.9307</w:t>
            </w:r>
          </w:p>
        </w:tc>
      </w:tr>
      <w:tr w:rsidR="00625ACF" w14:paraId="7A0FA0CA" w14:textId="77777777">
        <w:trPr>
          <w:trHeight w:val="275"/>
        </w:trPr>
        <w:tc>
          <w:tcPr>
            <w:tcW w:w="4946" w:type="dxa"/>
          </w:tcPr>
          <w:p w14:paraId="7A0FA0C7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Mechanical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Ventilation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None</w:t>
            </w:r>
          </w:p>
        </w:tc>
        <w:tc>
          <w:tcPr>
            <w:tcW w:w="2520" w:type="dxa"/>
          </w:tcPr>
          <w:p w14:paraId="7A0FA0C8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1.62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(1.16, 2.27)</w:t>
            </w:r>
          </w:p>
        </w:tc>
        <w:tc>
          <w:tcPr>
            <w:tcW w:w="1349" w:type="dxa"/>
          </w:tcPr>
          <w:p w14:paraId="7A0FA0C9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0.0051</w:t>
            </w:r>
          </w:p>
        </w:tc>
      </w:tr>
      <w:tr w:rsidR="00625ACF" w14:paraId="7A0FA0CE" w14:textId="77777777">
        <w:trPr>
          <w:trHeight w:val="551"/>
        </w:trPr>
        <w:tc>
          <w:tcPr>
            <w:tcW w:w="4946" w:type="dxa"/>
          </w:tcPr>
          <w:p w14:paraId="7A0FA0CB" w14:textId="77777777" w:rsidR="00625ACF" w:rsidRDefault="00CB7407">
            <w:pPr>
              <w:pStyle w:val="TableParagraph"/>
              <w:spacing w:line="276" w:lineRule="exact"/>
              <w:ind w:left="107" w:right="100"/>
              <w:rPr>
                <w:sz w:val="24"/>
              </w:rPr>
            </w:pPr>
            <w:r>
              <w:rPr>
                <w:sz w:val="24"/>
              </w:rPr>
              <w:t>Non-Mechanical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Ventilation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Oxygen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Support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</w:p>
        </w:tc>
        <w:tc>
          <w:tcPr>
            <w:tcW w:w="2520" w:type="dxa"/>
          </w:tcPr>
          <w:p w14:paraId="7A0FA0CC" w14:textId="77777777" w:rsidR="00625ACF" w:rsidRDefault="00CB7407">
            <w:pPr>
              <w:pStyle w:val="TableParagraph"/>
              <w:spacing w:line="275" w:lineRule="exact"/>
              <w:ind w:left="316" w:right="315"/>
              <w:jc w:val="center"/>
              <w:rPr>
                <w:sz w:val="24"/>
              </w:rPr>
            </w:pPr>
            <w:r>
              <w:rPr>
                <w:sz w:val="24"/>
              </w:rPr>
              <w:t>0.98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(0.64, 1.50)</w:t>
            </w:r>
          </w:p>
        </w:tc>
        <w:tc>
          <w:tcPr>
            <w:tcW w:w="1349" w:type="dxa"/>
          </w:tcPr>
          <w:p w14:paraId="7A0FA0CD" w14:textId="77777777" w:rsidR="00625ACF" w:rsidRDefault="00CB7407">
            <w:pPr>
              <w:pStyle w:val="TableParagraph"/>
              <w:spacing w:line="275" w:lineRule="exact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0.9233</w:t>
            </w:r>
          </w:p>
        </w:tc>
      </w:tr>
      <w:tr w:rsidR="00625ACF" w14:paraId="7A0FA0D2" w14:textId="77777777">
        <w:trPr>
          <w:trHeight w:val="275"/>
        </w:trPr>
        <w:tc>
          <w:tcPr>
            <w:tcW w:w="4946" w:type="dxa"/>
          </w:tcPr>
          <w:p w14:paraId="7A0FA0CF" w14:textId="77777777" w:rsidR="00625ACF" w:rsidRDefault="00CB7407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qSOFA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</w:p>
        </w:tc>
        <w:tc>
          <w:tcPr>
            <w:tcW w:w="2520" w:type="dxa"/>
          </w:tcPr>
          <w:p w14:paraId="7A0FA0D0" w14:textId="77777777" w:rsidR="00625ACF" w:rsidRDefault="00CB7407">
            <w:pPr>
              <w:pStyle w:val="TableParagraph"/>
              <w:spacing w:line="255" w:lineRule="exact"/>
              <w:ind w:left="316" w:right="315"/>
              <w:jc w:val="center"/>
              <w:rPr>
                <w:sz w:val="24"/>
              </w:rPr>
            </w:pPr>
            <w:r>
              <w:rPr>
                <w:sz w:val="24"/>
              </w:rPr>
              <w:t>10.23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(5.00, 20.96)</w:t>
            </w:r>
          </w:p>
        </w:tc>
        <w:tc>
          <w:tcPr>
            <w:tcW w:w="1349" w:type="dxa"/>
          </w:tcPr>
          <w:p w14:paraId="7A0FA0D1" w14:textId="77777777" w:rsidR="00625ACF" w:rsidRDefault="00CB7407">
            <w:pPr>
              <w:pStyle w:val="TableParagraph"/>
              <w:spacing w:line="255" w:lineRule="exact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&lt;.0001</w:t>
            </w:r>
          </w:p>
        </w:tc>
      </w:tr>
      <w:tr w:rsidR="00625ACF" w14:paraId="7A0FA0D6" w14:textId="77777777">
        <w:trPr>
          <w:trHeight w:val="277"/>
        </w:trPr>
        <w:tc>
          <w:tcPr>
            <w:tcW w:w="4946" w:type="dxa"/>
          </w:tcPr>
          <w:p w14:paraId="7A0FA0D3" w14:textId="77777777" w:rsidR="00625ACF" w:rsidRDefault="00CB7407">
            <w:pPr>
              <w:pStyle w:val="TableParagraph"/>
              <w:spacing w:before="1" w:line="257" w:lineRule="exact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qSOFA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 vs 0</w:t>
            </w:r>
          </w:p>
        </w:tc>
        <w:tc>
          <w:tcPr>
            <w:tcW w:w="2520" w:type="dxa"/>
          </w:tcPr>
          <w:p w14:paraId="7A0FA0D4" w14:textId="77777777" w:rsidR="00625ACF" w:rsidRDefault="00CB7407">
            <w:pPr>
              <w:pStyle w:val="TableParagraph"/>
              <w:spacing w:before="1" w:line="257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3.64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(2.41, 5.50)</w:t>
            </w:r>
          </w:p>
        </w:tc>
        <w:tc>
          <w:tcPr>
            <w:tcW w:w="1349" w:type="dxa"/>
          </w:tcPr>
          <w:p w14:paraId="7A0FA0D5" w14:textId="77777777" w:rsidR="00625ACF" w:rsidRDefault="00CB7407">
            <w:pPr>
              <w:pStyle w:val="TableParagraph"/>
              <w:spacing w:before="1" w:line="257" w:lineRule="exact"/>
              <w:ind w:left="257" w:right="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</w:tbl>
    <w:p w14:paraId="7A0FA0D7" w14:textId="77777777" w:rsidR="00625ACF" w:rsidRDefault="00625ACF">
      <w:pPr>
        <w:spacing w:line="257" w:lineRule="exact"/>
        <w:jc w:val="center"/>
        <w:rPr>
          <w:sz w:val="24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A0D8" w14:textId="77777777" w:rsidR="00625ACF" w:rsidRDefault="00625ACF">
      <w:pPr>
        <w:pStyle w:val="BodyText"/>
        <w:rPr>
          <w:sz w:val="7"/>
        </w:rPr>
      </w:pPr>
    </w:p>
    <w:tbl>
      <w:tblPr>
        <w:tblW w:w="0" w:type="auto"/>
        <w:tblInd w:w="1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46"/>
        <w:gridCol w:w="2520"/>
        <w:gridCol w:w="1349"/>
      </w:tblGrid>
      <w:tr w:rsidR="00625ACF" w14:paraId="7A0FA0DC" w14:textId="77777777">
        <w:trPr>
          <w:trHeight w:val="275"/>
        </w:trPr>
        <w:tc>
          <w:tcPr>
            <w:tcW w:w="4946" w:type="dxa"/>
          </w:tcPr>
          <w:p w14:paraId="7A0FA0D9" w14:textId="77777777" w:rsidR="00625ACF" w:rsidRDefault="00CB74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Comparison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Effect</w:t>
            </w:r>
          </w:p>
        </w:tc>
        <w:tc>
          <w:tcPr>
            <w:tcW w:w="2520" w:type="dxa"/>
          </w:tcPr>
          <w:p w14:paraId="7A0FA0DA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sz w:val="24"/>
              </w:rPr>
            </w:pPr>
            <w:r>
              <w:rPr>
                <w:sz w:val="24"/>
              </w:rPr>
              <w:t>HR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(95%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CI)</w:t>
            </w:r>
          </w:p>
        </w:tc>
        <w:tc>
          <w:tcPr>
            <w:tcW w:w="1349" w:type="dxa"/>
          </w:tcPr>
          <w:p w14:paraId="7A0FA0DB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P-Value</w:t>
            </w:r>
          </w:p>
        </w:tc>
      </w:tr>
      <w:tr w:rsidR="00625ACF" w14:paraId="7A0FA0E0" w14:textId="77777777">
        <w:trPr>
          <w:trHeight w:val="275"/>
        </w:trPr>
        <w:tc>
          <w:tcPr>
            <w:tcW w:w="4946" w:type="dxa"/>
          </w:tcPr>
          <w:p w14:paraId="7A0FA0DD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qSOFA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 vs 0</w:t>
            </w:r>
          </w:p>
        </w:tc>
        <w:tc>
          <w:tcPr>
            <w:tcW w:w="2520" w:type="dxa"/>
          </w:tcPr>
          <w:p w14:paraId="7A0FA0DE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1.42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(1.07, 1.90)</w:t>
            </w:r>
          </w:p>
        </w:tc>
        <w:tc>
          <w:tcPr>
            <w:tcW w:w="1349" w:type="dxa"/>
          </w:tcPr>
          <w:p w14:paraId="7A0FA0DF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0.0169</w:t>
            </w:r>
          </w:p>
        </w:tc>
      </w:tr>
      <w:tr w:rsidR="00625ACF" w14:paraId="7A0FA0E4" w14:textId="77777777">
        <w:trPr>
          <w:trHeight w:val="275"/>
        </w:trPr>
        <w:tc>
          <w:tcPr>
            <w:tcW w:w="4946" w:type="dxa"/>
          </w:tcPr>
          <w:p w14:paraId="7A0FA0E1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Hydroxychloroquine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None</w:t>
            </w:r>
          </w:p>
        </w:tc>
        <w:tc>
          <w:tcPr>
            <w:tcW w:w="2520" w:type="dxa"/>
          </w:tcPr>
          <w:p w14:paraId="7A0FA0E2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0.41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(0.30, 0.56)</w:t>
            </w:r>
          </w:p>
        </w:tc>
        <w:tc>
          <w:tcPr>
            <w:tcW w:w="1349" w:type="dxa"/>
          </w:tcPr>
          <w:p w14:paraId="7A0FA0E3" w14:textId="77777777" w:rsidR="00625ACF" w:rsidRDefault="00CB7407">
            <w:pPr>
              <w:pStyle w:val="TableParagraph"/>
              <w:spacing w:line="256" w:lineRule="exact"/>
              <w:ind w:left="257" w:right="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A0E8" w14:textId="77777777">
        <w:trPr>
          <w:trHeight w:val="277"/>
        </w:trPr>
        <w:tc>
          <w:tcPr>
            <w:tcW w:w="4946" w:type="dxa"/>
          </w:tcPr>
          <w:p w14:paraId="7A0FA0E5" w14:textId="77777777" w:rsidR="00625ACF" w:rsidRDefault="00CB7407">
            <w:pPr>
              <w:pStyle w:val="TableParagraph"/>
              <w:spacing w:before="1"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Azithromycin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None</w:t>
            </w:r>
          </w:p>
        </w:tc>
        <w:tc>
          <w:tcPr>
            <w:tcW w:w="2520" w:type="dxa"/>
          </w:tcPr>
          <w:p w14:paraId="7A0FA0E6" w14:textId="77777777" w:rsidR="00625ACF" w:rsidRDefault="00CB7407">
            <w:pPr>
              <w:pStyle w:val="TableParagraph"/>
              <w:spacing w:before="1" w:line="257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0.64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(0.49, 0.84)</w:t>
            </w:r>
          </w:p>
        </w:tc>
        <w:tc>
          <w:tcPr>
            <w:tcW w:w="1349" w:type="dxa"/>
          </w:tcPr>
          <w:p w14:paraId="7A0FA0E7" w14:textId="77777777" w:rsidR="00625ACF" w:rsidRDefault="00CB7407">
            <w:pPr>
              <w:pStyle w:val="TableParagraph"/>
              <w:spacing w:before="1" w:line="257" w:lineRule="exact"/>
              <w:ind w:left="257" w:right="2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0.0012</w:t>
            </w:r>
          </w:p>
        </w:tc>
      </w:tr>
      <w:tr w:rsidR="00625ACF" w14:paraId="7A0FA0EC" w14:textId="77777777">
        <w:trPr>
          <w:trHeight w:val="275"/>
        </w:trPr>
        <w:tc>
          <w:tcPr>
            <w:tcW w:w="4946" w:type="dxa"/>
          </w:tcPr>
          <w:p w14:paraId="7A0FA0E9" w14:textId="77777777" w:rsidR="00625ACF" w:rsidRDefault="00CB74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HCQ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</w:p>
        </w:tc>
        <w:tc>
          <w:tcPr>
            <w:tcW w:w="2520" w:type="dxa"/>
          </w:tcPr>
          <w:p w14:paraId="7A0FA0EA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sz w:val="24"/>
              </w:rPr>
            </w:pPr>
            <w:r>
              <w:rPr>
                <w:sz w:val="24"/>
              </w:rPr>
              <w:t>0.89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(0.19, 4.26)</w:t>
            </w:r>
          </w:p>
        </w:tc>
        <w:tc>
          <w:tcPr>
            <w:tcW w:w="1349" w:type="dxa"/>
          </w:tcPr>
          <w:p w14:paraId="7A0FA0EB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0.8860</w:t>
            </w:r>
          </w:p>
        </w:tc>
      </w:tr>
      <w:tr w:rsidR="00625ACF" w14:paraId="7A0FA0F0" w14:textId="77777777">
        <w:trPr>
          <w:trHeight w:val="275"/>
        </w:trPr>
        <w:tc>
          <w:tcPr>
            <w:tcW w:w="4946" w:type="dxa"/>
          </w:tcPr>
          <w:p w14:paraId="7A0FA0ED" w14:textId="77777777" w:rsidR="00625ACF" w:rsidRDefault="00CB74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Remdesivir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</w:p>
        </w:tc>
        <w:tc>
          <w:tcPr>
            <w:tcW w:w="2520" w:type="dxa"/>
          </w:tcPr>
          <w:p w14:paraId="7A0FA0EE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sz w:val="24"/>
              </w:rPr>
            </w:pPr>
            <w:r>
              <w:rPr>
                <w:sz w:val="24"/>
              </w:rPr>
              <w:t>0.78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(0.34, 1.81)</w:t>
            </w:r>
          </w:p>
        </w:tc>
        <w:tc>
          <w:tcPr>
            <w:tcW w:w="1349" w:type="dxa"/>
          </w:tcPr>
          <w:p w14:paraId="7A0FA0EF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0.5637</w:t>
            </w:r>
          </w:p>
        </w:tc>
      </w:tr>
      <w:tr w:rsidR="00625ACF" w14:paraId="7A0FA0F4" w14:textId="77777777">
        <w:trPr>
          <w:trHeight w:val="275"/>
        </w:trPr>
        <w:tc>
          <w:tcPr>
            <w:tcW w:w="4946" w:type="dxa"/>
          </w:tcPr>
          <w:p w14:paraId="7A0FA0F1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Tocilizumab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None</w:t>
            </w:r>
          </w:p>
        </w:tc>
        <w:tc>
          <w:tcPr>
            <w:tcW w:w="2520" w:type="dxa"/>
          </w:tcPr>
          <w:p w14:paraId="7A0FA0F2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0.68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(0.47, 0.98)</w:t>
            </w:r>
          </w:p>
        </w:tc>
        <w:tc>
          <w:tcPr>
            <w:tcW w:w="1349" w:type="dxa"/>
          </w:tcPr>
          <w:p w14:paraId="7A0FA0F3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0.0407</w:t>
            </w:r>
          </w:p>
        </w:tc>
      </w:tr>
      <w:tr w:rsidR="00625ACF" w14:paraId="7A0FA0F8" w14:textId="77777777">
        <w:trPr>
          <w:trHeight w:val="275"/>
        </w:trPr>
        <w:tc>
          <w:tcPr>
            <w:tcW w:w="4946" w:type="dxa"/>
          </w:tcPr>
          <w:p w14:paraId="7A0FA0F5" w14:textId="77777777" w:rsidR="00625ACF" w:rsidRDefault="00CB74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Convalescent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Plasma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vs None</w:t>
            </w:r>
          </w:p>
        </w:tc>
        <w:tc>
          <w:tcPr>
            <w:tcW w:w="2520" w:type="dxa"/>
          </w:tcPr>
          <w:p w14:paraId="7A0FA0F6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sz w:val="24"/>
              </w:rPr>
            </w:pPr>
            <w:r>
              <w:rPr>
                <w:sz w:val="24"/>
              </w:rPr>
              <w:t>0.23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(0.03, 1.74)</w:t>
            </w:r>
          </w:p>
        </w:tc>
        <w:tc>
          <w:tcPr>
            <w:tcW w:w="1349" w:type="dxa"/>
          </w:tcPr>
          <w:p w14:paraId="7A0FA0F7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0.1558</w:t>
            </w:r>
          </w:p>
        </w:tc>
      </w:tr>
      <w:tr w:rsidR="00625ACF" w14:paraId="7A0FA0FC" w14:textId="77777777">
        <w:trPr>
          <w:trHeight w:val="275"/>
        </w:trPr>
        <w:tc>
          <w:tcPr>
            <w:tcW w:w="4946" w:type="dxa"/>
          </w:tcPr>
          <w:p w14:paraId="7A0FA0F9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Methylprednisolone</w:t>
            </w:r>
          </w:p>
        </w:tc>
        <w:tc>
          <w:tcPr>
            <w:tcW w:w="2520" w:type="dxa"/>
          </w:tcPr>
          <w:p w14:paraId="7A0FA0FA" w14:textId="77777777" w:rsidR="00625ACF" w:rsidRDefault="00625ACF">
            <w:pPr>
              <w:pStyle w:val="TableParagraph"/>
              <w:rPr>
                <w:sz w:val="20"/>
              </w:rPr>
            </w:pPr>
          </w:p>
        </w:tc>
        <w:tc>
          <w:tcPr>
            <w:tcW w:w="1349" w:type="dxa"/>
          </w:tcPr>
          <w:p w14:paraId="7A0FA0FB" w14:textId="77777777" w:rsidR="00625ACF" w:rsidRDefault="00625ACF">
            <w:pPr>
              <w:pStyle w:val="TableParagraph"/>
              <w:rPr>
                <w:sz w:val="20"/>
              </w:rPr>
            </w:pPr>
          </w:p>
        </w:tc>
      </w:tr>
      <w:tr w:rsidR="00625ACF" w14:paraId="7A0FA100" w14:textId="77777777">
        <w:trPr>
          <w:trHeight w:val="277"/>
        </w:trPr>
        <w:tc>
          <w:tcPr>
            <w:tcW w:w="4946" w:type="dxa"/>
          </w:tcPr>
          <w:p w14:paraId="7A0FA0FD" w14:textId="77777777" w:rsidR="00625ACF" w:rsidRDefault="00CB7407">
            <w:pPr>
              <w:pStyle w:val="TableParagraph"/>
              <w:spacing w:before="1" w:line="257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Dose</w:t>
            </w:r>
          </w:p>
        </w:tc>
        <w:tc>
          <w:tcPr>
            <w:tcW w:w="2520" w:type="dxa"/>
          </w:tcPr>
          <w:p w14:paraId="7A0FA0FE" w14:textId="77777777" w:rsidR="00625ACF" w:rsidRDefault="00625ACF">
            <w:pPr>
              <w:pStyle w:val="TableParagraph"/>
              <w:rPr>
                <w:sz w:val="20"/>
              </w:rPr>
            </w:pPr>
          </w:p>
        </w:tc>
        <w:tc>
          <w:tcPr>
            <w:tcW w:w="1349" w:type="dxa"/>
          </w:tcPr>
          <w:p w14:paraId="7A0FA0FF" w14:textId="77777777" w:rsidR="00625ACF" w:rsidRDefault="00625ACF">
            <w:pPr>
              <w:pStyle w:val="TableParagraph"/>
              <w:rPr>
                <w:sz w:val="20"/>
              </w:rPr>
            </w:pPr>
          </w:p>
        </w:tc>
      </w:tr>
      <w:tr w:rsidR="00625ACF" w14:paraId="7A0FA104" w14:textId="77777777">
        <w:trPr>
          <w:trHeight w:val="275"/>
        </w:trPr>
        <w:tc>
          <w:tcPr>
            <w:tcW w:w="4946" w:type="dxa"/>
          </w:tcPr>
          <w:p w14:paraId="7A0FA101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MP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NMP</w:t>
            </w:r>
          </w:p>
        </w:tc>
        <w:tc>
          <w:tcPr>
            <w:tcW w:w="2520" w:type="dxa"/>
          </w:tcPr>
          <w:p w14:paraId="7A0FA102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0.44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(0.33, 0.60)</w:t>
            </w:r>
          </w:p>
        </w:tc>
        <w:tc>
          <w:tcPr>
            <w:tcW w:w="1349" w:type="dxa"/>
          </w:tcPr>
          <w:p w14:paraId="7A0FA103" w14:textId="77777777" w:rsidR="00625ACF" w:rsidRDefault="00CB7407">
            <w:pPr>
              <w:pStyle w:val="TableParagraph"/>
              <w:spacing w:line="256" w:lineRule="exact"/>
              <w:ind w:left="257" w:right="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A108" w14:textId="77777777">
        <w:trPr>
          <w:trHeight w:val="275"/>
        </w:trPr>
        <w:tc>
          <w:tcPr>
            <w:tcW w:w="4946" w:type="dxa"/>
          </w:tcPr>
          <w:p w14:paraId="7A0FA105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HD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NMP</w:t>
            </w:r>
          </w:p>
        </w:tc>
        <w:tc>
          <w:tcPr>
            <w:tcW w:w="2520" w:type="dxa"/>
          </w:tcPr>
          <w:p w14:paraId="7A0FA106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0.61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(0.44, 0.85)</w:t>
            </w:r>
          </w:p>
        </w:tc>
        <w:tc>
          <w:tcPr>
            <w:tcW w:w="1349" w:type="dxa"/>
          </w:tcPr>
          <w:p w14:paraId="7A0FA107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0.0033</w:t>
            </w:r>
          </w:p>
        </w:tc>
      </w:tr>
      <w:tr w:rsidR="00625ACF" w14:paraId="7A0FA10C" w14:textId="77777777">
        <w:trPr>
          <w:trHeight w:val="275"/>
        </w:trPr>
        <w:tc>
          <w:tcPr>
            <w:tcW w:w="4946" w:type="dxa"/>
          </w:tcPr>
          <w:p w14:paraId="7A0FA109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LD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NMP</w:t>
            </w:r>
          </w:p>
        </w:tc>
        <w:tc>
          <w:tcPr>
            <w:tcW w:w="2520" w:type="dxa"/>
          </w:tcPr>
          <w:p w14:paraId="7A0FA10A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0.34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(0.24, 0.48)</w:t>
            </w:r>
          </w:p>
        </w:tc>
        <w:tc>
          <w:tcPr>
            <w:tcW w:w="1349" w:type="dxa"/>
          </w:tcPr>
          <w:p w14:paraId="7A0FA10B" w14:textId="77777777" w:rsidR="00625ACF" w:rsidRDefault="00CB7407">
            <w:pPr>
              <w:pStyle w:val="TableParagraph"/>
              <w:spacing w:line="256" w:lineRule="exact"/>
              <w:ind w:left="257" w:right="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A110" w14:textId="77777777">
        <w:trPr>
          <w:trHeight w:val="551"/>
        </w:trPr>
        <w:tc>
          <w:tcPr>
            <w:tcW w:w="4946" w:type="dxa"/>
          </w:tcPr>
          <w:p w14:paraId="7A0FA10D" w14:textId="77777777" w:rsidR="00625ACF" w:rsidRDefault="00CB7407">
            <w:pPr>
              <w:pStyle w:val="TableParagraph"/>
              <w:spacing w:line="276" w:lineRule="exact"/>
              <w:ind w:left="107" w:right="2446"/>
              <w:rPr>
                <w:i/>
                <w:sz w:val="24"/>
              </w:rPr>
            </w:pPr>
            <w:r>
              <w:rPr>
                <w:i/>
                <w:sz w:val="24"/>
              </w:rPr>
              <w:t>Level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of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Oxygen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Support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Vs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MP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Dose</w:t>
            </w:r>
          </w:p>
        </w:tc>
        <w:tc>
          <w:tcPr>
            <w:tcW w:w="2520" w:type="dxa"/>
          </w:tcPr>
          <w:p w14:paraId="7A0FA10E" w14:textId="77777777" w:rsidR="00625ACF" w:rsidRDefault="00625ACF">
            <w:pPr>
              <w:pStyle w:val="TableParagraph"/>
              <w:rPr>
                <w:sz w:val="24"/>
              </w:rPr>
            </w:pPr>
          </w:p>
        </w:tc>
        <w:tc>
          <w:tcPr>
            <w:tcW w:w="1349" w:type="dxa"/>
          </w:tcPr>
          <w:p w14:paraId="7A0FA10F" w14:textId="77777777" w:rsidR="00625ACF" w:rsidRDefault="00625ACF">
            <w:pPr>
              <w:pStyle w:val="TableParagraph"/>
              <w:rPr>
                <w:sz w:val="24"/>
              </w:rPr>
            </w:pPr>
          </w:p>
        </w:tc>
      </w:tr>
      <w:tr w:rsidR="00625ACF" w14:paraId="7A0FA114" w14:textId="77777777">
        <w:trPr>
          <w:trHeight w:val="551"/>
        </w:trPr>
        <w:tc>
          <w:tcPr>
            <w:tcW w:w="4946" w:type="dxa"/>
          </w:tcPr>
          <w:p w14:paraId="7A0FA111" w14:textId="77777777" w:rsidR="00625ACF" w:rsidRDefault="00CB7407">
            <w:pPr>
              <w:pStyle w:val="TableParagraph"/>
              <w:spacing w:line="276" w:lineRule="exact"/>
              <w:ind w:left="107" w:right="2722"/>
              <w:rPr>
                <w:sz w:val="24"/>
              </w:rPr>
            </w:pPr>
            <w:r>
              <w:rPr>
                <w:sz w:val="24"/>
              </w:rPr>
              <w:t>No oxygen support in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HD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MP vs NMP</w:t>
            </w:r>
          </w:p>
        </w:tc>
        <w:tc>
          <w:tcPr>
            <w:tcW w:w="2520" w:type="dxa"/>
          </w:tcPr>
          <w:p w14:paraId="7A0FA112" w14:textId="77777777" w:rsidR="00625ACF" w:rsidRDefault="00CB7407">
            <w:pPr>
              <w:pStyle w:val="TableParagraph"/>
              <w:spacing w:line="275" w:lineRule="exact"/>
              <w:ind w:left="316" w:right="315"/>
              <w:jc w:val="center"/>
              <w:rPr>
                <w:sz w:val="24"/>
              </w:rPr>
            </w:pPr>
            <w:r>
              <w:rPr>
                <w:sz w:val="24"/>
              </w:rPr>
              <w:t>0.96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(0.49, 1.86)</w:t>
            </w:r>
          </w:p>
        </w:tc>
        <w:tc>
          <w:tcPr>
            <w:tcW w:w="1349" w:type="dxa"/>
          </w:tcPr>
          <w:p w14:paraId="7A0FA113" w14:textId="77777777" w:rsidR="00625ACF" w:rsidRDefault="00CB7407">
            <w:pPr>
              <w:pStyle w:val="TableParagraph"/>
              <w:spacing w:line="275" w:lineRule="exact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0.8940</w:t>
            </w:r>
          </w:p>
        </w:tc>
      </w:tr>
      <w:tr w:rsidR="00625ACF" w14:paraId="7A0FA118" w14:textId="77777777">
        <w:trPr>
          <w:trHeight w:val="274"/>
        </w:trPr>
        <w:tc>
          <w:tcPr>
            <w:tcW w:w="4946" w:type="dxa"/>
          </w:tcPr>
          <w:p w14:paraId="7A0FA115" w14:textId="77777777" w:rsidR="00625ACF" w:rsidRDefault="00CB7407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oxygen support in LD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MP vs NMP</w:t>
            </w:r>
          </w:p>
        </w:tc>
        <w:tc>
          <w:tcPr>
            <w:tcW w:w="2520" w:type="dxa"/>
          </w:tcPr>
          <w:p w14:paraId="7A0FA116" w14:textId="77777777" w:rsidR="00625ACF" w:rsidRDefault="00CB7407">
            <w:pPr>
              <w:pStyle w:val="TableParagraph"/>
              <w:spacing w:line="255" w:lineRule="exact"/>
              <w:ind w:left="316" w:right="315"/>
              <w:jc w:val="center"/>
              <w:rPr>
                <w:sz w:val="24"/>
              </w:rPr>
            </w:pPr>
            <w:r>
              <w:rPr>
                <w:sz w:val="24"/>
              </w:rPr>
              <w:t>0.25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(0.10, 0.62)</w:t>
            </w:r>
          </w:p>
        </w:tc>
        <w:tc>
          <w:tcPr>
            <w:tcW w:w="1349" w:type="dxa"/>
          </w:tcPr>
          <w:p w14:paraId="7A0FA117" w14:textId="77777777" w:rsidR="00625ACF" w:rsidRDefault="00CB7407">
            <w:pPr>
              <w:pStyle w:val="TableParagraph"/>
              <w:spacing w:line="255" w:lineRule="exact"/>
              <w:ind w:left="257" w:right="2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0.0028</w:t>
            </w:r>
          </w:p>
        </w:tc>
      </w:tr>
      <w:tr w:rsidR="00625ACF" w14:paraId="7A0FA11C" w14:textId="77777777">
        <w:trPr>
          <w:trHeight w:val="277"/>
        </w:trPr>
        <w:tc>
          <w:tcPr>
            <w:tcW w:w="4946" w:type="dxa"/>
          </w:tcPr>
          <w:p w14:paraId="7A0FA119" w14:textId="77777777" w:rsidR="00625ACF" w:rsidRDefault="00CB7407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Oxygen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support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NMP</w:t>
            </w:r>
          </w:p>
        </w:tc>
        <w:tc>
          <w:tcPr>
            <w:tcW w:w="2520" w:type="dxa"/>
          </w:tcPr>
          <w:p w14:paraId="7A0FA11A" w14:textId="77777777" w:rsidR="00625ACF" w:rsidRDefault="00CB7407">
            <w:pPr>
              <w:pStyle w:val="TableParagraph"/>
              <w:spacing w:before="1" w:line="257" w:lineRule="exact"/>
              <w:ind w:left="316" w:right="315"/>
              <w:jc w:val="center"/>
              <w:rPr>
                <w:sz w:val="24"/>
              </w:rPr>
            </w:pPr>
            <w:r>
              <w:rPr>
                <w:sz w:val="24"/>
              </w:rPr>
              <w:t>0.50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(0.24, 1.06)</w:t>
            </w:r>
          </w:p>
        </w:tc>
        <w:tc>
          <w:tcPr>
            <w:tcW w:w="1349" w:type="dxa"/>
          </w:tcPr>
          <w:p w14:paraId="7A0FA11B" w14:textId="77777777" w:rsidR="00625ACF" w:rsidRDefault="00CB7407">
            <w:pPr>
              <w:pStyle w:val="TableParagraph"/>
              <w:spacing w:before="1" w:line="257" w:lineRule="exact"/>
              <w:ind w:left="257" w:right="254"/>
              <w:jc w:val="center"/>
              <w:rPr>
                <w:sz w:val="24"/>
              </w:rPr>
            </w:pPr>
            <w:r>
              <w:rPr>
                <w:sz w:val="24"/>
              </w:rPr>
              <w:t>0.0701</w:t>
            </w:r>
          </w:p>
        </w:tc>
      </w:tr>
      <w:tr w:rsidR="00625ACF" w14:paraId="7A0FA120" w14:textId="77777777">
        <w:trPr>
          <w:trHeight w:val="275"/>
        </w:trPr>
        <w:tc>
          <w:tcPr>
            <w:tcW w:w="4946" w:type="dxa"/>
          </w:tcPr>
          <w:p w14:paraId="7A0FA11D" w14:textId="77777777" w:rsidR="00625ACF" w:rsidRDefault="00CB74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Oxygen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support 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vs NMP</w:t>
            </w:r>
          </w:p>
        </w:tc>
        <w:tc>
          <w:tcPr>
            <w:tcW w:w="2520" w:type="dxa"/>
          </w:tcPr>
          <w:p w14:paraId="7A0FA11E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sz w:val="24"/>
              </w:rPr>
            </w:pPr>
            <w:r>
              <w:rPr>
                <w:sz w:val="24"/>
              </w:rPr>
              <w:t>0.08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(0.02, 0.28)</w:t>
            </w:r>
          </w:p>
        </w:tc>
        <w:tc>
          <w:tcPr>
            <w:tcW w:w="1349" w:type="dxa"/>
          </w:tcPr>
          <w:p w14:paraId="7A0FA11F" w14:textId="77777777" w:rsidR="00625ACF" w:rsidRDefault="00CB7407">
            <w:pPr>
              <w:pStyle w:val="TableParagraph"/>
              <w:spacing w:line="256" w:lineRule="exact"/>
              <w:ind w:left="257" w:right="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A124" w14:textId="77777777">
        <w:trPr>
          <w:trHeight w:val="275"/>
        </w:trPr>
        <w:tc>
          <w:tcPr>
            <w:tcW w:w="4946" w:type="dxa"/>
          </w:tcPr>
          <w:p w14:paraId="7A0FA121" w14:textId="77777777" w:rsidR="00625ACF" w:rsidRDefault="00CB740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Mechanical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Ventilation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NMP</w:t>
            </w:r>
          </w:p>
        </w:tc>
        <w:tc>
          <w:tcPr>
            <w:tcW w:w="2520" w:type="dxa"/>
          </w:tcPr>
          <w:p w14:paraId="7A0FA122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sz w:val="24"/>
              </w:rPr>
            </w:pPr>
            <w:r>
              <w:rPr>
                <w:sz w:val="24"/>
              </w:rPr>
              <w:t>0.39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(0.23, 0.65)</w:t>
            </w:r>
          </w:p>
        </w:tc>
        <w:tc>
          <w:tcPr>
            <w:tcW w:w="1349" w:type="dxa"/>
          </w:tcPr>
          <w:p w14:paraId="7A0FA123" w14:textId="77777777" w:rsidR="00625ACF" w:rsidRDefault="00CB7407">
            <w:pPr>
              <w:pStyle w:val="TableParagraph"/>
              <w:spacing w:line="256" w:lineRule="exact"/>
              <w:ind w:left="257" w:right="2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0.0003</w:t>
            </w:r>
          </w:p>
        </w:tc>
      </w:tr>
      <w:tr w:rsidR="00625ACF" w14:paraId="7A0FA128" w14:textId="77777777">
        <w:trPr>
          <w:trHeight w:val="275"/>
        </w:trPr>
        <w:tc>
          <w:tcPr>
            <w:tcW w:w="4946" w:type="dxa"/>
          </w:tcPr>
          <w:p w14:paraId="7A0FA125" w14:textId="77777777" w:rsidR="00625ACF" w:rsidRDefault="00CB7407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Mechanical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Ventilation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NMP</w:t>
            </w:r>
          </w:p>
        </w:tc>
        <w:tc>
          <w:tcPr>
            <w:tcW w:w="2520" w:type="dxa"/>
          </w:tcPr>
          <w:p w14:paraId="7A0FA126" w14:textId="77777777" w:rsidR="00625ACF" w:rsidRDefault="00CB7407">
            <w:pPr>
              <w:pStyle w:val="TableParagraph"/>
              <w:spacing w:line="256" w:lineRule="exact"/>
              <w:ind w:left="316" w:right="3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0.34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(0.20, 0.57)</w:t>
            </w:r>
          </w:p>
        </w:tc>
        <w:tc>
          <w:tcPr>
            <w:tcW w:w="1349" w:type="dxa"/>
          </w:tcPr>
          <w:p w14:paraId="7A0FA127" w14:textId="77777777" w:rsidR="00625ACF" w:rsidRDefault="00CB7407">
            <w:pPr>
              <w:pStyle w:val="TableParagraph"/>
              <w:spacing w:line="256" w:lineRule="exact"/>
              <w:ind w:left="257" w:right="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</w:tbl>
    <w:p w14:paraId="7A0FA129" w14:textId="77777777" w:rsidR="00625ACF" w:rsidRDefault="00CB7407">
      <w:pPr>
        <w:pStyle w:val="BodyText"/>
        <w:spacing w:before="12" w:line="259" w:lineRule="auto"/>
        <w:ind w:left="1240" w:right="1271"/>
      </w:pPr>
      <w:r>
        <w:t>HR = Hazard Ratio; CI = Confidence Interval; SOB = Shortness of Breath; AMS = Altered</w:t>
      </w:r>
      <w:r>
        <w:rPr>
          <w:spacing w:val="1"/>
        </w:rPr>
        <w:t xml:space="preserve"> </w:t>
      </w:r>
      <w:r>
        <w:t>Mental Status; GI = Gastrointestinal Symptoms; PTA = Prior to admission; COPD = Chronic</w:t>
      </w:r>
      <w:r>
        <w:rPr>
          <w:spacing w:val="1"/>
        </w:rPr>
        <w:t xml:space="preserve"> </w:t>
      </w:r>
      <w:r>
        <w:t>Obstructive</w:t>
      </w:r>
      <w:r>
        <w:rPr>
          <w:spacing w:val="-3"/>
        </w:rPr>
        <w:t xml:space="preserve"> </w:t>
      </w:r>
      <w:r>
        <w:t>Disease;</w:t>
      </w:r>
      <w:r>
        <w:rPr>
          <w:spacing w:val="-2"/>
        </w:rPr>
        <w:t xml:space="preserve"> </w:t>
      </w:r>
      <w:r>
        <w:t>CAD</w:t>
      </w:r>
      <w:r>
        <w:rPr>
          <w:spacing w:val="-3"/>
        </w:rPr>
        <w:t xml:space="preserve"> </w:t>
      </w:r>
      <w:r>
        <w:t>=</w:t>
      </w:r>
      <w:r>
        <w:rPr>
          <w:spacing w:val="-3"/>
        </w:rPr>
        <w:t xml:space="preserve"> </w:t>
      </w:r>
      <w:proofErr w:type="gramStart"/>
      <w:r>
        <w:t>Coronary Artery Disease</w:t>
      </w:r>
      <w:proofErr w:type="gramEnd"/>
      <w:r>
        <w:t>;</w:t>
      </w:r>
      <w:r>
        <w:rPr>
          <w:spacing w:val="-2"/>
        </w:rPr>
        <w:t xml:space="preserve"> </w:t>
      </w:r>
      <w:r>
        <w:t>CVA</w:t>
      </w:r>
      <w:r>
        <w:rPr>
          <w:spacing w:val="-3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Cerebrovascular</w:t>
      </w:r>
      <w:r>
        <w:rPr>
          <w:spacing w:val="-3"/>
        </w:rPr>
        <w:t xml:space="preserve"> </w:t>
      </w:r>
      <w:r>
        <w:t>Accident</w:t>
      </w:r>
      <w:r>
        <w:t>;</w:t>
      </w:r>
      <w:r>
        <w:rPr>
          <w:spacing w:val="-2"/>
        </w:rPr>
        <w:t xml:space="preserve"> </w:t>
      </w:r>
      <w:r>
        <w:t>CHF</w:t>
      </w:r>
    </w:p>
    <w:p w14:paraId="7A0FA12A" w14:textId="77777777" w:rsidR="00625ACF" w:rsidRDefault="00CB7407">
      <w:pPr>
        <w:pStyle w:val="BodyText"/>
        <w:spacing w:before="1" w:line="259" w:lineRule="auto"/>
        <w:ind w:left="1240" w:right="1271"/>
      </w:pPr>
      <w:r>
        <w:t>=</w:t>
      </w:r>
      <w:r>
        <w:rPr>
          <w:spacing w:val="-3"/>
        </w:rPr>
        <w:t xml:space="preserve"> </w:t>
      </w:r>
      <w:r>
        <w:t>Congestive</w:t>
      </w:r>
      <w:r>
        <w:rPr>
          <w:spacing w:val="-3"/>
        </w:rPr>
        <w:t xml:space="preserve"> </w:t>
      </w:r>
      <w:r>
        <w:t>Heart</w:t>
      </w:r>
      <w:r>
        <w:rPr>
          <w:spacing w:val="-2"/>
        </w:rPr>
        <w:t xml:space="preserve"> </w:t>
      </w:r>
      <w:r>
        <w:t>Failure;</w:t>
      </w:r>
      <w:r>
        <w:rPr>
          <w:spacing w:val="-1"/>
        </w:rPr>
        <w:t xml:space="preserve"> </w:t>
      </w:r>
      <w:r>
        <w:t>LFTs =</w:t>
      </w:r>
      <w:r>
        <w:rPr>
          <w:spacing w:val="-3"/>
        </w:rPr>
        <w:t xml:space="preserve"> </w:t>
      </w:r>
      <w:r>
        <w:t>elevated</w:t>
      </w:r>
      <w:r>
        <w:rPr>
          <w:spacing w:val="-1"/>
        </w:rPr>
        <w:t xml:space="preserve"> </w:t>
      </w:r>
      <w:r>
        <w:t>liver</w:t>
      </w:r>
      <w:r>
        <w:rPr>
          <w:spacing w:val="-1"/>
        </w:rPr>
        <w:t xml:space="preserve"> </w:t>
      </w:r>
      <w:r>
        <w:t>function</w:t>
      </w:r>
      <w:r>
        <w:rPr>
          <w:spacing w:val="-2"/>
        </w:rPr>
        <w:t xml:space="preserve"> </w:t>
      </w:r>
      <w:r>
        <w:t>tests;</w:t>
      </w:r>
      <w:r>
        <w:rPr>
          <w:spacing w:val="-2"/>
        </w:rPr>
        <w:t xml:space="preserve"> </w:t>
      </w:r>
      <w:r>
        <w:t>SOFA</w:t>
      </w:r>
      <w:r>
        <w:rPr>
          <w:spacing w:val="-2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Sequential</w:t>
      </w:r>
      <w:r>
        <w:rPr>
          <w:spacing w:val="-2"/>
        </w:rPr>
        <w:t xml:space="preserve"> </w:t>
      </w:r>
      <w:r>
        <w:t>Organ</w:t>
      </w:r>
      <w:r>
        <w:rPr>
          <w:spacing w:val="-57"/>
        </w:rPr>
        <w:t xml:space="preserve"> </w:t>
      </w:r>
      <w:r>
        <w:t>Failure Assessment; HCQ = Hydroxychloroquine; AZ = Azithromycin; MP =</w:t>
      </w:r>
      <w:r>
        <w:rPr>
          <w:spacing w:val="1"/>
        </w:rPr>
        <w:t xml:space="preserve"> </w:t>
      </w:r>
      <w:r>
        <w:t>Methylprednisolone; HD MP = High Dose Methylprednisolone; LD MP = Low Dose</w:t>
      </w:r>
      <w:r>
        <w:rPr>
          <w:spacing w:val="1"/>
        </w:rPr>
        <w:t xml:space="preserve"> </w:t>
      </w:r>
      <w:r>
        <w:t>Methylprednisol</w:t>
      </w:r>
      <w:r>
        <w:t>one</w:t>
      </w:r>
    </w:p>
    <w:p w14:paraId="7A0FA12B" w14:textId="77777777" w:rsidR="00625ACF" w:rsidRDefault="00625ACF">
      <w:pPr>
        <w:spacing w:line="259" w:lineRule="auto"/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A12C" w14:textId="77777777" w:rsidR="00625ACF" w:rsidRDefault="00CB7407">
      <w:pPr>
        <w:pStyle w:val="BodyText"/>
        <w:spacing w:before="80" w:line="259" w:lineRule="auto"/>
        <w:ind w:left="1240" w:right="1516"/>
      </w:pPr>
      <w:r>
        <w:rPr>
          <w:b/>
        </w:rPr>
        <w:lastRenderedPageBreak/>
        <w:t xml:space="preserve">Table S12. </w:t>
      </w:r>
      <w:r>
        <w:t>Multivariable Risk of In-hospital mortality in COVID-19 patients with/without</w:t>
      </w:r>
      <w:r>
        <w:rPr>
          <w:spacing w:val="1"/>
        </w:rPr>
        <w:t xml:space="preserve"> </w:t>
      </w:r>
      <w:r>
        <w:rPr>
          <w:position w:val="2"/>
        </w:rPr>
        <w:t>methylprednisolone</w:t>
      </w:r>
      <w:r>
        <w:rPr>
          <w:position w:val="2"/>
          <w:u w:val="single"/>
        </w:rPr>
        <w:t xml:space="preserve"> </w:t>
      </w:r>
      <w:r>
        <w:rPr>
          <w:i/>
          <w:position w:val="2"/>
          <w:u w:val="single"/>
        </w:rPr>
        <w:t>Model 1</w:t>
      </w:r>
      <w:r>
        <w:rPr>
          <w:i/>
          <w:position w:val="2"/>
        </w:rPr>
        <w:t xml:space="preserve"> </w:t>
      </w:r>
      <w:r>
        <w:rPr>
          <w:position w:val="2"/>
        </w:rPr>
        <w:t xml:space="preserve">included interaction of 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>2</w:t>
      </w:r>
      <w:r>
        <w:rPr>
          <w:spacing w:val="1"/>
          <w:sz w:val="16"/>
        </w:rPr>
        <w:t xml:space="preserve"> </w:t>
      </w:r>
      <w:r>
        <w:rPr>
          <w:position w:val="2"/>
        </w:rPr>
        <w:t>and time to adjust for interaction</w:t>
      </w:r>
      <w:r>
        <w:rPr>
          <w:spacing w:val="1"/>
          <w:position w:val="2"/>
        </w:rPr>
        <w:t xml:space="preserve"> </w:t>
      </w:r>
      <w:r>
        <w:t>between time and risk factors including methylprednisolone, nursing home, coronary artery</w:t>
      </w:r>
      <w:r>
        <w:rPr>
          <w:spacing w:val="1"/>
        </w:rPr>
        <w:t xml:space="preserve"> </w:t>
      </w:r>
      <w:r>
        <w:t>disease,</w:t>
      </w:r>
      <w:r>
        <w:rPr>
          <w:spacing w:val="-2"/>
        </w:rPr>
        <w:t xml:space="preserve"> </w:t>
      </w:r>
      <w:r>
        <w:t>supplemental</w:t>
      </w:r>
      <w:r>
        <w:rPr>
          <w:spacing w:val="-2"/>
        </w:rPr>
        <w:t xml:space="preserve"> </w:t>
      </w:r>
      <w:r>
        <w:t>oxygen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mechanical</w:t>
      </w:r>
      <w:r>
        <w:rPr>
          <w:spacing w:val="-1"/>
        </w:rPr>
        <w:t xml:space="preserve"> </w:t>
      </w:r>
      <w:r>
        <w:t>ventilation</w:t>
      </w:r>
      <w:r>
        <w:rPr>
          <w:spacing w:val="-2"/>
        </w:rPr>
        <w:t xml:space="preserve"> </w:t>
      </w:r>
      <w:r>
        <w:t>form</w:t>
      </w:r>
      <w:r>
        <w:rPr>
          <w:spacing w:val="-1"/>
        </w:rPr>
        <w:t xml:space="preserve"> </w:t>
      </w:r>
      <w:r>
        <w:t>vs</w:t>
      </w:r>
      <w:r>
        <w:rPr>
          <w:spacing w:val="-2"/>
        </w:rPr>
        <w:t xml:space="preserve"> </w:t>
      </w:r>
      <w:r>
        <w:t>none,</w:t>
      </w:r>
      <w:r>
        <w:rPr>
          <w:spacing w:val="-1"/>
        </w:rPr>
        <w:t xml:space="preserve"> </w:t>
      </w:r>
      <w:r>
        <w:t>supplemental</w:t>
      </w:r>
      <w:r>
        <w:rPr>
          <w:spacing w:val="-2"/>
        </w:rPr>
        <w:t xml:space="preserve"> </w:t>
      </w:r>
      <w:r>
        <w:t>oxygen</w:t>
      </w:r>
      <w:r>
        <w:rPr>
          <w:spacing w:val="-1"/>
        </w:rPr>
        <w:t xml:space="preserve"> </w:t>
      </w:r>
      <w:r>
        <w:t>in</w:t>
      </w:r>
      <w:r>
        <w:rPr>
          <w:spacing w:val="-57"/>
        </w:rPr>
        <w:t xml:space="preserve"> </w:t>
      </w:r>
      <w:r>
        <w:t>non-mechanical</w:t>
      </w:r>
      <w:r>
        <w:rPr>
          <w:spacing w:val="-1"/>
        </w:rPr>
        <w:t xml:space="preserve"> </w:t>
      </w:r>
      <w:r>
        <w:t>ventilation form</w:t>
      </w:r>
      <w:r>
        <w:rPr>
          <w:spacing w:val="-1"/>
        </w:rPr>
        <w:t xml:space="preserve"> </w:t>
      </w:r>
      <w:r>
        <w:t>vs none,</w:t>
      </w:r>
      <w:r>
        <w:rPr>
          <w:spacing w:val="-1"/>
        </w:rPr>
        <w:t xml:space="preserve"> </w:t>
      </w:r>
      <w:r>
        <w:t>hydroxychloroquine,</w:t>
      </w:r>
      <w:r>
        <w:rPr>
          <w:spacing w:val="59"/>
        </w:rPr>
        <w:t xml:space="preserve"> </w:t>
      </w:r>
      <w:r>
        <w:t>and azithromy</w:t>
      </w:r>
      <w:r>
        <w:t>cin.</w:t>
      </w:r>
    </w:p>
    <w:p w14:paraId="7A0FA12D" w14:textId="77777777" w:rsidR="00625ACF" w:rsidRDefault="00625ACF">
      <w:pPr>
        <w:pStyle w:val="BodyText"/>
        <w:rPr>
          <w:sz w:val="14"/>
        </w:rPr>
      </w:pPr>
    </w:p>
    <w:tbl>
      <w:tblPr>
        <w:tblW w:w="0" w:type="auto"/>
        <w:tblInd w:w="1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10"/>
        <w:gridCol w:w="3824"/>
        <w:gridCol w:w="1860"/>
        <w:gridCol w:w="1223"/>
      </w:tblGrid>
      <w:tr w:rsidR="00625ACF" w14:paraId="7A0FA132" w14:textId="77777777">
        <w:trPr>
          <w:trHeight w:val="458"/>
        </w:trPr>
        <w:tc>
          <w:tcPr>
            <w:tcW w:w="2710" w:type="dxa"/>
            <w:tcBorders>
              <w:top w:val="single" w:sz="4" w:space="0" w:color="000000"/>
              <w:bottom w:val="single" w:sz="4" w:space="0" w:color="000000"/>
            </w:tcBorders>
          </w:tcPr>
          <w:p w14:paraId="7A0FA12E" w14:textId="77777777" w:rsidR="00625ACF" w:rsidRDefault="00CB7407">
            <w:pPr>
              <w:pStyle w:val="TableParagraph"/>
              <w:spacing w:line="275" w:lineRule="exact"/>
              <w:ind w:left="67"/>
              <w:rPr>
                <w:sz w:val="24"/>
              </w:rPr>
            </w:pPr>
            <w:r>
              <w:rPr>
                <w:sz w:val="24"/>
              </w:rPr>
              <w:t>Variable</w:t>
            </w:r>
          </w:p>
        </w:tc>
        <w:tc>
          <w:tcPr>
            <w:tcW w:w="3824" w:type="dxa"/>
            <w:tcBorders>
              <w:top w:val="single" w:sz="4" w:space="0" w:color="000000"/>
              <w:bottom w:val="single" w:sz="4" w:space="0" w:color="000000"/>
            </w:tcBorders>
          </w:tcPr>
          <w:p w14:paraId="7A0FA12F" w14:textId="77777777" w:rsidR="00625ACF" w:rsidRDefault="00CB7407">
            <w:pPr>
              <w:pStyle w:val="TableParagraph"/>
              <w:spacing w:line="275" w:lineRule="exact"/>
              <w:ind w:left="69"/>
              <w:rPr>
                <w:sz w:val="24"/>
              </w:rPr>
            </w:pPr>
            <w:r>
              <w:rPr>
                <w:sz w:val="24"/>
              </w:rPr>
              <w:t>Category</w:t>
            </w:r>
          </w:p>
        </w:tc>
        <w:tc>
          <w:tcPr>
            <w:tcW w:w="1860" w:type="dxa"/>
            <w:tcBorders>
              <w:top w:val="single" w:sz="4" w:space="0" w:color="000000"/>
              <w:bottom w:val="single" w:sz="4" w:space="0" w:color="000000"/>
            </w:tcBorders>
          </w:tcPr>
          <w:p w14:paraId="7A0FA130" w14:textId="77777777" w:rsidR="00625ACF" w:rsidRDefault="00CB7407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HR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(95%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CI)</w:t>
            </w:r>
          </w:p>
        </w:tc>
        <w:tc>
          <w:tcPr>
            <w:tcW w:w="1223" w:type="dxa"/>
            <w:tcBorders>
              <w:top w:val="single" w:sz="4" w:space="0" w:color="000000"/>
              <w:bottom w:val="single" w:sz="4" w:space="0" w:color="000000"/>
            </w:tcBorders>
          </w:tcPr>
          <w:p w14:paraId="7A0FA131" w14:textId="77777777" w:rsidR="00625ACF" w:rsidRDefault="00CB7407">
            <w:pPr>
              <w:pStyle w:val="TableParagraph"/>
              <w:spacing w:line="275" w:lineRule="exact"/>
              <w:ind w:left="145"/>
              <w:rPr>
                <w:sz w:val="24"/>
              </w:rPr>
            </w:pPr>
            <w:r>
              <w:rPr>
                <w:sz w:val="24"/>
              </w:rPr>
              <w:t>P-Value</w:t>
            </w:r>
          </w:p>
        </w:tc>
      </w:tr>
      <w:tr w:rsidR="00625ACF" w14:paraId="7A0FA137" w14:textId="77777777">
        <w:trPr>
          <w:trHeight w:val="371"/>
        </w:trPr>
        <w:tc>
          <w:tcPr>
            <w:tcW w:w="2710" w:type="dxa"/>
            <w:tcBorders>
              <w:top w:val="single" w:sz="4" w:space="0" w:color="000000"/>
            </w:tcBorders>
          </w:tcPr>
          <w:p w14:paraId="7A0FA133" w14:textId="77777777" w:rsidR="00625ACF" w:rsidRDefault="00CB7407">
            <w:pPr>
              <w:pStyle w:val="TableParagraph"/>
              <w:spacing w:line="275" w:lineRule="exact"/>
              <w:ind w:left="67"/>
              <w:rPr>
                <w:b/>
                <w:sz w:val="24"/>
              </w:rPr>
            </w:pPr>
            <w:r>
              <w:rPr>
                <w:b/>
                <w:sz w:val="24"/>
              </w:rPr>
              <w:t>Methylprednisolone</w:t>
            </w:r>
          </w:p>
        </w:tc>
        <w:tc>
          <w:tcPr>
            <w:tcW w:w="3824" w:type="dxa"/>
            <w:tcBorders>
              <w:top w:val="single" w:sz="4" w:space="0" w:color="000000"/>
            </w:tcBorders>
          </w:tcPr>
          <w:p w14:paraId="7A0FA134" w14:textId="77777777" w:rsidR="00625ACF" w:rsidRDefault="00CB7407">
            <w:pPr>
              <w:pStyle w:val="TableParagraph"/>
              <w:spacing w:line="275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Methylprednisolone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vs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None</w:t>
            </w:r>
          </w:p>
        </w:tc>
        <w:tc>
          <w:tcPr>
            <w:tcW w:w="1860" w:type="dxa"/>
            <w:tcBorders>
              <w:top w:val="single" w:sz="4" w:space="0" w:color="000000"/>
            </w:tcBorders>
          </w:tcPr>
          <w:p w14:paraId="7A0FA135" w14:textId="77777777" w:rsidR="00625ACF" w:rsidRDefault="00CB7407">
            <w:pPr>
              <w:pStyle w:val="TableParagraph"/>
              <w:spacing w:line="275" w:lineRule="exact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0.40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(0.27, 0.59)</w:t>
            </w:r>
          </w:p>
        </w:tc>
        <w:tc>
          <w:tcPr>
            <w:tcW w:w="1223" w:type="dxa"/>
            <w:tcBorders>
              <w:top w:val="single" w:sz="4" w:space="0" w:color="000000"/>
            </w:tcBorders>
          </w:tcPr>
          <w:p w14:paraId="7A0FA136" w14:textId="77777777" w:rsidR="00625ACF" w:rsidRDefault="00CB7407">
            <w:pPr>
              <w:pStyle w:val="TableParagraph"/>
              <w:spacing w:line="275" w:lineRule="exact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A13C" w14:textId="77777777">
        <w:trPr>
          <w:trHeight w:val="458"/>
        </w:trPr>
        <w:tc>
          <w:tcPr>
            <w:tcW w:w="2710" w:type="dxa"/>
          </w:tcPr>
          <w:p w14:paraId="7A0FA138" w14:textId="77777777" w:rsidR="00625ACF" w:rsidRDefault="00CB7407">
            <w:pPr>
              <w:pStyle w:val="TableParagraph"/>
              <w:spacing w:before="86"/>
              <w:ind w:left="67"/>
              <w:rPr>
                <w:b/>
                <w:sz w:val="24"/>
              </w:rPr>
            </w:pPr>
            <w:r>
              <w:rPr>
                <w:b/>
                <w:sz w:val="24"/>
              </w:rPr>
              <w:t>Nursing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home</w:t>
            </w:r>
          </w:p>
        </w:tc>
        <w:tc>
          <w:tcPr>
            <w:tcW w:w="3824" w:type="dxa"/>
          </w:tcPr>
          <w:p w14:paraId="7A0FA139" w14:textId="77777777" w:rsidR="00625ACF" w:rsidRDefault="00CB7407">
            <w:pPr>
              <w:pStyle w:val="TableParagraph"/>
              <w:spacing w:before="86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Yes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</w:p>
        </w:tc>
        <w:tc>
          <w:tcPr>
            <w:tcW w:w="1860" w:type="dxa"/>
          </w:tcPr>
          <w:p w14:paraId="7A0FA13A" w14:textId="77777777" w:rsidR="00625ACF" w:rsidRDefault="00CB7407">
            <w:pPr>
              <w:pStyle w:val="TableParagraph"/>
              <w:spacing w:before="86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3.08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(1.94, 4.89)</w:t>
            </w:r>
          </w:p>
        </w:tc>
        <w:tc>
          <w:tcPr>
            <w:tcW w:w="1223" w:type="dxa"/>
          </w:tcPr>
          <w:p w14:paraId="7A0FA13B" w14:textId="77777777" w:rsidR="00625ACF" w:rsidRDefault="00CB7407">
            <w:pPr>
              <w:pStyle w:val="TableParagraph"/>
              <w:spacing w:before="86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A141" w14:textId="77777777">
        <w:trPr>
          <w:trHeight w:val="458"/>
        </w:trPr>
        <w:tc>
          <w:tcPr>
            <w:tcW w:w="2710" w:type="dxa"/>
          </w:tcPr>
          <w:p w14:paraId="7A0FA13D" w14:textId="77777777" w:rsidR="00625ACF" w:rsidRDefault="00CB7407">
            <w:pPr>
              <w:pStyle w:val="TableParagraph"/>
              <w:spacing w:before="86"/>
              <w:ind w:left="67"/>
              <w:rPr>
                <w:b/>
                <w:sz w:val="24"/>
              </w:rPr>
            </w:pPr>
            <w:r>
              <w:rPr>
                <w:b/>
                <w:sz w:val="24"/>
              </w:rPr>
              <w:t>Coronary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Artery Disease</w:t>
            </w:r>
          </w:p>
        </w:tc>
        <w:tc>
          <w:tcPr>
            <w:tcW w:w="3824" w:type="dxa"/>
          </w:tcPr>
          <w:p w14:paraId="7A0FA13E" w14:textId="77777777" w:rsidR="00625ACF" w:rsidRDefault="00CB7407">
            <w:pPr>
              <w:pStyle w:val="TableParagraph"/>
              <w:spacing w:before="86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Yes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</w:p>
        </w:tc>
        <w:tc>
          <w:tcPr>
            <w:tcW w:w="1860" w:type="dxa"/>
          </w:tcPr>
          <w:p w14:paraId="7A0FA13F" w14:textId="77777777" w:rsidR="00625ACF" w:rsidRDefault="00CB7407">
            <w:pPr>
              <w:pStyle w:val="TableParagraph"/>
              <w:spacing w:before="86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2.12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(1.38, 3.27)</w:t>
            </w:r>
          </w:p>
        </w:tc>
        <w:tc>
          <w:tcPr>
            <w:tcW w:w="1223" w:type="dxa"/>
          </w:tcPr>
          <w:p w14:paraId="7A0FA140" w14:textId="77777777" w:rsidR="00625ACF" w:rsidRDefault="00CB7407">
            <w:pPr>
              <w:pStyle w:val="TableParagraph"/>
              <w:spacing w:before="86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0.0006</w:t>
            </w:r>
          </w:p>
        </w:tc>
      </w:tr>
      <w:tr w:rsidR="00625ACF" w14:paraId="7A0FA146" w14:textId="77777777">
        <w:trPr>
          <w:trHeight w:val="457"/>
        </w:trPr>
        <w:tc>
          <w:tcPr>
            <w:tcW w:w="2710" w:type="dxa"/>
          </w:tcPr>
          <w:p w14:paraId="7A0FA142" w14:textId="77777777" w:rsidR="00625ACF" w:rsidRDefault="00CB7407">
            <w:pPr>
              <w:pStyle w:val="TableParagraph"/>
              <w:spacing w:before="86"/>
              <w:ind w:left="67"/>
              <w:rPr>
                <w:b/>
                <w:sz w:val="24"/>
              </w:rPr>
            </w:pPr>
            <w:r>
              <w:rPr>
                <w:b/>
                <w:sz w:val="24"/>
              </w:rPr>
              <w:t>Supplemental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Oxygen</w:t>
            </w:r>
          </w:p>
        </w:tc>
        <w:tc>
          <w:tcPr>
            <w:tcW w:w="3824" w:type="dxa"/>
          </w:tcPr>
          <w:p w14:paraId="7A0FA143" w14:textId="77777777" w:rsidR="00625ACF" w:rsidRDefault="00CB7407">
            <w:pPr>
              <w:pStyle w:val="TableParagraph"/>
              <w:spacing w:before="86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Mechanical-Ventilation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vs.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None</w:t>
            </w:r>
          </w:p>
        </w:tc>
        <w:tc>
          <w:tcPr>
            <w:tcW w:w="1860" w:type="dxa"/>
          </w:tcPr>
          <w:p w14:paraId="7A0FA144" w14:textId="77777777" w:rsidR="00625ACF" w:rsidRDefault="00CB7407">
            <w:pPr>
              <w:pStyle w:val="TableParagraph"/>
              <w:spacing w:before="86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2.87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(1.64, 5.02)</w:t>
            </w:r>
          </w:p>
        </w:tc>
        <w:tc>
          <w:tcPr>
            <w:tcW w:w="1223" w:type="dxa"/>
          </w:tcPr>
          <w:p w14:paraId="7A0FA145" w14:textId="77777777" w:rsidR="00625ACF" w:rsidRDefault="00CB7407">
            <w:pPr>
              <w:pStyle w:val="TableParagraph"/>
              <w:spacing w:before="86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0.0002</w:t>
            </w:r>
          </w:p>
        </w:tc>
      </w:tr>
      <w:tr w:rsidR="00625ACF" w14:paraId="7A0FA14B" w14:textId="77777777">
        <w:trPr>
          <w:trHeight w:val="457"/>
        </w:trPr>
        <w:tc>
          <w:tcPr>
            <w:tcW w:w="2710" w:type="dxa"/>
          </w:tcPr>
          <w:p w14:paraId="7A0FA147" w14:textId="77777777" w:rsidR="00625ACF" w:rsidRDefault="00CB7407">
            <w:pPr>
              <w:pStyle w:val="TableParagraph"/>
              <w:spacing w:before="85"/>
              <w:ind w:left="67"/>
              <w:rPr>
                <w:sz w:val="24"/>
              </w:rPr>
            </w:pPr>
            <w:r>
              <w:rPr>
                <w:sz w:val="24"/>
              </w:rPr>
              <w:t>Supplemental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Oxygen</w:t>
            </w:r>
          </w:p>
        </w:tc>
        <w:tc>
          <w:tcPr>
            <w:tcW w:w="3824" w:type="dxa"/>
          </w:tcPr>
          <w:p w14:paraId="7A0FA148" w14:textId="77777777" w:rsidR="00625ACF" w:rsidRDefault="00CB7407">
            <w:pPr>
              <w:pStyle w:val="TableParagraph"/>
              <w:spacing w:before="85"/>
              <w:ind w:left="69"/>
              <w:rPr>
                <w:sz w:val="24"/>
              </w:rPr>
            </w:pPr>
            <w:r>
              <w:rPr>
                <w:sz w:val="24"/>
              </w:rPr>
              <w:t>Non-mechanical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Ventilation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vs.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</w:p>
        </w:tc>
        <w:tc>
          <w:tcPr>
            <w:tcW w:w="1860" w:type="dxa"/>
          </w:tcPr>
          <w:p w14:paraId="7A0FA149" w14:textId="77777777" w:rsidR="00625ACF" w:rsidRDefault="00CB7407">
            <w:pPr>
              <w:pStyle w:val="TableParagraph"/>
              <w:spacing w:before="85"/>
              <w:ind w:left="116"/>
              <w:rPr>
                <w:sz w:val="24"/>
              </w:rPr>
            </w:pPr>
            <w:r>
              <w:rPr>
                <w:sz w:val="24"/>
              </w:rPr>
              <w:t>1.11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(0.60, 2.05)</w:t>
            </w:r>
          </w:p>
        </w:tc>
        <w:tc>
          <w:tcPr>
            <w:tcW w:w="1223" w:type="dxa"/>
          </w:tcPr>
          <w:p w14:paraId="7A0FA14A" w14:textId="77777777" w:rsidR="00625ACF" w:rsidRDefault="00CB7407">
            <w:pPr>
              <w:pStyle w:val="TableParagraph"/>
              <w:spacing w:before="85"/>
              <w:ind w:left="145"/>
              <w:rPr>
                <w:sz w:val="24"/>
              </w:rPr>
            </w:pPr>
            <w:r>
              <w:rPr>
                <w:sz w:val="24"/>
              </w:rPr>
              <w:t>0.7483</w:t>
            </w:r>
          </w:p>
        </w:tc>
      </w:tr>
      <w:tr w:rsidR="00625ACF" w14:paraId="7A0FA150" w14:textId="77777777">
        <w:trPr>
          <w:trHeight w:val="458"/>
        </w:trPr>
        <w:tc>
          <w:tcPr>
            <w:tcW w:w="2710" w:type="dxa"/>
          </w:tcPr>
          <w:p w14:paraId="7A0FA14C" w14:textId="77777777" w:rsidR="00625ACF" w:rsidRDefault="00CB7407">
            <w:pPr>
              <w:pStyle w:val="TableParagraph"/>
              <w:spacing w:before="86"/>
              <w:ind w:left="67"/>
              <w:rPr>
                <w:sz w:val="24"/>
              </w:rPr>
            </w:pPr>
            <w:r>
              <w:rPr>
                <w:sz w:val="24"/>
              </w:rPr>
              <w:t>Hydroxychloroquine</w:t>
            </w:r>
          </w:p>
        </w:tc>
        <w:tc>
          <w:tcPr>
            <w:tcW w:w="3824" w:type="dxa"/>
          </w:tcPr>
          <w:p w14:paraId="7A0FA14D" w14:textId="77777777" w:rsidR="00625ACF" w:rsidRDefault="00CB7407">
            <w:pPr>
              <w:pStyle w:val="TableParagraph"/>
              <w:spacing w:before="86"/>
              <w:ind w:left="69"/>
              <w:rPr>
                <w:sz w:val="24"/>
              </w:rPr>
            </w:pPr>
            <w:r>
              <w:rPr>
                <w:sz w:val="24"/>
              </w:rPr>
              <w:t>Yes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vs.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</w:p>
        </w:tc>
        <w:tc>
          <w:tcPr>
            <w:tcW w:w="1860" w:type="dxa"/>
          </w:tcPr>
          <w:p w14:paraId="7A0FA14E" w14:textId="77777777" w:rsidR="00625ACF" w:rsidRDefault="00CB7407">
            <w:pPr>
              <w:pStyle w:val="TableParagraph"/>
              <w:spacing w:before="86"/>
              <w:ind w:left="116"/>
              <w:rPr>
                <w:sz w:val="24"/>
              </w:rPr>
            </w:pPr>
            <w:r>
              <w:rPr>
                <w:sz w:val="24"/>
              </w:rPr>
              <w:t>0.67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(0.43,1.02)</w:t>
            </w:r>
          </w:p>
        </w:tc>
        <w:tc>
          <w:tcPr>
            <w:tcW w:w="1223" w:type="dxa"/>
          </w:tcPr>
          <w:p w14:paraId="7A0FA14F" w14:textId="77777777" w:rsidR="00625ACF" w:rsidRDefault="00CB7407">
            <w:pPr>
              <w:pStyle w:val="TableParagraph"/>
              <w:spacing w:before="86"/>
              <w:ind w:left="145"/>
              <w:rPr>
                <w:sz w:val="24"/>
              </w:rPr>
            </w:pPr>
            <w:r>
              <w:rPr>
                <w:sz w:val="24"/>
              </w:rPr>
              <w:t>0.0644</w:t>
            </w:r>
          </w:p>
        </w:tc>
      </w:tr>
      <w:tr w:rsidR="00625ACF" w14:paraId="7A0FA155" w14:textId="77777777">
        <w:trPr>
          <w:trHeight w:val="545"/>
        </w:trPr>
        <w:tc>
          <w:tcPr>
            <w:tcW w:w="2710" w:type="dxa"/>
            <w:tcBorders>
              <w:bottom w:val="single" w:sz="6" w:space="0" w:color="000000"/>
            </w:tcBorders>
          </w:tcPr>
          <w:p w14:paraId="7A0FA151" w14:textId="77777777" w:rsidR="00625ACF" w:rsidRDefault="00CB7407">
            <w:pPr>
              <w:pStyle w:val="TableParagraph"/>
              <w:spacing w:before="86"/>
              <w:ind w:left="67"/>
              <w:rPr>
                <w:b/>
                <w:sz w:val="24"/>
              </w:rPr>
            </w:pPr>
            <w:r>
              <w:rPr>
                <w:b/>
                <w:sz w:val="24"/>
              </w:rPr>
              <w:t>Azithromycin</w:t>
            </w:r>
          </w:p>
        </w:tc>
        <w:tc>
          <w:tcPr>
            <w:tcW w:w="3824" w:type="dxa"/>
            <w:tcBorders>
              <w:bottom w:val="single" w:sz="6" w:space="0" w:color="000000"/>
            </w:tcBorders>
          </w:tcPr>
          <w:p w14:paraId="7A0FA152" w14:textId="77777777" w:rsidR="00625ACF" w:rsidRDefault="00CB7407">
            <w:pPr>
              <w:pStyle w:val="TableParagraph"/>
              <w:spacing w:before="86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Yes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</w:p>
        </w:tc>
        <w:tc>
          <w:tcPr>
            <w:tcW w:w="1860" w:type="dxa"/>
            <w:tcBorders>
              <w:bottom w:val="single" w:sz="6" w:space="0" w:color="000000"/>
            </w:tcBorders>
          </w:tcPr>
          <w:p w14:paraId="7A0FA153" w14:textId="77777777" w:rsidR="00625ACF" w:rsidRDefault="00CB7407">
            <w:pPr>
              <w:pStyle w:val="TableParagraph"/>
              <w:spacing w:before="86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0.64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(0.44, 0.93)</w:t>
            </w:r>
          </w:p>
        </w:tc>
        <w:tc>
          <w:tcPr>
            <w:tcW w:w="1223" w:type="dxa"/>
            <w:tcBorders>
              <w:bottom w:val="single" w:sz="6" w:space="0" w:color="000000"/>
            </w:tcBorders>
          </w:tcPr>
          <w:p w14:paraId="7A0FA154" w14:textId="77777777" w:rsidR="00625ACF" w:rsidRDefault="00CB7407">
            <w:pPr>
              <w:pStyle w:val="TableParagraph"/>
              <w:spacing w:before="86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0.0183</w:t>
            </w:r>
          </w:p>
        </w:tc>
      </w:tr>
    </w:tbl>
    <w:p w14:paraId="7A0FA156" w14:textId="77777777" w:rsidR="00625ACF" w:rsidRDefault="00CB7407">
      <w:pPr>
        <w:pStyle w:val="BodyText"/>
        <w:ind w:left="1180"/>
      </w:pPr>
      <w:r>
        <w:t>HR,</w:t>
      </w:r>
      <w:r>
        <w:rPr>
          <w:spacing w:val="-2"/>
        </w:rPr>
        <w:t xml:space="preserve"> </w:t>
      </w:r>
      <w:r>
        <w:t>Hazard</w:t>
      </w:r>
      <w:r>
        <w:rPr>
          <w:spacing w:val="-2"/>
        </w:rPr>
        <w:t xml:space="preserve"> </w:t>
      </w:r>
      <w:r>
        <w:t>Ratio;</w:t>
      </w:r>
      <w:r>
        <w:rPr>
          <w:spacing w:val="-2"/>
        </w:rPr>
        <w:t xml:space="preserve"> </w:t>
      </w:r>
      <w:r>
        <w:t>CI,</w:t>
      </w:r>
      <w:r>
        <w:rPr>
          <w:spacing w:val="-2"/>
        </w:rPr>
        <w:t xml:space="preserve"> </w:t>
      </w:r>
      <w:r>
        <w:t>confidence</w:t>
      </w:r>
      <w:r>
        <w:rPr>
          <w:spacing w:val="-3"/>
        </w:rPr>
        <w:t xml:space="preserve"> </w:t>
      </w:r>
      <w:r>
        <w:t>interval</w:t>
      </w:r>
    </w:p>
    <w:p w14:paraId="7A0FA157" w14:textId="77777777" w:rsidR="00625ACF" w:rsidRDefault="00CB7407">
      <w:pPr>
        <w:pStyle w:val="BodyText"/>
        <w:spacing w:before="17" w:line="259" w:lineRule="auto"/>
        <w:ind w:left="1180" w:right="4419"/>
      </w:pPr>
      <w:r>
        <w:t>Risk of in-hospital mortality by nonproportional hazard (NPH)</w:t>
      </w:r>
      <w:r>
        <w:rPr>
          <w:spacing w:val="1"/>
        </w:rPr>
        <w:t xml:space="preserve"> </w:t>
      </w:r>
      <w:r>
        <w:t>Cox</w:t>
      </w:r>
      <w:r>
        <w:rPr>
          <w:spacing w:val="-2"/>
        </w:rPr>
        <w:t xml:space="preserve"> </w:t>
      </w:r>
      <w:r>
        <w:t>Regression</w:t>
      </w:r>
      <w:r>
        <w:rPr>
          <w:spacing w:val="-3"/>
        </w:rPr>
        <w:t xml:space="preserve"> </w:t>
      </w:r>
      <w:r>
        <w:t>model.</w:t>
      </w:r>
      <w:r>
        <w:rPr>
          <w:spacing w:val="57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p&lt;0.05</w:t>
      </w:r>
      <w:r>
        <w:rPr>
          <w:spacing w:val="-2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statistically</w:t>
      </w:r>
      <w:r>
        <w:rPr>
          <w:spacing w:val="-2"/>
        </w:rPr>
        <w:t xml:space="preserve"> </w:t>
      </w:r>
      <w:r>
        <w:t>significant.</w:t>
      </w:r>
    </w:p>
    <w:p w14:paraId="7A0FA158" w14:textId="77777777" w:rsidR="00625ACF" w:rsidRDefault="00CB7407">
      <w:pPr>
        <w:pStyle w:val="BodyText"/>
        <w:spacing w:before="10"/>
        <w:rPr>
          <w:sz w:val="11"/>
        </w:rPr>
      </w:pPr>
      <w:r>
        <w:pict w14:anchorId="7A0FA35E">
          <v:rect id="docshape308" o:spid="_x0000_s2226" style="position:absolute;margin-left:64.9pt;margin-top:8pt;width:481.55pt;height:.5pt;z-index:-15702016;mso-wrap-distance-left:0;mso-wrap-distance-right:0;mso-position-horizontal-relative:page" fillcolor="black" stroked="f">
            <w10:wrap type="topAndBottom" anchorx="page"/>
          </v:rect>
        </w:pict>
      </w:r>
    </w:p>
    <w:p w14:paraId="7A0FA159" w14:textId="77777777" w:rsidR="00625ACF" w:rsidRDefault="00625ACF">
      <w:pPr>
        <w:rPr>
          <w:sz w:val="11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A15A" w14:textId="77777777" w:rsidR="00625ACF" w:rsidRDefault="00CB7407">
      <w:pPr>
        <w:pStyle w:val="BodyText"/>
        <w:spacing w:before="80" w:line="259" w:lineRule="auto"/>
        <w:ind w:left="1240" w:right="1271"/>
      </w:pPr>
      <w:r>
        <w:rPr>
          <w:b/>
        </w:rPr>
        <w:lastRenderedPageBreak/>
        <w:t>Table</w:t>
      </w:r>
      <w:r>
        <w:rPr>
          <w:b/>
          <w:spacing w:val="-3"/>
        </w:rPr>
        <w:t xml:space="preserve"> </w:t>
      </w:r>
      <w:r>
        <w:rPr>
          <w:b/>
        </w:rPr>
        <w:t>S13.</w:t>
      </w:r>
      <w:r>
        <w:rPr>
          <w:b/>
          <w:spacing w:val="-2"/>
        </w:rPr>
        <w:t xml:space="preserve"> </w:t>
      </w:r>
      <w:r>
        <w:t>Multivariable</w:t>
      </w:r>
      <w:r>
        <w:rPr>
          <w:spacing w:val="-2"/>
        </w:rPr>
        <w:t xml:space="preserve"> </w:t>
      </w:r>
      <w:r>
        <w:t>Risk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In-hospital</w:t>
      </w:r>
      <w:r>
        <w:rPr>
          <w:spacing w:val="-1"/>
        </w:rPr>
        <w:t xml:space="preserve"> </w:t>
      </w:r>
      <w:r>
        <w:t>mortality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COVID-19</w:t>
      </w:r>
      <w:r>
        <w:rPr>
          <w:spacing w:val="-1"/>
        </w:rPr>
        <w:t xml:space="preserve"> </w:t>
      </w:r>
      <w:r>
        <w:t>patients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HD,</w:t>
      </w:r>
      <w:r>
        <w:rPr>
          <w:spacing w:val="-2"/>
        </w:rPr>
        <w:t xml:space="preserve"> </w:t>
      </w:r>
      <w:proofErr w:type="gramStart"/>
      <w:r>
        <w:t>LD</w:t>
      </w:r>
      <w:proofErr w:type="gramEnd"/>
      <w:r>
        <w:rPr>
          <w:spacing w:val="-3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No methylprednisolone.</w:t>
      </w:r>
      <w:r>
        <w:rPr>
          <w:u w:val="single"/>
        </w:rPr>
        <w:t xml:space="preserve"> </w:t>
      </w:r>
      <w:r>
        <w:rPr>
          <w:i/>
          <w:u w:val="single"/>
        </w:rPr>
        <w:t>Model 2</w:t>
      </w:r>
      <w:r>
        <w:rPr>
          <w:i/>
        </w:rPr>
        <w:t xml:space="preserve"> </w:t>
      </w:r>
      <w:r>
        <w:t>included interaction of FiO2 and time to adjust for interaction</w:t>
      </w:r>
      <w:r>
        <w:rPr>
          <w:spacing w:val="-57"/>
        </w:rPr>
        <w:t xml:space="preserve"> </w:t>
      </w:r>
      <w:r>
        <w:t xml:space="preserve">between time and risk factors including methylprednisolone dose {High </w:t>
      </w:r>
      <w:proofErr w:type="gramStart"/>
      <w:r>
        <w:t>Dose(</w:t>
      </w:r>
      <w:proofErr w:type="gramEnd"/>
      <w:r>
        <w:t>HD),Low Dose</w:t>
      </w:r>
      <w:r>
        <w:rPr>
          <w:spacing w:val="1"/>
        </w:rPr>
        <w:t xml:space="preserve"> </w:t>
      </w:r>
      <w:r>
        <w:t>(LD), None}, nursing home, coronary artery disea</w:t>
      </w:r>
      <w:r>
        <w:t>se, supplemental oxygen in mechanical</w:t>
      </w:r>
      <w:r>
        <w:rPr>
          <w:spacing w:val="1"/>
        </w:rPr>
        <w:t xml:space="preserve"> </w:t>
      </w:r>
      <w:r>
        <w:t>ventilation form vs none, supplemental oxygen in non-mechanical ventilation form vs none,</w:t>
      </w:r>
      <w:r>
        <w:rPr>
          <w:spacing w:val="1"/>
        </w:rPr>
        <w:t xml:space="preserve"> </w:t>
      </w:r>
      <w:r>
        <w:t>hydroxychloroquine,</w:t>
      </w:r>
      <w:r>
        <w:rPr>
          <w:spacing w:val="59"/>
        </w:rPr>
        <w:t xml:space="preserve"> </w:t>
      </w:r>
      <w:r>
        <w:t>and azithromycin.</w:t>
      </w:r>
    </w:p>
    <w:p w14:paraId="7A0FA15B" w14:textId="77777777" w:rsidR="00625ACF" w:rsidRDefault="00625ACF">
      <w:pPr>
        <w:pStyle w:val="BodyText"/>
        <w:spacing w:before="9"/>
        <w:rPr>
          <w:sz w:val="13"/>
        </w:rPr>
      </w:pPr>
    </w:p>
    <w:tbl>
      <w:tblPr>
        <w:tblW w:w="0" w:type="auto"/>
        <w:tblInd w:w="10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2"/>
        <w:gridCol w:w="3577"/>
        <w:gridCol w:w="1838"/>
        <w:gridCol w:w="1499"/>
      </w:tblGrid>
      <w:tr w:rsidR="00625ACF" w14:paraId="7A0FA160" w14:textId="77777777">
        <w:trPr>
          <w:trHeight w:val="458"/>
        </w:trPr>
        <w:tc>
          <w:tcPr>
            <w:tcW w:w="2752" w:type="dxa"/>
            <w:tcBorders>
              <w:top w:val="single" w:sz="4" w:space="0" w:color="000000"/>
              <w:bottom w:val="single" w:sz="4" w:space="0" w:color="000000"/>
            </w:tcBorders>
          </w:tcPr>
          <w:p w14:paraId="7A0FA15C" w14:textId="77777777" w:rsidR="00625ACF" w:rsidRDefault="00CB7407">
            <w:pPr>
              <w:pStyle w:val="TableParagraph"/>
              <w:spacing w:before="4"/>
              <w:ind w:left="67"/>
              <w:rPr>
                <w:sz w:val="24"/>
              </w:rPr>
            </w:pPr>
            <w:r>
              <w:rPr>
                <w:sz w:val="24"/>
              </w:rPr>
              <w:t>Variable</w:t>
            </w:r>
          </w:p>
        </w:tc>
        <w:tc>
          <w:tcPr>
            <w:tcW w:w="3577" w:type="dxa"/>
            <w:tcBorders>
              <w:top w:val="single" w:sz="4" w:space="0" w:color="000000"/>
              <w:bottom w:val="single" w:sz="4" w:space="0" w:color="000000"/>
            </w:tcBorders>
          </w:tcPr>
          <w:p w14:paraId="7A0FA15D" w14:textId="77777777" w:rsidR="00625ACF" w:rsidRDefault="00CB7407">
            <w:pPr>
              <w:pStyle w:val="TableParagraph"/>
              <w:spacing w:before="4"/>
              <w:ind w:left="77"/>
              <w:rPr>
                <w:sz w:val="24"/>
              </w:rPr>
            </w:pPr>
            <w:r>
              <w:rPr>
                <w:sz w:val="24"/>
              </w:rPr>
              <w:t>Category</w:t>
            </w:r>
          </w:p>
        </w:tc>
        <w:tc>
          <w:tcPr>
            <w:tcW w:w="1838" w:type="dxa"/>
            <w:tcBorders>
              <w:top w:val="single" w:sz="4" w:space="0" w:color="000000"/>
              <w:bottom w:val="single" w:sz="4" w:space="0" w:color="000000"/>
            </w:tcBorders>
          </w:tcPr>
          <w:p w14:paraId="7A0FA15E" w14:textId="77777777" w:rsidR="00625ACF" w:rsidRDefault="00CB7407">
            <w:pPr>
              <w:pStyle w:val="TableParagraph"/>
              <w:spacing w:before="4"/>
              <w:ind w:left="100"/>
              <w:rPr>
                <w:sz w:val="24"/>
              </w:rPr>
            </w:pPr>
            <w:r>
              <w:rPr>
                <w:sz w:val="24"/>
              </w:rPr>
              <w:t>HR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(95%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CI)</w:t>
            </w:r>
          </w:p>
        </w:tc>
        <w:tc>
          <w:tcPr>
            <w:tcW w:w="1499" w:type="dxa"/>
            <w:tcBorders>
              <w:top w:val="single" w:sz="4" w:space="0" w:color="000000"/>
              <w:bottom w:val="single" w:sz="4" w:space="0" w:color="000000"/>
            </w:tcBorders>
          </w:tcPr>
          <w:p w14:paraId="7A0FA15F" w14:textId="77777777" w:rsidR="00625ACF" w:rsidRDefault="00CB7407">
            <w:pPr>
              <w:pStyle w:val="TableParagraph"/>
              <w:spacing w:before="4"/>
              <w:ind w:left="139"/>
              <w:rPr>
                <w:sz w:val="24"/>
              </w:rPr>
            </w:pPr>
            <w:r>
              <w:rPr>
                <w:sz w:val="24"/>
              </w:rPr>
              <w:t>P-Value</w:t>
            </w:r>
          </w:p>
        </w:tc>
      </w:tr>
      <w:tr w:rsidR="00625ACF" w14:paraId="7A0FA165" w14:textId="77777777">
        <w:trPr>
          <w:trHeight w:val="371"/>
        </w:trPr>
        <w:tc>
          <w:tcPr>
            <w:tcW w:w="2752" w:type="dxa"/>
            <w:tcBorders>
              <w:top w:val="single" w:sz="4" w:space="0" w:color="000000"/>
            </w:tcBorders>
          </w:tcPr>
          <w:p w14:paraId="7A0FA161" w14:textId="77777777" w:rsidR="00625ACF" w:rsidRDefault="00CB7407">
            <w:pPr>
              <w:pStyle w:val="TableParagraph"/>
              <w:spacing w:before="4"/>
              <w:ind w:left="67"/>
              <w:rPr>
                <w:b/>
                <w:sz w:val="24"/>
              </w:rPr>
            </w:pPr>
            <w:r>
              <w:rPr>
                <w:b/>
                <w:sz w:val="24"/>
              </w:rPr>
              <w:t>Methylprednisolone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Dose</w:t>
            </w:r>
          </w:p>
        </w:tc>
        <w:tc>
          <w:tcPr>
            <w:tcW w:w="3577" w:type="dxa"/>
            <w:tcBorders>
              <w:top w:val="single" w:sz="4" w:space="0" w:color="000000"/>
            </w:tcBorders>
          </w:tcPr>
          <w:p w14:paraId="7A0FA162" w14:textId="77777777" w:rsidR="00625ACF" w:rsidRDefault="00CB7407">
            <w:pPr>
              <w:pStyle w:val="TableParagraph"/>
              <w:spacing w:before="4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HD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Methylprednisolone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vs.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None</w:t>
            </w:r>
          </w:p>
        </w:tc>
        <w:tc>
          <w:tcPr>
            <w:tcW w:w="1838" w:type="dxa"/>
            <w:tcBorders>
              <w:top w:val="single" w:sz="4" w:space="0" w:color="000000"/>
            </w:tcBorders>
          </w:tcPr>
          <w:p w14:paraId="7A0FA163" w14:textId="77777777" w:rsidR="00625ACF" w:rsidRDefault="00CB7407">
            <w:pPr>
              <w:pStyle w:val="TableParagraph"/>
              <w:spacing w:before="4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0.48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(0.30, 0.77)</w:t>
            </w:r>
          </w:p>
        </w:tc>
        <w:tc>
          <w:tcPr>
            <w:tcW w:w="1499" w:type="dxa"/>
            <w:tcBorders>
              <w:top w:val="single" w:sz="4" w:space="0" w:color="000000"/>
            </w:tcBorders>
          </w:tcPr>
          <w:p w14:paraId="7A0FA164" w14:textId="77777777" w:rsidR="00625ACF" w:rsidRDefault="00CB7407">
            <w:pPr>
              <w:pStyle w:val="TableParagraph"/>
              <w:spacing w:before="4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0.0025</w:t>
            </w:r>
          </w:p>
        </w:tc>
      </w:tr>
      <w:tr w:rsidR="00625ACF" w14:paraId="7A0FA16A" w14:textId="77777777">
        <w:trPr>
          <w:trHeight w:val="458"/>
        </w:trPr>
        <w:tc>
          <w:tcPr>
            <w:tcW w:w="2752" w:type="dxa"/>
          </w:tcPr>
          <w:p w14:paraId="7A0FA166" w14:textId="77777777" w:rsidR="00625ACF" w:rsidRDefault="00CB7407">
            <w:pPr>
              <w:pStyle w:val="TableParagraph"/>
              <w:spacing w:before="91"/>
              <w:ind w:left="67"/>
              <w:rPr>
                <w:b/>
                <w:sz w:val="24"/>
              </w:rPr>
            </w:pPr>
            <w:r>
              <w:rPr>
                <w:b/>
                <w:sz w:val="24"/>
              </w:rPr>
              <w:t>Methylprednisolone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Dose</w:t>
            </w:r>
          </w:p>
        </w:tc>
        <w:tc>
          <w:tcPr>
            <w:tcW w:w="3577" w:type="dxa"/>
          </w:tcPr>
          <w:p w14:paraId="7A0FA167" w14:textId="77777777" w:rsidR="00625ACF" w:rsidRDefault="00CB7407">
            <w:pPr>
              <w:pStyle w:val="TableParagraph"/>
              <w:spacing w:before="91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LD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Methylprednisolone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vs.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None</w:t>
            </w:r>
          </w:p>
        </w:tc>
        <w:tc>
          <w:tcPr>
            <w:tcW w:w="1838" w:type="dxa"/>
          </w:tcPr>
          <w:p w14:paraId="7A0FA168" w14:textId="77777777" w:rsidR="00625ACF" w:rsidRDefault="00CB7407">
            <w:pPr>
              <w:pStyle w:val="TableParagraph"/>
              <w:spacing w:before="91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0.35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(0.22, 0.53)</w:t>
            </w:r>
          </w:p>
        </w:tc>
        <w:tc>
          <w:tcPr>
            <w:tcW w:w="1499" w:type="dxa"/>
          </w:tcPr>
          <w:p w14:paraId="7A0FA169" w14:textId="77777777" w:rsidR="00625ACF" w:rsidRDefault="00CB7407">
            <w:pPr>
              <w:pStyle w:val="TableParagraph"/>
              <w:spacing w:before="91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A16F" w14:textId="77777777">
        <w:trPr>
          <w:trHeight w:val="458"/>
        </w:trPr>
        <w:tc>
          <w:tcPr>
            <w:tcW w:w="2752" w:type="dxa"/>
          </w:tcPr>
          <w:p w14:paraId="7A0FA16B" w14:textId="77777777" w:rsidR="00625ACF" w:rsidRDefault="00CB7407">
            <w:pPr>
              <w:pStyle w:val="TableParagraph"/>
              <w:spacing w:before="91"/>
              <w:ind w:left="67"/>
              <w:rPr>
                <w:b/>
                <w:sz w:val="24"/>
              </w:rPr>
            </w:pPr>
            <w:r>
              <w:rPr>
                <w:b/>
                <w:sz w:val="24"/>
              </w:rPr>
              <w:t>Nursing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home</w:t>
            </w:r>
          </w:p>
        </w:tc>
        <w:tc>
          <w:tcPr>
            <w:tcW w:w="3577" w:type="dxa"/>
          </w:tcPr>
          <w:p w14:paraId="7A0FA16C" w14:textId="77777777" w:rsidR="00625ACF" w:rsidRDefault="00CB7407">
            <w:pPr>
              <w:pStyle w:val="TableParagraph"/>
              <w:spacing w:before="91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Yes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</w:p>
        </w:tc>
        <w:tc>
          <w:tcPr>
            <w:tcW w:w="1838" w:type="dxa"/>
          </w:tcPr>
          <w:p w14:paraId="7A0FA16D" w14:textId="77777777" w:rsidR="00625ACF" w:rsidRDefault="00CB7407">
            <w:pPr>
              <w:pStyle w:val="TableParagraph"/>
              <w:spacing w:before="91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2.95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(1.83, 4.76)</w:t>
            </w:r>
          </w:p>
        </w:tc>
        <w:tc>
          <w:tcPr>
            <w:tcW w:w="1499" w:type="dxa"/>
          </w:tcPr>
          <w:p w14:paraId="7A0FA16E" w14:textId="77777777" w:rsidR="00625ACF" w:rsidRDefault="00CB7407">
            <w:pPr>
              <w:pStyle w:val="TableParagraph"/>
              <w:spacing w:before="91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&lt;.0001</w:t>
            </w:r>
          </w:p>
        </w:tc>
      </w:tr>
      <w:tr w:rsidR="00625ACF" w14:paraId="7A0FA174" w14:textId="77777777">
        <w:trPr>
          <w:trHeight w:val="457"/>
        </w:trPr>
        <w:tc>
          <w:tcPr>
            <w:tcW w:w="2752" w:type="dxa"/>
          </w:tcPr>
          <w:p w14:paraId="7A0FA170" w14:textId="77777777" w:rsidR="00625ACF" w:rsidRDefault="00CB7407">
            <w:pPr>
              <w:pStyle w:val="TableParagraph"/>
              <w:spacing w:before="91"/>
              <w:ind w:left="67"/>
              <w:rPr>
                <w:b/>
                <w:sz w:val="24"/>
              </w:rPr>
            </w:pPr>
            <w:r>
              <w:rPr>
                <w:b/>
                <w:sz w:val="24"/>
              </w:rPr>
              <w:t>Coronary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Artery Disease</w:t>
            </w:r>
          </w:p>
        </w:tc>
        <w:tc>
          <w:tcPr>
            <w:tcW w:w="3577" w:type="dxa"/>
          </w:tcPr>
          <w:p w14:paraId="7A0FA171" w14:textId="77777777" w:rsidR="00625ACF" w:rsidRDefault="00CB7407">
            <w:pPr>
              <w:pStyle w:val="TableParagraph"/>
              <w:spacing w:before="91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Yes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vs.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</w:p>
        </w:tc>
        <w:tc>
          <w:tcPr>
            <w:tcW w:w="1838" w:type="dxa"/>
          </w:tcPr>
          <w:p w14:paraId="7A0FA172" w14:textId="77777777" w:rsidR="00625ACF" w:rsidRDefault="00CB7407">
            <w:pPr>
              <w:pStyle w:val="TableParagraph"/>
              <w:spacing w:before="91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2.22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(1.44, 3.42)</w:t>
            </w:r>
          </w:p>
        </w:tc>
        <w:tc>
          <w:tcPr>
            <w:tcW w:w="1499" w:type="dxa"/>
          </w:tcPr>
          <w:p w14:paraId="7A0FA173" w14:textId="77777777" w:rsidR="00625ACF" w:rsidRDefault="00CB7407">
            <w:pPr>
              <w:pStyle w:val="TableParagraph"/>
              <w:spacing w:before="91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0.0003</w:t>
            </w:r>
          </w:p>
        </w:tc>
      </w:tr>
      <w:tr w:rsidR="00625ACF" w14:paraId="7A0FA179" w14:textId="77777777">
        <w:trPr>
          <w:trHeight w:val="457"/>
        </w:trPr>
        <w:tc>
          <w:tcPr>
            <w:tcW w:w="2752" w:type="dxa"/>
          </w:tcPr>
          <w:p w14:paraId="7A0FA175" w14:textId="77777777" w:rsidR="00625ACF" w:rsidRDefault="00CB7407">
            <w:pPr>
              <w:pStyle w:val="TableParagraph"/>
              <w:spacing w:before="90"/>
              <w:ind w:left="67"/>
              <w:rPr>
                <w:b/>
                <w:sz w:val="24"/>
              </w:rPr>
            </w:pPr>
            <w:r>
              <w:rPr>
                <w:b/>
                <w:sz w:val="24"/>
              </w:rPr>
              <w:t>Supplemental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Oxygen</w:t>
            </w:r>
          </w:p>
        </w:tc>
        <w:tc>
          <w:tcPr>
            <w:tcW w:w="3577" w:type="dxa"/>
          </w:tcPr>
          <w:p w14:paraId="7A0FA176" w14:textId="77777777" w:rsidR="00625ACF" w:rsidRDefault="00CB7407">
            <w:pPr>
              <w:pStyle w:val="TableParagraph"/>
              <w:spacing w:before="90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Mechanical-Ventilation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vs.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None</w:t>
            </w:r>
          </w:p>
        </w:tc>
        <w:tc>
          <w:tcPr>
            <w:tcW w:w="1838" w:type="dxa"/>
          </w:tcPr>
          <w:p w14:paraId="7A0FA177" w14:textId="77777777" w:rsidR="00625ACF" w:rsidRDefault="00CB7407">
            <w:pPr>
              <w:pStyle w:val="TableParagraph"/>
              <w:spacing w:before="90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2.77(1.58,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4.86)</w:t>
            </w:r>
          </w:p>
        </w:tc>
        <w:tc>
          <w:tcPr>
            <w:tcW w:w="1499" w:type="dxa"/>
          </w:tcPr>
          <w:p w14:paraId="7A0FA178" w14:textId="77777777" w:rsidR="00625ACF" w:rsidRDefault="00CB7407">
            <w:pPr>
              <w:pStyle w:val="TableParagraph"/>
              <w:spacing w:before="90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0.0004</w:t>
            </w:r>
          </w:p>
        </w:tc>
      </w:tr>
      <w:tr w:rsidR="00625ACF" w14:paraId="7A0FA17E" w14:textId="77777777">
        <w:trPr>
          <w:trHeight w:val="756"/>
        </w:trPr>
        <w:tc>
          <w:tcPr>
            <w:tcW w:w="2752" w:type="dxa"/>
          </w:tcPr>
          <w:p w14:paraId="7A0FA17A" w14:textId="77777777" w:rsidR="00625ACF" w:rsidRDefault="00CB7407">
            <w:pPr>
              <w:pStyle w:val="TableParagraph"/>
              <w:spacing w:before="91"/>
              <w:ind w:left="67"/>
              <w:rPr>
                <w:sz w:val="24"/>
              </w:rPr>
            </w:pPr>
            <w:r>
              <w:rPr>
                <w:sz w:val="24"/>
              </w:rPr>
              <w:t>Supplemental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Oxygen</w:t>
            </w:r>
          </w:p>
        </w:tc>
        <w:tc>
          <w:tcPr>
            <w:tcW w:w="3577" w:type="dxa"/>
          </w:tcPr>
          <w:p w14:paraId="7A0FA17B" w14:textId="77777777" w:rsidR="00625ACF" w:rsidRDefault="00CB7407">
            <w:pPr>
              <w:pStyle w:val="TableParagraph"/>
              <w:spacing w:before="91" w:line="259" w:lineRule="auto"/>
              <w:ind w:left="77" w:right="420"/>
              <w:rPr>
                <w:sz w:val="24"/>
              </w:rPr>
            </w:pPr>
            <w:r>
              <w:rPr>
                <w:sz w:val="24"/>
              </w:rPr>
              <w:t>Non-mechanical Ventilation vs.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</w:p>
        </w:tc>
        <w:tc>
          <w:tcPr>
            <w:tcW w:w="1838" w:type="dxa"/>
          </w:tcPr>
          <w:p w14:paraId="7A0FA17C" w14:textId="77777777" w:rsidR="00625ACF" w:rsidRDefault="00CB7407">
            <w:pPr>
              <w:pStyle w:val="TableParagraph"/>
              <w:spacing w:before="91"/>
              <w:ind w:left="100"/>
              <w:rPr>
                <w:sz w:val="24"/>
              </w:rPr>
            </w:pPr>
            <w:r>
              <w:rPr>
                <w:sz w:val="24"/>
              </w:rPr>
              <w:t>1.13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(0.61, 2.09)</w:t>
            </w:r>
          </w:p>
        </w:tc>
        <w:tc>
          <w:tcPr>
            <w:tcW w:w="1499" w:type="dxa"/>
          </w:tcPr>
          <w:p w14:paraId="7A0FA17D" w14:textId="77777777" w:rsidR="00625ACF" w:rsidRDefault="00CB7407">
            <w:pPr>
              <w:pStyle w:val="TableParagraph"/>
              <w:spacing w:before="91"/>
              <w:ind w:left="139"/>
              <w:rPr>
                <w:sz w:val="24"/>
              </w:rPr>
            </w:pPr>
            <w:r>
              <w:rPr>
                <w:sz w:val="24"/>
              </w:rPr>
              <w:t>0.6992</w:t>
            </w:r>
          </w:p>
        </w:tc>
      </w:tr>
      <w:tr w:rsidR="00625ACF" w14:paraId="7A0FA183" w14:textId="77777777">
        <w:trPr>
          <w:trHeight w:val="458"/>
        </w:trPr>
        <w:tc>
          <w:tcPr>
            <w:tcW w:w="2752" w:type="dxa"/>
          </w:tcPr>
          <w:p w14:paraId="7A0FA17F" w14:textId="77777777" w:rsidR="00625ACF" w:rsidRDefault="00CB7407">
            <w:pPr>
              <w:pStyle w:val="TableParagraph"/>
              <w:spacing w:before="91"/>
              <w:ind w:left="67"/>
              <w:rPr>
                <w:sz w:val="24"/>
              </w:rPr>
            </w:pPr>
            <w:r>
              <w:rPr>
                <w:sz w:val="24"/>
              </w:rPr>
              <w:t>Hydroxychloroquine</w:t>
            </w:r>
          </w:p>
        </w:tc>
        <w:tc>
          <w:tcPr>
            <w:tcW w:w="3577" w:type="dxa"/>
          </w:tcPr>
          <w:p w14:paraId="7A0FA180" w14:textId="77777777" w:rsidR="00625ACF" w:rsidRDefault="00CB7407">
            <w:pPr>
              <w:pStyle w:val="TableParagraph"/>
              <w:spacing w:before="91"/>
              <w:ind w:left="77"/>
              <w:rPr>
                <w:sz w:val="24"/>
              </w:rPr>
            </w:pPr>
            <w:r>
              <w:rPr>
                <w:sz w:val="24"/>
              </w:rPr>
              <w:t>Yes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vs.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</w:p>
        </w:tc>
        <w:tc>
          <w:tcPr>
            <w:tcW w:w="1838" w:type="dxa"/>
          </w:tcPr>
          <w:p w14:paraId="7A0FA181" w14:textId="77777777" w:rsidR="00625ACF" w:rsidRDefault="00CB7407">
            <w:pPr>
              <w:pStyle w:val="TableParagraph"/>
              <w:spacing w:before="91"/>
              <w:ind w:left="100"/>
              <w:rPr>
                <w:sz w:val="24"/>
              </w:rPr>
            </w:pPr>
            <w:r>
              <w:rPr>
                <w:sz w:val="24"/>
              </w:rPr>
              <w:t>0.67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(0.44,1.02)</w:t>
            </w:r>
          </w:p>
        </w:tc>
        <w:tc>
          <w:tcPr>
            <w:tcW w:w="1499" w:type="dxa"/>
          </w:tcPr>
          <w:p w14:paraId="7A0FA182" w14:textId="77777777" w:rsidR="00625ACF" w:rsidRDefault="00CB7407">
            <w:pPr>
              <w:pStyle w:val="TableParagraph"/>
              <w:spacing w:before="91"/>
              <w:ind w:left="139"/>
              <w:rPr>
                <w:sz w:val="24"/>
              </w:rPr>
            </w:pPr>
            <w:r>
              <w:rPr>
                <w:sz w:val="24"/>
              </w:rPr>
              <w:t>0.0642</w:t>
            </w:r>
          </w:p>
        </w:tc>
      </w:tr>
      <w:tr w:rsidR="00625ACF" w14:paraId="7A0FA188" w14:textId="77777777">
        <w:trPr>
          <w:trHeight w:val="543"/>
        </w:trPr>
        <w:tc>
          <w:tcPr>
            <w:tcW w:w="2752" w:type="dxa"/>
            <w:tcBorders>
              <w:bottom w:val="single" w:sz="8" w:space="0" w:color="000000"/>
            </w:tcBorders>
          </w:tcPr>
          <w:p w14:paraId="7A0FA184" w14:textId="77777777" w:rsidR="00625ACF" w:rsidRDefault="00CB7407">
            <w:pPr>
              <w:pStyle w:val="TableParagraph"/>
              <w:spacing w:before="91"/>
              <w:ind w:left="67"/>
              <w:rPr>
                <w:b/>
                <w:sz w:val="24"/>
              </w:rPr>
            </w:pPr>
            <w:r>
              <w:rPr>
                <w:b/>
                <w:sz w:val="24"/>
              </w:rPr>
              <w:t>Azithromycin</w:t>
            </w:r>
          </w:p>
        </w:tc>
        <w:tc>
          <w:tcPr>
            <w:tcW w:w="3577" w:type="dxa"/>
            <w:tcBorders>
              <w:bottom w:val="single" w:sz="8" w:space="0" w:color="000000"/>
            </w:tcBorders>
          </w:tcPr>
          <w:p w14:paraId="7A0FA185" w14:textId="77777777" w:rsidR="00625ACF" w:rsidRDefault="00CB7407">
            <w:pPr>
              <w:pStyle w:val="TableParagraph"/>
              <w:spacing w:before="91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Yes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vs.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</w:p>
        </w:tc>
        <w:tc>
          <w:tcPr>
            <w:tcW w:w="1838" w:type="dxa"/>
            <w:tcBorders>
              <w:bottom w:val="single" w:sz="8" w:space="0" w:color="000000"/>
            </w:tcBorders>
          </w:tcPr>
          <w:p w14:paraId="7A0FA186" w14:textId="77777777" w:rsidR="00625ACF" w:rsidRDefault="00CB7407">
            <w:pPr>
              <w:pStyle w:val="TableParagraph"/>
              <w:spacing w:before="91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0.66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(0.45, 0.95)</w:t>
            </w:r>
          </w:p>
        </w:tc>
        <w:tc>
          <w:tcPr>
            <w:tcW w:w="1499" w:type="dxa"/>
            <w:tcBorders>
              <w:bottom w:val="single" w:sz="8" w:space="0" w:color="000000"/>
            </w:tcBorders>
          </w:tcPr>
          <w:p w14:paraId="7A0FA187" w14:textId="77777777" w:rsidR="00625ACF" w:rsidRDefault="00CB7407">
            <w:pPr>
              <w:pStyle w:val="TableParagraph"/>
              <w:spacing w:before="91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0.0262</w:t>
            </w:r>
          </w:p>
        </w:tc>
      </w:tr>
    </w:tbl>
    <w:p w14:paraId="7A0FA189" w14:textId="77777777" w:rsidR="00625ACF" w:rsidRDefault="00CB7407">
      <w:pPr>
        <w:pStyle w:val="BodyText"/>
        <w:spacing w:line="259" w:lineRule="auto"/>
        <w:ind w:left="1153" w:right="582"/>
      </w:pPr>
      <w:r>
        <w:t>HR,</w:t>
      </w:r>
      <w:r>
        <w:rPr>
          <w:spacing w:val="-2"/>
        </w:rPr>
        <w:t xml:space="preserve"> </w:t>
      </w:r>
      <w:r>
        <w:t>Hazard</w:t>
      </w:r>
      <w:r>
        <w:rPr>
          <w:spacing w:val="-2"/>
        </w:rPr>
        <w:t xml:space="preserve"> </w:t>
      </w:r>
      <w:r>
        <w:t>Ratio;</w:t>
      </w:r>
      <w:r>
        <w:rPr>
          <w:spacing w:val="-2"/>
        </w:rPr>
        <w:t xml:space="preserve"> </w:t>
      </w:r>
      <w:r>
        <w:t>CI,</w:t>
      </w:r>
      <w:r>
        <w:rPr>
          <w:spacing w:val="-1"/>
        </w:rPr>
        <w:t xml:space="preserve"> </w:t>
      </w:r>
      <w:r>
        <w:t>confidence</w:t>
      </w:r>
      <w:r>
        <w:rPr>
          <w:spacing w:val="-3"/>
        </w:rPr>
        <w:t xml:space="preserve"> </w:t>
      </w:r>
      <w:r>
        <w:t>interval.</w:t>
      </w:r>
      <w:r>
        <w:rPr>
          <w:spacing w:val="-2"/>
        </w:rPr>
        <w:t xml:space="preserve"> </w:t>
      </w:r>
      <w:r>
        <w:t>Risk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in-hospital</w:t>
      </w:r>
      <w:r>
        <w:rPr>
          <w:spacing w:val="-2"/>
        </w:rPr>
        <w:t xml:space="preserve"> </w:t>
      </w:r>
      <w:r>
        <w:t>mortality</w:t>
      </w:r>
      <w:r>
        <w:rPr>
          <w:spacing w:val="-1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nonproportional</w:t>
      </w:r>
      <w:r>
        <w:rPr>
          <w:spacing w:val="-2"/>
        </w:rPr>
        <w:t xml:space="preserve"> </w:t>
      </w:r>
      <w:r>
        <w:t>hazard</w:t>
      </w:r>
      <w:r>
        <w:rPr>
          <w:spacing w:val="-57"/>
        </w:rPr>
        <w:t xml:space="preserve"> </w:t>
      </w:r>
      <w:r>
        <w:t>(NPH)</w:t>
      </w:r>
      <w:r>
        <w:rPr>
          <w:spacing w:val="-2"/>
        </w:rPr>
        <w:t xml:space="preserve"> </w:t>
      </w:r>
      <w:r>
        <w:t>Cox Regression</w:t>
      </w:r>
      <w:r>
        <w:rPr>
          <w:spacing w:val="2"/>
        </w:rPr>
        <w:t xml:space="preserve"> </w:t>
      </w:r>
      <w:r>
        <w:t>model.</w:t>
      </w:r>
      <w:r>
        <w:rPr>
          <w:spacing w:val="59"/>
        </w:rPr>
        <w:t xml:space="preserve"> </w:t>
      </w:r>
      <w:r>
        <w:t>Any p&lt;0.05</w:t>
      </w:r>
      <w:r>
        <w:rPr>
          <w:spacing w:val="-1"/>
        </w:rPr>
        <w:t xml:space="preserve"> </w:t>
      </w:r>
      <w:r>
        <w:t>was</w:t>
      </w:r>
      <w:r>
        <w:rPr>
          <w:spacing w:val="2"/>
        </w:rPr>
        <w:t xml:space="preserve"> </w:t>
      </w:r>
      <w:r>
        <w:t>statistically significant.</w:t>
      </w:r>
    </w:p>
    <w:p w14:paraId="7A0FA18A" w14:textId="77777777" w:rsidR="00625ACF" w:rsidRDefault="00CB7407">
      <w:pPr>
        <w:pStyle w:val="BodyText"/>
        <w:spacing w:before="10"/>
        <w:rPr>
          <w:sz w:val="11"/>
        </w:rPr>
      </w:pPr>
      <w:r>
        <w:pict w14:anchorId="7A0FA35F">
          <v:rect id="docshape309" o:spid="_x0000_s2225" style="position:absolute;margin-left:63.6pt;margin-top:8pt;width:484.1pt;height:.5pt;z-index:-15701504;mso-wrap-distance-left:0;mso-wrap-distance-right:0;mso-position-horizontal-relative:page" fillcolor="black" stroked="f">
            <w10:wrap type="topAndBottom" anchorx="page"/>
          </v:rect>
        </w:pict>
      </w:r>
    </w:p>
    <w:p w14:paraId="7A0FA18B" w14:textId="77777777" w:rsidR="00625ACF" w:rsidRDefault="00625ACF">
      <w:pPr>
        <w:rPr>
          <w:sz w:val="11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A18C" w14:textId="77777777" w:rsidR="00625ACF" w:rsidRDefault="00CB7407">
      <w:pPr>
        <w:pStyle w:val="BodyText"/>
        <w:spacing w:before="79" w:line="256" w:lineRule="auto"/>
        <w:ind w:left="1239" w:right="1271"/>
      </w:pPr>
      <w:r>
        <w:rPr>
          <w:b/>
          <w:position w:val="2"/>
        </w:rPr>
        <w:lastRenderedPageBreak/>
        <w:t>Figure</w:t>
      </w:r>
      <w:r>
        <w:rPr>
          <w:b/>
          <w:spacing w:val="-3"/>
          <w:position w:val="2"/>
        </w:rPr>
        <w:t xml:space="preserve"> </w:t>
      </w:r>
      <w:r>
        <w:rPr>
          <w:b/>
          <w:position w:val="2"/>
        </w:rPr>
        <w:t>S17.</w:t>
      </w:r>
      <w:r>
        <w:rPr>
          <w:b/>
          <w:spacing w:val="-1"/>
          <w:position w:val="2"/>
        </w:rPr>
        <w:t xml:space="preserve"> </w:t>
      </w:r>
      <w:r>
        <w:rPr>
          <w:position w:val="2"/>
        </w:rPr>
        <w:t>Boxplots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of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fraction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of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inspired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oxygen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(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>2</w:t>
      </w:r>
      <w:r>
        <w:rPr>
          <w:position w:val="2"/>
        </w:rPr>
        <w:t>)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reported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on admission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in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COVID-19</w:t>
      </w:r>
      <w:r>
        <w:rPr>
          <w:spacing w:val="-57"/>
          <w:position w:val="2"/>
        </w:rPr>
        <w:t xml:space="preserve"> </w:t>
      </w:r>
      <w:r>
        <w:t>patients who were not treated with methylprednisolone and COVID-19 patients who received</w:t>
      </w:r>
      <w:r>
        <w:rPr>
          <w:spacing w:val="1"/>
        </w:rPr>
        <w:t xml:space="preserve"> </w:t>
      </w:r>
      <w:r>
        <w:t>methylprednisolone. In each boxplot, the horizontal line in the middle indicates the median, the</w:t>
      </w:r>
      <w:r>
        <w:rPr>
          <w:spacing w:val="1"/>
        </w:rPr>
        <w:t xml:space="preserve"> </w:t>
      </w:r>
      <w:r>
        <w:t>bottom edge o</w:t>
      </w:r>
      <w:r>
        <w:t>f the box is the 25</w:t>
      </w:r>
      <w:r>
        <w:rPr>
          <w:vertAlign w:val="superscript"/>
        </w:rPr>
        <w:t>th</w:t>
      </w:r>
      <w:r>
        <w:t xml:space="preserve"> percentile and the top edge of the box is the 75</w:t>
      </w:r>
      <w:r>
        <w:rPr>
          <w:vertAlign w:val="superscript"/>
        </w:rPr>
        <w:t>th</w:t>
      </w:r>
      <w:r>
        <w:t xml:space="preserve"> percentile of</w:t>
      </w:r>
      <w:r>
        <w:rPr>
          <w:spacing w:val="1"/>
        </w:rPr>
        <w:t xml:space="preserve"> 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>2</w:t>
      </w:r>
      <w:r>
        <w:rPr>
          <w:position w:val="2"/>
        </w:rPr>
        <w:t>. The lower endpoints of the whiskers on each side of the box indicate the minimum and</w:t>
      </w:r>
      <w:r>
        <w:rPr>
          <w:spacing w:val="1"/>
          <w:position w:val="2"/>
        </w:rPr>
        <w:t xml:space="preserve"> </w:t>
      </w:r>
      <w:r>
        <w:rPr>
          <w:position w:val="2"/>
        </w:rPr>
        <w:t>maximum value. The patients who did not receive methylprednisolone reported me</w:t>
      </w:r>
      <w:r>
        <w:rPr>
          <w:position w:val="2"/>
        </w:rPr>
        <w:t xml:space="preserve">dian 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>2</w:t>
      </w:r>
      <w:r>
        <w:rPr>
          <w:spacing w:val="1"/>
          <w:sz w:val="16"/>
        </w:rPr>
        <w:t xml:space="preserve"> </w:t>
      </w:r>
      <w:r>
        <w:t>value of 28% (IQR: 21%- 36%) with a range of 20% to 100% from 368 of the 383 patients. The</w:t>
      </w:r>
      <w:r>
        <w:rPr>
          <w:spacing w:val="1"/>
        </w:rPr>
        <w:t xml:space="preserve"> </w:t>
      </w:r>
      <w:r>
        <w:rPr>
          <w:position w:val="2"/>
        </w:rPr>
        <w:t xml:space="preserve">patients who received methylprednisolone reported median 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>2</w:t>
      </w:r>
      <w:r>
        <w:rPr>
          <w:spacing w:val="1"/>
          <w:sz w:val="16"/>
        </w:rPr>
        <w:t xml:space="preserve"> </w:t>
      </w:r>
      <w:r>
        <w:rPr>
          <w:position w:val="2"/>
        </w:rPr>
        <w:t>value of 36% (IQR: 23% -</w:t>
      </w:r>
      <w:r>
        <w:rPr>
          <w:spacing w:val="1"/>
          <w:position w:val="2"/>
        </w:rPr>
        <w:t xml:space="preserve"> </w:t>
      </w:r>
      <w:r>
        <w:rPr>
          <w:position w:val="2"/>
        </w:rPr>
        <w:t xml:space="preserve">100%) with a range of 15% to 100% from 354 of the 380 patients. Analysis of 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 xml:space="preserve">2 </w:t>
      </w:r>
      <w:r>
        <w:rPr>
          <w:position w:val="2"/>
        </w:rPr>
        <w:t>differences</w:t>
      </w:r>
      <w:r>
        <w:rPr>
          <w:spacing w:val="1"/>
          <w:position w:val="2"/>
        </w:rPr>
        <w:t xml:space="preserve"> </w:t>
      </w:r>
      <w:r>
        <w:t>between matched patients indicated the median of 4.0% (IQR 0% to 35%) MP vs NMP was</w:t>
      </w:r>
      <w:r>
        <w:rPr>
          <w:spacing w:val="1"/>
        </w:rPr>
        <w:t xml:space="preserve"> </w:t>
      </w:r>
      <w:r>
        <w:t>statistically</w:t>
      </w:r>
      <w:r>
        <w:rPr>
          <w:spacing w:val="-1"/>
        </w:rPr>
        <w:t xml:space="preserve"> </w:t>
      </w:r>
      <w:r>
        <w:t>significant (Wilcoxon signed rank</w:t>
      </w:r>
      <w:r>
        <w:rPr>
          <w:spacing w:val="-1"/>
        </w:rPr>
        <w:t xml:space="preserve"> </w:t>
      </w:r>
      <w:r>
        <w:t>test P&lt;.0001).</w:t>
      </w:r>
    </w:p>
    <w:p w14:paraId="7A0FA18D" w14:textId="77777777" w:rsidR="00625ACF" w:rsidRDefault="00625ACF">
      <w:pPr>
        <w:pStyle w:val="BodyText"/>
        <w:spacing w:before="8"/>
        <w:rPr>
          <w:sz w:val="28"/>
        </w:rPr>
      </w:pPr>
    </w:p>
    <w:p w14:paraId="7A0FA18E" w14:textId="77777777" w:rsidR="00625ACF" w:rsidRDefault="00CB7407">
      <w:pPr>
        <w:ind w:left="1880"/>
        <w:rPr>
          <w:rFonts w:ascii="Arial"/>
          <w:sz w:val="17"/>
        </w:rPr>
      </w:pPr>
      <w:r>
        <w:pict w14:anchorId="7A0FA360">
          <v:group id="docshapegroup310" o:spid="_x0000_s2185" style="position:absolute;left:0;text-align:left;margin-left:121.95pt;margin-top:.3pt;width:410.05pt;height:304.1pt;z-index:15756288;mso-position-horizontal-relative:page" coordorigin="2439,6" coordsize="8201,6082">
            <v:line id="_x0000_s2224" style="position:absolute" from="2521,6014" to="10639,6014" strokeweight=".25733mm"/>
            <v:line id="_x0000_s2223" style="position:absolute" from="10628,6" to="10628,6006" strokeweight=".38672mm"/>
            <v:line id="_x0000_s2222" style="position:absolute" from="2524,6" to="2524,6006" strokeweight=".1291mm"/>
            <v:line id="_x0000_s2221" style="position:absolute" from="2521,6014" to="10639,6014" strokeweight=".25733mm"/>
            <v:line id="_x0000_s2220" style="position:absolute" from="4609,6006" to="4609,6088" strokeweight=".51594mm"/>
            <v:line id="_x0000_s2219" style="position:absolute" from="8537,6006" to="8537,6088" strokeweight=".51594mm"/>
            <v:line id="_x0000_s2218" style="position:absolute" from="2524,6" to="2524,6006" strokeweight=".1291mm"/>
            <v:shape id="docshape311" o:spid="_x0000_s2217" style="position:absolute;left:2438;top:79;width:82;height:5526" coordorigin="2439,79" coordsize="82,5526" o:spt="100" adj="0,,0" path="m2521,5575r-82,l2439,5605r82,l2521,5575xm2521,4201r-82,l2439,4231r82,l2521,4201xm2521,2827r-82,l2439,2856r82,l2521,2827xm2521,1453r-82,l2439,1482r82,l2521,1453xm2521,79r-82,l2439,108r82,l2521,79xe" fillcolor="black" stroked="f">
              <v:stroke joinstyle="round"/>
              <v:formulas/>
              <v:path arrowok="t" o:connecttype="segments"/>
            </v:shape>
            <v:rect id="docshape312" o:spid="_x0000_s2216" style="position:absolute;left:7438;top:93;width:2197;height:5291" fillcolor="#6e7db3" stroked="f"/>
            <v:rect id="docshape313" o:spid="_x0000_s2215" style="position:absolute;left:7438;top:93;width:2197;height:5291" filled="f" strokecolor="#445593" strokeweight=".25789mm"/>
            <v:rect id="docshape314" o:spid="_x0000_s2214" style="position:absolute;left:7438;top:4468;width:2197;height:44" fillcolor="black" stroked="f"/>
            <v:shape id="docshape315" o:spid="_x0000_s2213" style="position:absolute;left:8521;top:3411;width:30;height:31" coordorigin="8522,3412" coordsize="30,31" path="m8551,3427r,-5l8548,3417r-4,-3l8539,3412r-5,l8529,3414r-4,3l8522,3422r,5l8522,3432r3,5l8529,3440r5,2l8539,3442r5,-2l8548,3437r3,-5l8551,3427xe" filled="f" strokecolor="green" strokeweight=".25772mm">
              <v:path arrowok="t"/>
            </v:shape>
            <v:line id="_x0000_s2212" style="position:absolute" from="8537,5384" to="8537,5934" strokecolor="#445593" strokeweight=".77392mm"/>
            <v:shape id="docshape316" o:spid="_x0000_s2211" style="position:absolute;left:8514;top:71;width:44;height:44" coordorigin="8515,72" coordsize="44,44" path="m8515,94r6,15l8537,116r15,-7l8558,94r-6,-16l8537,72r-16,6l8515,94xe" fillcolor="#445593" stroked="f">
              <v:path arrowok="t"/>
            </v:shape>
            <v:line id="_x0000_s2210" style="position:absolute" from="7988,5934" to="9086,5934" strokecolor="#445593" strokeweight=".77231mm"/>
            <v:line id="_x0000_s2209" style="position:absolute" from="7988,94" to="9086,94" strokecolor="#445593" strokeweight=".77231mm"/>
            <v:rect id="docshape317" o:spid="_x0000_s2208" style="position:absolute;left:3510;top:4490;width:2197;height:1031" fillcolor="#d05b5b" stroked="f"/>
            <v:rect id="docshape318" o:spid="_x0000_s2207" style="position:absolute;left:3510;top:4490;width:2197;height:1031" filled="f" strokecolor="#a1392d" strokeweight=".73pt"/>
            <v:rect id="docshape319" o:spid="_x0000_s2206" style="position:absolute;left:3510;top:5018;width:2197;height:44" fillcolor="black" stroked="f"/>
            <v:shape id="docshape320" o:spid="_x0000_s2205" style="position:absolute;left:4594;top:4358;width:30;height:31" coordorigin="4594,4358" coordsize="30,31" path="m4623,4374r,-6l4621,4363r-5,-2l4612,4358r-6,l4601,4361r-4,2l4594,4368r,6l4594,4379r3,5l4601,4386r5,3l4612,4389r4,-3l4621,4384r2,-5l4623,4374xe" filled="f" strokecolor="green" strokeweight=".25772mm">
              <v:path arrowok="t"/>
            </v:shape>
            <v:line id="_x0000_s2204" style="position:absolute" from="4609,5521" to="4609,5590" strokecolor="#a1392d" strokeweight=".77392mm"/>
            <v:line id="_x0000_s2203" style="position:absolute" from="4609,4491" to="4609,3529" strokecolor="#a1392d" strokeweight=".77392mm"/>
            <v:line id="_x0000_s2202" style="position:absolute" from="4060,5590" to="5158,5590" strokecolor="#a1392d" strokeweight=".77231mm"/>
            <v:line id="_x0000_s2201" style="position:absolute" from="4060,3529" to="5158,3529" strokecolor="#a1392d" strokeweight=".77231mm"/>
            <v:line id="_x0000_s2200" style="position:absolute" from="2521,6006" to="10639,6006" strokeweight=".51486mm"/>
            <v:line id="_x0000_s2199" style="position:absolute" from="10625,6006" to="10625,6" strokeweight=".51594mm"/>
            <v:line id="_x0000_s2198" style="position:absolute" from="2521,21" to="10625,21" strokeweight=".51486mm"/>
            <v:line id="_x0000_s2197" style="position:absolute" from="2535,6006" to="2535,6" strokeweight=".51594mm"/>
            <v:line id="_x0000_s2196" style="position:absolute" from="2521,6006" to="10639,6006" strokeweight=".51486mm"/>
            <v:line id="_x0000_s2195" style="position:absolute" from="4609,6006" to="4609,6088" strokeweight=".51594mm"/>
            <v:line id="_x0000_s2194" style="position:absolute" from="8537,6006" to="8537,6088" strokeweight=".51594mm"/>
            <v:line id="_x0000_s2193" style="position:absolute" from="2535,6006" to="2535,6" strokeweight=".51594mm"/>
            <v:shape id="docshape321" o:spid="_x0000_s2192" style="position:absolute;left:2438;top:79;width:82;height:5526" coordorigin="2439,79" coordsize="82,5526" o:spt="100" adj="0,,0" path="m2521,5575r-82,l2439,5605r82,l2521,5575xm2521,4201r-82,l2439,4231r82,l2521,4201xm2521,2827r-82,l2439,2856r82,l2521,2827xm2521,1453r-82,l2439,1482r82,l2521,1453xm2521,79r-82,l2439,108r82,l2521,79xe" fillcolor="black" stroked="f">
              <v:stroke joinstyle="round"/>
              <v:formulas/>
              <v:path arrowok="t" o:connecttype="segments"/>
            </v:shape>
            <v:rect id="docshape322" o:spid="_x0000_s2191" style="position:absolute;left:2595;top:79;width:1229;height:745" filled="f" strokecolor="#d1d1d1" strokeweight=".25758mm"/>
            <v:rect id="docshape323" o:spid="_x0000_s2190" style="position:absolute;left:2902;top:634;width:117;height:117" fillcolor="#d05b5b" stroked="f"/>
            <v:rect id="docshape324" o:spid="_x0000_s2189" style="position:absolute;left:2902;top:634;width:117;height:117" filled="f" strokecolor="#a1392d" strokeweight=".25769mm"/>
            <v:rect id="docshape325" o:spid="_x0000_s2188" style="position:absolute;left:2902;top:400;width:117;height:117" fillcolor="#6e7db3" stroked="f"/>
            <v:rect id="docshape326" o:spid="_x0000_s2187" style="position:absolute;left:2902;top:400;width:117;height:117" filled="f" strokecolor="#445593" strokeweight=".25769mm"/>
            <v:shape id="docshape327" o:spid="_x0000_s2186" type="#_x0000_t202" style="position:absolute;left:2610;top:126;width:1210;height:676" filled="f" stroked="f">
              <v:textbox inset="0,0,0,0">
                <w:txbxContent>
                  <w:p w14:paraId="7A0FA393" w14:textId="77777777" w:rsidR="00625ACF" w:rsidRDefault="00CB7407">
                    <w:pPr>
                      <w:spacing w:line="212" w:lineRule="exac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sz w:val="19"/>
                      </w:rPr>
                      <w:t>MP</w:t>
                    </w:r>
                    <w:r>
                      <w:rPr>
                        <w:rFonts w:ascii="Arial"/>
                        <w:spacing w:val="-11"/>
                        <w:sz w:val="19"/>
                      </w:rPr>
                      <w:t xml:space="preserve"> </w:t>
                    </w:r>
                    <w:r>
                      <w:rPr>
                        <w:rFonts w:ascii="Arial"/>
                        <w:sz w:val="19"/>
                      </w:rPr>
                      <w:t>Treatment</w:t>
                    </w:r>
                  </w:p>
                  <w:p w14:paraId="7A0FA394" w14:textId="77777777" w:rsidR="00625ACF" w:rsidRDefault="00CB7407">
                    <w:pPr>
                      <w:spacing w:line="234" w:lineRule="exact"/>
                      <w:ind w:left="511" w:right="313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5"/>
                        <w:sz w:val="17"/>
                      </w:rPr>
                      <w:t>MP</w:t>
                    </w:r>
                    <w:r>
                      <w:rPr>
                        <w:rFonts w:ascii="Arial"/>
                        <w:spacing w:val="1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Arial"/>
                        <w:spacing w:val="-4"/>
                        <w:sz w:val="17"/>
                      </w:rPr>
                      <w:t>NMP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Arial"/>
          <w:w w:val="105"/>
          <w:sz w:val="17"/>
        </w:rPr>
        <w:t>100</w:t>
      </w:r>
    </w:p>
    <w:p w14:paraId="7A0FA18F" w14:textId="77777777" w:rsidR="00625ACF" w:rsidRDefault="00625ACF">
      <w:pPr>
        <w:pStyle w:val="BodyText"/>
        <w:rPr>
          <w:rFonts w:ascii="Arial"/>
          <w:sz w:val="20"/>
        </w:rPr>
      </w:pPr>
    </w:p>
    <w:p w14:paraId="7A0FA190" w14:textId="77777777" w:rsidR="00625ACF" w:rsidRDefault="00625ACF">
      <w:pPr>
        <w:pStyle w:val="BodyText"/>
        <w:rPr>
          <w:rFonts w:ascii="Arial"/>
          <w:sz w:val="20"/>
        </w:rPr>
      </w:pPr>
    </w:p>
    <w:p w14:paraId="7A0FA191" w14:textId="77777777" w:rsidR="00625ACF" w:rsidRDefault="00625ACF">
      <w:pPr>
        <w:pStyle w:val="BodyText"/>
        <w:rPr>
          <w:rFonts w:ascii="Arial"/>
          <w:sz w:val="20"/>
        </w:rPr>
      </w:pPr>
    </w:p>
    <w:p w14:paraId="7A0FA192" w14:textId="77777777" w:rsidR="00625ACF" w:rsidRDefault="00625ACF">
      <w:pPr>
        <w:pStyle w:val="BodyText"/>
        <w:rPr>
          <w:rFonts w:ascii="Arial"/>
          <w:sz w:val="20"/>
        </w:rPr>
      </w:pPr>
    </w:p>
    <w:p w14:paraId="7A0FA193" w14:textId="77777777" w:rsidR="00625ACF" w:rsidRDefault="00625ACF">
      <w:pPr>
        <w:pStyle w:val="BodyText"/>
        <w:spacing w:before="5"/>
        <w:rPr>
          <w:rFonts w:ascii="Arial"/>
          <w:sz w:val="22"/>
        </w:rPr>
      </w:pPr>
    </w:p>
    <w:p w14:paraId="7A0FA194" w14:textId="77777777" w:rsidR="00625ACF" w:rsidRDefault="00CB7407">
      <w:pPr>
        <w:spacing w:before="1"/>
        <w:ind w:left="1982"/>
        <w:rPr>
          <w:rFonts w:ascii="Arial"/>
          <w:sz w:val="17"/>
        </w:rPr>
      </w:pPr>
      <w:r>
        <w:rPr>
          <w:rFonts w:ascii="Arial"/>
          <w:w w:val="105"/>
          <w:sz w:val="17"/>
        </w:rPr>
        <w:t>80</w:t>
      </w:r>
    </w:p>
    <w:p w14:paraId="7A0FA195" w14:textId="77777777" w:rsidR="00625ACF" w:rsidRDefault="00625ACF">
      <w:pPr>
        <w:pStyle w:val="BodyText"/>
        <w:rPr>
          <w:rFonts w:ascii="Arial"/>
          <w:sz w:val="20"/>
        </w:rPr>
      </w:pPr>
    </w:p>
    <w:p w14:paraId="7A0FA196" w14:textId="77777777" w:rsidR="00625ACF" w:rsidRDefault="00625ACF">
      <w:pPr>
        <w:pStyle w:val="BodyText"/>
        <w:rPr>
          <w:rFonts w:ascii="Arial"/>
          <w:sz w:val="20"/>
        </w:rPr>
      </w:pPr>
    </w:p>
    <w:p w14:paraId="7A0FA197" w14:textId="77777777" w:rsidR="00625ACF" w:rsidRDefault="00625ACF">
      <w:pPr>
        <w:pStyle w:val="BodyText"/>
        <w:rPr>
          <w:rFonts w:ascii="Arial"/>
          <w:sz w:val="20"/>
        </w:rPr>
      </w:pPr>
    </w:p>
    <w:p w14:paraId="7A0FA198" w14:textId="77777777" w:rsidR="00625ACF" w:rsidRDefault="00625ACF">
      <w:pPr>
        <w:pStyle w:val="BodyText"/>
        <w:rPr>
          <w:rFonts w:ascii="Arial"/>
          <w:sz w:val="20"/>
        </w:rPr>
      </w:pPr>
    </w:p>
    <w:p w14:paraId="7A0FA199" w14:textId="77777777" w:rsidR="00625ACF" w:rsidRDefault="00625ACF">
      <w:pPr>
        <w:pStyle w:val="BodyText"/>
        <w:spacing w:before="5"/>
        <w:rPr>
          <w:rFonts w:ascii="Arial"/>
          <w:sz w:val="22"/>
        </w:rPr>
      </w:pPr>
    </w:p>
    <w:p w14:paraId="7A0FA19A" w14:textId="77777777" w:rsidR="00625ACF" w:rsidRDefault="00CB7407">
      <w:pPr>
        <w:ind w:left="1982"/>
        <w:rPr>
          <w:rFonts w:ascii="Arial"/>
          <w:sz w:val="17"/>
        </w:rPr>
      </w:pPr>
      <w:r>
        <w:pict w14:anchorId="7A0FA361">
          <v:shape id="docshape328" o:spid="_x0000_s2184" type="#_x0000_t202" style="position:absolute;left:0;text-align:left;margin-left:79.65pt;margin-top:-8.75pt;width:15.1pt;height:48.25pt;z-index:15756800;mso-position-horizontal-relative:page" filled="f" stroked="f">
            <v:textbox style="layout-flow:vertical;mso-layout-flow-alt:bottom-to-top" inset="0,0,0,0">
              <w:txbxContent>
                <w:p w14:paraId="7A0FA395" w14:textId="77777777" w:rsidR="00625ACF" w:rsidRDefault="00CB7407">
                  <w:pPr>
                    <w:spacing w:before="16"/>
                    <w:ind w:left="20"/>
                    <w:rPr>
                      <w:rFonts w:ascii="Arial" w:hAnsi="Arial"/>
                      <w:sz w:val="23"/>
                    </w:rPr>
                  </w:pPr>
                  <w:r>
                    <w:rPr>
                      <w:rFonts w:ascii="Arial" w:hAnsi="Arial"/>
                      <w:spacing w:val="-14"/>
                      <w:sz w:val="23"/>
                    </w:rPr>
                    <w:t>Fi</w:t>
                  </w:r>
                  <w:r>
                    <w:rPr>
                      <w:rFonts w:ascii="Arial" w:hAnsi="Arial"/>
                      <w:sz w:val="23"/>
                    </w:rPr>
                    <w:t xml:space="preserve"> </w:t>
                  </w:r>
                  <w:r>
                    <w:rPr>
                      <w:rFonts w:ascii="Arial" w:hAnsi="Arial"/>
                      <w:spacing w:val="-14"/>
                      <w:sz w:val="23"/>
                    </w:rPr>
                    <w:t>O</w:t>
                  </w:r>
                  <w:proofErr w:type="gramStart"/>
                  <w:r>
                    <w:rPr>
                      <w:rFonts w:ascii="Arial" w:hAnsi="Arial"/>
                      <w:spacing w:val="-14"/>
                      <w:sz w:val="23"/>
                    </w:rPr>
                    <w:t>₂(</w:t>
                  </w:r>
                  <w:proofErr w:type="gramEnd"/>
                  <w:r>
                    <w:rPr>
                      <w:rFonts w:ascii="Arial" w:hAnsi="Arial"/>
                      <w:spacing w:val="-14"/>
                      <w:sz w:val="23"/>
                    </w:rPr>
                    <w:t>%)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w w:val="105"/>
          <w:sz w:val="17"/>
        </w:rPr>
        <w:t>60</w:t>
      </w:r>
    </w:p>
    <w:p w14:paraId="7A0FA19B" w14:textId="77777777" w:rsidR="00625ACF" w:rsidRDefault="00625ACF">
      <w:pPr>
        <w:pStyle w:val="BodyText"/>
        <w:rPr>
          <w:rFonts w:ascii="Arial"/>
          <w:sz w:val="20"/>
        </w:rPr>
      </w:pPr>
    </w:p>
    <w:p w14:paraId="7A0FA19C" w14:textId="77777777" w:rsidR="00625ACF" w:rsidRDefault="00625ACF">
      <w:pPr>
        <w:pStyle w:val="BodyText"/>
        <w:rPr>
          <w:rFonts w:ascii="Arial"/>
          <w:sz w:val="20"/>
        </w:rPr>
      </w:pPr>
    </w:p>
    <w:p w14:paraId="7A0FA19D" w14:textId="77777777" w:rsidR="00625ACF" w:rsidRDefault="00625ACF">
      <w:pPr>
        <w:pStyle w:val="BodyText"/>
        <w:rPr>
          <w:rFonts w:ascii="Arial"/>
          <w:sz w:val="20"/>
        </w:rPr>
      </w:pPr>
    </w:p>
    <w:p w14:paraId="7A0FA19E" w14:textId="77777777" w:rsidR="00625ACF" w:rsidRDefault="00625ACF">
      <w:pPr>
        <w:pStyle w:val="BodyText"/>
        <w:rPr>
          <w:rFonts w:ascii="Arial"/>
          <w:sz w:val="20"/>
        </w:rPr>
      </w:pPr>
    </w:p>
    <w:p w14:paraId="7A0FA19F" w14:textId="77777777" w:rsidR="00625ACF" w:rsidRDefault="00625ACF">
      <w:pPr>
        <w:pStyle w:val="BodyText"/>
        <w:spacing w:before="6"/>
        <w:rPr>
          <w:rFonts w:ascii="Arial"/>
          <w:sz w:val="22"/>
        </w:rPr>
      </w:pPr>
    </w:p>
    <w:p w14:paraId="7A0FA1A0" w14:textId="77777777" w:rsidR="00625ACF" w:rsidRDefault="00CB7407">
      <w:pPr>
        <w:ind w:left="1982"/>
        <w:rPr>
          <w:rFonts w:ascii="Arial"/>
          <w:sz w:val="17"/>
        </w:rPr>
      </w:pPr>
      <w:r>
        <w:rPr>
          <w:rFonts w:ascii="Arial"/>
          <w:w w:val="105"/>
          <w:sz w:val="17"/>
        </w:rPr>
        <w:t>40</w:t>
      </w:r>
    </w:p>
    <w:p w14:paraId="7A0FA1A1" w14:textId="77777777" w:rsidR="00625ACF" w:rsidRDefault="00625ACF">
      <w:pPr>
        <w:pStyle w:val="BodyText"/>
        <w:rPr>
          <w:rFonts w:ascii="Arial"/>
          <w:sz w:val="20"/>
        </w:rPr>
      </w:pPr>
    </w:p>
    <w:p w14:paraId="7A0FA1A2" w14:textId="77777777" w:rsidR="00625ACF" w:rsidRDefault="00625ACF">
      <w:pPr>
        <w:pStyle w:val="BodyText"/>
        <w:rPr>
          <w:rFonts w:ascii="Arial"/>
          <w:sz w:val="20"/>
        </w:rPr>
      </w:pPr>
    </w:p>
    <w:p w14:paraId="7A0FA1A3" w14:textId="77777777" w:rsidR="00625ACF" w:rsidRDefault="00625ACF">
      <w:pPr>
        <w:pStyle w:val="BodyText"/>
        <w:rPr>
          <w:rFonts w:ascii="Arial"/>
          <w:sz w:val="20"/>
        </w:rPr>
      </w:pPr>
    </w:p>
    <w:p w14:paraId="7A0FA1A4" w14:textId="77777777" w:rsidR="00625ACF" w:rsidRDefault="00625ACF">
      <w:pPr>
        <w:pStyle w:val="BodyText"/>
        <w:rPr>
          <w:rFonts w:ascii="Arial"/>
          <w:sz w:val="20"/>
        </w:rPr>
      </w:pPr>
    </w:p>
    <w:p w14:paraId="7A0FA1A5" w14:textId="77777777" w:rsidR="00625ACF" w:rsidRDefault="00625ACF">
      <w:pPr>
        <w:pStyle w:val="BodyText"/>
        <w:spacing w:before="5"/>
        <w:rPr>
          <w:rFonts w:ascii="Arial"/>
          <w:sz w:val="22"/>
        </w:rPr>
      </w:pPr>
    </w:p>
    <w:p w14:paraId="7A0FA1A6" w14:textId="77777777" w:rsidR="00625ACF" w:rsidRDefault="00CB7407">
      <w:pPr>
        <w:spacing w:before="1"/>
        <w:ind w:left="1982"/>
        <w:rPr>
          <w:rFonts w:ascii="Arial"/>
          <w:sz w:val="17"/>
        </w:rPr>
      </w:pPr>
      <w:r>
        <w:rPr>
          <w:rFonts w:ascii="Arial"/>
          <w:w w:val="105"/>
          <w:sz w:val="17"/>
        </w:rPr>
        <w:t>20</w:t>
      </w:r>
    </w:p>
    <w:p w14:paraId="7A0FA1A7" w14:textId="77777777" w:rsidR="00625ACF" w:rsidRDefault="00625ACF">
      <w:pPr>
        <w:pStyle w:val="BodyText"/>
        <w:rPr>
          <w:rFonts w:ascii="Arial"/>
          <w:sz w:val="20"/>
        </w:rPr>
      </w:pPr>
    </w:p>
    <w:p w14:paraId="7A0FA1A8" w14:textId="77777777" w:rsidR="00625ACF" w:rsidRDefault="00625ACF">
      <w:pPr>
        <w:pStyle w:val="BodyText"/>
        <w:spacing w:before="7"/>
        <w:rPr>
          <w:rFonts w:ascii="Arial"/>
          <w:sz w:val="19"/>
        </w:rPr>
      </w:pPr>
    </w:p>
    <w:p w14:paraId="7A0FA1A9" w14:textId="77777777" w:rsidR="00625ACF" w:rsidRDefault="00CB7407">
      <w:pPr>
        <w:tabs>
          <w:tab w:val="left" w:pos="8204"/>
        </w:tabs>
        <w:ind w:left="4211"/>
        <w:rPr>
          <w:rFonts w:ascii="Arial"/>
          <w:sz w:val="17"/>
        </w:rPr>
      </w:pPr>
      <w:r>
        <w:rPr>
          <w:rFonts w:ascii="Arial"/>
          <w:w w:val="105"/>
          <w:sz w:val="17"/>
        </w:rPr>
        <w:t>NMP</w:t>
      </w:r>
      <w:r>
        <w:rPr>
          <w:rFonts w:ascii="Arial"/>
          <w:w w:val="105"/>
          <w:sz w:val="17"/>
        </w:rPr>
        <w:tab/>
        <w:t>MP</w:t>
      </w:r>
    </w:p>
    <w:p w14:paraId="7A0FA1AA" w14:textId="77777777" w:rsidR="00625ACF" w:rsidRDefault="00CB7407">
      <w:pPr>
        <w:spacing w:before="107"/>
        <w:ind w:left="2168" w:right="1171"/>
        <w:jc w:val="center"/>
        <w:rPr>
          <w:rFonts w:ascii="Arial"/>
          <w:b/>
          <w:sz w:val="19"/>
        </w:rPr>
      </w:pPr>
      <w:r>
        <w:rPr>
          <w:rFonts w:ascii="Arial"/>
          <w:b/>
          <w:sz w:val="19"/>
        </w:rPr>
        <w:t>Methylprednisolone</w:t>
      </w:r>
      <w:r>
        <w:rPr>
          <w:rFonts w:ascii="Arial"/>
          <w:b/>
          <w:spacing w:val="41"/>
          <w:sz w:val="19"/>
        </w:rPr>
        <w:t xml:space="preserve"> </w:t>
      </w:r>
      <w:r>
        <w:rPr>
          <w:rFonts w:ascii="Arial"/>
          <w:b/>
          <w:sz w:val="19"/>
        </w:rPr>
        <w:t>Treatment</w:t>
      </w:r>
    </w:p>
    <w:p w14:paraId="7A0FA1AB" w14:textId="77777777" w:rsidR="00625ACF" w:rsidRDefault="00625ACF">
      <w:pPr>
        <w:jc w:val="center"/>
        <w:rPr>
          <w:rFonts w:ascii="Arial"/>
          <w:sz w:val="19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A1AC" w14:textId="77777777" w:rsidR="00625ACF" w:rsidRDefault="00CB7407">
      <w:pPr>
        <w:pStyle w:val="BodyText"/>
        <w:spacing w:before="79" w:line="256" w:lineRule="auto"/>
        <w:ind w:left="1240" w:right="1295"/>
      </w:pPr>
      <w:r>
        <w:rPr>
          <w:b/>
          <w:position w:val="2"/>
        </w:rPr>
        <w:lastRenderedPageBreak/>
        <w:t>Figure S18</w:t>
      </w:r>
      <w:r>
        <w:rPr>
          <w:position w:val="2"/>
        </w:rPr>
        <w:t>. Boxplots of fraction of inspired oxygen (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>2</w:t>
      </w:r>
      <w:r>
        <w:rPr>
          <w:position w:val="2"/>
        </w:rPr>
        <w:t>) reported on admission in COVID-19</w:t>
      </w:r>
      <w:r>
        <w:rPr>
          <w:spacing w:val="-57"/>
          <w:position w:val="2"/>
        </w:rPr>
        <w:t xml:space="preserve"> </w:t>
      </w:r>
      <w:r>
        <w:t>patients who were not treated with methylprednisolone (NMP) and COVID-19 patients who</w:t>
      </w:r>
      <w:r>
        <w:rPr>
          <w:spacing w:val="1"/>
        </w:rPr>
        <w:t xml:space="preserve"> </w:t>
      </w:r>
      <w:r>
        <w:t>received LD methylprednisolone (LD MP) and HD methylprednisolone (HD MP). LD MP was</w:t>
      </w:r>
      <w:r>
        <w:rPr>
          <w:spacing w:val="1"/>
        </w:rPr>
        <w:t xml:space="preserve"> </w:t>
      </w:r>
      <w:r>
        <w:t xml:space="preserve">defined as &lt; 1.36 mg/kg/day and HD MP was defined </w:t>
      </w:r>
      <w:r>
        <w:t xml:space="preserve">as </w:t>
      </w:r>
      <w:r>
        <w:rPr>
          <w:u w:val="single"/>
        </w:rPr>
        <w:t>&gt;</w:t>
      </w:r>
      <w:r>
        <w:t xml:space="preserve"> 1.36 mg/kg/day.</w:t>
      </w:r>
      <w:r>
        <w:rPr>
          <w:spacing w:val="1"/>
        </w:rPr>
        <w:t xml:space="preserve"> </w:t>
      </w:r>
      <w:r>
        <w:t>In each boxplot, the</w:t>
      </w:r>
      <w:r>
        <w:rPr>
          <w:spacing w:val="-57"/>
        </w:rPr>
        <w:t xml:space="preserve"> </w:t>
      </w:r>
      <w:r>
        <w:t>horizontal line in the middle indicates the median, the bottom edge of the box is the 25</w:t>
      </w:r>
      <w:r>
        <w:rPr>
          <w:vertAlign w:val="superscript"/>
        </w:rPr>
        <w:t>th</w:t>
      </w:r>
      <w:r>
        <w:rPr>
          <w:spacing w:val="1"/>
        </w:rPr>
        <w:t xml:space="preserve"> </w:t>
      </w:r>
      <w:r>
        <w:rPr>
          <w:position w:val="2"/>
        </w:rPr>
        <w:t>percentile and the top edge of the box is the 75</w:t>
      </w:r>
      <w:r>
        <w:rPr>
          <w:position w:val="2"/>
          <w:vertAlign w:val="superscript"/>
        </w:rPr>
        <w:t>th</w:t>
      </w:r>
      <w:r>
        <w:rPr>
          <w:position w:val="2"/>
        </w:rPr>
        <w:t xml:space="preserve"> percentile of 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>2</w:t>
      </w:r>
      <w:r>
        <w:rPr>
          <w:position w:val="2"/>
        </w:rPr>
        <w:t>. The lower endpoints of the</w:t>
      </w:r>
      <w:r>
        <w:rPr>
          <w:spacing w:val="1"/>
          <w:position w:val="2"/>
        </w:rPr>
        <w:t xml:space="preserve"> </w:t>
      </w:r>
      <w:r>
        <w:t xml:space="preserve">whiskers on each side of </w:t>
      </w:r>
      <w:r>
        <w:t>the box indicate the minimum and maximum value. The patients who</w:t>
      </w:r>
      <w:r>
        <w:rPr>
          <w:spacing w:val="1"/>
        </w:rPr>
        <w:t xml:space="preserve"> </w:t>
      </w:r>
      <w:r>
        <w:rPr>
          <w:position w:val="2"/>
        </w:rPr>
        <w:t xml:space="preserve">did not receive methylprednisolone reported median 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 xml:space="preserve">2 </w:t>
      </w:r>
      <w:r>
        <w:rPr>
          <w:position w:val="2"/>
        </w:rPr>
        <w:t>value of 28% (IQR: 21%- 36%) with a</w:t>
      </w:r>
      <w:r>
        <w:rPr>
          <w:spacing w:val="-57"/>
          <w:position w:val="2"/>
        </w:rPr>
        <w:t xml:space="preserve"> </w:t>
      </w:r>
      <w:r>
        <w:t>range of 20% to 100% from 368 of the 383 patients. The patients who received LD MP reported</w:t>
      </w:r>
      <w:r>
        <w:rPr>
          <w:spacing w:val="1"/>
        </w:rPr>
        <w:t xml:space="preserve"> </w:t>
      </w:r>
      <w:r>
        <w:rPr>
          <w:position w:val="2"/>
        </w:rPr>
        <w:t xml:space="preserve">median 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>2</w:t>
      </w:r>
      <w:r>
        <w:rPr>
          <w:spacing w:val="40"/>
          <w:sz w:val="16"/>
        </w:rPr>
        <w:t xml:space="preserve"> </w:t>
      </w:r>
      <w:r>
        <w:rPr>
          <w:position w:val="2"/>
        </w:rPr>
        <w:t>value of 36% (IQR: 21% - 100%) with a range of 15% to 100% from 203 of the</w:t>
      </w:r>
      <w:r>
        <w:rPr>
          <w:spacing w:val="1"/>
          <w:position w:val="2"/>
        </w:rPr>
        <w:t xml:space="preserve"> </w:t>
      </w:r>
      <w:r>
        <w:rPr>
          <w:position w:val="2"/>
        </w:rPr>
        <w:t>380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patients.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The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patients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who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received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HD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MP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reported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median</w:t>
      </w:r>
      <w:r>
        <w:rPr>
          <w:spacing w:val="1"/>
          <w:position w:val="2"/>
        </w:rPr>
        <w:t xml:space="preserve"> 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>2</w:t>
      </w:r>
      <w:r>
        <w:rPr>
          <w:spacing w:val="19"/>
          <w:sz w:val="16"/>
        </w:rPr>
        <w:t xml:space="preserve"> </w:t>
      </w:r>
      <w:r>
        <w:rPr>
          <w:position w:val="2"/>
        </w:rPr>
        <w:t>value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of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32%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(IQR: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28%</w:t>
      </w:r>
    </w:p>
    <w:p w14:paraId="7A0FA1AD" w14:textId="77777777" w:rsidR="00625ACF" w:rsidRDefault="00CB7407">
      <w:pPr>
        <w:pStyle w:val="BodyText"/>
        <w:spacing w:line="256" w:lineRule="auto"/>
        <w:ind w:left="1240" w:right="1361"/>
      </w:pPr>
      <w:r>
        <w:rPr>
          <w:position w:val="2"/>
        </w:rPr>
        <w:t xml:space="preserve">- 80%) with a range of 21% to 100% from 151 of the 380 patients. Analysis of 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 xml:space="preserve">2 </w:t>
      </w:r>
      <w:r>
        <w:rPr>
          <w:position w:val="2"/>
        </w:rPr>
        <w:t>differences</w:t>
      </w:r>
      <w:r>
        <w:rPr>
          <w:spacing w:val="1"/>
          <w:position w:val="2"/>
        </w:rPr>
        <w:t xml:space="preserve"> </w:t>
      </w:r>
      <w:r>
        <w:t>between matched patients indicated the median of 4.0% (IQR 0% to 64%) LD MP vs NMP was</w:t>
      </w:r>
      <w:r>
        <w:rPr>
          <w:spacing w:val="-57"/>
        </w:rPr>
        <w:t xml:space="preserve"> </w:t>
      </w:r>
      <w:r>
        <w:rPr>
          <w:position w:val="2"/>
        </w:rPr>
        <w:t xml:space="preserve">statistically significant (Wilcoxon signed rank test P&lt;.0001). Analysis of </w:t>
      </w:r>
      <w:proofErr w:type="spellStart"/>
      <w:r>
        <w:rPr>
          <w:position w:val="2"/>
        </w:rPr>
        <w:t>FiO</w:t>
      </w:r>
      <w:proofErr w:type="spellEnd"/>
      <w:r>
        <w:rPr>
          <w:sz w:val="16"/>
        </w:rPr>
        <w:t xml:space="preserve">2 </w:t>
      </w:r>
      <w:r>
        <w:rPr>
          <w:position w:val="2"/>
        </w:rPr>
        <w:t>differences</w:t>
      </w:r>
      <w:r>
        <w:rPr>
          <w:spacing w:val="1"/>
          <w:position w:val="2"/>
        </w:rPr>
        <w:t xml:space="preserve"> </w:t>
      </w:r>
      <w:r>
        <w:t>between matched patients indicated the median of 7.0% (IQR 0% to 19%) HD MP vs NMP was</w:t>
      </w:r>
      <w:r>
        <w:rPr>
          <w:spacing w:val="-58"/>
        </w:rPr>
        <w:t xml:space="preserve"> </w:t>
      </w:r>
      <w:r>
        <w:t>statistically</w:t>
      </w:r>
      <w:r>
        <w:rPr>
          <w:spacing w:val="-1"/>
        </w:rPr>
        <w:t xml:space="preserve"> </w:t>
      </w:r>
      <w:r>
        <w:t>significant (Wilcoxon signed rank</w:t>
      </w:r>
      <w:r>
        <w:rPr>
          <w:spacing w:val="-1"/>
        </w:rPr>
        <w:t xml:space="preserve"> </w:t>
      </w:r>
      <w:r>
        <w:t>test P&lt;.0001).</w:t>
      </w:r>
    </w:p>
    <w:p w14:paraId="7A0FA1AE" w14:textId="77777777" w:rsidR="00625ACF" w:rsidRDefault="00625ACF">
      <w:pPr>
        <w:pStyle w:val="BodyText"/>
        <w:rPr>
          <w:sz w:val="20"/>
        </w:rPr>
      </w:pPr>
    </w:p>
    <w:p w14:paraId="7A0FA1AF" w14:textId="77777777" w:rsidR="00625ACF" w:rsidRDefault="00625ACF">
      <w:pPr>
        <w:pStyle w:val="BodyText"/>
        <w:rPr>
          <w:sz w:val="20"/>
        </w:rPr>
      </w:pPr>
    </w:p>
    <w:p w14:paraId="7A0FA1B0" w14:textId="77777777" w:rsidR="00625ACF" w:rsidRDefault="00625ACF">
      <w:pPr>
        <w:pStyle w:val="BodyText"/>
        <w:rPr>
          <w:sz w:val="19"/>
        </w:rPr>
      </w:pPr>
    </w:p>
    <w:p w14:paraId="7A0FA1B1" w14:textId="77777777" w:rsidR="00625ACF" w:rsidRDefault="00CB7407">
      <w:pPr>
        <w:spacing w:before="99"/>
        <w:ind w:left="1880"/>
        <w:rPr>
          <w:rFonts w:ascii="Arial"/>
          <w:sz w:val="17"/>
        </w:rPr>
      </w:pPr>
      <w:r>
        <w:pict w14:anchorId="7A0FA362">
          <v:group id="docshapegroup329" o:spid="_x0000_s2132" style="position:absolute;left:0;text-align:left;margin-left:121.95pt;margin-top:5.25pt;width:410.05pt;height:304.1pt;z-index:15757312;mso-position-horizontal-relative:page" coordorigin="2439,105" coordsize="8201,6082">
            <v:line id="_x0000_s2183" style="position:absolute" from="2521,6113" to="10639,6113" strokeweight=".25742mm"/>
            <v:line id="_x0000_s2182" style="position:absolute" from="10628,105" to="10628,6105" strokeweight=".38672mm"/>
            <v:line id="_x0000_s2181" style="position:absolute" from="2524,105" to="2524,6105" strokeweight=".1291mm"/>
            <v:line id="_x0000_s2180" style="position:absolute" from="2521,6113" to="10639,6113" strokeweight=".25742mm"/>
            <v:line id="_x0000_s2179" style="position:absolute" from="3922,6105" to="3922,6187" strokeweight=".51594mm"/>
            <v:line id="_x0000_s2178" style="position:absolute" from="6573,6105" to="6573,6187" strokeweight=".51594mm"/>
            <v:line id="_x0000_s2177" style="position:absolute" from="9223,6105" to="9223,6187" strokeweight=".51594mm"/>
            <v:line id="_x0000_s2176" style="position:absolute" from="2524,105" to="2524,6105" strokeweight=".1291mm"/>
            <v:shape id="docshape330" o:spid="_x0000_s2175" style="position:absolute;left:2438;top:178;width:82;height:5526" coordorigin="2439,178" coordsize="82,5526" o:spt="100" adj="0,,0" path="m2521,5674r-82,l2439,5704r82,l2521,5674xm2521,4300r-82,l2439,4330r82,l2521,4300xm2521,2926r-82,l2439,2955r82,l2521,2926xm2521,1552r-82,l2439,1581r82,l2521,1552xm2521,178r-82,l2439,207r82,l2521,178xe" fillcolor="black" stroked="f">
              <v:stroke joinstyle="round"/>
              <v:formulas/>
              <v:path arrowok="t" o:connecttype="segments"/>
            </v:shape>
            <v:rect id="docshape331" o:spid="_x0000_s2174" style="position:absolute;left:8481;top:1566;width:1484;height:3573" fillcolor="#6e7db3" stroked="f"/>
            <v:rect id="docshape332" o:spid="_x0000_s2173" style="position:absolute;left:8481;top:1566;width:1484;height:3573" filled="f" strokecolor="#445593" strokeweight=".25789mm"/>
            <v:rect id="docshape333" o:spid="_x0000_s2172" style="position:absolute;left:8481;top:4842;width:1484;height:44" fillcolor="black" stroked="f"/>
            <v:shape id="docshape334" o:spid="_x0000_s2171" style="position:absolute;left:9208;top:3779;width:30;height:31" coordorigin="9208,3779" coordsize="30,31" path="m9237,3794r,-5l9235,3784r-5,-2l9226,3779r-6,l9215,3782r-4,2l9208,3789r,5l9208,3800r3,4l9215,3807r5,3l9226,3810r4,-3l9235,3804r2,-4l9237,3794xe" filled="f" strokecolor="green" strokeweight=".25772mm">
              <v:path arrowok="t"/>
            </v:shape>
            <v:line id="_x0000_s2170" style="position:absolute" from="9223,5139" to="9223,5620" strokecolor="#445593" strokeweight=".77392mm"/>
            <v:line id="_x0000_s2169" style="position:absolute" from="9223,1567" to="9223,193" strokecolor="#445593" strokeweight=".77392mm"/>
            <v:line id="_x0000_s2168" style="position:absolute" from="8852,5620" to="9594,5620" strokecolor="#445593" strokeweight=".77231mm"/>
            <v:line id="_x0000_s2167" style="position:absolute" from="8852,193" to="9594,193" strokecolor="#445593" strokeweight=".77231mm"/>
            <v:rect id="docshape335" o:spid="_x0000_s2166" style="position:absolute;left:3180;top:4589;width:1484;height:1031" fillcolor="#d05b5b" stroked="f"/>
            <v:rect id="docshape336" o:spid="_x0000_s2165" style="position:absolute;left:3180;top:4589;width:1484;height:1031" filled="f" strokecolor="#a1392d" strokeweight=".25761mm"/>
            <v:rect id="docshape337" o:spid="_x0000_s2164" style="position:absolute;left:3180;top:5117;width:1484;height:44" fillcolor="black" stroked="f"/>
            <v:shape id="docshape338" o:spid="_x0000_s2163" style="position:absolute;left:3907;top:4457;width:30;height:31" coordorigin="3908,4457" coordsize="30,31" path="m3937,4473r,-6l3934,4462r-4,-2l3925,4457r-5,l3915,4460r-4,2l3908,4467r,6l3908,4478r3,5l3915,4485r5,3l3925,4488r5,-3l3934,4483r3,-5l3937,4473xe" filled="f" strokecolor="green" strokeweight=".25772mm">
              <v:path arrowok="t"/>
            </v:shape>
            <v:line id="_x0000_s2162" style="position:absolute" from="3922,5620" to="3922,5689" strokecolor="#a1392d" strokeweight=".77392mm"/>
            <v:line id="_x0000_s2161" style="position:absolute" from="3922,4590" to="3922,3628" strokecolor="#a1392d" strokeweight=".77392mm"/>
            <v:line id="_x0000_s2160" style="position:absolute" from="3552,5689" to="4293,5689" strokecolor="#a1392d" strokeweight=".77231mm"/>
            <v:line id="_x0000_s2159" style="position:absolute" from="3552,3628" to="4293,3628" strokecolor="#a1392d" strokeweight=".77231mm"/>
            <v:rect id="docshape339" o:spid="_x0000_s2158" style="position:absolute;left:5830;top:192;width:1484;height:5428" fillcolor="#66a49f" stroked="f"/>
            <v:rect id="docshape340" o:spid="_x0000_s2157" style="position:absolute;left:5830;top:192;width:1484;height:5428" filled="f" strokecolor="#01665e" strokeweight=".25794mm"/>
            <v:rect id="docshape341" o:spid="_x0000_s2156" style="position:absolute;left:5830;top:4567;width:1484;height:44" fillcolor="black" stroked="f"/>
            <v:shape id="docshape342" o:spid="_x0000_s2155" style="position:absolute;left:6558;top:3311;width:30;height:31" coordorigin="6558,3311" coordsize="30,31" path="m6587,3326r,-5l6584,3316r-4,-2l6575,3311r-5,l6565,3314r-4,2l6558,3321r,5l6558,3332r3,4l6565,3339r5,3l6575,3342r5,-3l6584,3336r3,-4l6587,3326xe" filled="f" strokecolor="green" strokeweight=".25772mm">
              <v:path arrowok="t"/>
            </v:shape>
            <v:line id="_x0000_s2154" style="position:absolute" from="6573,5620" to="6573,6033" strokecolor="#01665e" strokeweight=".77392mm"/>
            <v:shape id="docshape343" o:spid="_x0000_s2153" style="position:absolute;left:6550;top:170;width:44;height:44" coordorigin="6551,171" coordsize="44,44" path="m6551,193r6,15l6573,215r15,-7l6595,193r-7,-16l6573,171r-16,6l6551,193xe" fillcolor="#01665e" stroked="f">
              <v:path arrowok="t"/>
            </v:shape>
            <v:line id="_x0000_s2152" style="position:absolute" from="6202,6033" to="6944,6033" strokecolor="#01665e" strokeweight=".77231mm"/>
            <v:line id="_x0000_s2151" style="position:absolute" from="6202,193" to="6944,193" strokecolor="#01665e" strokeweight=".77231mm"/>
            <v:line id="_x0000_s2150" style="position:absolute" from="2521,6105" to="10639,6105" strokeweight=".51486mm"/>
            <v:line id="_x0000_s2149" style="position:absolute" from="10625,6105" to="10625,105" strokeweight=".51594mm"/>
            <v:line id="_x0000_s2148" style="position:absolute" from="2521,120" to="10625,120" strokeweight=".51486mm"/>
            <v:line id="_x0000_s2147" style="position:absolute" from="2535,6105" to="2535,105" strokeweight=".51594mm"/>
            <v:line id="_x0000_s2146" style="position:absolute" from="2521,6105" to="10639,6105" strokeweight=".51486mm"/>
            <v:line id="_x0000_s2145" style="position:absolute" from="3922,6105" to="3922,6187" strokeweight=".51594mm"/>
            <v:line id="_x0000_s2144" style="position:absolute" from="6573,6105" to="6573,6187" strokeweight=".51594mm"/>
            <v:line id="_x0000_s2143" style="position:absolute" from="9223,6105" to="9223,6187" strokeweight=".51594mm"/>
            <v:line id="_x0000_s2142" style="position:absolute" from="2535,6105" to="2535,105" strokeweight=".51594mm"/>
            <v:shape id="docshape344" o:spid="_x0000_s2141" style="position:absolute;left:2438;top:178;width:82;height:5526" coordorigin="2439,178" coordsize="82,5526" o:spt="100" adj="0,,0" path="m2521,5674r-82,l2439,5704r82,l2521,5674xm2521,4300r-82,l2439,4330r82,l2521,4300xm2521,2926r-82,l2439,2955r82,l2521,2926xm2521,1552r-82,l2439,1581r82,l2521,1552xm2521,178r-82,l2439,207r82,l2521,178xe" fillcolor="black" stroked="f">
              <v:stroke joinstyle="round"/>
              <v:formulas/>
              <v:path arrowok="t" o:connecttype="segments"/>
            </v:shape>
            <v:rect id="docshape345" o:spid="_x0000_s2140" style="position:absolute;left:2595;top:178;width:893;height:978" filled="f" strokecolor="#d1d1d1" strokeweight=".25772mm"/>
            <v:rect id="docshape346" o:spid="_x0000_s2139" style="position:absolute;left:2653;top:966;width:117;height:117" fillcolor="#66a49f" stroked="f"/>
            <v:rect id="docshape347" o:spid="_x0000_s2138" style="position:absolute;left:2653;top:966;width:117;height:117" filled="f" strokecolor="#01665e" strokeweight=".25769mm"/>
            <v:rect id="docshape348" o:spid="_x0000_s2137" style="position:absolute;left:2653;top:733;width:117;height:117" fillcolor="#d05b5b" stroked="f"/>
            <v:rect id="docshape349" o:spid="_x0000_s2136" style="position:absolute;left:2653;top:733;width:117;height:117" filled="f" strokecolor="#a1392d" strokeweight=".25769mm"/>
            <v:rect id="docshape350" o:spid="_x0000_s2135" style="position:absolute;left:2653;top:499;width:117;height:117" fillcolor="#6e7db3" stroked="f"/>
            <v:rect id="docshape351" o:spid="_x0000_s2134" style="position:absolute;left:2653;top:499;width:117;height:117" filled="f" strokecolor="#445593" strokeweight=".25769mm"/>
            <v:shape id="docshape352" o:spid="_x0000_s2133" type="#_x0000_t202" style="position:absolute;left:2829;top:225;width:620;height:910" filled="f" stroked="f">
              <v:textbox inset="0,0,0,0">
                <w:txbxContent>
                  <w:p w14:paraId="7A0FA396" w14:textId="77777777" w:rsidR="00625ACF" w:rsidRDefault="00CB7407">
                    <w:pPr>
                      <w:spacing w:line="280" w:lineRule="auto"/>
                      <w:ind w:left="43" w:right="9" w:hanging="44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sz w:val="19"/>
                      </w:rPr>
                      <w:t>Dose</w:t>
                    </w:r>
                    <w:r>
                      <w:rPr>
                        <w:rFonts w:ascii="Arial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Arial"/>
                        <w:sz w:val="17"/>
                      </w:rPr>
                      <w:t>HD MP</w:t>
                    </w:r>
                    <w:r>
                      <w:rPr>
                        <w:rFonts w:ascii="Arial"/>
                        <w:spacing w:val="-45"/>
                        <w:sz w:val="17"/>
                      </w:rPr>
                      <w:t xml:space="preserve"> </w:t>
                    </w:r>
                    <w:r>
                      <w:rPr>
                        <w:rFonts w:ascii="Arial"/>
                        <w:sz w:val="17"/>
                      </w:rPr>
                      <w:t>NMP</w:t>
                    </w:r>
                  </w:p>
                  <w:p w14:paraId="7A0FA397" w14:textId="77777777" w:rsidR="00625ACF" w:rsidRDefault="00CB7407">
                    <w:pPr>
                      <w:ind w:left="43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spacing w:val="-6"/>
                        <w:w w:val="105"/>
                        <w:sz w:val="17"/>
                      </w:rPr>
                      <w:t>LD</w:t>
                    </w:r>
                    <w:r>
                      <w:rPr>
                        <w:rFonts w:ascii="Arial"/>
                        <w:spacing w:val="-7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Arial"/>
                        <w:spacing w:val="-6"/>
                        <w:w w:val="105"/>
                        <w:sz w:val="17"/>
                      </w:rPr>
                      <w:t>MP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Arial"/>
          <w:w w:val="105"/>
          <w:sz w:val="17"/>
        </w:rPr>
        <w:t>100</w:t>
      </w:r>
    </w:p>
    <w:p w14:paraId="7A0FA1B2" w14:textId="77777777" w:rsidR="00625ACF" w:rsidRDefault="00625ACF">
      <w:pPr>
        <w:pStyle w:val="BodyText"/>
        <w:rPr>
          <w:rFonts w:ascii="Arial"/>
          <w:sz w:val="20"/>
        </w:rPr>
      </w:pPr>
    </w:p>
    <w:p w14:paraId="7A0FA1B3" w14:textId="77777777" w:rsidR="00625ACF" w:rsidRDefault="00625ACF">
      <w:pPr>
        <w:pStyle w:val="BodyText"/>
        <w:rPr>
          <w:rFonts w:ascii="Arial"/>
          <w:sz w:val="20"/>
        </w:rPr>
      </w:pPr>
    </w:p>
    <w:p w14:paraId="7A0FA1B4" w14:textId="77777777" w:rsidR="00625ACF" w:rsidRDefault="00625ACF">
      <w:pPr>
        <w:pStyle w:val="BodyText"/>
        <w:rPr>
          <w:rFonts w:ascii="Arial"/>
          <w:sz w:val="20"/>
        </w:rPr>
      </w:pPr>
    </w:p>
    <w:p w14:paraId="7A0FA1B5" w14:textId="77777777" w:rsidR="00625ACF" w:rsidRDefault="00625ACF">
      <w:pPr>
        <w:pStyle w:val="BodyText"/>
        <w:rPr>
          <w:rFonts w:ascii="Arial"/>
          <w:sz w:val="20"/>
        </w:rPr>
      </w:pPr>
    </w:p>
    <w:p w14:paraId="7A0FA1B6" w14:textId="77777777" w:rsidR="00625ACF" w:rsidRDefault="00625ACF">
      <w:pPr>
        <w:pStyle w:val="BodyText"/>
        <w:spacing w:before="6"/>
        <w:rPr>
          <w:rFonts w:ascii="Arial"/>
          <w:sz w:val="22"/>
        </w:rPr>
      </w:pPr>
    </w:p>
    <w:p w14:paraId="7A0FA1B7" w14:textId="77777777" w:rsidR="00625ACF" w:rsidRDefault="00CB7407">
      <w:pPr>
        <w:ind w:left="1982"/>
        <w:rPr>
          <w:rFonts w:ascii="Arial"/>
          <w:sz w:val="17"/>
        </w:rPr>
      </w:pPr>
      <w:r>
        <w:rPr>
          <w:rFonts w:ascii="Arial"/>
          <w:w w:val="105"/>
          <w:sz w:val="17"/>
        </w:rPr>
        <w:t>80</w:t>
      </w:r>
    </w:p>
    <w:p w14:paraId="7A0FA1B8" w14:textId="77777777" w:rsidR="00625ACF" w:rsidRDefault="00625ACF">
      <w:pPr>
        <w:pStyle w:val="BodyText"/>
        <w:rPr>
          <w:rFonts w:ascii="Arial"/>
          <w:sz w:val="20"/>
        </w:rPr>
      </w:pPr>
    </w:p>
    <w:p w14:paraId="7A0FA1B9" w14:textId="77777777" w:rsidR="00625ACF" w:rsidRDefault="00625ACF">
      <w:pPr>
        <w:pStyle w:val="BodyText"/>
        <w:rPr>
          <w:rFonts w:ascii="Arial"/>
          <w:sz w:val="20"/>
        </w:rPr>
      </w:pPr>
    </w:p>
    <w:p w14:paraId="7A0FA1BA" w14:textId="77777777" w:rsidR="00625ACF" w:rsidRDefault="00625ACF">
      <w:pPr>
        <w:pStyle w:val="BodyText"/>
        <w:rPr>
          <w:rFonts w:ascii="Arial"/>
          <w:sz w:val="20"/>
        </w:rPr>
      </w:pPr>
    </w:p>
    <w:p w14:paraId="7A0FA1BB" w14:textId="77777777" w:rsidR="00625ACF" w:rsidRDefault="00625ACF">
      <w:pPr>
        <w:pStyle w:val="BodyText"/>
        <w:rPr>
          <w:rFonts w:ascii="Arial"/>
          <w:sz w:val="20"/>
        </w:rPr>
      </w:pPr>
    </w:p>
    <w:p w14:paraId="7A0FA1BC" w14:textId="77777777" w:rsidR="00625ACF" w:rsidRDefault="00625ACF">
      <w:pPr>
        <w:pStyle w:val="BodyText"/>
        <w:spacing w:before="5"/>
        <w:rPr>
          <w:rFonts w:ascii="Arial"/>
          <w:sz w:val="22"/>
        </w:rPr>
      </w:pPr>
    </w:p>
    <w:p w14:paraId="7A0FA1BD" w14:textId="77777777" w:rsidR="00625ACF" w:rsidRDefault="00CB7407">
      <w:pPr>
        <w:spacing w:before="1"/>
        <w:ind w:left="1982"/>
        <w:rPr>
          <w:rFonts w:ascii="Arial"/>
          <w:sz w:val="17"/>
        </w:rPr>
      </w:pPr>
      <w:r>
        <w:pict w14:anchorId="7A0FA363">
          <v:shape id="docshape353" o:spid="_x0000_s2131" type="#_x0000_t202" style="position:absolute;left:0;text-align:left;margin-left:79.65pt;margin-top:-8.7pt;width:15.1pt;height:48.25pt;z-index:15757824;mso-position-horizontal-relative:page" filled="f" stroked="f">
            <v:textbox style="layout-flow:vertical;mso-layout-flow-alt:bottom-to-top" inset="0,0,0,0">
              <w:txbxContent>
                <w:p w14:paraId="7A0FA398" w14:textId="77777777" w:rsidR="00625ACF" w:rsidRDefault="00CB7407">
                  <w:pPr>
                    <w:spacing w:before="16"/>
                    <w:ind w:left="20"/>
                    <w:rPr>
                      <w:rFonts w:ascii="Arial" w:hAnsi="Arial"/>
                      <w:sz w:val="23"/>
                    </w:rPr>
                  </w:pPr>
                  <w:r>
                    <w:rPr>
                      <w:rFonts w:ascii="Arial" w:hAnsi="Arial"/>
                      <w:spacing w:val="-14"/>
                      <w:sz w:val="23"/>
                    </w:rPr>
                    <w:t>Fi</w:t>
                  </w:r>
                  <w:r>
                    <w:rPr>
                      <w:rFonts w:ascii="Arial" w:hAnsi="Arial"/>
                      <w:sz w:val="23"/>
                    </w:rPr>
                    <w:t xml:space="preserve"> </w:t>
                  </w:r>
                  <w:r>
                    <w:rPr>
                      <w:rFonts w:ascii="Arial" w:hAnsi="Arial"/>
                      <w:spacing w:val="-14"/>
                      <w:sz w:val="23"/>
                    </w:rPr>
                    <w:t>O</w:t>
                  </w:r>
                  <w:proofErr w:type="gramStart"/>
                  <w:r>
                    <w:rPr>
                      <w:rFonts w:ascii="Arial" w:hAnsi="Arial"/>
                      <w:spacing w:val="-14"/>
                      <w:sz w:val="23"/>
                    </w:rPr>
                    <w:t>₂(</w:t>
                  </w:r>
                  <w:proofErr w:type="gramEnd"/>
                  <w:r>
                    <w:rPr>
                      <w:rFonts w:ascii="Arial" w:hAnsi="Arial"/>
                      <w:spacing w:val="-14"/>
                      <w:sz w:val="23"/>
                    </w:rPr>
                    <w:t>%)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w w:val="105"/>
          <w:sz w:val="17"/>
        </w:rPr>
        <w:t>60</w:t>
      </w:r>
    </w:p>
    <w:p w14:paraId="7A0FA1BE" w14:textId="77777777" w:rsidR="00625ACF" w:rsidRDefault="00625ACF">
      <w:pPr>
        <w:pStyle w:val="BodyText"/>
        <w:rPr>
          <w:rFonts w:ascii="Arial"/>
          <w:sz w:val="20"/>
        </w:rPr>
      </w:pPr>
    </w:p>
    <w:p w14:paraId="7A0FA1BF" w14:textId="77777777" w:rsidR="00625ACF" w:rsidRDefault="00625ACF">
      <w:pPr>
        <w:pStyle w:val="BodyText"/>
        <w:rPr>
          <w:rFonts w:ascii="Arial"/>
          <w:sz w:val="20"/>
        </w:rPr>
      </w:pPr>
    </w:p>
    <w:p w14:paraId="7A0FA1C0" w14:textId="77777777" w:rsidR="00625ACF" w:rsidRDefault="00625ACF">
      <w:pPr>
        <w:pStyle w:val="BodyText"/>
        <w:rPr>
          <w:rFonts w:ascii="Arial"/>
          <w:sz w:val="20"/>
        </w:rPr>
      </w:pPr>
    </w:p>
    <w:p w14:paraId="7A0FA1C1" w14:textId="77777777" w:rsidR="00625ACF" w:rsidRDefault="00625ACF">
      <w:pPr>
        <w:pStyle w:val="BodyText"/>
        <w:rPr>
          <w:rFonts w:ascii="Arial"/>
          <w:sz w:val="20"/>
        </w:rPr>
      </w:pPr>
    </w:p>
    <w:p w14:paraId="7A0FA1C2" w14:textId="77777777" w:rsidR="00625ACF" w:rsidRDefault="00625ACF">
      <w:pPr>
        <w:pStyle w:val="BodyText"/>
        <w:spacing w:before="5"/>
        <w:rPr>
          <w:rFonts w:ascii="Arial"/>
          <w:sz w:val="22"/>
        </w:rPr>
      </w:pPr>
    </w:p>
    <w:p w14:paraId="7A0FA1C3" w14:textId="77777777" w:rsidR="00625ACF" w:rsidRDefault="00CB7407">
      <w:pPr>
        <w:ind w:left="1982"/>
        <w:rPr>
          <w:rFonts w:ascii="Arial"/>
          <w:sz w:val="17"/>
        </w:rPr>
      </w:pPr>
      <w:r>
        <w:rPr>
          <w:rFonts w:ascii="Arial"/>
          <w:w w:val="105"/>
          <w:sz w:val="17"/>
        </w:rPr>
        <w:t>40</w:t>
      </w:r>
    </w:p>
    <w:p w14:paraId="7A0FA1C4" w14:textId="77777777" w:rsidR="00625ACF" w:rsidRDefault="00625ACF">
      <w:pPr>
        <w:pStyle w:val="BodyText"/>
        <w:rPr>
          <w:rFonts w:ascii="Arial"/>
          <w:sz w:val="20"/>
        </w:rPr>
      </w:pPr>
    </w:p>
    <w:p w14:paraId="7A0FA1C5" w14:textId="77777777" w:rsidR="00625ACF" w:rsidRDefault="00625ACF">
      <w:pPr>
        <w:pStyle w:val="BodyText"/>
        <w:rPr>
          <w:rFonts w:ascii="Arial"/>
          <w:sz w:val="20"/>
        </w:rPr>
      </w:pPr>
    </w:p>
    <w:p w14:paraId="7A0FA1C6" w14:textId="77777777" w:rsidR="00625ACF" w:rsidRDefault="00625ACF">
      <w:pPr>
        <w:pStyle w:val="BodyText"/>
        <w:rPr>
          <w:rFonts w:ascii="Arial"/>
          <w:sz w:val="20"/>
        </w:rPr>
      </w:pPr>
    </w:p>
    <w:p w14:paraId="7A0FA1C7" w14:textId="77777777" w:rsidR="00625ACF" w:rsidRDefault="00625ACF">
      <w:pPr>
        <w:pStyle w:val="BodyText"/>
        <w:rPr>
          <w:rFonts w:ascii="Arial"/>
          <w:sz w:val="20"/>
        </w:rPr>
      </w:pPr>
    </w:p>
    <w:p w14:paraId="7A0FA1C8" w14:textId="77777777" w:rsidR="00625ACF" w:rsidRDefault="00625ACF">
      <w:pPr>
        <w:pStyle w:val="BodyText"/>
        <w:spacing w:before="6"/>
        <w:rPr>
          <w:rFonts w:ascii="Arial"/>
          <w:sz w:val="22"/>
        </w:rPr>
      </w:pPr>
    </w:p>
    <w:p w14:paraId="7A0FA1C9" w14:textId="77777777" w:rsidR="00625ACF" w:rsidRDefault="00CB7407">
      <w:pPr>
        <w:ind w:left="1982"/>
        <w:rPr>
          <w:rFonts w:ascii="Arial"/>
          <w:sz w:val="17"/>
        </w:rPr>
      </w:pPr>
      <w:r>
        <w:rPr>
          <w:rFonts w:ascii="Arial"/>
          <w:w w:val="105"/>
          <w:sz w:val="17"/>
        </w:rPr>
        <w:t>20</w:t>
      </w:r>
    </w:p>
    <w:p w14:paraId="7A0FA1CA" w14:textId="77777777" w:rsidR="00625ACF" w:rsidRDefault="00625ACF">
      <w:pPr>
        <w:pStyle w:val="BodyText"/>
        <w:rPr>
          <w:rFonts w:ascii="Arial"/>
          <w:sz w:val="20"/>
        </w:rPr>
      </w:pPr>
    </w:p>
    <w:p w14:paraId="7A0FA1CB" w14:textId="77777777" w:rsidR="00625ACF" w:rsidRDefault="00625ACF">
      <w:pPr>
        <w:pStyle w:val="BodyText"/>
        <w:spacing w:before="7"/>
        <w:rPr>
          <w:rFonts w:ascii="Arial"/>
          <w:sz w:val="19"/>
        </w:rPr>
      </w:pPr>
    </w:p>
    <w:p w14:paraId="7A0FA1CC" w14:textId="77777777" w:rsidR="00625ACF" w:rsidRDefault="00CB7407">
      <w:pPr>
        <w:tabs>
          <w:tab w:val="left" w:pos="3555"/>
          <w:tab w:val="left" w:pos="6190"/>
        </w:tabs>
        <w:ind w:left="978"/>
        <w:jc w:val="center"/>
        <w:rPr>
          <w:rFonts w:ascii="Arial"/>
          <w:sz w:val="17"/>
        </w:rPr>
      </w:pPr>
      <w:r>
        <w:rPr>
          <w:rFonts w:ascii="Arial"/>
          <w:w w:val="105"/>
          <w:sz w:val="17"/>
        </w:rPr>
        <w:t>NMP</w:t>
      </w:r>
      <w:r>
        <w:rPr>
          <w:rFonts w:ascii="Arial"/>
          <w:w w:val="105"/>
          <w:sz w:val="17"/>
        </w:rPr>
        <w:tab/>
        <w:t>LD</w:t>
      </w:r>
      <w:r>
        <w:rPr>
          <w:rFonts w:ascii="Arial"/>
          <w:spacing w:val="-8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MP</w:t>
      </w:r>
      <w:r>
        <w:rPr>
          <w:rFonts w:ascii="Arial"/>
          <w:w w:val="105"/>
          <w:sz w:val="17"/>
        </w:rPr>
        <w:tab/>
        <w:t>HD</w:t>
      </w:r>
      <w:r>
        <w:rPr>
          <w:rFonts w:ascii="Arial"/>
          <w:spacing w:val="-11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MP</w:t>
      </w:r>
    </w:p>
    <w:p w14:paraId="7A0FA1CD" w14:textId="77777777" w:rsidR="00625ACF" w:rsidRDefault="00CB7407">
      <w:pPr>
        <w:spacing w:before="107"/>
        <w:ind w:left="2168" w:right="1275"/>
        <w:jc w:val="center"/>
        <w:rPr>
          <w:rFonts w:ascii="Arial"/>
          <w:b/>
          <w:sz w:val="19"/>
        </w:rPr>
      </w:pPr>
      <w:r>
        <w:rPr>
          <w:rFonts w:ascii="Arial"/>
          <w:b/>
          <w:sz w:val="19"/>
        </w:rPr>
        <w:t>Methylprednisolone</w:t>
      </w:r>
      <w:r>
        <w:rPr>
          <w:rFonts w:ascii="Arial"/>
          <w:b/>
          <w:spacing w:val="10"/>
          <w:sz w:val="19"/>
        </w:rPr>
        <w:t xml:space="preserve"> </w:t>
      </w:r>
      <w:r>
        <w:rPr>
          <w:rFonts w:ascii="Arial"/>
          <w:b/>
          <w:sz w:val="19"/>
        </w:rPr>
        <w:t>Dose</w:t>
      </w:r>
    </w:p>
    <w:p w14:paraId="7A0FA1CE" w14:textId="77777777" w:rsidR="00625ACF" w:rsidRDefault="00625ACF">
      <w:pPr>
        <w:jc w:val="center"/>
        <w:rPr>
          <w:rFonts w:ascii="Arial"/>
          <w:sz w:val="19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A1CF" w14:textId="77777777" w:rsidR="00625ACF" w:rsidRDefault="00CB7407">
      <w:pPr>
        <w:pStyle w:val="BodyText"/>
        <w:spacing w:before="80" w:line="259" w:lineRule="auto"/>
        <w:ind w:left="1240" w:right="1239"/>
      </w:pPr>
      <w:r>
        <w:rPr>
          <w:b/>
        </w:rPr>
        <w:lastRenderedPageBreak/>
        <w:t>Figure S19</w:t>
      </w:r>
      <w:r>
        <w:t>. Boxplot of Total Dose/Absolute Body Weight/Day in hospitalized COVID-19</w:t>
      </w:r>
      <w:r>
        <w:rPr>
          <w:spacing w:val="1"/>
        </w:rPr>
        <w:t xml:space="preserve"> </w:t>
      </w:r>
      <w:r>
        <w:t>patients who received Methylprednisolone (N=380). In the box plot above, the horizontal line in</w:t>
      </w:r>
      <w:r>
        <w:rPr>
          <w:spacing w:val="1"/>
        </w:rPr>
        <w:t xml:space="preserve"> </w:t>
      </w:r>
      <w:r>
        <w:t>the middle indicates the median, the bottom edge of the box is the 25th percentile and the top</w:t>
      </w:r>
      <w:r>
        <w:rPr>
          <w:spacing w:val="1"/>
        </w:rPr>
        <w:t xml:space="preserve"> </w:t>
      </w:r>
      <w:r>
        <w:t>edge of the box is the 75th percentile of Total Dose/ABW/Day. The</w:t>
      </w:r>
      <w:r>
        <w:t xml:space="preserve"> lower endpoints of the</w:t>
      </w:r>
      <w:r>
        <w:rPr>
          <w:spacing w:val="1"/>
        </w:rPr>
        <w:t xml:space="preserve"> </w:t>
      </w:r>
      <w:r>
        <w:t>whiskers on each side of the box indicate the minimum and maximum value. The green dashed</w:t>
      </w:r>
      <w:r>
        <w:rPr>
          <w:spacing w:val="1"/>
        </w:rPr>
        <w:t xml:space="preserve"> </w:t>
      </w:r>
      <w:r>
        <w:t>line</w:t>
      </w:r>
      <w:r>
        <w:rPr>
          <w:spacing w:val="1"/>
        </w:rPr>
        <w:t xml:space="preserve"> </w:t>
      </w:r>
      <w:r>
        <w:t>at</w:t>
      </w:r>
      <w:r>
        <w:rPr>
          <w:spacing w:val="2"/>
        </w:rPr>
        <w:t xml:space="preserve"> </w:t>
      </w:r>
      <w:r>
        <w:t>Total</w:t>
      </w:r>
      <w:r>
        <w:rPr>
          <w:spacing w:val="2"/>
        </w:rPr>
        <w:t xml:space="preserve"> </w:t>
      </w:r>
      <w:r>
        <w:t>Dose/ABW/Day</w:t>
      </w:r>
      <w:r>
        <w:rPr>
          <w:spacing w:val="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1.36</w:t>
      </w:r>
      <w:r>
        <w:rPr>
          <w:spacing w:val="2"/>
        </w:rPr>
        <w:t xml:space="preserve"> </w:t>
      </w:r>
      <w:r>
        <w:t>depicts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cut-off</w:t>
      </w:r>
      <w:r>
        <w:rPr>
          <w:spacing w:val="1"/>
        </w:rPr>
        <w:t xml:space="preserve"> </w:t>
      </w:r>
      <w:r>
        <w:t>value</w:t>
      </w:r>
      <w:r>
        <w:rPr>
          <w:spacing w:val="1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was</w:t>
      </w:r>
      <w:r>
        <w:rPr>
          <w:spacing w:val="2"/>
        </w:rPr>
        <w:t xml:space="preserve"> </w:t>
      </w:r>
      <w:r>
        <w:t>determined</w:t>
      </w:r>
      <w:r>
        <w:rPr>
          <w:spacing w:val="2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Youden Index Method. The total dose/ABW/day in the all</w:t>
      </w:r>
      <w:r>
        <w:t xml:space="preserve"> methylprednisolone treated patients</w:t>
      </w:r>
      <w:r>
        <w:rPr>
          <w:spacing w:val="1"/>
        </w:rPr>
        <w:t xml:space="preserve"> </w:t>
      </w:r>
      <w:r>
        <w:t>had a median of 1.25 mg/kg/day (IQR: 0.93 – 1.72 mg/kg/day), range 0.27 – 7.98 mg/kg/</w:t>
      </w:r>
      <w:proofErr w:type="spellStart"/>
      <w:proofErr w:type="gramStart"/>
      <w:r>
        <w:t>day.The</w:t>
      </w:r>
      <w:proofErr w:type="spellEnd"/>
      <w:proofErr w:type="gramEnd"/>
      <w:r>
        <w:rPr>
          <w:spacing w:val="-57"/>
        </w:rPr>
        <w:t xml:space="preserve"> </w:t>
      </w:r>
      <w:r>
        <w:t>cut-off value of total dose/ABW/day of 1.36 mg/kg/day against the mortality event had an area</w:t>
      </w:r>
      <w:r>
        <w:rPr>
          <w:spacing w:val="1"/>
        </w:rPr>
        <w:t xml:space="preserve"> </w:t>
      </w:r>
      <w:r>
        <w:t>under ROC curve of 56.8% (95% CI</w:t>
      </w:r>
      <w:r>
        <w:t xml:space="preserve"> 51.7% to 62.0%), which is not very high. Further the cut-off</w:t>
      </w:r>
      <w:r>
        <w:rPr>
          <w:spacing w:val="-58"/>
        </w:rPr>
        <w:t xml:space="preserve"> </w:t>
      </w:r>
      <w:r>
        <w:t>value had a sensitivity of 51.8% and specificity of 62.0% in determining patients who are at</w:t>
      </w:r>
      <w:r>
        <w:rPr>
          <w:spacing w:val="1"/>
        </w:rPr>
        <w:t xml:space="preserve"> </w:t>
      </w:r>
      <w:r>
        <w:t>higher risk for in-hospitality mortality than lower risk.</w:t>
      </w:r>
      <w:r>
        <w:rPr>
          <w:spacing w:val="60"/>
        </w:rPr>
        <w:t xml:space="preserve"> </w:t>
      </w:r>
      <w:r>
        <w:t>Thus, while this cutoff value should not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as a reference</w:t>
      </w:r>
      <w:r>
        <w:rPr>
          <w:spacing w:val="-2"/>
        </w:rPr>
        <w:t xml:space="preserve"> </w:t>
      </w:r>
      <w:r>
        <w:t>level since</w:t>
      </w:r>
      <w:r>
        <w:rPr>
          <w:spacing w:val="-2"/>
        </w:rPr>
        <w:t xml:space="preserve"> </w:t>
      </w:r>
      <w:r>
        <w:t>administration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methylprednisolone</w:t>
      </w:r>
      <w:r>
        <w:rPr>
          <w:spacing w:val="-2"/>
        </w:rPr>
        <w:t xml:space="preserve"> </w:t>
      </w:r>
      <w:r>
        <w:t>moderate-severe</w:t>
      </w:r>
    </w:p>
    <w:p w14:paraId="7A0FA1D0" w14:textId="77777777" w:rsidR="00625ACF" w:rsidRDefault="00CB7407">
      <w:pPr>
        <w:pStyle w:val="BodyText"/>
        <w:spacing w:line="259" w:lineRule="auto"/>
        <w:ind w:left="1239" w:right="1271"/>
      </w:pPr>
      <w:r>
        <w:t xml:space="preserve">COVID-19 was not employed as the main therapy in </w:t>
      </w:r>
      <w:proofErr w:type="gramStart"/>
      <w:r>
        <w:t>an</w:t>
      </w:r>
      <w:proofErr w:type="gramEnd"/>
      <w:r>
        <w:t xml:space="preserve"> clinically designed trial, but rescue</w:t>
      </w:r>
      <w:r>
        <w:rPr>
          <w:spacing w:val="1"/>
        </w:rPr>
        <w:t xml:space="preserve"> </w:t>
      </w:r>
      <w:r>
        <w:t>therapy,</w:t>
      </w:r>
      <w:r>
        <w:rPr>
          <w:spacing w:val="57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provides</w:t>
      </w:r>
      <w:r>
        <w:rPr>
          <w:spacing w:val="-1"/>
        </w:rPr>
        <w:t xml:space="preserve"> </w:t>
      </w:r>
      <w:r>
        <w:t>us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measure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predictive</w:t>
      </w:r>
      <w:r>
        <w:rPr>
          <w:spacing w:val="-2"/>
        </w:rPr>
        <w:t xml:space="preserve"> </w:t>
      </w:r>
      <w:r>
        <w:t>capability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underpinned</w:t>
      </w:r>
      <w:r>
        <w:rPr>
          <w:spacing w:val="-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prescription</w:t>
      </w:r>
      <w:r>
        <w:rPr>
          <w:spacing w:val="-57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new</w:t>
      </w:r>
      <w:r>
        <w:rPr>
          <w:spacing w:val="-1"/>
        </w:rPr>
        <w:t xml:space="preserve"> </w:t>
      </w:r>
      <w:r>
        <w:t>pandemic.</w:t>
      </w:r>
    </w:p>
    <w:p w14:paraId="7A0FA1D1" w14:textId="77777777" w:rsidR="00625ACF" w:rsidRDefault="00625ACF">
      <w:pPr>
        <w:pStyle w:val="BodyText"/>
        <w:rPr>
          <w:sz w:val="20"/>
        </w:rPr>
      </w:pPr>
    </w:p>
    <w:p w14:paraId="7A0FA1D2" w14:textId="77777777" w:rsidR="00625ACF" w:rsidRDefault="00625ACF">
      <w:pPr>
        <w:pStyle w:val="BodyText"/>
        <w:rPr>
          <w:sz w:val="20"/>
        </w:rPr>
      </w:pPr>
    </w:p>
    <w:p w14:paraId="7A0FA1D3" w14:textId="77777777" w:rsidR="00625ACF" w:rsidRDefault="00625ACF">
      <w:pPr>
        <w:pStyle w:val="BodyText"/>
        <w:spacing w:before="2"/>
        <w:rPr>
          <w:sz w:val="18"/>
        </w:rPr>
      </w:pPr>
    </w:p>
    <w:p w14:paraId="7A0FA1D4" w14:textId="77777777" w:rsidR="00625ACF" w:rsidRDefault="00CB7407">
      <w:pPr>
        <w:spacing w:before="100"/>
        <w:ind w:left="1880"/>
        <w:rPr>
          <w:rFonts w:ascii="Arial"/>
          <w:sz w:val="17"/>
        </w:rPr>
      </w:pPr>
      <w:r>
        <w:pict w14:anchorId="7A0FA364">
          <v:group id="docshapegroup354" o:spid="_x0000_s2099" style="position:absolute;left:0;text-align:left;margin-left:111.7pt;margin-top:5.3pt;width:421pt;height:304.1pt;z-index:15758336;mso-position-horizontal-relative:page" coordorigin="2234,106" coordsize="8420,6082">
            <v:line id="_x0000_s2130" style="position:absolute" from="10635,4995" to="10635,5054" strokecolor="green" strokeweight=".64372mm"/>
            <v:line id="_x0000_s2129" style="position:absolute" from="2316,6114" to="10639,6114" strokeweight=".25742mm"/>
            <v:line id="_x0000_s2128" style="position:absolute" from="10628,106" to="10628,6106" strokeweight=".38672mm"/>
            <v:line id="_x0000_s2127" style="position:absolute" from="2320,106" to="2320,6106" strokeweight=".1292mm"/>
            <v:line id="_x0000_s2126" style="position:absolute" from="2316,6114" to="10639,6114" strokeweight=".25742mm"/>
            <v:line id="_x0000_s2125" style="position:absolute" from="6470,6106" to="6470,6188" strokeweight=".51594mm"/>
            <v:line id="_x0000_s2124" style="position:absolute" from="2320,106" to="2320,6106" strokeweight=".1292mm"/>
            <v:shape id="docshape355" o:spid="_x0000_s2123" style="position:absolute;left:2234;top:179;width:82;height:5855" coordorigin="2234,179" coordsize="82,5855" o:spt="100" adj="0,,0" path="m2316,6004r-82,l2234,6034r82,l2316,6004xm2316,4548r-82,l2234,4577r82,l2316,4548xm2316,3092r-82,l2234,3121r82,l2316,3092xm2316,1635r-82,l2234,1665r82,l2316,1635xm2316,179r-82,l2234,208r82,l2316,179xe" fillcolor="black" stroked="f">
              <v:stroke joinstyle="round"/>
              <v:formulas/>
              <v:path arrowok="t" o:connecttype="segments"/>
            </v:shape>
            <v:rect id="docshape356" o:spid="_x0000_s2122" style="position:absolute;left:5606;top:4765;width:1729;height:577" fillcolor="#6e7db3" stroked="f"/>
            <v:rect id="docshape357" o:spid="_x0000_s2121" style="position:absolute;left:5606;top:4765;width:1729;height:577" filled="f" strokecolor="#445593" strokeweight=".2575mm"/>
            <v:rect id="docshape358" o:spid="_x0000_s2120" style="position:absolute;left:5606;top:5087;width:1729;height:44" fillcolor="black" stroked="f"/>
            <v:shape id="docshape359" o:spid="_x0000_s2119" style="position:absolute;left:6455;top:4973;width:30;height:31" coordorigin="6456,4973" coordsize="30,31" path="m6485,4989r,-6l6482,4978r-4,-2l6473,4973r-5,l6463,4976r-4,2l6456,4983r,6l6456,4994r3,5l6463,5001r5,3l6473,5004r5,-3l6482,4999r3,-5l6485,4989xe" filled="f" strokecolor="green" strokeweight=".25772mm">
              <v:path arrowok="t"/>
            </v:shape>
            <v:line id="_x0000_s2118" style="position:absolute" from="6470,5342" to="6470,5819" strokecolor="#445593" strokeweight=".77392mm"/>
            <v:line id="_x0000_s2117" style="position:absolute" from="6470,4766" to="6470,3903" strokecolor="#445593" strokeweight=".77392mm"/>
            <v:line id="_x0000_s2116" style="position:absolute" from="6038,5819" to="6903,5819" strokecolor="#445593" strokeweight=".77231mm"/>
            <v:line id="_x0000_s2115" style="position:absolute" from="6038,3903" to="6903,3903" strokecolor="#445593" strokeweight=".77231mm"/>
            <v:shape id="docshape360" o:spid="_x0000_s2114" style="position:absolute;left:6455;top:196;width:30;height:3714" coordorigin="6456,197" coordsize="30,3714" o:spt="100" adj="0,,0" path="m6456,197r29,l6485,226r-29,l6456,197xm6456,2064r29,l6485,2093r-29,l6456,2064xm6456,2703r29,l6485,2732r-29,l6456,2703xm6456,2857r29,l6485,2886r-29,l6456,2857xm6456,3067r29,l6485,3096r-29,l6456,3067xm6456,3150r29,l6485,3179r-29,l6456,3150xm6456,3286r29,l6485,3315r-29,l6456,3286xm6456,3288r29,l6485,3317r-29,l6456,3288xm6456,3479r29,l6485,3508r-29,l6456,3479xm6456,3519r29,l6485,3548r-29,l6456,3519xm6456,3705r29,l6485,3734r-29,l6456,3705xm6456,3749r29,l6485,3778r-29,l6456,3749xm6456,3749r29,l6485,3778r-29,l6456,3749xm6456,3764r29,l6485,3793r-29,l6456,3764xm6456,3846r29,l6485,3875r-29,l6456,3846xm6456,3873r29,l6485,3903r-29,l6456,3873xm6456,3881r29,l6485,3910r-29,l6456,3881xe" filled="f" strokecolor="#445593" strokeweight=".25769mm">
              <v:stroke joinstyle="round"/>
              <v:formulas/>
              <v:path arrowok="t" o:connecttype="segments"/>
            </v:shape>
            <v:line id="_x0000_s2113" style="position:absolute" from="2316,5024" to="10625,5024" strokecolor="green" strokeweight=".25744mm">
              <v:stroke dashstyle="longDash"/>
            </v:line>
            <v:line id="_x0000_s2112" style="position:absolute" from="10610,5025" to="10625,5024" strokecolor="green" strokeweight="1.0297mm"/>
            <v:line id="_x0000_s2111" style="position:absolute" from="2316,6106" to="10639,6106" strokeweight=".51486mm"/>
            <v:line id="_x0000_s2110" style="position:absolute" from="10625,6106" to="10625,106" strokeweight=".51594mm"/>
            <v:line id="_x0000_s2109" style="position:absolute" from="2316,121" to="10625,121" strokeweight=".51486mm"/>
            <v:line id="_x0000_s2108" style="position:absolute" from="2331,6106" to="2331,106" strokeweight=".51594mm"/>
            <v:line id="_x0000_s2107" style="position:absolute" from="2316,6106" to="10639,6106" strokeweight=".51486mm"/>
            <v:line id="_x0000_s2106" style="position:absolute" from="6470,6106" to="6470,6188" strokeweight=".51594mm"/>
            <v:line id="_x0000_s2105" style="position:absolute" from="2331,6106" to="2331,106" strokeweight=".51594mm"/>
            <v:shape id="docshape361" o:spid="_x0000_s2104" style="position:absolute;left:2234;top:179;width:82;height:5855" coordorigin="2234,179" coordsize="82,5855" o:spt="100" adj="0,,0" path="m2316,179r-82,l2234,208r82,l2316,179xm2316,6004r-82,l2234,6034r82,l2316,6004xm2316,4548r-82,l2234,4577r82,l2316,4548xm2316,3092r-82,l2234,3121r82,l2316,3092xm2316,1635r-82,l2234,1665r82,l2316,1635xe" fillcolor="black" stroked="f">
              <v:stroke joinstyle="round"/>
              <v:formulas/>
              <v:path arrowok="t" o:connecttype="segments"/>
            </v:shape>
            <v:rect id="docshape362" o:spid="_x0000_s2103" style="position:absolute;left:2390;top:179;width:805;height:511" filled="f" strokecolor="#d1d1d1" strokeweight=".25758mm"/>
            <v:rect id="docshape363" o:spid="_x0000_s2102" style="position:absolute;left:2551;top:500;width:117;height:117" fillcolor="#6e7db3" stroked="f"/>
            <v:rect id="docshape364" o:spid="_x0000_s2101" style="position:absolute;left:2551;top:500;width:117;height:117" filled="f" strokecolor="#445593" strokeweight=".25769mm"/>
            <v:shape id="docshape365" o:spid="_x0000_s2100" type="#_x0000_t202" style="position:absolute;left:2405;top:226;width:814;height:443" filled="f" stroked="f">
              <v:textbox inset="0,0,0,0">
                <w:txbxContent>
                  <w:p w14:paraId="7A0FA399" w14:textId="77777777" w:rsidR="00625ACF" w:rsidRDefault="00CB7407">
                    <w:pPr>
                      <w:spacing w:line="212" w:lineRule="exac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sz w:val="19"/>
                      </w:rPr>
                      <w:t>MP</w:t>
                    </w:r>
                    <w:r>
                      <w:rPr>
                        <w:rFonts w:ascii="Arial"/>
                        <w:spacing w:val="9"/>
                        <w:sz w:val="19"/>
                      </w:rPr>
                      <w:t xml:space="preserve"> </w:t>
                    </w:r>
                    <w:r>
                      <w:rPr>
                        <w:rFonts w:ascii="Arial"/>
                        <w:sz w:val="19"/>
                      </w:rPr>
                      <w:t>Dose</w:t>
                    </w:r>
                  </w:p>
                  <w:p w14:paraId="7A0FA39A" w14:textId="77777777" w:rsidR="00625ACF" w:rsidRDefault="00CB7407">
                    <w:pPr>
                      <w:spacing w:before="33"/>
                      <w:ind w:left="365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5"/>
                        <w:sz w:val="17"/>
                      </w:rPr>
                      <w:t>MP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Arial"/>
          <w:w w:val="103"/>
          <w:sz w:val="17"/>
        </w:rPr>
        <w:t>8</w:t>
      </w:r>
    </w:p>
    <w:p w14:paraId="7A0FA1D5" w14:textId="77777777" w:rsidR="00625ACF" w:rsidRDefault="00625ACF">
      <w:pPr>
        <w:pStyle w:val="BodyText"/>
        <w:rPr>
          <w:rFonts w:ascii="Arial"/>
          <w:sz w:val="20"/>
        </w:rPr>
      </w:pPr>
    </w:p>
    <w:p w14:paraId="7A0FA1D6" w14:textId="77777777" w:rsidR="00625ACF" w:rsidRDefault="00625ACF">
      <w:pPr>
        <w:pStyle w:val="BodyText"/>
        <w:rPr>
          <w:rFonts w:ascii="Arial"/>
          <w:sz w:val="20"/>
        </w:rPr>
      </w:pPr>
    </w:p>
    <w:p w14:paraId="7A0FA1D7" w14:textId="77777777" w:rsidR="00625ACF" w:rsidRDefault="00625ACF">
      <w:pPr>
        <w:pStyle w:val="BodyText"/>
        <w:rPr>
          <w:rFonts w:ascii="Arial"/>
          <w:sz w:val="20"/>
        </w:rPr>
      </w:pPr>
    </w:p>
    <w:p w14:paraId="7A0FA1D8" w14:textId="77777777" w:rsidR="00625ACF" w:rsidRDefault="00625ACF">
      <w:pPr>
        <w:pStyle w:val="BodyText"/>
        <w:rPr>
          <w:rFonts w:ascii="Arial"/>
          <w:sz w:val="20"/>
        </w:rPr>
      </w:pPr>
    </w:p>
    <w:p w14:paraId="7A0FA1D9" w14:textId="77777777" w:rsidR="00625ACF" w:rsidRDefault="00625ACF">
      <w:pPr>
        <w:pStyle w:val="BodyText"/>
        <w:rPr>
          <w:rFonts w:ascii="Arial"/>
          <w:sz w:val="21"/>
        </w:rPr>
      </w:pPr>
    </w:p>
    <w:p w14:paraId="7A0FA1DA" w14:textId="77777777" w:rsidR="00625ACF" w:rsidRDefault="00CB7407">
      <w:pPr>
        <w:spacing w:before="99"/>
        <w:ind w:left="1880"/>
        <w:rPr>
          <w:rFonts w:ascii="Arial"/>
          <w:sz w:val="17"/>
        </w:rPr>
      </w:pPr>
      <w:r>
        <w:pict w14:anchorId="7A0FA365">
          <v:shape id="docshape366" o:spid="_x0000_s2098" type="#_x0000_t202" style="position:absolute;left:0;text-align:left;margin-left:79.65pt;margin-top:-10pt;width:15.1pt;height:185.45pt;z-index:15758848;mso-position-horizontal-relative:page" filled="f" stroked="f">
            <v:textbox style="layout-flow:vertical;mso-layout-flow-alt:bottom-to-top" inset="0,0,0,0">
              <w:txbxContent>
                <w:p w14:paraId="7A0FA39B" w14:textId="77777777" w:rsidR="00625ACF" w:rsidRDefault="00CB7407">
                  <w:pPr>
                    <w:spacing w:before="16"/>
                    <w:ind w:left="20"/>
                    <w:rPr>
                      <w:rFonts w:ascii="Arial"/>
                      <w:b/>
                      <w:sz w:val="23"/>
                    </w:rPr>
                  </w:pPr>
                  <w:r>
                    <w:rPr>
                      <w:rFonts w:ascii="Arial"/>
                      <w:b/>
                      <w:sz w:val="23"/>
                    </w:rPr>
                    <w:t>Total</w:t>
                  </w:r>
                  <w:r>
                    <w:rPr>
                      <w:rFonts w:ascii="Arial"/>
                      <w:b/>
                      <w:spacing w:val="2"/>
                      <w:sz w:val="23"/>
                    </w:rPr>
                    <w:t xml:space="preserve"> </w:t>
                  </w:r>
                  <w:r>
                    <w:rPr>
                      <w:rFonts w:ascii="Arial"/>
                      <w:b/>
                      <w:sz w:val="23"/>
                    </w:rPr>
                    <w:t>Dose/ABW/Day</w:t>
                  </w:r>
                  <w:r>
                    <w:rPr>
                      <w:rFonts w:ascii="Arial"/>
                      <w:b/>
                      <w:spacing w:val="14"/>
                      <w:sz w:val="23"/>
                    </w:rPr>
                    <w:t xml:space="preserve"> </w:t>
                  </w:r>
                  <w:r>
                    <w:rPr>
                      <w:rFonts w:ascii="Arial"/>
                      <w:b/>
                      <w:sz w:val="23"/>
                    </w:rPr>
                    <w:t>(mg/kg/day)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w w:val="103"/>
          <w:sz w:val="17"/>
        </w:rPr>
        <w:t>6</w:t>
      </w:r>
    </w:p>
    <w:p w14:paraId="7A0FA1DB" w14:textId="77777777" w:rsidR="00625ACF" w:rsidRDefault="00625ACF">
      <w:pPr>
        <w:pStyle w:val="BodyText"/>
        <w:rPr>
          <w:rFonts w:ascii="Arial"/>
          <w:sz w:val="20"/>
        </w:rPr>
      </w:pPr>
    </w:p>
    <w:p w14:paraId="7A0FA1DC" w14:textId="77777777" w:rsidR="00625ACF" w:rsidRDefault="00625ACF">
      <w:pPr>
        <w:pStyle w:val="BodyText"/>
        <w:rPr>
          <w:rFonts w:ascii="Arial"/>
          <w:sz w:val="20"/>
        </w:rPr>
      </w:pPr>
    </w:p>
    <w:p w14:paraId="7A0FA1DD" w14:textId="77777777" w:rsidR="00625ACF" w:rsidRDefault="00625ACF">
      <w:pPr>
        <w:pStyle w:val="BodyText"/>
        <w:rPr>
          <w:rFonts w:ascii="Arial"/>
          <w:sz w:val="20"/>
        </w:rPr>
      </w:pPr>
    </w:p>
    <w:p w14:paraId="7A0FA1DE" w14:textId="77777777" w:rsidR="00625ACF" w:rsidRDefault="00625ACF">
      <w:pPr>
        <w:pStyle w:val="BodyText"/>
        <w:rPr>
          <w:rFonts w:ascii="Arial"/>
          <w:sz w:val="20"/>
        </w:rPr>
      </w:pPr>
    </w:p>
    <w:p w14:paraId="7A0FA1DF" w14:textId="77777777" w:rsidR="00625ACF" w:rsidRDefault="00625ACF">
      <w:pPr>
        <w:pStyle w:val="BodyText"/>
        <w:rPr>
          <w:rFonts w:ascii="Arial"/>
          <w:sz w:val="21"/>
        </w:rPr>
      </w:pPr>
    </w:p>
    <w:p w14:paraId="7A0FA1E0" w14:textId="77777777" w:rsidR="00625ACF" w:rsidRDefault="00CB7407">
      <w:pPr>
        <w:spacing w:before="100"/>
        <w:ind w:left="1880"/>
        <w:rPr>
          <w:rFonts w:ascii="Arial"/>
          <w:sz w:val="17"/>
        </w:rPr>
      </w:pPr>
      <w:r>
        <w:rPr>
          <w:rFonts w:ascii="Arial"/>
          <w:w w:val="103"/>
          <w:sz w:val="17"/>
        </w:rPr>
        <w:t>4</w:t>
      </w:r>
    </w:p>
    <w:p w14:paraId="7A0FA1E1" w14:textId="77777777" w:rsidR="00625ACF" w:rsidRDefault="00625ACF">
      <w:pPr>
        <w:pStyle w:val="BodyText"/>
        <w:rPr>
          <w:rFonts w:ascii="Arial"/>
          <w:sz w:val="20"/>
        </w:rPr>
      </w:pPr>
    </w:p>
    <w:p w14:paraId="7A0FA1E2" w14:textId="77777777" w:rsidR="00625ACF" w:rsidRDefault="00625ACF">
      <w:pPr>
        <w:pStyle w:val="BodyText"/>
        <w:rPr>
          <w:rFonts w:ascii="Arial"/>
          <w:sz w:val="20"/>
        </w:rPr>
      </w:pPr>
    </w:p>
    <w:p w14:paraId="7A0FA1E3" w14:textId="77777777" w:rsidR="00625ACF" w:rsidRDefault="00625ACF">
      <w:pPr>
        <w:pStyle w:val="BodyText"/>
        <w:rPr>
          <w:rFonts w:ascii="Arial"/>
          <w:sz w:val="20"/>
        </w:rPr>
      </w:pPr>
    </w:p>
    <w:p w14:paraId="7A0FA1E4" w14:textId="77777777" w:rsidR="00625ACF" w:rsidRDefault="00625ACF">
      <w:pPr>
        <w:pStyle w:val="BodyText"/>
        <w:rPr>
          <w:rFonts w:ascii="Arial"/>
          <w:sz w:val="20"/>
        </w:rPr>
      </w:pPr>
    </w:p>
    <w:p w14:paraId="7A0FA1E5" w14:textId="77777777" w:rsidR="00625ACF" w:rsidRDefault="00625ACF">
      <w:pPr>
        <w:pStyle w:val="BodyText"/>
        <w:rPr>
          <w:rFonts w:ascii="Arial"/>
          <w:sz w:val="21"/>
        </w:rPr>
      </w:pPr>
    </w:p>
    <w:p w14:paraId="7A0FA1E6" w14:textId="77777777" w:rsidR="00625ACF" w:rsidRDefault="00CB7407">
      <w:pPr>
        <w:spacing w:before="99"/>
        <w:ind w:left="1880"/>
        <w:rPr>
          <w:rFonts w:ascii="Arial"/>
          <w:sz w:val="17"/>
        </w:rPr>
      </w:pPr>
      <w:r>
        <w:rPr>
          <w:rFonts w:ascii="Arial"/>
          <w:w w:val="103"/>
          <w:sz w:val="17"/>
        </w:rPr>
        <w:t>2</w:t>
      </w:r>
    </w:p>
    <w:p w14:paraId="7A0FA1E7" w14:textId="77777777" w:rsidR="00625ACF" w:rsidRDefault="00625ACF">
      <w:pPr>
        <w:pStyle w:val="BodyText"/>
        <w:rPr>
          <w:rFonts w:ascii="Arial"/>
          <w:sz w:val="20"/>
        </w:rPr>
      </w:pPr>
    </w:p>
    <w:p w14:paraId="7A0FA1E8" w14:textId="77777777" w:rsidR="00625ACF" w:rsidRDefault="00625ACF">
      <w:pPr>
        <w:pStyle w:val="BodyText"/>
        <w:rPr>
          <w:rFonts w:ascii="Arial"/>
          <w:sz w:val="20"/>
        </w:rPr>
      </w:pPr>
    </w:p>
    <w:p w14:paraId="7A0FA1E9" w14:textId="77777777" w:rsidR="00625ACF" w:rsidRDefault="00625ACF">
      <w:pPr>
        <w:pStyle w:val="BodyText"/>
        <w:rPr>
          <w:rFonts w:ascii="Arial"/>
          <w:sz w:val="20"/>
        </w:rPr>
      </w:pPr>
    </w:p>
    <w:p w14:paraId="7A0FA1EA" w14:textId="77777777" w:rsidR="00625ACF" w:rsidRDefault="00625ACF">
      <w:pPr>
        <w:pStyle w:val="BodyText"/>
        <w:rPr>
          <w:rFonts w:ascii="Arial"/>
          <w:sz w:val="20"/>
        </w:rPr>
      </w:pPr>
    </w:p>
    <w:p w14:paraId="7A0FA1EB" w14:textId="77777777" w:rsidR="00625ACF" w:rsidRDefault="00625ACF">
      <w:pPr>
        <w:pStyle w:val="BodyText"/>
        <w:rPr>
          <w:rFonts w:ascii="Arial"/>
          <w:sz w:val="21"/>
        </w:rPr>
      </w:pPr>
    </w:p>
    <w:p w14:paraId="7A0FA1EC" w14:textId="77777777" w:rsidR="00625ACF" w:rsidRDefault="00CB7407">
      <w:pPr>
        <w:spacing w:before="99"/>
        <w:ind w:left="1880"/>
        <w:rPr>
          <w:rFonts w:ascii="Arial"/>
          <w:sz w:val="17"/>
        </w:rPr>
      </w:pPr>
      <w:r>
        <w:rPr>
          <w:rFonts w:ascii="Arial"/>
          <w:w w:val="103"/>
          <w:sz w:val="17"/>
        </w:rPr>
        <w:t>0</w:t>
      </w:r>
    </w:p>
    <w:p w14:paraId="7A0FA1ED" w14:textId="77777777" w:rsidR="00625ACF" w:rsidRDefault="00CB7407">
      <w:pPr>
        <w:spacing w:before="127"/>
        <w:ind w:left="2168" w:right="1497"/>
        <w:jc w:val="center"/>
        <w:rPr>
          <w:rFonts w:ascii="Arial"/>
          <w:sz w:val="17"/>
        </w:rPr>
      </w:pPr>
      <w:r>
        <w:rPr>
          <w:rFonts w:ascii="Arial"/>
          <w:w w:val="105"/>
          <w:sz w:val="17"/>
        </w:rPr>
        <w:t>MP</w:t>
      </w:r>
    </w:p>
    <w:p w14:paraId="7A0FA1EE" w14:textId="77777777" w:rsidR="00625ACF" w:rsidRDefault="00CB7407">
      <w:pPr>
        <w:spacing w:before="107"/>
        <w:ind w:left="4493"/>
        <w:rPr>
          <w:rFonts w:ascii="Arial"/>
          <w:b/>
          <w:sz w:val="19"/>
        </w:rPr>
      </w:pPr>
      <w:r>
        <w:rPr>
          <w:rFonts w:ascii="Arial"/>
          <w:b/>
          <w:sz w:val="19"/>
        </w:rPr>
        <w:t>All</w:t>
      </w:r>
      <w:r>
        <w:rPr>
          <w:rFonts w:ascii="Arial"/>
          <w:b/>
          <w:spacing w:val="32"/>
          <w:sz w:val="19"/>
        </w:rPr>
        <w:t xml:space="preserve"> </w:t>
      </w:r>
      <w:r>
        <w:rPr>
          <w:rFonts w:ascii="Arial"/>
          <w:b/>
          <w:sz w:val="19"/>
        </w:rPr>
        <w:t>Methylprednisolone-treated</w:t>
      </w:r>
      <w:r>
        <w:rPr>
          <w:rFonts w:ascii="Arial"/>
          <w:b/>
          <w:spacing w:val="25"/>
          <w:sz w:val="19"/>
        </w:rPr>
        <w:t xml:space="preserve"> </w:t>
      </w:r>
      <w:r>
        <w:rPr>
          <w:rFonts w:ascii="Arial"/>
          <w:b/>
          <w:sz w:val="19"/>
        </w:rPr>
        <w:t>Patients</w:t>
      </w:r>
    </w:p>
    <w:p w14:paraId="7A0FA1EF" w14:textId="77777777" w:rsidR="00625ACF" w:rsidRDefault="00625ACF">
      <w:pPr>
        <w:rPr>
          <w:rFonts w:ascii="Arial"/>
          <w:sz w:val="19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A1F0" w14:textId="77777777" w:rsidR="00625ACF" w:rsidRDefault="00CB7407">
      <w:pPr>
        <w:pStyle w:val="BodyText"/>
        <w:spacing w:before="80" w:line="259" w:lineRule="auto"/>
        <w:ind w:left="1240" w:right="1369"/>
      </w:pPr>
      <w:r>
        <w:rPr>
          <w:b/>
        </w:rPr>
        <w:lastRenderedPageBreak/>
        <w:t xml:space="preserve">Figure S20. </w:t>
      </w:r>
      <w:r>
        <w:t>Boxplot of Total Dose/Absolute Body Weight/Day in hospitalized COVID-19</w:t>
      </w:r>
      <w:r>
        <w:rPr>
          <w:spacing w:val="1"/>
        </w:rPr>
        <w:t xml:space="preserve"> </w:t>
      </w:r>
      <w:r>
        <w:t>patients who received LD Methylprednisolone (N=216) and HD Methylprednisolone (N=164).</w:t>
      </w:r>
      <w:r>
        <w:rPr>
          <w:spacing w:val="1"/>
        </w:rPr>
        <w:t xml:space="preserve"> </w:t>
      </w:r>
      <w:r>
        <w:t>In each boxplot, the horizontal line in the middle indicates the median, the bottom edge of the</w:t>
      </w:r>
      <w:r>
        <w:rPr>
          <w:spacing w:val="1"/>
        </w:rPr>
        <w:t xml:space="preserve"> </w:t>
      </w:r>
      <w:r>
        <w:t>b</w:t>
      </w:r>
      <w:r>
        <w:t>ox is the 25th percentile and the top edge of the box is the 75th percentile of Total</w:t>
      </w:r>
      <w:r>
        <w:rPr>
          <w:spacing w:val="1"/>
        </w:rPr>
        <w:t xml:space="preserve"> </w:t>
      </w:r>
      <w:r>
        <w:t>Dose/ABW/Day. The lower endpoints of the whiskers on each side of the box indicate the</w:t>
      </w:r>
      <w:r>
        <w:rPr>
          <w:spacing w:val="1"/>
        </w:rPr>
        <w:t xml:space="preserve"> </w:t>
      </w:r>
      <w:r>
        <w:t>minimum and maximum value. The green dashed line at Total Dose/ABW/Day of 1.36 depi</w:t>
      </w:r>
      <w:r>
        <w:t>cts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cut-off</w:t>
      </w:r>
      <w:r>
        <w:rPr>
          <w:spacing w:val="-2"/>
        </w:rPr>
        <w:t xml:space="preserve"> </w:t>
      </w:r>
      <w:r>
        <w:t>value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determined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Youden</w:t>
      </w:r>
      <w:r>
        <w:rPr>
          <w:spacing w:val="1"/>
        </w:rPr>
        <w:t xml:space="preserve"> </w:t>
      </w:r>
      <w:r>
        <w:t>Index</w:t>
      </w:r>
      <w:r>
        <w:rPr>
          <w:spacing w:val="-2"/>
        </w:rPr>
        <w:t xml:space="preserve"> </w:t>
      </w:r>
      <w:r>
        <w:t>Method.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dose/ABW/day</w:t>
      </w:r>
      <w:r>
        <w:rPr>
          <w:spacing w:val="-1"/>
        </w:rPr>
        <w:t xml:space="preserve"> </w:t>
      </w:r>
      <w:r>
        <w:t>in</w:t>
      </w:r>
      <w:r>
        <w:rPr>
          <w:spacing w:val="-57"/>
        </w:rPr>
        <w:t xml:space="preserve"> </w:t>
      </w:r>
      <w:r>
        <w:t>the LD methylprednisolone treated patients had a median of 0.98 mg/kg/day (IQR: 0.82 – 1.10</w:t>
      </w:r>
      <w:r>
        <w:rPr>
          <w:spacing w:val="1"/>
        </w:rPr>
        <w:t xml:space="preserve"> </w:t>
      </w:r>
      <w:r>
        <w:t>mg/kg/day), range 0.27 – 1.36 mg/kg/day. The total dose/ABW/day in the HD</w:t>
      </w:r>
      <w:r>
        <w:rPr>
          <w:spacing w:val="1"/>
        </w:rPr>
        <w:t xml:space="preserve"> </w:t>
      </w:r>
      <w:r>
        <w:t>methylprednisolone treated patients had a median of 1.79 mg/kg/day (IQR: 1.55 – 2.14</w:t>
      </w:r>
      <w:r>
        <w:rPr>
          <w:spacing w:val="1"/>
        </w:rPr>
        <w:t xml:space="preserve"> </w:t>
      </w:r>
      <w:r>
        <w:t>mg/kg</w:t>
      </w:r>
      <w:r>
        <w:t>/day),</w:t>
      </w:r>
      <w:r>
        <w:rPr>
          <w:spacing w:val="-1"/>
        </w:rPr>
        <w:t xml:space="preserve"> </w:t>
      </w:r>
      <w:r>
        <w:t>range</w:t>
      </w:r>
      <w:r>
        <w:rPr>
          <w:spacing w:val="-1"/>
        </w:rPr>
        <w:t xml:space="preserve"> </w:t>
      </w:r>
      <w:r>
        <w:t>1.37 –</w:t>
      </w:r>
      <w:r>
        <w:rPr>
          <w:spacing w:val="2"/>
        </w:rPr>
        <w:t xml:space="preserve"> </w:t>
      </w:r>
      <w:r>
        <w:t>7.98 mg/kg/day.</w:t>
      </w:r>
    </w:p>
    <w:p w14:paraId="7A0FA1F1" w14:textId="77777777" w:rsidR="00625ACF" w:rsidRDefault="00625ACF">
      <w:pPr>
        <w:pStyle w:val="BodyText"/>
        <w:rPr>
          <w:sz w:val="20"/>
        </w:rPr>
      </w:pPr>
    </w:p>
    <w:p w14:paraId="7A0FA1F2" w14:textId="77777777" w:rsidR="00625ACF" w:rsidRDefault="00625ACF">
      <w:pPr>
        <w:pStyle w:val="BodyText"/>
        <w:rPr>
          <w:sz w:val="20"/>
        </w:rPr>
      </w:pPr>
    </w:p>
    <w:p w14:paraId="7A0FA1F3" w14:textId="77777777" w:rsidR="00625ACF" w:rsidRDefault="00625ACF">
      <w:pPr>
        <w:pStyle w:val="BodyText"/>
        <w:spacing w:before="4"/>
        <w:rPr>
          <w:sz w:val="18"/>
        </w:rPr>
      </w:pPr>
    </w:p>
    <w:p w14:paraId="7A0FA1F4" w14:textId="77777777" w:rsidR="00625ACF" w:rsidRDefault="00CB7407">
      <w:pPr>
        <w:spacing w:before="99"/>
        <w:ind w:left="1880"/>
        <w:rPr>
          <w:rFonts w:ascii="Arial"/>
          <w:sz w:val="17"/>
        </w:rPr>
      </w:pPr>
      <w:r>
        <w:pict w14:anchorId="7A0FA366">
          <v:group id="docshapegroup367" o:spid="_x0000_s2051" style="position:absolute;left:0;text-align:left;margin-left:111.7pt;margin-top:5.25pt;width:421pt;height:304.1pt;z-index:15759360;mso-position-horizontal-relative:page" coordorigin="2234,105" coordsize="8420,6082">
            <v:line id="_x0000_s2097" style="position:absolute" from="10635,4994" to="10635,5053" strokecolor="green" strokeweight=".64372mm"/>
            <v:line id="_x0000_s2096" style="position:absolute" from="2316,6113" to="10639,6113" strokeweight=".25756mm"/>
            <v:line id="_x0000_s2095" style="position:absolute" from="10628,105" to="10628,6105" strokeweight=".38672mm"/>
            <v:line id="_x0000_s2094" style="position:absolute" from="2320,105" to="2320,6105" strokeweight=".1292mm"/>
            <v:line id="_x0000_s2093" style="position:absolute" from="2316,6113" to="10639,6113" strokeweight=".25756mm"/>
            <v:line id="_x0000_s2092" style="position:absolute" from="4419,6105" to="4419,6187" strokeweight=".51594mm"/>
            <v:line id="_x0000_s2091" style="position:absolute" from="8522,6105" to="8522,6187" strokeweight=".51594mm"/>
            <v:line id="_x0000_s2090" style="position:absolute" from="2320,105" to="2320,6105" strokeweight=".1292mm"/>
            <v:shape id="docshape368" o:spid="_x0000_s2089" style="position:absolute;left:2234;top:178;width:82;height:5855" coordorigin="2234,178" coordsize="82,5855" o:spt="100" adj="0,,0" path="m2316,6003r-82,l2234,6033r82,l2316,6003xm2316,4547r-82,l2234,4576r82,l2316,4547xm2316,3091r-82,l2234,3120r82,l2316,3091xm2316,1634r-82,l2234,1664r82,l2316,1634xm2316,178r-82,l2234,207r82,l2316,178xe" fillcolor="black" stroked="f">
              <v:stroke joinstyle="round"/>
              <v:formulas/>
              <v:path arrowok="t" o:connecttype="segments"/>
            </v:shape>
            <v:rect id="docshape369" o:spid="_x0000_s2088" style="position:absolute;left:7371;top:4459;width:2302;height:429" fillcolor="#6e7db3" stroked="f"/>
            <v:rect id="docshape370" o:spid="_x0000_s2087" style="position:absolute;left:7371;top:4459;width:2302;height:429" filled="f" strokecolor="#445593" strokeweight=".25744mm"/>
            <v:rect id="docshape371" o:spid="_x0000_s2086" style="position:absolute;left:7371;top:4695;width:2302;height:44" fillcolor="black" stroked="f"/>
            <v:shape id="docshape372" o:spid="_x0000_s2085" style="position:absolute;left:8507;top:4528;width:30;height:31" coordorigin="8507,4528" coordsize="30,31" path="m8537,4543r,-5l8534,4533r-5,-2l8525,4528r-6,l8515,4531r-5,2l8507,4538r,5l8507,4549r3,4l8515,4556r4,3l8525,4559r4,-3l8534,4553r3,-4l8537,4543xe" filled="f" strokecolor="green" strokeweight=".25772mm">
              <v:path arrowok="t"/>
            </v:shape>
            <v:line id="_x0000_s2084" style="position:absolute" from="8522,4888" to="8522,5019" strokecolor="#445593" strokeweight=".77392mm"/>
            <v:line id="_x0000_s2083" style="position:absolute" from="8522,4460" to="8522,3860" strokecolor="#445593" strokeweight=".77392mm"/>
            <v:line id="_x0000_s2082" style="position:absolute" from="7947,5019" to="9097,5019" strokecolor="#445593" strokeweight=".77231mm"/>
            <v:line id="_x0000_s2081" style="position:absolute" from="7947,3860" to="9097,3860" strokecolor="#445593" strokeweight=".77231mm"/>
            <v:rect id="docshape373" o:spid="_x0000_s2080" style="position:absolute;left:3268;top:5218;width:2302;height:205" fillcolor="#d05b5b" stroked="f"/>
            <v:rect id="docshape374" o:spid="_x0000_s2079" style="position:absolute;left:3268;top:5218;width:2302;height:205" filled="f" strokecolor="#a1392d" strokeweight=".25744mm"/>
            <v:rect id="docshape375" o:spid="_x0000_s2078" style="position:absolute;left:3268;top:5284;width:2302;height:44" fillcolor="black" stroked="f"/>
            <v:shape id="docshape376" o:spid="_x0000_s2077" style="position:absolute;left:4404;top:5309;width:30;height:31" coordorigin="4404,5309" coordsize="30,31" path="m4434,5325r,-5l4431,5315r-5,-3l4422,5309r-6,l4412,5312r-5,3l4404,5320r,5l4404,5330r3,5l4412,5337r4,3l4422,5340r4,-3l4431,5335r3,-5l4434,5325xe" filled="f" strokecolor="green" strokeweight=".25772mm">
              <v:path arrowok="t"/>
            </v:shape>
            <v:line id="_x0000_s2076" style="position:absolute" from="4419,5423" to="4419,5726" strokecolor="#a1392d" strokeweight=".77392mm"/>
            <v:line id="_x0000_s2075" style="position:absolute" from="4419,5218" to="4419,5023" strokecolor="#a1392d" strokeweight=".77392mm"/>
            <v:line id="_x0000_s2074" style="position:absolute" from="3844,5726" to="4994,5726" strokecolor="#a1392d" strokeweight=".77231mm"/>
            <v:line id="_x0000_s2073" style="position:absolute" from="3844,5023" to="4994,5023" strokecolor="#a1392d" strokeweight=".77231mm"/>
            <v:shape id="docshape377" o:spid="_x0000_s2072" style="position:absolute;left:8507;top:195;width:30;height:3597" coordorigin="8507,196" coordsize="30,3597" o:spt="100" adj="0,,0" path="m8507,196r30,l8537,225r-30,l8507,196xm8507,2063r30,l8537,2092r-30,l8507,2063xm8507,2702r30,l8537,2731r-30,l8507,2702xm8507,2856r30,l8537,2885r-30,l8507,2856xm8507,3066r30,l8537,3095r-30,l8507,3066xm8507,3149r30,l8537,3178r-30,l8507,3149xm8507,3285r30,l8537,3314r-30,l8507,3285xm8507,3287r30,l8537,3316r-30,l8507,3287xm8507,3478r30,l8537,3507r-30,l8507,3478xm8507,3518r30,l8537,3547r-30,l8507,3518xm8507,3704r30,l8537,3733r-30,l8507,3704xm8507,3748r30,l8537,3777r-30,l8507,3748xm8507,3748r30,l8537,3777r-30,l8507,3748xm8507,3763r30,l8537,3792r-30,l8507,3763xe" filled="f" strokecolor="#445593" strokeweight=".25769mm">
              <v:stroke joinstyle="round"/>
              <v:formulas/>
              <v:path arrowok="t" o:connecttype="segments"/>
            </v:shape>
            <v:shape id="docshape378" o:spid="_x0000_s2071" style="position:absolute;left:4404;top:5718;width:30;height:115" coordorigin="4404,5718" coordsize="30,115" o:spt="100" adj="0,,0" path="m4404,5803r30,l4434,5832r-30,l4404,5803xm4404,5757r30,l4434,5787r-30,l4404,5757xm4404,5741r30,l4434,5770r-30,l4404,5741xm4404,5718r30,l4434,5747r-30,l4404,5718xe" filled="f" strokecolor="#a1392d" strokeweight=".25769mm">
              <v:stroke joinstyle="round"/>
              <v:formulas/>
              <v:path arrowok="t" o:connecttype="segments"/>
            </v:shape>
            <v:shape id="docshape379" o:spid="_x0000_s2070" style="position:absolute;left:3966;top:195;width:4899;height:5637" coordorigin="3966,196" coordsize="4899,5637" o:spt="100" adj="0,,0" path="m8507,4957r30,l8537,4986r-30,l8507,4957xm8507,4524r30,l8537,4553r-30,l8507,4524xm4404,5326r30,l4434,5355r-30,l4404,5326xm8507,5000r30,l8537,5029r-30,l8507,5000xm4404,5664r30,l4434,5694r-30,l4404,5664xm8485,4075r30,l8515,4105r-30,l8485,4075xm4404,5264r30,l4434,5293r-30,l4404,5264xm8485,4665r30,l8515,4694r-30,l8485,4665xm8485,3287r30,l8515,3316r-30,l8485,3287xm4404,5297r30,l4434,5326r-30,l4404,5297xm8551,4961r29,l8580,4991r-29,l8551,4961xm4404,5025r30,l4434,5054r-30,l4404,5025xm8551,4530r29,l8580,4559r-29,l8551,4530xm4448,5032r29,l4477,5061r-29,l4448,5032xm4404,5453r30,l4434,5482r-30,l4404,5453xm8485,4870r30,l8515,4899r-30,l8485,4870xm4382,5376r30,l4412,5405r-30,l4382,5376xm8463,4535r30,l8493,4565r-30,l8463,4535xm4404,5067r30,l4434,5096r-30,l4404,5067xm8485,4650r30,l8515,4679r-30,l8485,4650xm8529,4858r29,l8558,4887r-29,l8529,4858xm8507,4607r30,l8537,4637r-30,l8507,4607xm8507,4098r30,l8537,4127r-30,l8507,4098xm8507,3872r30,l8537,3902r-30,l8507,3872xm4448,5318r29,l4477,5347r-29,l4448,5318xm4448,5289r29,l4477,5319r-29,l4448,5289xm4360,5296r30,l4390,5325r-30,l4360,5296xm8485,4348r30,l8515,4377r-30,l8485,4348xm8507,4684r30,l8537,4713r-30,l8507,4684xm4404,5757r30,l4434,5787r-30,l4404,5757xm4492,5289r29,l4521,5319r-29,l4492,5289xm8507,4978r30,l8537,5007r-30,l8507,4978xm8507,4398r30,l8537,4427r-30,l8507,4398xm4404,5112r30,l4434,5141r-30,l4404,5112xm4404,5186r30,l4434,5215r-30,l4404,5186xm4382,5223r30,l4412,5252r-30,l4382,5223xm4382,5392r30,l4412,5421r-30,l4382,5392xm8485,4933r30,l8515,4962r-30,l8485,4933xm4404,5095r30,l4434,5124r-30,l4404,5095xm8442,4870r29,l8471,4899r-29,l8442,4870xm8485,4750r30,l8515,4779r-30,l8485,4750xm4426,5237r29,l4455,5266r-29,l4426,5237xm4426,5407r29,l4455,5436r-29,l4426,5407xm4448,5457r29,l4477,5486r-29,l4448,5457xm4317,5273r29,l4346,5302r-29,l4317,5273xm4404,5602r30,l4434,5631r-30,l4404,5602xm4404,5329r30,l4434,5358r-30,l4404,5329xm4448,5590r29,l4477,5619r-29,l4448,5590xm8485,4835r30,l8515,4864r-30,l8485,4835xm8595,4527r29,l8624,4556r-29,l8595,4527xm4339,5406r29,l4368,5435r-29,l4339,5406xm4448,5348r29,l4477,5377r-29,l4448,5348xm8573,4877r29,l8602,4906r-29,l8573,4877xm4536,5297r29,l4565,5326r-29,l4536,5297xm8551,4686r29,l8580,4716r-29,l8551,4686xm4339,5238r29,l4368,5267r-29,l4339,5238xm8529,4847r29,l8558,4876r-29,l8529,4847xm4360,5351r30,l4390,5380r-30,l4360,5351xm4448,5082r29,l4477,5111r-29,l4448,5082xm4492,5343r29,l4521,5372r-29,l4492,5343xm4404,5517r30,l4434,5547r-30,l4404,5517xm8507,4576r30,l8537,4605r-30,l8507,4576xm4273,5287r29,l4302,5316r-29,l4273,5287xm8529,3285r29,l8558,3314r-29,l8529,3285xm4360,5037r30,l4390,5066r-30,l4360,5037xm4382,5188r30,l4412,5217r-30,l4382,5188xm4580,5289r29,l4609,5319r-29,l4580,5289xm8485,4724r30,l8515,4754r-30,l8485,4724xm8529,4659r29,l8558,4688r-29,l8529,4659xm8442,4665r29,l8471,4694r-29,l8442,4665xm8485,4800r30,l8515,4829r-30,l8485,4800xm4448,5124r29,l4477,5153r-29,l4448,5124xm4470,5392r29,l4499,5421r-29,l4470,5392xm8485,4543r30,l8515,4572r-30,l8485,4543xm4404,5646r30,l4434,5676r-30,l4404,5646xm4295,5405r29,l4324,5434r-29,l4295,5405xm8529,4754r29,l8558,4783r-29,l8529,4754xm4470,5220r29,l4499,5249r-29,l4470,5220xm4382,5012r30,l4412,5041r-30,l4382,5012xm4492,5032r29,l4521,5061r-29,l4492,5032xm4360,5601r30,l4390,5630r-30,l4360,5601xm8529,4815r29,l8558,4844r-29,l8529,4815xm8529,4643r29,l8558,4672r-29,l8529,4643xm4426,5208r29,l4455,5237r-29,l4426,5208xm8529,4718r29,l8558,4748r-29,l8529,4718xm4317,5026r29,l4346,5055r-29,l4317,5026xm8485,4894r30,l8515,4923r-30,l8485,4894xm8551,4963r29,l8580,4992r-29,l8551,4963xm8551,3887r29,l8580,3916r-29,l8551,3887xm4382,5490r30,l4412,5520r-30,l4382,5490xm4295,5238r29,l4324,5267r-29,l4295,5238xm4404,5539r30,l4434,5568r-30,l4404,5539xm8507,4214r30,l8537,4243r-30,l8507,4214xm4382,5432r30,l4412,5461r-30,l4382,5432xm4360,5077r30,l4390,5106r-30,l4360,5077xm8529,4915r29,l8558,4944r-29,l8529,4915xm4426,5420r29,l4455,5449r-29,l4426,5420xm8529,4896r29,l8558,4926r-29,l8529,4896xm4229,5294r29,l4258,5323r-29,l4229,5294xm8507,4787r30,l8537,4816r-30,l8507,4787xm4360,5310r30,l4390,5339r-30,l4360,5310xm4623,5281r30,l4653,5310r-30,l4623,5281xm4360,5116r30,l4390,5145r-30,l4360,5116xm4514,5231r29,l4543,5261r-29,l4514,5231xm8507,3763r30,l8537,3792r-30,l8507,3763xm8551,5004r29,l8580,5033r-29,l8551,5004xm8485,4454r30,l8515,4483r-30,l8485,4454xm4448,5512r29,l4477,5541r-29,l4448,5512xm4339,5425r29,l4368,5454r-29,l4339,5425xm4251,5223r29,l4280,5252r-29,l4251,5223xm4426,5476r29,l4455,5506r-29,l4426,5476xm4448,5171r29,l4477,5200r-29,l4448,5171xm4360,5184r30,l4390,5213r-30,l4360,5184xm4185,5289r30,l4215,5319r-30,l4185,5289xm4382,5610r30,l4412,5639r-30,l4382,5610xm8551,4615r29,l8580,4644r-29,l8551,4615xm8442,4924r29,l8471,4953r-29,l8442,4924xm4339,5199r29,l4368,5229r-29,l4339,5199xm8507,3066r30,l8537,3095r-30,l8507,3066xm4360,5449r30,l4390,5478r-30,l4360,5449xm8463,4954r30,l8493,4983r-30,l8463,4954xm4667,5273r29,l4696,5302r-29,l4667,5273xm8442,4750r29,l8471,4779r-29,l8442,4750xm4558,5241r29,l4587,5270r-29,l4558,5241xm4317,5333r29,l4346,5362r-29,l4317,5333xm4536,5034r29,l4565,5064r-29,l4536,5034xm4492,5111r29,l4521,5140r-29,l4492,5111xm8507,2702r30,l8537,2731r-30,l8507,2702xm4339,5469r29,l4368,5498r-29,l4339,5469xm8398,4873r29,l8427,4902r-29,l8398,4873xm4492,5102r29,l4521,5131r-29,l4492,5102xm8485,3968r30,l8515,3997r-30,l8485,3968xm4536,5337r29,l4565,5366r-29,l4536,5337xm8617,4875r29,l8646,4905r-29,l8617,4875xm4426,5009r29,l4455,5038r-29,l4426,5009xm4141,5289r30,l4171,5319r-30,l4141,5289xm4514,5393r29,l4543,5422r-29,l4514,5393xm8551,4397r29,l8580,4426r-29,l8551,4397xm8442,4650r29,l8471,4679r-29,l8442,4650xm4426,5609r29,l4455,5638r-29,l4426,5609xm4448,5548r29,l4477,5577r-29,l4448,5548xm8354,4870r29,l8383,4899r-29,l8354,4870xm8529,4071r29,l8558,4100r-29,l8529,4071xm8507,2856r30,l8537,2885r-30,l8507,2856xm4273,5349r29,l4302,5378r-29,l4273,5349xm8573,4634r29,l8602,4664r-29,l8573,4634xm8420,4527r29,l8449,4556r-29,l8420,4527xm4426,5376r29,l4455,5405r-29,l4426,5376xm8573,4665r29,l8602,4694r-29,l8573,4665xm4470,5487r29,l4499,5516r-29,l4470,5487xm4382,5575r30,l4412,5604r-30,l4382,5575xm4711,5282r29,l4740,5311r-29,l4711,5282xm8442,4886r29,l8471,4916r-29,l8442,4886xm4339,5372r29,l4368,5401r-29,l4339,5372xm4492,5171r29,l4521,5201r-29,l4492,5171xm8442,4843r29,l8471,4872r-29,l8442,4843xm4382,5137r30,l4412,5166r-30,l4382,5137xm4448,5065r29,l4477,5094r-29,l4448,5065xm4470,5420r29,l4499,5449r-29,l4470,5420xm4580,5335r29,l4609,5364r-29,l4580,5335xm4492,5461r29,l4521,5490r-29,l4492,5461xm8463,4987r30,l8493,5016r-30,l8463,4987xm4273,5027r29,l4302,5057r-29,l4273,5027xm8595,4987r29,l8624,5016r-29,l8595,4987xm4207,5224r29,l4236,5253r-29,l4207,5224xm8420,4985r29,l8449,5015r-29,l8420,4985xm4251,5405r29,l4280,5434r-29,l4251,5405xm4470,5361r29,l4499,5390r-29,l4470,5361xm8507,196r30,l8537,225r-30,l8507,196xm4601,5238r30,l4631,5268r-30,l4601,5238xm4098,5296r29,l4127,5325r-29,l4098,5296xm8573,4744r29,l8602,4773r-29,l8573,4744xm8529,4567r29,l8558,4597r-29,l8529,4567xm8661,4874r29,l8690,4903r-29,l8661,4874xm8442,4559r29,l8471,4588r-29,l8442,4559xm4448,5246r29,l4477,5275r-29,l4448,5246xm8442,4808r29,l8471,4838r-29,l8442,4808xm8639,4980r29,l8668,5009r-29,l8639,4980xm8507,3478r30,l8537,3507r-30,l8507,3478xm8398,4627r29,l8427,4657r-29,l8398,4627xm8398,4753r29,l8427,4782r-29,l8398,4753xm4492,5599r29,l4521,5628r-29,l4492,5599xm8573,4559r29,l8602,4588r-29,l8573,4559xm4492,5316r29,l4521,5345r-29,l4492,5316xm4580,5041r29,l4609,5070r-29,l4580,5041xm4229,5329r29,l4258,5358r-29,l4229,5329xm8573,4886r29,l8602,4915r-29,l8573,4886xm8442,4718r29,l8471,4748r-29,l8442,4718xm4163,5225r30,l4193,5254r-30,l4163,5225xm4295,5493r29,l4324,5523r-29,l4295,5493xm4645,5227r29,l4674,5256r-29,l4645,5227xm8398,4888r29,l8427,4917r-29,l8398,4888xm8529,4436r29,l8558,4465r-29,l8529,4436xm4317,5175r29,l4346,5204r-29,l4317,5175xm4558,5408r29,l4587,5437r-29,l4558,5408xm4317,5301r29,l4346,5330r-29,l4317,5301xm4470,5204r29,l4499,5233r-29,l4470,5204xm8398,4552r29,l8427,4581r-29,l8398,4552xm4295,5206r29,l4324,5235r-29,l4295,5206xm8310,4861r29,l8339,4890r-29,l8310,4861xm8507,3704r30,l8537,3733r-30,l8507,3704xm8485,3748r30,l8515,3777r-30,l8485,3748xm8507,3149r30,l8537,3178r-30,l8507,3149xm4317,5092r29,l4346,5121r-29,l4317,5092xm4360,5051r30,l4390,5080r-30,l4360,5051xm8704,4866r30,l8734,4895r-30,l8704,4866xm4229,5023r29,l4258,5052r-29,l4229,5023xm8507,3845r30,l8537,3874r-30,l8507,3845xm8507,4420r30,l8537,4449r-30,l8507,4420xm4536,5326r29,l4565,5355r-29,l4536,5326xm8376,4984r29,l8405,5013r-29,l8376,4984xm4317,5128r29,l4346,5158r-29,l4317,5128xm8507,4334r30,l8537,4363r-30,l8507,4334xm4536,5098r29,l4565,5127r-29,l4536,5098xm8617,4904r29,l8646,4933r-29,l8617,4904xm4623,5335r30,l4653,5364r-30,l4623,5335xm4426,5158r29,l4455,5188r-29,l4426,5158xm4185,5336r30,l4215,5365r-30,l4185,5336xm8485,4512r30,l8515,4541r-30,l8485,4512xm4317,5447r29,l4346,5476r-29,l4317,5447xm8573,4726r29,l8602,4755r-29,l8573,4726xm4120,5231r29,l4149,5261r-29,l4120,5231xm4689,5226r29,l4718,5256r-29,l4689,5226xm8463,4701r30,l8493,4730r-30,l8463,4701xm8551,4344r29,l8580,4373r-29,l8551,4344xm4295,5417r29,l4324,5446r-29,l4295,5417xm8463,3880r30,l8493,3909r-30,l8463,3880xm4755,5278r29,l4784,5308r-29,l4755,5278xm4360,5248r30,l4390,5277r-30,l4360,5248xm4207,5409r29,l4236,5438r-29,l4207,5409xm4273,5087r29,l4302,5116r-29,l4273,5087xm4076,5239r29,l4105,5268r-29,l4076,5239xm8398,4721r29,l8427,4751r-29,l8398,4721xm4536,5443r29,l4565,5472r-29,l4536,5443xm4536,5126r29,l4565,5155r-29,l4536,5126xm4667,5333r29,l4696,5362r-29,l4667,5333xm4733,5220r29,l4762,5250r-29,l4733,5220xm4295,5379r29,l4324,5408r-29,l4295,5379xm4032,5218r29,l4061,5247r-29,l4032,5218xm4448,5653r29,l4477,5682r-29,l4448,5653xm4601,5385r30,l4631,5414r-30,l4601,5385xm8683,4973r29,l8712,5002r-29,l8683,4973xm8573,4915r29,l8602,4944r-29,l8573,4915xm4777,5220r29,l4806,5249r-29,l4777,5220xm4492,5248r29,l4521,5277r-29,l4492,5248xm8332,4968r29,l8361,4997r-29,l8332,4968xm8529,4493r29,l8558,4522r-29,l8529,4493xm4273,5464r29,l4302,5494r-29,l4273,5464xm8617,4643r29,l8646,4672r-29,l8617,4643xm8507,4473r30,l8537,4503r-30,l8507,4473xm8507,3518r30,l8537,3547r-30,l8507,3518xm4163,5389r30,l4193,5418r-30,l4163,5389xm8442,4079r29,l8471,4108r-29,l8442,4079xm8726,4989r30,l8756,5018r-30,l8726,4989xm3988,5242r29,l4017,5271r-29,l3988,5242xm8595,4947r29,l8624,4977r-29,l8595,4947xm8595,4709r29,l8624,4739r-29,l8595,4709xm8420,4705r29,l8449,4734r-29,l8420,4705xm8529,4357r29,l8558,4387r-29,l8529,4357xm4141,5327r30,l4171,5356r-30,l4141,5327xm8442,4454r29,l8471,4483r-29,l8442,4454xm4711,5335r29,l4740,5364r-29,l4711,5335xm8551,4111r29,l8580,4140r-29,l8551,4111xm8617,4554r29,l8646,4583r-29,l8617,4554xm4339,5008r29,l4368,5038r-29,l4339,5008xm4273,5114r29,l4302,5143r-29,l4273,5114xm4317,5258r29,l4346,5287r-29,l4317,5258xm4382,5718r30,l4412,5747r-30,l4382,5718xm8354,4878r29,l8383,4908r-29,l8354,4878xm4404,5803r30,l4434,5832r-30,l4404,5803xm4448,5672r29,l4477,5701r-29,l4448,5672xm4273,5308r29,l4302,5338r-29,l4273,5308xm8442,4490r29,l8471,4519r-29,l8442,4490xm8507,2063r30,l8537,2092r-30,l8507,2063xm8639,4709r29,l8668,4738r-29,l8639,4709xm4317,5602r29,l4346,5631r-29,l4317,5602xm4492,5059r29,l4521,5088r-29,l4492,5059xm8507,4271r30,l8537,4300r-30,l8507,4271xm4580,5449r29,l4609,5478r-29,l4580,5449xm4054,5279r29,l4083,5308r-29,l4054,5279xm4799,5271r29,l4828,5301r-29,l4799,5271xm8573,4833r29,l8602,4862r-29,l8573,4833xm4536,5602r29,l4565,5631r-29,l4536,5602xm4536,5255r29,l4565,5285r-29,l4536,5255xm4514,5356r29,l4543,5385r-29,l4514,5356xm8354,4640r29,l8383,4670r-29,l8354,4640xm4514,5191r29,l4543,5221r-29,l4514,5191xm8463,4392r30,l8493,4421r-30,l8463,4392xm8398,4827r29,l8427,4856r-29,l8398,4827xm8661,4627r29,l8690,4657r-29,l8661,4627xm4623,5020r30,l4653,5050r-30,l4623,5020xm4273,5248r29,l4302,5277r-29,l4273,5248xm4536,5178r29,l4565,5208r-29,l4536,5178xm4251,5195r29,l4280,5224r-29,l4251,5195xm4360,5550r30,l4390,5579r-30,l4360,5550xm4273,5177r29,l4302,5206r-29,l4273,5177xm8288,4976r30,l8318,5005r-30,l8288,4976xm4580,5169r29,l4609,5198r-29,l4580,5169xm8420,4961r29,l8449,4990r-29,l8420,4961xm8463,4109r30,l8493,4139r-30,l8463,4109xm8573,4077r29,l8602,4106r-29,l8573,4077xm4645,5386r29,l4674,5415r-29,l4645,5386xm4273,5598r29,l4302,5627r-29,l4273,5598xm4360,5690r30,l4390,5719r-30,l4360,5690xm4558,5211r29,l4587,5240r-29,l4558,5211xm4185,5021r30,l4215,5050r-30,l4185,5021xm4580,5262r29,l4609,5291r-29,l4580,5262xm8529,3966r29,l8558,3995r-29,l8529,3966xm8770,4990r29,l8799,5019r-29,l8770,4990xm8573,4436r29,l8602,4465r-29,l8573,4436xm4098,5334r29,l4127,5363r-29,l4098,5334xm4426,5712r29,l4455,5741r-29,l4426,5712xm8639,4961r29,l8668,4990r-29,l8639,4961xm4229,5261r29,l4258,5290r-29,l4229,5261xm4404,5741r30,l4434,5770r-30,l4404,5741xm4580,5587r29,l4609,5616r-29,l4580,5587xm8573,4512r29,l8602,4541r-29,l8573,4512xm8244,4982r30,l8274,5011r-30,l8244,4982xm4623,5268r30,l4653,5297r-30,l4623,5268xm4207,5203r29,l4236,5232r-29,l4207,5203xm4667,5030r29,l4696,5059r-29,l4667,5030xm4601,5211r30,l4631,5240r-30,l4601,5211xm4120,5392r29,l4149,5422r-29,l4120,5392xm8551,4788r29,l8580,4817r-29,l8551,4788xm4689,5397r29,l4718,5426r-29,l4689,5397xm4360,5507r30,l4390,5536r-30,l4360,5507xm4580,5107r29,l4609,5136r-29,l4580,5107xm4514,5483r29,l4543,5512r-29,l4514,5483xm4010,5289r29,l4039,5319r-29,l4010,5289xm8266,4867r30,l8296,4896r-30,l8266,4867xm4755,5353r29,l4784,5382r-29,l4755,5353xm8748,4875r29,l8777,4905r-29,l8748,4875xm8573,4797r29,l8602,4827r-29,l8573,4797xm4185,5243r30,l4215,5272r-30,l4185,5243xm4054,5333r29,l4083,5362r-29,l4054,5333xm8617,4744r29,l8646,4773r-29,l8617,4744xm4580,5318r29,l4609,5347r-29,l4580,5318xm4229,5308r29,l4258,5337r-29,l4229,5308xm8814,4976r29,l8843,5005r-29,l8814,4976xm8223,4857r29,l8252,4886r-29,l8223,4857xm8551,4582r29,l8580,4611r-29,l8551,4582xm8529,3748r29,l8558,3777r-29,l8529,3748xm4251,5374r29,l4280,5403r-29,l4251,5374xm4229,5459r29,l4258,5488r-29,l4229,5459xm8792,4862r29,l8821,4891r-29,l8792,4862xm8661,4890r29,l8690,4919r-29,l8661,4890xm4667,5263r29,l4696,5292r-29,l4667,5263xm4514,5416r29,l4543,5445r-29,l4514,5416xm4141,5030r30,l4171,5059r-30,l4141,5030xm8179,4870r29,l8208,4899r-29,l8179,4870xm4229,5579r29,l4258,5608r-29,l4229,5579xm4251,5427r29,l4280,5456r-29,l4251,5427xm4141,5264r30,l4171,5293r-30,l4141,5264xm4799,5342r29,l4828,5371r-29,l4799,5342xm8201,4983r29,l8230,5012r-29,l8201,4983xm4229,5111r29,l4258,5140r-29,l4229,5111xm4820,5236r30,l4850,5265r-30,l4820,5236xm8376,4947r29,l8405,4977r-29,l8376,4947xm8463,4787r30,l8493,4816r-30,l8463,4787xm4010,5328r29,l4039,5357r-29,l4010,5328xm4470,5014r29,l4499,5044r-29,l4470,5014xm8836,4866r29,l8865,4895r-29,l8836,4866xm4360,5641r30,l4390,5670r-30,l4360,5641xm8617,4719r29,l8646,4748r-29,l8617,4719xm8463,4327r30,l8493,4357r-30,l8463,4327xm8463,4586r30,l8493,4615r-30,l8463,4586xm8398,4666r29,l8427,4695r-29,l8398,4666xm4842,5285r30,l4872,5314r-30,l4842,5285xm3966,5282r30,l3996,5311r-30,l3966,5282xm8376,4708r29,l8405,4737r-29,l8376,4708xm4558,5377r29,l4587,5406r-29,l4558,5377xm8507,4003r30,l8537,4032r-30,l8507,4003xm4317,5072r29,l4346,5102r-29,l4317,5072xm8617,4827r29,l8646,4856r-29,l8617,4827xm4229,5171r29,l4258,5200r-29,l4229,5171xm4558,5433r29,l4587,5462r-29,l4558,5433xm8617,4676r29,l8646,4705r-29,l8617,4676xm4426,5578r29,l4455,5608r-29,l4426,5578xm8463,4598r30,l8493,4627r-30,l8463,4598xm8463,5001r30,l8493,5031r-30,l8463,5001xe" filled="f" strokeweight=".25769mm">
              <v:stroke joinstyle="round"/>
              <v:formulas/>
              <v:path arrowok="t" o:connecttype="segments"/>
            </v:shape>
            <v:line id="_x0000_s2069" style="position:absolute" from="2316,5023" to="10625,5023" strokecolor="green" strokeweight=".25744mm">
              <v:stroke dashstyle="longDash"/>
            </v:line>
            <v:line id="_x0000_s2068" style="position:absolute" from="10610,5024" to="10625,5023" strokecolor="green" strokeweight="1.0297mm"/>
            <v:line id="_x0000_s2067" style="position:absolute" from="2316,6105" to="10639,6105" strokeweight=".51486mm"/>
            <v:line id="_x0000_s2066" style="position:absolute" from="10625,6105" to="10625,105" strokeweight=".51594mm"/>
            <v:line id="_x0000_s2065" style="position:absolute" from="2316,120" to="10625,120" strokeweight=".51486mm"/>
            <v:line id="_x0000_s2064" style="position:absolute" from="2331,6105" to="2331,105" strokeweight=".51594mm"/>
            <v:line id="_x0000_s2063" style="position:absolute" from="2316,6105" to="10639,6105" strokeweight=".51486mm"/>
            <v:line id="_x0000_s2062" style="position:absolute" from="4419,6105" to="4419,6187" strokeweight=".51594mm"/>
            <v:line id="_x0000_s2061" style="position:absolute" from="8522,6105" to="8522,6187" strokeweight=".51594mm"/>
            <v:line id="_x0000_s2060" style="position:absolute" from="2331,6105" to="2331,105" strokeweight=".51594mm"/>
            <v:shape id="docshape380" o:spid="_x0000_s2059" style="position:absolute;left:2234;top:178;width:82;height:5855" coordorigin="2234,178" coordsize="82,5855" o:spt="100" adj="0,,0" path="m2316,1634r-82,l2234,1664r82,l2316,1634xm2316,178r-82,l2234,207r82,l2316,178xm2316,6003r-82,l2234,6033r82,l2316,6003xm2316,4547r-82,l2234,4576r82,l2316,4547xm2316,3091r-82,l2234,3120r82,l2316,3091xe" fillcolor="black" stroked="f">
              <v:stroke joinstyle="round"/>
              <v:formulas/>
              <v:path arrowok="t" o:connecttype="segments"/>
            </v:shape>
            <v:rect id="docshape381" o:spid="_x0000_s2058" style="position:absolute;left:2390;top:178;width:2267;height:978" filled="f" strokecolor="#d1d1d1" strokeweight=".73pt"/>
            <v:rect id="docshape382" o:spid="_x0000_s2057" style="position:absolute;left:2493;top:1024;width:30;height:30" filled="f" strokeweight=".25769mm"/>
            <v:rect id="docshape383" o:spid="_x0000_s2056" style="position:absolute;left:2449;top:733;width:117;height:117" fillcolor="#d05b5b" stroked="f"/>
            <v:rect id="docshape384" o:spid="_x0000_s2055" style="position:absolute;left:2449;top:733;width:117;height:117" filled="f" strokecolor="#a1392d" strokeweight=".25769mm"/>
            <v:rect id="docshape385" o:spid="_x0000_s2054" style="position:absolute;left:2449;top:499;width:117;height:117" fillcolor="#6e7db3" stroked="f"/>
            <v:rect id="docshape386" o:spid="_x0000_s2053" style="position:absolute;left:2449;top:499;width:117;height:117" filled="f" strokecolor="#445593" strokeweight=".25769mm"/>
            <v:shape id="docshape387" o:spid="_x0000_s2052" type="#_x0000_t202" style="position:absolute;left:2234;top:105;width:8420;height:6082" filled="f" stroked="f">
              <v:textbox inset="0,0,0,0">
                <w:txbxContent>
                  <w:p w14:paraId="7A0FA39C" w14:textId="77777777" w:rsidR="00625ACF" w:rsidRDefault="00CB7407">
                    <w:pPr>
                      <w:spacing w:before="113"/>
                      <w:ind w:left="902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sz w:val="19"/>
                      </w:rPr>
                      <w:t>MP</w:t>
                    </w:r>
                    <w:r>
                      <w:rPr>
                        <w:rFonts w:ascii="Arial"/>
                        <w:spacing w:val="9"/>
                        <w:sz w:val="19"/>
                      </w:rPr>
                      <w:t xml:space="preserve"> </w:t>
                    </w:r>
                    <w:r>
                      <w:rPr>
                        <w:rFonts w:ascii="Arial"/>
                        <w:sz w:val="19"/>
                      </w:rPr>
                      <w:t>Dose</w:t>
                    </w:r>
                  </w:p>
                  <w:p w14:paraId="7A0FA39D" w14:textId="77777777" w:rsidR="00625ACF" w:rsidRDefault="00CB7407">
                    <w:pPr>
                      <w:spacing w:before="34" w:line="285" w:lineRule="auto"/>
                      <w:ind w:left="434" w:right="7426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spacing w:val="-8"/>
                        <w:w w:val="105"/>
                        <w:sz w:val="17"/>
                      </w:rPr>
                      <w:t>HD</w:t>
                    </w:r>
                    <w:r>
                      <w:rPr>
                        <w:rFonts w:ascii="Arial"/>
                        <w:spacing w:val="-4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Arial"/>
                        <w:spacing w:val="-8"/>
                        <w:w w:val="105"/>
                        <w:sz w:val="17"/>
                      </w:rPr>
                      <w:t>MP</w:t>
                    </w:r>
                    <w:r>
                      <w:rPr>
                        <w:rFonts w:ascii="Arial"/>
                        <w:spacing w:val="-47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Arial"/>
                        <w:spacing w:val="-7"/>
                        <w:w w:val="105"/>
                        <w:sz w:val="17"/>
                      </w:rPr>
                      <w:t>LD</w:t>
                    </w:r>
                    <w:r>
                      <w:rPr>
                        <w:rFonts w:ascii="Arial"/>
                        <w:spacing w:val="-5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Arial"/>
                        <w:spacing w:val="-7"/>
                        <w:w w:val="105"/>
                        <w:sz w:val="17"/>
                      </w:rPr>
                      <w:t>MP</w:t>
                    </w:r>
                  </w:p>
                  <w:p w14:paraId="7A0FA39E" w14:textId="77777777" w:rsidR="00625ACF" w:rsidRDefault="00CB7407">
                    <w:pPr>
                      <w:spacing w:before="2"/>
                      <w:ind w:left="434"/>
                      <w:rPr>
                        <w:rFonts w:ascii="Arial"/>
                        <w:sz w:val="17"/>
                      </w:rPr>
                    </w:pPr>
                    <w:proofErr w:type="spellStart"/>
                    <w:r>
                      <w:rPr>
                        <w:rFonts w:ascii="Arial"/>
                        <w:w w:val="105"/>
                        <w:sz w:val="17"/>
                      </w:rPr>
                      <w:t>TotalDoseByABWByDay</w:t>
                    </w:r>
                    <w:proofErr w:type="spellEnd"/>
                  </w:p>
                </w:txbxContent>
              </v:textbox>
            </v:shape>
            <w10:wrap anchorx="page"/>
          </v:group>
        </w:pict>
      </w:r>
      <w:r>
        <w:rPr>
          <w:rFonts w:ascii="Arial"/>
          <w:w w:val="103"/>
          <w:sz w:val="17"/>
        </w:rPr>
        <w:t>8</w:t>
      </w:r>
    </w:p>
    <w:p w14:paraId="7A0FA1F5" w14:textId="77777777" w:rsidR="00625ACF" w:rsidRDefault="00625ACF">
      <w:pPr>
        <w:pStyle w:val="BodyText"/>
        <w:rPr>
          <w:rFonts w:ascii="Arial"/>
          <w:sz w:val="20"/>
        </w:rPr>
      </w:pPr>
    </w:p>
    <w:p w14:paraId="7A0FA1F6" w14:textId="77777777" w:rsidR="00625ACF" w:rsidRDefault="00625ACF">
      <w:pPr>
        <w:pStyle w:val="BodyText"/>
        <w:rPr>
          <w:rFonts w:ascii="Arial"/>
          <w:sz w:val="20"/>
        </w:rPr>
      </w:pPr>
    </w:p>
    <w:p w14:paraId="7A0FA1F7" w14:textId="77777777" w:rsidR="00625ACF" w:rsidRDefault="00625ACF">
      <w:pPr>
        <w:pStyle w:val="BodyText"/>
        <w:rPr>
          <w:rFonts w:ascii="Arial"/>
          <w:sz w:val="20"/>
        </w:rPr>
      </w:pPr>
    </w:p>
    <w:p w14:paraId="7A0FA1F8" w14:textId="77777777" w:rsidR="00625ACF" w:rsidRDefault="00625ACF">
      <w:pPr>
        <w:pStyle w:val="BodyText"/>
        <w:rPr>
          <w:rFonts w:ascii="Arial"/>
          <w:sz w:val="20"/>
        </w:rPr>
      </w:pPr>
    </w:p>
    <w:p w14:paraId="7A0FA1F9" w14:textId="77777777" w:rsidR="00625ACF" w:rsidRDefault="00625ACF">
      <w:pPr>
        <w:pStyle w:val="BodyText"/>
        <w:rPr>
          <w:rFonts w:ascii="Arial"/>
          <w:sz w:val="21"/>
        </w:rPr>
      </w:pPr>
    </w:p>
    <w:p w14:paraId="7A0FA1FA" w14:textId="77777777" w:rsidR="00625ACF" w:rsidRDefault="00CB7407">
      <w:pPr>
        <w:spacing w:before="99"/>
        <w:ind w:left="1880"/>
        <w:rPr>
          <w:rFonts w:ascii="Arial"/>
          <w:sz w:val="17"/>
        </w:rPr>
      </w:pPr>
      <w:r>
        <w:pict w14:anchorId="7A0FA367">
          <v:shape id="docshape388" o:spid="_x0000_s2050" type="#_x0000_t202" style="position:absolute;left:0;text-align:left;margin-left:79.65pt;margin-top:-10pt;width:15.1pt;height:185.45pt;z-index:15759872;mso-position-horizontal-relative:page" filled="f" stroked="f">
            <v:textbox style="layout-flow:vertical;mso-layout-flow-alt:bottom-to-top" inset="0,0,0,0">
              <w:txbxContent>
                <w:p w14:paraId="7A0FA39F" w14:textId="77777777" w:rsidR="00625ACF" w:rsidRDefault="00CB7407">
                  <w:pPr>
                    <w:spacing w:before="16"/>
                    <w:ind w:left="20"/>
                    <w:rPr>
                      <w:rFonts w:ascii="Arial"/>
                      <w:b/>
                      <w:sz w:val="23"/>
                    </w:rPr>
                  </w:pPr>
                  <w:r>
                    <w:rPr>
                      <w:rFonts w:ascii="Arial"/>
                      <w:b/>
                      <w:sz w:val="23"/>
                    </w:rPr>
                    <w:t>Total</w:t>
                  </w:r>
                  <w:r>
                    <w:rPr>
                      <w:rFonts w:ascii="Arial"/>
                      <w:b/>
                      <w:spacing w:val="2"/>
                      <w:sz w:val="23"/>
                    </w:rPr>
                    <w:t xml:space="preserve"> </w:t>
                  </w:r>
                  <w:r>
                    <w:rPr>
                      <w:rFonts w:ascii="Arial"/>
                      <w:b/>
                      <w:sz w:val="23"/>
                    </w:rPr>
                    <w:t>Dose/ABW/Day</w:t>
                  </w:r>
                  <w:r>
                    <w:rPr>
                      <w:rFonts w:ascii="Arial"/>
                      <w:b/>
                      <w:spacing w:val="14"/>
                      <w:sz w:val="23"/>
                    </w:rPr>
                    <w:t xml:space="preserve"> </w:t>
                  </w:r>
                  <w:r>
                    <w:rPr>
                      <w:rFonts w:ascii="Arial"/>
                      <w:b/>
                      <w:sz w:val="23"/>
                    </w:rPr>
                    <w:t>(mg/kg/day)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w w:val="103"/>
          <w:sz w:val="17"/>
        </w:rPr>
        <w:t>6</w:t>
      </w:r>
    </w:p>
    <w:p w14:paraId="7A0FA1FB" w14:textId="77777777" w:rsidR="00625ACF" w:rsidRDefault="00625ACF">
      <w:pPr>
        <w:pStyle w:val="BodyText"/>
        <w:rPr>
          <w:rFonts w:ascii="Arial"/>
          <w:sz w:val="20"/>
        </w:rPr>
      </w:pPr>
    </w:p>
    <w:p w14:paraId="7A0FA1FC" w14:textId="77777777" w:rsidR="00625ACF" w:rsidRDefault="00625ACF">
      <w:pPr>
        <w:pStyle w:val="BodyText"/>
        <w:rPr>
          <w:rFonts w:ascii="Arial"/>
          <w:sz w:val="20"/>
        </w:rPr>
      </w:pPr>
    </w:p>
    <w:p w14:paraId="7A0FA1FD" w14:textId="77777777" w:rsidR="00625ACF" w:rsidRDefault="00625ACF">
      <w:pPr>
        <w:pStyle w:val="BodyText"/>
        <w:rPr>
          <w:rFonts w:ascii="Arial"/>
          <w:sz w:val="20"/>
        </w:rPr>
      </w:pPr>
    </w:p>
    <w:p w14:paraId="7A0FA1FE" w14:textId="77777777" w:rsidR="00625ACF" w:rsidRDefault="00625ACF">
      <w:pPr>
        <w:pStyle w:val="BodyText"/>
        <w:rPr>
          <w:rFonts w:ascii="Arial"/>
          <w:sz w:val="20"/>
        </w:rPr>
      </w:pPr>
    </w:p>
    <w:p w14:paraId="7A0FA1FF" w14:textId="77777777" w:rsidR="00625ACF" w:rsidRDefault="00625ACF">
      <w:pPr>
        <w:pStyle w:val="BodyText"/>
        <w:rPr>
          <w:rFonts w:ascii="Arial"/>
          <w:sz w:val="21"/>
        </w:rPr>
      </w:pPr>
    </w:p>
    <w:p w14:paraId="7A0FA200" w14:textId="77777777" w:rsidR="00625ACF" w:rsidRDefault="00CB7407">
      <w:pPr>
        <w:spacing w:before="100"/>
        <w:ind w:left="1880"/>
        <w:rPr>
          <w:rFonts w:ascii="Arial"/>
          <w:sz w:val="17"/>
        </w:rPr>
      </w:pPr>
      <w:r>
        <w:rPr>
          <w:rFonts w:ascii="Arial"/>
          <w:w w:val="103"/>
          <w:sz w:val="17"/>
        </w:rPr>
        <w:t>4</w:t>
      </w:r>
    </w:p>
    <w:p w14:paraId="7A0FA201" w14:textId="77777777" w:rsidR="00625ACF" w:rsidRDefault="00625ACF">
      <w:pPr>
        <w:pStyle w:val="BodyText"/>
        <w:rPr>
          <w:rFonts w:ascii="Arial"/>
          <w:sz w:val="20"/>
        </w:rPr>
      </w:pPr>
    </w:p>
    <w:p w14:paraId="7A0FA202" w14:textId="77777777" w:rsidR="00625ACF" w:rsidRDefault="00625ACF">
      <w:pPr>
        <w:pStyle w:val="BodyText"/>
        <w:rPr>
          <w:rFonts w:ascii="Arial"/>
          <w:sz w:val="20"/>
        </w:rPr>
      </w:pPr>
    </w:p>
    <w:p w14:paraId="7A0FA203" w14:textId="77777777" w:rsidR="00625ACF" w:rsidRDefault="00625ACF">
      <w:pPr>
        <w:pStyle w:val="BodyText"/>
        <w:rPr>
          <w:rFonts w:ascii="Arial"/>
          <w:sz w:val="20"/>
        </w:rPr>
      </w:pPr>
    </w:p>
    <w:p w14:paraId="7A0FA204" w14:textId="77777777" w:rsidR="00625ACF" w:rsidRDefault="00625ACF">
      <w:pPr>
        <w:pStyle w:val="BodyText"/>
        <w:rPr>
          <w:rFonts w:ascii="Arial"/>
          <w:sz w:val="20"/>
        </w:rPr>
      </w:pPr>
    </w:p>
    <w:p w14:paraId="7A0FA205" w14:textId="77777777" w:rsidR="00625ACF" w:rsidRDefault="00625ACF">
      <w:pPr>
        <w:pStyle w:val="BodyText"/>
        <w:rPr>
          <w:rFonts w:ascii="Arial"/>
          <w:sz w:val="21"/>
        </w:rPr>
      </w:pPr>
    </w:p>
    <w:p w14:paraId="7A0FA206" w14:textId="77777777" w:rsidR="00625ACF" w:rsidRDefault="00CB7407">
      <w:pPr>
        <w:spacing w:before="99"/>
        <w:ind w:left="1880"/>
        <w:rPr>
          <w:rFonts w:ascii="Arial"/>
          <w:sz w:val="17"/>
        </w:rPr>
      </w:pPr>
      <w:r>
        <w:rPr>
          <w:rFonts w:ascii="Arial"/>
          <w:w w:val="103"/>
          <w:sz w:val="17"/>
        </w:rPr>
        <w:t>2</w:t>
      </w:r>
    </w:p>
    <w:p w14:paraId="7A0FA207" w14:textId="77777777" w:rsidR="00625ACF" w:rsidRDefault="00625ACF">
      <w:pPr>
        <w:pStyle w:val="BodyText"/>
        <w:rPr>
          <w:rFonts w:ascii="Arial"/>
          <w:sz w:val="20"/>
        </w:rPr>
      </w:pPr>
    </w:p>
    <w:p w14:paraId="7A0FA208" w14:textId="77777777" w:rsidR="00625ACF" w:rsidRDefault="00625ACF">
      <w:pPr>
        <w:pStyle w:val="BodyText"/>
        <w:rPr>
          <w:rFonts w:ascii="Arial"/>
          <w:sz w:val="20"/>
        </w:rPr>
      </w:pPr>
    </w:p>
    <w:p w14:paraId="7A0FA209" w14:textId="77777777" w:rsidR="00625ACF" w:rsidRDefault="00625ACF">
      <w:pPr>
        <w:pStyle w:val="BodyText"/>
        <w:rPr>
          <w:rFonts w:ascii="Arial"/>
          <w:sz w:val="20"/>
        </w:rPr>
      </w:pPr>
    </w:p>
    <w:p w14:paraId="7A0FA20A" w14:textId="77777777" w:rsidR="00625ACF" w:rsidRDefault="00625ACF">
      <w:pPr>
        <w:pStyle w:val="BodyText"/>
        <w:rPr>
          <w:rFonts w:ascii="Arial"/>
          <w:sz w:val="20"/>
        </w:rPr>
      </w:pPr>
    </w:p>
    <w:p w14:paraId="7A0FA20B" w14:textId="77777777" w:rsidR="00625ACF" w:rsidRDefault="00625ACF">
      <w:pPr>
        <w:pStyle w:val="BodyText"/>
        <w:rPr>
          <w:rFonts w:ascii="Arial"/>
          <w:sz w:val="21"/>
        </w:rPr>
      </w:pPr>
    </w:p>
    <w:p w14:paraId="7A0FA20C" w14:textId="77777777" w:rsidR="00625ACF" w:rsidRDefault="00625ACF">
      <w:pPr>
        <w:rPr>
          <w:rFonts w:ascii="Arial"/>
          <w:sz w:val="21"/>
        </w:r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A20D" w14:textId="77777777" w:rsidR="00625ACF" w:rsidRDefault="00CB7407">
      <w:pPr>
        <w:spacing w:before="99"/>
        <w:ind w:right="599"/>
        <w:jc w:val="center"/>
        <w:rPr>
          <w:rFonts w:ascii="Arial"/>
          <w:sz w:val="17"/>
        </w:rPr>
      </w:pPr>
      <w:r>
        <w:rPr>
          <w:rFonts w:ascii="Arial"/>
          <w:w w:val="103"/>
          <w:sz w:val="17"/>
        </w:rPr>
        <w:t>0</w:t>
      </w:r>
    </w:p>
    <w:p w14:paraId="7A0FA20E" w14:textId="77777777" w:rsidR="00625ACF" w:rsidRDefault="00CB7407">
      <w:pPr>
        <w:spacing w:before="127"/>
        <w:jc w:val="right"/>
        <w:rPr>
          <w:rFonts w:ascii="Arial"/>
          <w:sz w:val="17"/>
        </w:rPr>
      </w:pPr>
      <w:r>
        <w:rPr>
          <w:rFonts w:ascii="Arial"/>
          <w:spacing w:val="-6"/>
          <w:w w:val="105"/>
          <w:sz w:val="17"/>
        </w:rPr>
        <w:t>LD</w:t>
      </w:r>
      <w:r>
        <w:rPr>
          <w:rFonts w:ascii="Arial"/>
          <w:spacing w:val="-7"/>
          <w:w w:val="105"/>
          <w:sz w:val="17"/>
        </w:rPr>
        <w:t xml:space="preserve"> </w:t>
      </w:r>
      <w:r>
        <w:rPr>
          <w:rFonts w:ascii="Arial"/>
          <w:spacing w:val="-6"/>
          <w:w w:val="105"/>
          <w:sz w:val="17"/>
        </w:rPr>
        <w:t>MP</w:t>
      </w:r>
    </w:p>
    <w:p w14:paraId="7A0FA20F" w14:textId="77777777" w:rsidR="00625ACF" w:rsidRDefault="00CB7407">
      <w:pPr>
        <w:rPr>
          <w:rFonts w:ascii="Arial"/>
          <w:sz w:val="20"/>
        </w:rPr>
      </w:pPr>
      <w:r>
        <w:br w:type="column"/>
      </w:r>
    </w:p>
    <w:p w14:paraId="7A0FA210" w14:textId="77777777" w:rsidR="00625ACF" w:rsidRDefault="00625ACF">
      <w:pPr>
        <w:pStyle w:val="BodyText"/>
        <w:rPr>
          <w:rFonts w:ascii="Arial"/>
          <w:sz w:val="20"/>
        </w:rPr>
      </w:pPr>
    </w:p>
    <w:p w14:paraId="7A0FA211" w14:textId="77777777" w:rsidR="00625ACF" w:rsidRDefault="00625ACF">
      <w:pPr>
        <w:pStyle w:val="BodyText"/>
        <w:rPr>
          <w:rFonts w:ascii="Arial"/>
          <w:sz w:val="23"/>
        </w:rPr>
      </w:pPr>
    </w:p>
    <w:p w14:paraId="7A0FA212" w14:textId="77777777" w:rsidR="00625ACF" w:rsidRDefault="00CB7407">
      <w:pPr>
        <w:ind w:left="629"/>
        <w:rPr>
          <w:rFonts w:ascii="Arial"/>
          <w:b/>
          <w:sz w:val="19"/>
        </w:rPr>
      </w:pPr>
      <w:r>
        <w:rPr>
          <w:rFonts w:ascii="Arial"/>
          <w:b/>
          <w:sz w:val="19"/>
        </w:rPr>
        <w:t>Methylprednisolone</w:t>
      </w:r>
      <w:r>
        <w:rPr>
          <w:rFonts w:ascii="Arial"/>
          <w:b/>
          <w:spacing w:val="7"/>
          <w:sz w:val="19"/>
        </w:rPr>
        <w:t xml:space="preserve"> </w:t>
      </w:r>
      <w:r>
        <w:rPr>
          <w:rFonts w:ascii="Arial"/>
          <w:b/>
          <w:sz w:val="19"/>
        </w:rPr>
        <w:t>Dose</w:t>
      </w:r>
    </w:p>
    <w:p w14:paraId="7A0FA213" w14:textId="77777777" w:rsidR="00625ACF" w:rsidRDefault="00CB7407">
      <w:pPr>
        <w:rPr>
          <w:rFonts w:ascii="Arial"/>
          <w:b/>
          <w:sz w:val="20"/>
        </w:rPr>
      </w:pPr>
      <w:r>
        <w:br w:type="column"/>
      </w:r>
    </w:p>
    <w:p w14:paraId="7A0FA214" w14:textId="77777777" w:rsidR="00625ACF" w:rsidRDefault="00625ACF">
      <w:pPr>
        <w:pStyle w:val="BodyText"/>
        <w:spacing w:before="8"/>
        <w:rPr>
          <w:rFonts w:ascii="Arial"/>
          <w:b/>
          <w:sz w:val="16"/>
        </w:rPr>
      </w:pPr>
    </w:p>
    <w:p w14:paraId="7A0FA215" w14:textId="77777777" w:rsidR="00625ACF" w:rsidRDefault="00CB7407">
      <w:pPr>
        <w:ind w:left="538"/>
        <w:rPr>
          <w:rFonts w:ascii="Arial"/>
          <w:sz w:val="17"/>
        </w:rPr>
      </w:pPr>
      <w:r>
        <w:rPr>
          <w:rFonts w:ascii="Arial"/>
          <w:w w:val="105"/>
          <w:sz w:val="17"/>
        </w:rPr>
        <w:t>HD</w:t>
      </w:r>
      <w:r>
        <w:rPr>
          <w:rFonts w:ascii="Arial"/>
          <w:spacing w:val="-11"/>
          <w:w w:val="105"/>
          <w:sz w:val="17"/>
        </w:rPr>
        <w:t xml:space="preserve"> </w:t>
      </w:r>
      <w:r>
        <w:rPr>
          <w:rFonts w:ascii="Arial"/>
          <w:w w:val="105"/>
          <w:sz w:val="17"/>
        </w:rPr>
        <w:t>MP</w:t>
      </w:r>
    </w:p>
    <w:p w14:paraId="7A0FA216" w14:textId="77777777" w:rsidR="00625ACF" w:rsidRDefault="00625ACF">
      <w:pPr>
        <w:rPr>
          <w:rFonts w:ascii="Arial"/>
          <w:sz w:val="17"/>
        </w:rPr>
        <w:sectPr w:rsidR="00625ACF">
          <w:type w:val="continuous"/>
          <w:pgSz w:w="12240" w:h="15840"/>
          <w:pgMar w:top="1340" w:right="200" w:bottom="280" w:left="200" w:header="763" w:footer="0" w:gutter="0"/>
          <w:cols w:num="3" w:space="720" w:equalWidth="0">
            <w:col w:w="4461" w:space="40"/>
            <w:col w:w="2959" w:space="39"/>
            <w:col w:w="4341"/>
          </w:cols>
        </w:sectPr>
      </w:pPr>
    </w:p>
    <w:p w14:paraId="7A0FA217" w14:textId="77777777" w:rsidR="00625ACF" w:rsidRDefault="00625ACF">
      <w:pPr>
        <w:pStyle w:val="BodyText"/>
        <w:rPr>
          <w:rFonts w:ascii="Arial"/>
          <w:sz w:val="20"/>
        </w:rPr>
      </w:pPr>
    </w:p>
    <w:p w14:paraId="7A0FA218" w14:textId="77777777" w:rsidR="00625ACF" w:rsidRDefault="00625ACF">
      <w:pPr>
        <w:pStyle w:val="BodyText"/>
        <w:rPr>
          <w:rFonts w:ascii="Arial"/>
          <w:sz w:val="20"/>
        </w:rPr>
      </w:pPr>
    </w:p>
    <w:p w14:paraId="7A0FA219" w14:textId="77777777" w:rsidR="00625ACF" w:rsidRDefault="00625ACF">
      <w:pPr>
        <w:pStyle w:val="BodyText"/>
        <w:rPr>
          <w:rFonts w:ascii="Arial"/>
          <w:sz w:val="20"/>
        </w:rPr>
      </w:pPr>
    </w:p>
    <w:p w14:paraId="7A0FA21A" w14:textId="77777777" w:rsidR="00625ACF" w:rsidRDefault="00625ACF">
      <w:pPr>
        <w:pStyle w:val="BodyText"/>
        <w:rPr>
          <w:rFonts w:ascii="Arial"/>
          <w:sz w:val="20"/>
        </w:rPr>
      </w:pPr>
    </w:p>
    <w:p w14:paraId="7A0FA21B" w14:textId="77777777" w:rsidR="00625ACF" w:rsidRDefault="00625ACF">
      <w:pPr>
        <w:pStyle w:val="BodyText"/>
        <w:rPr>
          <w:rFonts w:ascii="Arial"/>
          <w:sz w:val="20"/>
        </w:rPr>
      </w:pPr>
    </w:p>
    <w:p w14:paraId="7A0FA21C" w14:textId="77777777" w:rsidR="00625ACF" w:rsidRDefault="00625ACF">
      <w:pPr>
        <w:pStyle w:val="BodyText"/>
        <w:spacing w:before="10"/>
        <w:rPr>
          <w:rFonts w:ascii="Arial"/>
          <w:sz w:val="17"/>
        </w:rPr>
      </w:pPr>
    </w:p>
    <w:p w14:paraId="7A0FA21D" w14:textId="77777777" w:rsidR="00625ACF" w:rsidRDefault="00CB7407">
      <w:pPr>
        <w:pStyle w:val="BodyText"/>
        <w:spacing w:before="90"/>
        <w:ind w:left="1240"/>
      </w:pPr>
      <w:r>
        <w:rPr>
          <w:b/>
        </w:rPr>
        <w:t>Table</w:t>
      </w:r>
      <w:r>
        <w:rPr>
          <w:b/>
          <w:spacing w:val="-3"/>
        </w:rPr>
        <w:t xml:space="preserve"> </w:t>
      </w:r>
      <w:r>
        <w:rPr>
          <w:b/>
        </w:rPr>
        <w:t>S14.</w:t>
      </w:r>
      <w:r>
        <w:rPr>
          <w:b/>
          <w:spacing w:val="-2"/>
        </w:rPr>
        <w:t xml:space="preserve"> </w:t>
      </w:r>
      <w:r>
        <w:t>Level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Oxygen</w:t>
      </w:r>
      <w:r>
        <w:rPr>
          <w:spacing w:val="-2"/>
        </w:rPr>
        <w:t xml:space="preserve"> </w:t>
      </w:r>
      <w:r>
        <w:t>Support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Treatment</w:t>
      </w:r>
      <w:r>
        <w:rPr>
          <w:spacing w:val="-2"/>
        </w:rPr>
        <w:t xml:space="preserve"> </w:t>
      </w:r>
      <w:r>
        <w:t>(Methylprednisolone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Anticoagulation)</w:t>
      </w:r>
    </w:p>
    <w:p w14:paraId="7A0FA21E" w14:textId="77777777" w:rsidR="00625ACF" w:rsidRDefault="00625ACF">
      <w:pPr>
        <w:pStyle w:val="BodyText"/>
        <w:spacing w:before="10" w:after="1"/>
        <w:rPr>
          <w:sz w:val="15"/>
        </w:rPr>
      </w:pPr>
    </w:p>
    <w:tbl>
      <w:tblPr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88"/>
        <w:gridCol w:w="1092"/>
        <w:gridCol w:w="1080"/>
        <w:gridCol w:w="1440"/>
        <w:gridCol w:w="1260"/>
        <w:gridCol w:w="1171"/>
        <w:gridCol w:w="1169"/>
        <w:gridCol w:w="1704"/>
      </w:tblGrid>
      <w:tr w:rsidR="00625ACF" w14:paraId="7A0FA221" w14:textId="77777777">
        <w:trPr>
          <w:trHeight w:val="407"/>
        </w:trPr>
        <w:tc>
          <w:tcPr>
            <w:tcW w:w="2688" w:type="dxa"/>
            <w:tcBorders>
              <w:top w:val="nil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1F" w14:textId="77777777" w:rsidR="00625ACF" w:rsidRDefault="00625ACF">
            <w:pPr>
              <w:pStyle w:val="TableParagraph"/>
            </w:pPr>
          </w:p>
        </w:tc>
        <w:tc>
          <w:tcPr>
            <w:tcW w:w="8916" w:type="dxa"/>
            <w:gridSpan w:val="7"/>
            <w:tcBorders>
              <w:top w:val="nil"/>
              <w:left w:val="single" w:sz="2" w:space="0" w:color="000000"/>
              <w:bottom w:val="single" w:sz="2" w:space="0" w:color="000000"/>
            </w:tcBorders>
            <w:shd w:val="clear" w:color="auto" w:fill="BABABA"/>
          </w:tcPr>
          <w:p w14:paraId="7A0FA220" w14:textId="77777777" w:rsidR="00625ACF" w:rsidRDefault="00CB7407">
            <w:pPr>
              <w:pStyle w:val="TableParagraph"/>
              <w:spacing w:before="59"/>
              <w:ind w:left="3167" w:right="3156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MP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+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Anticoagulant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(n=754)</w:t>
            </w:r>
          </w:p>
        </w:tc>
      </w:tr>
      <w:tr w:rsidR="00625ACF" w14:paraId="7A0FA235" w14:textId="77777777">
        <w:trPr>
          <w:trHeight w:val="1110"/>
        </w:trPr>
        <w:tc>
          <w:tcPr>
            <w:tcW w:w="268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22" w14:textId="77777777" w:rsidR="00625ACF" w:rsidRDefault="00625ACF">
            <w:pPr>
              <w:pStyle w:val="TableParagraph"/>
            </w:pPr>
          </w:p>
          <w:p w14:paraId="7A0FA223" w14:textId="77777777" w:rsidR="00625ACF" w:rsidRDefault="00625ACF">
            <w:pPr>
              <w:pStyle w:val="TableParagraph"/>
            </w:pPr>
          </w:p>
          <w:p w14:paraId="7A0FA224" w14:textId="77777777" w:rsidR="00625ACF" w:rsidRDefault="00625ACF">
            <w:pPr>
              <w:pStyle w:val="TableParagraph"/>
              <w:spacing w:before="1"/>
            </w:pPr>
          </w:p>
          <w:p w14:paraId="7A0FA225" w14:textId="77777777" w:rsidR="00625ACF" w:rsidRDefault="00CB7407">
            <w:pPr>
              <w:pStyle w:val="TableParagraph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Oxygen</w:t>
            </w:r>
            <w:r>
              <w:rPr>
                <w:rFonts w:ascii="Calibri"/>
                <w:b/>
                <w:spacing w:val="-4"/>
              </w:rPr>
              <w:t xml:space="preserve"> </w:t>
            </w:r>
            <w:r>
              <w:rPr>
                <w:rFonts w:ascii="Calibri"/>
                <w:b/>
              </w:rPr>
              <w:t>Support</w:t>
            </w:r>
          </w:p>
        </w:tc>
        <w:tc>
          <w:tcPr>
            <w:tcW w:w="1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26" w14:textId="77777777" w:rsidR="00625ACF" w:rsidRDefault="00625ACF">
            <w:pPr>
              <w:pStyle w:val="TableParagraph"/>
              <w:spacing w:before="6"/>
              <w:rPr>
                <w:sz w:val="28"/>
              </w:rPr>
            </w:pPr>
          </w:p>
          <w:p w14:paraId="7A0FA227" w14:textId="77777777" w:rsidR="00625ACF" w:rsidRDefault="00CB7407">
            <w:pPr>
              <w:pStyle w:val="TableParagraph"/>
              <w:spacing w:line="350" w:lineRule="atLeast"/>
              <w:ind w:left="201" w:right="173" w:firstLine="115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Total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(n=754)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28" w14:textId="77777777" w:rsidR="00625ACF" w:rsidRDefault="00625ACF">
            <w:pPr>
              <w:pStyle w:val="TableParagraph"/>
              <w:spacing w:before="6"/>
              <w:rPr>
                <w:sz w:val="28"/>
              </w:rPr>
            </w:pPr>
          </w:p>
          <w:p w14:paraId="7A0FA229" w14:textId="77777777" w:rsidR="00625ACF" w:rsidRDefault="00CB7407">
            <w:pPr>
              <w:pStyle w:val="TableParagraph"/>
              <w:spacing w:line="350" w:lineRule="atLeast"/>
              <w:ind w:left="194" w:right="45" w:hanging="116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 xml:space="preserve">NMP, </w:t>
            </w:r>
            <w:proofErr w:type="spellStart"/>
            <w:r>
              <w:rPr>
                <w:rFonts w:ascii="Calibri"/>
                <w:b/>
              </w:rPr>
              <w:t>NAc</w:t>
            </w:r>
            <w:proofErr w:type="spellEnd"/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(n=106)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2A" w14:textId="77777777" w:rsidR="00625ACF" w:rsidRDefault="00625ACF">
            <w:pPr>
              <w:pStyle w:val="TableParagraph"/>
            </w:pPr>
          </w:p>
          <w:p w14:paraId="7A0FA22B" w14:textId="77777777" w:rsidR="00625ACF" w:rsidRDefault="00625ACF">
            <w:pPr>
              <w:pStyle w:val="TableParagraph"/>
              <w:spacing w:before="9"/>
              <w:rPr>
                <w:sz w:val="18"/>
              </w:rPr>
            </w:pPr>
          </w:p>
          <w:p w14:paraId="7A0FA22C" w14:textId="77777777" w:rsidR="00625ACF" w:rsidRDefault="00CB7407">
            <w:pPr>
              <w:pStyle w:val="TableParagraph"/>
              <w:spacing w:line="259" w:lineRule="auto"/>
              <w:ind w:left="374" w:right="246" w:hanging="104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"/>
              </w:rPr>
              <w:t xml:space="preserve">NMP, </w:t>
            </w:r>
            <w:proofErr w:type="spellStart"/>
            <w:r>
              <w:rPr>
                <w:rFonts w:ascii="Calibri"/>
                <w:b/>
              </w:rPr>
              <w:t>PAc</w:t>
            </w:r>
            <w:proofErr w:type="spellEnd"/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(n=214)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2D" w14:textId="77777777" w:rsidR="00625ACF" w:rsidRDefault="00625ACF">
            <w:pPr>
              <w:pStyle w:val="TableParagraph"/>
              <w:spacing w:before="6"/>
              <w:rPr>
                <w:sz w:val="28"/>
              </w:rPr>
            </w:pPr>
          </w:p>
          <w:p w14:paraId="7A0FA22E" w14:textId="77777777" w:rsidR="00625ACF" w:rsidRDefault="00CB7407">
            <w:pPr>
              <w:pStyle w:val="TableParagraph"/>
              <w:spacing w:line="350" w:lineRule="atLeast"/>
              <w:ind w:left="340" w:right="158" w:hanging="154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"/>
              </w:rPr>
              <w:t xml:space="preserve">NMP, </w:t>
            </w:r>
            <w:proofErr w:type="spellStart"/>
            <w:r>
              <w:rPr>
                <w:rFonts w:ascii="Calibri"/>
                <w:b/>
              </w:rPr>
              <w:t>TAc</w:t>
            </w:r>
            <w:proofErr w:type="spellEnd"/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(n=58)</w:t>
            </w:r>
          </w:p>
        </w:tc>
        <w:tc>
          <w:tcPr>
            <w:tcW w:w="1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2F" w14:textId="77777777" w:rsidR="00625ACF" w:rsidRDefault="00625ACF">
            <w:pPr>
              <w:pStyle w:val="TableParagraph"/>
              <w:spacing w:before="6"/>
              <w:rPr>
                <w:sz w:val="28"/>
              </w:rPr>
            </w:pPr>
          </w:p>
          <w:p w14:paraId="7A0FA230" w14:textId="77777777" w:rsidR="00625ACF" w:rsidRDefault="00CB7407">
            <w:pPr>
              <w:pStyle w:val="TableParagraph"/>
              <w:spacing w:line="350" w:lineRule="atLeast"/>
              <w:ind w:left="295" w:right="163" w:hanging="9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 xml:space="preserve">MP, </w:t>
            </w:r>
            <w:proofErr w:type="spellStart"/>
            <w:r>
              <w:rPr>
                <w:rFonts w:ascii="Calibri"/>
                <w:b/>
              </w:rPr>
              <w:t>NAc</w:t>
            </w:r>
            <w:proofErr w:type="spellEnd"/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(n=24)</w:t>
            </w:r>
          </w:p>
        </w:tc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31" w14:textId="77777777" w:rsidR="00625ACF" w:rsidRDefault="00625ACF">
            <w:pPr>
              <w:pStyle w:val="TableParagraph"/>
              <w:spacing w:before="6"/>
              <w:rPr>
                <w:sz w:val="28"/>
              </w:rPr>
            </w:pPr>
          </w:p>
          <w:p w14:paraId="7A0FA232" w14:textId="77777777" w:rsidR="00625ACF" w:rsidRDefault="00CB7407">
            <w:pPr>
              <w:pStyle w:val="TableParagraph"/>
              <w:spacing w:line="350" w:lineRule="atLeast"/>
              <w:ind w:left="240" w:right="174" w:hanging="2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 xml:space="preserve">MP, </w:t>
            </w:r>
            <w:proofErr w:type="spellStart"/>
            <w:r>
              <w:rPr>
                <w:rFonts w:ascii="Calibri"/>
                <w:b/>
              </w:rPr>
              <w:t>PAc</w:t>
            </w:r>
            <w:proofErr w:type="spellEnd"/>
            <w:r>
              <w:rPr>
                <w:rFonts w:ascii="Calibri"/>
                <w:b/>
                <w:spacing w:val="-48"/>
              </w:rPr>
              <w:t xml:space="preserve"> </w:t>
            </w:r>
            <w:r>
              <w:rPr>
                <w:rFonts w:ascii="Calibri"/>
                <w:b/>
              </w:rPr>
              <w:t>(n=178)</w:t>
            </w:r>
          </w:p>
        </w:tc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33" w14:textId="77777777" w:rsidR="00625ACF" w:rsidRDefault="00625ACF">
            <w:pPr>
              <w:pStyle w:val="TableParagraph"/>
              <w:spacing w:before="6"/>
              <w:rPr>
                <w:sz w:val="28"/>
              </w:rPr>
            </w:pPr>
          </w:p>
          <w:p w14:paraId="7A0FA234" w14:textId="77777777" w:rsidR="00625ACF" w:rsidRDefault="00CB7407">
            <w:pPr>
              <w:pStyle w:val="TableParagraph"/>
              <w:spacing w:line="350" w:lineRule="atLeast"/>
              <w:ind w:left="506" w:right="449" w:hanging="27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 xml:space="preserve">MP, </w:t>
            </w:r>
            <w:proofErr w:type="spellStart"/>
            <w:r>
              <w:rPr>
                <w:rFonts w:ascii="Calibri"/>
                <w:b/>
              </w:rPr>
              <w:t>TAc</w:t>
            </w:r>
            <w:proofErr w:type="spellEnd"/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(n=174)</w:t>
            </w:r>
          </w:p>
        </w:tc>
      </w:tr>
      <w:tr w:rsidR="00625ACF" w14:paraId="7A0FA244" w14:textId="77777777">
        <w:trPr>
          <w:trHeight w:val="698"/>
        </w:trPr>
        <w:tc>
          <w:tcPr>
            <w:tcW w:w="268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36" w14:textId="77777777" w:rsidR="00625ACF" w:rsidRDefault="00CB7407">
            <w:pPr>
              <w:pStyle w:val="TableParagraph"/>
              <w:spacing w:before="59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None</w:t>
            </w:r>
          </w:p>
        </w:tc>
        <w:tc>
          <w:tcPr>
            <w:tcW w:w="1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37" w14:textId="77777777" w:rsidR="00625ACF" w:rsidRDefault="00CB7407">
            <w:pPr>
              <w:pStyle w:val="TableParagraph"/>
              <w:spacing w:before="59"/>
              <w:ind w:left="363" w:right="34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256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38" w14:textId="77777777" w:rsidR="00625ACF" w:rsidRDefault="00CB7407">
            <w:pPr>
              <w:pStyle w:val="TableParagraph"/>
              <w:spacing w:before="59"/>
              <w:ind w:left="273" w:right="25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44</w:t>
            </w:r>
          </w:p>
          <w:p w14:paraId="7A0FA239" w14:textId="77777777" w:rsidR="00625ACF" w:rsidRDefault="00CB7407">
            <w:pPr>
              <w:pStyle w:val="TableParagraph"/>
              <w:spacing w:before="22"/>
              <w:ind w:left="273" w:right="26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41.51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3A" w14:textId="77777777" w:rsidR="00625ACF" w:rsidRDefault="00CB7407">
            <w:pPr>
              <w:pStyle w:val="TableParagraph"/>
              <w:spacing w:before="59"/>
              <w:ind w:left="453" w:right="43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87</w:t>
            </w:r>
          </w:p>
          <w:p w14:paraId="7A0FA23B" w14:textId="77777777" w:rsidR="00625ACF" w:rsidRDefault="00CB7407">
            <w:pPr>
              <w:pStyle w:val="TableParagraph"/>
              <w:spacing w:before="22"/>
              <w:ind w:left="453" w:right="44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40.65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3C" w14:textId="77777777" w:rsidR="00625ACF" w:rsidRDefault="00CB7407">
            <w:pPr>
              <w:pStyle w:val="TableParagraph"/>
              <w:spacing w:before="59"/>
              <w:ind w:left="364" w:right="3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24</w:t>
            </w:r>
          </w:p>
          <w:p w14:paraId="7A0FA23D" w14:textId="77777777" w:rsidR="00625ACF" w:rsidRDefault="00CB7407">
            <w:pPr>
              <w:pStyle w:val="TableParagraph"/>
              <w:spacing w:before="22"/>
              <w:ind w:left="364" w:right="3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41.38</w:t>
            </w:r>
          </w:p>
        </w:tc>
        <w:tc>
          <w:tcPr>
            <w:tcW w:w="1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3E" w14:textId="77777777" w:rsidR="00625ACF" w:rsidRDefault="00CB7407">
            <w:pPr>
              <w:pStyle w:val="TableParagraph"/>
              <w:spacing w:before="59"/>
              <w:ind w:left="318" w:right="30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12</w:t>
            </w:r>
          </w:p>
          <w:p w14:paraId="7A0FA23F" w14:textId="77777777" w:rsidR="00625ACF" w:rsidRDefault="00CB7407">
            <w:pPr>
              <w:pStyle w:val="TableParagraph"/>
              <w:spacing w:before="22"/>
              <w:ind w:left="318" w:right="305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50.00</w:t>
            </w:r>
          </w:p>
        </w:tc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40" w14:textId="77777777" w:rsidR="00625ACF" w:rsidRDefault="00CB7407">
            <w:pPr>
              <w:pStyle w:val="TableParagraph"/>
              <w:spacing w:before="59"/>
              <w:ind w:left="319" w:right="30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60</w:t>
            </w:r>
          </w:p>
          <w:p w14:paraId="7A0FA241" w14:textId="77777777" w:rsidR="00625ACF" w:rsidRDefault="00CB7407">
            <w:pPr>
              <w:pStyle w:val="TableParagraph"/>
              <w:spacing w:before="22"/>
              <w:ind w:left="319" w:right="30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33.71</w:t>
            </w:r>
          </w:p>
        </w:tc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42" w14:textId="77777777" w:rsidR="00625ACF" w:rsidRDefault="00CB7407">
            <w:pPr>
              <w:pStyle w:val="TableParagraph"/>
              <w:spacing w:before="59"/>
              <w:ind w:left="585" w:right="57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29</w:t>
            </w:r>
          </w:p>
          <w:p w14:paraId="7A0FA243" w14:textId="77777777" w:rsidR="00625ACF" w:rsidRDefault="00CB7407">
            <w:pPr>
              <w:pStyle w:val="TableParagraph"/>
              <w:spacing w:before="22"/>
              <w:ind w:left="585" w:right="57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16.67</w:t>
            </w:r>
          </w:p>
        </w:tc>
      </w:tr>
      <w:tr w:rsidR="00625ACF" w14:paraId="7A0FA253" w14:textId="77777777">
        <w:trPr>
          <w:trHeight w:val="700"/>
        </w:trPr>
        <w:tc>
          <w:tcPr>
            <w:tcW w:w="268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45" w14:textId="77777777" w:rsidR="00625ACF" w:rsidRDefault="00CB7407">
            <w:pPr>
              <w:pStyle w:val="TableParagraph"/>
              <w:spacing w:before="59" w:line="259" w:lineRule="auto"/>
              <w:ind w:left="59" w:right="667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Non-Invasive Oxygen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Support</w:t>
            </w:r>
          </w:p>
        </w:tc>
        <w:tc>
          <w:tcPr>
            <w:tcW w:w="1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46" w14:textId="77777777" w:rsidR="00625ACF" w:rsidRDefault="00CB7407">
            <w:pPr>
              <w:pStyle w:val="TableParagraph"/>
              <w:spacing w:before="59"/>
              <w:ind w:left="363" w:right="34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282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47" w14:textId="77777777" w:rsidR="00625ACF" w:rsidRDefault="00CB7407">
            <w:pPr>
              <w:pStyle w:val="TableParagraph"/>
              <w:spacing w:before="59"/>
              <w:ind w:left="273" w:right="25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54</w:t>
            </w:r>
          </w:p>
          <w:p w14:paraId="7A0FA248" w14:textId="77777777" w:rsidR="00625ACF" w:rsidRDefault="00CB7407">
            <w:pPr>
              <w:pStyle w:val="TableParagraph"/>
              <w:spacing w:before="22"/>
              <w:ind w:left="273" w:right="26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50.94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49" w14:textId="77777777" w:rsidR="00625ACF" w:rsidRDefault="00CB7407">
            <w:pPr>
              <w:pStyle w:val="TableParagraph"/>
              <w:spacing w:before="59"/>
              <w:ind w:left="452" w:right="44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108</w:t>
            </w:r>
          </w:p>
          <w:p w14:paraId="7A0FA24A" w14:textId="77777777" w:rsidR="00625ACF" w:rsidRDefault="00CB7407">
            <w:pPr>
              <w:pStyle w:val="TableParagraph"/>
              <w:spacing w:before="22"/>
              <w:ind w:left="453" w:right="44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50.47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4B" w14:textId="77777777" w:rsidR="00625ACF" w:rsidRDefault="00CB7407">
            <w:pPr>
              <w:pStyle w:val="TableParagraph"/>
              <w:spacing w:before="59"/>
              <w:ind w:left="364" w:right="3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20</w:t>
            </w:r>
          </w:p>
          <w:p w14:paraId="7A0FA24C" w14:textId="77777777" w:rsidR="00625ACF" w:rsidRDefault="00CB7407">
            <w:pPr>
              <w:pStyle w:val="TableParagraph"/>
              <w:spacing w:before="22"/>
              <w:ind w:left="364" w:right="3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34.48</w:t>
            </w:r>
          </w:p>
        </w:tc>
        <w:tc>
          <w:tcPr>
            <w:tcW w:w="1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4D" w14:textId="77777777" w:rsidR="00625ACF" w:rsidRDefault="00CB7407">
            <w:pPr>
              <w:pStyle w:val="TableParagraph"/>
              <w:spacing w:before="59"/>
              <w:ind w:left="1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9</w:t>
            </w:r>
          </w:p>
          <w:p w14:paraId="7A0FA24E" w14:textId="77777777" w:rsidR="00625ACF" w:rsidRDefault="00CB7407">
            <w:pPr>
              <w:pStyle w:val="TableParagraph"/>
              <w:spacing w:before="22"/>
              <w:ind w:left="318" w:right="305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37.50</w:t>
            </w:r>
          </w:p>
        </w:tc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4F" w14:textId="77777777" w:rsidR="00625ACF" w:rsidRDefault="00CB7407">
            <w:pPr>
              <w:pStyle w:val="TableParagraph"/>
              <w:spacing w:before="59"/>
              <w:ind w:left="319" w:right="30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69</w:t>
            </w:r>
          </w:p>
          <w:p w14:paraId="7A0FA250" w14:textId="77777777" w:rsidR="00625ACF" w:rsidRDefault="00CB7407">
            <w:pPr>
              <w:pStyle w:val="TableParagraph"/>
              <w:spacing w:before="22"/>
              <w:ind w:left="319" w:right="30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38.76</w:t>
            </w:r>
          </w:p>
        </w:tc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51" w14:textId="77777777" w:rsidR="00625ACF" w:rsidRDefault="00CB7407">
            <w:pPr>
              <w:pStyle w:val="TableParagraph"/>
              <w:spacing w:before="59"/>
              <w:ind w:left="585" w:right="57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22</w:t>
            </w:r>
          </w:p>
          <w:p w14:paraId="7A0FA252" w14:textId="77777777" w:rsidR="00625ACF" w:rsidRDefault="00CB7407">
            <w:pPr>
              <w:pStyle w:val="TableParagraph"/>
              <w:spacing w:before="22"/>
              <w:ind w:left="585" w:right="57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12.64</w:t>
            </w:r>
          </w:p>
        </w:tc>
      </w:tr>
      <w:tr w:rsidR="00625ACF" w14:paraId="7A0FA262" w14:textId="77777777">
        <w:trPr>
          <w:trHeight w:val="700"/>
        </w:trPr>
        <w:tc>
          <w:tcPr>
            <w:tcW w:w="268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54" w14:textId="77777777" w:rsidR="00625ACF" w:rsidRDefault="00CB7407">
            <w:pPr>
              <w:pStyle w:val="TableParagraph"/>
              <w:spacing w:before="59" w:line="259" w:lineRule="auto"/>
              <w:ind w:left="59" w:right="687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Invasive Mechanical-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Ventilation</w:t>
            </w:r>
          </w:p>
        </w:tc>
        <w:tc>
          <w:tcPr>
            <w:tcW w:w="1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55" w14:textId="77777777" w:rsidR="00625ACF" w:rsidRDefault="00CB7407">
            <w:pPr>
              <w:pStyle w:val="TableParagraph"/>
              <w:spacing w:before="59"/>
              <w:ind w:left="363" w:right="34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216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56" w14:textId="77777777" w:rsidR="00625ACF" w:rsidRDefault="00CB7407">
            <w:pPr>
              <w:pStyle w:val="TableParagraph"/>
              <w:spacing w:before="59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  <w:p w14:paraId="7A0FA257" w14:textId="77777777" w:rsidR="00625ACF" w:rsidRDefault="00CB7407">
            <w:pPr>
              <w:pStyle w:val="TableParagraph"/>
              <w:spacing w:before="22"/>
              <w:ind w:left="273" w:right="25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7.55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58" w14:textId="77777777" w:rsidR="00625ACF" w:rsidRDefault="00CB7407">
            <w:pPr>
              <w:pStyle w:val="TableParagraph"/>
              <w:spacing w:before="59"/>
              <w:ind w:left="453" w:right="43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19</w:t>
            </w:r>
          </w:p>
          <w:p w14:paraId="7A0FA259" w14:textId="77777777" w:rsidR="00625ACF" w:rsidRDefault="00CB7407">
            <w:pPr>
              <w:pStyle w:val="TableParagraph"/>
              <w:spacing w:before="22"/>
              <w:ind w:left="453" w:right="43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8.88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5A" w14:textId="77777777" w:rsidR="00625ACF" w:rsidRDefault="00CB7407">
            <w:pPr>
              <w:pStyle w:val="TableParagraph"/>
              <w:spacing w:before="59"/>
              <w:ind w:left="364" w:right="3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14</w:t>
            </w:r>
          </w:p>
          <w:p w14:paraId="7A0FA25B" w14:textId="77777777" w:rsidR="00625ACF" w:rsidRDefault="00CB7407">
            <w:pPr>
              <w:pStyle w:val="TableParagraph"/>
              <w:spacing w:before="22"/>
              <w:ind w:left="364" w:right="3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24.14</w:t>
            </w:r>
          </w:p>
        </w:tc>
        <w:tc>
          <w:tcPr>
            <w:tcW w:w="1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5C" w14:textId="77777777" w:rsidR="00625ACF" w:rsidRDefault="00CB7407">
            <w:pPr>
              <w:pStyle w:val="TableParagraph"/>
              <w:spacing w:before="59"/>
              <w:ind w:left="1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</w:t>
            </w:r>
          </w:p>
          <w:p w14:paraId="7A0FA25D" w14:textId="77777777" w:rsidR="00625ACF" w:rsidRDefault="00CB7407">
            <w:pPr>
              <w:pStyle w:val="TableParagraph"/>
              <w:spacing w:before="22"/>
              <w:ind w:left="318" w:right="305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12.50</w:t>
            </w:r>
          </w:p>
        </w:tc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5E" w14:textId="77777777" w:rsidR="00625ACF" w:rsidRDefault="00CB7407">
            <w:pPr>
              <w:pStyle w:val="TableParagraph"/>
              <w:spacing w:before="59"/>
              <w:ind w:left="319" w:right="30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49</w:t>
            </w:r>
          </w:p>
          <w:p w14:paraId="7A0FA25F" w14:textId="77777777" w:rsidR="00625ACF" w:rsidRDefault="00CB7407">
            <w:pPr>
              <w:pStyle w:val="TableParagraph"/>
              <w:spacing w:before="22"/>
              <w:ind w:left="319" w:right="30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27.53</w:t>
            </w:r>
          </w:p>
        </w:tc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60" w14:textId="77777777" w:rsidR="00625ACF" w:rsidRDefault="00CB7407">
            <w:pPr>
              <w:pStyle w:val="TableParagraph"/>
              <w:spacing w:before="59"/>
              <w:ind w:left="584" w:right="57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123</w:t>
            </w:r>
          </w:p>
          <w:p w14:paraId="7A0FA261" w14:textId="77777777" w:rsidR="00625ACF" w:rsidRDefault="00CB7407">
            <w:pPr>
              <w:pStyle w:val="TableParagraph"/>
              <w:spacing w:before="22"/>
              <w:ind w:left="585" w:right="57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70.69</w:t>
            </w:r>
          </w:p>
        </w:tc>
      </w:tr>
    </w:tbl>
    <w:p w14:paraId="7A0FA263" w14:textId="77777777" w:rsidR="00625ACF" w:rsidRDefault="00CB7407">
      <w:pPr>
        <w:spacing w:before="2" w:line="381" w:lineRule="auto"/>
        <w:ind w:left="1239" w:right="3689"/>
        <w:rPr>
          <w:rFonts w:ascii="Calibri"/>
        </w:rPr>
      </w:pPr>
      <w:r>
        <w:rPr>
          <w:rFonts w:ascii="Calibri"/>
          <w:b/>
        </w:rPr>
        <w:t xml:space="preserve">Abbreviations: </w:t>
      </w:r>
      <w:proofErr w:type="spellStart"/>
      <w:r>
        <w:rPr>
          <w:rFonts w:ascii="Calibri"/>
        </w:rPr>
        <w:t>NAc</w:t>
      </w:r>
      <w:proofErr w:type="spellEnd"/>
      <w:r>
        <w:rPr>
          <w:rFonts w:ascii="Calibri"/>
        </w:rPr>
        <w:t xml:space="preserve"> = No anticoagulation; Pac = Prophylactic anticoagulation;</w:t>
      </w:r>
      <w:r>
        <w:rPr>
          <w:rFonts w:ascii="Calibri"/>
          <w:spacing w:val="-47"/>
        </w:rPr>
        <w:t xml:space="preserve"> </w:t>
      </w:r>
      <w:r>
        <w:rPr>
          <w:rFonts w:ascii="Calibri"/>
        </w:rPr>
        <w:t>Tac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=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Therapeutic anticoagulation</w:t>
      </w:r>
    </w:p>
    <w:p w14:paraId="7A0FA264" w14:textId="77777777" w:rsidR="00625ACF" w:rsidRDefault="00625ACF">
      <w:pPr>
        <w:pStyle w:val="BodyText"/>
        <w:rPr>
          <w:rFonts w:ascii="Calibri"/>
          <w:sz w:val="22"/>
        </w:rPr>
      </w:pPr>
    </w:p>
    <w:p w14:paraId="7A0FA265" w14:textId="77777777" w:rsidR="00625ACF" w:rsidRDefault="00CB7407">
      <w:pPr>
        <w:pStyle w:val="BodyText"/>
        <w:spacing w:before="161"/>
        <w:ind w:left="1240" w:right="2587"/>
      </w:pPr>
      <w:r>
        <w:rPr>
          <w:b/>
        </w:rPr>
        <w:t xml:space="preserve">Table S15. </w:t>
      </w:r>
      <w:r>
        <w:t>Level of Oxygen Support and No methylprednisolone and Prophylactic</w:t>
      </w:r>
      <w:r>
        <w:rPr>
          <w:spacing w:val="-58"/>
        </w:rPr>
        <w:t xml:space="preserve"> </w:t>
      </w:r>
      <w:r>
        <w:t>anticoagulation.</w:t>
      </w:r>
    </w:p>
    <w:p w14:paraId="7A0FA266" w14:textId="77777777" w:rsidR="00625ACF" w:rsidRDefault="00CB7407">
      <w:pPr>
        <w:pStyle w:val="BodyText"/>
        <w:spacing w:before="161" w:line="259" w:lineRule="auto"/>
        <w:ind w:left="1240" w:right="1271"/>
      </w:pPr>
      <w:r>
        <w:t>Out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214</w:t>
      </w:r>
      <w:r>
        <w:rPr>
          <w:spacing w:val="-1"/>
        </w:rPr>
        <w:t xml:space="preserve"> </w:t>
      </w:r>
      <w:r>
        <w:t>hospitalized</w:t>
      </w:r>
      <w:r>
        <w:rPr>
          <w:spacing w:val="-1"/>
        </w:rPr>
        <w:t xml:space="preserve"> </w:t>
      </w:r>
      <w:r>
        <w:t>patients,</w:t>
      </w:r>
      <w:r>
        <w:rPr>
          <w:spacing w:val="-1"/>
        </w:rPr>
        <w:t xml:space="preserve"> </w:t>
      </w:r>
      <w:r>
        <w:t>42(19.6%)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NMP+</w:t>
      </w:r>
      <w:r>
        <w:rPr>
          <w:spacing w:val="-3"/>
        </w:rPr>
        <w:t xml:space="preserve"> </w:t>
      </w:r>
      <w:proofErr w:type="spellStart"/>
      <w:r>
        <w:t>PAc</w:t>
      </w:r>
      <w:proofErr w:type="spellEnd"/>
      <w:r>
        <w:rPr>
          <w:spacing w:val="-2"/>
        </w:rPr>
        <w:t xml:space="preserve"> </w:t>
      </w:r>
      <w:r>
        <w:t>arm.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difference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in-hospital</w:t>
      </w:r>
      <w:r>
        <w:rPr>
          <w:spacing w:val="-57"/>
        </w:rPr>
        <w:t xml:space="preserve"> </w:t>
      </w:r>
      <w:r>
        <w:t>mortality between the levels of supplemental oxygen: None (16.1%) vs Non-invasive oxygen</w:t>
      </w:r>
      <w:r>
        <w:rPr>
          <w:spacing w:val="1"/>
        </w:rPr>
        <w:t xml:space="preserve"> </w:t>
      </w:r>
      <w:r>
        <w:t>support</w:t>
      </w:r>
      <w:r>
        <w:rPr>
          <w:spacing w:val="-1"/>
        </w:rPr>
        <w:t xml:space="preserve"> </w:t>
      </w:r>
      <w:r>
        <w:t>(10.2%)</w:t>
      </w:r>
      <w:r>
        <w:rPr>
          <w:spacing w:val="-2"/>
        </w:rPr>
        <w:t xml:space="preserve"> </w:t>
      </w:r>
      <w:r>
        <w:t>vs</w:t>
      </w:r>
      <w:r>
        <w:rPr>
          <w:spacing w:val="-1"/>
        </w:rPr>
        <w:t xml:space="preserve"> </w:t>
      </w:r>
      <w:r>
        <w:t>invasive</w:t>
      </w:r>
      <w:r>
        <w:rPr>
          <w:spacing w:val="-1"/>
        </w:rPr>
        <w:t xml:space="preserve"> </w:t>
      </w:r>
      <w:r>
        <w:t>mechanical</w:t>
      </w:r>
      <w:r>
        <w:rPr>
          <w:spacing w:val="-1"/>
        </w:rPr>
        <w:t xml:space="preserve"> </w:t>
      </w:r>
      <w:r>
        <w:t>ventilation</w:t>
      </w:r>
      <w:r>
        <w:rPr>
          <w:spacing w:val="-1"/>
        </w:rPr>
        <w:t xml:space="preserve"> </w:t>
      </w:r>
      <w:r>
        <w:t>(89.5%%), was</w:t>
      </w:r>
      <w:r>
        <w:rPr>
          <w:spacing w:val="-1"/>
        </w:rPr>
        <w:t xml:space="preserve"> </w:t>
      </w:r>
      <w:r>
        <w:t>significant</w:t>
      </w:r>
      <w:r>
        <w:rPr>
          <w:spacing w:val="-1"/>
        </w:rPr>
        <w:t xml:space="preserve"> </w:t>
      </w:r>
      <w:r>
        <w:t>(p&lt;0.0001)</w:t>
      </w:r>
    </w:p>
    <w:p w14:paraId="7A0FA267" w14:textId="77777777" w:rsidR="00625ACF" w:rsidRDefault="00625ACF">
      <w:pPr>
        <w:pStyle w:val="BodyText"/>
        <w:spacing w:before="11"/>
        <w:rPr>
          <w:sz w:val="13"/>
        </w:rPr>
      </w:pPr>
    </w:p>
    <w:tbl>
      <w:tblPr>
        <w:tblW w:w="0" w:type="auto"/>
        <w:tblInd w:w="1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7"/>
        <w:gridCol w:w="1716"/>
        <w:gridCol w:w="2520"/>
        <w:gridCol w:w="3060"/>
        <w:gridCol w:w="1080"/>
      </w:tblGrid>
      <w:tr w:rsidR="00625ACF" w14:paraId="7A0FA269" w14:textId="77777777">
        <w:trPr>
          <w:trHeight w:val="410"/>
        </w:trPr>
        <w:tc>
          <w:tcPr>
            <w:tcW w:w="9533" w:type="dxa"/>
            <w:gridSpan w:val="5"/>
            <w:tcBorders>
              <w:bottom w:val="single" w:sz="2" w:space="0" w:color="000000"/>
            </w:tcBorders>
            <w:shd w:val="clear" w:color="auto" w:fill="BABABA"/>
          </w:tcPr>
          <w:p w14:paraId="7A0FA268" w14:textId="77777777" w:rsidR="00625ACF" w:rsidRDefault="00CB7407">
            <w:pPr>
              <w:pStyle w:val="TableParagraph"/>
              <w:spacing w:before="59"/>
              <w:ind w:left="1965" w:right="1951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</w:t>
            </w:r>
            <w:r>
              <w:rPr>
                <w:rFonts w:ascii="Calibri"/>
                <w:b/>
                <w:spacing w:val="-4"/>
              </w:rPr>
              <w:t xml:space="preserve"> </w:t>
            </w:r>
            <w:r>
              <w:rPr>
                <w:rFonts w:ascii="Calibri"/>
                <w:b/>
              </w:rPr>
              <w:t>methylprednisolone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+</w:t>
            </w:r>
            <w:r>
              <w:rPr>
                <w:rFonts w:ascii="Calibri"/>
                <w:b/>
                <w:spacing w:val="-5"/>
              </w:rPr>
              <w:t xml:space="preserve"> </w:t>
            </w:r>
            <w:r>
              <w:rPr>
                <w:rFonts w:ascii="Calibri"/>
                <w:b/>
              </w:rPr>
              <w:t>Prophylactic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Anticoagulant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(n=214)</w:t>
            </w:r>
          </w:p>
        </w:tc>
      </w:tr>
      <w:tr w:rsidR="00625ACF" w14:paraId="7A0FA26C" w14:textId="77777777">
        <w:trPr>
          <w:trHeight w:val="410"/>
        </w:trPr>
        <w:tc>
          <w:tcPr>
            <w:tcW w:w="115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6A" w14:textId="77777777" w:rsidR="00625ACF" w:rsidRDefault="00625ACF">
            <w:pPr>
              <w:pStyle w:val="TableParagraph"/>
            </w:pPr>
          </w:p>
        </w:tc>
        <w:tc>
          <w:tcPr>
            <w:tcW w:w="837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BABABA"/>
          </w:tcPr>
          <w:p w14:paraId="7A0FA26B" w14:textId="77777777" w:rsidR="00625ACF" w:rsidRDefault="00CB7407">
            <w:pPr>
              <w:pStyle w:val="TableParagraph"/>
              <w:spacing w:before="59"/>
              <w:ind w:left="3059" w:right="3043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Level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of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Oxygen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Support</w:t>
            </w:r>
          </w:p>
        </w:tc>
      </w:tr>
      <w:tr w:rsidR="00625ACF" w14:paraId="7A0FA27C" w14:textId="77777777">
        <w:trPr>
          <w:trHeight w:val="1108"/>
        </w:trPr>
        <w:tc>
          <w:tcPr>
            <w:tcW w:w="115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6D" w14:textId="77777777" w:rsidR="00625ACF" w:rsidRDefault="00625ACF">
            <w:pPr>
              <w:pStyle w:val="TableParagraph"/>
            </w:pPr>
          </w:p>
          <w:p w14:paraId="7A0FA26E" w14:textId="77777777" w:rsidR="00625ACF" w:rsidRDefault="00625ACF">
            <w:pPr>
              <w:pStyle w:val="TableParagraph"/>
            </w:pPr>
          </w:p>
          <w:p w14:paraId="7A0FA26F" w14:textId="77777777" w:rsidR="00625ACF" w:rsidRDefault="00625ACF">
            <w:pPr>
              <w:pStyle w:val="TableParagraph"/>
              <w:spacing w:before="10"/>
              <w:rPr>
                <w:sz w:val="21"/>
              </w:rPr>
            </w:pPr>
          </w:p>
          <w:p w14:paraId="7A0FA270" w14:textId="77777777" w:rsidR="00625ACF" w:rsidRDefault="00CB7407">
            <w:pPr>
              <w:pStyle w:val="TableParagraph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Expired</w:t>
            </w: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71" w14:textId="77777777" w:rsidR="00625ACF" w:rsidRDefault="00625ACF">
            <w:pPr>
              <w:pStyle w:val="TableParagraph"/>
              <w:spacing w:before="4"/>
              <w:rPr>
                <w:sz w:val="29"/>
              </w:rPr>
            </w:pPr>
          </w:p>
          <w:p w14:paraId="7A0FA272" w14:textId="77777777" w:rsidR="00625ACF" w:rsidRDefault="00CB7407">
            <w:pPr>
              <w:pStyle w:val="TableParagraph"/>
              <w:spacing w:line="340" w:lineRule="atLeast"/>
              <w:ind w:left="568" w:right="535" w:firstLine="48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None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</w:rPr>
              <w:t>(n=87)</w:t>
            </w:r>
          </w:p>
        </w:tc>
        <w:tc>
          <w:tcPr>
            <w:tcW w:w="2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73" w14:textId="77777777" w:rsidR="00625ACF" w:rsidRDefault="00CB7407">
            <w:pPr>
              <w:pStyle w:val="TableParagraph"/>
              <w:spacing w:before="119"/>
              <w:ind w:left="191" w:right="179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Non-invasive</w:t>
            </w:r>
            <w:r>
              <w:rPr>
                <w:rFonts w:ascii="Calibri"/>
                <w:b/>
                <w:spacing w:val="-4"/>
              </w:rPr>
              <w:t xml:space="preserve"> </w:t>
            </w:r>
            <w:r>
              <w:rPr>
                <w:rFonts w:ascii="Calibri"/>
                <w:b/>
              </w:rPr>
              <w:t>oxygen</w:t>
            </w:r>
          </w:p>
          <w:p w14:paraId="7A0FA274" w14:textId="77777777" w:rsidR="00625ACF" w:rsidRDefault="00CB7407">
            <w:pPr>
              <w:pStyle w:val="TableParagraph"/>
              <w:spacing w:before="22"/>
              <w:ind w:left="193" w:right="179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support</w:t>
            </w:r>
          </w:p>
          <w:p w14:paraId="7A0FA275" w14:textId="77777777" w:rsidR="00625ACF" w:rsidRDefault="00CB7407">
            <w:pPr>
              <w:pStyle w:val="TableParagraph"/>
              <w:spacing w:before="79"/>
              <w:ind w:left="190" w:right="179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(n=108)</w:t>
            </w:r>
          </w:p>
        </w:tc>
        <w:tc>
          <w:tcPr>
            <w:tcW w:w="3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76" w14:textId="77777777" w:rsidR="00625ACF" w:rsidRDefault="00625ACF">
            <w:pPr>
              <w:pStyle w:val="TableParagraph"/>
              <w:spacing w:before="4"/>
              <w:rPr>
                <w:sz w:val="29"/>
              </w:rPr>
            </w:pPr>
          </w:p>
          <w:p w14:paraId="7A0FA277" w14:textId="77777777" w:rsidR="00625ACF" w:rsidRDefault="00CB7407">
            <w:pPr>
              <w:pStyle w:val="TableParagraph"/>
              <w:spacing w:line="340" w:lineRule="atLeast"/>
              <w:ind w:left="1240" w:right="36" w:hanging="1172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Invasive Mechanical-Ventilation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(n=19)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78" w14:textId="77777777" w:rsidR="00625ACF" w:rsidRDefault="00625ACF">
            <w:pPr>
              <w:pStyle w:val="TableParagraph"/>
            </w:pPr>
          </w:p>
          <w:p w14:paraId="7A0FA279" w14:textId="77777777" w:rsidR="00625ACF" w:rsidRDefault="00625ACF">
            <w:pPr>
              <w:pStyle w:val="TableParagraph"/>
            </w:pPr>
          </w:p>
          <w:p w14:paraId="7A0FA27A" w14:textId="77777777" w:rsidR="00625ACF" w:rsidRDefault="00625ACF">
            <w:pPr>
              <w:pStyle w:val="TableParagraph"/>
              <w:spacing w:before="10"/>
              <w:rPr>
                <w:sz w:val="21"/>
              </w:rPr>
            </w:pPr>
          </w:p>
          <w:p w14:paraId="7A0FA27B" w14:textId="77777777" w:rsidR="00625ACF" w:rsidRDefault="00CB7407">
            <w:pPr>
              <w:pStyle w:val="TableParagraph"/>
              <w:ind w:left="203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P-value</w:t>
            </w:r>
          </w:p>
        </w:tc>
      </w:tr>
      <w:tr w:rsidR="00625ACF" w14:paraId="7A0FA282" w14:textId="77777777">
        <w:trPr>
          <w:trHeight w:val="358"/>
        </w:trPr>
        <w:tc>
          <w:tcPr>
            <w:tcW w:w="1157" w:type="dxa"/>
            <w:tcBorders>
              <w:top w:val="single" w:sz="2" w:space="0" w:color="000000"/>
              <w:bottom w:val="nil"/>
              <w:right w:val="single" w:sz="2" w:space="0" w:color="000000"/>
            </w:tcBorders>
            <w:shd w:val="clear" w:color="auto" w:fill="BABABA"/>
          </w:tcPr>
          <w:p w14:paraId="7A0FA27D" w14:textId="77777777" w:rsidR="00625ACF" w:rsidRDefault="00CB7407">
            <w:pPr>
              <w:pStyle w:val="TableParagraph"/>
              <w:spacing w:before="59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Alive</w:t>
            </w: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27E" w14:textId="77777777" w:rsidR="00625ACF" w:rsidRDefault="00CB7407">
            <w:pPr>
              <w:pStyle w:val="TableParagraph"/>
              <w:spacing w:before="59"/>
              <w:ind w:left="592" w:right="57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73</w:t>
            </w:r>
          </w:p>
        </w:tc>
        <w:tc>
          <w:tcPr>
            <w:tcW w:w="252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27F" w14:textId="77777777" w:rsidR="00625ACF" w:rsidRDefault="00CB7407">
            <w:pPr>
              <w:pStyle w:val="TableParagraph"/>
              <w:spacing w:before="59"/>
              <w:ind w:left="193" w:right="17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97</w:t>
            </w:r>
          </w:p>
        </w:tc>
        <w:tc>
          <w:tcPr>
            <w:tcW w:w="306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280" w14:textId="77777777" w:rsidR="00625ACF" w:rsidRDefault="00CB7407">
            <w:pPr>
              <w:pStyle w:val="TableParagraph"/>
              <w:spacing w:before="59"/>
              <w:ind w:left="1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281" w14:textId="77777777" w:rsidR="00625ACF" w:rsidRDefault="00625ACF">
            <w:pPr>
              <w:pStyle w:val="TableParagraph"/>
            </w:pPr>
          </w:p>
        </w:tc>
      </w:tr>
      <w:tr w:rsidR="00625ACF" w14:paraId="7A0FA288" w14:textId="77777777">
        <w:trPr>
          <w:trHeight w:val="341"/>
        </w:trPr>
        <w:tc>
          <w:tcPr>
            <w:tcW w:w="1157" w:type="dxa"/>
            <w:tcBorders>
              <w:top w:val="nil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83" w14:textId="77777777" w:rsidR="00625ACF" w:rsidRDefault="00625ACF">
            <w:pPr>
              <w:pStyle w:val="TableParagraph"/>
            </w:pPr>
          </w:p>
        </w:tc>
        <w:tc>
          <w:tcPr>
            <w:tcW w:w="171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84" w14:textId="77777777" w:rsidR="00625ACF" w:rsidRDefault="00CB7407">
            <w:pPr>
              <w:pStyle w:val="TableParagraph"/>
              <w:spacing w:line="259" w:lineRule="exact"/>
              <w:ind w:left="592" w:right="57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83.91</w:t>
            </w:r>
          </w:p>
        </w:tc>
        <w:tc>
          <w:tcPr>
            <w:tcW w:w="25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85" w14:textId="77777777" w:rsidR="00625ACF" w:rsidRDefault="00CB7407">
            <w:pPr>
              <w:pStyle w:val="TableParagraph"/>
              <w:spacing w:line="259" w:lineRule="exact"/>
              <w:ind w:left="192" w:right="17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89.81</w:t>
            </w:r>
          </w:p>
        </w:tc>
        <w:tc>
          <w:tcPr>
            <w:tcW w:w="30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86" w14:textId="77777777" w:rsidR="00625ACF" w:rsidRDefault="00CB7407">
            <w:pPr>
              <w:pStyle w:val="TableParagraph"/>
              <w:spacing w:line="259" w:lineRule="exact"/>
              <w:ind w:left="1264" w:right="124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10.53</w:t>
            </w:r>
          </w:p>
        </w:tc>
        <w:tc>
          <w:tcPr>
            <w:tcW w:w="108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A0FA287" w14:textId="77777777" w:rsidR="00625ACF" w:rsidRDefault="00625ACF">
            <w:pPr>
              <w:pStyle w:val="TableParagraph"/>
            </w:pPr>
          </w:p>
        </w:tc>
      </w:tr>
      <w:tr w:rsidR="00625ACF" w14:paraId="7A0FA28E" w14:textId="77777777">
        <w:trPr>
          <w:trHeight w:val="358"/>
        </w:trPr>
        <w:tc>
          <w:tcPr>
            <w:tcW w:w="1157" w:type="dxa"/>
            <w:tcBorders>
              <w:top w:val="single" w:sz="2" w:space="0" w:color="000000"/>
              <w:bottom w:val="nil"/>
              <w:right w:val="single" w:sz="2" w:space="0" w:color="000000"/>
            </w:tcBorders>
            <w:shd w:val="clear" w:color="auto" w:fill="BABABA"/>
          </w:tcPr>
          <w:p w14:paraId="7A0FA289" w14:textId="77777777" w:rsidR="00625ACF" w:rsidRDefault="00CB7407">
            <w:pPr>
              <w:pStyle w:val="TableParagraph"/>
              <w:spacing w:before="59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Expired</w:t>
            </w: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28A" w14:textId="77777777" w:rsidR="00625ACF" w:rsidRDefault="00CB7407">
            <w:pPr>
              <w:pStyle w:val="TableParagraph"/>
              <w:spacing w:before="59"/>
              <w:ind w:left="592" w:right="57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14</w:t>
            </w:r>
          </w:p>
        </w:tc>
        <w:tc>
          <w:tcPr>
            <w:tcW w:w="252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28B" w14:textId="77777777" w:rsidR="00625ACF" w:rsidRDefault="00CB7407">
            <w:pPr>
              <w:pStyle w:val="TableParagraph"/>
              <w:spacing w:before="59"/>
              <w:ind w:left="193" w:right="17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11</w:t>
            </w:r>
          </w:p>
        </w:tc>
        <w:tc>
          <w:tcPr>
            <w:tcW w:w="306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28C" w14:textId="77777777" w:rsidR="00625ACF" w:rsidRDefault="00CB7407">
            <w:pPr>
              <w:pStyle w:val="TableParagraph"/>
              <w:spacing w:before="59"/>
              <w:ind w:left="1264" w:right="12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17</w:t>
            </w:r>
          </w:p>
        </w:tc>
        <w:tc>
          <w:tcPr>
            <w:tcW w:w="108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A0FA28D" w14:textId="77777777" w:rsidR="00625ACF" w:rsidRDefault="00CB7407">
            <w:pPr>
              <w:pStyle w:val="TableParagraph"/>
              <w:spacing w:before="54"/>
              <w:ind w:left="6"/>
              <w:rPr>
                <w:rFonts w:ascii="Calibri"/>
              </w:rPr>
            </w:pPr>
            <w:r>
              <w:rPr>
                <w:rFonts w:ascii="Calibri"/>
              </w:rPr>
              <w:t>&lt;.0001</w:t>
            </w:r>
          </w:p>
        </w:tc>
      </w:tr>
      <w:tr w:rsidR="00625ACF" w14:paraId="7A0FA294" w14:textId="77777777">
        <w:trPr>
          <w:trHeight w:val="339"/>
        </w:trPr>
        <w:tc>
          <w:tcPr>
            <w:tcW w:w="1157" w:type="dxa"/>
            <w:tcBorders>
              <w:top w:val="nil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8F" w14:textId="77777777" w:rsidR="00625ACF" w:rsidRDefault="00625ACF">
            <w:pPr>
              <w:pStyle w:val="TableParagraph"/>
            </w:pPr>
          </w:p>
        </w:tc>
        <w:tc>
          <w:tcPr>
            <w:tcW w:w="171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90" w14:textId="77777777" w:rsidR="00625ACF" w:rsidRDefault="00CB7407">
            <w:pPr>
              <w:pStyle w:val="TableParagraph"/>
              <w:spacing w:line="259" w:lineRule="exact"/>
              <w:ind w:left="592" w:right="57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16.09</w:t>
            </w:r>
          </w:p>
        </w:tc>
        <w:tc>
          <w:tcPr>
            <w:tcW w:w="25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91" w14:textId="77777777" w:rsidR="00625ACF" w:rsidRDefault="00CB7407">
            <w:pPr>
              <w:pStyle w:val="TableParagraph"/>
              <w:spacing w:line="259" w:lineRule="exact"/>
              <w:ind w:left="192" w:right="17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10.19</w:t>
            </w:r>
          </w:p>
        </w:tc>
        <w:tc>
          <w:tcPr>
            <w:tcW w:w="30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92" w14:textId="77777777" w:rsidR="00625ACF" w:rsidRDefault="00CB7407">
            <w:pPr>
              <w:pStyle w:val="TableParagraph"/>
              <w:spacing w:line="259" w:lineRule="exact"/>
              <w:ind w:left="1264" w:right="124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89.47</w:t>
            </w:r>
          </w:p>
        </w:tc>
        <w:tc>
          <w:tcPr>
            <w:tcW w:w="108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93" w14:textId="77777777" w:rsidR="00625ACF" w:rsidRDefault="00625ACF">
            <w:pPr>
              <w:pStyle w:val="TableParagraph"/>
            </w:pPr>
          </w:p>
        </w:tc>
      </w:tr>
    </w:tbl>
    <w:p w14:paraId="7A0FA295" w14:textId="77777777" w:rsidR="00625ACF" w:rsidRDefault="00625ACF">
      <w:p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A296" w14:textId="77777777" w:rsidR="00625ACF" w:rsidRDefault="00CB7407">
      <w:pPr>
        <w:pStyle w:val="BodyText"/>
        <w:spacing w:before="80" w:line="259" w:lineRule="auto"/>
        <w:ind w:left="1240" w:right="2652"/>
      </w:pPr>
      <w:r>
        <w:rPr>
          <w:b/>
        </w:rPr>
        <w:lastRenderedPageBreak/>
        <w:t>Table</w:t>
      </w:r>
      <w:r>
        <w:rPr>
          <w:b/>
          <w:spacing w:val="-3"/>
        </w:rPr>
        <w:t xml:space="preserve"> </w:t>
      </w:r>
      <w:r>
        <w:rPr>
          <w:b/>
        </w:rPr>
        <w:t>S16.</w:t>
      </w:r>
      <w:r>
        <w:rPr>
          <w:b/>
          <w:spacing w:val="58"/>
        </w:rPr>
        <w:t xml:space="preserve"> </w:t>
      </w:r>
      <w:r>
        <w:t>Level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Oxygen</w:t>
      </w:r>
      <w:r>
        <w:rPr>
          <w:spacing w:val="-1"/>
        </w:rPr>
        <w:t xml:space="preserve"> </w:t>
      </w:r>
      <w:r>
        <w:t>Support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Methylprednisolone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Therapeutic</w:t>
      </w:r>
      <w:r>
        <w:rPr>
          <w:spacing w:val="-57"/>
        </w:rPr>
        <w:t xml:space="preserve"> </w:t>
      </w:r>
      <w:r>
        <w:t>Anticoagulation.</w:t>
      </w:r>
    </w:p>
    <w:p w14:paraId="7A0FA297" w14:textId="77777777" w:rsidR="00625ACF" w:rsidRDefault="00CB7407">
      <w:pPr>
        <w:pStyle w:val="BodyText"/>
        <w:spacing w:before="159" w:line="259" w:lineRule="auto"/>
        <w:ind w:left="1240" w:right="1539"/>
      </w:pPr>
      <w:r>
        <w:t>26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58</w:t>
      </w:r>
      <w:r>
        <w:rPr>
          <w:spacing w:val="-1"/>
        </w:rPr>
        <w:t xml:space="preserve"> </w:t>
      </w:r>
      <w:r>
        <w:t>(44.8%)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NMP+</w:t>
      </w:r>
      <w:r>
        <w:rPr>
          <w:spacing w:val="-2"/>
        </w:rPr>
        <w:t xml:space="preserve"> </w:t>
      </w:r>
      <w:r>
        <w:t>Therapeutic</w:t>
      </w:r>
      <w:r>
        <w:rPr>
          <w:spacing w:val="-2"/>
        </w:rPr>
        <w:t xml:space="preserve"> </w:t>
      </w:r>
      <w:r>
        <w:t>Anticoagulant</w:t>
      </w:r>
      <w:r>
        <w:rPr>
          <w:spacing w:val="-1"/>
        </w:rPr>
        <w:t xml:space="preserve"> </w:t>
      </w:r>
      <w:r>
        <w:t>group.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difference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in-hospital</w:t>
      </w:r>
      <w:r>
        <w:rPr>
          <w:spacing w:val="-57"/>
        </w:rPr>
        <w:t xml:space="preserve"> </w:t>
      </w:r>
      <w:r>
        <w:t xml:space="preserve">mortality between the levels of supplemental oxygen: None (25.0%) vs </w:t>
      </w:r>
      <w:proofErr w:type="spellStart"/>
      <w:proofErr w:type="gramStart"/>
      <w:r>
        <w:t>non invasive</w:t>
      </w:r>
      <w:proofErr w:type="spellEnd"/>
      <w:proofErr w:type="gramEnd"/>
      <w:r>
        <w:t xml:space="preserve"> oxygen</w:t>
      </w:r>
      <w:r>
        <w:rPr>
          <w:spacing w:val="1"/>
        </w:rPr>
        <w:t xml:space="preserve"> </w:t>
      </w:r>
      <w:r>
        <w:t>support</w:t>
      </w:r>
      <w:r>
        <w:rPr>
          <w:spacing w:val="-1"/>
        </w:rPr>
        <w:t xml:space="preserve"> </w:t>
      </w:r>
      <w:r>
        <w:t>(45.0%)</w:t>
      </w:r>
      <w:r>
        <w:rPr>
          <w:spacing w:val="-1"/>
        </w:rPr>
        <w:t xml:space="preserve"> </w:t>
      </w:r>
      <w:r>
        <w:t>vs mechanical</w:t>
      </w:r>
      <w:r>
        <w:rPr>
          <w:spacing w:val="-1"/>
        </w:rPr>
        <w:t xml:space="preserve"> </w:t>
      </w:r>
      <w:r>
        <w:t>ventilation (78.6%)</w:t>
      </w:r>
      <w:r>
        <w:rPr>
          <w:spacing w:val="-1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significant(p=0.0059)</w:t>
      </w:r>
    </w:p>
    <w:p w14:paraId="7A0FA298" w14:textId="77777777" w:rsidR="00625ACF" w:rsidRDefault="00625ACF">
      <w:pPr>
        <w:pStyle w:val="BodyText"/>
        <w:rPr>
          <w:sz w:val="14"/>
        </w:rPr>
      </w:pPr>
    </w:p>
    <w:tbl>
      <w:tblPr>
        <w:tblW w:w="0" w:type="auto"/>
        <w:tblInd w:w="24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7"/>
        <w:gridCol w:w="852"/>
        <w:gridCol w:w="1685"/>
        <w:gridCol w:w="2379"/>
        <w:gridCol w:w="853"/>
      </w:tblGrid>
      <w:tr w:rsidR="00625ACF" w14:paraId="7A0FA29C" w14:textId="77777777">
        <w:trPr>
          <w:trHeight w:val="698"/>
        </w:trPr>
        <w:tc>
          <w:tcPr>
            <w:tcW w:w="1157" w:type="dxa"/>
            <w:tcBorders>
              <w:top w:val="nil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99" w14:textId="77777777" w:rsidR="00625ACF" w:rsidRDefault="00625ACF">
            <w:pPr>
              <w:pStyle w:val="TableParagraph"/>
            </w:pPr>
          </w:p>
        </w:tc>
        <w:tc>
          <w:tcPr>
            <w:tcW w:w="5769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</w:tcBorders>
            <w:shd w:val="clear" w:color="auto" w:fill="BABABA"/>
          </w:tcPr>
          <w:p w14:paraId="7A0FA29A" w14:textId="77777777" w:rsidR="00625ACF" w:rsidRDefault="00CB7407">
            <w:pPr>
              <w:pStyle w:val="TableParagraph"/>
              <w:spacing w:before="59"/>
              <w:ind w:left="267" w:right="252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</w:t>
            </w:r>
            <w:r>
              <w:rPr>
                <w:rFonts w:ascii="Calibri"/>
                <w:b/>
                <w:spacing w:val="-4"/>
              </w:rPr>
              <w:t xml:space="preserve"> </w:t>
            </w:r>
            <w:r>
              <w:rPr>
                <w:rFonts w:ascii="Calibri"/>
                <w:b/>
              </w:rPr>
              <w:t>Methylprednisolone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and</w:t>
            </w:r>
            <w:r>
              <w:rPr>
                <w:rFonts w:ascii="Calibri"/>
                <w:b/>
                <w:spacing w:val="-4"/>
              </w:rPr>
              <w:t xml:space="preserve"> </w:t>
            </w:r>
            <w:r>
              <w:rPr>
                <w:rFonts w:ascii="Calibri"/>
                <w:b/>
              </w:rPr>
              <w:t>Therapeutic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Anticoagulation</w:t>
            </w:r>
          </w:p>
          <w:p w14:paraId="7A0FA29B" w14:textId="77777777" w:rsidR="00625ACF" w:rsidRDefault="00CB7407">
            <w:pPr>
              <w:pStyle w:val="TableParagraph"/>
              <w:spacing w:before="22"/>
              <w:ind w:left="267" w:right="251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(N=58)</w:t>
            </w:r>
          </w:p>
        </w:tc>
      </w:tr>
      <w:tr w:rsidR="00625ACF" w14:paraId="7A0FA2A0" w14:textId="77777777">
        <w:trPr>
          <w:trHeight w:val="760"/>
        </w:trPr>
        <w:tc>
          <w:tcPr>
            <w:tcW w:w="115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9D" w14:textId="77777777" w:rsidR="00625ACF" w:rsidRDefault="00625ACF">
            <w:pPr>
              <w:pStyle w:val="TableParagraph"/>
            </w:pPr>
          </w:p>
        </w:tc>
        <w:tc>
          <w:tcPr>
            <w:tcW w:w="57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BABABA"/>
          </w:tcPr>
          <w:p w14:paraId="7A0FA29E" w14:textId="77777777" w:rsidR="00625ACF" w:rsidRDefault="00625ACF">
            <w:pPr>
              <w:pStyle w:val="TableParagraph"/>
            </w:pPr>
          </w:p>
          <w:p w14:paraId="7A0FA29F" w14:textId="77777777" w:rsidR="00625ACF" w:rsidRDefault="00CB7407">
            <w:pPr>
              <w:pStyle w:val="TableParagraph"/>
              <w:spacing w:before="156"/>
              <w:ind w:left="1770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Level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of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Oxygen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Support</w:t>
            </w:r>
          </w:p>
        </w:tc>
      </w:tr>
      <w:tr w:rsidR="00625ACF" w14:paraId="7A0FA2AD" w14:textId="77777777">
        <w:trPr>
          <w:trHeight w:val="1108"/>
        </w:trPr>
        <w:tc>
          <w:tcPr>
            <w:tcW w:w="115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A1" w14:textId="77777777" w:rsidR="00625ACF" w:rsidRDefault="00625ACF">
            <w:pPr>
              <w:pStyle w:val="TableParagraph"/>
            </w:pPr>
          </w:p>
          <w:p w14:paraId="7A0FA2A2" w14:textId="77777777" w:rsidR="00625ACF" w:rsidRDefault="00CB7407">
            <w:pPr>
              <w:pStyle w:val="TableParagraph"/>
              <w:spacing w:before="156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Expired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A3" w14:textId="77777777" w:rsidR="00625ACF" w:rsidRDefault="00625ACF">
            <w:pPr>
              <w:pStyle w:val="TableParagraph"/>
              <w:spacing w:before="6"/>
              <w:rPr>
                <w:sz w:val="28"/>
              </w:rPr>
            </w:pPr>
          </w:p>
          <w:p w14:paraId="7A0FA2A4" w14:textId="77777777" w:rsidR="00625ACF" w:rsidRDefault="00CB7407">
            <w:pPr>
              <w:pStyle w:val="TableParagraph"/>
              <w:spacing w:line="350" w:lineRule="atLeast"/>
              <w:ind w:left="182" w:right="30" w:firstLine="122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None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(N=24)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A5" w14:textId="77777777" w:rsidR="00625ACF" w:rsidRDefault="00CB7407">
            <w:pPr>
              <w:pStyle w:val="TableParagraph"/>
              <w:spacing w:before="119" w:line="259" w:lineRule="auto"/>
              <w:ind w:left="112" w:right="96" w:hanging="1"/>
              <w:jc w:val="center"/>
              <w:rPr>
                <w:rFonts w:ascii="Calibri"/>
                <w:b/>
              </w:rPr>
            </w:pPr>
            <w:proofErr w:type="gramStart"/>
            <w:r>
              <w:rPr>
                <w:rFonts w:ascii="Calibri"/>
                <w:b/>
              </w:rPr>
              <w:t>Non Invasive</w:t>
            </w:r>
            <w:proofErr w:type="gramEnd"/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</w:rPr>
              <w:t>Oxygen</w:t>
            </w:r>
            <w:r>
              <w:rPr>
                <w:rFonts w:ascii="Calibri"/>
                <w:b/>
                <w:spacing w:val="-12"/>
              </w:rPr>
              <w:t xml:space="preserve"> </w:t>
            </w:r>
            <w:r>
              <w:rPr>
                <w:rFonts w:ascii="Calibri"/>
                <w:b/>
              </w:rPr>
              <w:t>Support</w:t>
            </w:r>
          </w:p>
          <w:p w14:paraId="7A0FA2A6" w14:textId="77777777" w:rsidR="00625ACF" w:rsidRDefault="00CB7407">
            <w:pPr>
              <w:pStyle w:val="TableParagraph"/>
              <w:spacing w:before="61"/>
              <w:ind w:left="520" w:right="505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(N=20)</w:t>
            </w:r>
          </w:p>
        </w:tc>
        <w:tc>
          <w:tcPr>
            <w:tcW w:w="2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A7" w14:textId="77777777" w:rsidR="00625ACF" w:rsidRDefault="00CB7407">
            <w:pPr>
              <w:pStyle w:val="TableParagraph"/>
              <w:spacing w:before="59"/>
              <w:ind w:left="122" w:right="110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Invasive</w:t>
            </w:r>
          </w:p>
          <w:p w14:paraId="7A0FA2A8" w14:textId="77777777" w:rsidR="00625ACF" w:rsidRDefault="00CB7407">
            <w:pPr>
              <w:pStyle w:val="TableParagraph"/>
              <w:spacing w:line="350" w:lineRule="atLeast"/>
              <w:ind w:left="124" w:right="110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Mechanical-Ventilation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(N=14)</w:t>
            </w:r>
          </w:p>
        </w:tc>
        <w:tc>
          <w:tcPr>
            <w:tcW w:w="8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BABABA"/>
          </w:tcPr>
          <w:p w14:paraId="7A0FA2A9" w14:textId="77777777" w:rsidR="00625ACF" w:rsidRDefault="00625ACF">
            <w:pPr>
              <w:pStyle w:val="TableParagraph"/>
            </w:pPr>
          </w:p>
          <w:p w14:paraId="7A0FA2AA" w14:textId="77777777" w:rsidR="00625ACF" w:rsidRDefault="00625ACF">
            <w:pPr>
              <w:pStyle w:val="TableParagraph"/>
            </w:pPr>
          </w:p>
          <w:p w14:paraId="7A0FA2AB" w14:textId="77777777" w:rsidR="00625ACF" w:rsidRDefault="00625ACF">
            <w:pPr>
              <w:pStyle w:val="TableParagraph"/>
              <w:spacing w:before="1"/>
            </w:pPr>
          </w:p>
          <w:p w14:paraId="7A0FA2AC" w14:textId="77777777" w:rsidR="00625ACF" w:rsidRDefault="00CB7407">
            <w:pPr>
              <w:pStyle w:val="TableParagraph"/>
              <w:ind w:right="42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P-value</w:t>
            </w:r>
          </w:p>
        </w:tc>
      </w:tr>
      <w:tr w:rsidR="00625ACF" w14:paraId="7A0FA2B3" w14:textId="77777777">
        <w:trPr>
          <w:trHeight w:val="358"/>
        </w:trPr>
        <w:tc>
          <w:tcPr>
            <w:tcW w:w="1157" w:type="dxa"/>
            <w:tcBorders>
              <w:top w:val="single" w:sz="2" w:space="0" w:color="000000"/>
              <w:bottom w:val="nil"/>
              <w:right w:val="single" w:sz="2" w:space="0" w:color="000000"/>
            </w:tcBorders>
            <w:shd w:val="clear" w:color="auto" w:fill="BABABA"/>
          </w:tcPr>
          <w:p w14:paraId="7A0FA2AE" w14:textId="77777777" w:rsidR="00625ACF" w:rsidRDefault="00CB7407">
            <w:pPr>
              <w:pStyle w:val="TableParagraph"/>
              <w:spacing w:before="59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Alive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2AF" w14:textId="77777777" w:rsidR="00625ACF" w:rsidRDefault="00CB7407">
            <w:pPr>
              <w:pStyle w:val="TableParagraph"/>
              <w:spacing w:before="59"/>
              <w:ind w:right="4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18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2B0" w14:textId="77777777" w:rsidR="00625ACF" w:rsidRDefault="00CB7407">
            <w:pPr>
              <w:pStyle w:val="TableParagraph"/>
              <w:spacing w:before="59"/>
              <w:ind w:right="4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11</w:t>
            </w:r>
          </w:p>
        </w:tc>
        <w:tc>
          <w:tcPr>
            <w:tcW w:w="2379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2B1" w14:textId="77777777" w:rsidR="00625ACF" w:rsidRDefault="00CB7407">
            <w:pPr>
              <w:pStyle w:val="TableParagraph"/>
              <w:spacing w:before="59"/>
              <w:ind w:right="50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3</w:t>
            </w:r>
          </w:p>
        </w:tc>
        <w:tc>
          <w:tcPr>
            <w:tcW w:w="853" w:type="dxa"/>
            <w:tcBorders>
              <w:top w:val="single" w:sz="2" w:space="0" w:color="000000"/>
              <w:left w:val="single" w:sz="2" w:space="0" w:color="000000"/>
              <w:bottom w:val="nil"/>
            </w:tcBorders>
          </w:tcPr>
          <w:p w14:paraId="7A0FA2B2" w14:textId="77777777" w:rsidR="00625ACF" w:rsidRDefault="00625ACF">
            <w:pPr>
              <w:pStyle w:val="TableParagraph"/>
            </w:pPr>
          </w:p>
        </w:tc>
      </w:tr>
      <w:tr w:rsidR="00625ACF" w14:paraId="7A0FA2B9" w14:textId="77777777">
        <w:trPr>
          <w:trHeight w:val="341"/>
        </w:trPr>
        <w:tc>
          <w:tcPr>
            <w:tcW w:w="1157" w:type="dxa"/>
            <w:tcBorders>
              <w:top w:val="nil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B4" w14:textId="77777777" w:rsidR="00625ACF" w:rsidRDefault="00625ACF">
            <w:pPr>
              <w:pStyle w:val="TableParagraph"/>
            </w:pPr>
          </w:p>
        </w:tc>
        <w:tc>
          <w:tcPr>
            <w:tcW w:w="85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B5" w14:textId="77777777" w:rsidR="00625ACF" w:rsidRDefault="00CB7407">
            <w:pPr>
              <w:pStyle w:val="TableParagraph"/>
              <w:spacing w:line="259" w:lineRule="exact"/>
              <w:ind w:right="4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75.00</w:t>
            </w:r>
          </w:p>
        </w:tc>
        <w:tc>
          <w:tcPr>
            <w:tcW w:w="168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B6" w14:textId="77777777" w:rsidR="00625ACF" w:rsidRDefault="00CB7407">
            <w:pPr>
              <w:pStyle w:val="TableParagraph"/>
              <w:spacing w:line="259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55.00</w:t>
            </w:r>
          </w:p>
        </w:tc>
        <w:tc>
          <w:tcPr>
            <w:tcW w:w="23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B7" w14:textId="77777777" w:rsidR="00625ACF" w:rsidRDefault="00CB7407">
            <w:pPr>
              <w:pStyle w:val="TableParagraph"/>
              <w:spacing w:line="259" w:lineRule="exact"/>
              <w:ind w:right="5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21.43</w:t>
            </w:r>
          </w:p>
        </w:tc>
        <w:tc>
          <w:tcPr>
            <w:tcW w:w="853" w:type="dxa"/>
            <w:tcBorders>
              <w:top w:val="nil"/>
              <w:left w:val="single" w:sz="2" w:space="0" w:color="000000"/>
              <w:bottom w:val="nil"/>
            </w:tcBorders>
          </w:tcPr>
          <w:p w14:paraId="7A0FA2B8" w14:textId="77777777" w:rsidR="00625ACF" w:rsidRDefault="00625ACF">
            <w:pPr>
              <w:pStyle w:val="TableParagraph"/>
            </w:pPr>
          </w:p>
        </w:tc>
      </w:tr>
      <w:tr w:rsidR="00625ACF" w14:paraId="7A0FA2BF" w14:textId="77777777">
        <w:trPr>
          <w:trHeight w:val="358"/>
        </w:trPr>
        <w:tc>
          <w:tcPr>
            <w:tcW w:w="1157" w:type="dxa"/>
            <w:tcBorders>
              <w:top w:val="single" w:sz="2" w:space="0" w:color="000000"/>
              <w:bottom w:val="nil"/>
              <w:right w:val="single" w:sz="2" w:space="0" w:color="000000"/>
            </w:tcBorders>
            <w:shd w:val="clear" w:color="auto" w:fill="BABABA"/>
          </w:tcPr>
          <w:p w14:paraId="7A0FA2BA" w14:textId="77777777" w:rsidR="00625ACF" w:rsidRDefault="00CB7407">
            <w:pPr>
              <w:pStyle w:val="TableParagraph"/>
              <w:spacing w:before="59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Expired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2BB" w14:textId="77777777" w:rsidR="00625ACF" w:rsidRDefault="00CB7407">
            <w:pPr>
              <w:pStyle w:val="TableParagraph"/>
              <w:spacing w:before="59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2BC" w14:textId="77777777" w:rsidR="00625ACF" w:rsidRDefault="00CB7407">
            <w:pPr>
              <w:pStyle w:val="TableParagraph"/>
              <w:spacing w:before="59"/>
              <w:ind w:right="4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9</w:t>
            </w:r>
          </w:p>
        </w:tc>
        <w:tc>
          <w:tcPr>
            <w:tcW w:w="2379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2BD" w14:textId="77777777" w:rsidR="00625ACF" w:rsidRDefault="00CB7407">
            <w:pPr>
              <w:pStyle w:val="TableParagraph"/>
              <w:spacing w:before="59"/>
              <w:ind w:right="49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11</w:t>
            </w:r>
          </w:p>
        </w:tc>
        <w:tc>
          <w:tcPr>
            <w:tcW w:w="853" w:type="dxa"/>
            <w:tcBorders>
              <w:top w:val="nil"/>
              <w:left w:val="single" w:sz="2" w:space="0" w:color="000000"/>
              <w:bottom w:val="nil"/>
            </w:tcBorders>
          </w:tcPr>
          <w:p w14:paraId="7A0FA2BE" w14:textId="77777777" w:rsidR="00625ACF" w:rsidRDefault="00CB7407">
            <w:pPr>
              <w:pStyle w:val="TableParagraph"/>
              <w:spacing w:before="54"/>
              <w:ind w:right="4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0.0059</w:t>
            </w:r>
          </w:p>
        </w:tc>
      </w:tr>
      <w:tr w:rsidR="00625ACF" w14:paraId="7A0FA2C5" w14:textId="77777777">
        <w:trPr>
          <w:trHeight w:val="341"/>
        </w:trPr>
        <w:tc>
          <w:tcPr>
            <w:tcW w:w="1157" w:type="dxa"/>
            <w:tcBorders>
              <w:top w:val="nil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C0" w14:textId="77777777" w:rsidR="00625ACF" w:rsidRDefault="00625ACF">
            <w:pPr>
              <w:pStyle w:val="TableParagraph"/>
            </w:pPr>
          </w:p>
        </w:tc>
        <w:tc>
          <w:tcPr>
            <w:tcW w:w="85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C1" w14:textId="77777777" w:rsidR="00625ACF" w:rsidRDefault="00CB7407">
            <w:pPr>
              <w:pStyle w:val="TableParagraph"/>
              <w:spacing w:line="259" w:lineRule="exact"/>
              <w:ind w:right="4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25.00</w:t>
            </w:r>
          </w:p>
        </w:tc>
        <w:tc>
          <w:tcPr>
            <w:tcW w:w="168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C2" w14:textId="77777777" w:rsidR="00625ACF" w:rsidRDefault="00CB7407">
            <w:pPr>
              <w:pStyle w:val="TableParagraph"/>
              <w:spacing w:line="259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45.00</w:t>
            </w:r>
          </w:p>
        </w:tc>
        <w:tc>
          <w:tcPr>
            <w:tcW w:w="23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C3" w14:textId="77777777" w:rsidR="00625ACF" w:rsidRDefault="00CB7407">
            <w:pPr>
              <w:pStyle w:val="TableParagraph"/>
              <w:spacing w:line="259" w:lineRule="exact"/>
              <w:ind w:right="5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78.57</w:t>
            </w:r>
          </w:p>
        </w:tc>
        <w:tc>
          <w:tcPr>
            <w:tcW w:w="853" w:type="dxa"/>
            <w:tcBorders>
              <w:top w:val="nil"/>
              <w:left w:val="single" w:sz="2" w:space="0" w:color="000000"/>
              <w:bottom w:val="single" w:sz="2" w:space="0" w:color="000000"/>
            </w:tcBorders>
          </w:tcPr>
          <w:p w14:paraId="7A0FA2C4" w14:textId="77777777" w:rsidR="00625ACF" w:rsidRDefault="00625ACF">
            <w:pPr>
              <w:pStyle w:val="TableParagraph"/>
            </w:pPr>
          </w:p>
        </w:tc>
      </w:tr>
    </w:tbl>
    <w:p w14:paraId="7A0FA2C6" w14:textId="77777777" w:rsidR="00625ACF" w:rsidRDefault="00625ACF">
      <w:pPr>
        <w:pStyle w:val="BodyText"/>
        <w:rPr>
          <w:sz w:val="26"/>
        </w:rPr>
      </w:pPr>
    </w:p>
    <w:p w14:paraId="7A0FA2C7" w14:textId="77777777" w:rsidR="00625ACF" w:rsidRDefault="00CB7407">
      <w:pPr>
        <w:pStyle w:val="BodyText"/>
        <w:spacing w:before="153" w:line="259" w:lineRule="auto"/>
        <w:ind w:left="1240" w:right="2869"/>
      </w:pPr>
      <w:r>
        <w:rPr>
          <w:b/>
        </w:rPr>
        <w:t>Table</w:t>
      </w:r>
      <w:r>
        <w:rPr>
          <w:b/>
          <w:spacing w:val="-3"/>
        </w:rPr>
        <w:t xml:space="preserve"> </w:t>
      </w:r>
      <w:r>
        <w:rPr>
          <w:b/>
        </w:rPr>
        <w:t>S17.</w:t>
      </w:r>
      <w:r>
        <w:rPr>
          <w:b/>
          <w:spacing w:val="58"/>
        </w:rPr>
        <w:t xml:space="preserve"> </w:t>
      </w:r>
      <w:r>
        <w:t>Level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Oxygen</w:t>
      </w:r>
      <w:r>
        <w:rPr>
          <w:spacing w:val="-2"/>
        </w:rPr>
        <w:t xml:space="preserve"> </w:t>
      </w:r>
      <w:r>
        <w:t>Support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Methylprednisolone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Prophylactic</w:t>
      </w:r>
      <w:r>
        <w:rPr>
          <w:spacing w:val="-57"/>
        </w:rPr>
        <w:t xml:space="preserve"> </w:t>
      </w:r>
      <w:r>
        <w:t>Anticoagulation.</w:t>
      </w:r>
    </w:p>
    <w:p w14:paraId="7A0FA2C8" w14:textId="77777777" w:rsidR="00625ACF" w:rsidRDefault="00CB7407">
      <w:pPr>
        <w:pStyle w:val="BodyText"/>
        <w:spacing w:before="160" w:line="259" w:lineRule="auto"/>
        <w:ind w:left="1240" w:right="1584"/>
      </w:pPr>
      <w:r>
        <w:t>46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178(25.8%)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MP+</w:t>
      </w:r>
      <w:r>
        <w:rPr>
          <w:spacing w:val="-2"/>
        </w:rPr>
        <w:t xml:space="preserve"> </w:t>
      </w:r>
      <w:r>
        <w:t>Prophylactic</w:t>
      </w:r>
      <w:r>
        <w:rPr>
          <w:spacing w:val="-2"/>
        </w:rPr>
        <w:t xml:space="preserve"> </w:t>
      </w:r>
      <w:r>
        <w:t>Anticoagulant</w:t>
      </w:r>
      <w:r>
        <w:rPr>
          <w:spacing w:val="-1"/>
        </w:rPr>
        <w:t xml:space="preserve"> </w:t>
      </w:r>
      <w:r>
        <w:t>group.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difference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in-hospital</w:t>
      </w:r>
      <w:r>
        <w:rPr>
          <w:spacing w:val="-57"/>
        </w:rPr>
        <w:t xml:space="preserve"> </w:t>
      </w:r>
      <w:r>
        <w:t xml:space="preserve">mortality between the levels of supplemental oxygen: None (16.7%) vs </w:t>
      </w:r>
      <w:proofErr w:type="spellStart"/>
      <w:r>
        <w:t>non invasive</w:t>
      </w:r>
      <w:proofErr w:type="spellEnd"/>
      <w:r>
        <w:t xml:space="preserve"> oxygen</w:t>
      </w:r>
      <w:r>
        <w:rPr>
          <w:spacing w:val="1"/>
        </w:rPr>
        <w:t xml:space="preserve"> </w:t>
      </w:r>
      <w:proofErr w:type="gramStart"/>
      <w:r>
        <w:t>support(</w:t>
      </w:r>
      <w:proofErr w:type="gramEnd"/>
      <w:r>
        <w:t>8.7%)</w:t>
      </w:r>
      <w:r>
        <w:rPr>
          <w:spacing w:val="-2"/>
        </w:rPr>
        <w:t xml:space="preserve"> </w:t>
      </w:r>
      <w:r>
        <w:t>vs</w:t>
      </w:r>
      <w:r>
        <w:rPr>
          <w:spacing w:val="-1"/>
        </w:rPr>
        <w:t xml:space="preserve"> </w:t>
      </w:r>
      <w:r>
        <w:t>invas</w:t>
      </w:r>
      <w:r>
        <w:t>ive</w:t>
      </w:r>
      <w:r>
        <w:rPr>
          <w:spacing w:val="-1"/>
        </w:rPr>
        <w:t xml:space="preserve"> </w:t>
      </w:r>
      <w:r>
        <w:t>mechanical</w:t>
      </w:r>
      <w:r>
        <w:rPr>
          <w:spacing w:val="-1"/>
        </w:rPr>
        <w:t xml:space="preserve"> </w:t>
      </w:r>
      <w:r>
        <w:t>ventilation (61.2%)</w:t>
      </w:r>
      <w:r>
        <w:rPr>
          <w:spacing w:val="-2"/>
        </w:rPr>
        <w:t xml:space="preserve"> </w:t>
      </w:r>
      <w:r>
        <w:t>was significant(p&lt;0.0001)</w:t>
      </w:r>
    </w:p>
    <w:p w14:paraId="7A0FA2C9" w14:textId="77777777" w:rsidR="00625ACF" w:rsidRDefault="00625ACF">
      <w:pPr>
        <w:pStyle w:val="BodyText"/>
        <w:rPr>
          <w:sz w:val="20"/>
        </w:rPr>
      </w:pPr>
    </w:p>
    <w:p w14:paraId="7A0FA2CA" w14:textId="77777777" w:rsidR="00625ACF" w:rsidRDefault="00625ACF">
      <w:pPr>
        <w:pStyle w:val="BodyText"/>
        <w:rPr>
          <w:sz w:val="20"/>
        </w:rPr>
      </w:pPr>
    </w:p>
    <w:p w14:paraId="7A0FA2CB" w14:textId="77777777" w:rsidR="00625ACF" w:rsidRDefault="00625ACF">
      <w:pPr>
        <w:pStyle w:val="BodyText"/>
        <w:rPr>
          <w:sz w:val="13"/>
        </w:rPr>
      </w:pPr>
    </w:p>
    <w:tbl>
      <w:tblPr>
        <w:tblW w:w="0" w:type="auto"/>
        <w:tblInd w:w="15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6"/>
        <w:gridCol w:w="1077"/>
        <w:gridCol w:w="1987"/>
        <w:gridCol w:w="2429"/>
        <w:gridCol w:w="1080"/>
      </w:tblGrid>
      <w:tr w:rsidR="00625ACF" w14:paraId="7A0FA2CD" w14:textId="77777777">
        <w:trPr>
          <w:trHeight w:val="410"/>
        </w:trPr>
        <w:tc>
          <w:tcPr>
            <w:tcW w:w="8819" w:type="dxa"/>
            <w:gridSpan w:val="5"/>
            <w:tcBorders>
              <w:bottom w:val="single" w:sz="2" w:space="0" w:color="000000"/>
            </w:tcBorders>
            <w:shd w:val="clear" w:color="auto" w:fill="BABABA"/>
          </w:tcPr>
          <w:p w14:paraId="7A0FA2CC" w14:textId="77777777" w:rsidR="00625ACF" w:rsidRDefault="00CB7407">
            <w:pPr>
              <w:pStyle w:val="TableParagraph"/>
              <w:spacing w:before="59"/>
              <w:ind w:left="1761" w:right="1741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Methylprednisolone</w:t>
            </w:r>
            <w:r>
              <w:rPr>
                <w:rFonts w:ascii="Calibri"/>
                <w:b/>
                <w:spacing w:val="-5"/>
              </w:rPr>
              <w:t xml:space="preserve"> </w:t>
            </w:r>
            <w:r>
              <w:rPr>
                <w:rFonts w:ascii="Calibri"/>
                <w:b/>
              </w:rPr>
              <w:t>+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Prophylactic</w:t>
            </w:r>
            <w:r>
              <w:rPr>
                <w:rFonts w:ascii="Calibri"/>
                <w:b/>
                <w:spacing w:val="-5"/>
              </w:rPr>
              <w:t xml:space="preserve"> </w:t>
            </w:r>
            <w:r>
              <w:rPr>
                <w:rFonts w:ascii="Calibri"/>
                <w:b/>
              </w:rPr>
              <w:t>Anticoagulant</w:t>
            </w:r>
            <w:r>
              <w:rPr>
                <w:rFonts w:ascii="Calibri"/>
                <w:b/>
                <w:spacing w:val="-4"/>
              </w:rPr>
              <w:t xml:space="preserve"> </w:t>
            </w:r>
            <w:r>
              <w:rPr>
                <w:rFonts w:ascii="Calibri"/>
                <w:b/>
              </w:rPr>
              <w:t>(n=178)</w:t>
            </w:r>
          </w:p>
        </w:tc>
      </w:tr>
      <w:tr w:rsidR="00625ACF" w14:paraId="7A0FA2D0" w14:textId="77777777">
        <w:trPr>
          <w:trHeight w:val="410"/>
        </w:trPr>
        <w:tc>
          <w:tcPr>
            <w:tcW w:w="224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CE" w14:textId="77777777" w:rsidR="00625ACF" w:rsidRDefault="00625ACF">
            <w:pPr>
              <w:pStyle w:val="TableParagraph"/>
            </w:pPr>
          </w:p>
        </w:tc>
        <w:tc>
          <w:tcPr>
            <w:tcW w:w="657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BABABA"/>
          </w:tcPr>
          <w:p w14:paraId="7A0FA2CF" w14:textId="77777777" w:rsidR="00625ACF" w:rsidRDefault="00CB7407">
            <w:pPr>
              <w:pStyle w:val="TableParagraph"/>
              <w:spacing w:before="59"/>
              <w:ind w:left="2271" w:right="2245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Supplemental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Oxygen</w:t>
            </w:r>
          </w:p>
        </w:tc>
      </w:tr>
      <w:tr w:rsidR="00625ACF" w14:paraId="7A0FA2DC" w14:textId="77777777">
        <w:trPr>
          <w:trHeight w:val="1048"/>
        </w:trPr>
        <w:tc>
          <w:tcPr>
            <w:tcW w:w="224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D1" w14:textId="77777777" w:rsidR="00625ACF" w:rsidRDefault="00625ACF">
            <w:pPr>
              <w:pStyle w:val="TableParagraph"/>
            </w:pPr>
          </w:p>
          <w:p w14:paraId="7A0FA2D2" w14:textId="77777777" w:rsidR="00625ACF" w:rsidRDefault="00CB7407">
            <w:pPr>
              <w:pStyle w:val="TableParagraph"/>
              <w:spacing w:before="156"/>
              <w:ind w:left="62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Expired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D3" w14:textId="77777777" w:rsidR="00625ACF" w:rsidRDefault="00625ACF">
            <w:pPr>
              <w:pStyle w:val="TableParagraph"/>
              <w:spacing w:before="3"/>
              <w:rPr>
                <w:sz w:val="23"/>
              </w:rPr>
            </w:pPr>
          </w:p>
          <w:p w14:paraId="7A0FA2D4" w14:textId="77777777" w:rsidR="00625ACF" w:rsidRDefault="00CB7407">
            <w:pPr>
              <w:pStyle w:val="TableParagraph"/>
              <w:spacing w:line="350" w:lineRule="atLeast"/>
              <w:ind w:left="434" w:right="30" w:firstLine="96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None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(n=60)</w:t>
            </w:r>
          </w:p>
        </w:tc>
        <w:tc>
          <w:tcPr>
            <w:tcW w:w="1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D5" w14:textId="77777777" w:rsidR="00625ACF" w:rsidRDefault="00CB7407">
            <w:pPr>
              <w:pStyle w:val="TableParagraph"/>
              <w:spacing w:before="119" w:line="259" w:lineRule="auto"/>
              <w:ind w:left="286" w:right="270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Non-invasive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</w:rPr>
              <w:t>oxygen support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(n=69)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D6" w14:textId="77777777" w:rsidR="00625ACF" w:rsidRDefault="00CB7407">
            <w:pPr>
              <w:pStyle w:val="TableParagraph"/>
              <w:spacing w:before="59"/>
              <w:ind w:left="280" w:right="260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Invasive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Mechanical</w:t>
            </w:r>
          </w:p>
          <w:p w14:paraId="7A0FA2D7" w14:textId="77777777" w:rsidR="00625ACF" w:rsidRDefault="00CB7407">
            <w:pPr>
              <w:pStyle w:val="TableParagraph"/>
              <w:spacing w:before="22"/>
              <w:ind w:left="279" w:right="260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Ventilation</w:t>
            </w:r>
          </w:p>
          <w:p w14:paraId="7A0FA2D8" w14:textId="77777777" w:rsidR="00625ACF" w:rsidRDefault="00CB7407">
            <w:pPr>
              <w:pStyle w:val="TableParagraph"/>
              <w:spacing w:before="82"/>
              <w:ind w:left="280" w:right="259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(n=49)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BABABA"/>
          </w:tcPr>
          <w:p w14:paraId="7A0FA2D9" w14:textId="77777777" w:rsidR="00625ACF" w:rsidRDefault="00625ACF">
            <w:pPr>
              <w:pStyle w:val="TableParagraph"/>
            </w:pPr>
          </w:p>
          <w:p w14:paraId="7A0FA2DA" w14:textId="77777777" w:rsidR="00625ACF" w:rsidRDefault="00625ACF">
            <w:pPr>
              <w:pStyle w:val="TableParagraph"/>
            </w:pPr>
          </w:p>
          <w:p w14:paraId="7A0FA2DB" w14:textId="77777777" w:rsidR="00625ACF" w:rsidRDefault="00CB7407">
            <w:pPr>
              <w:pStyle w:val="TableParagraph"/>
              <w:spacing w:before="194"/>
              <w:ind w:right="37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P-value</w:t>
            </w:r>
          </w:p>
        </w:tc>
      </w:tr>
      <w:tr w:rsidR="00625ACF" w14:paraId="7A0FA2E2" w14:textId="77777777">
        <w:trPr>
          <w:trHeight w:val="358"/>
        </w:trPr>
        <w:tc>
          <w:tcPr>
            <w:tcW w:w="2246" w:type="dxa"/>
            <w:tcBorders>
              <w:top w:val="single" w:sz="2" w:space="0" w:color="000000"/>
              <w:bottom w:val="nil"/>
              <w:right w:val="single" w:sz="2" w:space="0" w:color="000000"/>
            </w:tcBorders>
            <w:shd w:val="clear" w:color="auto" w:fill="BABABA"/>
          </w:tcPr>
          <w:p w14:paraId="7A0FA2DD" w14:textId="77777777" w:rsidR="00625ACF" w:rsidRDefault="00CB7407">
            <w:pPr>
              <w:pStyle w:val="TableParagraph"/>
              <w:spacing w:before="59"/>
              <w:ind w:left="62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Alive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2DE" w14:textId="77777777" w:rsidR="00625ACF" w:rsidRDefault="00CB7407">
            <w:pPr>
              <w:pStyle w:val="TableParagraph"/>
              <w:spacing w:before="59"/>
              <w:ind w:right="4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50</w:t>
            </w:r>
          </w:p>
        </w:tc>
        <w:tc>
          <w:tcPr>
            <w:tcW w:w="1987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2DF" w14:textId="77777777" w:rsidR="00625ACF" w:rsidRDefault="00CB7407">
            <w:pPr>
              <w:pStyle w:val="TableParagraph"/>
              <w:spacing w:before="59"/>
              <w:ind w:right="4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63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2E0" w14:textId="77777777" w:rsidR="00625ACF" w:rsidRDefault="00CB7407">
            <w:pPr>
              <w:pStyle w:val="TableParagraph"/>
              <w:spacing w:before="59"/>
              <w:ind w:right="42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19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nil"/>
            </w:tcBorders>
          </w:tcPr>
          <w:p w14:paraId="7A0FA2E1" w14:textId="77777777" w:rsidR="00625ACF" w:rsidRDefault="00625ACF">
            <w:pPr>
              <w:pStyle w:val="TableParagraph"/>
            </w:pPr>
          </w:p>
        </w:tc>
      </w:tr>
      <w:tr w:rsidR="00625ACF" w14:paraId="7A0FA2E8" w14:textId="77777777">
        <w:trPr>
          <w:trHeight w:val="341"/>
        </w:trPr>
        <w:tc>
          <w:tcPr>
            <w:tcW w:w="2246" w:type="dxa"/>
            <w:tcBorders>
              <w:top w:val="nil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E3" w14:textId="77777777" w:rsidR="00625ACF" w:rsidRDefault="00625ACF">
            <w:pPr>
              <w:pStyle w:val="TableParagraph"/>
            </w:pPr>
          </w:p>
        </w:tc>
        <w:tc>
          <w:tcPr>
            <w:tcW w:w="107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E4" w14:textId="77777777" w:rsidR="00625ACF" w:rsidRDefault="00CB7407">
            <w:pPr>
              <w:pStyle w:val="TableParagraph"/>
              <w:spacing w:line="259" w:lineRule="exact"/>
              <w:ind w:right="4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83.33</w:t>
            </w:r>
          </w:p>
        </w:tc>
        <w:tc>
          <w:tcPr>
            <w:tcW w:w="198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E5" w14:textId="77777777" w:rsidR="00625ACF" w:rsidRDefault="00CB7407">
            <w:pPr>
              <w:pStyle w:val="TableParagraph"/>
              <w:spacing w:line="259" w:lineRule="exact"/>
              <w:ind w:right="4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91.30</w:t>
            </w:r>
          </w:p>
        </w:tc>
        <w:tc>
          <w:tcPr>
            <w:tcW w:w="242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E6" w14:textId="77777777" w:rsidR="00625ACF" w:rsidRDefault="00CB7407">
            <w:pPr>
              <w:pStyle w:val="TableParagraph"/>
              <w:spacing w:line="259" w:lineRule="exact"/>
              <w:ind w:right="4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38.78</w:t>
            </w:r>
          </w:p>
        </w:tc>
        <w:tc>
          <w:tcPr>
            <w:tcW w:w="1080" w:type="dxa"/>
            <w:tcBorders>
              <w:top w:val="nil"/>
              <w:left w:val="single" w:sz="2" w:space="0" w:color="000000"/>
              <w:bottom w:val="nil"/>
            </w:tcBorders>
          </w:tcPr>
          <w:p w14:paraId="7A0FA2E7" w14:textId="77777777" w:rsidR="00625ACF" w:rsidRDefault="00CB7407">
            <w:pPr>
              <w:pStyle w:val="TableParagraph"/>
              <w:spacing w:before="51"/>
              <w:ind w:right="3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&lt;.0001</w:t>
            </w:r>
          </w:p>
        </w:tc>
      </w:tr>
      <w:tr w:rsidR="00625ACF" w14:paraId="7A0FA2EE" w14:textId="77777777">
        <w:trPr>
          <w:trHeight w:val="358"/>
        </w:trPr>
        <w:tc>
          <w:tcPr>
            <w:tcW w:w="2246" w:type="dxa"/>
            <w:tcBorders>
              <w:top w:val="single" w:sz="2" w:space="0" w:color="000000"/>
              <w:bottom w:val="nil"/>
              <w:right w:val="single" w:sz="2" w:space="0" w:color="000000"/>
            </w:tcBorders>
            <w:shd w:val="clear" w:color="auto" w:fill="BABABA"/>
          </w:tcPr>
          <w:p w14:paraId="7A0FA2E9" w14:textId="77777777" w:rsidR="00625ACF" w:rsidRDefault="00CB7407">
            <w:pPr>
              <w:pStyle w:val="TableParagraph"/>
              <w:spacing w:before="59"/>
              <w:ind w:left="62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Expired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2EA" w14:textId="77777777" w:rsidR="00625ACF" w:rsidRDefault="00CB7407">
            <w:pPr>
              <w:pStyle w:val="TableParagraph"/>
              <w:spacing w:before="59"/>
              <w:ind w:right="4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1987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2EB" w14:textId="77777777" w:rsidR="00625ACF" w:rsidRDefault="00CB7407">
            <w:pPr>
              <w:pStyle w:val="TableParagraph"/>
              <w:spacing w:before="59"/>
              <w:ind w:right="4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2EC" w14:textId="77777777" w:rsidR="00625ACF" w:rsidRDefault="00CB7407">
            <w:pPr>
              <w:pStyle w:val="TableParagraph"/>
              <w:spacing w:before="59"/>
              <w:ind w:right="42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2" w:space="0" w:color="000000"/>
              <w:bottom w:val="nil"/>
            </w:tcBorders>
          </w:tcPr>
          <w:p w14:paraId="7A0FA2ED" w14:textId="77777777" w:rsidR="00625ACF" w:rsidRDefault="00625ACF">
            <w:pPr>
              <w:pStyle w:val="TableParagraph"/>
            </w:pPr>
          </w:p>
        </w:tc>
      </w:tr>
      <w:tr w:rsidR="00625ACF" w14:paraId="7A0FA2F4" w14:textId="77777777">
        <w:trPr>
          <w:trHeight w:val="341"/>
        </w:trPr>
        <w:tc>
          <w:tcPr>
            <w:tcW w:w="2246" w:type="dxa"/>
            <w:tcBorders>
              <w:top w:val="nil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EF" w14:textId="77777777" w:rsidR="00625ACF" w:rsidRDefault="00625ACF">
            <w:pPr>
              <w:pStyle w:val="TableParagraph"/>
            </w:pPr>
          </w:p>
        </w:tc>
        <w:tc>
          <w:tcPr>
            <w:tcW w:w="107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F0" w14:textId="77777777" w:rsidR="00625ACF" w:rsidRDefault="00CB7407">
            <w:pPr>
              <w:pStyle w:val="TableParagraph"/>
              <w:spacing w:line="259" w:lineRule="exact"/>
              <w:ind w:right="4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16.67</w:t>
            </w:r>
          </w:p>
        </w:tc>
        <w:tc>
          <w:tcPr>
            <w:tcW w:w="198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F1" w14:textId="77777777" w:rsidR="00625ACF" w:rsidRDefault="00CB7407">
            <w:pPr>
              <w:pStyle w:val="TableParagraph"/>
              <w:spacing w:line="259" w:lineRule="exact"/>
              <w:ind w:right="4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8.70</w:t>
            </w:r>
          </w:p>
        </w:tc>
        <w:tc>
          <w:tcPr>
            <w:tcW w:w="242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2F2" w14:textId="77777777" w:rsidR="00625ACF" w:rsidRDefault="00CB7407">
            <w:pPr>
              <w:pStyle w:val="TableParagraph"/>
              <w:spacing w:line="259" w:lineRule="exact"/>
              <w:ind w:right="4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61.22</w:t>
            </w:r>
          </w:p>
        </w:tc>
        <w:tc>
          <w:tcPr>
            <w:tcW w:w="1080" w:type="dxa"/>
            <w:tcBorders>
              <w:top w:val="nil"/>
              <w:left w:val="single" w:sz="2" w:space="0" w:color="000000"/>
              <w:bottom w:val="single" w:sz="2" w:space="0" w:color="000000"/>
            </w:tcBorders>
          </w:tcPr>
          <w:p w14:paraId="7A0FA2F3" w14:textId="77777777" w:rsidR="00625ACF" w:rsidRDefault="00625ACF">
            <w:pPr>
              <w:pStyle w:val="TableParagraph"/>
            </w:pPr>
          </w:p>
        </w:tc>
      </w:tr>
    </w:tbl>
    <w:p w14:paraId="7A0FA2F5" w14:textId="77777777" w:rsidR="00625ACF" w:rsidRDefault="00625ACF">
      <w:pPr>
        <w:sectPr w:rsidR="00625ACF">
          <w:pgSz w:w="12240" w:h="15840"/>
          <w:pgMar w:top="1340" w:right="200" w:bottom="280" w:left="200" w:header="763" w:footer="0" w:gutter="0"/>
          <w:cols w:space="720"/>
        </w:sectPr>
      </w:pPr>
    </w:p>
    <w:p w14:paraId="7A0FA2F6" w14:textId="77777777" w:rsidR="00625ACF" w:rsidRDefault="00625ACF">
      <w:pPr>
        <w:pStyle w:val="BodyText"/>
        <w:rPr>
          <w:sz w:val="20"/>
        </w:rPr>
      </w:pPr>
    </w:p>
    <w:p w14:paraId="7A0FA2F7" w14:textId="77777777" w:rsidR="00625ACF" w:rsidRDefault="00625ACF">
      <w:pPr>
        <w:pStyle w:val="BodyText"/>
        <w:spacing w:before="11"/>
        <w:rPr>
          <w:sz w:val="18"/>
        </w:rPr>
      </w:pPr>
    </w:p>
    <w:p w14:paraId="7A0FA2F8" w14:textId="77777777" w:rsidR="00625ACF" w:rsidRDefault="00CB7407">
      <w:pPr>
        <w:pStyle w:val="BodyText"/>
        <w:spacing w:before="90"/>
        <w:ind w:left="1240"/>
      </w:pPr>
      <w:r>
        <w:rPr>
          <w:b/>
        </w:rPr>
        <w:t>Table</w:t>
      </w:r>
      <w:r>
        <w:rPr>
          <w:b/>
          <w:spacing w:val="-3"/>
        </w:rPr>
        <w:t xml:space="preserve"> </w:t>
      </w:r>
      <w:r>
        <w:rPr>
          <w:b/>
        </w:rPr>
        <w:t>S18.</w:t>
      </w:r>
      <w:r>
        <w:rPr>
          <w:b/>
          <w:spacing w:val="58"/>
        </w:rPr>
        <w:t xml:space="preserve"> </w:t>
      </w:r>
      <w:r>
        <w:t>Level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Oxygen</w:t>
      </w:r>
      <w:r>
        <w:rPr>
          <w:spacing w:val="-1"/>
        </w:rPr>
        <w:t xml:space="preserve"> </w:t>
      </w:r>
      <w:r>
        <w:t>Support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Methylprednisolone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Therapeutic</w:t>
      </w:r>
      <w:r>
        <w:rPr>
          <w:spacing w:val="-3"/>
        </w:rPr>
        <w:t xml:space="preserve"> </w:t>
      </w:r>
      <w:r>
        <w:t>Anticoagulation</w:t>
      </w:r>
    </w:p>
    <w:p w14:paraId="7A0FA2F9" w14:textId="77777777" w:rsidR="00625ACF" w:rsidRDefault="00CB7407">
      <w:pPr>
        <w:pStyle w:val="BodyText"/>
        <w:spacing w:before="182" w:line="259" w:lineRule="auto"/>
        <w:ind w:left="1239" w:right="1290"/>
      </w:pPr>
      <w:r>
        <w:t>90 of the 174 (51.7%) who were treated with MP + therapeutic anticoagulants expired during the</w:t>
      </w:r>
      <w:r>
        <w:rPr>
          <w:spacing w:val="-57"/>
        </w:rPr>
        <w:t xml:space="preserve"> </w:t>
      </w:r>
      <w:r>
        <w:t>COVID-19 hospitalization. The difference in in-hospital mortality between the levels of</w:t>
      </w:r>
      <w:r>
        <w:rPr>
          <w:spacing w:val="1"/>
        </w:rPr>
        <w:t xml:space="preserve"> </w:t>
      </w:r>
      <w:r>
        <w:t xml:space="preserve">supplemental oxygen: None (16.7%) vs. </w:t>
      </w:r>
      <w:proofErr w:type="gramStart"/>
      <w:r>
        <w:t>Non-mechanical</w:t>
      </w:r>
      <w:proofErr w:type="gramEnd"/>
      <w:r>
        <w:t xml:space="preserve"> ventilation (8.7%) v</w:t>
      </w:r>
      <w:r>
        <w:t>s. mechanical</w:t>
      </w:r>
      <w:r>
        <w:rPr>
          <w:spacing w:val="1"/>
        </w:rPr>
        <w:t xml:space="preserve"> </w:t>
      </w:r>
      <w:r>
        <w:t>ventilation</w:t>
      </w:r>
      <w:r>
        <w:rPr>
          <w:spacing w:val="-1"/>
        </w:rPr>
        <w:t xml:space="preserve"> </w:t>
      </w:r>
      <w:r>
        <w:t>(61.2%)</w:t>
      </w:r>
      <w:r>
        <w:rPr>
          <w:spacing w:val="-1"/>
        </w:rPr>
        <w:t xml:space="preserve"> </w:t>
      </w:r>
      <w:r>
        <w:t>was significant (P&lt;0.0001)</w:t>
      </w:r>
    </w:p>
    <w:p w14:paraId="7A0FA2FA" w14:textId="77777777" w:rsidR="00625ACF" w:rsidRDefault="00625ACF">
      <w:pPr>
        <w:pStyle w:val="BodyText"/>
        <w:rPr>
          <w:sz w:val="20"/>
        </w:rPr>
      </w:pPr>
    </w:p>
    <w:p w14:paraId="7A0FA2FB" w14:textId="77777777" w:rsidR="00625ACF" w:rsidRDefault="00625ACF">
      <w:pPr>
        <w:pStyle w:val="BodyText"/>
        <w:rPr>
          <w:sz w:val="20"/>
        </w:rPr>
      </w:pPr>
    </w:p>
    <w:p w14:paraId="7A0FA2FC" w14:textId="77777777" w:rsidR="00625ACF" w:rsidRDefault="00625ACF">
      <w:pPr>
        <w:pStyle w:val="BodyText"/>
        <w:spacing w:before="11"/>
        <w:rPr>
          <w:sz w:val="12"/>
        </w:rPr>
      </w:pPr>
    </w:p>
    <w:tbl>
      <w:tblPr>
        <w:tblW w:w="0" w:type="auto"/>
        <w:tblInd w:w="120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265"/>
        <w:gridCol w:w="1980"/>
        <w:gridCol w:w="2520"/>
        <w:gridCol w:w="2071"/>
      </w:tblGrid>
      <w:tr w:rsidR="00625ACF" w14:paraId="7A0FA2FE" w14:textId="77777777">
        <w:trPr>
          <w:trHeight w:val="410"/>
        </w:trPr>
        <w:tc>
          <w:tcPr>
            <w:tcW w:w="9451" w:type="dxa"/>
            <w:gridSpan w:val="5"/>
            <w:tcBorders>
              <w:bottom w:val="single" w:sz="2" w:space="0" w:color="000000"/>
            </w:tcBorders>
            <w:shd w:val="clear" w:color="auto" w:fill="BABABA"/>
          </w:tcPr>
          <w:p w14:paraId="7A0FA2FD" w14:textId="77777777" w:rsidR="00625ACF" w:rsidRDefault="00CB7407">
            <w:pPr>
              <w:pStyle w:val="TableParagraph"/>
              <w:spacing w:before="59"/>
              <w:ind w:left="2116" w:right="2099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Methylprednisolone</w:t>
            </w:r>
            <w:r>
              <w:rPr>
                <w:rFonts w:ascii="Calibri"/>
                <w:b/>
                <w:spacing w:val="-5"/>
              </w:rPr>
              <w:t xml:space="preserve"> </w:t>
            </w:r>
            <w:r>
              <w:rPr>
                <w:rFonts w:ascii="Calibri"/>
                <w:b/>
              </w:rPr>
              <w:t>+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Therapeutic</w:t>
            </w:r>
            <w:r>
              <w:rPr>
                <w:rFonts w:ascii="Calibri"/>
                <w:b/>
                <w:spacing w:val="-5"/>
              </w:rPr>
              <w:t xml:space="preserve"> </w:t>
            </w:r>
            <w:r>
              <w:rPr>
                <w:rFonts w:ascii="Calibri"/>
                <w:b/>
              </w:rPr>
              <w:t>Anticoagulant(n=174)</w:t>
            </w:r>
          </w:p>
        </w:tc>
      </w:tr>
      <w:tr w:rsidR="00625ACF" w14:paraId="7A0FA301" w14:textId="77777777">
        <w:trPr>
          <w:trHeight w:val="410"/>
        </w:trPr>
        <w:tc>
          <w:tcPr>
            <w:tcW w:w="161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2FF" w14:textId="77777777" w:rsidR="00625ACF" w:rsidRDefault="00625ACF">
            <w:pPr>
              <w:pStyle w:val="TableParagraph"/>
            </w:pPr>
          </w:p>
        </w:tc>
        <w:tc>
          <w:tcPr>
            <w:tcW w:w="783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BABABA"/>
          </w:tcPr>
          <w:p w14:paraId="7A0FA300" w14:textId="77777777" w:rsidR="00625ACF" w:rsidRDefault="00CB7407">
            <w:pPr>
              <w:pStyle w:val="TableParagraph"/>
              <w:spacing w:before="59"/>
              <w:ind w:left="2900" w:right="2879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Supplemental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Oxygen</w:t>
            </w:r>
          </w:p>
        </w:tc>
      </w:tr>
      <w:tr w:rsidR="00625ACF" w14:paraId="7A0FA30C" w14:textId="77777777">
        <w:trPr>
          <w:trHeight w:val="1048"/>
        </w:trPr>
        <w:tc>
          <w:tcPr>
            <w:tcW w:w="161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302" w14:textId="77777777" w:rsidR="00625ACF" w:rsidRDefault="00625ACF">
            <w:pPr>
              <w:pStyle w:val="TableParagraph"/>
            </w:pPr>
          </w:p>
          <w:p w14:paraId="7A0FA303" w14:textId="77777777" w:rsidR="00625ACF" w:rsidRDefault="00CB7407">
            <w:pPr>
              <w:pStyle w:val="TableParagraph"/>
              <w:spacing w:before="156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Expired</w:t>
            </w:r>
          </w:p>
        </w:tc>
        <w:tc>
          <w:tcPr>
            <w:tcW w:w="1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304" w14:textId="77777777" w:rsidR="00625ACF" w:rsidRDefault="00625ACF">
            <w:pPr>
              <w:pStyle w:val="TableParagraph"/>
            </w:pPr>
          </w:p>
          <w:p w14:paraId="7A0FA305" w14:textId="77777777" w:rsidR="00625ACF" w:rsidRDefault="00625ACF">
            <w:pPr>
              <w:pStyle w:val="TableParagraph"/>
            </w:pPr>
          </w:p>
          <w:p w14:paraId="7A0FA306" w14:textId="77777777" w:rsidR="00625ACF" w:rsidRDefault="00CB7407">
            <w:pPr>
              <w:pStyle w:val="TableParagraph"/>
              <w:spacing w:before="191"/>
              <w:ind w:right="45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None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(n=29)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307" w14:textId="77777777" w:rsidR="00625ACF" w:rsidRDefault="00CB7407">
            <w:pPr>
              <w:pStyle w:val="TableParagraph"/>
              <w:spacing w:before="119" w:line="259" w:lineRule="auto"/>
              <w:ind w:left="283" w:right="266"/>
              <w:jc w:val="center"/>
              <w:rPr>
                <w:rFonts w:ascii="Calibri"/>
                <w:b/>
              </w:rPr>
            </w:pPr>
            <w:proofErr w:type="spellStart"/>
            <w:proofErr w:type="gramStart"/>
            <w:r>
              <w:rPr>
                <w:rFonts w:ascii="Calibri"/>
                <w:b/>
              </w:rPr>
              <w:t>Non invasive</w:t>
            </w:r>
            <w:proofErr w:type="spellEnd"/>
            <w:proofErr w:type="gramEnd"/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</w:rPr>
              <w:t>oxygen support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(n=22)</w:t>
            </w:r>
          </w:p>
        </w:tc>
        <w:tc>
          <w:tcPr>
            <w:tcW w:w="2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308" w14:textId="77777777" w:rsidR="00625ACF" w:rsidRDefault="00CB7407">
            <w:pPr>
              <w:pStyle w:val="TableParagraph"/>
              <w:spacing w:before="59"/>
              <w:ind w:left="195" w:right="179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Invasive</w:t>
            </w:r>
          </w:p>
          <w:p w14:paraId="7A0FA309" w14:textId="77777777" w:rsidR="00625ACF" w:rsidRDefault="00CB7407">
            <w:pPr>
              <w:pStyle w:val="TableParagraph"/>
              <w:spacing w:before="82" w:line="256" w:lineRule="auto"/>
              <w:ind w:left="196" w:right="179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Mechanical-Ventilation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(n=123)</w:t>
            </w:r>
          </w:p>
        </w:tc>
        <w:tc>
          <w:tcPr>
            <w:tcW w:w="2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30A" w14:textId="77777777" w:rsidR="00625ACF" w:rsidRDefault="00625ACF">
            <w:pPr>
              <w:pStyle w:val="TableParagraph"/>
            </w:pPr>
          </w:p>
          <w:p w14:paraId="7A0FA30B" w14:textId="77777777" w:rsidR="00625ACF" w:rsidRDefault="00CB7407">
            <w:pPr>
              <w:pStyle w:val="TableParagraph"/>
              <w:spacing w:before="156"/>
              <w:ind w:left="698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P-value</w:t>
            </w:r>
          </w:p>
        </w:tc>
      </w:tr>
      <w:tr w:rsidR="00625ACF" w14:paraId="7A0FA312" w14:textId="77777777">
        <w:trPr>
          <w:trHeight w:val="358"/>
        </w:trPr>
        <w:tc>
          <w:tcPr>
            <w:tcW w:w="1615" w:type="dxa"/>
            <w:tcBorders>
              <w:top w:val="single" w:sz="2" w:space="0" w:color="000000"/>
              <w:bottom w:val="nil"/>
              <w:right w:val="single" w:sz="2" w:space="0" w:color="000000"/>
            </w:tcBorders>
            <w:shd w:val="clear" w:color="auto" w:fill="BABABA"/>
          </w:tcPr>
          <w:p w14:paraId="7A0FA30D" w14:textId="77777777" w:rsidR="00625ACF" w:rsidRDefault="00CB7407">
            <w:pPr>
              <w:pStyle w:val="TableParagraph"/>
              <w:spacing w:before="59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Alive</w:t>
            </w:r>
          </w:p>
        </w:tc>
        <w:tc>
          <w:tcPr>
            <w:tcW w:w="1265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30E" w14:textId="77777777" w:rsidR="00625ACF" w:rsidRDefault="00CB7407">
            <w:pPr>
              <w:pStyle w:val="TableParagraph"/>
              <w:spacing w:before="59"/>
              <w:ind w:right="4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22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30F" w14:textId="77777777" w:rsidR="00625ACF" w:rsidRDefault="00CB7407">
            <w:pPr>
              <w:pStyle w:val="TableParagraph"/>
              <w:spacing w:before="59"/>
              <w:ind w:left="282" w:right="26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18</w:t>
            </w:r>
          </w:p>
        </w:tc>
        <w:tc>
          <w:tcPr>
            <w:tcW w:w="252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310" w14:textId="77777777" w:rsidR="00625ACF" w:rsidRDefault="00CB7407">
            <w:pPr>
              <w:pStyle w:val="TableParagraph"/>
              <w:spacing w:before="59"/>
              <w:ind w:left="193" w:right="17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44</w:t>
            </w:r>
          </w:p>
        </w:tc>
        <w:tc>
          <w:tcPr>
            <w:tcW w:w="2071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311" w14:textId="77777777" w:rsidR="00625ACF" w:rsidRDefault="00625ACF">
            <w:pPr>
              <w:pStyle w:val="TableParagraph"/>
            </w:pPr>
          </w:p>
        </w:tc>
      </w:tr>
      <w:tr w:rsidR="00625ACF" w14:paraId="7A0FA318" w14:textId="77777777">
        <w:trPr>
          <w:trHeight w:val="341"/>
        </w:trPr>
        <w:tc>
          <w:tcPr>
            <w:tcW w:w="1615" w:type="dxa"/>
            <w:tcBorders>
              <w:top w:val="nil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313" w14:textId="77777777" w:rsidR="00625ACF" w:rsidRDefault="00625ACF">
            <w:pPr>
              <w:pStyle w:val="TableParagraph"/>
            </w:pPr>
          </w:p>
        </w:tc>
        <w:tc>
          <w:tcPr>
            <w:tcW w:w="126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314" w14:textId="77777777" w:rsidR="00625ACF" w:rsidRDefault="00CB7407">
            <w:pPr>
              <w:pStyle w:val="TableParagraph"/>
              <w:spacing w:line="259" w:lineRule="exact"/>
              <w:ind w:right="4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75.86</w:t>
            </w:r>
          </w:p>
        </w:tc>
        <w:tc>
          <w:tcPr>
            <w:tcW w:w="198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315" w14:textId="77777777" w:rsidR="00625ACF" w:rsidRDefault="00CB7407">
            <w:pPr>
              <w:pStyle w:val="TableParagraph"/>
              <w:spacing w:line="259" w:lineRule="exact"/>
              <w:ind w:left="282" w:right="26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81.82</w:t>
            </w:r>
          </w:p>
        </w:tc>
        <w:tc>
          <w:tcPr>
            <w:tcW w:w="25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316" w14:textId="77777777" w:rsidR="00625ACF" w:rsidRDefault="00CB7407">
            <w:pPr>
              <w:pStyle w:val="TableParagraph"/>
              <w:spacing w:line="259" w:lineRule="exact"/>
              <w:ind w:left="192" w:right="17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35.77</w:t>
            </w:r>
          </w:p>
        </w:tc>
        <w:tc>
          <w:tcPr>
            <w:tcW w:w="2071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A0FA317" w14:textId="77777777" w:rsidR="00625ACF" w:rsidRDefault="00CB7407">
            <w:pPr>
              <w:pStyle w:val="TableParagraph"/>
              <w:spacing w:before="51"/>
              <w:ind w:left="731"/>
              <w:rPr>
                <w:rFonts w:ascii="Calibri"/>
              </w:rPr>
            </w:pPr>
            <w:r>
              <w:rPr>
                <w:rFonts w:ascii="Calibri"/>
              </w:rPr>
              <w:t>&lt;.0001</w:t>
            </w:r>
          </w:p>
        </w:tc>
      </w:tr>
      <w:tr w:rsidR="00625ACF" w14:paraId="7A0FA31E" w14:textId="77777777">
        <w:trPr>
          <w:trHeight w:val="358"/>
        </w:trPr>
        <w:tc>
          <w:tcPr>
            <w:tcW w:w="1615" w:type="dxa"/>
            <w:tcBorders>
              <w:top w:val="single" w:sz="2" w:space="0" w:color="000000"/>
              <w:bottom w:val="nil"/>
              <w:right w:val="single" w:sz="2" w:space="0" w:color="000000"/>
            </w:tcBorders>
            <w:shd w:val="clear" w:color="auto" w:fill="BABABA"/>
          </w:tcPr>
          <w:p w14:paraId="7A0FA319" w14:textId="77777777" w:rsidR="00625ACF" w:rsidRDefault="00CB7407">
            <w:pPr>
              <w:pStyle w:val="TableParagraph"/>
              <w:spacing w:before="59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Expired</w:t>
            </w:r>
          </w:p>
        </w:tc>
        <w:tc>
          <w:tcPr>
            <w:tcW w:w="1265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31A" w14:textId="77777777" w:rsidR="00625ACF" w:rsidRDefault="00CB7407">
            <w:pPr>
              <w:pStyle w:val="TableParagraph"/>
              <w:spacing w:before="59"/>
              <w:ind w:right="4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7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31B" w14:textId="77777777" w:rsidR="00625ACF" w:rsidRDefault="00CB7407">
            <w:pPr>
              <w:pStyle w:val="TableParagraph"/>
              <w:spacing w:before="59"/>
              <w:ind w:left="1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252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A0FA31C" w14:textId="77777777" w:rsidR="00625ACF" w:rsidRDefault="00CB7407">
            <w:pPr>
              <w:pStyle w:val="TableParagraph"/>
              <w:spacing w:before="59"/>
              <w:ind w:left="193" w:right="17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79</w:t>
            </w:r>
          </w:p>
        </w:tc>
        <w:tc>
          <w:tcPr>
            <w:tcW w:w="2071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A0FA31D" w14:textId="77777777" w:rsidR="00625ACF" w:rsidRDefault="00625ACF">
            <w:pPr>
              <w:pStyle w:val="TableParagraph"/>
            </w:pPr>
          </w:p>
        </w:tc>
      </w:tr>
      <w:tr w:rsidR="00625ACF" w14:paraId="7A0FA324" w14:textId="77777777">
        <w:trPr>
          <w:trHeight w:val="339"/>
        </w:trPr>
        <w:tc>
          <w:tcPr>
            <w:tcW w:w="1615" w:type="dxa"/>
            <w:tcBorders>
              <w:top w:val="nil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A0FA31F" w14:textId="77777777" w:rsidR="00625ACF" w:rsidRDefault="00625ACF">
            <w:pPr>
              <w:pStyle w:val="TableParagraph"/>
            </w:pPr>
          </w:p>
        </w:tc>
        <w:tc>
          <w:tcPr>
            <w:tcW w:w="126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320" w14:textId="77777777" w:rsidR="00625ACF" w:rsidRDefault="00CB7407">
            <w:pPr>
              <w:pStyle w:val="TableParagraph"/>
              <w:spacing w:line="259" w:lineRule="exact"/>
              <w:ind w:right="4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24.14</w:t>
            </w:r>
          </w:p>
        </w:tc>
        <w:tc>
          <w:tcPr>
            <w:tcW w:w="198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321" w14:textId="77777777" w:rsidR="00625ACF" w:rsidRDefault="00CB7407">
            <w:pPr>
              <w:pStyle w:val="TableParagraph"/>
              <w:spacing w:line="259" w:lineRule="exact"/>
              <w:ind w:left="282" w:right="26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18.18</w:t>
            </w:r>
          </w:p>
        </w:tc>
        <w:tc>
          <w:tcPr>
            <w:tcW w:w="25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322" w14:textId="77777777" w:rsidR="00625ACF" w:rsidRDefault="00CB7407">
            <w:pPr>
              <w:pStyle w:val="TableParagraph"/>
              <w:spacing w:line="259" w:lineRule="exact"/>
              <w:ind w:left="192" w:right="17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64.23</w:t>
            </w:r>
          </w:p>
        </w:tc>
        <w:tc>
          <w:tcPr>
            <w:tcW w:w="207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FA323" w14:textId="77777777" w:rsidR="00625ACF" w:rsidRDefault="00625ACF">
            <w:pPr>
              <w:pStyle w:val="TableParagraph"/>
            </w:pPr>
          </w:p>
        </w:tc>
      </w:tr>
    </w:tbl>
    <w:p w14:paraId="7A0FA325" w14:textId="77777777" w:rsidR="00000000" w:rsidRDefault="00CB7407"/>
    <w:sectPr w:rsidR="00000000">
      <w:pgSz w:w="12240" w:h="15840"/>
      <w:pgMar w:top="1340" w:right="200" w:bottom="280" w:left="200" w:header="76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0FA36D" w14:textId="77777777" w:rsidR="00000000" w:rsidRDefault="00CB7407">
      <w:r>
        <w:separator/>
      </w:r>
    </w:p>
  </w:endnote>
  <w:endnote w:type="continuationSeparator" w:id="0">
    <w:p w14:paraId="7A0FA36F" w14:textId="77777777" w:rsidR="00000000" w:rsidRDefault="00CB74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FA369" w14:textId="77777777" w:rsidR="00000000" w:rsidRDefault="00CB7407">
      <w:r>
        <w:separator/>
      </w:r>
    </w:p>
  </w:footnote>
  <w:footnote w:type="continuationSeparator" w:id="0">
    <w:p w14:paraId="7A0FA36B" w14:textId="77777777" w:rsidR="00000000" w:rsidRDefault="00CB74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0FA368" w14:textId="77777777" w:rsidR="00625ACF" w:rsidRDefault="00CB7407">
    <w:pPr>
      <w:pStyle w:val="BodyText"/>
      <w:spacing w:line="14" w:lineRule="auto"/>
      <w:rPr>
        <w:sz w:val="20"/>
      </w:rPr>
    </w:pPr>
    <w:r>
      <w:pict w14:anchorId="7A0FA369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525.85pt;margin-top:37.15pt;width:18.3pt;height:13.05pt;z-index:-251658752;mso-position-horizontal-relative:page;mso-position-vertical-relative:page" filled="f" stroked="f">
          <v:textbox inset="0,0,0,0">
            <w:txbxContent>
              <w:p w14:paraId="7A0FA3A0" w14:textId="77777777" w:rsidR="00625ACF" w:rsidRDefault="00CB7407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91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25ACF"/>
    <w:rsid w:val="0009750B"/>
    <w:rsid w:val="000E6872"/>
    <w:rsid w:val="001B5EE0"/>
    <w:rsid w:val="00202074"/>
    <w:rsid w:val="0031447E"/>
    <w:rsid w:val="00625ACF"/>
    <w:rsid w:val="00CB7407"/>
    <w:rsid w:val="00CE5355"/>
    <w:rsid w:val="00F3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17"/>
    <o:shapelayout v:ext="edit">
      <o:idmap v:ext="edit" data="2"/>
    </o:shapelayout>
  </w:shapeDefaults>
  <w:decimalSymbol w:val="."/>
  <w:listSeparator w:val=","/>
  <w14:docId w14:val="7A0F98BD"/>
  <w15:docId w15:val="{B36EA441-0020-4627-A830-F6693B87C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80"/>
      <w:ind w:left="1900" w:right="2169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37</Pages>
  <Words>5564</Words>
  <Characters>31721</Characters>
  <Application>Microsoft Office Word</Application>
  <DocSecurity>0</DocSecurity>
  <Lines>264</Lines>
  <Paragraphs>74</Paragraphs>
  <ScaleCrop>false</ScaleCrop>
  <Company/>
  <LinksUpToDate>false</LinksUpToDate>
  <CharactersWithSpaces>37211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Nyirenda, Themba PhD</dc:creator>
  <cp:lastModifiedBy>Ronaldo go</cp:lastModifiedBy>
  <cp:revision>9</cp:revision>
  <dcterms:created xsi:type="dcterms:W3CDTF">2021-08-26T11:17:00Z</dcterms:created>
  <dcterms:modified xsi:type="dcterms:W3CDTF">2021-08-26T13:09:00Z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2021-07-29T00:00:00Z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2021-08-26T00:00:00Z</vt:filetime>
  </property>
</Properties>
</file>