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2EAF39" w14:textId="77777777" w:rsidR="006C4D57" w:rsidRDefault="006C4D57" w:rsidP="006C4D57">
      <w:pPr>
        <w:pStyle w:val="Caption"/>
        <w:spacing w:after="0"/>
      </w:pPr>
      <w:r>
        <w:t xml:space="preserve">Table </w:t>
      </w:r>
      <w:r>
        <w:fldChar w:fldCharType="begin"/>
      </w:r>
      <w:r>
        <w:instrText xml:space="preserve"> SEQ Table \* ARABIC </w:instrText>
      </w:r>
      <w:r>
        <w:fldChar w:fldCharType="separate"/>
      </w:r>
      <w:r>
        <w:rPr>
          <w:noProof/>
        </w:rPr>
        <w:t>1</w:t>
      </w:r>
      <w:r>
        <w:fldChar w:fldCharType="end"/>
      </w:r>
      <w:r>
        <w:t>:</w:t>
      </w:r>
      <w:r w:rsidRPr="001D5978">
        <w:t>Interpretation of CDC bowel health questionnaire scores</w:t>
      </w:r>
    </w:p>
    <w:tbl>
      <w:tblPr>
        <w:tblStyle w:val="TableGrid3"/>
        <w:tblW w:w="5000" w:type="pct"/>
        <w:tblLook w:val="0400" w:firstRow="0" w:lastRow="0" w:firstColumn="0" w:lastColumn="0" w:noHBand="0" w:noVBand="1"/>
      </w:tblPr>
      <w:tblGrid>
        <w:gridCol w:w="2588"/>
        <w:gridCol w:w="2963"/>
        <w:gridCol w:w="3510"/>
      </w:tblGrid>
      <w:tr w:rsidR="006C4D57" w:rsidRPr="00655506" w14:paraId="1A58C4AB" w14:textId="77777777" w:rsidTr="00493791">
        <w:trPr>
          <w:trHeight w:val="20"/>
        </w:trPr>
        <w:tc>
          <w:tcPr>
            <w:tcW w:w="1428" w:type="pct"/>
            <w:vAlign w:val="center"/>
          </w:tcPr>
          <w:p w14:paraId="55051E82" w14:textId="77777777" w:rsidR="006C4D57" w:rsidRPr="00655506" w:rsidRDefault="006C4D57" w:rsidP="00493791">
            <w:pPr>
              <w:pStyle w:val="P"/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655506">
              <w:rPr>
                <w:rFonts w:asciiTheme="majorBidi" w:hAnsiTheme="majorBidi" w:cstheme="majorBidi"/>
                <w:b/>
                <w:bCs/>
              </w:rPr>
              <w:t>Measure / Domain</w:t>
            </w:r>
          </w:p>
        </w:tc>
        <w:tc>
          <w:tcPr>
            <w:tcW w:w="1635" w:type="pct"/>
            <w:vAlign w:val="center"/>
          </w:tcPr>
          <w:p w14:paraId="4070445B" w14:textId="77777777" w:rsidR="006C4D57" w:rsidRPr="00655506" w:rsidRDefault="006C4D57" w:rsidP="00493791">
            <w:pPr>
              <w:pStyle w:val="P"/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655506">
              <w:rPr>
                <w:rFonts w:asciiTheme="majorBidi" w:hAnsiTheme="majorBidi" w:cstheme="majorBidi"/>
                <w:b/>
                <w:bCs/>
              </w:rPr>
              <w:t>Score Range (or Categories)</w:t>
            </w:r>
          </w:p>
        </w:tc>
        <w:tc>
          <w:tcPr>
            <w:tcW w:w="1937" w:type="pct"/>
            <w:vAlign w:val="center"/>
          </w:tcPr>
          <w:p w14:paraId="2DFB3CD0" w14:textId="77777777" w:rsidR="006C4D57" w:rsidRPr="00655506" w:rsidRDefault="006C4D57" w:rsidP="00493791">
            <w:pPr>
              <w:pStyle w:val="P"/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655506">
              <w:rPr>
                <w:rFonts w:asciiTheme="majorBidi" w:hAnsiTheme="majorBidi" w:cstheme="majorBidi"/>
                <w:b/>
                <w:bCs/>
              </w:rPr>
              <w:t>Interpretation</w:t>
            </w:r>
          </w:p>
        </w:tc>
      </w:tr>
      <w:tr w:rsidR="006C4D57" w:rsidRPr="00655506" w14:paraId="00A8B010" w14:textId="77777777" w:rsidTr="00493791">
        <w:trPr>
          <w:trHeight w:val="20"/>
        </w:trPr>
        <w:tc>
          <w:tcPr>
            <w:tcW w:w="1428" w:type="pct"/>
            <w:vAlign w:val="center"/>
          </w:tcPr>
          <w:p w14:paraId="5A7D8413" w14:textId="77777777" w:rsidR="006C4D57" w:rsidRPr="007D60CF" w:rsidRDefault="006C4D57" w:rsidP="00493791">
            <w:pPr>
              <w:pStyle w:val="P"/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7D60CF">
              <w:rPr>
                <w:rFonts w:asciiTheme="majorBidi" w:hAnsiTheme="majorBidi" w:cstheme="majorBidi"/>
                <w:b/>
                <w:bCs/>
              </w:rPr>
              <w:t>Fecal incontinence severity index (FISI)</w:t>
            </w:r>
          </w:p>
        </w:tc>
        <w:tc>
          <w:tcPr>
            <w:tcW w:w="1635" w:type="pct"/>
            <w:vAlign w:val="center"/>
          </w:tcPr>
          <w:p w14:paraId="1C40B056" w14:textId="77777777" w:rsidR="006C4D57" w:rsidRPr="00655506" w:rsidRDefault="006C4D57" w:rsidP="00493791">
            <w:pPr>
              <w:pStyle w:val="P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655506">
              <w:rPr>
                <w:rFonts w:asciiTheme="majorBidi" w:hAnsiTheme="majorBidi" w:cstheme="majorBidi"/>
              </w:rPr>
              <w:t>Weighted 1–20 per symptom; Total FISI = sum of weights</w:t>
            </w:r>
          </w:p>
        </w:tc>
        <w:tc>
          <w:tcPr>
            <w:tcW w:w="1937" w:type="pct"/>
            <w:vAlign w:val="center"/>
          </w:tcPr>
          <w:p w14:paraId="78B98823" w14:textId="77777777" w:rsidR="006C4D57" w:rsidRPr="00655506" w:rsidRDefault="006C4D57" w:rsidP="00493791">
            <w:pPr>
              <w:pStyle w:val="P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655506">
              <w:rPr>
                <w:rFonts w:asciiTheme="majorBidi" w:hAnsiTheme="majorBidi" w:cstheme="majorBidi"/>
              </w:rPr>
              <w:t>Higher scores indicate more severe symptoms of fecal incontinence involving gas, mucus, liquid, and solid stool.</w:t>
            </w:r>
          </w:p>
        </w:tc>
      </w:tr>
      <w:tr w:rsidR="006C4D57" w:rsidRPr="00655506" w14:paraId="0DB7E0FD" w14:textId="77777777" w:rsidTr="00493791">
        <w:trPr>
          <w:trHeight w:val="20"/>
        </w:trPr>
        <w:tc>
          <w:tcPr>
            <w:tcW w:w="1428" w:type="pct"/>
            <w:vAlign w:val="center"/>
          </w:tcPr>
          <w:p w14:paraId="62770757" w14:textId="77777777" w:rsidR="006C4D57" w:rsidRPr="007D60CF" w:rsidRDefault="006C4D57" w:rsidP="00493791">
            <w:pPr>
              <w:pStyle w:val="P"/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7D60CF">
              <w:rPr>
                <w:rFonts w:asciiTheme="majorBidi" w:hAnsiTheme="majorBidi" w:cstheme="majorBidi"/>
                <w:b/>
                <w:bCs/>
              </w:rPr>
              <w:t>Frequency of bowel movements</w:t>
            </w:r>
          </w:p>
        </w:tc>
        <w:tc>
          <w:tcPr>
            <w:tcW w:w="1635" w:type="pct"/>
            <w:vAlign w:val="center"/>
          </w:tcPr>
          <w:p w14:paraId="0B6170EC" w14:textId="77777777" w:rsidR="006C4D57" w:rsidRPr="00655506" w:rsidRDefault="006C4D57" w:rsidP="00493791">
            <w:pPr>
              <w:pStyle w:val="P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655506">
              <w:rPr>
                <w:rFonts w:asciiTheme="majorBidi" w:hAnsiTheme="majorBidi" w:cstheme="majorBidi"/>
              </w:rPr>
              <w:t>Numeric: times per week (converted from per day/week responses)</w:t>
            </w:r>
          </w:p>
        </w:tc>
        <w:tc>
          <w:tcPr>
            <w:tcW w:w="1937" w:type="pct"/>
            <w:vAlign w:val="center"/>
          </w:tcPr>
          <w:p w14:paraId="3435C449" w14:textId="77777777" w:rsidR="006C4D57" w:rsidRPr="00655506" w:rsidRDefault="006C4D57" w:rsidP="00493791">
            <w:pPr>
              <w:pStyle w:val="P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655506">
              <w:rPr>
                <w:rFonts w:asciiTheme="majorBidi" w:hAnsiTheme="majorBidi" w:cstheme="majorBidi"/>
              </w:rPr>
              <w:t>Indicates usual defecation frequency. Useful to categorize: constipated (&lt;3/week), normal (3–21/week), or high frequency (&gt;21/week).</w:t>
            </w:r>
          </w:p>
        </w:tc>
      </w:tr>
      <w:tr w:rsidR="006C4D57" w:rsidRPr="00655506" w14:paraId="4E183329" w14:textId="77777777" w:rsidTr="00493791">
        <w:trPr>
          <w:trHeight w:val="20"/>
        </w:trPr>
        <w:tc>
          <w:tcPr>
            <w:tcW w:w="1428" w:type="pct"/>
            <w:vAlign w:val="center"/>
          </w:tcPr>
          <w:p w14:paraId="623F13CA" w14:textId="77777777" w:rsidR="006C4D57" w:rsidRPr="007D60CF" w:rsidRDefault="006C4D57" w:rsidP="00493791">
            <w:pPr>
              <w:pStyle w:val="P"/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7D60CF">
              <w:rPr>
                <w:rFonts w:asciiTheme="majorBidi" w:hAnsiTheme="majorBidi" w:cstheme="majorBidi"/>
                <w:b/>
                <w:bCs/>
              </w:rPr>
              <w:t>Stool consistency (bristol stool scale)</w:t>
            </w:r>
          </w:p>
        </w:tc>
        <w:tc>
          <w:tcPr>
            <w:tcW w:w="1635" w:type="pct"/>
            <w:vAlign w:val="center"/>
          </w:tcPr>
          <w:p w14:paraId="28E709F8" w14:textId="77777777" w:rsidR="006C4D57" w:rsidRPr="00655506" w:rsidRDefault="006C4D57" w:rsidP="00493791">
            <w:pPr>
              <w:pStyle w:val="P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655506">
              <w:rPr>
                <w:rFonts w:asciiTheme="majorBidi" w:hAnsiTheme="majorBidi" w:cstheme="majorBidi"/>
              </w:rPr>
              <w:t>1–7 scale:</w:t>
            </w:r>
            <w:r w:rsidRPr="00655506">
              <w:rPr>
                <w:rFonts w:asciiTheme="majorBidi" w:hAnsiTheme="majorBidi" w:cstheme="majorBidi"/>
              </w:rPr>
              <w:br/>
              <w:t>1 = separate hard lumps (constipation)</w:t>
            </w:r>
            <w:r w:rsidRPr="00655506">
              <w:rPr>
                <w:rFonts w:asciiTheme="majorBidi" w:hAnsiTheme="majorBidi" w:cstheme="majorBidi"/>
              </w:rPr>
              <w:br/>
              <w:t>4 = smooth, soft (ideal)</w:t>
            </w:r>
            <w:r w:rsidRPr="00655506">
              <w:rPr>
                <w:rFonts w:asciiTheme="majorBidi" w:hAnsiTheme="majorBidi" w:cstheme="majorBidi"/>
              </w:rPr>
              <w:br/>
              <w:t>7 = entirely liquid (diarrhoea)</w:t>
            </w:r>
          </w:p>
        </w:tc>
        <w:tc>
          <w:tcPr>
            <w:tcW w:w="1937" w:type="pct"/>
            <w:vAlign w:val="center"/>
          </w:tcPr>
          <w:p w14:paraId="427643EA" w14:textId="77777777" w:rsidR="006C4D57" w:rsidRPr="00655506" w:rsidRDefault="006C4D57" w:rsidP="00493791">
            <w:pPr>
              <w:pStyle w:val="P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655506">
              <w:rPr>
                <w:rFonts w:asciiTheme="majorBidi" w:hAnsiTheme="majorBidi" w:cstheme="majorBidi"/>
              </w:rPr>
              <w:t xml:space="preserve">Lower scores (1–2) reflect constipation; midrange (3–5) indicate normal; higher scores (6–7) suggest </w:t>
            </w:r>
            <w:r>
              <w:rPr>
                <w:rFonts w:asciiTheme="majorBidi" w:hAnsiTheme="majorBidi" w:cstheme="majorBidi"/>
              </w:rPr>
              <w:t>diarrhoea</w:t>
            </w:r>
            <w:r w:rsidRPr="00655506">
              <w:rPr>
                <w:rFonts w:asciiTheme="majorBidi" w:hAnsiTheme="majorBidi" w:cstheme="majorBidi"/>
              </w:rPr>
              <w:t xml:space="preserve"> or faster transit. Ideal stool = Type 4.</w:t>
            </w:r>
          </w:p>
        </w:tc>
      </w:tr>
    </w:tbl>
    <w:p w14:paraId="116F8CDB" w14:textId="77777777" w:rsidR="006C4D57" w:rsidRDefault="006C4D57" w:rsidP="006C4D57">
      <w:pPr>
        <w:pStyle w:val="EndNoteBibliography"/>
        <w:bidi w:val="0"/>
        <w:jc w:val="both"/>
        <w:rPr>
          <w:lang w:val="en-US"/>
        </w:rPr>
      </w:pPr>
    </w:p>
    <w:p w14:paraId="7F7B62AE" w14:textId="77777777" w:rsidR="006C4D57" w:rsidRDefault="006C4D57" w:rsidP="006C4D57">
      <w:pPr>
        <w:bidi w:val="0"/>
        <w:rPr>
          <w:noProof/>
          <w:lang w:eastAsia="x-none"/>
        </w:rPr>
      </w:pPr>
      <w:r>
        <w:br w:type="page"/>
      </w:r>
    </w:p>
    <w:p w14:paraId="3B85A519" w14:textId="77777777" w:rsidR="006C4D57" w:rsidRDefault="006C4D57" w:rsidP="006C4D57">
      <w:pPr>
        <w:pStyle w:val="Caption"/>
        <w:spacing w:after="0"/>
        <w:jc w:val="both"/>
      </w:pPr>
      <w:r>
        <w:lastRenderedPageBreak/>
        <w:t xml:space="preserve">Table </w:t>
      </w:r>
      <w:r>
        <w:fldChar w:fldCharType="begin"/>
      </w:r>
      <w:r>
        <w:instrText xml:space="preserve"> SEQ Table \* ARABIC </w:instrText>
      </w:r>
      <w:r>
        <w:fldChar w:fldCharType="separate"/>
      </w:r>
      <w:r>
        <w:rPr>
          <w:noProof/>
        </w:rPr>
        <w:t>2</w:t>
      </w:r>
      <w:r>
        <w:fldChar w:fldCharType="end"/>
      </w:r>
      <w:r>
        <w:t>:</w:t>
      </w:r>
      <w:r w:rsidRPr="00660CD2">
        <w:t>Basic demographic characteristics</w:t>
      </w:r>
      <w:r>
        <w:t xml:space="preserve"> and p</w:t>
      </w:r>
      <w:r w:rsidRPr="000D3812">
        <w:t xml:space="preserve">reoperative data </w:t>
      </w:r>
      <w:r w:rsidRPr="00660CD2">
        <w:t>of all patients (n=200)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350"/>
        <w:gridCol w:w="1143"/>
        <w:gridCol w:w="1633"/>
        <w:gridCol w:w="2137"/>
        <w:gridCol w:w="1919"/>
        <w:gridCol w:w="879"/>
      </w:tblGrid>
      <w:tr w:rsidR="006C4D57" w:rsidRPr="00660CD2" w14:paraId="4AD9C687" w14:textId="77777777" w:rsidTr="00493791">
        <w:trPr>
          <w:trHeight w:val="20"/>
        </w:trPr>
        <w:tc>
          <w:tcPr>
            <w:tcW w:w="1376" w:type="pct"/>
            <w:gridSpan w:val="2"/>
            <w:vAlign w:val="center"/>
          </w:tcPr>
          <w:p w14:paraId="111B7B8A" w14:textId="77777777" w:rsidR="006C4D57" w:rsidRPr="00660CD2" w:rsidRDefault="006C4D57" w:rsidP="00493791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22"/>
                <w:szCs w:val="22"/>
              </w:rPr>
            </w:pPr>
          </w:p>
        </w:tc>
        <w:tc>
          <w:tcPr>
            <w:tcW w:w="901" w:type="pct"/>
            <w:vAlign w:val="center"/>
          </w:tcPr>
          <w:p w14:paraId="665F0D3C" w14:textId="77777777" w:rsidR="006C4D57" w:rsidRPr="00660CD2" w:rsidRDefault="006C4D57" w:rsidP="00493791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22"/>
                <w:szCs w:val="22"/>
              </w:rPr>
            </w:pPr>
            <w:r w:rsidRPr="00660CD2"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>Total (n=200)</w:t>
            </w:r>
          </w:p>
        </w:tc>
        <w:tc>
          <w:tcPr>
            <w:tcW w:w="1179" w:type="pct"/>
            <w:vAlign w:val="center"/>
          </w:tcPr>
          <w:p w14:paraId="678BA829" w14:textId="77777777" w:rsidR="006C4D57" w:rsidRPr="00660CD2" w:rsidRDefault="006C4D57" w:rsidP="00493791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22"/>
                <w:szCs w:val="22"/>
              </w:rPr>
            </w:pPr>
            <w:r w:rsidRPr="00660CD2"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>Probiotics (n=100)</w:t>
            </w:r>
          </w:p>
        </w:tc>
        <w:tc>
          <w:tcPr>
            <w:tcW w:w="1059" w:type="pct"/>
            <w:vAlign w:val="center"/>
          </w:tcPr>
          <w:p w14:paraId="73BF2647" w14:textId="77777777" w:rsidR="006C4D57" w:rsidRPr="00660CD2" w:rsidRDefault="006C4D57" w:rsidP="00493791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22"/>
                <w:szCs w:val="22"/>
              </w:rPr>
            </w:pPr>
            <w:r w:rsidRPr="00660CD2"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>Controls (n=100)</w:t>
            </w:r>
          </w:p>
        </w:tc>
        <w:tc>
          <w:tcPr>
            <w:tcW w:w="485" w:type="pct"/>
            <w:vAlign w:val="center"/>
          </w:tcPr>
          <w:p w14:paraId="072C5587" w14:textId="77777777" w:rsidR="006C4D57" w:rsidRPr="00660CD2" w:rsidRDefault="006C4D57" w:rsidP="00493791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22"/>
                <w:szCs w:val="22"/>
              </w:rPr>
            </w:pPr>
            <w:r w:rsidRPr="00660CD2"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>P</w:t>
            </w:r>
          </w:p>
        </w:tc>
      </w:tr>
      <w:tr w:rsidR="006C4D57" w:rsidRPr="00660CD2" w14:paraId="7EDD625B" w14:textId="77777777" w:rsidTr="00493791">
        <w:trPr>
          <w:trHeight w:val="20"/>
        </w:trPr>
        <w:tc>
          <w:tcPr>
            <w:tcW w:w="4515" w:type="pct"/>
            <w:gridSpan w:val="5"/>
            <w:vAlign w:val="center"/>
          </w:tcPr>
          <w:p w14:paraId="1FA20282" w14:textId="77777777" w:rsidR="006C4D57" w:rsidRPr="00660CD2" w:rsidRDefault="006C4D57" w:rsidP="00493791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22"/>
                <w:szCs w:val="22"/>
              </w:rPr>
            </w:pPr>
            <w:r w:rsidRPr="00660CD2"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>Gender</w:t>
            </w:r>
          </w:p>
        </w:tc>
        <w:tc>
          <w:tcPr>
            <w:tcW w:w="485" w:type="pct"/>
            <w:vMerge w:val="restart"/>
            <w:vAlign w:val="center"/>
          </w:tcPr>
          <w:p w14:paraId="25470A6C" w14:textId="77777777" w:rsidR="006C4D57" w:rsidRPr="00660CD2" w:rsidRDefault="006C4D57" w:rsidP="00493791">
            <w:pPr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</w:p>
          <w:p w14:paraId="316798DE" w14:textId="77777777" w:rsidR="006C4D57" w:rsidRPr="00660CD2" w:rsidRDefault="006C4D57" w:rsidP="00493791">
            <w:pPr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660CD2">
              <w:rPr>
                <w:rFonts w:asciiTheme="majorBidi" w:hAnsiTheme="majorBidi" w:cstheme="majorBidi"/>
                <w:sz w:val="22"/>
                <w:szCs w:val="22"/>
              </w:rPr>
              <w:t>0.102</w:t>
            </w:r>
          </w:p>
          <w:p w14:paraId="6E6048FF" w14:textId="77777777" w:rsidR="006C4D57" w:rsidRPr="00660CD2" w:rsidRDefault="006C4D57" w:rsidP="00493791">
            <w:pPr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</w:p>
        </w:tc>
      </w:tr>
      <w:tr w:rsidR="006C4D57" w:rsidRPr="00660CD2" w14:paraId="36727F8E" w14:textId="77777777" w:rsidTr="00493791">
        <w:trPr>
          <w:trHeight w:val="20"/>
        </w:trPr>
        <w:tc>
          <w:tcPr>
            <w:tcW w:w="1376" w:type="pct"/>
            <w:gridSpan w:val="2"/>
            <w:vAlign w:val="center"/>
          </w:tcPr>
          <w:p w14:paraId="0E1349DA" w14:textId="77777777" w:rsidR="006C4D57" w:rsidRPr="00660CD2" w:rsidRDefault="006C4D57" w:rsidP="00493791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22"/>
                <w:szCs w:val="22"/>
              </w:rPr>
            </w:pPr>
            <w:r w:rsidRPr="00660CD2"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>Male</w:t>
            </w:r>
          </w:p>
        </w:tc>
        <w:tc>
          <w:tcPr>
            <w:tcW w:w="901" w:type="pct"/>
            <w:vAlign w:val="center"/>
          </w:tcPr>
          <w:p w14:paraId="1504EF5D" w14:textId="77777777" w:rsidR="006C4D57" w:rsidRPr="00660CD2" w:rsidRDefault="006C4D57" w:rsidP="00493791">
            <w:pPr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660CD2">
              <w:rPr>
                <w:rFonts w:asciiTheme="majorBidi" w:hAnsiTheme="majorBidi" w:cstheme="majorBidi"/>
                <w:sz w:val="22"/>
                <w:szCs w:val="22"/>
              </w:rPr>
              <w:t>69 (34.5%)</w:t>
            </w:r>
          </w:p>
        </w:tc>
        <w:tc>
          <w:tcPr>
            <w:tcW w:w="1179" w:type="pct"/>
            <w:vAlign w:val="center"/>
          </w:tcPr>
          <w:p w14:paraId="795F7AFA" w14:textId="77777777" w:rsidR="006C4D57" w:rsidRPr="00660CD2" w:rsidRDefault="006C4D57" w:rsidP="00493791">
            <w:pPr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660CD2">
              <w:rPr>
                <w:rFonts w:asciiTheme="majorBidi" w:hAnsiTheme="majorBidi" w:cstheme="majorBidi"/>
                <w:sz w:val="22"/>
                <w:szCs w:val="22"/>
              </w:rPr>
              <w:t>29 (29%)</w:t>
            </w:r>
          </w:p>
        </w:tc>
        <w:tc>
          <w:tcPr>
            <w:tcW w:w="1059" w:type="pct"/>
            <w:vAlign w:val="center"/>
          </w:tcPr>
          <w:p w14:paraId="5EFDD1DD" w14:textId="77777777" w:rsidR="006C4D57" w:rsidRPr="00660CD2" w:rsidRDefault="006C4D57" w:rsidP="00493791">
            <w:pPr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660CD2">
              <w:rPr>
                <w:rFonts w:asciiTheme="majorBidi" w:hAnsiTheme="majorBidi" w:cstheme="majorBidi"/>
                <w:sz w:val="22"/>
                <w:szCs w:val="22"/>
              </w:rPr>
              <w:t>40 (40%)</w:t>
            </w:r>
          </w:p>
        </w:tc>
        <w:tc>
          <w:tcPr>
            <w:tcW w:w="485" w:type="pct"/>
            <w:vMerge/>
            <w:vAlign w:val="center"/>
          </w:tcPr>
          <w:p w14:paraId="4A68EDAA" w14:textId="77777777" w:rsidR="006C4D57" w:rsidRPr="00660CD2" w:rsidRDefault="006C4D57" w:rsidP="00493791">
            <w:pPr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</w:p>
        </w:tc>
      </w:tr>
      <w:tr w:rsidR="006C4D57" w:rsidRPr="00660CD2" w14:paraId="703ADA43" w14:textId="77777777" w:rsidTr="00493791">
        <w:trPr>
          <w:trHeight w:val="20"/>
        </w:trPr>
        <w:tc>
          <w:tcPr>
            <w:tcW w:w="1376" w:type="pct"/>
            <w:gridSpan w:val="2"/>
            <w:vAlign w:val="center"/>
          </w:tcPr>
          <w:p w14:paraId="61943A88" w14:textId="77777777" w:rsidR="006C4D57" w:rsidRPr="00660CD2" w:rsidRDefault="006C4D57" w:rsidP="00493791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22"/>
                <w:szCs w:val="22"/>
              </w:rPr>
            </w:pPr>
            <w:r w:rsidRPr="00660CD2"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>Female</w:t>
            </w:r>
          </w:p>
        </w:tc>
        <w:tc>
          <w:tcPr>
            <w:tcW w:w="901" w:type="pct"/>
            <w:vAlign w:val="center"/>
          </w:tcPr>
          <w:p w14:paraId="0E966C58" w14:textId="77777777" w:rsidR="006C4D57" w:rsidRPr="00660CD2" w:rsidRDefault="006C4D57" w:rsidP="00493791">
            <w:pPr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660CD2">
              <w:rPr>
                <w:rFonts w:asciiTheme="majorBidi" w:hAnsiTheme="majorBidi" w:cstheme="majorBidi"/>
                <w:sz w:val="22"/>
                <w:szCs w:val="22"/>
              </w:rPr>
              <w:t>131 (65.5%)</w:t>
            </w:r>
          </w:p>
        </w:tc>
        <w:tc>
          <w:tcPr>
            <w:tcW w:w="1179" w:type="pct"/>
            <w:vAlign w:val="center"/>
          </w:tcPr>
          <w:p w14:paraId="3BC725E4" w14:textId="77777777" w:rsidR="006C4D57" w:rsidRPr="00660CD2" w:rsidRDefault="006C4D57" w:rsidP="00493791">
            <w:pPr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660CD2">
              <w:rPr>
                <w:rFonts w:asciiTheme="majorBidi" w:hAnsiTheme="majorBidi" w:cstheme="majorBidi"/>
                <w:sz w:val="22"/>
                <w:szCs w:val="22"/>
              </w:rPr>
              <w:t>71 (71%)</w:t>
            </w:r>
          </w:p>
        </w:tc>
        <w:tc>
          <w:tcPr>
            <w:tcW w:w="1059" w:type="pct"/>
            <w:vAlign w:val="center"/>
          </w:tcPr>
          <w:p w14:paraId="62055EF6" w14:textId="77777777" w:rsidR="006C4D57" w:rsidRPr="00660CD2" w:rsidRDefault="006C4D57" w:rsidP="00493791">
            <w:pPr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660CD2">
              <w:rPr>
                <w:rFonts w:asciiTheme="majorBidi" w:hAnsiTheme="majorBidi" w:cstheme="majorBidi"/>
                <w:sz w:val="22"/>
                <w:szCs w:val="22"/>
              </w:rPr>
              <w:t>60 (60%)</w:t>
            </w:r>
          </w:p>
        </w:tc>
        <w:tc>
          <w:tcPr>
            <w:tcW w:w="485" w:type="pct"/>
            <w:vMerge/>
            <w:vAlign w:val="center"/>
          </w:tcPr>
          <w:p w14:paraId="0318F9FC" w14:textId="77777777" w:rsidR="006C4D57" w:rsidRPr="00660CD2" w:rsidRDefault="006C4D57" w:rsidP="00493791">
            <w:pPr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</w:p>
        </w:tc>
      </w:tr>
      <w:tr w:rsidR="006C4D57" w:rsidRPr="00660CD2" w14:paraId="69235681" w14:textId="77777777" w:rsidTr="00493791">
        <w:trPr>
          <w:trHeight w:val="20"/>
        </w:trPr>
        <w:tc>
          <w:tcPr>
            <w:tcW w:w="1376" w:type="pct"/>
            <w:gridSpan w:val="2"/>
            <w:vAlign w:val="center"/>
          </w:tcPr>
          <w:p w14:paraId="1CD43282" w14:textId="77777777" w:rsidR="006C4D57" w:rsidRPr="00660CD2" w:rsidRDefault="006C4D57" w:rsidP="00493791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22"/>
                <w:szCs w:val="22"/>
              </w:rPr>
            </w:pPr>
            <w:r w:rsidRPr="00660CD2"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>Age in years</w:t>
            </w:r>
          </w:p>
        </w:tc>
        <w:tc>
          <w:tcPr>
            <w:tcW w:w="901" w:type="pct"/>
            <w:vAlign w:val="center"/>
          </w:tcPr>
          <w:p w14:paraId="13A25A81" w14:textId="77777777" w:rsidR="006C4D57" w:rsidRPr="00660CD2" w:rsidRDefault="006C4D57" w:rsidP="00493791">
            <w:pPr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660CD2">
              <w:rPr>
                <w:rFonts w:asciiTheme="majorBidi" w:hAnsiTheme="majorBidi" w:cstheme="majorBidi"/>
                <w:sz w:val="22"/>
                <w:szCs w:val="22"/>
              </w:rPr>
              <w:t>36.98±9.5</w:t>
            </w:r>
          </w:p>
        </w:tc>
        <w:tc>
          <w:tcPr>
            <w:tcW w:w="1179" w:type="pct"/>
            <w:vAlign w:val="center"/>
          </w:tcPr>
          <w:p w14:paraId="5676BFF5" w14:textId="77777777" w:rsidR="006C4D57" w:rsidRPr="00660CD2" w:rsidRDefault="006C4D57" w:rsidP="00493791">
            <w:pPr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660CD2">
              <w:rPr>
                <w:rFonts w:asciiTheme="majorBidi" w:hAnsiTheme="majorBidi" w:cstheme="majorBidi"/>
                <w:sz w:val="22"/>
                <w:szCs w:val="22"/>
              </w:rPr>
              <w:t>35.25±9.11</w:t>
            </w:r>
          </w:p>
        </w:tc>
        <w:tc>
          <w:tcPr>
            <w:tcW w:w="1059" w:type="pct"/>
            <w:vAlign w:val="center"/>
          </w:tcPr>
          <w:p w14:paraId="24AF0394" w14:textId="77777777" w:rsidR="006C4D57" w:rsidRPr="00660CD2" w:rsidRDefault="006C4D57" w:rsidP="00493791">
            <w:pPr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660CD2">
              <w:rPr>
                <w:rFonts w:asciiTheme="majorBidi" w:hAnsiTheme="majorBidi" w:cstheme="majorBidi"/>
                <w:sz w:val="22"/>
                <w:szCs w:val="22"/>
              </w:rPr>
              <w:t>37.1±9.6</w:t>
            </w:r>
          </w:p>
        </w:tc>
        <w:tc>
          <w:tcPr>
            <w:tcW w:w="485" w:type="pct"/>
            <w:vAlign w:val="center"/>
          </w:tcPr>
          <w:p w14:paraId="69291BFB" w14:textId="77777777" w:rsidR="006C4D57" w:rsidRPr="00660CD2" w:rsidRDefault="006C4D57" w:rsidP="00493791">
            <w:pPr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660CD2">
              <w:rPr>
                <w:rFonts w:asciiTheme="majorBidi" w:hAnsiTheme="majorBidi" w:cstheme="majorBidi"/>
                <w:sz w:val="22"/>
                <w:szCs w:val="22"/>
              </w:rPr>
              <w:t>0.071</w:t>
            </w:r>
          </w:p>
        </w:tc>
      </w:tr>
      <w:tr w:rsidR="006C4D57" w:rsidRPr="00660CD2" w14:paraId="47193653" w14:textId="77777777" w:rsidTr="00493791">
        <w:trPr>
          <w:trHeight w:val="20"/>
        </w:trPr>
        <w:tc>
          <w:tcPr>
            <w:tcW w:w="4515" w:type="pct"/>
            <w:gridSpan w:val="5"/>
            <w:vAlign w:val="center"/>
          </w:tcPr>
          <w:p w14:paraId="0BBA8967" w14:textId="77777777" w:rsidR="006C4D57" w:rsidRPr="00660CD2" w:rsidRDefault="006C4D57" w:rsidP="00493791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22"/>
                <w:szCs w:val="22"/>
              </w:rPr>
            </w:pPr>
            <w:r w:rsidRPr="00660CD2"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>Type of surgery</w:t>
            </w:r>
          </w:p>
        </w:tc>
        <w:tc>
          <w:tcPr>
            <w:tcW w:w="485" w:type="pct"/>
            <w:vMerge w:val="restart"/>
            <w:vAlign w:val="center"/>
          </w:tcPr>
          <w:p w14:paraId="0E35F589" w14:textId="77777777" w:rsidR="006C4D57" w:rsidRPr="00660CD2" w:rsidRDefault="006C4D57" w:rsidP="00493791">
            <w:pPr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660CD2">
              <w:rPr>
                <w:rFonts w:asciiTheme="majorBidi" w:hAnsiTheme="majorBidi" w:cstheme="majorBidi"/>
                <w:sz w:val="22"/>
                <w:szCs w:val="22"/>
              </w:rPr>
              <w:t>0.998</w:t>
            </w:r>
          </w:p>
        </w:tc>
      </w:tr>
      <w:tr w:rsidR="006C4D57" w:rsidRPr="00660CD2" w14:paraId="11D73817" w14:textId="77777777" w:rsidTr="00493791">
        <w:trPr>
          <w:trHeight w:val="20"/>
        </w:trPr>
        <w:tc>
          <w:tcPr>
            <w:tcW w:w="1376" w:type="pct"/>
            <w:gridSpan w:val="2"/>
            <w:vAlign w:val="center"/>
          </w:tcPr>
          <w:p w14:paraId="2D45F8C7" w14:textId="77777777" w:rsidR="006C4D57" w:rsidRPr="00660CD2" w:rsidRDefault="006C4D57" w:rsidP="00493791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22"/>
                <w:szCs w:val="22"/>
              </w:rPr>
            </w:pPr>
            <w:r w:rsidRPr="00660CD2"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>Sleeve gastrectomy</w:t>
            </w:r>
          </w:p>
        </w:tc>
        <w:tc>
          <w:tcPr>
            <w:tcW w:w="901" w:type="pct"/>
            <w:vAlign w:val="center"/>
          </w:tcPr>
          <w:p w14:paraId="7065AFF9" w14:textId="77777777" w:rsidR="006C4D57" w:rsidRPr="00660CD2" w:rsidRDefault="006C4D57" w:rsidP="00493791">
            <w:pPr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660CD2">
              <w:rPr>
                <w:rFonts w:asciiTheme="majorBidi" w:hAnsiTheme="majorBidi" w:cstheme="majorBidi"/>
                <w:sz w:val="22"/>
                <w:szCs w:val="22"/>
              </w:rPr>
              <w:t>87 (43.5%)</w:t>
            </w:r>
          </w:p>
        </w:tc>
        <w:tc>
          <w:tcPr>
            <w:tcW w:w="1179" w:type="pct"/>
            <w:vAlign w:val="center"/>
          </w:tcPr>
          <w:p w14:paraId="081CE0D1" w14:textId="77777777" w:rsidR="006C4D57" w:rsidRPr="00660CD2" w:rsidRDefault="006C4D57" w:rsidP="00493791">
            <w:pPr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660CD2">
              <w:rPr>
                <w:rFonts w:asciiTheme="majorBidi" w:hAnsiTheme="majorBidi" w:cstheme="majorBidi"/>
                <w:sz w:val="22"/>
                <w:szCs w:val="22"/>
              </w:rPr>
              <w:t>44 (44%)</w:t>
            </w:r>
          </w:p>
        </w:tc>
        <w:tc>
          <w:tcPr>
            <w:tcW w:w="1059" w:type="pct"/>
            <w:vAlign w:val="center"/>
          </w:tcPr>
          <w:p w14:paraId="56E9610E" w14:textId="77777777" w:rsidR="006C4D57" w:rsidRPr="00660CD2" w:rsidRDefault="006C4D57" w:rsidP="00493791">
            <w:pPr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660CD2">
              <w:rPr>
                <w:rFonts w:asciiTheme="majorBidi" w:hAnsiTheme="majorBidi" w:cstheme="majorBidi"/>
                <w:sz w:val="22"/>
                <w:szCs w:val="22"/>
              </w:rPr>
              <w:t>43 (43%)</w:t>
            </w:r>
          </w:p>
        </w:tc>
        <w:tc>
          <w:tcPr>
            <w:tcW w:w="485" w:type="pct"/>
            <w:vMerge/>
            <w:vAlign w:val="center"/>
          </w:tcPr>
          <w:p w14:paraId="523D3997" w14:textId="77777777" w:rsidR="006C4D57" w:rsidRPr="00660CD2" w:rsidRDefault="006C4D57" w:rsidP="00493791">
            <w:pPr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</w:p>
        </w:tc>
      </w:tr>
      <w:tr w:rsidR="006C4D57" w:rsidRPr="00660CD2" w14:paraId="392561EE" w14:textId="77777777" w:rsidTr="00493791">
        <w:trPr>
          <w:trHeight w:val="20"/>
        </w:trPr>
        <w:tc>
          <w:tcPr>
            <w:tcW w:w="1376" w:type="pct"/>
            <w:gridSpan w:val="2"/>
            <w:vAlign w:val="center"/>
          </w:tcPr>
          <w:p w14:paraId="088F82DB" w14:textId="77777777" w:rsidR="006C4D57" w:rsidRPr="00660CD2" w:rsidRDefault="006C4D57" w:rsidP="00493791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22"/>
                <w:szCs w:val="22"/>
              </w:rPr>
            </w:pPr>
            <w:r w:rsidRPr="00660CD2"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>Gastric plication</w:t>
            </w:r>
          </w:p>
        </w:tc>
        <w:tc>
          <w:tcPr>
            <w:tcW w:w="901" w:type="pct"/>
            <w:vAlign w:val="center"/>
          </w:tcPr>
          <w:p w14:paraId="049BBD64" w14:textId="77777777" w:rsidR="006C4D57" w:rsidRPr="00660CD2" w:rsidRDefault="006C4D57" w:rsidP="00493791">
            <w:pPr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660CD2">
              <w:rPr>
                <w:rFonts w:asciiTheme="majorBidi" w:hAnsiTheme="majorBidi" w:cstheme="majorBidi"/>
                <w:sz w:val="22"/>
                <w:szCs w:val="22"/>
              </w:rPr>
              <w:t>38 (19%)</w:t>
            </w:r>
          </w:p>
        </w:tc>
        <w:tc>
          <w:tcPr>
            <w:tcW w:w="1179" w:type="pct"/>
            <w:vAlign w:val="center"/>
          </w:tcPr>
          <w:p w14:paraId="65BD50C9" w14:textId="77777777" w:rsidR="006C4D57" w:rsidRPr="00660CD2" w:rsidRDefault="006C4D57" w:rsidP="00493791">
            <w:pPr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660CD2">
              <w:rPr>
                <w:rFonts w:asciiTheme="majorBidi" w:hAnsiTheme="majorBidi" w:cstheme="majorBidi"/>
                <w:sz w:val="22"/>
                <w:szCs w:val="22"/>
              </w:rPr>
              <w:t>19 (19%)</w:t>
            </w:r>
          </w:p>
        </w:tc>
        <w:tc>
          <w:tcPr>
            <w:tcW w:w="1059" w:type="pct"/>
            <w:vAlign w:val="center"/>
          </w:tcPr>
          <w:p w14:paraId="2AD11659" w14:textId="77777777" w:rsidR="006C4D57" w:rsidRPr="00660CD2" w:rsidRDefault="006C4D57" w:rsidP="00493791">
            <w:pPr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660CD2">
              <w:rPr>
                <w:rFonts w:asciiTheme="majorBidi" w:hAnsiTheme="majorBidi" w:cstheme="majorBidi"/>
                <w:sz w:val="22"/>
                <w:szCs w:val="22"/>
              </w:rPr>
              <w:t>19 (19%)</w:t>
            </w:r>
          </w:p>
        </w:tc>
        <w:tc>
          <w:tcPr>
            <w:tcW w:w="485" w:type="pct"/>
            <w:vMerge/>
            <w:vAlign w:val="center"/>
          </w:tcPr>
          <w:p w14:paraId="32531A51" w14:textId="77777777" w:rsidR="006C4D57" w:rsidRPr="00660CD2" w:rsidRDefault="006C4D57" w:rsidP="00493791">
            <w:pPr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</w:p>
        </w:tc>
      </w:tr>
      <w:tr w:rsidR="006C4D57" w:rsidRPr="00660CD2" w14:paraId="183B02B1" w14:textId="77777777" w:rsidTr="00493791">
        <w:trPr>
          <w:trHeight w:val="20"/>
        </w:trPr>
        <w:tc>
          <w:tcPr>
            <w:tcW w:w="1376" w:type="pct"/>
            <w:gridSpan w:val="2"/>
            <w:vAlign w:val="center"/>
          </w:tcPr>
          <w:p w14:paraId="6A2AAC65" w14:textId="77777777" w:rsidR="006C4D57" w:rsidRPr="00660CD2" w:rsidRDefault="006C4D57" w:rsidP="00493791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22"/>
                <w:szCs w:val="22"/>
              </w:rPr>
            </w:pPr>
            <w:r w:rsidRPr="00660CD2"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>OAGB</w:t>
            </w:r>
          </w:p>
        </w:tc>
        <w:tc>
          <w:tcPr>
            <w:tcW w:w="901" w:type="pct"/>
            <w:vAlign w:val="center"/>
          </w:tcPr>
          <w:p w14:paraId="02247CBB" w14:textId="77777777" w:rsidR="006C4D57" w:rsidRPr="00660CD2" w:rsidRDefault="006C4D57" w:rsidP="00493791">
            <w:pPr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660CD2">
              <w:rPr>
                <w:rFonts w:asciiTheme="majorBidi" w:hAnsiTheme="majorBidi" w:cstheme="majorBidi"/>
                <w:sz w:val="22"/>
                <w:szCs w:val="22"/>
              </w:rPr>
              <w:t>38 (19%)</w:t>
            </w:r>
          </w:p>
        </w:tc>
        <w:tc>
          <w:tcPr>
            <w:tcW w:w="1179" w:type="pct"/>
            <w:vAlign w:val="center"/>
          </w:tcPr>
          <w:p w14:paraId="4CD1C3D6" w14:textId="77777777" w:rsidR="006C4D57" w:rsidRPr="00660CD2" w:rsidRDefault="006C4D57" w:rsidP="00493791">
            <w:pPr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660CD2">
              <w:rPr>
                <w:rFonts w:asciiTheme="majorBidi" w:hAnsiTheme="majorBidi" w:cstheme="majorBidi"/>
                <w:sz w:val="22"/>
                <w:szCs w:val="22"/>
              </w:rPr>
              <w:t>19 (19%)</w:t>
            </w:r>
          </w:p>
        </w:tc>
        <w:tc>
          <w:tcPr>
            <w:tcW w:w="1059" w:type="pct"/>
            <w:vAlign w:val="center"/>
          </w:tcPr>
          <w:p w14:paraId="2652C189" w14:textId="77777777" w:rsidR="006C4D57" w:rsidRPr="00660CD2" w:rsidRDefault="006C4D57" w:rsidP="00493791">
            <w:pPr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660CD2">
              <w:rPr>
                <w:rFonts w:asciiTheme="majorBidi" w:hAnsiTheme="majorBidi" w:cstheme="majorBidi"/>
                <w:sz w:val="22"/>
                <w:szCs w:val="22"/>
              </w:rPr>
              <w:t>19 (19%)</w:t>
            </w:r>
          </w:p>
        </w:tc>
        <w:tc>
          <w:tcPr>
            <w:tcW w:w="485" w:type="pct"/>
            <w:vMerge/>
            <w:vAlign w:val="center"/>
          </w:tcPr>
          <w:p w14:paraId="4FD7789D" w14:textId="77777777" w:rsidR="006C4D57" w:rsidRPr="00660CD2" w:rsidRDefault="006C4D57" w:rsidP="00493791">
            <w:pPr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</w:p>
        </w:tc>
      </w:tr>
      <w:tr w:rsidR="006C4D57" w:rsidRPr="00660CD2" w14:paraId="3BC9AA5B" w14:textId="77777777" w:rsidTr="00493791">
        <w:trPr>
          <w:trHeight w:val="20"/>
        </w:trPr>
        <w:tc>
          <w:tcPr>
            <w:tcW w:w="1376" w:type="pct"/>
            <w:gridSpan w:val="2"/>
            <w:vAlign w:val="center"/>
          </w:tcPr>
          <w:p w14:paraId="2AE30A1B" w14:textId="77777777" w:rsidR="006C4D57" w:rsidRPr="00660CD2" w:rsidRDefault="006C4D57" w:rsidP="00493791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22"/>
                <w:szCs w:val="22"/>
              </w:rPr>
            </w:pPr>
            <w:r w:rsidRPr="00660CD2"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>RYGB</w:t>
            </w:r>
          </w:p>
        </w:tc>
        <w:tc>
          <w:tcPr>
            <w:tcW w:w="901" w:type="pct"/>
            <w:vAlign w:val="center"/>
          </w:tcPr>
          <w:p w14:paraId="6307846D" w14:textId="77777777" w:rsidR="006C4D57" w:rsidRPr="00660CD2" w:rsidRDefault="006C4D57" w:rsidP="00493791">
            <w:pPr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660CD2">
              <w:rPr>
                <w:rFonts w:asciiTheme="majorBidi" w:hAnsiTheme="majorBidi" w:cstheme="majorBidi"/>
                <w:sz w:val="22"/>
                <w:szCs w:val="22"/>
              </w:rPr>
              <w:t>37 (18.5%)</w:t>
            </w:r>
          </w:p>
        </w:tc>
        <w:tc>
          <w:tcPr>
            <w:tcW w:w="1179" w:type="pct"/>
            <w:vAlign w:val="center"/>
          </w:tcPr>
          <w:p w14:paraId="3270228A" w14:textId="77777777" w:rsidR="006C4D57" w:rsidRPr="00660CD2" w:rsidRDefault="006C4D57" w:rsidP="00493791">
            <w:pPr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660CD2">
              <w:rPr>
                <w:rFonts w:asciiTheme="majorBidi" w:hAnsiTheme="majorBidi" w:cstheme="majorBidi"/>
                <w:sz w:val="22"/>
                <w:szCs w:val="22"/>
              </w:rPr>
              <w:t>18 (18%)</w:t>
            </w:r>
          </w:p>
        </w:tc>
        <w:tc>
          <w:tcPr>
            <w:tcW w:w="1059" w:type="pct"/>
            <w:vAlign w:val="center"/>
          </w:tcPr>
          <w:p w14:paraId="12E9D2EA" w14:textId="77777777" w:rsidR="006C4D57" w:rsidRPr="00660CD2" w:rsidRDefault="006C4D57" w:rsidP="00493791">
            <w:pPr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660CD2">
              <w:rPr>
                <w:rFonts w:asciiTheme="majorBidi" w:hAnsiTheme="majorBidi" w:cstheme="majorBidi"/>
                <w:sz w:val="22"/>
                <w:szCs w:val="22"/>
              </w:rPr>
              <w:t>19 (19%)</w:t>
            </w:r>
          </w:p>
        </w:tc>
        <w:tc>
          <w:tcPr>
            <w:tcW w:w="485" w:type="pct"/>
            <w:vMerge/>
            <w:vAlign w:val="center"/>
          </w:tcPr>
          <w:p w14:paraId="2F4D1920" w14:textId="77777777" w:rsidR="006C4D57" w:rsidRPr="00660CD2" w:rsidRDefault="006C4D57" w:rsidP="00493791">
            <w:pPr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</w:p>
        </w:tc>
      </w:tr>
      <w:tr w:rsidR="006C4D57" w:rsidRPr="00660CD2" w14:paraId="3F6C8CA9" w14:textId="77777777" w:rsidTr="00493791">
        <w:trPr>
          <w:trHeight w:val="20"/>
        </w:trPr>
        <w:tc>
          <w:tcPr>
            <w:tcW w:w="1376" w:type="pct"/>
            <w:gridSpan w:val="2"/>
            <w:vAlign w:val="center"/>
          </w:tcPr>
          <w:p w14:paraId="429934B5" w14:textId="77777777" w:rsidR="006C4D57" w:rsidRPr="00660CD2" w:rsidRDefault="006C4D57" w:rsidP="00493791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22"/>
                <w:szCs w:val="22"/>
              </w:rPr>
            </w:pPr>
            <w:r w:rsidRPr="00660CD2"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>Associated comorbidities</w:t>
            </w:r>
          </w:p>
        </w:tc>
        <w:tc>
          <w:tcPr>
            <w:tcW w:w="901" w:type="pct"/>
            <w:vAlign w:val="center"/>
          </w:tcPr>
          <w:p w14:paraId="0A87E0D2" w14:textId="77777777" w:rsidR="006C4D57" w:rsidRPr="00660CD2" w:rsidRDefault="006C4D57" w:rsidP="00493791">
            <w:pPr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660CD2">
              <w:rPr>
                <w:rFonts w:asciiTheme="majorBidi" w:hAnsiTheme="majorBidi" w:cstheme="majorBidi"/>
                <w:sz w:val="22"/>
                <w:szCs w:val="22"/>
              </w:rPr>
              <w:t>47 (23.5%)</w:t>
            </w:r>
          </w:p>
        </w:tc>
        <w:tc>
          <w:tcPr>
            <w:tcW w:w="1179" w:type="pct"/>
            <w:vAlign w:val="center"/>
          </w:tcPr>
          <w:p w14:paraId="19C87C55" w14:textId="77777777" w:rsidR="006C4D57" w:rsidRPr="00660CD2" w:rsidRDefault="006C4D57" w:rsidP="00493791">
            <w:pPr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660CD2">
              <w:rPr>
                <w:rFonts w:asciiTheme="majorBidi" w:hAnsiTheme="majorBidi" w:cstheme="majorBidi"/>
                <w:sz w:val="22"/>
                <w:szCs w:val="22"/>
              </w:rPr>
              <w:t>24 (24%)</w:t>
            </w:r>
          </w:p>
        </w:tc>
        <w:tc>
          <w:tcPr>
            <w:tcW w:w="1059" w:type="pct"/>
            <w:vAlign w:val="center"/>
          </w:tcPr>
          <w:p w14:paraId="3B568A84" w14:textId="77777777" w:rsidR="006C4D57" w:rsidRPr="00660CD2" w:rsidRDefault="006C4D57" w:rsidP="00493791">
            <w:pPr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660CD2">
              <w:rPr>
                <w:rFonts w:asciiTheme="majorBidi" w:hAnsiTheme="majorBidi" w:cstheme="majorBidi"/>
                <w:sz w:val="22"/>
                <w:szCs w:val="22"/>
              </w:rPr>
              <w:t>23 (23%)</w:t>
            </w:r>
          </w:p>
        </w:tc>
        <w:tc>
          <w:tcPr>
            <w:tcW w:w="485" w:type="pct"/>
            <w:vAlign w:val="center"/>
          </w:tcPr>
          <w:p w14:paraId="020CC84B" w14:textId="77777777" w:rsidR="006C4D57" w:rsidRPr="00660CD2" w:rsidRDefault="006C4D57" w:rsidP="00493791">
            <w:pPr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660CD2">
              <w:rPr>
                <w:rFonts w:asciiTheme="majorBidi" w:hAnsiTheme="majorBidi" w:cstheme="majorBidi"/>
                <w:sz w:val="22"/>
                <w:szCs w:val="22"/>
              </w:rPr>
              <w:t>0.868</w:t>
            </w:r>
          </w:p>
        </w:tc>
      </w:tr>
      <w:tr w:rsidR="006C4D57" w:rsidRPr="00660CD2" w14:paraId="039789BD" w14:textId="77777777" w:rsidTr="00493791">
        <w:trPr>
          <w:trHeight w:val="20"/>
        </w:trPr>
        <w:tc>
          <w:tcPr>
            <w:tcW w:w="5000" w:type="pct"/>
            <w:gridSpan w:val="6"/>
            <w:vAlign w:val="center"/>
          </w:tcPr>
          <w:p w14:paraId="425CF7B4" w14:textId="77777777" w:rsidR="006C4D57" w:rsidRPr="00655506" w:rsidRDefault="006C4D57" w:rsidP="00493791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22"/>
                <w:szCs w:val="22"/>
              </w:rPr>
            </w:pPr>
            <w:r w:rsidRPr="00655506"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 xml:space="preserve">Preoperative data </w:t>
            </w:r>
          </w:p>
        </w:tc>
      </w:tr>
      <w:tr w:rsidR="006C4D57" w:rsidRPr="00660CD2" w14:paraId="38F9D2BE" w14:textId="77777777" w:rsidTr="00493791">
        <w:trPr>
          <w:trHeight w:val="20"/>
        </w:trPr>
        <w:tc>
          <w:tcPr>
            <w:tcW w:w="1376" w:type="pct"/>
            <w:gridSpan w:val="2"/>
            <w:vAlign w:val="center"/>
          </w:tcPr>
          <w:p w14:paraId="678BC6DD" w14:textId="77777777" w:rsidR="006C4D57" w:rsidRPr="00660CD2" w:rsidRDefault="006C4D57" w:rsidP="00493791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22"/>
                <w:szCs w:val="22"/>
              </w:rPr>
            </w:pPr>
            <w:r w:rsidRPr="00660CD2"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>BMI</w:t>
            </w:r>
          </w:p>
        </w:tc>
        <w:tc>
          <w:tcPr>
            <w:tcW w:w="901" w:type="pct"/>
            <w:vAlign w:val="center"/>
          </w:tcPr>
          <w:p w14:paraId="7858F6C1" w14:textId="77777777" w:rsidR="006C4D57" w:rsidRPr="00660CD2" w:rsidRDefault="006C4D57" w:rsidP="00493791">
            <w:pPr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660CD2">
              <w:rPr>
                <w:rFonts w:asciiTheme="majorBidi" w:hAnsiTheme="majorBidi" w:cstheme="majorBidi"/>
                <w:sz w:val="22"/>
                <w:szCs w:val="22"/>
              </w:rPr>
              <w:t>--</w:t>
            </w:r>
          </w:p>
        </w:tc>
        <w:tc>
          <w:tcPr>
            <w:tcW w:w="1179" w:type="pct"/>
            <w:vAlign w:val="center"/>
          </w:tcPr>
          <w:p w14:paraId="07FF4E97" w14:textId="77777777" w:rsidR="006C4D57" w:rsidRPr="00660CD2" w:rsidRDefault="006C4D57" w:rsidP="00493791">
            <w:pPr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660CD2">
              <w:rPr>
                <w:sz w:val="22"/>
                <w:szCs w:val="22"/>
              </w:rPr>
              <w:t>42.61±6.48</w:t>
            </w:r>
          </w:p>
        </w:tc>
        <w:tc>
          <w:tcPr>
            <w:tcW w:w="1059" w:type="pct"/>
            <w:vAlign w:val="center"/>
          </w:tcPr>
          <w:p w14:paraId="6876AFB9" w14:textId="77777777" w:rsidR="006C4D57" w:rsidRPr="00660CD2" w:rsidRDefault="006C4D57" w:rsidP="00493791">
            <w:pPr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660CD2">
              <w:rPr>
                <w:sz w:val="22"/>
                <w:szCs w:val="22"/>
              </w:rPr>
              <w:t>42.87±5.67</w:t>
            </w:r>
          </w:p>
        </w:tc>
        <w:tc>
          <w:tcPr>
            <w:tcW w:w="485" w:type="pct"/>
            <w:vAlign w:val="center"/>
          </w:tcPr>
          <w:p w14:paraId="2C40473E" w14:textId="77777777" w:rsidR="006C4D57" w:rsidRPr="00660CD2" w:rsidRDefault="006C4D57" w:rsidP="00493791">
            <w:pPr>
              <w:bidi w:val="0"/>
              <w:spacing w:line="276" w:lineRule="auto"/>
              <w:jc w:val="center"/>
              <w:rPr>
                <w:sz w:val="22"/>
                <w:szCs w:val="22"/>
                <w:vertAlign w:val="superscript"/>
              </w:rPr>
            </w:pPr>
            <w:r w:rsidRPr="00660CD2">
              <w:rPr>
                <w:sz w:val="22"/>
                <w:szCs w:val="22"/>
              </w:rPr>
              <w:t xml:space="preserve">0.295 </w:t>
            </w:r>
            <w:r w:rsidRPr="00660CD2">
              <w:rPr>
                <w:sz w:val="22"/>
                <w:szCs w:val="22"/>
                <w:vertAlign w:val="superscript"/>
              </w:rPr>
              <w:t>a</w:t>
            </w:r>
          </w:p>
        </w:tc>
      </w:tr>
      <w:tr w:rsidR="006C4D57" w:rsidRPr="00660CD2" w14:paraId="79A0F0F9" w14:textId="77777777" w:rsidTr="00493791">
        <w:trPr>
          <w:trHeight w:val="20"/>
        </w:trPr>
        <w:tc>
          <w:tcPr>
            <w:tcW w:w="1376" w:type="pct"/>
            <w:gridSpan w:val="2"/>
            <w:vAlign w:val="center"/>
          </w:tcPr>
          <w:p w14:paraId="631685DC" w14:textId="77777777" w:rsidR="006C4D57" w:rsidRPr="00660CD2" w:rsidRDefault="006C4D57" w:rsidP="00493791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22"/>
                <w:szCs w:val="22"/>
              </w:rPr>
            </w:pPr>
            <w:r w:rsidRPr="00660CD2"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>QOL</w:t>
            </w:r>
          </w:p>
        </w:tc>
        <w:tc>
          <w:tcPr>
            <w:tcW w:w="901" w:type="pct"/>
            <w:vAlign w:val="center"/>
          </w:tcPr>
          <w:p w14:paraId="721A23A8" w14:textId="77777777" w:rsidR="006C4D57" w:rsidRPr="00660CD2" w:rsidRDefault="006C4D57" w:rsidP="00493791">
            <w:pPr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660CD2">
              <w:rPr>
                <w:rFonts w:asciiTheme="majorBidi" w:hAnsiTheme="majorBidi" w:cstheme="majorBidi"/>
                <w:sz w:val="22"/>
                <w:szCs w:val="22"/>
              </w:rPr>
              <w:t>--</w:t>
            </w:r>
          </w:p>
        </w:tc>
        <w:tc>
          <w:tcPr>
            <w:tcW w:w="1179" w:type="pct"/>
            <w:vAlign w:val="center"/>
          </w:tcPr>
          <w:p w14:paraId="6FD6E2F5" w14:textId="77777777" w:rsidR="006C4D57" w:rsidRPr="00660CD2" w:rsidRDefault="006C4D57" w:rsidP="00493791">
            <w:pPr>
              <w:bidi w:val="0"/>
              <w:jc w:val="center"/>
              <w:rPr>
                <w:sz w:val="22"/>
                <w:szCs w:val="22"/>
              </w:rPr>
            </w:pPr>
            <w:r w:rsidRPr="00660CD2">
              <w:rPr>
                <w:sz w:val="22"/>
                <w:szCs w:val="22"/>
              </w:rPr>
              <w:t>83.53±3.9</w:t>
            </w:r>
          </w:p>
        </w:tc>
        <w:tc>
          <w:tcPr>
            <w:tcW w:w="1059" w:type="pct"/>
            <w:vAlign w:val="center"/>
          </w:tcPr>
          <w:p w14:paraId="21CDC5D2" w14:textId="77777777" w:rsidR="006C4D57" w:rsidRPr="00660CD2" w:rsidRDefault="006C4D57" w:rsidP="00493791">
            <w:pPr>
              <w:bidi w:val="0"/>
              <w:jc w:val="center"/>
              <w:rPr>
                <w:sz w:val="22"/>
                <w:szCs w:val="22"/>
              </w:rPr>
            </w:pPr>
            <w:r w:rsidRPr="00660CD2">
              <w:rPr>
                <w:sz w:val="22"/>
                <w:szCs w:val="22"/>
              </w:rPr>
              <w:t>82.47±5.9</w:t>
            </w:r>
          </w:p>
        </w:tc>
        <w:tc>
          <w:tcPr>
            <w:tcW w:w="485" w:type="pct"/>
            <w:vAlign w:val="center"/>
          </w:tcPr>
          <w:p w14:paraId="6E2AC3A8" w14:textId="77777777" w:rsidR="006C4D57" w:rsidRPr="00660CD2" w:rsidRDefault="006C4D57" w:rsidP="00493791">
            <w:pPr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660CD2">
              <w:rPr>
                <w:rFonts w:asciiTheme="majorBidi" w:hAnsiTheme="majorBidi" w:cstheme="majorBidi"/>
                <w:sz w:val="22"/>
                <w:szCs w:val="22"/>
              </w:rPr>
              <w:t>0.254</w:t>
            </w:r>
            <w:r w:rsidRPr="000D3812">
              <w:rPr>
                <w:rFonts w:asciiTheme="majorBidi" w:hAnsiTheme="majorBidi" w:cstheme="majorBidi"/>
                <w:sz w:val="22"/>
                <w:szCs w:val="22"/>
                <w:vertAlign w:val="superscript"/>
              </w:rPr>
              <w:t xml:space="preserve"> a</w:t>
            </w:r>
          </w:p>
        </w:tc>
      </w:tr>
      <w:tr w:rsidR="006C4D57" w:rsidRPr="00660CD2" w14:paraId="6AC1A797" w14:textId="77777777" w:rsidTr="00493791">
        <w:trPr>
          <w:trHeight w:val="20"/>
        </w:trPr>
        <w:tc>
          <w:tcPr>
            <w:tcW w:w="1376" w:type="pct"/>
            <w:gridSpan w:val="2"/>
            <w:vAlign w:val="center"/>
          </w:tcPr>
          <w:p w14:paraId="2E4984DB" w14:textId="77777777" w:rsidR="006C4D57" w:rsidRPr="00660CD2" w:rsidRDefault="006C4D57" w:rsidP="00493791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22"/>
                <w:szCs w:val="22"/>
              </w:rPr>
            </w:pPr>
            <w:r w:rsidRPr="00660CD2"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>BHQ</w:t>
            </w:r>
          </w:p>
        </w:tc>
        <w:tc>
          <w:tcPr>
            <w:tcW w:w="901" w:type="pct"/>
            <w:vAlign w:val="center"/>
          </w:tcPr>
          <w:p w14:paraId="557A9DE6" w14:textId="77777777" w:rsidR="006C4D57" w:rsidRPr="00660CD2" w:rsidRDefault="006C4D57" w:rsidP="00493791">
            <w:pPr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660CD2">
              <w:rPr>
                <w:rFonts w:asciiTheme="majorBidi" w:hAnsiTheme="majorBidi" w:cstheme="majorBidi"/>
                <w:sz w:val="22"/>
                <w:szCs w:val="22"/>
              </w:rPr>
              <w:t>--</w:t>
            </w:r>
          </w:p>
        </w:tc>
        <w:tc>
          <w:tcPr>
            <w:tcW w:w="1179" w:type="pct"/>
            <w:vAlign w:val="center"/>
          </w:tcPr>
          <w:p w14:paraId="5C086050" w14:textId="77777777" w:rsidR="006C4D57" w:rsidRPr="00660CD2" w:rsidRDefault="006C4D57" w:rsidP="00493791">
            <w:pPr>
              <w:bidi w:val="0"/>
              <w:jc w:val="center"/>
              <w:rPr>
                <w:sz w:val="22"/>
                <w:szCs w:val="22"/>
              </w:rPr>
            </w:pPr>
            <w:r w:rsidRPr="00660CD2">
              <w:rPr>
                <w:sz w:val="22"/>
                <w:szCs w:val="22"/>
              </w:rPr>
              <w:t>82.66±5.2</w:t>
            </w:r>
          </w:p>
        </w:tc>
        <w:tc>
          <w:tcPr>
            <w:tcW w:w="1059" w:type="pct"/>
            <w:vAlign w:val="center"/>
          </w:tcPr>
          <w:p w14:paraId="4863BC25" w14:textId="77777777" w:rsidR="006C4D57" w:rsidRPr="00660CD2" w:rsidRDefault="006C4D57" w:rsidP="00493791">
            <w:pPr>
              <w:bidi w:val="0"/>
              <w:jc w:val="center"/>
              <w:rPr>
                <w:sz w:val="22"/>
                <w:szCs w:val="22"/>
              </w:rPr>
            </w:pPr>
            <w:r w:rsidRPr="00660CD2">
              <w:rPr>
                <w:sz w:val="22"/>
                <w:szCs w:val="22"/>
              </w:rPr>
              <w:t>82.69±4.6</w:t>
            </w:r>
          </w:p>
        </w:tc>
        <w:tc>
          <w:tcPr>
            <w:tcW w:w="485" w:type="pct"/>
            <w:vAlign w:val="center"/>
          </w:tcPr>
          <w:p w14:paraId="3535C48A" w14:textId="77777777" w:rsidR="006C4D57" w:rsidRPr="00660CD2" w:rsidRDefault="006C4D57" w:rsidP="00493791">
            <w:pPr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660CD2">
              <w:rPr>
                <w:rFonts w:asciiTheme="majorBidi" w:hAnsiTheme="majorBidi" w:cstheme="majorBidi"/>
                <w:sz w:val="22"/>
                <w:szCs w:val="22"/>
              </w:rPr>
              <w:t xml:space="preserve">0.931 </w:t>
            </w:r>
            <w:r w:rsidRPr="000D3812">
              <w:rPr>
                <w:rFonts w:asciiTheme="majorBidi" w:hAnsiTheme="majorBidi" w:cstheme="majorBidi"/>
                <w:sz w:val="22"/>
                <w:szCs w:val="22"/>
                <w:vertAlign w:val="superscript"/>
              </w:rPr>
              <w:t>a</w:t>
            </w:r>
          </w:p>
        </w:tc>
      </w:tr>
      <w:tr w:rsidR="006C4D57" w:rsidRPr="00660CD2" w14:paraId="01AEB4C0" w14:textId="77777777" w:rsidTr="00493791">
        <w:trPr>
          <w:trHeight w:val="20"/>
        </w:trPr>
        <w:tc>
          <w:tcPr>
            <w:tcW w:w="745" w:type="pct"/>
            <w:vMerge w:val="restart"/>
            <w:vAlign w:val="center"/>
          </w:tcPr>
          <w:p w14:paraId="2247344F" w14:textId="77777777" w:rsidR="006C4D57" w:rsidRPr="00660CD2" w:rsidRDefault="006C4D57" w:rsidP="00493791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22"/>
                <w:szCs w:val="22"/>
              </w:rPr>
            </w:pPr>
            <w:r w:rsidRPr="00660CD2"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>Stool analysis</w:t>
            </w:r>
          </w:p>
        </w:tc>
        <w:tc>
          <w:tcPr>
            <w:tcW w:w="631" w:type="pct"/>
            <w:vAlign w:val="center"/>
          </w:tcPr>
          <w:p w14:paraId="20AE761F" w14:textId="77777777" w:rsidR="006C4D57" w:rsidRPr="00660CD2" w:rsidRDefault="006C4D57" w:rsidP="00493791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22"/>
                <w:szCs w:val="22"/>
              </w:rPr>
            </w:pPr>
            <w:r w:rsidRPr="00660CD2">
              <w:rPr>
                <w:b/>
                <w:bCs/>
                <w:sz w:val="22"/>
                <w:szCs w:val="22"/>
              </w:rPr>
              <w:t>Formed</w:t>
            </w:r>
          </w:p>
        </w:tc>
        <w:tc>
          <w:tcPr>
            <w:tcW w:w="901" w:type="pct"/>
            <w:vAlign w:val="center"/>
          </w:tcPr>
          <w:p w14:paraId="5FF6384F" w14:textId="77777777" w:rsidR="006C4D57" w:rsidRPr="00660CD2" w:rsidRDefault="006C4D57" w:rsidP="00493791">
            <w:pPr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660CD2">
              <w:rPr>
                <w:rFonts w:asciiTheme="majorBidi" w:hAnsiTheme="majorBidi" w:cstheme="majorBidi"/>
                <w:sz w:val="22"/>
                <w:szCs w:val="22"/>
              </w:rPr>
              <w:t>--</w:t>
            </w:r>
          </w:p>
        </w:tc>
        <w:tc>
          <w:tcPr>
            <w:tcW w:w="1179" w:type="pct"/>
            <w:vAlign w:val="center"/>
          </w:tcPr>
          <w:p w14:paraId="03DB1F9F" w14:textId="77777777" w:rsidR="006C4D57" w:rsidRPr="00660CD2" w:rsidRDefault="006C4D57" w:rsidP="00493791">
            <w:pPr>
              <w:bidi w:val="0"/>
              <w:jc w:val="center"/>
              <w:rPr>
                <w:sz w:val="22"/>
                <w:szCs w:val="22"/>
              </w:rPr>
            </w:pPr>
            <w:r w:rsidRPr="00660CD2">
              <w:rPr>
                <w:sz w:val="22"/>
                <w:szCs w:val="22"/>
              </w:rPr>
              <w:t>50 (50)</w:t>
            </w:r>
          </w:p>
        </w:tc>
        <w:tc>
          <w:tcPr>
            <w:tcW w:w="1059" w:type="pct"/>
            <w:vAlign w:val="center"/>
          </w:tcPr>
          <w:p w14:paraId="0858BFFA" w14:textId="77777777" w:rsidR="006C4D57" w:rsidRPr="00660CD2" w:rsidRDefault="006C4D57" w:rsidP="00493791">
            <w:pPr>
              <w:bidi w:val="0"/>
              <w:jc w:val="center"/>
              <w:rPr>
                <w:sz w:val="22"/>
                <w:szCs w:val="22"/>
              </w:rPr>
            </w:pPr>
            <w:r w:rsidRPr="00660CD2">
              <w:rPr>
                <w:sz w:val="22"/>
                <w:szCs w:val="22"/>
              </w:rPr>
              <w:t>50 (50)</w:t>
            </w:r>
          </w:p>
        </w:tc>
        <w:tc>
          <w:tcPr>
            <w:tcW w:w="485" w:type="pct"/>
            <w:vMerge w:val="restart"/>
            <w:vAlign w:val="center"/>
          </w:tcPr>
          <w:p w14:paraId="4FC9898D" w14:textId="77777777" w:rsidR="006C4D57" w:rsidRPr="00660CD2" w:rsidRDefault="006C4D57" w:rsidP="00493791">
            <w:pPr>
              <w:bidi w:val="0"/>
              <w:spacing w:line="276" w:lineRule="auto"/>
              <w:jc w:val="center"/>
              <w:rPr>
                <w:sz w:val="22"/>
                <w:szCs w:val="22"/>
                <w:vertAlign w:val="superscript"/>
              </w:rPr>
            </w:pPr>
            <w:r w:rsidRPr="00660CD2">
              <w:rPr>
                <w:sz w:val="22"/>
                <w:szCs w:val="22"/>
              </w:rPr>
              <w:t xml:space="preserve">1.00 </w:t>
            </w:r>
          </w:p>
        </w:tc>
      </w:tr>
      <w:tr w:rsidR="006C4D57" w:rsidRPr="00660CD2" w14:paraId="1D776F60" w14:textId="77777777" w:rsidTr="00493791">
        <w:trPr>
          <w:trHeight w:val="20"/>
        </w:trPr>
        <w:tc>
          <w:tcPr>
            <w:tcW w:w="745" w:type="pct"/>
            <w:vMerge/>
            <w:vAlign w:val="center"/>
          </w:tcPr>
          <w:p w14:paraId="2658EB04" w14:textId="77777777" w:rsidR="006C4D57" w:rsidRPr="00660CD2" w:rsidRDefault="006C4D57" w:rsidP="00493791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22"/>
                <w:szCs w:val="22"/>
              </w:rPr>
            </w:pPr>
          </w:p>
        </w:tc>
        <w:tc>
          <w:tcPr>
            <w:tcW w:w="631" w:type="pct"/>
            <w:vAlign w:val="center"/>
          </w:tcPr>
          <w:p w14:paraId="3C3CB3F3" w14:textId="77777777" w:rsidR="006C4D57" w:rsidRPr="00660CD2" w:rsidRDefault="006C4D57" w:rsidP="00493791">
            <w:pPr>
              <w:bidi w:val="0"/>
              <w:jc w:val="center"/>
              <w:rPr>
                <w:b/>
                <w:bCs/>
                <w:sz w:val="22"/>
                <w:szCs w:val="22"/>
              </w:rPr>
            </w:pPr>
            <w:r w:rsidRPr="00660CD2">
              <w:rPr>
                <w:b/>
                <w:bCs/>
                <w:sz w:val="22"/>
                <w:szCs w:val="22"/>
              </w:rPr>
              <w:t>loose</w:t>
            </w:r>
          </w:p>
        </w:tc>
        <w:tc>
          <w:tcPr>
            <w:tcW w:w="901" w:type="pct"/>
            <w:vAlign w:val="center"/>
          </w:tcPr>
          <w:p w14:paraId="7FD0444B" w14:textId="77777777" w:rsidR="006C4D57" w:rsidRPr="00660CD2" w:rsidRDefault="006C4D57" w:rsidP="00493791">
            <w:pPr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660CD2">
              <w:rPr>
                <w:rFonts w:asciiTheme="majorBidi" w:hAnsiTheme="majorBidi" w:cstheme="majorBidi"/>
                <w:sz w:val="22"/>
                <w:szCs w:val="22"/>
              </w:rPr>
              <w:t>--</w:t>
            </w:r>
          </w:p>
        </w:tc>
        <w:tc>
          <w:tcPr>
            <w:tcW w:w="1179" w:type="pct"/>
            <w:vAlign w:val="center"/>
          </w:tcPr>
          <w:p w14:paraId="73D8FB56" w14:textId="77777777" w:rsidR="006C4D57" w:rsidRPr="00660CD2" w:rsidRDefault="006C4D57" w:rsidP="00493791">
            <w:pPr>
              <w:bidi w:val="0"/>
              <w:jc w:val="center"/>
              <w:rPr>
                <w:sz w:val="22"/>
                <w:szCs w:val="22"/>
              </w:rPr>
            </w:pPr>
            <w:r w:rsidRPr="00660CD2">
              <w:rPr>
                <w:sz w:val="22"/>
                <w:szCs w:val="22"/>
              </w:rPr>
              <w:t>50 (50)</w:t>
            </w:r>
          </w:p>
        </w:tc>
        <w:tc>
          <w:tcPr>
            <w:tcW w:w="1059" w:type="pct"/>
            <w:vAlign w:val="center"/>
          </w:tcPr>
          <w:p w14:paraId="662F0973" w14:textId="77777777" w:rsidR="006C4D57" w:rsidRPr="00660CD2" w:rsidRDefault="006C4D57" w:rsidP="00493791">
            <w:pPr>
              <w:bidi w:val="0"/>
              <w:jc w:val="center"/>
              <w:rPr>
                <w:sz w:val="22"/>
                <w:szCs w:val="22"/>
              </w:rPr>
            </w:pPr>
            <w:r w:rsidRPr="00660CD2">
              <w:rPr>
                <w:sz w:val="22"/>
                <w:szCs w:val="22"/>
              </w:rPr>
              <w:t>50 (50)</w:t>
            </w:r>
          </w:p>
        </w:tc>
        <w:tc>
          <w:tcPr>
            <w:tcW w:w="485" w:type="pct"/>
            <w:vMerge/>
            <w:vAlign w:val="center"/>
          </w:tcPr>
          <w:p w14:paraId="358A80AE" w14:textId="77777777" w:rsidR="006C4D57" w:rsidRPr="00660CD2" w:rsidRDefault="006C4D57" w:rsidP="00493791">
            <w:pPr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</w:p>
        </w:tc>
      </w:tr>
      <w:tr w:rsidR="006C4D57" w:rsidRPr="00660CD2" w14:paraId="51C91316" w14:textId="77777777" w:rsidTr="00493791">
        <w:trPr>
          <w:trHeight w:val="20"/>
        </w:trPr>
        <w:tc>
          <w:tcPr>
            <w:tcW w:w="745" w:type="pct"/>
            <w:vAlign w:val="center"/>
          </w:tcPr>
          <w:p w14:paraId="09F87964" w14:textId="77777777" w:rsidR="006C4D57" w:rsidRPr="00660CD2" w:rsidRDefault="006C4D57" w:rsidP="00493791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22"/>
                <w:szCs w:val="22"/>
              </w:rPr>
            </w:pPr>
            <w:r w:rsidRPr="00660CD2"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>Stool culture</w:t>
            </w:r>
          </w:p>
        </w:tc>
        <w:tc>
          <w:tcPr>
            <w:tcW w:w="631" w:type="pct"/>
            <w:vAlign w:val="center"/>
          </w:tcPr>
          <w:p w14:paraId="1C5597B2" w14:textId="77777777" w:rsidR="006C4D57" w:rsidRPr="00660CD2" w:rsidRDefault="006C4D57" w:rsidP="00493791">
            <w:pPr>
              <w:bidi w:val="0"/>
              <w:jc w:val="center"/>
              <w:rPr>
                <w:b/>
                <w:bCs/>
                <w:sz w:val="22"/>
                <w:szCs w:val="22"/>
              </w:rPr>
            </w:pPr>
            <w:r w:rsidRPr="00660CD2">
              <w:rPr>
                <w:b/>
                <w:bCs/>
                <w:sz w:val="22"/>
                <w:szCs w:val="22"/>
              </w:rPr>
              <w:t>Normal GIT flora</w:t>
            </w:r>
          </w:p>
        </w:tc>
        <w:tc>
          <w:tcPr>
            <w:tcW w:w="901" w:type="pct"/>
            <w:vAlign w:val="center"/>
          </w:tcPr>
          <w:p w14:paraId="1AA93B24" w14:textId="77777777" w:rsidR="006C4D57" w:rsidRPr="00660CD2" w:rsidRDefault="006C4D57" w:rsidP="00493791">
            <w:pPr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660CD2">
              <w:rPr>
                <w:rFonts w:asciiTheme="majorBidi" w:hAnsiTheme="majorBidi" w:cstheme="majorBidi"/>
                <w:sz w:val="22"/>
                <w:szCs w:val="22"/>
              </w:rPr>
              <w:t>--</w:t>
            </w:r>
          </w:p>
        </w:tc>
        <w:tc>
          <w:tcPr>
            <w:tcW w:w="1179" w:type="pct"/>
            <w:vAlign w:val="center"/>
          </w:tcPr>
          <w:p w14:paraId="694EA5BF" w14:textId="77777777" w:rsidR="006C4D57" w:rsidRPr="00660CD2" w:rsidRDefault="006C4D57" w:rsidP="00493791">
            <w:pPr>
              <w:bidi w:val="0"/>
              <w:jc w:val="center"/>
              <w:rPr>
                <w:sz w:val="22"/>
                <w:szCs w:val="22"/>
              </w:rPr>
            </w:pPr>
            <w:r w:rsidRPr="00660CD2">
              <w:rPr>
                <w:sz w:val="22"/>
                <w:szCs w:val="22"/>
              </w:rPr>
              <w:t>100 (100)</w:t>
            </w:r>
          </w:p>
        </w:tc>
        <w:tc>
          <w:tcPr>
            <w:tcW w:w="1059" w:type="pct"/>
            <w:vAlign w:val="center"/>
          </w:tcPr>
          <w:p w14:paraId="09399025" w14:textId="77777777" w:rsidR="006C4D57" w:rsidRPr="00660CD2" w:rsidRDefault="006C4D57" w:rsidP="00493791">
            <w:pPr>
              <w:bidi w:val="0"/>
              <w:jc w:val="center"/>
              <w:rPr>
                <w:sz w:val="22"/>
                <w:szCs w:val="22"/>
              </w:rPr>
            </w:pPr>
            <w:r w:rsidRPr="00660CD2">
              <w:rPr>
                <w:sz w:val="22"/>
                <w:szCs w:val="22"/>
              </w:rPr>
              <w:t>100 (100)</w:t>
            </w:r>
          </w:p>
        </w:tc>
        <w:tc>
          <w:tcPr>
            <w:tcW w:w="485" w:type="pct"/>
            <w:vAlign w:val="center"/>
          </w:tcPr>
          <w:p w14:paraId="005B834F" w14:textId="77777777" w:rsidR="006C4D57" w:rsidRPr="00660CD2" w:rsidRDefault="006C4D57" w:rsidP="00493791">
            <w:pPr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660CD2">
              <w:rPr>
                <w:rFonts w:asciiTheme="majorBidi" w:hAnsiTheme="majorBidi" w:cstheme="majorBidi"/>
                <w:sz w:val="22"/>
                <w:szCs w:val="22"/>
              </w:rPr>
              <w:t>--</w:t>
            </w:r>
          </w:p>
        </w:tc>
      </w:tr>
      <w:tr w:rsidR="006C4D57" w:rsidRPr="00660CD2" w14:paraId="41313F73" w14:textId="77777777" w:rsidTr="00493791">
        <w:trPr>
          <w:trHeight w:val="20"/>
        </w:trPr>
        <w:tc>
          <w:tcPr>
            <w:tcW w:w="1376" w:type="pct"/>
            <w:gridSpan w:val="2"/>
            <w:vAlign w:val="center"/>
          </w:tcPr>
          <w:p w14:paraId="29EE2556" w14:textId="77777777" w:rsidR="006C4D57" w:rsidRPr="00660CD2" w:rsidRDefault="006C4D57" w:rsidP="00493791">
            <w:pPr>
              <w:bidi w:val="0"/>
              <w:jc w:val="center"/>
              <w:rPr>
                <w:sz w:val="22"/>
                <w:szCs w:val="22"/>
              </w:rPr>
            </w:pPr>
            <w:r w:rsidRPr="00660CD2"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>Fecal calprotectin</w:t>
            </w:r>
          </w:p>
        </w:tc>
        <w:tc>
          <w:tcPr>
            <w:tcW w:w="901" w:type="pct"/>
            <w:vAlign w:val="center"/>
          </w:tcPr>
          <w:p w14:paraId="301B1D26" w14:textId="77777777" w:rsidR="006C4D57" w:rsidRPr="00660CD2" w:rsidRDefault="006C4D57" w:rsidP="00493791">
            <w:pPr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660CD2">
              <w:rPr>
                <w:rFonts w:asciiTheme="majorBidi" w:hAnsiTheme="majorBidi" w:cstheme="majorBidi"/>
                <w:sz w:val="22"/>
                <w:szCs w:val="22"/>
              </w:rPr>
              <w:t>--</w:t>
            </w:r>
          </w:p>
        </w:tc>
        <w:tc>
          <w:tcPr>
            <w:tcW w:w="1179" w:type="pct"/>
            <w:vAlign w:val="center"/>
          </w:tcPr>
          <w:p w14:paraId="1B3A0A88" w14:textId="77777777" w:rsidR="006C4D57" w:rsidRPr="00660CD2" w:rsidRDefault="006C4D57" w:rsidP="00493791">
            <w:pPr>
              <w:bidi w:val="0"/>
              <w:jc w:val="center"/>
              <w:rPr>
                <w:sz w:val="22"/>
                <w:szCs w:val="22"/>
              </w:rPr>
            </w:pPr>
            <w:r w:rsidRPr="00660CD2">
              <w:rPr>
                <w:sz w:val="22"/>
                <w:szCs w:val="22"/>
              </w:rPr>
              <w:t>167.19±46.77</w:t>
            </w:r>
          </w:p>
        </w:tc>
        <w:tc>
          <w:tcPr>
            <w:tcW w:w="1059" w:type="pct"/>
            <w:vAlign w:val="center"/>
          </w:tcPr>
          <w:p w14:paraId="1CB2C113" w14:textId="77777777" w:rsidR="006C4D57" w:rsidRPr="00660CD2" w:rsidRDefault="006C4D57" w:rsidP="00493791">
            <w:pPr>
              <w:bidi w:val="0"/>
              <w:jc w:val="center"/>
              <w:rPr>
                <w:sz w:val="22"/>
                <w:szCs w:val="22"/>
              </w:rPr>
            </w:pPr>
            <w:r w:rsidRPr="00660CD2">
              <w:rPr>
                <w:sz w:val="22"/>
                <w:szCs w:val="22"/>
              </w:rPr>
              <w:t>163.52±53.6</w:t>
            </w:r>
          </w:p>
        </w:tc>
        <w:tc>
          <w:tcPr>
            <w:tcW w:w="485" w:type="pct"/>
            <w:vAlign w:val="center"/>
          </w:tcPr>
          <w:p w14:paraId="10A5BC30" w14:textId="77777777" w:rsidR="006C4D57" w:rsidRPr="00660CD2" w:rsidRDefault="006C4D57" w:rsidP="00493791">
            <w:pPr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660CD2">
              <w:rPr>
                <w:rFonts w:asciiTheme="majorBidi" w:hAnsiTheme="majorBidi" w:cstheme="majorBidi"/>
                <w:sz w:val="22"/>
                <w:szCs w:val="22"/>
              </w:rPr>
              <w:t>0.696</w:t>
            </w:r>
            <w:r w:rsidRPr="000D3812">
              <w:rPr>
                <w:rFonts w:asciiTheme="majorBidi" w:hAnsiTheme="majorBidi" w:cstheme="majorBidi"/>
                <w:sz w:val="22"/>
                <w:szCs w:val="22"/>
                <w:vertAlign w:val="superscript"/>
              </w:rPr>
              <w:t xml:space="preserve"> a</w:t>
            </w:r>
          </w:p>
        </w:tc>
      </w:tr>
    </w:tbl>
    <w:p w14:paraId="195BF998" w14:textId="77777777" w:rsidR="006C4D57" w:rsidRPr="00F801EB" w:rsidRDefault="006C4D57" w:rsidP="006C4D57">
      <w:pPr>
        <w:pStyle w:val="Footnote"/>
        <w:rPr>
          <w:sz w:val="18"/>
          <w:szCs w:val="18"/>
        </w:rPr>
      </w:pPr>
      <w:r w:rsidRPr="00F801EB">
        <w:rPr>
          <w:sz w:val="18"/>
          <w:szCs w:val="18"/>
        </w:rPr>
        <w:t>Data is presented as mean ± SD or frequency (%), QOL: quality of life, BHQ: Bowel Health Questionnaire, EWL: Early postoperative weight loss, OAGB: one Anastomosis Gastric Bypass, BMI: body mass index. RYGB: Roux-en-Y gastric bypass, a: Chi square test.  b: Mann Whitney test.  QOL: quality of life. BHQ: bowel habit questionnaire.</w:t>
      </w:r>
    </w:p>
    <w:p w14:paraId="7882F563" w14:textId="77777777" w:rsidR="006C4D57" w:rsidRDefault="006C4D57" w:rsidP="006C4D57">
      <w:pPr>
        <w:bidi w:val="0"/>
        <w:rPr>
          <w:noProof/>
          <w:lang w:eastAsia="x-none"/>
        </w:rPr>
      </w:pPr>
      <w:r>
        <w:br w:type="page"/>
      </w:r>
    </w:p>
    <w:p w14:paraId="530CC782" w14:textId="77777777" w:rsidR="006C4D57" w:rsidRPr="003F62C0" w:rsidRDefault="006C4D57" w:rsidP="006C4D57">
      <w:pPr>
        <w:pStyle w:val="Caption"/>
      </w:pPr>
      <w:r w:rsidRPr="002E4436">
        <w:lastRenderedPageBreak/>
        <w:t xml:space="preserve">Table </w:t>
      </w:r>
      <w:r w:rsidRPr="002E4436">
        <w:fldChar w:fldCharType="begin"/>
      </w:r>
      <w:r w:rsidRPr="002E4436">
        <w:instrText xml:space="preserve"> SEQ Table \* ARABIC </w:instrText>
      </w:r>
      <w:r w:rsidRPr="002E4436">
        <w:fldChar w:fldCharType="separate"/>
      </w:r>
      <w:r>
        <w:rPr>
          <w:noProof/>
        </w:rPr>
        <w:t>3</w:t>
      </w:r>
      <w:r w:rsidRPr="002E4436">
        <w:fldChar w:fldCharType="end"/>
      </w:r>
      <w:r w:rsidRPr="002E4436">
        <w:t>: Postoperative data after 1 month, 3 months and 6 months within the studied groups</w:t>
      </w:r>
    </w:p>
    <w:tbl>
      <w:tblPr>
        <w:tblStyle w:val="TableGrid3"/>
        <w:tblW w:w="5000" w:type="pct"/>
        <w:tblLook w:val="04A0" w:firstRow="1" w:lastRow="0" w:firstColumn="1" w:lastColumn="0" w:noHBand="0" w:noVBand="1"/>
      </w:tblPr>
      <w:tblGrid>
        <w:gridCol w:w="1176"/>
        <w:gridCol w:w="2055"/>
        <w:gridCol w:w="1535"/>
        <w:gridCol w:w="1183"/>
        <w:gridCol w:w="1223"/>
        <w:gridCol w:w="825"/>
        <w:gridCol w:w="1064"/>
      </w:tblGrid>
      <w:tr w:rsidR="006C4D57" w:rsidRPr="007D60CF" w14:paraId="5919A0FA" w14:textId="77777777" w:rsidTr="00493791">
        <w:trPr>
          <w:trHeight w:val="20"/>
        </w:trPr>
        <w:tc>
          <w:tcPr>
            <w:tcW w:w="1783" w:type="pct"/>
            <w:gridSpan w:val="2"/>
            <w:vAlign w:val="center"/>
          </w:tcPr>
          <w:p w14:paraId="2C4E9979" w14:textId="77777777" w:rsidR="006C4D57" w:rsidRPr="007D60CF" w:rsidRDefault="006C4D57" w:rsidP="00493791">
            <w:pPr>
              <w:bidi w:val="0"/>
              <w:jc w:val="center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847" w:type="pct"/>
            <w:vAlign w:val="center"/>
          </w:tcPr>
          <w:p w14:paraId="5E62893A" w14:textId="77777777" w:rsidR="006C4D57" w:rsidRPr="007D60CF" w:rsidRDefault="006C4D57" w:rsidP="00493791">
            <w:pPr>
              <w:bidi w:val="0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 month</w:t>
            </w:r>
          </w:p>
        </w:tc>
        <w:tc>
          <w:tcPr>
            <w:tcW w:w="653" w:type="pct"/>
            <w:vAlign w:val="center"/>
          </w:tcPr>
          <w:p w14:paraId="053760D9" w14:textId="77777777" w:rsidR="006C4D57" w:rsidRPr="007D60CF" w:rsidRDefault="006C4D57" w:rsidP="00493791">
            <w:pPr>
              <w:bidi w:val="0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 months</w:t>
            </w:r>
          </w:p>
        </w:tc>
        <w:tc>
          <w:tcPr>
            <w:tcW w:w="675" w:type="pct"/>
          </w:tcPr>
          <w:p w14:paraId="388B1217" w14:textId="77777777" w:rsidR="006C4D57" w:rsidRPr="007D60CF" w:rsidRDefault="006C4D57" w:rsidP="00493791">
            <w:pPr>
              <w:bidi w:val="0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 xml:space="preserve">6 months </w:t>
            </w:r>
          </w:p>
        </w:tc>
        <w:tc>
          <w:tcPr>
            <w:tcW w:w="1042" w:type="pct"/>
            <w:gridSpan w:val="2"/>
            <w:vAlign w:val="center"/>
          </w:tcPr>
          <w:p w14:paraId="4A41CB1B" w14:textId="77777777" w:rsidR="006C4D57" w:rsidRPr="007D60CF" w:rsidRDefault="006C4D57" w:rsidP="00493791">
            <w:pPr>
              <w:bidi w:val="0"/>
              <w:rPr>
                <w:rFonts w:asciiTheme="majorBidi" w:hAnsiTheme="majorBidi" w:cstheme="majorBidi"/>
                <w:b/>
                <w:bCs/>
              </w:rPr>
            </w:pPr>
            <w:r w:rsidRPr="007D60CF">
              <w:rPr>
                <w:rFonts w:asciiTheme="majorBidi" w:hAnsiTheme="majorBidi" w:cstheme="majorBidi"/>
                <w:b/>
                <w:bCs/>
              </w:rPr>
              <w:t>P</w:t>
            </w:r>
          </w:p>
        </w:tc>
      </w:tr>
      <w:tr w:rsidR="006C4D57" w:rsidRPr="007D60CF" w14:paraId="7A66A392" w14:textId="77777777" w:rsidTr="00493791">
        <w:trPr>
          <w:trHeight w:val="20"/>
        </w:trPr>
        <w:tc>
          <w:tcPr>
            <w:tcW w:w="649" w:type="pct"/>
            <w:vMerge w:val="restart"/>
            <w:vAlign w:val="center"/>
          </w:tcPr>
          <w:p w14:paraId="47416C50" w14:textId="77777777" w:rsidR="006C4D57" w:rsidRPr="007D60CF" w:rsidRDefault="006C4D57" w:rsidP="00493791">
            <w:pPr>
              <w:bidi w:val="0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7D60CF">
              <w:rPr>
                <w:rFonts w:asciiTheme="majorBidi" w:hAnsiTheme="majorBidi" w:cstheme="majorBidi"/>
                <w:b/>
                <w:bCs/>
              </w:rPr>
              <w:t>QOL</w:t>
            </w:r>
          </w:p>
        </w:tc>
        <w:tc>
          <w:tcPr>
            <w:tcW w:w="1134" w:type="pct"/>
            <w:vAlign w:val="center"/>
          </w:tcPr>
          <w:p w14:paraId="33E51C91" w14:textId="77777777" w:rsidR="006C4D57" w:rsidRPr="007D60CF" w:rsidRDefault="006C4D57" w:rsidP="00493791">
            <w:pPr>
              <w:bidi w:val="0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7D60CF">
              <w:rPr>
                <w:rFonts w:asciiTheme="majorBidi" w:hAnsiTheme="majorBidi" w:cstheme="majorBidi"/>
                <w:b/>
                <w:bCs/>
              </w:rPr>
              <w:t>Probiotics (n=100)</w:t>
            </w:r>
          </w:p>
        </w:tc>
        <w:tc>
          <w:tcPr>
            <w:tcW w:w="847" w:type="pct"/>
            <w:vAlign w:val="center"/>
          </w:tcPr>
          <w:p w14:paraId="7785C8E7" w14:textId="77777777" w:rsidR="006C4D57" w:rsidRPr="007D60CF" w:rsidRDefault="006C4D57" w:rsidP="00493791">
            <w:pPr>
              <w:bidi w:val="0"/>
              <w:jc w:val="center"/>
              <w:rPr>
                <w:rFonts w:asciiTheme="majorBidi" w:hAnsiTheme="majorBidi" w:cstheme="majorBidi"/>
              </w:rPr>
            </w:pPr>
            <w:r w:rsidRPr="007D60CF">
              <w:rPr>
                <w:rFonts w:asciiTheme="majorBidi" w:hAnsiTheme="majorBidi" w:cstheme="majorBidi"/>
              </w:rPr>
              <w:t>86.38±4.32</w:t>
            </w:r>
          </w:p>
        </w:tc>
        <w:tc>
          <w:tcPr>
            <w:tcW w:w="653" w:type="pct"/>
            <w:vAlign w:val="center"/>
          </w:tcPr>
          <w:p w14:paraId="62794B24" w14:textId="77777777" w:rsidR="006C4D57" w:rsidRPr="007D60CF" w:rsidRDefault="006C4D57" w:rsidP="00493791">
            <w:pPr>
              <w:bidi w:val="0"/>
              <w:jc w:val="center"/>
              <w:rPr>
                <w:rFonts w:asciiTheme="majorBidi" w:hAnsiTheme="majorBidi" w:cstheme="majorBidi"/>
              </w:rPr>
            </w:pPr>
            <w:r w:rsidRPr="007D60CF">
              <w:rPr>
                <w:rFonts w:asciiTheme="majorBidi" w:hAnsiTheme="majorBidi" w:cstheme="majorBidi"/>
              </w:rPr>
              <w:t>87.03±3.9</w:t>
            </w:r>
          </w:p>
        </w:tc>
        <w:tc>
          <w:tcPr>
            <w:tcW w:w="675" w:type="pct"/>
            <w:vAlign w:val="center"/>
          </w:tcPr>
          <w:p w14:paraId="62447C6B" w14:textId="77777777" w:rsidR="006C4D57" w:rsidRPr="007D60CF" w:rsidRDefault="006C4D57" w:rsidP="00493791">
            <w:pPr>
              <w:bidi w:val="0"/>
              <w:jc w:val="center"/>
              <w:rPr>
                <w:rFonts w:asciiTheme="majorBidi" w:hAnsiTheme="majorBidi" w:cstheme="majorBidi"/>
              </w:rPr>
            </w:pPr>
            <w:r w:rsidRPr="007D60CF">
              <w:rPr>
                <w:rFonts w:asciiTheme="majorBidi" w:hAnsiTheme="majorBidi" w:cstheme="majorBidi"/>
              </w:rPr>
              <w:t>87.25±3.8</w:t>
            </w:r>
          </w:p>
        </w:tc>
        <w:tc>
          <w:tcPr>
            <w:tcW w:w="1042" w:type="pct"/>
            <w:gridSpan w:val="2"/>
            <w:vAlign w:val="center"/>
          </w:tcPr>
          <w:p w14:paraId="7865F4A0" w14:textId="77777777" w:rsidR="006C4D57" w:rsidRPr="001A01B3" w:rsidRDefault="006C4D57" w:rsidP="00493791">
            <w:pPr>
              <w:bidi w:val="0"/>
              <w:jc w:val="center"/>
              <w:rPr>
                <w:rFonts w:asciiTheme="majorBidi" w:hAnsiTheme="majorBidi" w:cstheme="majorBidi"/>
              </w:rPr>
            </w:pPr>
            <w:r w:rsidRPr="001A01B3">
              <w:rPr>
                <w:rFonts w:asciiTheme="majorBidi" w:hAnsiTheme="majorBidi" w:cstheme="majorBidi"/>
              </w:rPr>
              <w:t>0.282</w:t>
            </w:r>
          </w:p>
        </w:tc>
      </w:tr>
      <w:tr w:rsidR="006C4D57" w:rsidRPr="007D60CF" w14:paraId="01774DF7" w14:textId="77777777" w:rsidTr="00493791">
        <w:trPr>
          <w:trHeight w:val="20"/>
        </w:trPr>
        <w:tc>
          <w:tcPr>
            <w:tcW w:w="649" w:type="pct"/>
            <w:vMerge/>
            <w:vAlign w:val="center"/>
          </w:tcPr>
          <w:p w14:paraId="4E9E0536" w14:textId="77777777" w:rsidR="006C4D57" w:rsidRPr="007D60CF" w:rsidRDefault="006C4D57" w:rsidP="00493791">
            <w:pPr>
              <w:bidi w:val="0"/>
              <w:jc w:val="center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1134" w:type="pct"/>
            <w:vAlign w:val="center"/>
          </w:tcPr>
          <w:p w14:paraId="1F3AB51F" w14:textId="77777777" w:rsidR="006C4D57" w:rsidRPr="007D60CF" w:rsidRDefault="006C4D57" w:rsidP="00493791">
            <w:pPr>
              <w:bidi w:val="0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7D60CF">
              <w:rPr>
                <w:rFonts w:asciiTheme="majorBidi" w:hAnsiTheme="majorBidi" w:cstheme="majorBidi"/>
                <w:b/>
                <w:bCs/>
              </w:rPr>
              <w:t>Controls (n=100)</w:t>
            </w:r>
          </w:p>
        </w:tc>
        <w:tc>
          <w:tcPr>
            <w:tcW w:w="847" w:type="pct"/>
            <w:vAlign w:val="center"/>
          </w:tcPr>
          <w:p w14:paraId="2A432B33" w14:textId="77777777" w:rsidR="006C4D57" w:rsidRPr="007D60CF" w:rsidRDefault="006C4D57" w:rsidP="00493791">
            <w:pPr>
              <w:bidi w:val="0"/>
              <w:jc w:val="center"/>
              <w:rPr>
                <w:rFonts w:asciiTheme="majorBidi" w:hAnsiTheme="majorBidi" w:cstheme="majorBidi"/>
              </w:rPr>
            </w:pPr>
            <w:r w:rsidRPr="007D60CF">
              <w:rPr>
                <w:rFonts w:asciiTheme="majorBidi" w:hAnsiTheme="majorBidi" w:cstheme="majorBidi"/>
              </w:rPr>
              <w:t>83.2±4.5</w:t>
            </w:r>
          </w:p>
        </w:tc>
        <w:tc>
          <w:tcPr>
            <w:tcW w:w="653" w:type="pct"/>
            <w:vAlign w:val="center"/>
          </w:tcPr>
          <w:p w14:paraId="6DDCFB32" w14:textId="77777777" w:rsidR="006C4D57" w:rsidRPr="007D60CF" w:rsidRDefault="006C4D57" w:rsidP="00493791">
            <w:pPr>
              <w:bidi w:val="0"/>
              <w:jc w:val="center"/>
              <w:rPr>
                <w:rFonts w:asciiTheme="majorBidi" w:hAnsiTheme="majorBidi" w:cstheme="majorBidi"/>
              </w:rPr>
            </w:pPr>
            <w:r w:rsidRPr="007D60CF">
              <w:rPr>
                <w:rFonts w:asciiTheme="majorBidi" w:hAnsiTheme="majorBidi" w:cstheme="majorBidi"/>
              </w:rPr>
              <w:t>84.07±4.5</w:t>
            </w:r>
          </w:p>
        </w:tc>
        <w:tc>
          <w:tcPr>
            <w:tcW w:w="675" w:type="pct"/>
            <w:vAlign w:val="center"/>
          </w:tcPr>
          <w:p w14:paraId="519DABCB" w14:textId="77777777" w:rsidR="006C4D57" w:rsidRPr="007D60CF" w:rsidRDefault="006C4D57" w:rsidP="00493791">
            <w:pPr>
              <w:bidi w:val="0"/>
              <w:jc w:val="center"/>
              <w:rPr>
                <w:rFonts w:asciiTheme="majorBidi" w:hAnsiTheme="majorBidi" w:cstheme="majorBidi"/>
              </w:rPr>
            </w:pPr>
            <w:r w:rsidRPr="007D60CF">
              <w:rPr>
                <w:rFonts w:asciiTheme="majorBidi" w:hAnsiTheme="majorBidi" w:cstheme="majorBidi"/>
              </w:rPr>
              <w:t>84.84±4.5</w:t>
            </w:r>
          </w:p>
        </w:tc>
        <w:tc>
          <w:tcPr>
            <w:tcW w:w="455" w:type="pct"/>
            <w:vAlign w:val="center"/>
          </w:tcPr>
          <w:p w14:paraId="28D463B0" w14:textId="77777777" w:rsidR="006C4D57" w:rsidRPr="001A01B3" w:rsidRDefault="006C4D57" w:rsidP="00493791">
            <w:pPr>
              <w:bidi w:val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</w:rPr>
              <w:t>0.037*</w:t>
            </w:r>
          </w:p>
        </w:tc>
        <w:tc>
          <w:tcPr>
            <w:tcW w:w="587" w:type="pct"/>
            <w:vAlign w:val="center"/>
          </w:tcPr>
          <w:p w14:paraId="770121B7" w14:textId="77777777" w:rsidR="006C4D57" w:rsidRDefault="006C4D57" w:rsidP="00493791">
            <w:pPr>
              <w:bidi w:val="0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427C9D">
              <w:rPr>
                <w:rFonts w:asciiTheme="majorBidi" w:hAnsiTheme="majorBidi" w:cstheme="majorBidi"/>
                <w:sz w:val="18"/>
                <w:szCs w:val="18"/>
              </w:rPr>
              <w:t>P1=0.173,</w:t>
            </w:r>
            <w: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 xml:space="preserve"> P2=0.011*, </w:t>
            </w:r>
            <w:r w:rsidRPr="00427C9D">
              <w:rPr>
                <w:rFonts w:asciiTheme="majorBidi" w:hAnsiTheme="majorBidi" w:cstheme="majorBidi"/>
                <w:sz w:val="18"/>
                <w:szCs w:val="18"/>
              </w:rPr>
              <w:t>P3=0.228</w:t>
            </w:r>
          </w:p>
        </w:tc>
      </w:tr>
      <w:tr w:rsidR="006C4D57" w:rsidRPr="007D60CF" w14:paraId="256663E7" w14:textId="77777777" w:rsidTr="00493791">
        <w:trPr>
          <w:trHeight w:val="20"/>
        </w:trPr>
        <w:tc>
          <w:tcPr>
            <w:tcW w:w="649" w:type="pct"/>
            <w:vMerge/>
            <w:vAlign w:val="center"/>
          </w:tcPr>
          <w:p w14:paraId="58F6A02C" w14:textId="77777777" w:rsidR="006C4D57" w:rsidRPr="007D60CF" w:rsidRDefault="006C4D57" w:rsidP="00493791">
            <w:pPr>
              <w:bidi w:val="0"/>
              <w:jc w:val="center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1134" w:type="pct"/>
            <w:vAlign w:val="center"/>
          </w:tcPr>
          <w:p w14:paraId="086B8E9B" w14:textId="77777777" w:rsidR="006C4D57" w:rsidRPr="007D60CF" w:rsidRDefault="006C4D57" w:rsidP="00493791">
            <w:pPr>
              <w:bidi w:val="0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P value between group</w:t>
            </w:r>
          </w:p>
        </w:tc>
        <w:tc>
          <w:tcPr>
            <w:tcW w:w="847" w:type="pct"/>
            <w:vAlign w:val="center"/>
          </w:tcPr>
          <w:p w14:paraId="214A8E5A" w14:textId="77777777" w:rsidR="006C4D57" w:rsidRPr="00FC0FD9" w:rsidRDefault="006C4D57" w:rsidP="00493791">
            <w:pPr>
              <w:bidi w:val="0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FC0FD9">
              <w:rPr>
                <w:rFonts w:asciiTheme="majorBidi" w:hAnsiTheme="majorBidi" w:cstheme="majorBidi"/>
                <w:b/>
                <w:bCs/>
              </w:rPr>
              <w:t>&lt;0.001*</w:t>
            </w:r>
          </w:p>
        </w:tc>
        <w:tc>
          <w:tcPr>
            <w:tcW w:w="653" w:type="pct"/>
            <w:vAlign w:val="center"/>
          </w:tcPr>
          <w:p w14:paraId="4443D575" w14:textId="77777777" w:rsidR="006C4D57" w:rsidRPr="007D60CF" w:rsidRDefault="006C4D57" w:rsidP="00493791">
            <w:pPr>
              <w:bidi w:val="0"/>
              <w:jc w:val="center"/>
              <w:rPr>
                <w:rFonts w:asciiTheme="majorBidi" w:hAnsiTheme="majorBidi" w:cstheme="majorBidi"/>
              </w:rPr>
            </w:pPr>
            <w:r w:rsidRPr="00FC0FD9">
              <w:rPr>
                <w:rFonts w:asciiTheme="majorBidi" w:hAnsiTheme="majorBidi" w:cstheme="majorBidi"/>
                <w:b/>
                <w:bCs/>
              </w:rPr>
              <w:t>&lt;0.001*</w:t>
            </w:r>
          </w:p>
        </w:tc>
        <w:tc>
          <w:tcPr>
            <w:tcW w:w="675" w:type="pct"/>
            <w:vAlign w:val="center"/>
          </w:tcPr>
          <w:p w14:paraId="7960BD45" w14:textId="77777777" w:rsidR="006C4D57" w:rsidRPr="007D60CF" w:rsidRDefault="006C4D57" w:rsidP="00493791">
            <w:pPr>
              <w:bidi w:val="0"/>
              <w:jc w:val="center"/>
              <w:rPr>
                <w:rFonts w:asciiTheme="majorBidi" w:hAnsiTheme="majorBidi" w:cstheme="majorBidi"/>
              </w:rPr>
            </w:pPr>
            <w:r w:rsidRPr="00FC0FD9">
              <w:rPr>
                <w:rFonts w:asciiTheme="majorBidi" w:hAnsiTheme="majorBidi" w:cstheme="majorBidi"/>
                <w:b/>
                <w:bCs/>
              </w:rPr>
              <w:t>&lt;0.001*</w:t>
            </w:r>
          </w:p>
        </w:tc>
        <w:tc>
          <w:tcPr>
            <w:tcW w:w="1042" w:type="pct"/>
            <w:gridSpan w:val="2"/>
            <w:vAlign w:val="center"/>
          </w:tcPr>
          <w:p w14:paraId="0F4A031F" w14:textId="77777777" w:rsidR="006C4D57" w:rsidRPr="001A01B3" w:rsidRDefault="006C4D57" w:rsidP="00493791">
            <w:pPr>
              <w:bidi w:val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--</w:t>
            </w:r>
          </w:p>
        </w:tc>
      </w:tr>
      <w:tr w:rsidR="006C4D57" w:rsidRPr="007D60CF" w14:paraId="14208E1B" w14:textId="77777777" w:rsidTr="00493791">
        <w:trPr>
          <w:trHeight w:val="20"/>
        </w:trPr>
        <w:tc>
          <w:tcPr>
            <w:tcW w:w="649" w:type="pct"/>
            <w:vMerge w:val="restart"/>
            <w:vAlign w:val="center"/>
          </w:tcPr>
          <w:p w14:paraId="64134BC3" w14:textId="77777777" w:rsidR="006C4D57" w:rsidRPr="007D60CF" w:rsidRDefault="006C4D57" w:rsidP="00493791">
            <w:pPr>
              <w:bidi w:val="0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7D60CF">
              <w:rPr>
                <w:rFonts w:asciiTheme="majorBidi" w:hAnsiTheme="majorBidi" w:cstheme="majorBidi"/>
                <w:b/>
                <w:bCs/>
              </w:rPr>
              <w:t>BHQ</w:t>
            </w:r>
          </w:p>
        </w:tc>
        <w:tc>
          <w:tcPr>
            <w:tcW w:w="1134" w:type="pct"/>
            <w:vAlign w:val="center"/>
          </w:tcPr>
          <w:p w14:paraId="534E768B" w14:textId="77777777" w:rsidR="006C4D57" w:rsidRDefault="006C4D57" w:rsidP="00493791">
            <w:pPr>
              <w:bidi w:val="0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7D60CF">
              <w:rPr>
                <w:rFonts w:asciiTheme="majorBidi" w:hAnsiTheme="majorBidi" w:cstheme="majorBidi"/>
                <w:b/>
                <w:bCs/>
              </w:rPr>
              <w:t>Probiotics (n=100)</w:t>
            </w:r>
          </w:p>
        </w:tc>
        <w:tc>
          <w:tcPr>
            <w:tcW w:w="847" w:type="pct"/>
            <w:vAlign w:val="center"/>
          </w:tcPr>
          <w:p w14:paraId="04269242" w14:textId="77777777" w:rsidR="006C4D57" w:rsidRPr="007D60CF" w:rsidRDefault="006C4D57" w:rsidP="00493791">
            <w:pPr>
              <w:bidi w:val="0"/>
              <w:jc w:val="center"/>
              <w:rPr>
                <w:rFonts w:asciiTheme="majorBidi" w:hAnsiTheme="majorBidi" w:cstheme="majorBidi"/>
              </w:rPr>
            </w:pPr>
            <w:r w:rsidRPr="007D60CF">
              <w:rPr>
                <w:rFonts w:asciiTheme="majorBidi" w:hAnsiTheme="majorBidi" w:cstheme="majorBidi"/>
              </w:rPr>
              <w:t>83.22±4.9</w:t>
            </w:r>
          </w:p>
        </w:tc>
        <w:tc>
          <w:tcPr>
            <w:tcW w:w="653" w:type="pct"/>
            <w:vAlign w:val="center"/>
          </w:tcPr>
          <w:p w14:paraId="56C5A6B2" w14:textId="77777777" w:rsidR="006C4D57" w:rsidRPr="007D60CF" w:rsidRDefault="006C4D57" w:rsidP="00493791">
            <w:pPr>
              <w:bidi w:val="0"/>
              <w:jc w:val="center"/>
              <w:rPr>
                <w:rFonts w:asciiTheme="majorBidi" w:hAnsiTheme="majorBidi" w:cstheme="majorBidi"/>
              </w:rPr>
            </w:pPr>
            <w:r w:rsidRPr="007D60CF">
              <w:rPr>
                <w:rFonts w:asciiTheme="majorBidi" w:hAnsiTheme="majorBidi" w:cstheme="majorBidi"/>
              </w:rPr>
              <w:t>83.3±4.7</w:t>
            </w:r>
          </w:p>
        </w:tc>
        <w:tc>
          <w:tcPr>
            <w:tcW w:w="675" w:type="pct"/>
          </w:tcPr>
          <w:p w14:paraId="7798E7C2" w14:textId="77777777" w:rsidR="006C4D57" w:rsidRPr="007D60CF" w:rsidRDefault="006C4D57" w:rsidP="00493791">
            <w:pPr>
              <w:bidi w:val="0"/>
              <w:jc w:val="center"/>
              <w:rPr>
                <w:rFonts w:asciiTheme="majorBidi" w:hAnsiTheme="majorBidi" w:cstheme="majorBidi"/>
              </w:rPr>
            </w:pPr>
            <w:r w:rsidRPr="007D60CF">
              <w:rPr>
                <w:rFonts w:asciiTheme="majorBidi" w:hAnsiTheme="majorBidi" w:cstheme="majorBidi"/>
              </w:rPr>
              <w:t>84.20±4.26</w:t>
            </w:r>
          </w:p>
        </w:tc>
        <w:tc>
          <w:tcPr>
            <w:tcW w:w="455" w:type="pct"/>
            <w:vAlign w:val="center"/>
          </w:tcPr>
          <w:p w14:paraId="3FFFE94C" w14:textId="77777777" w:rsidR="006C4D57" w:rsidRPr="001A01B3" w:rsidRDefault="006C4D57" w:rsidP="00493791">
            <w:pPr>
              <w:bidi w:val="0"/>
              <w:jc w:val="center"/>
              <w:rPr>
                <w:rFonts w:asciiTheme="majorBidi" w:hAnsiTheme="majorBidi" w:cstheme="majorBidi"/>
              </w:rPr>
            </w:pPr>
            <w:r w:rsidRPr="001A01B3">
              <w:rPr>
                <w:rFonts w:asciiTheme="majorBidi" w:hAnsiTheme="majorBidi" w:cstheme="majorBidi"/>
              </w:rPr>
              <w:t>0.252</w:t>
            </w:r>
          </w:p>
        </w:tc>
        <w:tc>
          <w:tcPr>
            <w:tcW w:w="587" w:type="pct"/>
          </w:tcPr>
          <w:p w14:paraId="57A5F122" w14:textId="77777777" w:rsidR="006C4D57" w:rsidRPr="001A01B3" w:rsidRDefault="006C4D57" w:rsidP="00493791">
            <w:pPr>
              <w:bidi w:val="0"/>
              <w:jc w:val="center"/>
              <w:rPr>
                <w:rFonts w:asciiTheme="majorBidi" w:hAnsiTheme="majorBidi" w:cstheme="majorBidi"/>
              </w:rPr>
            </w:pPr>
          </w:p>
        </w:tc>
      </w:tr>
      <w:tr w:rsidR="006C4D57" w:rsidRPr="007D60CF" w14:paraId="190BBC03" w14:textId="77777777" w:rsidTr="00493791">
        <w:trPr>
          <w:trHeight w:val="20"/>
        </w:trPr>
        <w:tc>
          <w:tcPr>
            <w:tcW w:w="649" w:type="pct"/>
            <w:vMerge/>
            <w:vAlign w:val="center"/>
          </w:tcPr>
          <w:p w14:paraId="3FF852BD" w14:textId="77777777" w:rsidR="006C4D57" w:rsidRPr="007D60CF" w:rsidRDefault="006C4D57" w:rsidP="00493791">
            <w:pPr>
              <w:bidi w:val="0"/>
              <w:jc w:val="center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1134" w:type="pct"/>
            <w:vAlign w:val="center"/>
          </w:tcPr>
          <w:p w14:paraId="348AE797" w14:textId="77777777" w:rsidR="006C4D57" w:rsidRDefault="006C4D57" w:rsidP="00493791">
            <w:pPr>
              <w:bidi w:val="0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7D60CF">
              <w:rPr>
                <w:rFonts w:asciiTheme="majorBidi" w:hAnsiTheme="majorBidi" w:cstheme="majorBidi"/>
                <w:b/>
                <w:bCs/>
              </w:rPr>
              <w:t>Controls (n=100)</w:t>
            </w:r>
          </w:p>
        </w:tc>
        <w:tc>
          <w:tcPr>
            <w:tcW w:w="847" w:type="pct"/>
            <w:vAlign w:val="center"/>
          </w:tcPr>
          <w:p w14:paraId="4FE357E8" w14:textId="77777777" w:rsidR="006C4D57" w:rsidRPr="007D60CF" w:rsidRDefault="006C4D57" w:rsidP="00493791">
            <w:pPr>
              <w:bidi w:val="0"/>
              <w:jc w:val="center"/>
              <w:rPr>
                <w:rFonts w:asciiTheme="majorBidi" w:hAnsiTheme="majorBidi" w:cstheme="majorBidi"/>
              </w:rPr>
            </w:pPr>
            <w:r w:rsidRPr="007D60CF">
              <w:rPr>
                <w:rFonts w:asciiTheme="majorBidi" w:hAnsiTheme="majorBidi" w:cstheme="majorBidi"/>
              </w:rPr>
              <w:t>81.83±4.9</w:t>
            </w:r>
          </w:p>
        </w:tc>
        <w:tc>
          <w:tcPr>
            <w:tcW w:w="653" w:type="pct"/>
            <w:vAlign w:val="center"/>
          </w:tcPr>
          <w:p w14:paraId="5FB04721" w14:textId="77777777" w:rsidR="006C4D57" w:rsidRPr="007D60CF" w:rsidRDefault="006C4D57" w:rsidP="00493791">
            <w:pPr>
              <w:bidi w:val="0"/>
              <w:jc w:val="center"/>
              <w:rPr>
                <w:rFonts w:asciiTheme="majorBidi" w:hAnsiTheme="majorBidi" w:cstheme="majorBidi"/>
              </w:rPr>
            </w:pPr>
            <w:r w:rsidRPr="007D60CF">
              <w:rPr>
                <w:rFonts w:asciiTheme="majorBidi" w:hAnsiTheme="majorBidi" w:cstheme="majorBidi"/>
              </w:rPr>
              <w:t>82.43±4.9</w:t>
            </w:r>
          </w:p>
        </w:tc>
        <w:tc>
          <w:tcPr>
            <w:tcW w:w="675" w:type="pct"/>
            <w:vAlign w:val="center"/>
          </w:tcPr>
          <w:p w14:paraId="08A5B3C1" w14:textId="77777777" w:rsidR="006C4D57" w:rsidRPr="007D60CF" w:rsidRDefault="006C4D57" w:rsidP="00493791">
            <w:pPr>
              <w:bidi w:val="0"/>
              <w:jc w:val="center"/>
              <w:rPr>
                <w:rFonts w:asciiTheme="majorBidi" w:hAnsiTheme="majorBidi" w:cstheme="majorBidi"/>
              </w:rPr>
            </w:pPr>
            <w:r w:rsidRPr="007D60CF">
              <w:rPr>
                <w:rFonts w:asciiTheme="majorBidi" w:hAnsiTheme="majorBidi" w:cstheme="majorBidi"/>
              </w:rPr>
              <w:t>82.74±4.44</w:t>
            </w:r>
          </w:p>
        </w:tc>
        <w:tc>
          <w:tcPr>
            <w:tcW w:w="455" w:type="pct"/>
            <w:vAlign w:val="center"/>
          </w:tcPr>
          <w:p w14:paraId="57EDA2C4" w14:textId="77777777" w:rsidR="006C4D57" w:rsidRPr="001A01B3" w:rsidRDefault="006C4D57" w:rsidP="00493791">
            <w:pPr>
              <w:bidi w:val="0"/>
              <w:jc w:val="center"/>
              <w:rPr>
                <w:rFonts w:asciiTheme="majorBidi" w:hAnsiTheme="majorBidi" w:cstheme="majorBidi"/>
              </w:rPr>
            </w:pPr>
            <w:r w:rsidRPr="001A01B3">
              <w:rPr>
                <w:rFonts w:asciiTheme="majorBidi" w:hAnsiTheme="majorBidi" w:cstheme="majorBidi"/>
              </w:rPr>
              <w:t>0.389</w:t>
            </w:r>
          </w:p>
        </w:tc>
        <w:tc>
          <w:tcPr>
            <w:tcW w:w="587" w:type="pct"/>
          </w:tcPr>
          <w:p w14:paraId="528A271F" w14:textId="77777777" w:rsidR="006C4D57" w:rsidRPr="001A01B3" w:rsidRDefault="006C4D57" w:rsidP="00493791">
            <w:pPr>
              <w:bidi w:val="0"/>
              <w:jc w:val="center"/>
              <w:rPr>
                <w:rFonts w:asciiTheme="majorBidi" w:hAnsiTheme="majorBidi" w:cstheme="majorBidi"/>
              </w:rPr>
            </w:pPr>
          </w:p>
        </w:tc>
      </w:tr>
      <w:tr w:rsidR="006C4D57" w:rsidRPr="007D60CF" w14:paraId="179E1FC6" w14:textId="77777777" w:rsidTr="00493791">
        <w:trPr>
          <w:trHeight w:val="20"/>
        </w:trPr>
        <w:tc>
          <w:tcPr>
            <w:tcW w:w="649" w:type="pct"/>
            <w:vMerge/>
            <w:vAlign w:val="center"/>
          </w:tcPr>
          <w:p w14:paraId="72387A35" w14:textId="77777777" w:rsidR="006C4D57" w:rsidRPr="007D60CF" w:rsidRDefault="006C4D57" w:rsidP="00493791">
            <w:pPr>
              <w:bidi w:val="0"/>
              <w:jc w:val="center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1134" w:type="pct"/>
            <w:vAlign w:val="center"/>
          </w:tcPr>
          <w:p w14:paraId="7BB52927" w14:textId="77777777" w:rsidR="006C4D57" w:rsidRDefault="006C4D57" w:rsidP="00493791">
            <w:pPr>
              <w:bidi w:val="0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P value between group</w:t>
            </w:r>
          </w:p>
        </w:tc>
        <w:tc>
          <w:tcPr>
            <w:tcW w:w="847" w:type="pct"/>
            <w:vAlign w:val="center"/>
          </w:tcPr>
          <w:p w14:paraId="6FF8BE91" w14:textId="77777777" w:rsidR="006C4D57" w:rsidRPr="007D60CF" w:rsidRDefault="006C4D57" w:rsidP="00493791">
            <w:pPr>
              <w:bidi w:val="0"/>
              <w:jc w:val="center"/>
              <w:rPr>
                <w:rFonts w:asciiTheme="majorBidi" w:hAnsiTheme="majorBidi" w:cstheme="majorBidi"/>
              </w:rPr>
            </w:pPr>
            <w:r w:rsidRPr="007D60CF">
              <w:rPr>
                <w:rFonts w:asciiTheme="majorBidi" w:hAnsiTheme="majorBidi" w:cstheme="majorBidi"/>
              </w:rPr>
              <w:t>0.054</w:t>
            </w:r>
          </w:p>
        </w:tc>
        <w:tc>
          <w:tcPr>
            <w:tcW w:w="653" w:type="pct"/>
            <w:vAlign w:val="center"/>
          </w:tcPr>
          <w:p w14:paraId="34B3B531" w14:textId="77777777" w:rsidR="006C4D57" w:rsidRPr="007D60CF" w:rsidRDefault="006C4D57" w:rsidP="00493791">
            <w:pPr>
              <w:bidi w:val="0"/>
              <w:jc w:val="center"/>
              <w:rPr>
                <w:rFonts w:asciiTheme="majorBidi" w:hAnsiTheme="majorBidi" w:cstheme="majorBidi"/>
              </w:rPr>
            </w:pPr>
            <w:r w:rsidRPr="007D60CF">
              <w:rPr>
                <w:rFonts w:asciiTheme="majorBidi" w:hAnsiTheme="majorBidi" w:cstheme="majorBidi"/>
              </w:rPr>
              <w:t>0.237</w:t>
            </w:r>
          </w:p>
        </w:tc>
        <w:tc>
          <w:tcPr>
            <w:tcW w:w="675" w:type="pct"/>
            <w:vAlign w:val="center"/>
          </w:tcPr>
          <w:p w14:paraId="6D3ADDA8" w14:textId="77777777" w:rsidR="006C4D57" w:rsidRPr="007D60CF" w:rsidRDefault="006C4D57" w:rsidP="00493791">
            <w:pPr>
              <w:bidi w:val="0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455" w:type="pct"/>
            <w:vAlign w:val="center"/>
          </w:tcPr>
          <w:p w14:paraId="06567377" w14:textId="77777777" w:rsidR="006C4D57" w:rsidRPr="001A01B3" w:rsidRDefault="006C4D57" w:rsidP="00493791">
            <w:pPr>
              <w:bidi w:val="0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587" w:type="pct"/>
          </w:tcPr>
          <w:p w14:paraId="3D985267" w14:textId="77777777" w:rsidR="006C4D57" w:rsidRPr="001A01B3" w:rsidRDefault="006C4D57" w:rsidP="00493791">
            <w:pPr>
              <w:bidi w:val="0"/>
              <w:jc w:val="center"/>
              <w:rPr>
                <w:rFonts w:asciiTheme="majorBidi" w:hAnsiTheme="majorBidi" w:cstheme="majorBidi"/>
              </w:rPr>
            </w:pPr>
          </w:p>
        </w:tc>
      </w:tr>
      <w:tr w:rsidR="006C4D57" w:rsidRPr="007D60CF" w14:paraId="3D40792C" w14:textId="77777777" w:rsidTr="00493791">
        <w:trPr>
          <w:trHeight w:val="20"/>
        </w:trPr>
        <w:tc>
          <w:tcPr>
            <w:tcW w:w="649" w:type="pct"/>
            <w:vMerge w:val="restart"/>
            <w:vAlign w:val="center"/>
          </w:tcPr>
          <w:p w14:paraId="2835A70E" w14:textId="77777777" w:rsidR="006C4D57" w:rsidRPr="007D60CF" w:rsidRDefault="006C4D57" w:rsidP="00493791">
            <w:pPr>
              <w:bidi w:val="0"/>
              <w:jc w:val="center"/>
              <w:rPr>
                <w:rFonts w:asciiTheme="majorBidi" w:hAnsiTheme="majorBidi" w:cstheme="majorBidi"/>
                <w:b/>
                <w:bCs/>
              </w:rPr>
            </w:pPr>
            <w:bookmarkStart w:id="0" w:name="_Hlk216346979"/>
            <w:r w:rsidRPr="007D60CF">
              <w:rPr>
                <w:rFonts w:asciiTheme="majorBidi" w:hAnsiTheme="majorBidi" w:cstheme="majorBidi"/>
                <w:b/>
                <w:bCs/>
              </w:rPr>
              <w:t>EWL %</w:t>
            </w:r>
            <w:bookmarkEnd w:id="0"/>
          </w:p>
        </w:tc>
        <w:tc>
          <w:tcPr>
            <w:tcW w:w="1134" w:type="pct"/>
            <w:vAlign w:val="center"/>
          </w:tcPr>
          <w:p w14:paraId="2D567970" w14:textId="77777777" w:rsidR="006C4D57" w:rsidRDefault="006C4D57" w:rsidP="00493791">
            <w:pPr>
              <w:bidi w:val="0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7D60CF">
              <w:rPr>
                <w:rFonts w:asciiTheme="majorBidi" w:hAnsiTheme="majorBidi" w:cstheme="majorBidi"/>
                <w:b/>
                <w:bCs/>
              </w:rPr>
              <w:t>Probiotics (n=100)</w:t>
            </w:r>
          </w:p>
        </w:tc>
        <w:tc>
          <w:tcPr>
            <w:tcW w:w="847" w:type="pct"/>
            <w:vAlign w:val="center"/>
          </w:tcPr>
          <w:p w14:paraId="697D7DC0" w14:textId="77777777" w:rsidR="006C4D57" w:rsidRPr="007D60CF" w:rsidRDefault="006C4D57" w:rsidP="00493791">
            <w:pPr>
              <w:bidi w:val="0"/>
              <w:jc w:val="center"/>
              <w:rPr>
                <w:rFonts w:asciiTheme="majorBidi" w:hAnsiTheme="majorBidi" w:cstheme="majorBidi"/>
              </w:rPr>
            </w:pPr>
            <w:r w:rsidRPr="007D60CF">
              <w:rPr>
                <w:rFonts w:asciiTheme="majorBidi" w:hAnsiTheme="majorBidi" w:cstheme="majorBidi"/>
              </w:rPr>
              <w:t>9.44±2.33</w:t>
            </w:r>
          </w:p>
        </w:tc>
        <w:tc>
          <w:tcPr>
            <w:tcW w:w="653" w:type="pct"/>
            <w:vAlign w:val="center"/>
          </w:tcPr>
          <w:p w14:paraId="0E4E1435" w14:textId="77777777" w:rsidR="006C4D57" w:rsidRPr="007D60CF" w:rsidRDefault="006C4D57" w:rsidP="00493791">
            <w:pPr>
              <w:bidi w:val="0"/>
              <w:jc w:val="center"/>
              <w:rPr>
                <w:rFonts w:asciiTheme="majorBidi" w:hAnsiTheme="majorBidi" w:cstheme="majorBidi"/>
              </w:rPr>
            </w:pPr>
            <w:r w:rsidRPr="007D60CF">
              <w:rPr>
                <w:rFonts w:asciiTheme="majorBidi" w:hAnsiTheme="majorBidi" w:cstheme="majorBidi"/>
              </w:rPr>
              <w:t>29.6±4.7</w:t>
            </w:r>
          </w:p>
        </w:tc>
        <w:tc>
          <w:tcPr>
            <w:tcW w:w="675" w:type="pct"/>
          </w:tcPr>
          <w:p w14:paraId="6469E67B" w14:textId="77777777" w:rsidR="006C4D57" w:rsidRPr="007D60CF" w:rsidRDefault="006C4D57" w:rsidP="00493791">
            <w:pPr>
              <w:bidi w:val="0"/>
              <w:jc w:val="center"/>
              <w:rPr>
                <w:rFonts w:asciiTheme="majorBidi" w:hAnsiTheme="majorBidi" w:cstheme="majorBidi"/>
              </w:rPr>
            </w:pPr>
            <w:r w:rsidRPr="007D60CF">
              <w:rPr>
                <w:rFonts w:asciiTheme="majorBidi" w:hAnsiTheme="majorBidi" w:cstheme="majorBidi"/>
              </w:rPr>
              <w:t>57.47±7.8</w:t>
            </w:r>
          </w:p>
        </w:tc>
        <w:tc>
          <w:tcPr>
            <w:tcW w:w="455" w:type="pct"/>
            <w:vAlign w:val="center"/>
          </w:tcPr>
          <w:p w14:paraId="4DBBE37C" w14:textId="77777777" w:rsidR="006C4D57" w:rsidRPr="001A01B3" w:rsidRDefault="006C4D57" w:rsidP="00493791">
            <w:pPr>
              <w:bidi w:val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&lt;0.001*</w:t>
            </w:r>
          </w:p>
        </w:tc>
        <w:tc>
          <w:tcPr>
            <w:tcW w:w="587" w:type="pct"/>
          </w:tcPr>
          <w:p w14:paraId="3C12EDFB" w14:textId="77777777" w:rsidR="006C4D57" w:rsidRPr="001A01B3" w:rsidRDefault="006C4D57" w:rsidP="00493791">
            <w:pPr>
              <w:bidi w:val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P1&lt;0.001*, P2&lt;0.001*, P3&lt;0.001*</w:t>
            </w:r>
          </w:p>
        </w:tc>
      </w:tr>
      <w:tr w:rsidR="006C4D57" w:rsidRPr="007D60CF" w14:paraId="32929FDC" w14:textId="77777777" w:rsidTr="00493791">
        <w:trPr>
          <w:trHeight w:val="20"/>
        </w:trPr>
        <w:tc>
          <w:tcPr>
            <w:tcW w:w="649" w:type="pct"/>
            <w:vMerge/>
            <w:vAlign w:val="center"/>
          </w:tcPr>
          <w:p w14:paraId="6D754F4B" w14:textId="77777777" w:rsidR="006C4D57" w:rsidRPr="007D60CF" w:rsidRDefault="006C4D57" w:rsidP="00493791">
            <w:pPr>
              <w:bidi w:val="0"/>
              <w:jc w:val="center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1134" w:type="pct"/>
            <w:vAlign w:val="center"/>
          </w:tcPr>
          <w:p w14:paraId="486FE6EF" w14:textId="77777777" w:rsidR="006C4D57" w:rsidRDefault="006C4D57" w:rsidP="00493791">
            <w:pPr>
              <w:bidi w:val="0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7D60CF">
              <w:rPr>
                <w:rFonts w:asciiTheme="majorBidi" w:hAnsiTheme="majorBidi" w:cstheme="majorBidi"/>
                <w:b/>
                <w:bCs/>
              </w:rPr>
              <w:t>Controls (n=100)</w:t>
            </w:r>
          </w:p>
        </w:tc>
        <w:tc>
          <w:tcPr>
            <w:tcW w:w="847" w:type="pct"/>
            <w:vAlign w:val="center"/>
          </w:tcPr>
          <w:p w14:paraId="07FB2DE1" w14:textId="77777777" w:rsidR="006C4D57" w:rsidRPr="007D60CF" w:rsidRDefault="006C4D57" w:rsidP="00493791">
            <w:pPr>
              <w:bidi w:val="0"/>
              <w:jc w:val="center"/>
              <w:rPr>
                <w:rFonts w:asciiTheme="majorBidi" w:hAnsiTheme="majorBidi" w:cstheme="majorBidi"/>
              </w:rPr>
            </w:pPr>
            <w:r w:rsidRPr="007D60CF">
              <w:rPr>
                <w:rFonts w:asciiTheme="majorBidi" w:hAnsiTheme="majorBidi" w:cstheme="majorBidi"/>
              </w:rPr>
              <w:t>7.54±1.98</w:t>
            </w:r>
          </w:p>
        </w:tc>
        <w:tc>
          <w:tcPr>
            <w:tcW w:w="653" w:type="pct"/>
            <w:vAlign w:val="center"/>
          </w:tcPr>
          <w:p w14:paraId="4A1BB60D" w14:textId="77777777" w:rsidR="006C4D57" w:rsidRPr="007D60CF" w:rsidRDefault="006C4D57" w:rsidP="00493791">
            <w:pPr>
              <w:bidi w:val="0"/>
              <w:jc w:val="center"/>
              <w:rPr>
                <w:rFonts w:asciiTheme="majorBidi" w:hAnsiTheme="majorBidi" w:cstheme="majorBidi"/>
              </w:rPr>
            </w:pPr>
            <w:r w:rsidRPr="007D60CF">
              <w:rPr>
                <w:rFonts w:asciiTheme="majorBidi" w:hAnsiTheme="majorBidi" w:cstheme="majorBidi"/>
              </w:rPr>
              <w:t>24.6±4.7</w:t>
            </w:r>
          </w:p>
        </w:tc>
        <w:tc>
          <w:tcPr>
            <w:tcW w:w="675" w:type="pct"/>
            <w:vAlign w:val="center"/>
          </w:tcPr>
          <w:p w14:paraId="2423FC19" w14:textId="77777777" w:rsidR="006C4D57" w:rsidRPr="007D60CF" w:rsidRDefault="006C4D57" w:rsidP="00493791">
            <w:pPr>
              <w:bidi w:val="0"/>
              <w:jc w:val="center"/>
              <w:rPr>
                <w:rFonts w:asciiTheme="majorBidi" w:hAnsiTheme="majorBidi" w:cstheme="majorBidi"/>
              </w:rPr>
            </w:pPr>
            <w:r w:rsidRPr="007D60CF">
              <w:rPr>
                <w:rFonts w:asciiTheme="majorBidi" w:hAnsiTheme="majorBidi" w:cstheme="majorBidi"/>
              </w:rPr>
              <w:t>42.36±5.7</w:t>
            </w:r>
          </w:p>
        </w:tc>
        <w:tc>
          <w:tcPr>
            <w:tcW w:w="455" w:type="pct"/>
            <w:vAlign w:val="center"/>
          </w:tcPr>
          <w:p w14:paraId="138B09BA" w14:textId="77777777" w:rsidR="006C4D57" w:rsidRPr="001A01B3" w:rsidRDefault="006C4D57" w:rsidP="00493791">
            <w:pPr>
              <w:bidi w:val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&lt;0.001*</w:t>
            </w:r>
          </w:p>
        </w:tc>
        <w:tc>
          <w:tcPr>
            <w:tcW w:w="587" w:type="pct"/>
          </w:tcPr>
          <w:p w14:paraId="5800D25A" w14:textId="77777777" w:rsidR="006C4D57" w:rsidRPr="001A01B3" w:rsidRDefault="006C4D57" w:rsidP="00493791">
            <w:pPr>
              <w:bidi w:val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P1&lt;0.001*, P2&lt;0.001*, P3&lt;0.001*</w:t>
            </w:r>
          </w:p>
        </w:tc>
      </w:tr>
      <w:tr w:rsidR="006C4D57" w:rsidRPr="007D60CF" w14:paraId="05AADEE3" w14:textId="77777777" w:rsidTr="00493791">
        <w:trPr>
          <w:trHeight w:val="20"/>
        </w:trPr>
        <w:tc>
          <w:tcPr>
            <w:tcW w:w="649" w:type="pct"/>
            <w:vMerge/>
            <w:vAlign w:val="center"/>
          </w:tcPr>
          <w:p w14:paraId="3E0B9A9B" w14:textId="77777777" w:rsidR="006C4D57" w:rsidRPr="007D60CF" w:rsidRDefault="006C4D57" w:rsidP="00493791">
            <w:pPr>
              <w:bidi w:val="0"/>
              <w:jc w:val="center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1134" w:type="pct"/>
            <w:vAlign w:val="center"/>
          </w:tcPr>
          <w:p w14:paraId="5E37046C" w14:textId="77777777" w:rsidR="006C4D57" w:rsidRDefault="006C4D57" w:rsidP="00493791">
            <w:pPr>
              <w:bidi w:val="0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P value between group</w:t>
            </w:r>
          </w:p>
        </w:tc>
        <w:tc>
          <w:tcPr>
            <w:tcW w:w="847" w:type="pct"/>
            <w:vAlign w:val="center"/>
          </w:tcPr>
          <w:p w14:paraId="7FB19473" w14:textId="77777777" w:rsidR="006C4D57" w:rsidRPr="007D60CF" w:rsidRDefault="006C4D57" w:rsidP="00493791">
            <w:pPr>
              <w:bidi w:val="0"/>
              <w:jc w:val="center"/>
              <w:rPr>
                <w:rFonts w:asciiTheme="majorBidi" w:hAnsiTheme="majorBidi" w:cstheme="majorBidi"/>
              </w:rPr>
            </w:pPr>
            <w:r w:rsidRPr="00FC0FD9">
              <w:rPr>
                <w:rFonts w:asciiTheme="majorBidi" w:hAnsiTheme="majorBidi" w:cstheme="majorBidi"/>
                <w:b/>
                <w:bCs/>
              </w:rPr>
              <w:t>&lt;0.001*</w:t>
            </w:r>
          </w:p>
        </w:tc>
        <w:tc>
          <w:tcPr>
            <w:tcW w:w="653" w:type="pct"/>
            <w:vAlign w:val="center"/>
          </w:tcPr>
          <w:p w14:paraId="5A98EB39" w14:textId="77777777" w:rsidR="006C4D57" w:rsidRPr="007D60CF" w:rsidRDefault="006C4D57" w:rsidP="00493791">
            <w:pPr>
              <w:bidi w:val="0"/>
              <w:jc w:val="center"/>
              <w:rPr>
                <w:rFonts w:asciiTheme="majorBidi" w:hAnsiTheme="majorBidi" w:cstheme="majorBidi"/>
              </w:rPr>
            </w:pPr>
            <w:r w:rsidRPr="00FC0FD9">
              <w:rPr>
                <w:rFonts w:asciiTheme="majorBidi" w:hAnsiTheme="majorBidi" w:cstheme="majorBidi"/>
                <w:b/>
                <w:bCs/>
              </w:rPr>
              <w:t>&lt;0.001*</w:t>
            </w:r>
          </w:p>
        </w:tc>
        <w:tc>
          <w:tcPr>
            <w:tcW w:w="675" w:type="pct"/>
            <w:vAlign w:val="center"/>
          </w:tcPr>
          <w:p w14:paraId="3784D5D4" w14:textId="77777777" w:rsidR="006C4D57" w:rsidRPr="007D60CF" w:rsidRDefault="006C4D57" w:rsidP="00493791">
            <w:pPr>
              <w:bidi w:val="0"/>
              <w:jc w:val="center"/>
              <w:rPr>
                <w:rFonts w:asciiTheme="majorBidi" w:hAnsiTheme="majorBidi" w:cstheme="majorBidi"/>
              </w:rPr>
            </w:pPr>
            <w:r w:rsidRPr="00FC0FD9">
              <w:rPr>
                <w:rFonts w:asciiTheme="majorBidi" w:hAnsiTheme="majorBidi" w:cstheme="majorBidi"/>
                <w:b/>
                <w:bCs/>
              </w:rPr>
              <w:t>&lt;0.001*</w:t>
            </w:r>
          </w:p>
        </w:tc>
        <w:tc>
          <w:tcPr>
            <w:tcW w:w="455" w:type="pct"/>
            <w:vAlign w:val="center"/>
          </w:tcPr>
          <w:p w14:paraId="7E0C03F9" w14:textId="77777777" w:rsidR="006C4D57" w:rsidRPr="001A01B3" w:rsidRDefault="006C4D57" w:rsidP="00493791">
            <w:pPr>
              <w:bidi w:val="0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587" w:type="pct"/>
          </w:tcPr>
          <w:p w14:paraId="2E015F1E" w14:textId="77777777" w:rsidR="006C4D57" w:rsidRPr="001A01B3" w:rsidRDefault="006C4D57" w:rsidP="00493791">
            <w:pPr>
              <w:bidi w:val="0"/>
              <w:jc w:val="center"/>
              <w:rPr>
                <w:rFonts w:asciiTheme="majorBidi" w:hAnsiTheme="majorBidi" w:cstheme="majorBidi"/>
              </w:rPr>
            </w:pPr>
          </w:p>
        </w:tc>
      </w:tr>
    </w:tbl>
    <w:p w14:paraId="07356DE7" w14:textId="77777777" w:rsidR="006C4D57" w:rsidRPr="00F801EB" w:rsidRDefault="006C4D57" w:rsidP="006C4D57">
      <w:pPr>
        <w:pStyle w:val="Footnote"/>
        <w:rPr>
          <w:sz w:val="18"/>
          <w:szCs w:val="18"/>
        </w:rPr>
      </w:pPr>
      <w:r w:rsidRPr="00F801EB">
        <w:rPr>
          <w:sz w:val="18"/>
          <w:szCs w:val="18"/>
        </w:rPr>
        <w:t xml:space="preserve">Data is presented as mean </w:t>
      </w:r>
      <w:r w:rsidRPr="00F801EB">
        <w:rPr>
          <w:rFonts w:asciiTheme="majorBidi" w:hAnsiTheme="majorBidi" w:cstheme="majorBidi"/>
          <w:sz w:val="18"/>
          <w:szCs w:val="18"/>
        </w:rPr>
        <w:t xml:space="preserve">± SD or </w:t>
      </w:r>
      <w:r w:rsidRPr="00F801EB">
        <w:rPr>
          <w:sz w:val="18"/>
          <w:szCs w:val="18"/>
        </w:rPr>
        <w:t>frequency (%), QOL: quality of life, BHQ: Bowel Health Questionnaire, EWL: Early postoperative weight loss, *: statistically significant as p value &lt;0.05, P1: p value between 1 and 3 months, P2: p value between 1 and 6 months, P3: p value between 3 and 6 months.</w:t>
      </w:r>
    </w:p>
    <w:p w14:paraId="27C5FCAE" w14:textId="77777777" w:rsidR="006C4D57" w:rsidRDefault="006C4D57" w:rsidP="006C4D57">
      <w:pPr>
        <w:pStyle w:val="EndNoteBibliography"/>
        <w:bidi w:val="0"/>
        <w:jc w:val="both"/>
        <w:rPr>
          <w:lang w:val="en-US"/>
        </w:rPr>
      </w:pPr>
      <w:r>
        <w:rPr>
          <w:lang w:val="en-US"/>
        </w:rPr>
        <w:t>\</w:t>
      </w:r>
    </w:p>
    <w:p w14:paraId="717B56CE" w14:textId="77777777" w:rsidR="006C4D57" w:rsidRDefault="006C4D57" w:rsidP="006C4D57">
      <w:pPr>
        <w:bidi w:val="0"/>
        <w:rPr>
          <w:noProof/>
          <w:lang w:eastAsia="x-none"/>
        </w:rPr>
      </w:pPr>
      <w:r>
        <w:br w:type="page"/>
      </w:r>
    </w:p>
    <w:p w14:paraId="23BE1480" w14:textId="77777777" w:rsidR="006C4D57" w:rsidRPr="00F801EB" w:rsidRDefault="006C4D57" w:rsidP="006C4D57">
      <w:pPr>
        <w:pStyle w:val="Caption"/>
        <w:rPr>
          <w:szCs w:val="24"/>
        </w:rPr>
      </w:pPr>
      <w:r w:rsidRPr="00F801EB">
        <w:rPr>
          <w:szCs w:val="24"/>
        </w:rPr>
        <w:lastRenderedPageBreak/>
        <w:t xml:space="preserve">Table </w:t>
      </w:r>
      <w:r w:rsidRPr="00F801EB">
        <w:rPr>
          <w:szCs w:val="24"/>
        </w:rPr>
        <w:fldChar w:fldCharType="begin"/>
      </w:r>
      <w:r w:rsidRPr="00F801EB">
        <w:rPr>
          <w:szCs w:val="24"/>
        </w:rPr>
        <w:instrText xml:space="preserve"> SEQ Table \* ARABIC </w:instrText>
      </w:r>
      <w:r w:rsidRPr="00F801EB">
        <w:rPr>
          <w:szCs w:val="24"/>
        </w:rPr>
        <w:fldChar w:fldCharType="separate"/>
      </w:r>
      <w:r>
        <w:rPr>
          <w:noProof/>
          <w:szCs w:val="24"/>
        </w:rPr>
        <w:t>4</w:t>
      </w:r>
      <w:r w:rsidRPr="00F801EB">
        <w:rPr>
          <w:szCs w:val="24"/>
        </w:rPr>
        <w:fldChar w:fldCharType="end"/>
      </w:r>
      <w:r w:rsidRPr="00F801EB">
        <w:rPr>
          <w:szCs w:val="24"/>
        </w:rPr>
        <w:t xml:space="preserve">: </w:t>
      </w:r>
      <w:r w:rsidRPr="00F801EB">
        <w:rPr>
          <w:rFonts w:asciiTheme="majorBidi" w:hAnsiTheme="majorBidi" w:cstheme="majorBidi"/>
          <w:szCs w:val="24"/>
        </w:rPr>
        <w:t>Stool analysis</w:t>
      </w:r>
      <w:r w:rsidRPr="00F801EB">
        <w:rPr>
          <w:szCs w:val="24"/>
        </w:rPr>
        <w:t xml:space="preserve"> </w:t>
      </w:r>
      <w:r w:rsidRPr="00F801EB">
        <w:rPr>
          <w:rFonts w:asciiTheme="majorBidi" w:hAnsiTheme="majorBidi" w:cstheme="majorBidi"/>
          <w:szCs w:val="24"/>
        </w:rPr>
        <w:t xml:space="preserve">fecal calprotectin at </w:t>
      </w:r>
      <w:r w:rsidRPr="00F801EB">
        <w:rPr>
          <w:szCs w:val="24"/>
        </w:rPr>
        <w:t>6 months</w:t>
      </w:r>
    </w:p>
    <w:tbl>
      <w:tblPr>
        <w:tblStyle w:val="TableGrid3"/>
        <w:tblW w:w="5000" w:type="pct"/>
        <w:tblLook w:val="04A0" w:firstRow="1" w:lastRow="0" w:firstColumn="1" w:lastColumn="0" w:noHBand="0" w:noVBand="1"/>
      </w:tblPr>
      <w:tblGrid>
        <w:gridCol w:w="1425"/>
        <w:gridCol w:w="1234"/>
        <w:gridCol w:w="2584"/>
        <w:gridCol w:w="2584"/>
        <w:gridCol w:w="1234"/>
      </w:tblGrid>
      <w:tr w:rsidR="006C4D57" w:rsidRPr="007D60CF" w14:paraId="21935261" w14:textId="77777777" w:rsidTr="00493791">
        <w:trPr>
          <w:trHeight w:val="20"/>
        </w:trPr>
        <w:tc>
          <w:tcPr>
            <w:tcW w:w="1467" w:type="pct"/>
            <w:gridSpan w:val="2"/>
            <w:vAlign w:val="center"/>
          </w:tcPr>
          <w:p w14:paraId="4E25291F" w14:textId="77777777" w:rsidR="006C4D57" w:rsidRPr="000F43E3" w:rsidRDefault="006C4D57" w:rsidP="00493791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lang w:val="en-GB"/>
              </w:rPr>
            </w:pPr>
          </w:p>
        </w:tc>
        <w:tc>
          <w:tcPr>
            <w:tcW w:w="1426" w:type="pct"/>
            <w:vAlign w:val="center"/>
          </w:tcPr>
          <w:p w14:paraId="02A77411" w14:textId="77777777" w:rsidR="006C4D57" w:rsidRPr="007D60CF" w:rsidRDefault="006C4D57" w:rsidP="00493791">
            <w:pPr>
              <w:bidi w:val="0"/>
              <w:jc w:val="center"/>
              <w:rPr>
                <w:rFonts w:asciiTheme="majorBidi" w:hAnsiTheme="majorBidi" w:cstheme="majorBidi"/>
                <w:b/>
                <w:bCs/>
              </w:rPr>
            </w:pPr>
            <w:bookmarkStart w:id="1" w:name="_Hlk216354125"/>
            <w:r w:rsidRPr="007D60CF">
              <w:rPr>
                <w:rFonts w:asciiTheme="majorBidi" w:hAnsiTheme="majorBidi" w:cstheme="majorBidi"/>
                <w:b/>
                <w:bCs/>
              </w:rPr>
              <w:t xml:space="preserve">Probiotics </w:t>
            </w:r>
            <w:bookmarkEnd w:id="1"/>
            <w:r w:rsidRPr="007D60CF">
              <w:rPr>
                <w:rFonts w:asciiTheme="majorBidi" w:hAnsiTheme="majorBidi" w:cstheme="majorBidi"/>
                <w:b/>
                <w:bCs/>
              </w:rPr>
              <w:t>(n=100)</w:t>
            </w:r>
          </w:p>
        </w:tc>
        <w:tc>
          <w:tcPr>
            <w:tcW w:w="1426" w:type="pct"/>
            <w:vAlign w:val="center"/>
          </w:tcPr>
          <w:p w14:paraId="6D1C4F91" w14:textId="77777777" w:rsidR="006C4D57" w:rsidRPr="007D60CF" w:rsidRDefault="006C4D57" w:rsidP="00493791">
            <w:pPr>
              <w:bidi w:val="0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7D60CF">
              <w:rPr>
                <w:rFonts w:asciiTheme="majorBidi" w:hAnsiTheme="majorBidi" w:cstheme="majorBidi"/>
                <w:b/>
                <w:bCs/>
              </w:rPr>
              <w:t>Controls (n=100)</w:t>
            </w:r>
          </w:p>
        </w:tc>
        <w:tc>
          <w:tcPr>
            <w:tcW w:w="681" w:type="pct"/>
            <w:vAlign w:val="center"/>
          </w:tcPr>
          <w:p w14:paraId="72257200" w14:textId="77777777" w:rsidR="006C4D57" w:rsidRPr="007D60CF" w:rsidRDefault="006C4D57" w:rsidP="00493791">
            <w:pPr>
              <w:bidi w:val="0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7D60CF">
              <w:rPr>
                <w:rFonts w:asciiTheme="majorBidi" w:hAnsiTheme="majorBidi" w:cstheme="majorBidi"/>
                <w:b/>
                <w:bCs/>
              </w:rPr>
              <w:t>P *</w:t>
            </w:r>
          </w:p>
        </w:tc>
      </w:tr>
      <w:tr w:rsidR="006C4D57" w:rsidRPr="007D60CF" w14:paraId="3B2BF8DB" w14:textId="77777777" w:rsidTr="00493791">
        <w:trPr>
          <w:trHeight w:val="20"/>
        </w:trPr>
        <w:tc>
          <w:tcPr>
            <w:tcW w:w="786" w:type="pct"/>
            <w:vMerge w:val="restart"/>
            <w:vAlign w:val="center"/>
          </w:tcPr>
          <w:p w14:paraId="2BCC07C4" w14:textId="77777777" w:rsidR="006C4D57" w:rsidRPr="007D60CF" w:rsidRDefault="006C4D57" w:rsidP="00493791">
            <w:pPr>
              <w:bidi w:val="0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7D60CF">
              <w:rPr>
                <w:rFonts w:asciiTheme="majorBidi" w:hAnsiTheme="majorBidi" w:cstheme="majorBidi"/>
                <w:b/>
                <w:bCs/>
              </w:rPr>
              <w:t>Stool analysis</w:t>
            </w:r>
          </w:p>
        </w:tc>
        <w:tc>
          <w:tcPr>
            <w:tcW w:w="681" w:type="pct"/>
            <w:vAlign w:val="center"/>
          </w:tcPr>
          <w:p w14:paraId="4D52AA57" w14:textId="77777777" w:rsidR="006C4D57" w:rsidRPr="007D60CF" w:rsidRDefault="006C4D57" w:rsidP="00493791">
            <w:pPr>
              <w:bidi w:val="0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7D60CF">
              <w:rPr>
                <w:rFonts w:asciiTheme="majorBidi" w:hAnsiTheme="majorBidi" w:cstheme="majorBidi"/>
                <w:b/>
                <w:bCs/>
              </w:rPr>
              <w:t>Formed</w:t>
            </w:r>
          </w:p>
        </w:tc>
        <w:tc>
          <w:tcPr>
            <w:tcW w:w="1426" w:type="pct"/>
            <w:vAlign w:val="center"/>
          </w:tcPr>
          <w:p w14:paraId="775DB806" w14:textId="77777777" w:rsidR="006C4D57" w:rsidRPr="007D60CF" w:rsidRDefault="006C4D57" w:rsidP="00493791">
            <w:pPr>
              <w:bidi w:val="0"/>
              <w:jc w:val="center"/>
              <w:rPr>
                <w:rFonts w:asciiTheme="majorBidi" w:hAnsiTheme="majorBidi" w:cstheme="majorBidi"/>
              </w:rPr>
            </w:pPr>
            <w:r w:rsidRPr="007D60CF">
              <w:rPr>
                <w:rFonts w:asciiTheme="majorBidi" w:hAnsiTheme="majorBidi" w:cstheme="majorBidi"/>
              </w:rPr>
              <w:t>41 (41)</w:t>
            </w:r>
          </w:p>
        </w:tc>
        <w:tc>
          <w:tcPr>
            <w:tcW w:w="1426" w:type="pct"/>
            <w:vAlign w:val="center"/>
          </w:tcPr>
          <w:p w14:paraId="6169B803" w14:textId="77777777" w:rsidR="006C4D57" w:rsidRPr="007D60CF" w:rsidRDefault="006C4D57" w:rsidP="00493791">
            <w:pPr>
              <w:bidi w:val="0"/>
              <w:jc w:val="center"/>
              <w:rPr>
                <w:rFonts w:asciiTheme="majorBidi" w:hAnsiTheme="majorBidi" w:cstheme="majorBidi"/>
              </w:rPr>
            </w:pPr>
            <w:r w:rsidRPr="007D60CF">
              <w:rPr>
                <w:rFonts w:asciiTheme="majorBidi" w:hAnsiTheme="majorBidi" w:cstheme="majorBidi"/>
              </w:rPr>
              <w:t>61 (61)</w:t>
            </w:r>
          </w:p>
        </w:tc>
        <w:tc>
          <w:tcPr>
            <w:tcW w:w="681" w:type="pct"/>
            <w:vAlign w:val="center"/>
          </w:tcPr>
          <w:p w14:paraId="2FC5326B" w14:textId="77777777" w:rsidR="006C4D57" w:rsidRPr="007D60CF" w:rsidRDefault="006C4D57" w:rsidP="00493791">
            <w:pPr>
              <w:bidi w:val="0"/>
              <w:jc w:val="center"/>
              <w:rPr>
                <w:rFonts w:asciiTheme="majorBidi" w:hAnsiTheme="majorBidi" w:cstheme="majorBidi"/>
                <w:vertAlign w:val="superscript"/>
              </w:rPr>
            </w:pPr>
            <w:r w:rsidRPr="007D60CF">
              <w:rPr>
                <w:rFonts w:asciiTheme="majorBidi" w:hAnsiTheme="majorBidi" w:cstheme="majorBidi"/>
                <w:b/>
                <w:bCs/>
              </w:rPr>
              <w:t>0.005</w:t>
            </w:r>
            <w:r w:rsidRPr="007D60CF">
              <w:rPr>
                <w:rFonts w:asciiTheme="majorBidi" w:hAnsiTheme="majorBidi" w:cstheme="majorBidi"/>
              </w:rPr>
              <w:t xml:space="preserve"> </w:t>
            </w:r>
            <w:r w:rsidRPr="007D60CF">
              <w:rPr>
                <w:rFonts w:asciiTheme="majorBidi" w:hAnsiTheme="majorBidi" w:cstheme="majorBidi"/>
                <w:vertAlign w:val="superscript"/>
              </w:rPr>
              <w:t>b</w:t>
            </w:r>
          </w:p>
        </w:tc>
      </w:tr>
      <w:tr w:rsidR="006C4D57" w:rsidRPr="007D60CF" w14:paraId="778CFCD3" w14:textId="77777777" w:rsidTr="00493791">
        <w:trPr>
          <w:trHeight w:val="20"/>
        </w:trPr>
        <w:tc>
          <w:tcPr>
            <w:tcW w:w="786" w:type="pct"/>
            <w:vMerge/>
            <w:vAlign w:val="center"/>
          </w:tcPr>
          <w:p w14:paraId="20F6B610" w14:textId="77777777" w:rsidR="006C4D57" w:rsidRPr="007D60CF" w:rsidRDefault="006C4D57" w:rsidP="00493791">
            <w:pPr>
              <w:bidi w:val="0"/>
              <w:jc w:val="center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681" w:type="pct"/>
            <w:vAlign w:val="center"/>
          </w:tcPr>
          <w:p w14:paraId="33B348BF" w14:textId="77777777" w:rsidR="006C4D57" w:rsidRPr="007D60CF" w:rsidRDefault="006C4D57" w:rsidP="00493791">
            <w:pPr>
              <w:bidi w:val="0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7D60CF">
              <w:rPr>
                <w:rFonts w:asciiTheme="majorBidi" w:hAnsiTheme="majorBidi" w:cstheme="majorBidi"/>
                <w:b/>
                <w:bCs/>
              </w:rPr>
              <w:t>loose</w:t>
            </w:r>
          </w:p>
        </w:tc>
        <w:tc>
          <w:tcPr>
            <w:tcW w:w="1426" w:type="pct"/>
            <w:vAlign w:val="center"/>
          </w:tcPr>
          <w:p w14:paraId="7FFAA56B" w14:textId="77777777" w:rsidR="006C4D57" w:rsidRPr="007D60CF" w:rsidRDefault="006C4D57" w:rsidP="00493791">
            <w:pPr>
              <w:bidi w:val="0"/>
              <w:jc w:val="center"/>
              <w:rPr>
                <w:rFonts w:asciiTheme="majorBidi" w:hAnsiTheme="majorBidi" w:cstheme="majorBidi"/>
              </w:rPr>
            </w:pPr>
            <w:r w:rsidRPr="007D60CF">
              <w:rPr>
                <w:rFonts w:asciiTheme="majorBidi" w:hAnsiTheme="majorBidi" w:cstheme="majorBidi"/>
              </w:rPr>
              <w:t>59 (59)</w:t>
            </w:r>
          </w:p>
        </w:tc>
        <w:tc>
          <w:tcPr>
            <w:tcW w:w="1426" w:type="pct"/>
            <w:vAlign w:val="center"/>
          </w:tcPr>
          <w:p w14:paraId="4DA8F880" w14:textId="77777777" w:rsidR="006C4D57" w:rsidRPr="007D60CF" w:rsidRDefault="006C4D57" w:rsidP="00493791">
            <w:pPr>
              <w:bidi w:val="0"/>
              <w:jc w:val="center"/>
              <w:rPr>
                <w:rFonts w:asciiTheme="majorBidi" w:hAnsiTheme="majorBidi" w:cstheme="majorBidi"/>
              </w:rPr>
            </w:pPr>
            <w:r w:rsidRPr="007D60CF">
              <w:rPr>
                <w:rFonts w:asciiTheme="majorBidi" w:hAnsiTheme="majorBidi" w:cstheme="majorBidi"/>
              </w:rPr>
              <w:t>39 (39)</w:t>
            </w:r>
          </w:p>
        </w:tc>
        <w:tc>
          <w:tcPr>
            <w:tcW w:w="681" w:type="pct"/>
            <w:vAlign w:val="center"/>
          </w:tcPr>
          <w:p w14:paraId="66521F70" w14:textId="77777777" w:rsidR="006C4D57" w:rsidRPr="007D60CF" w:rsidRDefault="006C4D57" w:rsidP="00493791">
            <w:pPr>
              <w:bidi w:val="0"/>
              <w:jc w:val="center"/>
              <w:rPr>
                <w:rFonts w:asciiTheme="majorBidi" w:hAnsiTheme="majorBidi" w:cstheme="majorBidi"/>
                <w:b/>
                <w:bCs/>
              </w:rPr>
            </w:pPr>
          </w:p>
        </w:tc>
      </w:tr>
      <w:tr w:rsidR="006C4D57" w:rsidRPr="007D60CF" w14:paraId="31EB98FC" w14:textId="77777777" w:rsidTr="00493791">
        <w:trPr>
          <w:trHeight w:val="20"/>
        </w:trPr>
        <w:tc>
          <w:tcPr>
            <w:tcW w:w="1467" w:type="pct"/>
            <w:gridSpan w:val="2"/>
            <w:vAlign w:val="center"/>
          </w:tcPr>
          <w:p w14:paraId="76CC357E" w14:textId="77777777" w:rsidR="006C4D57" w:rsidRPr="007D60CF" w:rsidRDefault="006C4D57" w:rsidP="00493791">
            <w:pPr>
              <w:bidi w:val="0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7D60CF">
              <w:rPr>
                <w:rFonts w:asciiTheme="majorBidi" w:hAnsiTheme="majorBidi" w:cstheme="majorBidi"/>
                <w:b/>
                <w:bCs/>
              </w:rPr>
              <w:t>Fecal calprotectin</w:t>
            </w:r>
          </w:p>
        </w:tc>
        <w:tc>
          <w:tcPr>
            <w:tcW w:w="1426" w:type="pct"/>
            <w:vAlign w:val="center"/>
          </w:tcPr>
          <w:p w14:paraId="132D12F2" w14:textId="77777777" w:rsidR="006C4D57" w:rsidRPr="007D60CF" w:rsidRDefault="006C4D57" w:rsidP="00493791">
            <w:pPr>
              <w:bidi w:val="0"/>
              <w:jc w:val="center"/>
              <w:rPr>
                <w:rFonts w:asciiTheme="majorBidi" w:hAnsiTheme="majorBidi" w:cstheme="majorBidi"/>
              </w:rPr>
            </w:pPr>
            <w:r w:rsidRPr="007D60CF">
              <w:rPr>
                <w:rFonts w:asciiTheme="majorBidi" w:hAnsiTheme="majorBidi" w:cstheme="majorBidi"/>
              </w:rPr>
              <w:t>88.56±33.8</w:t>
            </w:r>
          </w:p>
        </w:tc>
        <w:tc>
          <w:tcPr>
            <w:tcW w:w="1426" w:type="pct"/>
            <w:vAlign w:val="center"/>
          </w:tcPr>
          <w:p w14:paraId="433C7E3E" w14:textId="77777777" w:rsidR="006C4D57" w:rsidRPr="007D60CF" w:rsidRDefault="006C4D57" w:rsidP="00493791">
            <w:pPr>
              <w:bidi w:val="0"/>
              <w:jc w:val="center"/>
              <w:rPr>
                <w:rFonts w:asciiTheme="majorBidi" w:hAnsiTheme="majorBidi" w:cstheme="majorBidi"/>
              </w:rPr>
            </w:pPr>
            <w:r w:rsidRPr="007D60CF">
              <w:rPr>
                <w:rFonts w:asciiTheme="majorBidi" w:hAnsiTheme="majorBidi" w:cstheme="majorBidi"/>
              </w:rPr>
              <w:t>138.64±35.03</w:t>
            </w:r>
          </w:p>
        </w:tc>
        <w:tc>
          <w:tcPr>
            <w:tcW w:w="681" w:type="pct"/>
            <w:vAlign w:val="center"/>
          </w:tcPr>
          <w:p w14:paraId="02C3F070" w14:textId="77777777" w:rsidR="006C4D57" w:rsidRPr="007D60CF" w:rsidRDefault="006C4D57" w:rsidP="00493791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vertAlign w:val="superscript"/>
              </w:rPr>
            </w:pPr>
            <w:r w:rsidRPr="007D60CF">
              <w:rPr>
                <w:rFonts w:asciiTheme="majorBidi" w:hAnsiTheme="majorBidi" w:cstheme="majorBidi"/>
                <w:b/>
                <w:bCs/>
              </w:rPr>
              <w:t xml:space="preserve">0.000 </w:t>
            </w:r>
            <w:r w:rsidRPr="007D60CF">
              <w:rPr>
                <w:rFonts w:asciiTheme="majorBidi" w:hAnsiTheme="majorBidi" w:cstheme="majorBidi"/>
                <w:b/>
                <w:bCs/>
                <w:vertAlign w:val="superscript"/>
              </w:rPr>
              <w:t>a</w:t>
            </w:r>
          </w:p>
        </w:tc>
      </w:tr>
    </w:tbl>
    <w:p w14:paraId="3658BA0A" w14:textId="77777777" w:rsidR="006C4D57" w:rsidRPr="00F801EB" w:rsidRDefault="006C4D57" w:rsidP="006C4D57">
      <w:pPr>
        <w:pStyle w:val="Footnote"/>
        <w:rPr>
          <w:sz w:val="18"/>
          <w:szCs w:val="18"/>
        </w:rPr>
      </w:pPr>
      <w:r w:rsidRPr="00F801EB">
        <w:rPr>
          <w:sz w:val="18"/>
          <w:szCs w:val="18"/>
        </w:rPr>
        <w:t xml:space="preserve">Data is presented as mean </w:t>
      </w:r>
      <w:r w:rsidRPr="00F801EB">
        <w:rPr>
          <w:rFonts w:asciiTheme="majorBidi" w:hAnsiTheme="majorBidi" w:cstheme="majorBidi"/>
          <w:sz w:val="18"/>
          <w:szCs w:val="18"/>
        </w:rPr>
        <w:t xml:space="preserve">± SD or </w:t>
      </w:r>
      <w:r w:rsidRPr="00F801EB">
        <w:rPr>
          <w:sz w:val="18"/>
          <w:szCs w:val="18"/>
        </w:rPr>
        <w:t xml:space="preserve">frequency (%), *: Mann Whitney test.   b: Chi square test. </w:t>
      </w:r>
    </w:p>
    <w:p w14:paraId="04E5EED9" w14:textId="77777777" w:rsidR="006C4D57" w:rsidRDefault="006C4D57" w:rsidP="006C4D57">
      <w:pPr>
        <w:bidi w:val="0"/>
        <w:rPr>
          <w:noProof/>
          <w:lang w:eastAsia="x-none"/>
        </w:rPr>
      </w:pPr>
      <w:r>
        <w:br w:type="page"/>
      </w:r>
    </w:p>
    <w:p w14:paraId="0408ACD0" w14:textId="77777777" w:rsidR="006C4D57" w:rsidRPr="00F34E57" w:rsidRDefault="006C4D57" w:rsidP="006C4D57">
      <w:pPr>
        <w:pStyle w:val="Caption"/>
        <w:spacing w:after="0"/>
      </w:pPr>
      <w:r w:rsidRPr="00F34E57">
        <w:lastRenderedPageBreak/>
        <w:t xml:space="preserve">Table </w:t>
      </w:r>
      <w:r w:rsidRPr="00F34E57">
        <w:fldChar w:fldCharType="begin"/>
      </w:r>
      <w:r w:rsidRPr="00F34E57">
        <w:instrText xml:space="preserve"> SEQ Table \* ARABIC </w:instrText>
      </w:r>
      <w:r w:rsidRPr="00F34E57">
        <w:fldChar w:fldCharType="separate"/>
      </w:r>
      <w:r>
        <w:rPr>
          <w:noProof/>
        </w:rPr>
        <w:t>5</w:t>
      </w:r>
      <w:r w:rsidRPr="00F34E57">
        <w:fldChar w:fldCharType="end"/>
      </w:r>
      <w:r w:rsidRPr="00F34E57">
        <w:t>: Pre/postoperative change among patients</w:t>
      </w:r>
    </w:p>
    <w:tbl>
      <w:tblPr>
        <w:tblStyle w:val="TableGrid3"/>
        <w:tblW w:w="5121" w:type="pct"/>
        <w:tblLayout w:type="fixed"/>
        <w:tblLook w:val="04A0" w:firstRow="1" w:lastRow="0" w:firstColumn="1" w:lastColumn="0" w:noHBand="0" w:noVBand="1"/>
      </w:tblPr>
      <w:tblGrid>
        <w:gridCol w:w="1352"/>
        <w:gridCol w:w="1444"/>
        <w:gridCol w:w="1232"/>
        <w:gridCol w:w="945"/>
        <w:gridCol w:w="1516"/>
        <w:gridCol w:w="1555"/>
        <w:gridCol w:w="1229"/>
        <w:gridCol w:w="7"/>
      </w:tblGrid>
      <w:tr w:rsidR="006C4D57" w:rsidRPr="00973F9F" w14:paraId="3E5B92D0" w14:textId="77777777" w:rsidTr="00493791">
        <w:trPr>
          <w:trHeight w:val="20"/>
        </w:trPr>
        <w:tc>
          <w:tcPr>
            <w:tcW w:w="728" w:type="pct"/>
            <w:vMerge w:val="restart"/>
            <w:vAlign w:val="center"/>
          </w:tcPr>
          <w:p w14:paraId="5BDA60F5" w14:textId="77777777" w:rsidR="006C4D57" w:rsidRPr="00973F9F" w:rsidRDefault="006C4D57" w:rsidP="00493791">
            <w:pPr>
              <w:bidi w:val="0"/>
              <w:jc w:val="center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1951" w:type="pct"/>
            <w:gridSpan w:val="3"/>
            <w:vAlign w:val="center"/>
          </w:tcPr>
          <w:p w14:paraId="63C67616" w14:textId="77777777" w:rsidR="006C4D57" w:rsidRPr="00973F9F" w:rsidRDefault="006C4D57" w:rsidP="00493791">
            <w:pPr>
              <w:bidi w:val="0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973F9F">
              <w:rPr>
                <w:rFonts w:asciiTheme="majorBidi" w:hAnsiTheme="majorBidi" w:cstheme="majorBidi"/>
                <w:b/>
                <w:bCs/>
              </w:rPr>
              <w:t>Probiotics (n=100)</w:t>
            </w:r>
          </w:p>
        </w:tc>
        <w:tc>
          <w:tcPr>
            <w:tcW w:w="2321" w:type="pct"/>
            <w:gridSpan w:val="4"/>
            <w:vAlign w:val="center"/>
          </w:tcPr>
          <w:p w14:paraId="4FAD1716" w14:textId="77777777" w:rsidR="006C4D57" w:rsidRPr="00973F9F" w:rsidRDefault="006C4D57" w:rsidP="00493791">
            <w:pPr>
              <w:bidi w:val="0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973F9F">
              <w:rPr>
                <w:rFonts w:asciiTheme="majorBidi" w:hAnsiTheme="majorBidi" w:cstheme="majorBidi"/>
                <w:b/>
                <w:bCs/>
              </w:rPr>
              <w:t>Controls (n=100)</w:t>
            </w:r>
          </w:p>
        </w:tc>
      </w:tr>
      <w:tr w:rsidR="006C4D57" w:rsidRPr="00973F9F" w14:paraId="466EF1DC" w14:textId="77777777" w:rsidTr="00493791">
        <w:trPr>
          <w:gridAfter w:val="1"/>
          <w:wAfter w:w="4" w:type="pct"/>
          <w:trHeight w:val="20"/>
        </w:trPr>
        <w:tc>
          <w:tcPr>
            <w:tcW w:w="728" w:type="pct"/>
            <w:vMerge/>
            <w:vAlign w:val="center"/>
          </w:tcPr>
          <w:p w14:paraId="5A1C1E03" w14:textId="77777777" w:rsidR="006C4D57" w:rsidRPr="00973F9F" w:rsidRDefault="006C4D57" w:rsidP="00493791">
            <w:pPr>
              <w:bidi w:val="0"/>
              <w:jc w:val="center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778" w:type="pct"/>
            <w:vAlign w:val="center"/>
          </w:tcPr>
          <w:p w14:paraId="03B83AE0" w14:textId="77777777" w:rsidR="006C4D57" w:rsidRPr="00973F9F" w:rsidRDefault="006C4D57" w:rsidP="00493791">
            <w:pPr>
              <w:bidi w:val="0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973F9F">
              <w:rPr>
                <w:rFonts w:asciiTheme="majorBidi" w:hAnsiTheme="majorBidi" w:cstheme="majorBidi"/>
                <w:b/>
                <w:bCs/>
              </w:rPr>
              <w:t>Baseline</w:t>
            </w:r>
          </w:p>
        </w:tc>
        <w:tc>
          <w:tcPr>
            <w:tcW w:w="664" w:type="pct"/>
            <w:vAlign w:val="center"/>
          </w:tcPr>
          <w:p w14:paraId="4DB7586C" w14:textId="77777777" w:rsidR="006C4D57" w:rsidRPr="00973F9F" w:rsidRDefault="006C4D57" w:rsidP="00493791">
            <w:pPr>
              <w:bidi w:val="0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973F9F">
              <w:rPr>
                <w:rFonts w:asciiTheme="majorBidi" w:hAnsiTheme="majorBidi" w:cstheme="majorBidi"/>
                <w:b/>
                <w:bCs/>
              </w:rPr>
              <w:t>6 months</w:t>
            </w:r>
          </w:p>
        </w:tc>
        <w:tc>
          <w:tcPr>
            <w:tcW w:w="509" w:type="pct"/>
            <w:vAlign w:val="center"/>
          </w:tcPr>
          <w:p w14:paraId="0DC81828" w14:textId="77777777" w:rsidR="006C4D57" w:rsidRPr="00973F9F" w:rsidRDefault="006C4D57" w:rsidP="00493791">
            <w:pPr>
              <w:bidi w:val="0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973F9F">
              <w:rPr>
                <w:rFonts w:asciiTheme="majorBidi" w:hAnsiTheme="majorBidi" w:cstheme="majorBidi"/>
                <w:b/>
                <w:bCs/>
              </w:rPr>
              <w:t>P *</w:t>
            </w:r>
          </w:p>
        </w:tc>
        <w:tc>
          <w:tcPr>
            <w:tcW w:w="817" w:type="pct"/>
            <w:vAlign w:val="center"/>
          </w:tcPr>
          <w:p w14:paraId="50535FBE" w14:textId="77777777" w:rsidR="006C4D57" w:rsidRPr="00973F9F" w:rsidRDefault="006C4D57" w:rsidP="00493791">
            <w:pPr>
              <w:bidi w:val="0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973F9F">
              <w:rPr>
                <w:rFonts w:asciiTheme="majorBidi" w:hAnsiTheme="majorBidi" w:cstheme="majorBidi"/>
                <w:b/>
                <w:bCs/>
              </w:rPr>
              <w:t>Baseline</w:t>
            </w:r>
          </w:p>
        </w:tc>
        <w:tc>
          <w:tcPr>
            <w:tcW w:w="838" w:type="pct"/>
            <w:vAlign w:val="center"/>
          </w:tcPr>
          <w:p w14:paraId="298CD21E" w14:textId="77777777" w:rsidR="006C4D57" w:rsidRPr="00973F9F" w:rsidRDefault="006C4D57" w:rsidP="00493791">
            <w:pPr>
              <w:bidi w:val="0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973F9F">
              <w:rPr>
                <w:rFonts w:asciiTheme="majorBidi" w:hAnsiTheme="majorBidi" w:cstheme="majorBidi"/>
                <w:b/>
                <w:bCs/>
              </w:rPr>
              <w:t>6 months</w:t>
            </w:r>
          </w:p>
        </w:tc>
        <w:tc>
          <w:tcPr>
            <w:tcW w:w="662" w:type="pct"/>
            <w:vAlign w:val="center"/>
          </w:tcPr>
          <w:p w14:paraId="1A65976D" w14:textId="77777777" w:rsidR="006C4D57" w:rsidRPr="00973F9F" w:rsidRDefault="006C4D57" w:rsidP="00493791">
            <w:pPr>
              <w:bidi w:val="0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973F9F">
              <w:rPr>
                <w:rFonts w:asciiTheme="majorBidi" w:hAnsiTheme="majorBidi" w:cstheme="majorBidi"/>
                <w:b/>
                <w:bCs/>
              </w:rPr>
              <w:t>P *</w:t>
            </w:r>
          </w:p>
        </w:tc>
      </w:tr>
      <w:tr w:rsidR="006C4D57" w:rsidRPr="00973F9F" w14:paraId="6498672C" w14:textId="77777777" w:rsidTr="00493791">
        <w:trPr>
          <w:gridAfter w:val="1"/>
          <w:wAfter w:w="4" w:type="pct"/>
          <w:trHeight w:val="20"/>
        </w:trPr>
        <w:tc>
          <w:tcPr>
            <w:tcW w:w="728" w:type="pct"/>
            <w:vAlign w:val="center"/>
          </w:tcPr>
          <w:p w14:paraId="294166C8" w14:textId="77777777" w:rsidR="006C4D57" w:rsidRPr="00973F9F" w:rsidRDefault="006C4D57" w:rsidP="00493791">
            <w:pPr>
              <w:bidi w:val="0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973F9F">
              <w:rPr>
                <w:rFonts w:asciiTheme="majorBidi" w:hAnsiTheme="majorBidi" w:cstheme="majorBidi"/>
                <w:b/>
                <w:bCs/>
              </w:rPr>
              <w:t>QOL</w:t>
            </w:r>
          </w:p>
        </w:tc>
        <w:tc>
          <w:tcPr>
            <w:tcW w:w="778" w:type="pct"/>
            <w:vAlign w:val="center"/>
          </w:tcPr>
          <w:p w14:paraId="4D10C2AC" w14:textId="77777777" w:rsidR="006C4D57" w:rsidRPr="00973F9F" w:rsidRDefault="006C4D57" w:rsidP="00493791">
            <w:pPr>
              <w:bidi w:val="0"/>
              <w:jc w:val="center"/>
              <w:rPr>
                <w:rFonts w:asciiTheme="majorBidi" w:hAnsiTheme="majorBidi" w:cstheme="majorBidi"/>
              </w:rPr>
            </w:pPr>
            <w:r w:rsidRPr="00973F9F">
              <w:rPr>
                <w:rFonts w:asciiTheme="majorBidi" w:hAnsiTheme="majorBidi" w:cstheme="majorBidi"/>
              </w:rPr>
              <w:t>83.53±3.9</w:t>
            </w:r>
          </w:p>
        </w:tc>
        <w:tc>
          <w:tcPr>
            <w:tcW w:w="664" w:type="pct"/>
            <w:vAlign w:val="center"/>
          </w:tcPr>
          <w:p w14:paraId="17092D48" w14:textId="77777777" w:rsidR="006C4D57" w:rsidRPr="00973F9F" w:rsidRDefault="006C4D57" w:rsidP="00493791">
            <w:pPr>
              <w:bidi w:val="0"/>
              <w:jc w:val="center"/>
              <w:rPr>
                <w:rFonts w:asciiTheme="majorBidi" w:hAnsiTheme="majorBidi" w:cstheme="majorBidi"/>
              </w:rPr>
            </w:pPr>
            <w:r w:rsidRPr="00973F9F">
              <w:rPr>
                <w:rFonts w:asciiTheme="majorBidi" w:hAnsiTheme="majorBidi" w:cstheme="majorBidi"/>
              </w:rPr>
              <w:t>87.25±3.8</w:t>
            </w:r>
          </w:p>
        </w:tc>
        <w:tc>
          <w:tcPr>
            <w:tcW w:w="509" w:type="pct"/>
            <w:vAlign w:val="center"/>
          </w:tcPr>
          <w:p w14:paraId="561AF31B" w14:textId="77777777" w:rsidR="006C4D57" w:rsidRPr="00973F9F" w:rsidRDefault="006C4D57" w:rsidP="00493791">
            <w:pPr>
              <w:bidi w:val="0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973F9F">
              <w:rPr>
                <w:rFonts w:asciiTheme="majorBidi" w:hAnsiTheme="majorBidi" w:cstheme="majorBidi"/>
                <w:b/>
                <w:bCs/>
              </w:rPr>
              <w:t>0.000</w:t>
            </w:r>
          </w:p>
        </w:tc>
        <w:tc>
          <w:tcPr>
            <w:tcW w:w="817" w:type="pct"/>
            <w:vAlign w:val="center"/>
          </w:tcPr>
          <w:p w14:paraId="62ED2561" w14:textId="77777777" w:rsidR="006C4D57" w:rsidRPr="00973F9F" w:rsidRDefault="006C4D57" w:rsidP="00493791">
            <w:pPr>
              <w:bidi w:val="0"/>
              <w:jc w:val="center"/>
              <w:rPr>
                <w:rFonts w:asciiTheme="majorBidi" w:hAnsiTheme="majorBidi" w:cstheme="majorBidi"/>
              </w:rPr>
            </w:pPr>
            <w:r w:rsidRPr="00973F9F">
              <w:rPr>
                <w:rFonts w:asciiTheme="majorBidi" w:hAnsiTheme="majorBidi" w:cstheme="majorBidi"/>
              </w:rPr>
              <w:t>82.47±5.9</w:t>
            </w:r>
          </w:p>
        </w:tc>
        <w:tc>
          <w:tcPr>
            <w:tcW w:w="838" w:type="pct"/>
            <w:vAlign w:val="center"/>
          </w:tcPr>
          <w:p w14:paraId="3EBFDA86" w14:textId="77777777" w:rsidR="006C4D57" w:rsidRPr="00973F9F" w:rsidRDefault="006C4D57" w:rsidP="00493791">
            <w:pPr>
              <w:bidi w:val="0"/>
              <w:jc w:val="center"/>
              <w:rPr>
                <w:rFonts w:asciiTheme="majorBidi" w:hAnsiTheme="majorBidi" w:cstheme="majorBidi"/>
              </w:rPr>
            </w:pPr>
            <w:r w:rsidRPr="00973F9F">
              <w:rPr>
                <w:rFonts w:asciiTheme="majorBidi" w:hAnsiTheme="majorBidi" w:cstheme="majorBidi"/>
              </w:rPr>
              <w:t>84.84±4.5</w:t>
            </w:r>
          </w:p>
        </w:tc>
        <w:tc>
          <w:tcPr>
            <w:tcW w:w="662" w:type="pct"/>
            <w:vAlign w:val="center"/>
          </w:tcPr>
          <w:p w14:paraId="612F09D0" w14:textId="77777777" w:rsidR="006C4D57" w:rsidRPr="00973F9F" w:rsidRDefault="006C4D57" w:rsidP="00493791">
            <w:pPr>
              <w:bidi w:val="0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973F9F">
              <w:rPr>
                <w:rFonts w:asciiTheme="majorBidi" w:hAnsiTheme="majorBidi" w:cstheme="majorBidi"/>
                <w:b/>
                <w:bCs/>
              </w:rPr>
              <w:t>0.000</w:t>
            </w:r>
          </w:p>
        </w:tc>
      </w:tr>
      <w:tr w:rsidR="006C4D57" w:rsidRPr="00973F9F" w14:paraId="12C02992" w14:textId="77777777" w:rsidTr="00493791">
        <w:trPr>
          <w:gridAfter w:val="1"/>
          <w:wAfter w:w="4" w:type="pct"/>
          <w:trHeight w:val="20"/>
        </w:trPr>
        <w:tc>
          <w:tcPr>
            <w:tcW w:w="728" w:type="pct"/>
            <w:vAlign w:val="center"/>
          </w:tcPr>
          <w:p w14:paraId="45BAF16E" w14:textId="77777777" w:rsidR="006C4D57" w:rsidRPr="00973F9F" w:rsidRDefault="006C4D57" w:rsidP="00493791">
            <w:pPr>
              <w:bidi w:val="0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973F9F">
              <w:rPr>
                <w:rFonts w:asciiTheme="majorBidi" w:hAnsiTheme="majorBidi" w:cstheme="majorBidi"/>
                <w:b/>
                <w:bCs/>
              </w:rPr>
              <w:t>BHQ</w:t>
            </w:r>
          </w:p>
        </w:tc>
        <w:tc>
          <w:tcPr>
            <w:tcW w:w="778" w:type="pct"/>
            <w:vAlign w:val="center"/>
          </w:tcPr>
          <w:p w14:paraId="2FCCD8C3" w14:textId="77777777" w:rsidR="006C4D57" w:rsidRPr="00973F9F" w:rsidRDefault="006C4D57" w:rsidP="00493791">
            <w:pPr>
              <w:bidi w:val="0"/>
              <w:jc w:val="center"/>
              <w:rPr>
                <w:rFonts w:asciiTheme="majorBidi" w:hAnsiTheme="majorBidi" w:cstheme="majorBidi"/>
              </w:rPr>
            </w:pPr>
            <w:r w:rsidRPr="00973F9F">
              <w:rPr>
                <w:rFonts w:asciiTheme="majorBidi" w:hAnsiTheme="majorBidi" w:cstheme="majorBidi"/>
              </w:rPr>
              <w:t>82.66±5.2</w:t>
            </w:r>
          </w:p>
        </w:tc>
        <w:tc>
          <w:tcPr>
            <w:tcW w:w="664" w:type="pct"/>
            <w:vAlign w:val="center"/>
          </w:tcPr>
          <w:p w14:paraId="60A47579" w14:textId="77777777" w:rsidR="006C4D57" w:rsidRPr="00973F9F" w:rsidRDefault="006C4D57" w:rsidP="00493791">
            <w:pPr>
              <w:bidi w:val="0"/>
              <w:jc w:val="center"/>
              <w:rPr>
                <w:rFonts w:asciiTheme="majorBidi" w:hAnsiTheme="majorBidi" w:cstheme="majorBidi"/>
              </w:rPr>
            </w:pPr>
            <w:r w:rsidRPr="00973F9F">
              <w:rPr>
                <w:rFonts w:asciiTheme="majorBidi" w:hAnsiTheme="majorBidi" w:cstheme="majorBidi"/>
              </w:rPr>
              <w:t>84.20±4.26</w:t>
            </w:r>
          </w:p>
        </w:tc>
        <w:tc>
          <w:tcPr>
            <w:tcW w:w="509" w:type="pct"/>
            <w:vAlign w:val="center"/>
          </w:tcPr>
          <w:p w14:paraId="203B8B7C" w14:textId="77777777" w:rsidR="006C4D57" w:rsidRPr="00973F9F" w:rsidRDefault="006C4D57" w:rsidP="00493791">
            <w:pPr>
              <w:bidi w:val="0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973F9F">
              <w:rPr>
                <w:rFonts w:asciiTheme="majorBidi" w:hAnsiTheme="majorBidi" w:cstheme="majorBidi"/>
                <w:b/>
                <w:bCs/>
              </w:rPr>
              <w:t>0.001</w:t>
            </w:r>
          </w:p>
        </w:tc>
        <w:tc>
          <w:tcPr>
            <w:tcW w:w="817" w:type="pct"/>
            <w:vAlign w:val="center"/>
          </w:tcPr>
          <w:p w14:paraId="2762D66F" w14:textId="77777777" w:rsidR="006C4D57" w:rsidRPr="00973F9F" w:rsidRDefault="006C4D57" w:rsidP="00493791">
            <w:pPr>
              <w:bidi w:val="0"/>
              <w:jc w:val="center"/>
              <w:rPr>
                <w:rFonts w:asciiTheme="majorBidi" w:hAnsiTheme="majorBidi" w:cstheme="majorBidi"/>
              </w:rPr>
            </w:pPr>
            <w:r w:rsidRPr="00973F9F">
              <w:rPr>
                <w:rFonts w:asciiTheme="majorBidi" w:hAnsiTheme="majorBidi" w:cstheme="majorBidi"/>
              </w:rPr>
              <w:t>82.69±4.6</w:t>
            </w:r>
          </w:p>
        </w:tc>
        <w:tc>
          <w:tcPr>
            <w:tcW w:w="838" w:type="pct"/>
            <w:vAlign w:val="center"/>
          </w:tcPr>
          <w:p w14:paraId="15C9379E" w14:textId="77777777" w:rsidR="006C4D57" w:rsidRPr="00973F9F" w:rsidRDefault="006C4D57" w:rsidP="00493791">
            <w:pPr>
              <w:bidi w:val="0"/>
              <w:jc w:val="center"/>
              <w:rPr>
                <w:rFonts w:asciiTheme="majorBidi" w:hAnsiTheme="majorBidi" w:cstheme="majorBidi"/>
              </w:rPr>
            </w:pPr>
            <w:r w:rsidRPr="00973F9F">
              <w:rPr>
                <w:rFonts w:asciiTheme="majorBidi" w:hAnsiTheme="majorBidi" w:cstheme="majorBidi"/>
              </w:rPr>
              <w:t>82.74±4.44</w:t>
            </w:r>
          </w:p>
        </w:tc>
        <w:tc>
          <w:tcPr>
            <w:tcW w:w="662" w:type="pct"/>
            <w:vAlign w:val="center"/>
          </w:tcPr>
          <w:p w14:paraId="63677353" w14:textId="77777777" w:rsidR="006C4D57" w:rsidRPr="00973F9F" w:rsidRDefault="006C4D57" w:rsidP="00493791">
            <w:pPr>
              <w:bidi w:val="0"/>
              <w:jc w:val="center"/>
              <w:rPr>
                <w:rFonts w:asciiTheme="majorBidi" w:hAnsiTheme="majorBidi" w:cstheme="majorBidi"/>
              </w:rPr>
            </w:pPr>
            <w:r w:rsidRPr="00973F9F">
              <w:rPr>
                <w:rFonts w:asciiTheme="majorBidi" w:hAnsiTheme="majorBidi" w:cstheme="majorBidi"/>
              </w:rPr>
              <w:t>0.913</w:t>
            </w:r>
          </w:p>
        </w:tc>
      </w:tr>
      <w:tr w:rsidR="006C4D57" w:rsidRPr="00973F9F" w14:paraId="70E68042" w14:textId="77777777" w:rsidTr="00493791">
        <w:trPr>
          <w:gridAfter w:val="1"/>
          <w:wAfter w:w="4" w:type="pct"/>
          <w:trHeight w:val="20"/>
        </w:trPr>
        <w:tc>
          <w:tcPr>
            <w:tcW w:w="728" w:type="pct"/>
            <w:vAlign w:val="center"/>
          </w:tcPr>
          <w:p w14:paraId="71078786" w14:textId="77777777" w:rsidR="006C4D57" w:rsidRPr="00973F9F" w:rsidRDefault="006C4D57" w:rsidP="00493791">
            <w:pPr>
              <w:bidi w:val="0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973F9F">
              <w:rPr>
                <w:rFonts w:asciiTheme="majorBidi" w:hAnsiTheme="majorBidi" w:cstheme="majorBidi"/>
                <w:b/>
                <w:bCs/>
              </w:rPr>
              <w:t>EWL %</w:t>
            </w:r>
          </w:p>
        </w:tc>
        <w:tc>
          <w:tcPr>
            <w:tcW w:w="778" w:type="pct"/>
            <w:vAlign w:val="center"/>
          </w:tcPr>
          <w:p w14:paraId="48E71671" w14:textId="77777777" w:rsidR="006C4D57" w:rsidRPr="00973F9F" w:rsidRDefault="006C4D57" w:rsidP="00493791">
            <w:pPr>
              <w:bidi w:val="0"/>
              <w:jc w:val="center"/>
              <w:rPr>
                <w:rFonts w:asciiTheme="majorBidi" w:hAnsiTheme="majorBidi" w:cstheme="majorBidi"/>
              </w:rPr>
            </w:pPr>
            <w:r w:rsidRPr="00973F9F">
              <w:rPr>
                <w:rFonts w:asciiTheme="majorBidi" w:hAnsiTheme="majorBidi" w:cstheme="majorBidi"/>
              </w:rPr>
              <w:t>9.44±2.33</w:t>
            </w:r>
          </w:p>
        </w:tc>
        <w:tc>
          <w:tcPr>
            <w:tcW w:w="664" w:type="pct"/>
            <w:vAlign w:val="center"/>
          </w:tcPr>
          <w:p w14:paraId="6454C324" w14:textId="77777777" w:rsidR="006C4D57" w:rsidRPr="00973F9F" w:rsidRDefault="006C4D57" w:rsidP="00493791">
            <w:pPr>
              <w:bidi w:val="0"/>
              <w:jc w:val="center"/>
              <w:rPr>
                <w:rFonts w:asciiTheme="majorBidi" w:hAnsiTheme="majorBidi" w:cstheme="majorBidi"/>
              </w:rPr>
            </w:pPr>
            <w:r w:rsidRPr="00973F9F">
              <w:rPr>
                <w:rFonts w:asciiTheme="majorBidi" w:hAnsiTheme="majorBidi" w:cstheme="majorBidi"/>
              </w:rPr>
              <w:t>57.47±7.8</w:t>
            </w:r>
          </w:p>
        </w:tc>
        <w:tc>
          <w:tcPr>
            <w:tcW w:w="509" w:type="pct"/>
            <w:vAlign w:val="center"/>
          </w:tcPr>
          <w:p w14:paraId="22CF30F8" w14:textId="77777777" w:rsidR="006C4D57" w:rsidRPr="00973F9F" w:rsidRDefault="006C4D57" w:rsidP="00493791">
            <w:pPr>
              <w:bidi w:val="0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973F9F">
              <w:rPr>
                <w:rFonts w:asciiTheme="majorBidi" w:hAnsiTheme="majorBidi" w:cstheme="majorBidi"/>
                <w:b/>
                <w:bCs/>
              </w:rPr>
              <w:t>0.000</w:t>
            </w:r>
          </w:p>
        </w:tc>
        <w:tc>
          <w:tcPr>
            <w:tcW w:w="817" w:type="pct"/>
            <w:vAlign w:val="center"/>
          </w:tcPr>
          <w:p w14:paraId="01965B5C" w14:textId="77777777" w:rsidR="006C4D57" w:rsidRPr="00973F9F" w:rsidRDefault="006C4D57" w:rsidP="00493791">
            <w:pPr>
              <w:bidi w:val="0"/>
              <w:jc w:val="center"/>
              <w:rPr>
                <w:rFonts w:asciiTheme="majorBidi" w:hAnsiTheme="majorBidi" w:cstheme="majorBidi"/>
              </w:rPr>
            </w:pPr>
            <w:r w:rsidRPr="00973F9F">
              <w:rPr>
                <w:rFonts w:asciiTheme="majorBidi" w:hAnsiTheme="majorBidi" w:cstheme="majorBidi"/>
              </w:rPr>
              <w:t>7.54±1.98</w:t>
            </w:r>
          </w:p>
        </w:tc>
        <w:tc>
          <w:tcPr>
            <w:tcW w:w="838" w:type="pct"/>
            <w:vAlign w:val="center"/>
          </w:tcPr>
          <w:p w14:paraId="003B93EB" w14:textId="77777777" w:rsidR="006C4D57" w:rsidRPr="00973F9F" w:rsidRDefault="006C4D57" w:rsidP="00493791">
            <w:pPr>
              <w:bidi w:val="0"/>
              <w:jc w:val="center"/>
              <w:rPr>
                <w:rFonts w:asciiTheme="majorBidi" w:hAnsiTheme="majorBidi" w:cstheme="majorBidi"/>
              </w:rPr>
            </w:pPr>
            <w:r w:rsidRPr="00973F9F">
              <w:rPr>
                <w:rFonts w:asciiTheme="majorBidi" w:hAnsiTheme="majorBidi" w:cstheme="majorBidi"/>
              </w:rPr>
              <w:t>42.36±5.7</w:t>
            </w:r>
          </w:p>
        </w:tc>
        <w:tc>
          <w:tcPr>
            <w:tcW w:w="662" w:type="pct"/>
            <w:vAlign w:val="center"/>
          </w:tcPr>
          <w:p w14:paraId="08A65A65" w14:textId="77777777" w:rsidR="006C4D57" w:rsidRPr="00973F9F" w:rsidRDefault="006C4D57" w:rsidP="00493791">
            <w:pPr>
              <w:bidi w:val="0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973F9F">
              <w:rPr>
                <w:rFonts w:asciiTheme="majorBidi" w:hAnsiTheme="majorBidi" w:cstheme="majorBidi"/>
                <w:b/>
                <w:bCs/>
              </w:rPr>
              <w:t>0.000</w:t>
            </w:r>
          </w:p>
        </w:tc>
      </w:tr>
      <w:tr w:rsidR="006C4D57" w:rsidRPr="00973F9F" w14:paraId="6FCD9E40" w14:textId="77777777" w:rsidTr="00493791">
        <w:trPr>
          <w:gridAfter w:val="1"/>
          <w:wAfter w:w="4" w:type="pct"/>
          <w:trHeight w:val="20"/>
        </w:trPr>
        <w:tc>
          <w:tcPr>
            <w:tcW w:w="728" w:type="pct"/>
            <w:vAlign w:val="center"/>
          </w:tcPr>
          <w:p w14:paraId="55D354D1" w14:textId="77777777" w:rsidR="006C4D57" w:rsidRPr="00973F9F" w:rsidRDefault="006C4D57" w:rsidP="00493791">
            <w:pPr>
              <w:bidi w:val="0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973F9F">
              <w:rPr>
                <w:rFonts w:asciiTheme="majorBidi" w:hAnsiTheme="majorBidi" w:cstheme="majorBidi"/>
                <w:b/>
                <w:bCs/>
              </w:rPr>
              <w:t>Fecal calprotectin</w:t>
            </w:r>
          </w:p>
        </w:tc>
        <w:tc>
          <w:tcPr>
            <w:tcW w:w="778" w:type="pct"/>
            <w:vAlign w:val="center"/>
          </w:tcPr>
          <w:p w14:paraId="2769C50C" w14:textId="77777777" w:rsidR="006C4D57" w:rsidRPr="00973F9F" w:rsidRDefault="006C4D57" w:rsidP="00493791">
            <w:pPr>
              <w:bidi w:val="0"/>
              <w:jc w:val="center"/>
              <w:rPr>
                <w:rFonts w:asciiTheme="majorBidi" w:hAnsiTheme="majorBidi" w:cstheme="majorBidi"/>
              </w:rPr>
            </w:pPr>
            <w:r w:rsidRPr="00973F9F">
              <w:rPr>
                <w:rFonts w:asciiTheme="majorBidi" w:hAnsiTheme="majorBidi" w:cstheme="majorBidi"/>
              </w:rPr>
              <w:t>167.19±46.77</w:t>
            </w:r>
          </w:p>
        </w:tc>
        <w:tc>
          <w:tcPr>
            <w:tcW w:w="664" w:type="pct"/>
            <w:vAlign w:val="center"/>
          </w:tcPr>
          <w:p w14:paraId="1FB91F26" w14:textId="77777777" w:rsidR="006C4D57" w:rsidRPr="00973F9F" w:rsidRDefault="006C4D57" w:rsidP="00493791">
            <w:pPr>
              <w:bidi w:val="0"/>
              <w:jc w:val="center"/>
              <w:rPr>
                <w:rFonts w:asciiTheme="majorBidi" w:hAnsiTheme="majorBidi" w:cstheme="majorBidi"/>
              </w:rPr>
            </w:pPr>
            <w:r w:rsidRPr="00973F9F">
              <w:rPr>
                <w:rFonts w:asciiTheme="majorBidi" w:hAnsiTheme="majorBidi" w:cstheme="majorBidi"/>
              </w:rPr>
              <w:t>88.56±33.8</w:t>
            </w:r>
          </w:p>
        </w:tc>
        <w:tc>
          <w:tcPr>
            <w:tcW w:w="509" w:type="pct"/>
            <w:vAlign w:val="center"/>
          </w:tcPr>
          <w:p w14:paraId="1BECBAB7" w14:textId="77777777" w:rsidR="006C4D57" w:rsidRPr="00973F9F" w:rsidRDefault="006C4D57" w:rsidP="00493791">
            <w:pPr>
              <w:bidi w:val="0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973F9F">
              <w:rPr>
                <w:rFonts w:asciiTheme="majorBidi" w:hAnsiTheme="majorBidi" w:cstheme="majorBidi"/>
                <w:b/>
                <w:bCs/>
              </w:rPr>
              <w:t>0.000</w:t>
            </w:r>
          </w:p>
        </w:tc>
        <w:tc>
          <w:tcPr>
            <w:tcW w:w="817" w:type="pct"/>
            <w:vAlign w:val="center"/>
          </w:tcPr>
          <w:p w14:paraId="63C3C403" w14:textId="77777777" w:rsidR="006C4D57" w:rsidRPr="00973F9F" w:rsidRDefault="006C4D57" w:rsidP="00493791">
            <w:pPr>
              <w:bidi w:val="0"/>
              <w:jc w:val="center"/>
              <w:rPr>
                <w:rFonts w:asciiTheme="majorBidi" w:hAnsiTheme="majorBidi" w:cstheme="majorBidi"/>
              </w:rPr>
            </w:pPr>
            <w:r w:rsidRPr="00973F9F">
              <w:rPr>
                <w:rFonts w:asciiTheme="majorBidi" w:hAnsiTheme="majorBidi" w:cstheme="majorBidi"/>
              </w:rPr>
              <w:t>163.52±53.6</w:t>
            </w:r>
          </w:p>
        </w:tc>
        <w:tc>
          <w:tcPr>
            <w:tcW w:w="838" w:type="pct"/>
            <w:vAlign w:val="center"/>
          </w:tcPr>
          <w:p w14:paraId="68439682" w14:textId="77777777" w:rsidR="006C4D57" w:rsidRPr="00973F9F" w:rsidRDefault="006C4D57" w:rsidP="00493791">
            <w:pPr>
              <w:bidi w:val="0"/>
              <w:jc w:val="center"/>
              <w:rPr>
                <w:rFonts w:asciiTheme="majorBidi" w:hAnsiTheme="majorBidi" w:cstheme="majorBidi"/>
              </w:rPr>
            </w:pPr>
            <w:r w:rsidRPr="00973F9F">
              <w:rPr>
                <w:rFonts w:asciiTheme="majorBidi" w:hAnsiTheme="majorBidi" w:cstheme="majorBidi"/>
              </w:rPr>
              <w:t>138.64±35.03</w:t>
            </w:r>
          </w:p>
        </w:tc>
        <w:tc>
          <w:tcPr>
            <w:tcW w:w="662" w:type="pct"/>
            <w:vAlign w:val="center"/>
          </w:tcPr>
          <w:p w14:paraId="03F1D6E4" w14:textId="77777777" w:rsidR="006C4D57" w:rsidRPr="00973F9F" w:rsidRDefault="006C4D57" w:rsidP="00493791">
            <w:pPr>
              <w:bidi w:val="0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973F9F">
              <w:rPr>
                <w:rFonts w:asciiTheme="majorBidi" w:hAnsiTheme="majorBidi" w:cstheme="majorBidi"/>
                <w:b/>
                <w:bCs/>
              </w:rPr>
              <w:t>0.000</w:t>
            </w:r>
          </w:p>
        </w:tc>
      </w:tr>
      <w:tr w:rsidR="006C4D57" w:rsidRPr="00973F9F" w14:paraId="79585E64" w14:textId="77777777" w:rsidTr="00493791">
        <w:trPr>
          <w:gridAfter w:val="1"/>
          <w:wAfter w:w="4" w:type="pct"/>
          <w:trHeight w:val="20"/>
        </w:trPr>
        <w:tc>
          <w:tcPr>
            <w:tcW w:w="4334" w:type="pct"/>
            <w:gridSpan w:val="6"/>
            <w:vAlign w:val="center"/>
          </w:tcPr>
          <w:p w14:paraId="3E3CEAA5" w14:textId="77777777" w:rsidR="006C4D57" w:rsidRPr="00973F9F" w:rsidRDefault="006C4D57" w:rsidP="00493791">
            <w:pPr>
              <w:bidi w:val="0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973F9F">
              <w:rPr>
                <w:rFonts w:asciiTheme="majorBidi" w:hAnsiTheme="majorBidi" w:cstheme="majorBidi"/>
                <w:b/>
                <w:bCs/>
              </w:rPr>
              <w:t>Postoperative percent change</w:t>
            </w:r>
          </w:p>
        </w:tc>
        <w:tc>
          <w:tcPr>
            <w:tcW w:w="662" w:type="pct"/>
            <w:vAlign w:val="center"/>
          </w:tcPr>
          <w:p w14:paraId="42029D46" w14:textId="77777777" w:rsidR="006C4D57" w:rsidRPr="00973F9F" w:rsidRDefault="006C4D57" w:rsidP="00493791">
            <w:pPr>
              <w:bidi w:val="0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7D60CF">
              <w:rPr>
                <w:rFonts w:asciiTheme="majorBidi" w:hAnsiTheme="majorBidi" w:cstheme="majorBidi"/>
                <w:b/>
                <w:bCs/>
              </w:rPr>
              <w:t>P *</w:t>
            </w:r>
          </w:p>
        </w:tc>
      </w:tr>
      <w:tr w:rsidR="006C4D57" w:rsidRPr="00973F9F" w14:paraId="0015886F" w14:textId="77777777" w:rsidTr="00493791">
        <w:trPr>
          <w:gridAfter w:val="1"/>
          <w:wAfter w:w="4" w:type="pct"/>
          <w:trHeight w:val="20"/>
        </w:trPr>
        <w:tc>
          <w:tcPr>
            <w:tcW w:w="728" w:type="pct"/>
            <w:vAlign w:val="center"/>
          </w:tcPr>
          <w:p w14:paraId="4E2A2BF9" w14:textId="77777777" w:rsidR="006C4D57" w:rsidRPr="00973F9F" w:rsidRDefault="006C4D57" w:rsidP="00493791">
            <w:pPr>
              <w:bidi w:val="0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973F9F">
              <w:rPr>
                <w:rFonts w:asciiTheme="majorBidi" w:hAnsiTheme="majorBidi" w:cstheme="majorBidi"/>
                <w:b/>
                <w:bCs/>
              </w:rPr>
              <w:t>QOL</w:t>
            </w:r>
          </w:p>
        </w:tc>
        <w:tc>
          <w:tcPr>
            <w:tcW w:w="1951" w:type="pct"/>
            <w:gridSpan w:val="3"/>
            <w:vAlign w:val="center"/>
          </w:tcPr>
          <w:p w14:paraId="42E5BCDC" w14:textId="77777777" w:rsidR="006C4D57" w:rsidRPr="00973F9F" w:rsidRDefault="006C4D57" w:rsidP="00493791">
            <w:pPr>
              <w:bidi w:val="0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973F9F">
              <w:rPr>
                <w:rFonts w:asciiTheme="majorBidi" w:hAnsiTheme="majorBidi" w:cstheme="majorBidi"/>
              </w:rPr>
              <w:t>3.57% (1.2:6.9)</w:t>
            </w:r>
          </w:p>
        </w:tc>
        <w:tc>
          <w:tcPr>
            <w:tcW w:w="1655" w:type="pct"/>
            <w:gridSpan w:val="2"/>
            <w:vAlign w:val="center"/>
          </w:tcPr>
          <w:p w14:paraId="028B0FC1" w14:textId="77777777" w:rsidR="006C4D57" w:rsidRPr="00973F9F" w:rsidRDefault="006C4D57" w:rsidP="00493791">
            <w:pPr>
              <w:bidi w:val="0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973F9F">
              <w:rPr>
                <w:rFonts w:asciiTheme="majorBidi" w:hAnsiTheme="majorBidi" w:cstheme="majorBidi"/>
              </w:rPr>
              <w:t>3.47% (0.0:5.3)</w:t>
            </w:r>
          </w:p>
        </w:tc>
        <w:tc>
          <w:tcPr>
            <w:tcW w:w="662" w:type="pct"/>
            <w:vAlign w:val="center"/>
          </w:tcPr>
          <w:p w14:paraId="2BE80BB2" w14:textId="77777777" w:rsidR="006C4D57" w:rsidRPr="00973F9F" w:rsidRDefault="006C4D57" w:rsidP="00493791">
            <w:pPr>
              <w:bidi w:val="0"/>
              <w:jc w:val="center"/>
              <w:rPr>
                <w:rFonts w:asciiTheme="majorBidi" w:hAnsiTheme="majorBidi" w:cstheme="majorBidi"/>
              </w:rPr>
            </w:pPr>
            <w:r w:rsidRPr="00973F9F">
              <w:rPr>
                <w:rFonts w:asciiTheme="majorBidi" w:hAnsiTheme="majorBidi" w:cstheme="majorBidi"/>
              </w:rPr>
              <w:t>0.049</w:t>
            </w:r>
          </w:p>
        </w:tc>
      </w:tr>
      <w:tr w:rsidR="006C4D57" w:rsidRPr="00973F9F" w14:paraId="1E87093E" w14:textId="77777777" w:rsidTr="00493791">
        <w:trPr>
          <w:gridAfter w:val="1"/>
          <w:wAfter w:w="4" w:type="pct"/>
          <w:trHeight w:val="20"/>
        </w:trPr>
        <w:tc>
          <w:tcPr>
            <w:tcW w:w="728" w:type="pct"/>
            <w:vAlign w:val="center"/>
          </w:tcPr>
          <w:p w14:paraId="551FA97E" w14:textId="77777777" w:rsidR="006C4D57" w:rsidRPr="00973F9F" w:rsidRDefault="006C4D57" w:rsidP="00493791">
            <w:pPr>
              <w:bidi w:val="0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973F9F">
              <w:rPr>
                <w:rFonts w:asciiTheme="majorBidi" w:hAnsiTheme="majorBidi" w:cstheme="majorBidi"/>
                <w:b/>
                <w:bCs/>
              </w:rPr>
              <w:t>BHQ</w:t>
            </w:r>
          </w:p>
        </w:tc>
        <w:tc>
          <w:tcPr>
            <w:tcW w:w="1951" w:type="pct"/>
            <w:gridSpan w:val="3"/>
            <w:vAlign w:val="center"/>
          </w:tcPr>
          <w:p w14:paraId="3AB63632" w14:textId="77777777" w:rsidR="006C4D57" w:rsidRPr="00973F9F" w:rsidRDefault="006C4D57" w:rsidP="00493791">
            <w:pPr>
              <w:bidi w:val="0"/>
              <w:jc w:val="center"/>
              <w:rPr>
                <w:rFonts w:asciiTheme="majorBidi" w:hAnsiTheme="majorBidi" w:cstheme="majorBidi"/>
              </w:rPr>
            </w:pPr>
            <w:r w:rsidRPr="00973F9F">
              <w:rPr>
                <w:rFonts w:asciiTheme="majorBidi" w:hAnsiTheme="majorBidi" w:cstheme="majorBidi"/>
              </w:rPr>
              <w:t>2.24% (-1.16:5.05)</w:t>
            </w:r>
          </w:p>
        </w:tc>
        <w:tc>
          <w:tcPr>
            <w:tcW w:w="1655" w:type="pct"/>
            <w:gridSpan w:val="2"/>
            <w:vAlign w:val="center"/>
          </w:tcPr>
          <w:p w14:paraId="7B49E118" w14:textId="77777777" w:rsidR="006C4D57" w:rsidRPr="00973F9F" w:rsidRDefault="006C4D57" w:rsidP="00493791">
            <w:pPr>
              <w:bidi w:val="0"/>
              <w:jc w:val="center"/>
              <w:rPr>
                <w:rFonts w:asciiTheme="majorBidi" w:hAnsiTheme="majorBidi" w:cstheme="majorBidi"/>
              </w:rPr>
            </w:pPr>
            <w:r w:rsidRPr="00973F9F">
              <w:rPr>
                <w:rFonts w:asciiTheme="majorBidi" w:hAnsiTheme="majorBidi" w:cstheme="majorBidi"/>
              </w:rPr>
              <w:t>-0.57% (-2.5:2.6)</w:t>
            </w:r>
          </w:p>
        </w:tc>
        <w:tc>
          <w:tcPr>
            <w:tcW w:w="662" w:type="pct"/>
            <w:vAlign w:val="center"/>
          </w:tcPr>
          <w:p w14:paraId="5C4D5A1E" w14:textId="77777777" w:rsidR="006C4D57" w:rsidRPr="00973F9F" w:rsidRDefault="006C4D57" w:rsidP="00493791">
            <w:pPr>
              <w:bidi w:val="0"/>
              <w:jc w:val="center"/>
              <w:rPr>
                <w:rFonts w:asciiTheme="majorBidi" w:hAnsiTheme="majorBidi" w:cstheme="majorBidi"/>
              </w:rPr>
            </w:pPr>
            <w:r w:rsidRPr="00973F9F">
              <w:rPr>
                <w:rFonts w:asciiTheme="majorBidi" w:hAnsiTheme="majorBidi" w:cstheme="majorBidi"/>
              </w:rPr>
              <w:t>0.001</w:t>
            </w:r>
          </w:p>
        </w:tc>
      </w:tr>
      <w:tr w:rsidR="006C4D57" w:rsidRPr="00973F9F" w14:paraId="6DBC77D9" w14:textId="77777777" w:rsidTr="00493791">
        <w:trPr>
          <w:gridAfter w:val="1"/>
          <w:wAfter w:w="4" w:type="pct"/>
          <w:trHeight w:val="20"/>
        </w:trPr>
        <w:tc>
          <w:tcPr>
            <w:tcW w:w="728" w:type="pct"/>
            <w:vAlign w:val="center"/>
          </w:tcPr>
          <w:p w14:paraId="3D7A48EB" w14:textId="77777777" w:rsidR="006C4D57" w:rsidRPr="00973F9F" w:rsidRDefault="006C4D57" w:rsidP="00493791">
            <w:pPr>
              <w:bidi w:val="0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973F9F">
              <w:rPr>
                <w:rFonts w:asciiTheme="majorBidi" w:hAnsiTheme="majorBidi" w:cstheme="majorBidi"/>
                <w:b/>
                <w:bCs/>
              </w:rPr>
              <w:t>EWL % †</w:t>
            </w:r>
          </w:p>
        </w:tc>
        <w:tc>
          <w:tcPr>
            <w:tcW w:w="1951" w:type="pct"/>
            <w:gridSpan w:val="3"/>
            <w:vAlign w:val="center"/>
          </w:tcPr>
          <w:p w14:paraId="174C3E75" w14:textId="77777777" w:rsidR="006C4D57" w:rsidRPr="00973F9F" w:rsidRDefault="006C4D57" w:rsidP="00493791">
            <w:pPr>
              <w:bidi w:val="0"/>
              <w:jc w:val="center"/>
              <w:rPr>
                <w:rFonts w:asciiTheme="majorBidi" w:hAnsiTheme="majorBidi" w:cstheme="majorBidi"/>
              </w:rPr>
            </w:pPr>
            <w:r w:rsidRPr="00973F9F">
              <w:rPr>
                <w:rFonts w:asciiTheme="majorBidi" w:hAnsiTheme="majorBidi" w:cstheme="majorBidi"/>
              </w:rPr>
              <w:t>509.5% (459.6:583.3)</w:t>
            </w:r>
          </w:p>
        </w:tc>
        <w:tc>
          <w:tcPr>
            <w:tcW w:w="1655" w:type="pct"/>
            <w:gridSpan w:val="2"/>
            <w:vAlign w:val="center"/>
          </w:tcPr>
          <w:p w14:paraId="6304D53C" w14:textId="77777777" w:rsidR="006C4D57" w:rsidRPr="00973F9F" w:rsidRDefault="006C4D57" w:rsidP="00493791">
            <w:pPr>
              <w:bidi w:val="0"/>
              <w:jc w:val="center"/>
              <w:rPr>
                <w:rFonts w:asciiTheme="majorBidi" w:hAnsiTheme="majorBidi" w:cstheme="majorBidi"/>
              </w:rPr>
            </w:pPr>
            <w:r w:rsidRPr="00973F9F">
              <w:rPr>
                <w:rFonts w:asciiTheme="majorBidi" w:hAnsiTheme="majorBidi" w:cstheme="majorBidi"/>
              </w:rPr>
              <w:t>484.5% (392.5:570.2)</w:t>
            </w:r>
          </w:p>
        </w:tc>
        <w:tc>
          <w:tcPr>
            <w:tcW w:w="662" w:type="pct"/>
            <w:vAlign w:val="center"/>
          </w:tcPr>
          <w:p w14:paraId="4B754A9E" w14:textId="77777777" w:rsidR="006C4D57" w:rsidRPr="00973F9F" w:rsidRDefault="006C4D57" w:rsidP="00493791">
            <w:pPr>
              <w:bidi w:val="0"/>
              <w:jc w:val="center"/>
              <w:rPr>
                <w:rFonts w:asciiTheme="majorBidi" w:hAnsiTheme="majorBidi" w:cstheme="majorBidi"/>
              </w:rPr>
            </w:pPr>
            <w:r w:rsidRPr="00973F9F">
              <w:rPr>
                <w:rFonts w:asciiTheme="majorBidi" w:hAnsiTheme="majorBidi" w:cstheme="majorBidi"/>
              </w:rPr>
              <w:t>0.014</w:t>
            </w:r>
          </w:p>
        </w:tc>
      </w:tr>
      <w:tr w:rsidR="006C4D57" w:rsidRPr="00973F9F" w14:paraId="6DFFDF53" w14:textId="77777777" w:rsidTr="00493791">
        <w:trPr>
          <w:gridAfter w:val="1"/>
          <w:wAfter w:w="4" w:type="pct"/>
          <w:trHeight w:val="20"/>
        </w:trPr>
        <w:tc>
          <w:tcPr>
            <w:tcW w:w="728" w:type="pct"/>
            <w:vAlign w:val="center"/>
          </w:tcPr>
          <w:p w14:paraId="724EA19C" w14:textId="77777777" w:rsidR="006C4D57" w:rsidRPr="00973F9F" w:rsidRDefault="006C4D57" w:rsidP="00493791">
            <w:pPr>
              <w:bidi w:val="0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973F9F">
              <w:rPr>
                <w:rFonts w:asciiTheme="majorBidi" w:hAnsiTheme="majorBidi" w:cstheme="majorBidi"/>
                <w:b/>
                <w:bCs/>
              </w:rPr>
              <w:t>Fecal calprotectin</w:t>
            </w:r>
          </w:p>
        </w:tc>
        <w:tc>
          <w:tcPr>
            <w:tcW w:w="1951" w:type="pct"/>
            <w:gridSpan w:val="3"/>
            <w:vAlign w:val="center"/>
          </w:tcPr>
          <w:p w14:paraId="4D9ADF86" w14:textId="77777777" w:rsidR="006C4D57" w:rsidRPr="00973F9F" w:rsidRDefault="006C4D57" w:rsidP="00493791">
            <w:pPr>
              <w:bidi w:val="0"/>
              <w:jc w:val="center"/>
              <w:rPr>
                <w:rFonts w:asciiTheme="majorBidi" w:hAnsiTheme="majorBidi" w:cstheme="majorBidi"/>
              </w:rPr>
            </w:pPr>
            <w:r w:rsidRPr="00973F9F">
              <w:rPr>
                <w:rFonts w:asciiTheme="majorBidi" w:hAnsiTheme="majorBidi" w:cstheme="majorBidi"/>
              </w:rPr>
              <w:t>-48.9% (-64.04: -23.2)</w:t>
            </w:r>
          </w:p>
        </w:tc>
        <w:tc>
          <w:tcPr>
            <w:tcW w:w="1655" w:type="pct"/>
            <w:gridSpan w:val="2"/>
            <w:vAlign w:val="center"/>
          </w:tcPr>
          <w:p w14:paraId="497DE947" w14:textId="77777777" w:rsidR="006C4D57" w:rsidRPr="00973F9F" w:rsidRDefault="006C4D57" w:rsidP="00493791">
            <w:pPr>
              <w:bidi w:val="0"/>
              <w:jc w:val="center"/>
              <w:rPr>
                <w:rFonts w:asciiTheme="majorBidi" w:hAnsiTheme="majorBidi" w:cstheme="majorBidi"/>
              </w:rPr>
            </w:pPr>
            <w:r w:rsidRPr="00973F9F">
              <w:rPr>
                <w:rFonts w:asciiTheme="majorBidi" w:hAnsiTheme="majorBidi" w:cstheme="majorBidi"/>
              </w:rPr>
              <w:t>-7.44% (-33.8:8.7)</w:t>
            </w:r>
          </w:p>
        </w:tc>
        <w:tc>
          <w:tcPr>
            <w:tcW w:w="662" w:type="pct"/>
            <w:vAlign w:val="center"/>
          </w:tcPr>
          <w:p w14:paraId="7E6B1B36" w14:textId="77777777" w:rsidR="006C4D57" w:rsidRPr="00973F9F" w:rsidRDefault="006C4D57" w:rsidP="00493791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vertAlign w:val="superscript"/>
              </w:rPr>
            </w:pPr>
            <w:r w:rsidRPr="00973F9F">
              <w:rPr>
                <w:rFonts w:asciiTheme="majorBidi" w:hAnsiTheme="majorBidi" w:cstheme="majorBidi"/>
                <w:b/>
                <w:bCs/>
              </w:rPr>
              <w:t>0.000</w:t>
            </w:r>
          </w:p>
        </w:tc>
      </w:tr>
    </w:tbl>
    <w:p w14:paraId="0C2764F9" w14:textId="77777777" w:rsidR="006C4D57" w:rsidRPr="00F801EB" w:rsidRDefault="006C4D57" w:rsidP="006C4D57">
      <w:pPr>
        <w:bidi w:val="0"/>
        <w:spacing w:after="240"/>
        <w:rPr>
          <w:sz w:val="18"/>
          <w:szCs w:val="18"/>
        </w:rPr>
      </w:pPr>
      <w:r w:rsidRPr="00F801EB">
        <w:rPr>
          <w:sz w:val="18"/>
          <w:szCs w:val="18"/>
        </w:rPr>
        <w:t xml:space="preserve">Data is presented as mean </w:t>
      </w:r>
      <w:r w:rsidRPr="00F801EB">
        <w:rPr>
          <w:rFonts w:asciiTheme="majorBidi" w:hAnsiTheme="majorBidi" w:cstheme="majorBidi"/>
          <w:sz w:val="18"/>
          <w:szCs w:val="18"/>
        </w:rPr>
        <w:t xml:space="preserve">± SD or </w:t>
      </w:r>
      <w:r w:rsidRPr="00F801EB">
        <w:rPr>
          <w:sz w:val="18"/>
          <w:szCs w:val="18"/>
        </w:rPr>
        <w:t xml:space="preserve">frequency (%), QOL: quality of life, BHQ: Bowel Health Questionnaire, EWL: Early postoperative weight loss, *: Paired samples T test. *: Mann Whitney test. </w:t>
      </w:r>
      <w:r w:rsidRPr="00F801EB">
        <w:rPr>
          <w:rFonts w:hint="cs"/>
          <w:sz w:val="18"/>
          <w:szCs w:val="18"/>
        </w:rPr>
        <w:t>†</w:t>
      </w:r>
      <w:r w:rsidRPr="00F801EB">
        <w:rPr>
          <w:sz w:val="18"/>
          <w:szCs w:val="18"/>
        </w:rPr>
        <w:t>: EWL from 1 m till 6 m postoperative.</w:t>
      </w:r>
    </w:p>
    <w:p w14:paraId="5E5954A2" w14:textId="77777777" w:rsidR="006C4D57" w:rsidRDefault="006C4D57" w:rsidP="006C4D57">
      <w:pPr>
        <w:bidi w:val="0"/>
        <w:rPr>
          <w:noProof/>
          <w:lang w:eastAsia="x-none"/>
        </w:rPr>
      </w:pPr>
      <w:r>
        <w:br w:type="page"/>
      </w:r>
    </w:p>
    <w:p w14:paraId="2410C330" w14:textId="77777777" w:rsidR="006C4D57" w:rsidRPr="00F34E57" w:rsidRDefault="006C4D57" w:rsidP="006C4D57">
      <w:pPr>
        <w:bidi w:val="0"/>
        <w:rPr>
          <w:b/>
          <w:bCs/>
        </w:rPr>
      </w:pPr>
      <w:r w:rsidRPr="00F34E57">
        <w:rPr>
          <w:b/>
          <w:bCs/>
        </w:rPr>
        <w:lastRenderedPageBreak/>
        <w:t xml:space="preserve">Table </w:t>
      </w:r>
      <w:r w:rsidRPr="00F34E57">
        <w:rPr>
          <w:b/>
          <w:bCs/>
        </w:rPr>
        <w:fldChar w:fldCharType="begin"/>
      </w:r>
      <w:r w:rsidRPr="00F34E57">
        <w:rPr>
          <w:b/>
          <w:bCs/>
        </w:rPr>
        <w:instrText xml:space="preserve"> SEQ Table \* ARABIC </w:instrText>
      </w:r>
      <w:r w:rsidRPr="00F34E57">
        <w:rPr>
          <w:b/>
          <w:bCs/>
        </w:rPr>
        <w:fldChar w:fldCharType="separate"/>
      </w:r>
      <w:r>
        <w:rPr>
          <w:b/>
          <w:bCs/>
          <w:noProof/>
        </w:rPr>
        <w:t>6</w:t>
      </w:r>
      <w:r w:rsidRPr="00F34E57">
        <w:rPr>
          <w:b/>
          <w:bCs/>
        </w:rPr>
        <w:fldChar w:fldCharType="end"/>
      </w:r>
      <w:r w:rsidRPr="00F34E57">
        <w:rPr>
          <w:b/>
          <w:bCs/>
        </w:rPr>
        <w:t>: Postoperative change of stool analysis among patients</w:t>
      </w:r>
    </w:p>
    <w:tbl>
      <w:tblPr>
        <w:tblStyle w:val="TableGrid3"/>
        <w:tblW w:w="0" w:type="auto"/>
        <w:tblLook w:val="04A0" w:firstRow="1" w:lastRow="0" w:firstColumn="1" w:lastColumn="0" w:noHBand="0" w:noVBand="1"/>
      </w:tblPr>
      <w:tblGrid>
        <w:gridCol w:w="1291"/>
        <w:gridCol w:w="1681"/>
        <w:gridCol w:w="1373"/>
        <w:gridCol w:w="1294"/>
        <w:gridCol w:w="1300"/>
        <w:gridCol w:w="1263"/>
        <w:gridCol w:w="815"/>
      </w:tblGrid>
      <w:tr w:rsidR="006C4D57" w:rsidRPr="007D60CF" w14:paraId="7598C7C9" w14:textId="77777777" w:rsidTr="00493791">
        <w:trPr>
          <w:trHeight w:val="20"/>
        </w:trPr>
        <w:tc>
          <w:tcPr>
            <w:tcW w:w="2972" w:type="dxa"/>
            <w:gridSpan w:val="2"/>
            <w:vMerge w:val="restart"/>
          </w:tcPr>
          <w:p w14:paraId="321CD757" w14:textId="77777777" w:rsidR="006C4D57" w:rsidRPr="007D60CF" w:rsidRDefault="006C4D57" w:rsidP="00493791">
            <w:pPr>
              <w:bidi w:val="0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2667" w:type="dxa"/>
            <w:gridSpan w:val="2"/>
            <w:vAlign w:val="center"/>
          </w:tcPr>
          <w:p w14:paraId="177DE259" w14:textId="77777777" w:rsidR="006C4D57" w:rsidRPr="007D60CF" w:rsidRDefault="006C4D57" w:rsidP="00493791">
            <w:pPr>
              <w:bidi w:val="0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7D60CF">
              <w:rPr>
                <w:rFonts w:asciiTheme="majorBidi" w:hAnsiTheme="majorBidi" w:cstheme="majorBidi"/>
                <w:b/>
                <w:bCs/>
              </w:rPr>
              <w:t>Baseline</w:t>
            </w:r>
          </w:p>
        </w:tc>
        <w:tc>
          <w:tcPr>
            <w:tcW w:w="2563" w:type="dxa"/>
            <w:gridSpan w:val="2"/>
            <w:vAlign w:val="center"/>
          </w:tcPr>
          <w:p w14:paraId="53613D95" w14:textId="77777777" w:rsidR="006C4D57" w:rsidRPr="007D60CF" w:rsidRDefault="006C4D57" w:rsidP="00493791">
            <w:pPr>
              <w:bidi w:val="0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7D60CF">
              <w:rPr>
                <w:rFonts w:asciiTheme="majorBidi" w:hAnsiTheme="majorBidi" w:cstheme="majorBidi"/>
                <w:b/>
                <w:bCs/>
              </w:rPr>
              <w:t>6 months</w:t>
            </w:r>
          </w:p>
        </w:tc>
        <w:tc>
          <w:tcPr>
            <w:tcW w:w="815" w:type="dxa"/>
            <w:vMerge w:val="restart"/>
            <w:vAlign w:val="center"/>
          </w:tcPr>
          <w:p w14:paraId="54846162" w14:textId="77777777" w:rsidR="006C4D57" w:rsidRPr="007D60CF" w:rsidRDefault="006C4D57" w:rsidP="00493791">
            <w:pPr>
              <w:bidi w:val="0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7D60CF">
              <w:rPr>
                <w:rFonts w:asciiTheme="majorBidi" w:hAnsiTheme="majorBidi" w:cstheme="majorBidi"/>
                <w:b/>
                <w:bCs/>
              </w:rPr>
              <w:t>P *</w:t>
            </w:r>
          </w:p>
        </w:tc>
      </w:tr>
      <w:tr w:rsidR="006C4D57" w:rsidRPr="007D60CF" w14:paraId="3937BB85" w14:textId="77777777" w:rsidTr="00493791">
        <w:trPr>
          <w:trHeight w:val="20"/>
        </w:trPr>
        <w:tc>
          <w:tcPr>
            <w:tcW w:w="2972" w:type="dxa"/>
            <w:gridSpan w:val="2"/>
            <w:vMerge/>
          </w:tcPr>
          <w:p w14:paraId="01356C66" w14:textId="77777777" w:rsidR="006C4D57" w:rsidRPr="007D60CF" w:rsidRDefault="006C4D57" w:rsidP="00493791">
            <w:pPr>
              <w:bidi w:val="0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373" w:type="dxa"/>
            <w:vAlign w:val="center"/>
          </w:tcPr>
          <w:p w14:paraId="798C3AA0" w14:textId="77777777" w:rsidR="006C4D57" w:rsidRPr="007D60CF" w:rsidRDefault="006C4D57" w:rsidP="00493791">
            <w:pPr>
              <w:bidi w:val="0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7D60CF">
              <w:rPr>
                <w:rFonts w:asciiTheme="majorBidi" w:hAnsiTheme="majorBidi" w:cstheme="majorBidi"/>
                <w:b/>
                <w:bCs/>
              </w:rPr>
              <w:t>Probiotics</w:t>
            </w:r>
          </w:p>
        </w:tc>
        <w:tc>
          <w:tcPr>
            <w:tcW w:w="1294" w:type="dxa"/>
            <w:vAlign w:val="center"/>
          </w:tcPr>
          <w:p w14:paraId="13B20776" w14:textId="77777777" w:rsidR="006C4D57" w:rsidRPr="007D60CF" w:rsidRDefault="006C4D57" w:rsidP="00493791">
            <w:pPr>
              <w:bidi w:val="0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7D60CF">
              <w:rPr>
                <w:rFonts w:asciiTheme="majorBidi" w:hAnsiTheme="majorBidi" w:cstheme="majorBidi"/>
                <w:b/>
                <w:bCs/>
              </w:rPr>
              <w:t>Controls</w:t>
            </w:r>
          </w:p>
        </w:tc>
        <w:tc>
          <w:tcPr>
            <w:tcW w:w="1300" w:type="dxa"/>
            <w:vAlign w:val="center"/>
          </w:tcPr>
          <w:p w14:paraId="2FD4F822" w14:textId="77777777" w:rsidR="006C4D57" w:rsidRPr="007D60CF" w:rsidRDefault="006C4D57" w:rsidP="00493791">
            <w:pPr>
              <w:bidi w:val="0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7D60CF">
              <w:rPr>
                <w:rFonts w:asciiTheme="majorBidi" w:hAnsiTheme="majorBidi" w:cstheme="majorBidi"/>
                <w:b/>
                <w:bCs/>
              </w:rPr>
              <w:t>Probiotics</w:t>
            </w:r>
          </w:p>
        </w:tc>
        <w:tc>
          <w:tcPr>
            <w:tcW w:w="1263" w:type="dxa"/>
            <w:vAlign w:val="center"/>
          </w:tcPr>
          <w:p w14:paraId="18400805" w14:textId="77777777" w:rsidR="006C4D57" w:rsidRPr="007D60CF" w:rsidRDefault="006C4D57" w:rsidP="00493791">
            <w:pPr>
              <w:bidi w:val="0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7D60CF">
              <w:rPr>
                <w:rFonts w:asciiTheme="majorBidi" w:hAnsiTheme="majorBidi" w:cstheme="majorBidi"/>
                <w:b/>
                <w:bCs/>
              </w:rPr>
              <w:t>Controls</w:t>
            </w:r>
          </w:p>
        </w:tc>
        <w:tc>
          <w:tcPr>
            <w:tcW w:w="815" w:type="dxa"/>
            <w:vMerge/>
            <w:vAlign w:val="center"/>
          </w:tcPr>
          <w:p w14:paraId="6B806F39" w14:textId="77777777" w:rsidR="006C4D57" w:rsidRPr="007D60CF" w:rsidRDefault="006C4D57" w:rsidP="00493791">
            <w:pPr>
              <w:bidi w:val="0"/>
              <w:jc w:val="center"/>
              <w:rPr>
                <w:rFonts w:asciiTheme="majorBidi" w:hAnsiTheme="majorBidi" w:cstheme="majorBidi"/>
              </w:rPr>
            </w:pPr>
          </w:p>
        </w:tc>
      </w:tr>
      <w:tr w:rsidR="006C4D57" w:rsidRPr="007D60CF" w14:paraId="7A4BE330" w14:textId="77777777" w:rsidTr="00493791">
        <w:trPr>
          <w:trHeight w:val="20"/>
        </w:trPr>
        <w:tc>
          <w:tcPr>
            <w:tcW w:w="1291" w:type="dxa"/>
            <w:vMerge w:val="restart"/>
          </w:tcPr>
          <w:p w14:paraId="2A21A0AE" w14:textId="77777777" w:rsidR="006C4D57" w:rsidRPr="007D60CF" w:rsidRDefault="006C4D57" w:rsidP="00493791">
            <w:pPr>
              <w:bidi w:val="0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7D60CF">
              <w:rPr>
                <w:rFonts w:asciiTheme="majorBidi" w:hAnsiTheme="majorBidi" w:cstheme="majorBidi"/>
                <w:b/>
                <w:bCs/>
              </w:rPr>
              <w:t>Stool analysis</w:t>
            </w:r>
          </w:p>
        </w:tc>
        <w:tc>
          <w:tcPr>
            <w:tcW w:w="1681" w:type="dxa"/>
            <w:vAlign w:val="center"/>
          </w:tcPr>
          <w:p w14:paraId="671DF200" w14:textId="77777777" w:rsidR="006C4D57" w:rsidRPr="007D60CF" w:rsidRDefault="006C4D57" w:rsidP="00493791">
            <w:pPr>
              <w:bidi w:val="0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7D60CF">
              <w:rPr>
                <w:rFonts w:asciiTheme="majorBidi" w:hAnsiTheme="majorBidi" w:cstheme="majorBidi"/>
                <w:b/>
                <w:bCs/>
              </w:rPr>
              <w:t>Formed</w:t>
            </w:r>
          </w:p>
        </w:tc>
        <w:tc>
          <w:tcPr>
            <w:tcW w:w="1373" w:type="dxa"/>
            <w:vAlign w:val="center"/>
          </w:tcPr>
          <w:p w14:paraId="02D9CC16" w14:textId="77777777" w:rsidR="006C4D57" w:rsidRPr="007D60CF" w:rsidRDefault="006C4D57" w:rsidP="00493791">
            <w:pPr>
              <w:bidi w:val="0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7D60CF">
              <w:rPr>
                <w:rFonts w:asciiTheme="majorBidi" w:hAnsiTheme="majorBidi" w:cstheme="majorBidi"/>
              </w:rPr>
              <w:t>50 (50)</w:t>
            </w:r>
          </w:p>
        </w:tc>
        <w:tc>
          <w:tcPr>
            <w:tcW w:w="1294" w:type="dxa"/>
            <w:vAlign w:val="center"/>
          </w:tcPr>
          <w:p w14:paraId="7877128C" w14:textId="77777777" w:rsidR="006C4D57" w:rsidRPr="007D60CF" w:rsidRDefault="006C4D57" w:rsidP="00493791">
            <w:pPr>
              <w:bidi w:val="0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7D60CF">
              <w:rPr>
                <w:rFonts w:asciiTheme="majorBidi" w:hAnsiTheme="majorBidi" w:cstheme="majorBidi"/>
              </w:rPr>
              <w:t>50 (50)</w:t>
            </w:r>
          </w:p>
        </w:tc>
        <w:tc>
          <w:tcPr>
            <w:tcW w:w="1300" w:type="dxa"/>
            <w:vAlign w:val="center"/>
          </w:tcPr>
          <w:p w14:paraId="0B0F8BA9" w14:textId="77777777" w:rsidR="006C4D57" w:rsidRPr="007D60CF" w:rsidRDefault="006C4D57" w:rsidP="00493791">
            <w:pPr>
              <w:bidi w:val="0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7D60CF">
              <w:rPr>
                <w:rFonts w:asciiTheme="majorBidi" w:hAnsiTheme="majorBidi" w:cstheme="majorBidi"/>
              </w:rPr>
              <w:t>41 (41)</w:t>
            </w:r>
          </w:p>
        </w:tc>
        <w:tc>
          <w:tcPr>
            <w:tcW w:w="1263" w:type="dxa"/>
            <w:vAlign w:val="center"/>
          </w:tcPr>
          <w:p w14:paraId="6E6D941B" w14:textId="77777777" w:rsidR="006C4D57" w:rsidRPr="007D60CF" w:rsidRDefault="006C4D57" w:rsidP="00493791">
            <w:pPr>
              <w:bidi w:val="0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7D60CF">
              <w:rPr>
                <w:rFonts w:asciiTheme="majorBidi" w:hAnsiTheme="majorBidi" w:cstheme="majorBidi"/>
              </w:rPr>
              <w:t>61 (61)</w:t>
            </w:r>
          </w:p>
        </w:tc>
        <w:tc>
          <w:tcPr>
            <w:tcW w:w="815" w:type="dxa"/>
            <w:vMerge w:val="restart"/>
            <w:vAlign w:val="center"/>
          </w:tcPr>
          <w:p w14:paraId="7CD7B51C" w14:textId="77777777" w:rsidR="006C4D57" w:rsidRPr="007D60CF" w:rsidRDefault="006C4D57" w:rsidP="00493791">
            <w:pPr>
              <w:bidi w:val="0"/>
              <w:jc w:val="center"/>
              <w:rPr>
                <w:rFonts w:asciiTheme="majorBidi" w:hAnsiTheme="majorBidi" w:cstheme="majorBidi"/>
                <w:vertAlign w:val="superscript"/>
              </w:rPr>
            </w:pPr>
            <w:r w:rsidRPr="007D60CF">
              <w:rPr>
                <w:rFonts w:asciiTheme="majorBidi" w:hAnsiTheme="majorBidi" w:cstheme="majorBidi"/>
              </w:rPr>
              <w:t>0.915</w:t>
            </w:r>
          </w:p>
        </w:tc>
      </w:tr>
      <w:tr w:rsidR="006C4D57" w:rsidRPr="007D60CF" w14:paraId="614A5C8B" w14:textId="77777777" w:rsidTr="00493791">
        <w:trPr>
          <w:trHeight w:val="20"/>
        </w:trPr>
        <w:tc>
          <w:tcPr>
            <w:tcW w:w="1291" w:type="dxa"/>
            <w:vMerge/>
          </w:tcPr>
          <w:p w14:paraId="4C57978E" w14:textId="77777777" w:rsidR="006C4D57" w:rsidRPr="007D60CF" w:rsidRDefault="006C4D57" w:rsidP="00493791">
            <w:pPr>
              <w:bidi w:val="0"/>
              <w:jc w:val="center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1681" w:type="dxa"/>
            <w:vAlign w:val="center"/>
          </w:tcPr>
          <w:p w14:paraId="575E0ACF" w14:textId="77777777" w:rsidR="006C4D57" w:rsidRPr="007D60CF" w:rsidRDefault="006C4D57" w:rsidP="00493791">
            <w:pPr>
              <w:bidi w:val="0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7D60CF">
              <w:rPr>
                <w:rFonts w:asciiTheme="majorBidi" w:hAnsiTheme="majorBidi" w:cstheme="majorBidi"/>
                <w:b/>
                <w:bCs/>
              </w:rPr>
              <w:t>loose</w:t>
            </w:r>
          </w:p>
        </w:tc>
        <w:tc>
          <w:tcPr>
            <w:tcW w:w="1373" w:type="dxa"/>
            <w:vAlign w:val="center"/>
          </w:tcPr>
          <w:p w14:paraId="4DD19A70" w14:textId="77777777" w:rsidR="006C4D57" w:rsidRPr="007D60CF" w:rsidRDefault="006C4D57" w:rsidP="00493791">
            <w:pPr>
              <w:bidi w:val="0"/>
              <w:jc w:val="center"/>
              <w:rPr>
                <w:rFonts w:asciiTheme="majorBidi" w:hAnsiTheme="majorBidi" w:cstheme="majorBidi"/>
              </w:rPr>
            </w:pPr>
            <w:r w:rsidRPr="007D60CF">
              <w:rPr>
                <w:rFonts w:asciiTheme="majorBidi" w:hAnsiTheme="majorBidi" w:cstheme="majorBidi"/>
              </w:rPr>
              <w:t>50 (50)</w:t>
            </w:r>
          </w:p>
        </w:tc>
        <w:tc>
          <w:tcPr>
            <w:tcW w:w="1294" w:type="dxa"/>
            <w:vAlign w:val="center"/>
          </w:tcPr>
          <w:p w14:paraId="7D1EA276" w14:textId="77777777" w:rsidR="006C4D57" w:rsidRPr="007D60CF" w:rsidRDefault="006C4D57" w:rsidP="00493791">
            <w:pPr>
              <w:bidi w:val="0"/>
              <w:jc w:val="center"/>
              <w:rPr>
                <w:rFonts w:asciiTheme="majorBidi" w:hAnsiTheme="majorBidi" w:cstheme="majorBidi"/>
              </w:rPr>
            </w:pPr>
            <w:r w:rsidRPr="007D60CF">
              <w:rPr>
                <w:rFonts w:asciiTheme="majorBidi" w:hAnsiTheme="majorBidi" w:cstheme="majorBidi"/>
              </w:rPr>
              <w:t>50 (50)</w:t>
            </w:r>
          </w:p>
        </w:tc>
        <w:tc>
          <w:tcPr>
            <w:tcW w:w="1300" w:type="dxa"/>
            <w:vAlign w:val="center"/>
          </w:tcPr>
          <w:p w14:paraId="1B4B78AA" w14:textId="77777777" w:rsidR="006C4D57" w:rsidRPr="007D60CF" w:rsidRDefault="006C4D57" w:rsidP="00493791">
            <w:pPr>
              <w:bidi w:val="0"/>
              <w:jc w:val="center"/>
              <w:rPr>
                <w:rFonts w:asciiTheme="majorBidi" w:hAnsiTheme="majorBidi" w:cstheme="majorBidi"/>
              </w:rPr>
            </w:pPr>
            <w:r w:rsidRPr="007D60CF">
              <w:rPr>
                <w:rFonts w:asciiTheme="majorBidi" w:hAnsiTheme="majorBidi" w:cstheme="majorBidi"/>
              </w:rPr>
              <w:t>59 (59)</w:t>
            </w:r>
          </w:p>
        </w:tc>
        <w:tc>
          <w:tcPr>
            <w:tcW w:w="1263" w:type="dxa"/>
            <w:vAlign w:val="center"/>
          </w:tcPr>
          <w:p w14:paraId="3960C589" w14:textId="77777777" w:rsidR="006C4D57" w:rsidRPr="007D60CF" w:rsidRDefault="006C4D57" w:rsidP="00493791">
            <w:pPr>
              <w:bidi w:val="0"/>
              <w:jc w:val="center"/>
              <w:rPr>
                <w:rFonts w:asciiTheme="majorBidi" w:hAnsiTheme="majorBidi" w:cstheme="majorBidi"/>
              </w:rPr>
            </w:pPr>
            <w:r w:rsidRPr="007D60CF">
              <w:rPr>
                <w:rFonts w:asciiTheme="majorBidi" w:hAnsiTheme="majorBidi" w:cstheme="majorBidi"/>
              </w:rPr>
              <w:t>39 (39)</w:t>
            </w:r>
          </w:p>
        </w:tc>
        <w:tc>
          <w:tcPr>
            <w:tcW w:w="815" w:type="dxa"/>
            <w:vMerge/>
            <w:vAlign w:val="center"/>
          </w:tcPr>
          <w:p w14:paraId="5086DFF3" w14:textId="77777777" w:rsidR="006C4D57" w:rsidRPr="007D60CF" w:rsidRDefault="006C4D57" w:rsidP="00493791">
            <w:pPr>
              <w:bidi w:val="0"/>
              <w:jc w:val="center"/>
              <w:rPr>
                <w:rFonts w:asciiTheme="majorBidi" w:hAnsiTheme="majorBidi" w:cstheme="majorBidi"/>
              </w:rPr>
            </w:pPr>
          </w:p>
        </w:tc>
      </w:tr>
      <w:tr w:rsidR="006C4D57" w:rsidRPr="007D60CF" w14:paraId="2BF86BC9" w14:textId="77777777" w:rsidTr="00493791">
        <w:trPr>
          <w:trHeight w:val="20"/>
        </w:trPr>
        <w:tc>
          <w:tcPr>
            <w:tcW w:w="1291" w:type="dxa"/>
          </w:tcPr>
          <w:p w14:paraId="7CCD3694" w14:textId="77777777" w:rsidR="006C4D57" w:rsidRPr="007D60CF" w:rsidRDefault="006C4D57" w:rsidP="00493791">
            <w:pPr>
              <w:bidi w:val="0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7D60CF">
              <w:rPr>
                <w:rFonts w:asciiTheme="majorBidi" w:hAnsiTheme="majorBidi" w:cstheme="majorBidi"/>
                <w:b/>
                <w:bCs/>
              </w:rPr>
              <w:t>Stool culture</w:t>
            </w:r>
          </w:p>
        </w:tc>
        <w:tc>
          <w:tcPr>
            <w:tcW w:w="1681" w:type="dxa"/>
            <w:vAlign w:val="center"/>
          </w:tcPr>
          <w:p w14:paraId="67B3D628" w14:textId="77777777" w:rsidR="006C4D57" w:rsidRPr="007D60CF" w:rsidRDefault="006C4D57" w:rsidP="00493791">
            <w:pPr>
              <w:bidi w:val="0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7D60CF">
              <w:rPr>
                <w:rFonts w:asciiTheme="majorBidi" w:hAnsiTheme="majorBidi" w:cstheme="majorBidi"/>
                <w:b/>
                <w:bCs/>
              </w:rPr>
              <w:t>Normal GIT flora</w:t>
            </w:r>
          </w:p>
        </w:tc>
        <w:tc>
          <w:tcPr>
            <w:tcW w:w="1373" w:type="dxa"/>
            <w:vAlign w:val="center"/>
          </w:tcPr>
          <w:p w14:paraId="792BA940" w14:textId="77777777" w:rsidR="006C4D57" w:rsidRPr="007D60CF" w:rsidRDefault="006C4D57" w:rsidP="00493791">
            <w:pPr>
              <w:bidi w:val="0"/>
              <w:jc w:val="center"/>
              <w:rPr>
                <w:rFonts w:asciiTheme="majorBidi" w:hAnsiTheme="majorBidi" w:cstheme="majorBidi"/>
              </w:rPr>
            </w:pPr>
            <w:r w:rsidRPr="007D60CF">
              <w:rPr>
                <w:rFonts w:asciiTheme="majorBidi" w:hAnsiTheme="majorBidi" w:cstheme="majorBidi"/>
              </w:rPr>
              <w:t>100 (100)</w:t>
            </w:r>
          </w:p>
        </w:tc>
        <w:tc>
          <w:tcPr>
            <w:tcW w:w="1294" w:type="dxa"/>
            <w:vAlign w:val="center"/>
          </w:tcPr>
          <w:p w14:paraId="1B08EB99" w14:textId="77777777" w:rsidR="006C4D57" w:rsidRPr="007D60CF" w:rsidRDefault="006C4D57" w:rsidP="00493791">
            <w:pPr>
              <w:bidi w:val="0"/>
              <w:jc w:val="center"/>
              <w:rPr>
                <w:rFonts w:asciiTheme="majorBidi" w:hAnsiTheme="majorBidi" w:cstheme="majorBidi"/>
              </w:rPr>
            </w:pPr>
            <w:r w:rsidRPr="007D60CF">
              <w:rPr>
                <w:rFonts w:asciiTheme="majorBidi" w:hAnsiTheme="majorBidi" w:cstheme="majorBidi"/>
              </w:rPr>
              <w:t>100 (100)</w:t>
            </w:r>
          </w:p>
        </w:tc>
        <w:tc>
          <w:tcPr>
            <w:tcW w:w="1300" w:type="dxa"/>
            <w:vAlign w:val="center"/>
          </w:tcPr>
          <w:p w14:paraId="4042FD10" w14:textId="77777777" w:rsidR="006C4D57" w:rsidRPr="007D60CF" w:rsidRDefault="006C4D57" w:rsidP="00493791">
            <w:pPr>
              <w:bidi w:val="0"/>
              <w:jc w:val="center"/>
              <w:rPr>
                <w:rFonts w:asciiTheme="majorBidi" w:hAnsiTheme="majorBidi" w:cstheme="majorBidi"/>
              </w:rPr>
            </w:pPr>
            <w:r w:rsidRPr="007D60CF">
              <w:rPr>
                <w:rFonts w:asciiTheme="majorBidi" w:hAnsiTheme="majorBidi" w:cstheme="majorBidi"/>
              </w:rPr>
              <w:t>100 (100)</w:t>
            </w:r>
          </w:p>
        </w:tc>
        <w:tc>
          <w:tcPr>
            <w:tcW w:w="1263" w:type="dxa"/>
            <w:vAlign w:val="center"/>
          </w:tcPr>
          <w:p w14:paraId="64F3164B" w14:textId="77777777" w:rsidR="006C4D57" w:rsidRPr="007D60CF" w:rsidRDefault="006C4D57" w:rsidP="00493791">
            <w:pPr>
              <w:bidi w:val="0"/>
              <w:jc w:val="center"/>
              <w:rPr>
                <w:rFonts w:asciiTheme="majorBidi" w:hAnsiTheme="majorBidi" w:cstheme="majorBidi"/>
              </w:rPr>
            </w:pPr>
            <w:r w:rsidRPr="007D60CF">
              <w:rPr>
                <w:rFonts w:asciiTheme="majorBidi" w:hAnsiTheme="majorBidi" w:cstheme="majorBidi"/>
              </w:rPr>
              <w:t>100 (100)</w:t>
            </w:r>
          </w:p>
        </w:tc>
        <w:tc>
          <w:tcPr>
            <w:tcW w:w="815" w:type="dxa"/>
            <w:vAlign w:val="center"/>
          </w:tcPr>
          <w:p w14:paraId="5CAB2006" w14:textId="77777777" w:rsidR="006C4D57" w:rsidRPr="007D60CF" w:rsidRDefault="006C4D57" w:rsidP="00493791">
            <w:pPr>
              <w:bidi w:val="0"/>
              <w:jc w:val="center"/>
              <w:rPr>
                <w:rFonts w:asciiTheme="majorBidi" w:hAnsiTheme="majorBidi" w:cstheme="majorBidi"/>
              </w:rPr>
            </w:pPr>
            <w:r w:rsidRPr="007D60CF">
              <w:rPr>
                <w:rFonts w:asciiTheme="majorBidi" w:hAnsiTheme="majorBidi" w:cstheme="majorBidi"/>
              </w:rPr>
              <w:t>-</w:t>
            </w:r>
          </w:p>
        </w:tc>
      </w:tr>
    </w:tbl>
    <w:p w14:paraId="744BBD2E" w14:textId="77777777" w:rsidR="006C4D57" w:rsidRPr="00F801EB" w:rsidRDefault="006C4D57" w:rsidP="006C4D57">
      <w:pPr>
        <w:pStyle w:val="Footnote"/>
        <w:rPr>
          <w:sz w:val="18"/>
          <w:szCs w:val="18"/>
        </w:rPr>
      </w:pPr>
      <w:r w:rsidRPr="00F801EB">
        <w:rPr>
          <w:sz w:val="18"/>
          <w:szCs w:val="18"/>
        </w:rPr>
        <w:t xml:space="preserve">Data is presented as mean </w:t>
      </w:r>
      <w:r w:rsidRPr="00F801EB">
        <w:rPr>
          <w:rFonts w:asciiTheme="majorBidi" w:hAnsiTheme="majorBidi" w:cstheme="majorBidi"/>
          <w:sz w:val="18"/>
          <w:szCs w:val="18"/>
        </w:rPr>
        <w:t xml:space="preserve">± SD or </w:t>
      </w:r>
      <w:r w:rsidRPr="00F801EB">
        <w:rPr>
          <w:sz w:val="18"/>
          <w:szCs w:val="18"/>
        </w:rPr>
        <w:t>frequency (%), *: Mc Nemar test.</w:t>
      </w:r>
    </w:p>
    <w:p w14:paraId="18A592A3" w14:textId="77777777" w:rsidR="006C4D57" w:rsidRDefault="006C4D57" w:rsidP="006C4D57">
      <w:pPr>
        <w:bidi w:val="0"/>
        <w:rPr>
          <w:noProof/>
          <w:lang w:eastAsia="x-none"/>
        </w:rPr>
      </w:pPr>
      <w:r>
        <w:br w:type="page"/>
      </w:r>
    </w:p>
    <w:p w14:paraId="22F733AF" w14:textId="77777777" w:rsidR="006C4D57" w:rsidRPr="00637302" w:rsidRDefault="006C4D57" w:rsidP="006C4D57">
      <w:pPr>
        <w:pStyle w:val="Caption"/>
        <w:spacing w:after="0"/>
        <w:jc w:val="both"/>
      </w:pPr>
      <w:r w:rsidRPr="0081205D">
        <w:rPr>
          <w:szCs w:val="24"/>
        </w:rPr>
        <w:lastRenderedPageBreak/>
        <w:t xml:space="preserve">Table </w:t>
      </w:r>
      <w:r w:rsidRPr="0081205D">
        <w:rPr>
          <w:szCs w:val="24"/>
        </w:rPr>
        <w:fldChar w:fldCharType="begin"/>
      </w:r>
      <w:r w:rsidRPr="0081205D">
        <w:rPr>
          <w:szCs w:val="24"/>
        </w:rPr>
        <w:instrText xml:space="preserve"> SEQ Table \* ARABIC </w:instrText>
      </w:r>
      <w:r w:rsidRPr="0081205D">
        <w:rPr>
          <w:szCs w:val="24"/>
        </w:rPr>
        <w:fldChar w:fldCharType="separate"/>
      </w:r>
      <w:r>
        <w:rPr>
          <w:noProof/>
          <w:szCs w:val="24"/>
        </w:rPr>
        <w:t>7</w:t>
      </w:r>
      <w:r w:rsidRPr="0081205D">
        <w:rPr>
          <w:szCs w:val="24"/>
        </w:rPr>
        <w:fldChar w:fldCharType="end"/>
      </w:r>
      <w:r w:rsidRPr="0081205D">
        <w:rPr>
          <w:szCs w:val="24"/>
        </w:rPr>
        <w:t xml:space="preserve">: </w:t>
      </w:r>
      <w:r w:rsidRPr="0081205D">
        <w:t xml:space="preserve">Preoperative data and </w:t>
      </w:r>
      <w:r>
        <w:t>p</w:t>
      </w:r>
      <w:r w:rsidRPr="0081205D">
        <w:t>ostoperative data after 1 month, 3 months and 6 months</w:t>
      </w:r>
    </w:p>
    <w:tbl>
      <w:tblPr>
        <w:tblStyle w:val="TableGrid3"/>
        <w:tblW w:w="5131" w:type="pct"/>
        <w:tblLook w:val="04A0" w:firstRow="1" w:lastRow="0" w:firstColumn="1" w:lastColumn="0" w:noHBand="0" w:noVBand="1"/>
      </w:tblPr>
      <w:tblGrid>
        <w:gridCol w:w="969"/>
        <w:gridCol w:w="967"/>
        <w:gridCol w:w="1411"/>
        <w:gridCol w:w="1302"/>
        <w:gridCol w:w="1224"/>
        <w:gridCol w:w="1229"/>
        <w:gridCol w:w="991"/>
        <w:gridCol w:w="1205"/>
      </w:tblGrid>
      <w:tr w:rsidR="006C4D57" w:rsidRPr="00E110EC" w14:paraId="0E7785D9" w14:textId="77777777" w:rsidTr="00493791">
        <w:trPr>
          <w:trHeight w:val="20"/>
        </w:trPr>
        <w:tc>
          <w:tcPr>
            <w:tcW w:w="1041" w:type="pct"/>
            <w:gridSpan w:val="2"/>
            <w:vAlign w:val="center"/>
          </w:tcPr>
          <w:p w14:paraId="00868A75" w14:textId="77777777" w:rsidR="006C4D57" w:rsidRPr="00E110EC" w:rsidRDefault="006C4D57" w:rsidP="00493791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759" w:type="pct"/>
            <w:vAlign w:val="center"/>
          </w:tcPr>
          <w:p w14:paraId="447A61BA" w14:textId="77777777" w:rsidR="006C4D57" w:rsidRPr="00E110EC" w:rsidRDefault="006C4D57" w:rsidP="00493791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E110EC">
              <w:rPr>
                <w:rFonts w:asciiTheme="majorBidi" w:hAnsiTheme="majorBidi" w:cstheme="majorBidi"/>
                <w:b/>
                <w:bCs/>
              </w:rPr>
              <w:t>Sleeve gastrectomy</w:t>
            </w:r>
          </w:p>
          <w:p w14:paraId="2603F164" w14:textId="77777777" w:rsidR="006C4D57" w:rsidRPr="00E110EC" w:rsidRDefault="006C4D57" w:rsidP="00493791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E110EC">
              <w:rPr>
                <w:rFonts w:asciiTheme="majorBidi" w:hAnsiTheme="majorBidi" w:cstheme="majorBidi"/>
                <w:b/>
                <w:bCs/>
              </w:rPr>
              <w:t>(n=44)</w:t>
            </w:r>
          </w:p>
        </w:tc>
        <w:tc>
          <w:tcPr>
            <w:tcW w:w="700" w:type="pct"/>
            <w:vAlign w:val="center"/>
          </w:tcPr>
          <w:p w14:paraId="00505FF3" w14:textId="77777777" w:rsidR="006C4D57" w:rsidRPr="00E110EC" w:rsidRDefault="006C4D57" w:rsidP="00493791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E110EC">
              <w:rPr>
                <w:rFonts w:asciiTheme="majorBidi" w:hAnsiTheme="majorBidi" w:cstheme="majorBidi"/>
                <w:b/>
                <w:bCs/>
              </w:rPr>
              <w:t>Gastric plication (n=19)</w:t>
            </w:r>
          </w:p>
        </w:tc>
        <w:tc>
          <w:tcPr>
            <w:tcW w:w="658" w:type="pct"/>
            <w:vAlign w:val="center"/>
          </w:tcPr>
          <w:p w14:paraId="267D9FDB" w14:textId="77777777" w:rsidR="006C4D57" w:rsidRPr="00E110EC" w:rsidRDefault="006C4D57" w:rsidP="00493791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E110EC">
              <w:rPr>
                <w:rFonts w:asciiTheme="majorBidi" w:hAnsiTheme="majorBidi" w:cstheme="majorBidi"/>
                <w:b/>
                <w:bCs/>
              </w:rPr>
              <w:t>OAGB (n=19)</w:t>
            </w:r>
          </w:p>
        </w:tc>
        <w:tc>
          <w:tcPr>
            <w:tcW w:w="661" w:type="pct"/>
            <w:vAlign w:val="center"/>
          </w:tcPr>
          <w:p w14:paraId="3C6A5F57" w14:textId="77777777" w:rsidR="006C4D57" w:rsidRPr="00E110EC" w:rsidRDefault="006C4D57" w:rsidP="00493791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E110EC">
              <w:rPr>
                <w:rFonts w:asciiTheme="majorBidi" w:hAnsiTheme="majorBidi" w:cstheme="majorBidi"/>
                <w:b/>
                <w:bCs/>
              </w:rPr>
              <w:t>RYGB (n=18)</w:t>
            </w:r>
          </w:p>
        </w:tc>
        <w:tc>
          <w:tcPr>
            <w:tcW w:w="533" w:type="pct"/>
            <w:vAlign w:val="center"/>
          </w:tcPr>
          <w:p w14:paraId="57D8591B" w14:textId="77777777" w:rsidR="006C4D57" w:rsidRPr="00E110EC" w:rsidRDefault="006C4D57" w:rsidP="00493791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E110EC">
              <w:rPr>
                <w:rFonts w:asciiTheme="majorBidi" w:hAnsiTheme="majorBidi" w:cstheme="majorBidi"/>
                <w:b/>
                <w:bCs/>
              </w:rPr>
              <w:t>P</w:t>
            </w:r>
          </w:p>
        </w:tc>
        <w:tc>
          <w:tcPr>
            <w:tcW w:w="649" w:type="pct"/>
            <w:vAlign w:val="center"/>
          </w:tcPr>
          <w:p w14:paraId="21DF4C1C" w14:textId="77777777" w:rsidR="006C4D57" w:rsidRPr="00E110EC" w:rsidRDefault="006C4D57" w:rsidP="00493791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E110EC">
              <w:rPr>
                <w:rFonts w:asciiTheme="majorBidi" w:hAnsiTheme="majorBidi" w:cstheme="majorBidi"/>
                <w:b/>
                <w:bCs/>
              </w:rPr>
              <w:t>Post hoc analysis</w:t>
            </w:r>
          </w:p>
        </w:tc>
      </w:tr>
      <w:tr w:rsidR="006C4D57" w:rsidRPr="00E110EC" w14:paraId="04A21017" w14:textId="77777777" w:rsidTr="00493791">
        <w:trPr>
          <w:trHeight w:val="20"/>
        </w:trPr>
        <w:tc>
          <w:tcPr>
            <w:tcW w:w="5000" w:type="pct"/>
            <w:gridSpan w:val="8"/>
            <w:vAlign w:val="center"/>
          </w:tcPr>
          <w:p w14:paraId="1A5687BD" w14:textId="77777777" w:rsidR="006C4D57" w:rsidRPr="00E110EC" w:rsidRDefault="006C4D57" w:rsidP="00493791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CE7EE7">
              <w:rPr>
                <w:rFonts w:asciiTheme="majorBidi" w:hAnsiTheme="majorBidi" w:cstheme="majorBidi"/>
                <w:b/>
                <w:bCs/>
              </w:rPr>
              <w:t>Preoperative data</w:t>
            </w:r>
          </w:p>
        </w:tc>
      </w:tr>
      <w:tr w:rsidR="006C4D57" w:rsidRPr="00E110EC" w14:paraId="73838243" w14:textId="77777777" w:rsidTr="00493791">
        <w:trPr>
          <w:trHeight w:val="20"/>
        </w:trPr>
        <w:tc>
          <w:tcPr>
            <w:tcW w:w="1041" w:type="pct"/>
            <w:gridSpan w:val="2"/>
            <w:vAlign w:val="center"/>
          </w:tcPr>
          <w:p w14:paraId="584FFF32" w14:textId="77777777" w:rsidR="006C4D57" w:rsidRPr="00E110EC" w:rsidRDefault="006C4D57" w:rsidP="00493791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E110EC">
              <w:rPr>
                <w:rFonts w:asciiTheme="majorBidi" w:hAnsiTheme="majorBidi" w:cstheme="majorBidi"/>
                <w:b/>
                <w:bCs/>
              </w:rPr>
              <w:t>BMI</w:t>
            </w:r>
          </w:p>
        </w:tc>
        <w:tc>
          <w:tcPr>
            <w:tcW w:w="759" w:type="pct"/>
            <w:vAlign w:val="center"/>
          </w:tcPr>
          <w:p w14:paraId="0FFE0DE3" w14:textId="77777777" w:rsidR="006C4D57" w:rsidRPr="00E110EC" w:rsidRDefault="006C4D57" w:rsidP="00493791">
            <w:pPr>
              <w:jc w:val="center"/>
              <w:rPr>
                <w:rFonts w:asciiTheme="majorBidi" w:hAnsiTheme="majorBidi" w:cstheme="majorBidi"/>
              </w:rPr>
            </w:pPr>
            <w:r w:rsidRPr="00E110EC">
              <w:rPr>
                <w:rFonts w:asciiTheme="majorBidi" w:hAnsiTheme="majorBidi" w:cstheme="majorBidi"/>
              </w:rPr>
              <w:t>42.98±6.4</w:t>
            </w:r>
          </w:p>
        </w:tc>
        <w:tc>
          <w:tcPr>
            <w:tcW w:w="700" w:type="pct"/>
            <w:vAlign w:val="center"/>
          </w:tcPr>
          <w:p w14:paraId="20678672" w14:textId="77777777" w:rsidR="006C4D57" w:rsidRPr="00E110EC" w:rsidRDefault="006C4D57" w:rsidP="00493791">
            <w:pPr>
              <w:jc w:val="center"/>
              <w:rPr>
                <w:rFonts w:asciiTheme="majorBidi" w:hAnsiTheme="majorBidi" w:cstheme="majorBidi"/>
              </w:rPr>
            </w:pPr>
            <w:r w:rsidRPr="00E110EC">
              <w:rPr>
                <w:rFonts w:asciiTheme="majorBidi" w:hAnsiTheme="majorBidi" w:cstheme="majorBidi"/>
              </w:rPr>
              <w:t>41.58±6.8</w:t>
            </w:r>
          </w:p>
        </w:tc>
        <w:tc>
          <w:tcPr>
            <w:tcW w:w="658" w:type="pct"/>
            <w:vAlign w:val="center"/>
          </w:tcPr>
          <w:p w14:paraId="3E9D9A1B" w14:textId="77777777" w:rsidR="006C4D57" w:rsidRPr="00E110EC" w:rsidRDefault="006C4D57" w:rsidP="00493791">
            <w:pPr>
              <w:jc w:val="center"/>
              <w:rPr>
                <w:rFonts w:asciiTheme="majorBidi" w:hAnsiTheme="majorBidi" w:cstheme="majorBidi"/>
              </w:rPr>
            </w:pPr>
            <w:r w:rsidRPr="00E110EC">
              <w:rPr>
                <w:rFonts w:asciiTheme="majorBidi" w:hAnsiTheme="majorBidi" w:cstheme="majorBidi"/>
              </w:rPr>
              <w:t>41.05±6.5</w:t>
            </w:r>
          </w:p>
        </w:tc>
        <w:tc>
          <w:tcPr>
            <w:tcW w:w="661" w:type="pct"/>
            <w:vAlign w:val="center"/>
          </w:tcPr>
          <w:p w14:paraId="3F2DDDB8" w14:textId="77777777" w:rsidR="006C4D57" w:rsidRPr="00E110EC" w:rsidRDefault="006C4D57" w:rsidP="00493791">
            <w:pPr>
              <w:jc w:val="center"/>
              <w:rPr>
                <w:rFonts w:asciiTheme="majorBidi" w:hAnsiTheme="majorBidi" w:cstheme="majorBidi"/>
              </w:rPr>
            </w:pPr>
            <w:r w:rsidRPr="00E110EC">
              <w:rPr>
                <w:rFonts w:asciiTheme="majorBidi" w:hAnsiTheme="majorBidi" w:cstheme="majorBidi"/>
              </w:rPr>
              <w:t>44.4±6.2</w:t>
            </w:r>
          </w:p>
        </w:tc>
        <w:tc>
          <w:tcPr>
            <w:tcW w:w="533" w:type="pct"/>
            <w:vAlign w:val="center"/>
          </w:tcPr>
          <w:p w14:paraId="5D9FA280" w14:textId="77777777" w:rsidR="006C4D57" w:rsidRPr="00E110EC" w:rsidRDefault="006C4D57" w:rsidP="00493791">
            <w:pPr>
              <w:jc w:val="center"/>
              <w:rPr>
                <w:rFonts w:asciiTheme="majorBidi" w:hAnsiTheme="majorBidi" w:cstheme="majorBidi"/>
                <w:vertAlign w:val="superscript"/>
              </w:rPr>
            </w:pPr>
            <w:r w:rsidRPr="00E110EC">
              <w:rPr>
                <w:rFonts w:asciiTheme="majorBidi" w:hAnsiTheme="majorBidi" w:cstheme="majorBidi"/>
              </w:rPr>
              <w:t xml:space="preserve">0.372 </w:t>
            </w:r>
            <w:r w:rsidRPr="00E110EC">
              <w:rPr>
                <w:rFonts w:asciiTheme="majorBidi" w:hAnsiTheme="majorBidi" w:cstheme="majorBidi"/>
                <w:vertAlign w:val="superscript"/>
              </w:rPr>
              <w:t>a</w:t>
            </w:r>
          </w:p>
        </w:tc>
        <w:tc>
          <w:tcPr>
            <w:tcW w:w="649" w:type="pct"/>
            <w:vAlign w:val="center"/>
          </w:tcPr>
          <w:p w14:paraId="5029ED5A" w14:textId="77777777" w:rsidR="006C4D57" w:rsidRPr="00E110EC" w:rsidRDefault="006C4D57" w:rsidP="00493791">
            <w:pPr>
              <w:jc w:val="center"/>
              <w:rPr>
                <w:rFonts w:asciiTheme="majorBidi" w:hAnsiTheme="majorBidi" w:cstheme="majorBidi"/>
              </w:rPr>
            </w:pPr>
            <w:r w:rsidRPr="00E110EC">
              <w:rPr>
                <w:rFonts w:asciiTheme="majorBidi" w:hAnsiTheme="majorBidi" w:cstheme="majorBidi"/>
              </w:rPr>
              <w:t>--</w:t>
            </w:r>
          </w:p>
        </w:tc>
      </w:tr>
      <w:tr w:rsidR="006C4D57" w:rsidRPr="00E110EC" w14:paraId="2228EB0B" w14:textId="77777777" w:rsidTr="00493791">
        <w:trPr>
          <w:trHeight w:val="20"/>
        </w:trPr>
        <w:tc>
          <w:tcPr>
            <w:tcW w:w="1041" w:type="pct"/>
            <w:gridSpan w:val="2"/>
            <w:vAlign w:val="center"/>
          </w:tcPr>
          <w:p w14:paraId="17294C1D" w14:textId="77777777" w:rsidR="006C4D57" w:rsidRPr="00E110EC" w:rsidRDefault="006C4D57" w:rsidP="00493791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E110EC">
              <w:rPr>
                <w:rFonts w:asciiTheme="majorBidi" w:hAnsiTheme="majorBidi" w:cstheme="majorBidi"/>
                <w:b/>
                <w:bCs/>
              </w:rPr>
              <w:t>QOL</w:t>
            </w:r>
          </w:p>
        </w:tc>
        <w:tc>
          <w:tcPr>
            <w:tcW w:w="759" w:type="pct"/>
            <w:vAlign w:val="center"/>
          </w:tcPr>
          <w:p w14:paraId="2659AD1C" w14:textId="77777777" w:rsidR="006C4D57" w:rsidRPr="00E110EC" w:rsidRDefault="006C4D57" w:rsidP="00493791">
            <w:pPr>
              <w:jc w:val="center"/>
              <w:rPr>
                <w:rFonts w:asciiTheme="majorBidi" w:hAnsiTheme="majorBidi" w:cstheme="majorBidi"/>
              </w:rPr>
            </w:pPr>
            <w:r w:rsidRPr="00E110EC">
              <w:rPr>
                <w:rFonts w:asciiTheme="majorBidi" w:hAnsiTheme="majorBidi" w:cstheme="majorBidi"/>
              </w:rPr>
              <w:t>83.41±4.3</w:t>
            </w:r>
          </w:p>
        </w:tc>
        <w:tc>
          <w:tcPr>
            <w:tcW w:w="700" w:type="pct"/>
            <w:vAlign w:val="center"/>
          </w:tcPr>
          <w:p w14:paraId="5952C3F7" w14:textId="77777777" w:rsidR="006C4D57" w:rsidRPr="00E110EC" w:rsidRDefault="006C4D57" w:rsidP="00493791">
            <w:pPr>
              <w:jc w:val="center"/>
              <w:rPr>
                <w:rFonts w:asciiTheme="majorBidi" w:hAnsiTheme="majorBidi" w:cstheme="majorBidi"/>
              </w:rPr>
            </w:pPr>
            <w:r w:rsidRPr="00E110EC">
              <w:rPr>
                <w:rFonts w:asciiTheme="majorBidi" w:hAnsiTheme="majorBidi" w:cstheme="majorBidi"/>
              </w:rPr>
              <w:t>84.2±3.9</w:t>
            </w:r>
          </w:p>
        </w:tc>
        <w:tc>
          <w:tcPr>
            <w:tcW w:w="658" w:type="pct"/>
            <w:vAlign w:val="center"/>
          </w:tcPr>
          <w:p w14:paraId="5734CECB" w14:textId="77777777" w:rsidR="006C4D57" w:rsidRPr="00E110EC" w:rsidRDefault="006C4D57" w:rsidP="00493791">
            <w:pPr>
              <w:jc w:val="center"/>
              <w:rPr>
                <w:rFonts w:asciiTheme="majorBidi" w:hAnsiTheme="majorBidi" w:cstheme="majorBidi"/>
              </w:rPr>
            </w:pPr>
            <w:r w:rsidRPr="00E110EC">
              <w:rPr>
                <w:rFonts w:asciiTheme="majorBidi" w:hAnsiTheme="majorBidi" w:cstheme="majorBidi"/>
              </w:rPr>
              <w:t>84.21±3.1</w:t>
            </w:r>
          </w:p>
        </w:tc>
        <w:tc>
          <w:tcPr>
            <w:tcW w:w="661" w:type="pct"/>
            <w:vAlign w:val="center"/>
          </w:tcPr>
          <w:p w14:paraId="1FEE2973" w14:textId="77777777" w:rsidR="006C4D57" w:rsidRPr="00E110EC" w:rsidRDefault="006C4D57" w:rsidP="00493791">
            <w:pPr>
              <w:jc w:val="center"/>
              <w:rPr>
                <w:rFonts w:asciiTheme="majorBidi" w:hAnsiTheme="majorBidi" w:cstheme="majorBidi"/>
              </w:rPr>
            </w:pPr>
            <w:r w:rsidRPr="00E110EC">
              <w:rPr>
                <w:rFonts w:asciiTheme="majorBidi" w:hAnsiTheme="majorBidi" w:cstheme="majorBidi"/>
              </w:rPr>
              <w:t>82.4±3.7</w:t>
            </w:r>
          </w:p>
        </w:tc>
        <w:tc>
          <w:tcPr>
            <w:tcW w:w="533" w:type="pct"/>
            <w:vAlign w:val="center"/>
          </w:tcPr>
          <w:p w14:paraId="0EB8E33E" w14:textId="77777777" w:rsidR="006C4D57" w:rsidRPr="00E110EC" w:rsidRDefault="006C4D57" w:rsidP="00493791">
            <w:pPr>
              <w:jc w:val="center"/>
              <w:rPr>
                <w:rFonts w:asciiTheme="majorBidi" w:hAnsiTheme="majorBidi" w:cstheme="majorBidi"/>
                <w:vertAlign w:val="superscript"/>
              </w:rPr>
            </w:pPr>
            <w:r w:rsidRPr="00E110EC">
              <w:rPr>
                <w:rFonts w:asciiTheme="majorBidi" w:hAnsiTheme="majorBidi" w:cstheme="majorBidi"/>
              </w:rPr>
              <w:t xml:space="preserve">0.443 </w:t>
            </w:r>
            <w:r w:rsidRPr="00E110EC">
              <w:rPr>
                <w:rFonts w:asciiTheme="majorBidi" w:hAnsiTheme="majorBidi" w:cstheme="majorBidi"/>
                <w:vertAlign w:val="superscript"/>
              </w:rPr>
              <w:t>a</w:t>
            </w:r>
          </w:p>
        </w:tc>
        <w:tc>
          <w:tcPr>
            <w:tcW w:w="649" w:type="pct"/>
            <w:vAlign w:val="center"/>
          </w:tcPr>
          <w:p w14:paraId="65F2796B" w14:textId="77777777" w:rsidR="006C4D57" w:rsidRPr="00E110EC" w:rsidRDefault="006C4D57" w:rsidP="00493791">
            <w:pPr>
              <w:jc w:val="center"/>
              <w:rPr>
                <w:rFonts w:asciiTheme="majorBidi" w:hAnsiTheme="majorBidi" w:cstheme="majorBidi"/>
              </w:rPr>
            </w:pPr>
            <w:r w:rsidRPr="00E110EC">
              <w:rPr>
                <w:rFonts w:asciiTheme="majorBidi" w:hAnsiTheme="majorBidi" w:cstheme="majorBidi"/>
              </w:rPr>
              <w:t>--</w:t>
            </w:r>
          </w:p>
        </w:tc>
      </w:tr>
      <w:tr w:rsidR="006C4D57" w:rsidRPr="00E110EC" w14:paraId="0655BCC4" w14:textId="77777777" w:rsidTr="00493791">
        <w:trPr>
          <w:trHeight w:val="20"/>
        </w:trPr>
        <w:tc>
          <w:tcPr>
            <w:tcW w:w="1041" w:type="pct"/>
            <w:gridSpan w:val="2"/>
            <w:vAlign w:val="center"/>
          </w:tcPr>
          <w:p w14:paraId="16CDD16D" w14:textId="77777777" w:rsidR="006C4D57" w:rsidRPr="00E110EC" w:rsidRDefault="006C4D57" w:rsidP="00493791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E110EC">
              <w:rPr>
                <w:rFonts w:asciiTheme="majorBidi" w:hAnsiTheme="majorBidi" w:cstheme="majorBidi"/>
                <w:b/>
                <w:bCs/>
              </w:rPr>
              <w:t>BHQ</w:t>
            </w:r>
          </w:p>
        </w:tc>
        <w:tc>
          <w:tcPr>
            <w:tcW w:w="759" w:type="pct"/>
            <w:vAlign w:val="center"/>
          </w:tcPr>
          <w:p w14:paraId="70E80090" w14:textId="77777777" w:rsidR="006C4D57" w:rsidRPr="00E110EC" w:rsidRDefault="006C4D57" w:rsidP="00493791">
            <w:pPr>
              <w:jc w:val="center"/>
              <w:rPr>
                <w:rFonts w:asciiTheme="majorBidi" w:hAnsiTheme="majorBidi" w:cstheme="majorBidi"/>
              </w:rPr>
            </w:pPr>
            <w:r w:rsidRPr="00E110EC">
              <w:rPr>
                <w:rFonts w:asciiTheme="majorBidi" w:hAnsiTheme="majorBidi" w:cstheme="majorBidi"/>
              </w:rPr>
              <w:t>82.27±5.2</w:t>
            </w:r>
          </w:p>
        </w:tc>
        <w:tc>
          <w:tcPr>
            <w:tcW w:w="700" w:type="pct"/>
            <w:vAlign w:val="center"/>
          </w:tcPr>
          <w:p w14:paraId="0F6A7679" w14:textId="77777777" w:rsidR="006C4D57" w:rsidRPr="00E110EC" w:rsidRDefault="006C4D57" w:rsidP="00493791">
            <w:pPr>
              <w:jc w:val="center"/>
              <w:rPr>
                <w:rFonts w:asciiTheme="majorBidi" w:hAnsiTheme="majorBidi" w:cstheme="majorBidi"/>
              </w:rPr>
            </w:pPr>
            <w:r w:rsidRPr="00E110EC">
              <w:rPr>
                <w:rFonts w:asciiTheme="majorBidi" w:hAnsiTheme="majorBidi" w:cstheme="majorBidi"/>
              </w:rPr>
              <w:t>84.05±5.4</w:t>
            </w:r>
          </w:p>
        </w:tc>
        <w:tc>
          <w:tcPr>
            <w:tcW w:w="658" w:type="pct"/>
            <w:vAlign w:val="center"/>
          </w:tcPr>
          <w:p w14:paraId="024FB1A3" w14:textId="77777777" w:rsidR="006C4D57" w:rsidRPr="00E110EC" w:rsidRDefault="006C4D57" w:rsidP="00493791">
            <w:pPr>
              <w:jc w:val="center"/>
              <w:rPr>
                <w:rFonts w:asciiTheme="majorBidi" w:hAnsiTheme="majorBidi" w:cstheme="majorBidi"/>
              </w:rPr>
            </w:pPr>
            <w:r w:rsidRPr="00E110EC">
              <w:rPr>
                <w:rFonts w:asciiTheme="majorBidi" w:hAnsiTheme="majorBidi" w:cstheme="majorBidi"/>
              </w:rPr>
              <w:t>82.63±5.44</w:t>
            </w:r>
          </w:p>
        </w:tc>
        <w:tc>
          <w:tcPr>
            <w:tcW w:w="661" w:type="pct"/>
            <w:vAlign w:val="center"/>
          </w:tcPr>
          <w:p w14:paraId="465E7E1A" w14:textId="77777777" w:rsidR="006C4D57" w:rsidRPr="00E110EC" w:rsidRDefault="006C4D57" w:rsidP="00493791">
            <w:pPr>
              <w:jc w:val="center"/>
              <w:rPr>
                <w:rFonts w:asciiTheme="majorBidi" w:hAnsiTheme="majorBidi" w:cstheme="majorBidi"/>
              </w:rPr>
            </w:pPr>
            <w:r w:rsidRPr="00E110EC">
              <w:rPr>
                <w:rFonts w:asciiTheme="majorBidi" w:hAnsiTheme="majorBidi" w:cstheme="majorBidi"/>
              </w:rPr>
              <w:t>82.2±5.07</w:t>
            </w:r>
          </w:p>
        </w:tc>
        <w:tc>
          <w:tcPr>
            <w:tcW w:w="533" w:type="pct"/>
            <w:vAlign w:val="center"/>
          </w:tcPr>
          <w:p w14:paraId="321874A7" w14:textId="77777777" w:rsidR="006C4D57" w:rsidRPr="00E110EC" w:rsidRDefault="006C4D57" w:rsidP="00493791">
            <w:pPr>
              <w:jc w:val="center"/>
              <w:rPr>
                <w:rFonts w:asciiTheme="majorBidi" w:hAnsiTheme="majorBidi" w:cstheme="majorBidi"/>
                <w:vertAlign w:val="superscript"/>
              </w:rPr>
            </w:pPr>
            <w:r w:rsidRPr="00E110EC">
              <w:rPr>
                <w:rFonts w:asciiTheme="majorBidi" w:hAnsiTheme="majorBidi" w:cstheme="majorBidi"/>
              </w:rPr>
              <w:t xml:space="preserve">0.631 </w:t>
            </w:r>
            <w:r w:rsidRPr="00E110EC">
              <w:rPr>
                <w:rFonts w:asciiTheme="majorBidi" w:hAnsiTheme="majorBidi" w:cstheme="majorBidi"/>
                <w:vertAlign w:val="superscript"/>
              </w:rPr>
              <w:t>a</w:t>
            </w:r>
          </w:p>
        </w:tc>
        <w:tc>
          <w:tcPr>
            <w:tcW w:w="649" w:type="pct"/>
            <w:vAlign w:val="center"/>
          </w:tcPr>
          <w:p w14:paraId="6F4006E7" w14:textId="77777777" w:rsidR="006C4D57" w:rsidRPr="00E110EC" w:rsidRDefault="006C4D57" w:rsidP="00493791">
            <w:pPr>
              <w:jc w:val="center"/>
              <w:rPr>
                <w:rFonts w:asciiTheme="majorBidi" w:hAnsiTheme="majorBidi" w:cstheme="majorBidi"/>
              </w:rPr>
            </w:pPr>
            <w:r w:rsidRPr="00E110EC">
              <w:rPr>
                <w:rFonts w:asciiTheme="majorBidi" w:hAnsiTheme="majorBidi" w:cstheme="majorBidi"/>
              </w:rPr>
              <w:t>--</w:t>
            </w:r>
          </w:p>
        </w:tc>
      </w:tr>
      <w:tr w:rsidR="006C4D57" w:rsidRPr="00E110EC" w14:paraId="510E49BB" w14:textId="77777777" w:rsidTr="00493791">
        <w:trPr>
          <w:trHeight w:val="20"/>
        </w:trPr>
        <w:tc>
          <w:tcPr>
            <w:tcW w:w="521" w:type="pct"/>
            <w:vMerge w:val="restart"/>
            <w:vAlign w:val="center"/>
          </w:tcPr>
          <w:p w14:paraId="22374D99" w14:textId="77777777" w:rsidR="006C4D57" w:rsidRPr="00E110EC" w:rsidRDefault="006C4D57" w:rsidP="00493791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E110EC">
              <w:rPr>
                <w:rFonts w:asciiTheme="majorBidi" w:hAnsiTheme="majorBidi" w:cstheme="majorBidi"/>
                <w:b/>
                <w:bCs/>
              </w:rPr>
              <w:t>Stool analysis</w:t>
            </w:r>
          </w:p>
        </w:tc>
        <w:tc>
          <w:tcPr>
            <w:tcW w:w="520" w:type="pct"/>
            <w:vAlign w:val="center"/>
          </w:tcPr>
          <w:p w14:paraId="3EA8A85F" w14:textId="77777777" w:rsidR="006C4D57" w:rsidRPr="00E110EC" w:rsidRDefault="006C4D57" w:rsidP="00493791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E110EC">
              <w:rPr>
                <w:rFonts w:asciiTheme="majorBidi" w:hAnsiTheme="majorBidi" w:cstheme="majorBidi"/>
                <w:b/>
                <w:bCs/>
              </w:rPr>
              <w:t>Formed</w:t>
            </w:r>
          </w:p>
        </w:tc>
        <w:tc>
          <w:tcPr>
            <w:tcW w:w="759" w:type="pct"/>
            <w:vAlign w:val="center"/>
          </w:tcPr>
          <w:p w14:paraId="67500A6B" w14:textId="77777777" w:rsidR="006C4D57" w:rsidRPr="00E110EC" w:rsidRDefault="006C4D57" w:rsidP="00493791">
            <w:pPr>
              <w:jc w:val="center"/>
              <w:rPr>
                <w:rFonts w:asciiTheme="majorBidi" w:hAnsiTheme="majorBidi" w:cstheme="majorBidi"/>
              </w:rPr>
            </w:pPr>
            <w:r w:rsidRPr="00E110EC">
              <w:rPr>
                <w:rFonts w:asciiTheme="majorBidi" w:hAnsiTheme="majorBidi" w:cstheme="majorBidi"/>
              </w:rPr>
              <w:t>24 (54.5)</w:t>
            </w:r>
          </w:p>
        </w:tc>
        <w:tc>
          <w:tcPr>
            <w:tcW w:w="700" w:type="pct"/>
            <w:vAlign w:val="center"/>
          </w:tcPr>
          <w:p w14:paraId="04AC96C6" w14:textId="77777777" w:rsidR="006C4D57" w:rsidRPr="00E110EC" w:rsidRDefault="006C4D57" w:rsidP="00493791">
            <w:pPr>
              <w:jc w:val="center"/>
              <w:rPr>
                <w:rFonts w:asciiTheme="majorBidi" w:hAnsiTheme="majorBidi" w:cstheme="majorBidi"/>
              </w:rPr>
            </w:pPr>
            <w:r w:rsidRPr="00E110EC">
              <w:rPr>
                <w:rFonts w:asciiTheme="majorBidi" w:hAnsiTheme="majorBidi" w:cstheme="majorBidi"/>
              </w:rPr>
              <w:t>8 (42.1)</w:t>
            </w:r>
          </w:p>
        </w:tc>
        <w:tc>
          <w:tcPr>
            <w:tcW w:w="658" w:type="pct"/>
            <w:vAlign w:val="center"/>
          </w:tcPr>
          <w:p w14:paraId="6C20CC9E" w14:textId="77777777" w:rsidR="006C4D57" w:rsidRPr="00E110EC" w:rsidRDefault="006C4D57" w:rsidP="00493791">
            <w:pPr>
              <w:jc w:val="center"/>
              <w:rPr>
                <w:rFonts w:asciiTheme="majorBidi" w:hAnsiTheme="majorBidi" w:cstheme="majorBidi"/>
              </w:rPr>
            </w:pPr>
            <w:r w:rsidRPr="00E110EC">
              <w:rPr>
                <w:rFonts w:asciiTheme="majorBidi" w:hAnsiTheme="majorBidi" w:cstheme="majorBidi"/>
              </w:rPr>
              <w:t>10 (52.6)</w:t>
            </w:r>
          </w:p>
        </w:tc>
        <w:tc>
          <w:tcPr>
            <w:tcW w:w="661" w:type="pct"/>
            <w:vAlign w:val="center"/>
          </w:tcPr>
          <w:p w14:paraId="4156CD6C" w14:textId="77777777" w:rsidR="006C4D57" w:rsidRPr="00E110EC" w:rsidRDefault="006C4D57" w:rsidP="00493791">
            <w:pPr>
              <w:jc w:val="center"/>
              <w:rPr>
                <w:rFonts w:asciiTheme="majorBidi" w:hAnsiTheme="majorBidi" w:cstheme="majorBidi"/>
              </w:rPr>
            </w:pPr>
            <w:r w:rsidRPr="00E110EC">
              <w:rPr>
                <w:rFonts w:asciiTheme="majorBidi" w:hAnsiTheme="majorBidi" w:cstheme="majorBidi"/>
              </w:rPr>
              <w:t>8 (44.4)</w:t>
            </w:r>
          </w:p>
        </w:tc>
        <w:tc>
          <w:tcPr>
            <w:tcW w:w="533" w:type="pct"/>
            <w:vMerge w:val="restart"/>
            <w:vAlign w:val="center"/>
          </w:tcPr>
          <w:p w14:paraId="3A13842C" w14:textId="77777777" w:rsidR="006C4D57" w:rsidRPr="00E110EC" w:rsidRDefault="006C4D57" w:rsidP="00493791">
            <w:pPr>
              <w:jc w:val="center"/>
              <w:rPr>
                <w:rFonts w:asciiTheme="majorBidi" w:hAnsiTheme="majorBidi" w:cstheme="majorBidi"/>
                <w:vertAlign w:val="superscript"/>
              </w:rPr>
            </w:pPr>
            <w:r w:rsidRPr="00E110EC">
              <w:rPr>
                <w:rFonts w:asciiTheme="majorBidi" w:hAnsiTheme="majorBidi" w:cstheme="majorBidi"/>
              </w:rPr>
              <w:t xml:space="preserve">0.774 </w:t>
            </w:r>
            <w:r w:rsidRPr="00E110EC">
              <w:rPr>
                <w:rFonts w:asciiTheme="majorBidi" w:hAnsiTheme="majorBidi" w:cstheme="majorBidi"/>
                <w:vertAlign w:val="superscript"/>
              </w:rPr>
              <w:t>b</w:t>
            </w:r>
          </w:p>
        </w:tc>
        <w:tc>
          <w:tcPr>
            <w:tcW w:w="649" w:type="pct"/>
            <w:vMerge w:val="restart"/>
            <w:vAlign w:val="center"/>
          </w:tcPr>
          <w:p w14:paraId="19C260F5" w14:textId="77777777" w:rsidR="006C4D57" w:rsidRPr="00E110EC" w:rsidRDefault="006C4D57" w:rsidP="00493791">
            <w:pPr>
              <w:jc w:val="center"/>
              <w:rPr>
                <w:rFonts w:asciiTheme="majorBidi" w:hAnsiTheme="majorBidi" w:cstheme="majorBidi"/>
              </w:rPr>
            </w:pPr>
            <w:r w:rsidRPr="00E110EC">
              <w:rPr>
                <w:rFonts w:asciiTheme="majorBidi" w:hAnsiTheme="majorBidi" w:cstheme="majorBidi"/>
              </w:rPr>
              <w:t>--</w:t>
            </w:r>
          </w:p>
        </w:tc>
      </w:tr>
      <w:tr w:rsidR="006C4D57" w:rsidRPr="00E110EC" w14:paraId="388B2806" w14:textId="77777777" w:rsidTr="00493791">
        <w:trPr>
          <w:trHeight w:val="20"/>
        </w:trPr>
        <w:tc>
          <w:tcPr>
            <w:tcW w:w="521" w:type="pct"/>
            <w:vMerge/>
            <w:vAlign w:val="center"/>
          </w:tcPr>
          <w:p w14:paraId="2C2F63A6" w14:textId="77777777" w:rsidR="006C4D57" w:rsidRPr="00E110EC" w:rsidRDefault="006C4D57" w:rsidP="00493791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520" w:type="pct"/>
            <w:vAlign w:val="center"/>
          </w:tcPr>
          <w:p w14:paraId="310EB38B" w14:textId="77777777" w:rsidR="006C4D57" w:rsidRPr="00E110EC" w:rsidRDefault="006C4D57" w:rsidP="00493791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E110EC">
              <w:rPr>
                <w:rFonts w:asciiTheme="majorBidi" w:hAnsiTheme="majorBidi" w:cstheme="majorBidi"/>
                <w:b/>
                <w:bCs/>
              </w:rPr>
              <w:t>loose</w:t>
            </w:r>
          </w:p>
        </w:tc>
        <w:tc>
          <w:tcPr>
            <w:tcW w:w="759" w:type="pct"/>
            <w:vAlign w:val="center"/>
          </w:tcPr>
          <w:p w14:paraId="1C0AA5FA" w14:textId="77777777" w:rsidR="006C4D57" w:rsidRPr="00E110EC" w:rsidRDefault="006C4D57" w:rsidP="00493791">
            <w:pPr>
              <w:jc w:val="center"/>
              <w:rPr>
                <w:rFonts w:asciiTheme="majorBidi" w:hAnsiTheme="majorBidi" w:cstheme="majorBidi"/>
              </w:rPr>
            </w:pPr>
            <w:r w:rsidRPr="00E110EC">
              <w:rPr>
                <w:rFonts w:asciiTheme="majorBidi" w:hAnsiTheme="majorBidi" w:cstheme="majorBidi"/>
              </w:rPr>
              <w:t>20 (45.5)</w:t>
            </w:r>
          </w:p>
        </w:tc>
        <w:tc>
          <w:tcPr>
            <w:tcW w:w="700" w:type="pct"/>
            <w:vAlign w:val="center"/>
          </w:tcPr>
          <w:p w14:paraId="5F8E306D" w14:textId="77777777" w:rsidR="006C4D57" w:rsidRPr="00E110EC" w:rsidRDefault="006C4D57" w:rsidP="00493791">
            <w:pPr>
              <w:jc w:val="center"/>
              <w:rPr>
                <w:rFonts w:asciiTheme="majorBidi" w:hAnsiTheme="majorBidi" w:cstheme="majorBidi"/>
              </w:rPr>
            </w:pPr>
            <w:r w:rsidRPr="00E110EC">
              <w:rPr>
                <w:rFonts w:asciiTheme="majorBidi" w:hAnsiTheme="majorBidi" w:cstheme="majorBidi"/>
              </w:rPr>
              <w:t>11 (57.9)</w:t>
            </w:r>
          </w:p>
        </w:tc>
        <w:tc>
          <w:tcPr>
            <w:tcW w:w="658" w:type="pct"/>
            <w:vAlign w:val="center"/>
          </w:tcPr>
          <w:p w14:paraId="6CE49FCF" w14:textId="77777777" w:rsidR="006C4D57" w:rsidRPr="00E110EC" w:rsidRDefault="006C4D57" w:rsidP="00493791">
            <w:pPr>
              <w:jc w:val="center"/>
              <w:rPr>
                <w:rFonts w:asciiTheme="majorBidi" w:hAnsiTheme="majorBidi" w:cstheme="majorBidi"/>
              </w:rPr>
            </w:pPr>
            <w:r w:rsidRPr="00E110EC">
              <w:rPr>
                <w:rFonts w:asciiTheme="majorBidi" w:hAnsiTheme="majorBidi" w:cstheme="majorBidi"/>
              </w:rPr>
              <w:t>9 (47.4)</w:t>
            </w:r>
          </w:p>
        </w:tc>
        <w:tc>
          <w:tcPr>
            <w:tcW w:w="661" w:type="pct"/>
            <w:vAlign w:val="center"/>
          </w:tcPr>
          <w:p w14:paraId="19D3BCB7" w14:textId="77777777" w:rsidR="006C4D57" w:rsidRPr="00E110EC" w:rsidRDefault="006C4D57" w:rsidP="00493791">
            <w:pPr>
              <w:jc w:val="center"/>
              <w:rPr>
                <w:rFonts w:asciiTheme="majorBidi" w:hAnsiTheme="majorBidi" w:cstheme="majorBidi"/>
              </w:rPr>
            </w:pPr>
            <w:r w:rsidRPr="00E110EC">
              <w:rPr>
                <w:rFonts w:asciiTheme="majorBidi" w:hAnsiTheme="majorBidi" w:cstheme="majorBidi"/>
              </w:rPr>
              <w:t>10 (55.6)</w:t>
            </w:r>
          </w:p>
        </w:tc>
        <w:tc>
          <w:tcPr>
            <w:tcW w:w="533" w:type="pct"/>
            <w:vMerge/>
            <w:vAlign w:val="center"/>
          </w:tcPr>
          <w:p w14:paraId="6AFB7D56" w14:textId="77777777" w:rsidR="006C4D57" w:rsidRPr="00E110EC" w:rsidRDefault="006C4D57" w:rsidP="00493791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649" w:type="pct"/>
            <w:vMerge/>
            <w:vAlign w:val="center"/>
          </w:tcPr>
          <w:p w14:paraId="4D0449AC" w14:textId="77777777" w:rsidR="006C4D57" w:rsidRPr="00E110EC" w:rsidRDefault="006C4D57" w:rsidP="00493791">
            <w:pPr>
              <w:jc w:val="center"/>
              <w:rPr>
                <w:rFonts w:asciiTheme="majorBidi" w:hAnsiTheme="majorBidi" w:cstheme="majorBidi"/>
              </w:rPr>
            </w:pPr>
          </w:p>
        </w:tc>
      </w:tr>
      <w:tr w:rsidR="006C4D57" w:rsidRPr="00E110EC" w14:paraId="06F29766" w14:textId="77777777" w:rsidTr="00493791">
        <w:trPr>
          <w:trHeight w:val="20"/>
        </w:trPr>
        <w:tc>
          <w:tcPr>
            <w:tcW w:w="521" w:type="pct"/>
            <w:vAlign w:val="center"/>
          </w:tcPr>
          <w:p w14:paraId="4D8B2E2B" w14:textId="77777777" w:rsidR="006C4D57" w:rsidRPr="00E110EC" w:rsidRDefault="006C4D57" w:rsidP="00493791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E110EC">
              <w:rPr>
                <w:rFonts w:asciiTheme="majorBidi" w:hAnsiTheme="majorBidi" w:cstheme="majorBidi"/>
                <w:b/>
                <w:bCs/>
              </w:rPr>
              <w:t>Stool culture</w:t>
            </w:r>
          </w:p>
        </w:tc>
        <w:tc>
          <w:tcPr>
            <w:tcW w:w="520" w:type="pct"/>
            <w:vAlign w:val="center"/>
          </w:tcPr>
          <w:p w14:paraId="6F77061A" w14:textId="77777777" w:rsidR="006C4D57" w:rsidRPr="00E110EC" w:rsidRDefault="006C4D57" w:rsidP="00493791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E110EC">
              <w:rPr>
                <w:rFonts w:asciiTheme="majorBidi" w:hAnsiTheme="majorBidi" w:cstheme="majorBidi"/>
                <w:b/>
                <w:bCs/>
              </w:rPr>
              <w:t>Normal GIT flora</w:t>
            </w:r>
          </w:p>
        </w:tc>
        <w:tc>
          <w:tcPr>
            <w:tcW w:w="759" w:type="pct"/>
            <w:vAlign w:val="center"/>
          </w:tcPr>
          <w:p w14:paraId="44321585" w14:textId="77777777" w:rsidR="006C4D57" w:rsidRPr="00E110EC" w:rsidRDefault="006C4D57" w:rsidP="00493791">
            <w:pPr>
              <w:jc w:val="center"/>
              <w:rPr>
                <w:rFonts w:asciiTheme="majorBidi" w:hAnsiTheme="majorBidi" w:cstheme="majorBidi"/>
              </w:rPr>
            </w:pPr>
            <w:r w:rsidRPr="00E110EC">
              <w:rPr>
                <w:rFonts w:asciiTheme="majorBidi" w:hAnsiTheme="majorBidi" w:cstheme="majorBidi"/>
              </w:rPr>
              <w:t>44 (100)</w:t>
            </w:r>
          </w:p>
        </w:tc>
        <w:tc>
          <w:tcPr>
            <w:tcW w:w="700" w:type="pct"/>
            <w:vAlign w:val="center"/>
          </w:tcPr>
          <w:p w14:paraId="507075BE" w14:textId="77777777" w:rsidR="006C4D57" w:rsidRPr="00E110EC" w:rsidRDefault="006C4D57" w:rsidP="00493791">
            <w:pPr>
              <w:jc w:val="center"/>
              <w:rPr>
                <w:rFonts w:asciiTheme="majorBidi" w:hAnsiTheme="majorBidi" w:cstheme="majorBidi"/>
              </w:rPr>
            </w:pPr>
            <w:r w:rsidRPr="00E110EC">
              <w:rPr>
                <w:rFonts w:asciiTheme="majorBidi" w:hAnsiTheme="majorBidi" w:cstheme="majorBidi"/>
              </w:rPr>
              <w:t>19 (100)</w:t>
            </w:r>
          </w:p>
        </w:tc>
        <w:tc>
          <w:tcPr>
            <w:tcW w:w="658" w:type="pct"/>
            <w:vAlign w:val="center"/>
          </w:tcPr>
          <w:p w14:paraId="0561DF7B" w14:textId="77777777" w:rsidR="006C4D57" w:rsidRPr="00E110EC" w:rsidRDefault="006C4D57" w:rsidP="00493791">
            <w:pPr>
              <w:jc w:val="center"/>
              <w:rPr>
                <w:rFonts w:asciiTheme="majorBidi" w:hAnsiTheme="majorBidi" w:cstheme="majorBidi"/>
              </w:rPr>
            </w:pPr>
            <w:r w:rsidRPr="00E110EC">
              <w:rPr>
                <w:rFonts w:asciiTheme="majorBidi" w:hAnsiTheme="majorBidi" w:cstheme="majorBidi"/>
              </w:rPr>
              <w:t>19 (100)</w:t>
            </w:r>
          </w:p>
        </w:tc>
        <w:tc>
          <w:tcPr>
            <w:tcW w:w="661" w:type="pct"/>
            <w:vAlign w:val="center"/>
          </w:tcPr>
          <w:p w14:paraId="16C722EA" w14:textId="77777777" w:rsidR="006C4D57" w:rsidRPr="00E110EC" w:rsidRDefault="006C4D57" w:rsidP="00493791">
            <w:pPr>
              <w:jc w:val="center"/>
              <w:rPr>
                <w:rFonts w:asciiTheme="majorBidi" w:hAnsiTheme="majorBidi" w:cstheme="majorBidi"/>
              </w:rPr>
            </w:pPr>
            <w:r w:rsidRPr="00E110EC">
              <w:rPr>
                <w:rFonts w:asciiTheme="majorBidi" w:hAnsiTheme="majorBidi" w:cstheme="majorBidi"/>
              </w:rPr>
              <w:t>18 (100)</w:t>
            </w:r>
          </w:p>
        </w:tc>
        <w:tc>
          <w:tcPr>
            <w:tcW w:w="533" w:type="pct"/>
            <w:vAlign w:val="center"/>
          </w:tcPr>
          <w:p w14:paraId="70932B72" w14:textId="77777777" w:rsidR="006C4D57" w:rsidRPr="00E110EC" w:rsidRDefault="006C4D57" w:rsidP="00493791">
            <w:pPr>
              <w:bidi w:val="0"/>
              <w:jc w:val="center"/>
              <w:rPr>
                <w:rFonts w:asciiTheme="majorBidi" w:hAnsiTheme="majorBidi" w:cstheme="majorBidi"/>
              </w:rPr>
            </w:pPr>
            <w:r w:rsidRPr="00E110EC">
              <w:rPr>
                <w:rFonts w:asciiTheme="majorBidi" w:hAnsiTheme="majorBidi" w:cstheme="majorBidi"/>
              </w:rPr>
              <w:t>-</w:t>
            </w:r>
          </w:p>
        </w:tc>
        <w:tc>
          <w:tcPr>
            <w:tcW w:w="649" w:type="pct"/>
            <w:vAlign w:val="center"/>
          </w:tcPr>
          <w:p w14:paraId="58F69658" w14:textId="77777777" w:rsidR="006C4D57" w:rsidRPr="00E110EC" w:rsidRDefault="006C4D57" w:rsidP="00493791">
            <w:pPr>
              <w:bidi w:val="0"/>
              <w:jc w:val="center"/>
              <w:rPr>
                <w:rFonts w:asciiTheme="majorBidi" w:hAnsiTheme="majorBidi" w:cstheme="majorBidi"/>
              </w:rPr>
            </w:pPr>
            <w:r w:rsidRPr="00E110EC">
              <w:rPr>
                <w:rFonts w:asciiTheme="majorBidi" w:hAnsiTheme="majorBidi" w:cstheme="majorBidi"/>
              </w:rPr>
              <w:t>--</w:t>
            </w:r>
          </w:p>
        </w:tc>
      </w:tr>
      <w:tr w:rsidR="006C4D57" w:rsidRPr="00E110EC" w14:paraId="029A8B8F" w14:textId="77777777" w:rsidTr="00493791">
        <w:trPr>
          <w:trHeight w:val="20"/>
        </w:trPr>
        <w:tc>
          <w:tcPr>
            <w:tcW w:w="1041" w:type="pct"/>
            <w:gridSpan w:val="2"/>
            <w:vAlign w:val="center"/>
          </w:tcPr>
          <w:p w14:paraId="23A6C6F9" w14:textId="77777777" w:rsidR="006C4D57" w:rsidRPr="00E110EC" w:rsidRDefault="006C4D57" w:rsidP="00493791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E110EC">
              <w:rPr>
                <w:rFonts w:asciiTheme="majorBidi" w:hAnsiTheme="majorBidi" w:cstheme="majorBidi"/>
                <w:b/>
                <w:bCs/>
              </w:rPr>
              <w:t>Fecal calprotectin</w:t>
            </w:r>
          </w:p>
        </w:tc>
        <w:tc>
          <w:tcPr>
            <w:tcW w:w="759" w:type="pct"/>
            <w:vAlign w:val="center"/>
          </w:tcPr>
          <w:p w14:paraId="502C0AA9" w14:textId="77777777" w:rsidR="006C4D57" w:rsidRPr="00E110EC" w:rsidRDefault="006C4D57" w:rsidP="00493791">
            <w:pPr>
              <w:jc w:val="center"/>
              <w:rPr>
                <w:rFonts w:asciiTheme="majorBidi" w:hAnsiTheme="majorBidi" w:cstheme="majorBidi"/>
              </w:rPr>
            </w:pPr>
            <w:r w:rsidRPr="00E110EC">
              <w:rPr>
                <w:rFonts w:asciiTheme="majorBidi" w:hAnsiTheme="majorBidi" w:cstheme="majorBidi"/>
              </w:rPr>
              <w:t>166.07±45.9</w:t>
            </w:r>
          </w:p>
        </w:tc>
        <w:tc>
          <w:tcPr>
            <w:tcW w:w="700" w:type="pct"/>
            <w:vAlign w:val="center"/>
          </w:tcPr>
          <w:p w14:paraId="44A1C4D2" w14:textId="77777777" w:rsidR="006C4D57" w:rsidRPr="00E110EC" w:rsidRDefault="006C4D57" w:rsidP="00493791">
            <w:pPr>
              <w:jc w:val="center"/>
              <w:rPr>
                <w:rFonts w:asciiTheme="majorBidi" w:hAnsiTheme="majorBidi" w:cstheme="majorBidi"/>
              </w:rPr>
            </w:pPr>
            <w:r w:rsidRPr="00E110EC">
              <w:rPr>
                <w:rFonts w:asciiTheme="majorBidi" w:hAnsiTheme="majorBidi" w:cstheme="majorBidi"/>
              </w:rPr>
              <w:t>163.6±52.5</w:t>
            </w:r>
          </w:p>
        </w:tc>
        <w:tc>
          <w:tcPr>
            <w:tcW w:w="658" w:type="pct"/>
            <w:vAlign w:val="center"/>
          </w:tcPr>
          <w:p w14:paraId="0D087473" w14:textId="77777777" w:rsidR="006C4D57" w:rsidRPr="00E110EC" w:rsidRDefault="006C4D57" w:rsidP="00493791">
            <w:pPr>
              <w:jc w:val="center"/>
              <w:rPr>
                <w:rFonts w:asciiTheme="majorBidi" w:hAnsiTheme="majorBidi" w:cstheme="majorBidi"/>
              </w:rPr>
            </w:pPr>
            <w:r w:rsidRPr="00E110EC">
              <w:rPr>
                <w:rFonts w:asciiTheme="majorBidi" w:hAnsiTheme="majorBidi" w:cstheme="majorBidi"/>
              </w:rPr>
              <w:t>178.9±51.2</w:t>
            </w:r>
          </w:p>
        </w:tc>
        <w:tc>
          <w:tcPr>
            <w:tcW w:w="661" w:type="pct"/>
            <w:vAlign w:val="center"/>
          </w:tcPr>
          <w:p w14:paraId="1868102F" w14:textId="77777777" w:rsidR="006C4D57" w:rsidRPr="00E110EC" w:rsidRDefault="006C4D57" w:rsidP="00493791">
            <w:pPr>
              <w:jc w:val="center"/>
              <w:rPr>
                <w:rFonts w:asciiTheme="majorBidi" w:hAnsiTheme="majorBidi" w:cstheme="majorBidi"/>
              </w:rPr>
            </w:pPr>
            <w:r w:rsidRPr="00E110EC">
              <w:rPr>
                <w:rFonts w:asciiTheme="majorBidi" w:hAnsiTheme="majorBidi" w:cstheme="majorBidi"/>
              </w:rPr>
              <w:t>161.3±38.4</w:t>
            </w:r>
          </w:p>
        </w:tc>
        <w:tc>
          <w:tcPr>
            <w:tcW w:w="533" w:type="pct"/>
            <w:vAlign w:val="center"/>
          </w:tcPr>
          <w:p w14:paraId="6B419B96" w14:textId="77777777" w:rsidR="006C4D57" w:rsidRPr="00E110EC" w:rsidRDefault="006C4D57" w:rsidP="00493791">
            <w:pPr>
              <w:jc w:val="center"/>
              <w:rPr>
                <w:rFonts w:asciiTheme="majorBidi" w:hAnsiTheme="majorBidi" w:cstheme="majorBidi"/>
                <w:vertAlign w:val="superscript"/>
              </w:rPr>
            </w:pPr>
            <w:r w:rsidRPr="00E110EC">
              <w:rPr>
                <w:rFonts w:asciiTheme="majorBidi" w:hAnsiTheme="majorBidi" w:cstheme="majorBidi"/>
              </w:rPr>
              <w:t xml:space="preserve">0.660 </w:t>
            </w:r>
            <w:r w:rsidRPr="00E110EC">
              <w:rPr>
                <w:rFonts w:asciiTheme="majorBidi" w:hAnsiTheme="majorBidi" w:cstheme="majorBidi"/>
                <w:vertAlign w:val="superscript"/>
              </w:rPr>
              <w:t>a</w:t>
            </w:r>
          </w:p>
        </w:tc>
        <w:tc>
          <w:tcPr>
            <w:tcW w:w="649" w:type="pct"/>
            <w:vAlign w:val="center"/>
          </w:tcPr>
          <w:p w14:paraId="4EFAB264" w14:textId="77777777" w:rsidR="006C4D57" w:rsidRPr="00E110EC" w:rsidRDefault="006C4D57" w:rsidP="00493791">
            <w:pPr>
              <w:jc w:val="center"/>
              <w:rPr>
                <w:rFonts w:asciiTheme="majorBidi" w:hAnsiTheme="majorBidi" w:cstheme="majorBidi"/>
              </w:rPr>
            </w:pPr>
            <w:r w:rsidRPr="00E110EC">
              <w:rPr>
                <w:rFonts w:asciiTheme="majorBidi" w:hAnsiTheme="majorBidi" w:cstheme="majorBidi"/>
              </w:rPr>
              <w:t>--</w:t>
            </w:r>
          </w:p>
        </w:tc>
      </w:tr>
      <w:tr w:rsidR="006C4D57" w:rsidRPr="00E110EC" w14:paraId="62A6CD04" w14:textId="77777777" w:rsidTr="00493791">
        <w:trPr>
          <w:trHeight w:val="20"/>
        </w:trPr>
        <w:tc>
          <w:tcPr>
            <w:tcW w:w="5000" w:type="pct"/>
            <w:gridSpan w:val="8"/>
            <w:vAlign w:val="center"/>
          </w:tcPr>
          <w:p w14:paraId="7DE8AFA2" w14:textId="77777777" w:rsidR="006C4D57" w:rsidRPr="00E110EC" w:rsidRDefault="006C4D57" w:rsidP="00493791">
            <w:pPr>
              <w:jc w:val="center"/>
              <w:rPr>
                <w:rFonts w:asciiTheme="majorBidi" w:hAnsiTheme="majorBidi" w:cstheme="majorBidi"/>
              </w:rPr>
            </w:pPr>
            <w:r w:rsidRPr="00E110EC">
              <w:rPr>
                <w:rFonts w:asciiTheme="majorBidi" w:hAnsiTheme="majorBidi" w:cstheme="majorBidi"/>
                <w:b/>
                <w:bCs/>
                <w:lang w:eastAsia="en-US"/>
              </w:rPr>
              <w:t>1 month</w:t>
            </w:r>
          </w:p>
        </w:tc>
      </w:tr>
      <w:tr w:rsidR="006C4D57" w:rsidRPr="00E110EC" w14:paraId="40690D5F" w14:textId="77777777" w:rsidTr="00493791">
        <w:trPr>
          <w:trHeight w:val="20"/>
        </w:trPr>
        <w:tc>
          <w:tcPr>
            <w:tcW w:w="1041" w:type="pct"/>
            <w:gridSpan w:val="2"/>
            <w:vAlign w:val="center"/>
          </w:tcPr>
          <w:p w14:paraId="34140A44" w14:textId="77777777" w:rsidR="006C4D57" w:rsidRPr="00E110EC" w:rsidRDefault="006C4D57" w:rsidP="00493791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E110EC">
              <w:rPr>
                <w:rFonts w:asciiTheme="majorBidi" w:hAnsiTheme="majorBidi" w:cstheme="majorBidi"/>
                <w:b/>
                <w:bCs/>
              </w:rPr>
              <w:t>QOL</w:t>
            </w:r>
          </w:p>
        </w:tc>
        <w:tc>
          <w:tcPr>
            <w:tcW w:w="759" w:type="pct"/>
            <w:vAlign w:val="center"/>
          </w:tcPr>
          <w:p w14:paraId="7FDA972F" w14:textId="77777777" w:rsidR="006C4D57" w:rsidRPr="00E110EC" w:rsidRDefault="006C4D57" w:rsidP="00493791">
            <w:pPr>
              <w:jc w:val="center"/>
              <w:rPr>
                <w:rFonts w:asciiTheme="majorBidi" w:hAnsiTheme="majorBidi" w:cstheme="majorBidi"/>
              </w:rPr>
            </w:pPr>
            <w:r w:rsidRPr="00E110EC">
              <w:rPr>
                <w:rFonts w:asciiTheme="majorBidi" w:hAnsiTheme="majorBidi" w:cstheme="majorBidi"/>
              </w:rPr>
              <w:t>83.59±5.2</w:t>
            </w:r>
          </w:p>
        </w:tc>
        <w:tc>
          <w:tcPr>
            <w:tcW w:w="700" w:type="pct"/>
            <w:vAlign w:val="center"/>
          </w:tcPr>
          <w:p w14:paraId="7FE6E706" w14:textId="77777777" w:rsidR="006C4D57" w:rsidRPr="00E110EC" w:rsidRDefault="006C4D57" w:rsidP="00493791">
            <w:pPr>
              <w:jc w:val="center"/>
              <w:rPr>
                <w:rFonts w:asciiTheme="majorBidi" w:hAnsiTheme="majorBidi" w:cstheme="majorBidi"/>
              </w:rPr>
            </w:pPr>
            <w:r w:rsidRPr="00E110EC">
              <w:rPr>
                <w:rFonts w:asciiTheme="majorBidi" w:hAnsiTheme="majorBidi" w:cstheme="majorBidi"/>
              </w:rPr>
              <w:t>82.05±4.8</w:t>
            </w:r>
          </w:p>
        </w:tc>
        <w:tc>
          <w:tcPr>
            <w:tcW w:w="658" w:type="pct"/>
            <w:vAlign w:val="center"/>
          </w:tcPr>
          <w:p w14:paraId="5839C23F" w14:textId="77777777" w:rsidR="006C4D57" w:rsidRPr="00E110EC" w:rsidRDefault="006C4D57" w:rsidP="00493791">
            <w:pPr>
              <w:jc w:val="center"/>
              <w:rPr>
                <w:rFonts w:asciiTheme="majorBidi" w:hAnsiTheme="majorBidi" w:cstheme="majorBidi"/>
              </w:rPr>
            </w:pPr>
            <w:r w:rsidRPr="00E110EC">
              <w:rPr>
                <w:rFonts w:asciiTheme="majorBidi" w:hAnsiTheme="majorBidi" w:cstheme="majorBidi"/>
              </w:rPr>
              <w:t>83.16±3.35</w:t>
            </w:r>
          </w:p>
        </w:tc>
        <w:tc>
          <w:tcPr>
            <w:tcW w:w="661" w:type="pct"/>
            <w:vAlign w:val="center"/>
          </w:tcPr>
          <w:p w14:paraId="3ADDC879" w14:textId="77777777" w:rsidR="006C4D57" w:rsidRPr="00E110EC" w:rsidRDefault="006C4D57" w:rsidP="00493791">
            <w:pPr>
              <w:jc w:val="center"/>
              <w:rPr>
                <w:rFonts w:asciiTheme="majorBidi" w:hAnsiTheme="majorBidi" w:cstheme="majorBidi"/>
              </w:rPr>
            </w:pPr>
            <w:r w:rsidRPr="00E110EC">
              <w:rPr>
                <w:rFonts w:asciiTheme="majorBidi" w:hAnsiTheme="majorBidi" w:cstheme="majorBidi"/>
              </w:rPr>
              <w:t>83.5±3.5</w:t>
            </w:r>
          </w:p>
        </w:tc>
        <w:tc>
          <w:tcPr>
            <w:tcW w:w="533" w:type="pct"/>
            <w:vAlign w:val="center"/>
          </w:tcPr>
          <w:p w14:paraId="69609EC6" w14:textId="77777777" w:rsidR="006C4D57" w:rsidRPr="00E110EC" w:rsidRDefault="006C4D57" w:rsidP="00493791">
            <w:pPr>
              <w:jc w:val="center"/>
              <w:rPr>
                <w:rFonts w:asciiTheme="majorBidi" w:hAnsiTheme="majorBidi" w:cstheme="majorBidi"/>
                <w:vertAlign w:val="superscript"/>
              </w:rPr>
            </w:pPr>
            <w:r w:rsidRPr="00225516">
              <w:rPr>
                <w:rFonts w:asciiTheme="majorBidi" w:hAnsiTheme="majorBidi" w:cstheme="majorBidi"/>
              </w:rPr>
              <w:t>0.658</w:t>
            </w:r>
          </w:p>
        </w:tc>
        <w:tc>
          <w:tcPr>
            <w:tcW w:w="649" w:type="pct"/>
            <w:vAlign w:val="center"/>
          </w:tcPr>
          <w:p w14:paraId="3AB80372" w14:textId="77777777" w:rsidR="006C4D57" w:rsidRPr="00E110EC" w:rsidRDefault="006C4D57" w:rsidP="00493791">
            <w:pPr>
              <w:jc w:val="center"/>
              <w:rPr>
                <w:rFonts w:asciiTheme="majorBidi" w:hAnsiTheme="majorBidi" w:cstheme="majorBidi"/>
              </w:rPr>
            </w:pPr>
            <w:r w:rsidRPr="00E110EC">
              <w:rPr>
                <w:rFonts w:asciiTheme="majorBidi" w:hAnsiTheme="majorBidi" w:cstheme="majorBidi"/>
              </w:rPr>
              <w:t>--</w:t>
            </w:r>
          </w:p>
        </w:tc>
      </w:tr>
      <w:tr w:rsidR="006C4D57" w:rsidRPr="00E110EC" w14:paraId="11B73BFE" w14:textId="77777777" w:rsidTr="00493791">
        <w:trPr>
          <w:trHeight w:val="20"/>
        </w:trPr>
        <w:tc>
          <w:tcPr>
            <w:tcW w:w="1041" w:type="pct"/>
            <w:gridSpan w:val="2"/>
            <w:vAlign w:val="center"/>
          </w:tcPr>
          <w:p w14:paraId="1932D100" w14:textId="77777777" w:rsidR="006C4D57" w:rsidRPr="00E110EC" w:rsidRDefault="006C4D57" w:rsidP="00493791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E110EC">
              <w:rPr>
                <w:rFonts w:asciiTheme="majorBidi" w:hAnsiTheme="majorBidi" w:cstheme="majorBidi"/>
                <w:b/>
                <w:bCs/>
              </w:rPr>
              <w:t>BHQ</w:t>
            </w:r>
          </w:p>
        </w:tc>
        <w:tc>
          <w:tcPr>
            <w:tcW w:w="759" w:type="pct"/>
            <w:vAlign w:val="center"/>
          </w:tcPr>
          <w:p w14:paraId="4D88BE85" w14:textId="77777777" w:rsidR="006C4D57" w:rsidRPr="00E110EC" w:rsidRDefault="006C4D57" w:rsidP="00493791">
            <w:pPr>
              <w:jc w:val="center"/>
              <w:rPr>
                <w:rFonts w:asciiTheme="majorBidi" w:hAnsiTheme="majorBidi" w:cstheme="majorBidi"/>
              </w:rPr>
            </w:pPr>
            <w:r w:rsidRPr="00E110EC">
              <w:rPr>
                <w:rFonts w:asciiTheme="majorBidi" w:hAnsiTheme="majorBidi" w:cstheme="majorBidi"/>
              </w:rPr>
              <w:t>83.0±4.6</w:t>
            </w:r>
          </w:p>
        </w:tc>
        <w:tc>
          <w:tcPr>
            <w:tcW w:w="700" w:type="pct"/>
            <w:vAlign w:val="center"/>
          </w:tcPr>
          <w:p w14:paraId="1201E623" w14:textId="77777777" w:rsidR="006C4D57" w:rsidRPr="00E110EC" w:rsidRDefault="006C4D57" w:rsidP="00493791">
            <w:pPr>
              <w:jc w:val="center"/>
              <w:rPr>
                <w:rFonts w:asciiTheme="majorBidi" w:hAnsiTheme="majorBidi" w:cstheme="majorBidi"/>
              </w:rPr>
            </w:pPr>
            <w:r w:rsidRPr="00E110EC">
              <w:rPr>
                <w:rFonts w:asciiTheme="majorBidi" w:hAnsiTheme="majorBidi" w:cstheme="majorBidi"/>
              </w:rPr>
              <w:t>83.89±6.16</w:t>
            </w:r>
          </w:p>
        </w:tc>
        <w:tc>
          <w:tcPr>
            <w:tcW w:w="658" w:type="pct"/>
            <w:vAlign w:val="center"/>
          </w:tcPr>
          <w:p w14:paraId="6DE67CD1" w14:textId="77777777" w:rsidR="006C4D57" w:rsidRPr="00E110EC" w:rsidRDefault="006C4D57" w:rsidP="00493791">
            <w:pPr>
              <w:jc w:val="center"/>
              <w:rPr>
                <w:rFonts w:asciiTheme="majorBidi" w:hAnsiTheme="majorBidi" w:cstheme="majorBidi"/>
              </w:rPr>
            </w:pPr>
            <w:r w:rsidRPr="00E110EC">
              <w:rPr>
                <w:rFonts w:asciiTheme="majorBidi" w:hAnsiTheme="majorBidi" w:cstheme="majorBidi"/>
              </w:rPr>
              <w:t>83.58±4.9</w:t>
            </w:r>
          </w:p>
        </w:tc>
        <w:tc>
          <w:tcPr>
            <w:tcW w:w="661" w:type="pct"/>
            <w:vAlign w:val="center"/>
          </w:tcPr>
          <w:p w14:paraId="3E4F4F4B" w14:textId="77777777" w:rsidR="006C4D57" w:rsidRPr="00E110EC" w:rsidRDefault="006C4D57" w:rsidP="00493791">
            <w:pPr>
              <w:jc w:val="center"/>
              <w:rPr>
                <w:rFonts w:asciiTheme="majorBidi" w:hAnsiTheme="majorBidi" w:cstheme="majorBidi"/>
              </w:rPr>
            </w:pPr>
            <w:r w:rsidRPr="00E110EC">
              <w:rPr>
                <w:rFonts w:asciiTheme="majorBidi" w:hAnsiTheme="majorBidi" w:cstheme="majorBidi"/>
              </w:rPr>
              <w:t>82.67±4.6</w:t>
            </w:r>
          </w:p>
        </w:tc>
        <w:tc>
          <w:tcPr>
            <w:tcW w:w="533" w:type="pct"/>
            <w:vAlign w:val="center"/>
          </w:tcPr>
          <w:p w14:paraId="03A1C358" w14:textId="77777777" w:rsidR="006C4D57" w:rsidRPr="00E110EC" w:rsidRDefault="006C4D57" w:rsidP="00493791">
            <w:pPr>
              <w:jc w:val="center"/>
              <w:rPr>
                <w:rFonts w:asciiTheme="majorBidi" w:hAnsiTheme="majorBidi" w:cstheme="majorBidi"/>
                <w:vertAlign w:val="superscript"/>
              </w:rPr>
            </w:pPr>
            <w:r w:rsidRPr="00740BE8">
              <w:rPr>
                <w:rFonts w:asciiTheme="majorBidi" w:hAnsiTheme="majorBidi" w:cstheme="majorBidi"/>
              </w:rPr>
              <w:t>0.861</w:t>
            </w:r>
          </w:p>
        </w:tc>
        <w:tc>
          <w:tcPr>
            <w:tcW w:w="649" w:type="pct"/>
            <w:vAlign w:val="center"/>
          </w:tcPr>
          <w:p w14:paraId="6FCFCB4D" w14:textId="77777777" w:rsidR="006C4D57" w:rsidRPr="00E110EC" w:rsidRDefault="006C4D57" w:rsidP="00493791">
            <w:pPr>
              <w:jc w:val="center"/>
              <w:rPr>
                <w:rFonts w:asciiTheme="majorBidi" w:hAnsiTheme="majorBidi" w:cstheme="majorBidi"/>
              </w:rPr>
            </w:pPr>
            <w:r w:rsidRPr="00E110EC">
              <w:rPr>
                <w:rFonts w:asciiTheme="majorBidi" w:hAnsiTheme="majorBidi" w:cstheme="majorBidi"/>
              </w:rPr>
              <w:t>--</w:t>
            </w:r>
          </w:p>
        </w:tc>
      </w:tr>
      <w:tr w:rsidR="006C4D57" w:rsidRPr="00AF46CE" w14:paraId="698CA0B0" w14:textId="77777777" w:rsidTr="00493791">
        <w:trPr>
          <w:trHeight w:val="20"/>
        </w:trPr>
        <w:tc>
          <w:tcPr>
            <w:tcW w:w="1041" w:type="pct"/>
            <w:gridSpan w:val="2"/>
            <w:vAlign w:val="center"/>
          </w:tcPr>
          <w:p w14:paraId="3D852BDB" w14:textId="77777777" w:rsidR="006C4D57" w:rsidRPr="00E110EC" w:rsidRDefault="006C4D57" w:rsidP="00493791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E110EC">
              <w:rPr>
                <w:rFonts w:asciiTheme="majorBidi" w:hAnsiTheme="majorBidi" w:cstheme="majorBidi"/>
                <w:b/>
                <w:bCs/>
              </w:rPr>
              <w:t>EWL</w:t>
            </w:r>
            <w:r w:rsidRPr="00E110EC">
              <w:rPr>
                <w:rFonts w:asciiTheme="majorBidi" w:hAnsiTheme="majorBidi" w:cstheme="majorBidi"/>
                <w:b/>
                <w:bCs/>
                <w:rtl/>
              </w:rPr>
              <w:t xml:space="preserve"> %</w:t>
            </w:r>
          </w:p>
        </w:tc>
        <w:tc>
          <w:tcPr>
            <w:tcW w:w="759" w:type="pct"/>
            <w:vAlign w:val="center"/>
          </w:tcPr>
          <w:p w14:paraId="38F04D52" w14:textId="77777777" w:rsidR="006C4D57" w:rsidRPr="00E110EC" w:rsidRDefault="006C4D57" w:rsidP="00493791">
            <w:pPr>
              <w:jc w:val="center"/>
              <w:rPr>
                <w:rFonts w:asciiTheme="majorBidi" w:hAnsiTheme="majorBidi" w:cstheme="majorBidi"/>
              </w:rPr>
            </w:pPr>
            <w:r w:rsidRPr="00E110EC">
              <w:rPr>
                <w:rFonts w:asciiTheme="majorBidi" w:hAnsiTheme="majorBidi" w:cstheme="majorBidi"/>
              </w:rPr>
              <w:t>8.05±1.6</w:t>
            </w:r>
          </w:p>
        </w:tc>
        <w:tc>
          <w:tcPr>
            <w:tcW w:w="700" w:type="pct"/>
            <w:vAlign w:val="center"/>
          </w:tcPr>
          <w:p w14:paraId="75D317AE" w14:textId="77777777" w:rsidR="006C4D57" w:rsidRPr="00E110EC" w:rsidRDefault="006C4D57" w:rsidP="00493791">
            <w:pPr>
              <w:jc w:val="center"/>
              <w:rPr>
                <w:rFonts w:asciiTheme="majorBidi" w:hAnsiTheme="majorBidi" w:cstheme="majorBidi"/>
              </w:rPr>
            </w:pPr>
            <w:r w:rsidRPr="00E110EC">
              <w:rPr>
                <w:rFonts w:asciiTheme="majorBidi" w:hAnsiTheme="majorBidi" w:cstheme="majorBidi"/>
              </w:rPr>
              <w:t>8.37±1.8</w:t>
            </w:r>
          </w:p>
        </w:tc>
        <w:tc>
          <w:tcPr>
            <w:tcW w:w="658" w:type="pct"/>
            <w:vAlign w:val="center"/>
          </w:tcPr>
          <w:p w14:paraId="3E4066B2" w14:textId="77777777" w:rsidR="006C4D57" w:rsidRPr="00E110EC" w:rsidRDefault="006C4D57" w:rsidP="00493791">
            <w:pPr>
              <w:jc w:val="center"/>
              <w:rPr>
                <w:rFonts w:asciiTheme="majorBidi" w:hAnsiTheme="majorBidi" w:cstheme="majorBidi"/>
              </w:rPr>
            </w:pPr>
            <w:r w:rsidRPr="00E110EC">
              <w:rPr>
                <w:rFonts w:asciiTheme="majorBidi" w:hAnsiTheme="majorBidi" w:cstheme="majorBidi"/>
              </w:rPr>
              <w:t>11.0±1.5</w:t>
            </w:r>
          </w:p>
        </w:tc>
        <w:tc>
          <w:tcPr>
            <w:tcW w:w="661" w:type="pct"/>
            <w:vAlign w:val="center"/>
          </w:tcPr>
          <w:p w14:paraId="47B09780" w14:textId="77777777" w:rsidR="006C4D57" w:rsidRPr="00E110EC" w:rsidRDefault="006C4D57" w:rsidP="00493791">
            <w:pPr>
              <w:jc w:val="center"/>
              <w:rPr>
                <w:rFonts w:asciiTheme="majorBidi" w:hAnsiTheme="majorBidi" w:cstheme="majorBidi"/>
              </w:rPr>
            </w:pPr>
            <w:r w:rsidRPr="00E110EC">
              <w:rPr>
                <w:rFonts w:asciiTheme="majorBidi" w:hAnsiTheme="majorBidi" w:cstheme="majorBidi"/>
              </w:rPr>
              <w:t>12.3±1.14</w:t>
            </w:r>
          </w:p>
        </w:tc>
        <w:tc>
          <w:tcPr>
            <w:tcW w:w="533" w:type="pct"/>
            <w:vAlign w:val="center"/>
          </w:tcPr>
          <w:p w14:paraId="5CB0E55C" w14:textId="77777777" w:rsidR="006C4D57" w:rsidRPr="00E110EC" w:rsidRDefault="006C4D57" w:rsidP="00493791">
            <w:pPr>
              <w:jc w:val="center"/>
              <w:rPr>
                <w:rFonts w:asciiTheme="majorBidi" w:hAnsiTheme="majorBidi" w:cstheme="majorBidi"/>
                <w:b/>
                <w:bCs/>
                <w:vertAlign w:val="superscript"/>
              </w:rPr>
            </w:pPr>
            <w:r w:rsidRPr="00740BE8">
              <w:rPr>
                <w:rFonts w:asciiTheme="majorBidi" w:hAnsiTheme="majorBidi" w:cstheme="majorBidi"/>
                <w:b/>
                <w:bCs/>
              </w:rPr>
              <w:t>0.000</w:t>
            </w:r>
          </w:p>
        </w:tc>
        <w:tc>
          <w:tcPr>
            <w:tcW w:w="649" w:type="pct"/>
            <w:vAlign w:val="center"/>
          </w:tcPr>
          <w:p w14:paraId="095BEECA" w14:textId="77777777" w:rsidR="006C4D57" w:rsidRPr="00AF46CE" w:rsidRDefault="006C4D57" w:rsidP="00493791">
            <w:pPr>
              <w:jc w:val="center"/>
              <w:rPr>
                <w:rFonts w:asciiTheme="majorBidi" w:hAnsiTheme="majorBidi" w:cstheme="majorBidi"/>
                <w:lang w:val="pt-PT"/>
              </w:rPr>
            </w:pPr>
            <w:r w:rsidRPr="00AF46CE">
              <w:rPr>
                <w:rFonts w:asciiTheme="majorBidi" w:hAnsiTheme="majorBidi" w:cstheme="majorBidi"/>
                <w:lang w:val="pt-PT"/>
              </w:rPr>
              <w:t>S*O, S*R</w:t>
            </w:r>
          </w:p>
          <w:p w14:paraId="26E4723B" w14:textId="77777777" w:rsidR="006C4D57" w:rsidRPr="00AF46CE" w:rsidRDefault="006C4D57" w:rsidP="00493791">
            <w:pPr>
              <w:jc w:val="center"/>
              <w:rPr>
                <w:rFonts w:asciiTheme="majorBidi" w:hAnsiTheme="majorBidi" w:cstheme="majorBidi"/>
                <w:lang w:val="pt-PT"/>
              </w:rPr>
            </w:pPr>
            <w:r w:rsidRPr="00AF46CE">
              <w:rPr>
                <w:rFonts w:asciiTheme="majorBidi" w:hAnsiTheme="majorBidi" w:cstheme="majorBidi"/>
                <w:lang w:val="pt-PT"/>
              </w:rPr>
              <w:t>G*O, G*R</w:t>
            </w:r>
          </w:p>
          <w:p w14:paraId="24FF19C7" w14:textId="77777777" w:rsidR="006C4D57" w:rsidRPr="00AF46CE" w:rsidRDefault="006C4D57" w:rsidP="00493791">
            <w:pPr>
              <w:jc w:val="center"/>
              <w:rPr>
                <w:rFonts w:asciiTheme="majorBidi" w:hAnsiTheme="majorBidi" w:cstheme="majorBidi"/>
                <w:lang w:val="pt-PT"/>
              </w:rPr>
            </w:pPr>
            <w:r w:rsidRPr="00AF46CE">
              <w:rPr>
                <w:rFonts w:asciiTheme="majorBidi" w:hAnsiTheme="majorBidi" w:cstheme="majorBidi"/>
                <w:lang w:val="pt-PT"/>
              </w:rPr>
              <w:t>O*R</w:t>
            </w:r>
          </w:p>
        </w:tc>
      </w:tr>
      <w:tr w:rsidR="006C4D57" w:rsidRPr="00E110EC" w14:paraId="5D332FE9" w14:textId="77777777" w:rsidTr="00493791">
        <w:trPr>
          <w:trHeight w:val="20"/>
        </w:trPr>
        <w:tc>
          <w:tcPr>
            <w:tcW w:w="5000" w:type="pct"/>
            <w:gridSpan w:val="8"/>
            <w:vAlign w:val="center"/>
          </w:tcPr>
          <w:p w14:paraId="52FD5F05" w14:textId="77777777" w:rsidR="006C4D57" w:rsidRPr="00E110EC" w:rsidRDefault="006C4D57" w:rsidP="00493791">
            <w:pPr>
              <w:jc w:val="center"/>
              <w:rPr>
                <w:rFonts w:asciiTheme="majorBidi" w:hAnsiTheme="majorBidi" w:cstheme="majorBidi"/>
              </w:rPr>
            </w:pPr>
            <w:r w:rsidRPr="00E110EC">
              <w:rPr>
                <w:rFonts w:asciiTheme="majorBidi" w:hAnsiTheme="majorBidi" w:cstheme="majorBidi"/>
                <w:b/>
                <w:bCs/>
              </w:rPr>
              <w:t>3 months</w:t>
            </w:r>
          </w:p>
        </w:tc>
      </w:tr>
      <w:tr w:rsidR="006C4D57" w:rsidRPr="00E110EC" w14:paraId="6F0DFBDC" w14:textId="77777777" w:rsidTr="00493791">
        <w:trPr>
          <w:trHeight w:val="20"/>
        </w:trPr>
        <w:tc>
          <w:tcPr>
            <w:tcW w:w="1041" w:type="pct"/>
            <w:gridSpan w:val="2"/>
            <w:vAlign w:val="center"/>
          </w:tcPr>
          <w:p w14:paraId="0FC1E978" w14:textId="77777777" w:rsidR="006C4D57" w:rsidRPr="00E110EC" w:rsidRDefault="006C4D57" w:rsidP="00493791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E110EC">
              <w:rPr>
                <w:rFonts w:asciiTheme="majorBidi" w:hAnsiTheme="majorBidi" w:cstheme="majorBidi"/>
                <w:b/>
                <w:bCs/>
              </w:rPr>
              <w:t>QOL</w:t>
            </w:r>
          </w:p>
        </w:tc>
        <w:tc>
          <w:tcPr>
            <w:tcW w:w="759" w:type="pct"/>
            <w:vAlign w:val="center"/>
          </w:tcPr>
          <w:p w14:paraId="1D2662AF" w14:textId="77777777" w:rsidR="006C4D57" w:rsidRPr="00E110EC" w:rsidRDefault="006C4D57" w:rsidP="00493791">
            <w:pPr>
              <w:jc w:val="center"/>
              <w:rPr>
                <w:rFonts w:asciiTheme="majorBidi" w:hAnsiTheme="majorBidi" w:cstheme="majorBidi"/>
              </w:rPr>
            </w:pPr>
            <w:r w:rsidRPr="00E110EC">
              <w:rPr>
                <w:rFonts w:asciiTheme="majorBidi" w:hAnsiTheme="majorBidi" w:cstheme="majorBidi"/>
              </w:rPr>
              <w:t>84.66±5.03</w:t>
            </w:r>
          </w:p>
        </w:tc>
        <w:tc>
          <w:tcPr>
            <w:tcW w:w="700" w:type="pct"/>
            <w:vAlign w:val="center"/>
          </w:tcPr>
          <w:p w14:paraId="64A48EFE" w14:textId="77777777" w:rsidR="006C4D57" w:rsidRPr="00E110EC" w:rsidRDefault="006C4D57" w:rsidP="00493791">
            <w:pPr>
              <w:jc w:val="center"/>
              <w:rPr>
                <w:rFonts w:asciiTheme="majorBidi" w:hAnsiTheme="majorBidi" w:cstheme="majorBidi"/>
              </w:rPr>
            </w:pPr>
            <w:r w:rsidRPr="00E110EC">
              <w:rPr>
                <w:rFonts w:asciiTheme="majorBidi" w:hAnsiTheme="majorBidi" w:cstheme="majorBidi"/>
              </w:rPr>
              <w:t>83.0±4.9</w:t>
            </w:r>
          </w:p>
        </w:tc>
        <w:tc>
          <w:tcPr>
            <w:tcW w:w="658" w:type="pct"/>
            <w:vAlign w:val="center"/>
          </w:tcPr>
          <w:p w14:paraId="180E81B0" w14:textId="77777777" w:rsidR="006C4D57" w:rsidRPr="00E110EC" w:rsidRDefault="006C4D57" w:rsidP="00493791">
            <w:pPr>
              <w:jc w:val="center"/>
              <w:rPr>
                <w:rFonts w:asciiTheme="majorBidi" w:hAnsiTheme="majorBidi" w:cstheme="majorBidi"/>
              </w:rPr>
            </w:pPr>
            <w:r w:rsidRPr="00E110EC">
              <w:rPr>
                <w:rFonts w:asciiTheme="majorBidi" w:hAnsiTheme="majorBidi" w:cstheme="majorBidi"/>
              </w:rPr>
              <w:t>83.8±3.6</w:t>
            </w:r>
          </w:p>
        </w:tc>
        <w:tc>
          <w:tcPr>
            <w:tcW w:w="661" w:type="pct"/>
            <w:vAlign w:val="center"/>
          </w:tcPr>
          <w:p w14:paraId="7F92077D" w14:textId="77777777" w:rsidR="006C4D57" w:rsidRPr="00E110EC" w:rsidRDefault="006C4D57" w:rsidP="00493791">
            <w:pPr>
              <w:jc w:val="center"/>
              <w:rPr>
                <w:rFonts w:asciiTheme="majorBidi" w:hAnsiTheme="majorBidi" w:cstheme="majorBidi"/>
              </w:rPr>
            </w:pPr>
            <w:r w:rsidRPr="00E110EC">
              <w:rPr>
                <w:rFonts w:asciiTheme="majorBidi" w:hAnsiTheme="majorBidi" w:cstheme="majorBidi"/>
              </w:rPr>
              <w:t>84.06±3.8</w:t>
            </w:r>
          </w:p>
        </w:tc>
        <w:tc>
          <w:tcPr>
            <w:tcW w:w="533" w:type="pct"/>
            <w:vAlign w:val="center"/>
          </w:tcPr>
          <w:p w14:paraId="20363C59" w14:textId="77777777" w:rsidR="006C4D57" w:rsidRPr="00E110EC" w:rsidRDefault="006C4D57" w:rsidP="00493791">
            <w:pPr>
              <w:bidi w:val="0"/>
              <w:jc w:val="center"/>
              <w:rPr>
                <w:rFonts w:asciiTheme="majorBidi" w:hAnsiTheme="majorBidi" w:cstheme="majorBidi"/>
                <w:vertAlign w:val="superscript"/>
              </w:rPr>
            </w:pPr>
            <w:r w:rsidRPr="00E110EC">
              <w:rPr>
                <w:rFonts w:asciiTheme="majorBidi" w:hAnsiTheme="majorBidi" w:cstheme="majorBidi"/>
              </w:rPr>
              <w:t>0.608</w:t>
            </w:r>
          </w:p>
        </w:tc>
        <w:tc>
          <w:tcPr>
            <w:tcW w:w="649" w:type="pct"/>
            <w:vAlign w:val="center"/>
          </w:tcPr>
          <w:p w14:paraId="5BB5F893" w14:textId="77777777" w:rsidR="006C4D57" w:rsidRPr="00E110EC" w:rsidRDefault="006C4D57" w:rsidP="00493791">
            <w:pPr>
              <w:jc w:val="center"/>
              <w:rPr>
                <w:rFonts w:asciiTheme="majorBidi" w:hAnsiTheme="majorBidi" w:cstheme="majorBidi"/>
              </w:rPr>
            </w:pPr>
            <w:r w:rsidRPr="00E110EC">
              <w:rPr>
                <w:rFonts w:asciiTheme="majorBidi" w:hAnsiTheme="majorBidi" w:cstheme="majorBidi"/>
              </w:rPr>
              <w:t>--</w:t>
            </w:r>
          </w:p>
        </w:tc>
      </w:tr>
      <w:tr w:rsidR="006C4D57" w:rsidRPr="00E110EC" w14:paraId="0879DF5F" w14:textId="77777777" w:rsidTr="00493791">
        <w:trPr>
          <w:trHeight w:val="20"/>
        </w:trPr>
        <w:tc>
          <w:tcPr>
            <w:tcW w:w="1041" w:type="pct"/>
            <w:gridSpan w:val="2"/>
            <w:vAlign w:val="center"/>
          </w:tcPr>
          <w:p w14:paraId="06842CAC" w14:textId="77777777" w:rsidR="006C4D57" w:rsidRPr="00E110EC" w:rsidRDefault="006C4D57" w:rsidP="00493791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E110EC">
              <w:rPr>
                <w:rFonts w:asciiTheme="majorBidi" w:hAnsiTheme="majorBidi" w:cstheme="majorBidi"/>
                <w:b/>
                <w:bCs/>
              </w:rPr>
              <w:t>BHQ</w:t>
            </w:r>
          </w:p>
        </w:tc>
        <w:tc>
          <w:tcPr>
            <w:tcW w:w="759" w:type="pct"/>
            <w:vAlign w:val="center"/>
          </w:tcPr>
          <w:p w14:paraId="17B27ECE" w14:textId="77777777" w:rsidR="006C4D57" w:rsidRPr="00E110EC" w:rsidRDefault="006C4D57" w:rsidP="00493791">
            <w:pPr>
              <w:jc w:val="center"/>
              <w:rPr>
                <w:rFonts w:asciiTheme="majorBidi" w:hAnsiTheme="majorBidi" w:cstheme="majorBidi"/>
              </w:rPr>
            </w:pPr>
            <w:r w:rsidRPr="00E110EC">
              <w:rPr>
                <w:rFonts w:asciiTheme="majorBidi" w:hAnsiTheme="majorBidi" w:cstheme="majorBidi"/>
              </w:rPr>
              <w:t>83.07±4.2</w:t>
            </w:r>
          </w:p>
        </w:tc>
        <w:tc>
          <w:tcPr>
            <w:tcW w:w="700" w:type="pct"/>
            <w:vAlign w:val="center"/>
          </w:tcPr>
          <w:p w14:paraId="35B760C8" w14:textId="77777777" w:rsidR="006C4D57" w:rsidRPr="00E110EC" w:rsidRDefault="006C4D57" w:rsidP="00493791">
            <w:pPr>
              <w:jc w:val="center"/>
              <w:rPr>
                <w:rFonts w:asciiTheme="majorBidi" w:hAnsiTheme="majorBidi" w:cstheme="majorBidi"/>
              </w:rPr>
            </w:pPr>
            <w:r w:rsidRPr="00E110EC">
              <w:rPr>
                <w:rFonts w:asciiTheme="majorBidi" w:hAnsiTheme="majorBidi" w:cstheme="majorBidi"/>
              </w:rPr>
              <w:t>84.32±6.14</w:t>
            </w:r>
          </w:p>
        </w:tc>
        <w:tc>
          <w:tcPr>
            <w:tcW w:w="658" w:type="pct"/>
            <w:vAlign w:val="center"/>
          </w:tcPr>
          <w:p w14:paraId="5708981F" w14:textId="77777777" w:rsidR="006C4D57" w:rsidRPr="00E110EC" w:rsidRDefault="006C4D57" w:rsidP="00493791">
            <w:pPr>
              <w:jc w:val="center"/>
              <w:rPr>
                <w:rFonts w:asciiTheme="majorBidi" w:hAnsiTheme="majorBidi" w:cstheme="majorBidi"/>
              </w:rPr>
            </w:pPr>
            <w:r w:rsidRPr="00E110EC">
              <w:rPr>
                <w:rFonts w:asciiTheme="majorBidi" w:hAnsiTheme="majorBidi" w:cstheme="majorBidi"/>
              </w:rPr>
              <w:t>83.68±4.2</w:t>
            </w:r>
          </w:p>
        </w:tc>
        <w:tc>
          <w:tcPr>
            <w:tcW w:w="661" w:type="pct"/>
            <w:vAlign w:val="center"/>
          </w:tcPr>
          <w:p w14:paraId="7FC0B154" w14:textId="77777777" w:rsidR="006C4D57" w:rsidRPr="00E110EC" w:rsidRDefault="006C4D57" w:rsidP="00493791">
            <w:pPr>
              <w:jc w:val="center"/>
              <w:rPr>
                <w:rFonts w:asciiTheme="majorBidi" w:hAnsiTheme="majorBidi" w:cstheme="majorBidi"/>
              </w:rPr>
            </w:pPr>
            <w:r w:rsidRPr="00E110EC">
              <w:rPr>
                <w:rFonts w:asciiTheme="majorBidi" w:hAnsiTheme="majorBidi" w:cstheme="majorBidi"/>
              </w:rPr>
              <w:t>82.4±4.8</w:t>
            </w:r>
          </w:p>
        </w:tc>
        <w:tc>
          <w:tcPr>
            <w:tcW w:w="533" w:type="pct"/>
            <w:vAlign w:val="center"/>
          </w:tcPr>
          <w:p w14:paraId="1E5FDC14" w14:textId="77777777" w:rsidR="006C4D57" w:rsidRPr="00E110EC" w:rsidRDefault="006C4D57" w:rsidP="00493791">
            <w:pPr>
              <w:bidi w:val="0"/>
              <w:jc w:val="center"/>
              <w:rPr>
                <w:rFonts w:asciiTheme="majorBidi" w:hAnsiTheme="majorBidi" w:cstheme="majorBidi"/>
              </w:rPr>
            </w:pPr>
            <w:r w:rsidRPr="00E110EC">
              <w:rPr>
                <w:rFonts w:asciiTheme="majorBidi" w:hAnsiTheme="majorBidi" w:cstheme="majorBidi"/>
              </w:rPr>
              <w:t>0.624</w:t>
            </w:r>
          </w:p>
        </w:tc>
        <w:tc>
          <w:tcPr>
            <w:tcW w:w="649" w:type="pct"/>
            <w:vAlign w:val="center"/>
          </w:tcPr>
          <w:p w14:paraId="5E8AA8C8" w14:textId="77777777" w:rsidR="006C4D57" w:rsidRPr="00E110EC" w:rsidRDefault="006C4D57" w:rsidP="00493791">
            <w:pPr>
              <w:jc w:val="center"/>
              <w:rPr>
                <w:rFonts w:asciiTheme="majorBidi" w:hAnsiTheme="majorBidi" w:cstheme="majorBidi"/>
              </w:rPr>
            </w:pPr>
            <w:r w:rsidRPr="00E110EC">
              <w:rPr>
                <w:rFonts w:asciiTheme="majorBidi" w:hAnsiTheme="majorBidi" w:cstheme="majorBidi"/>
              </w:rPr>
              <w:t>--</w:t>
            </w:r>
          </w:p>
        </w:tc>
      </w:tr>
      <w:tr w:rsidR="006C4D57" w:rsidRPr="00E110EC" w14:paraId="18439A80" w14:textId="77777777" w:rsidTr="00493791">
        <w:trPr>
          <w:trHeight w:val="20"/>
        </w:trPr>
        <w:tc>
          <w:tcPr>
            <w:tcW w:w="1041" w:type="pct"/>
            <w:gridSpan w:val="2"/>
            <w:vAlign w:val="center"/>
          </w:tcPr>
          <w:p w14:paraId="467AE367" w14:textId="77777777" w:rsidR="006C4D57" w:rsidRPr="00E110EC" w:rsidRDefault="006C4D57" w:rsidP="00493791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E110EC">
              <w:rPr>
                <w:rFonts w:asciiTheme="majorBidi" w:hAnsiTheme="majorBidi" w:cstheme="majorBidi"/>
                <w:b/>
                <w:bCs/>
              </w:rPr>
              <w:t>EWL</w:t>
            </w:r>
            <w:r w:rsidRPr="00E110EC">
              <w:rPr>
                <w:rFonts w:asciiTheme="majorBidi" w:hAnsiTheme="majorBidi" w:cstheme="majorBidi"/>
                <w:b/>
                <w:bCs/>
                <w:rtl/>
              </w:rPr>
              <w:t xml:space="preserve"> %</w:t>
            </w:r>
          </w:p>
        </w:tc>
        <w:tc>
          <w:tcPr>
            <w:tcW w:w="759" w:type="pct"/>
            <w:vAlign w:val="center"/>
          </w:tcPr>
          <w:p w14:paraId="7372C07B" w14:textId="77777777" w:rsidR="006C4D57" w:rsidRPr="00E110EC" w:rsidRDefault="006C4D57" w:rsidP="00493791">
            <w:pPr>
              <w:jc w:val="center"/>
              <w:rPr>
                <w:rFonts w:asciiTheme="majorBidi" w:hAnsiTheme="majorBidi" w:cstheme="majorBidi"/>
              </w:rPr>
            </w:pPr>
            <w:r w:rsidRPr="00E110EC">
              <w:rPr>
                <w:rFonts w:asciiTheme="majorBidi" w:hAnsiTheme="majorBidi" w:cstheme="majorBidi"/>
              </w:rPr>
              <w:t>26.9±4.04</w:t>
            </w:r>
          </w:p>
        </w:tc>
        <w:tc>
          <w:tcPr>
            <w:tcW w:w="700" w:type="pct"/>
            <w:vAlign w:val="center"/>
          </w:tcPr>
          <w:p w14:paraId="144F1543" w14:textId="77777777" w:rsidR="006C4D57" w:rsidRPr="00E110EC" w:rsidRDefault="006C4D57" w:rsidP="00493791">
            <w:pPr>
              <w:jc w:val="center"/>
              <w:rPr>
                <w:rFonts w:asciiTheme="majorBidi" w:hAnsiTheme="majorBidi" w:cstheme="majorBidi"/>
              </w:rPr>
            </w:pPr>
            <w:r w:rsidRPr="00E110EC">
              <w:rPr>
                <w:rFonts w:asciiTheme="majorBidi" w:hAnsiTheme="majorBidi" w:cstheme="majorBidi"/>
              </w:rPr>
              <w:t>27.5±3.3</w:t>
            </w:r>
          </w:p>
        </w:tc>
        <w:tc>
          <w:tcPr>
            <w:tcW w:w="658" w:type="pct"/>
            <w:vAlign w:val="center"/>
          </w:tcPr>
          <w:p w14:paraId="38EF7871" w14:textId="77777777" w:rsidR="006C4D57" w:rsidRPr="00E110EC" w:rsidRDefault="006C4D57" w:rsidP="00493791">
            <w:pPr>
              <w:jc w:val="center"/>
              <w:rPr>
                <w:rFonts w:asciiTheme="majorBidi" w:hAnsiTheme="majorBidi" w:cstheme="majorBidi"/>
              </w:rPr>
            </w:pPr>
            <w:r w:rsidRPr="00E110EC">
              <w:rPr>
                <w:rFonts w:asciiTheme="majorBidi" w:hAnsiTheme="majorBidi" w:cstheme="majorBidi"/>
              </w:rPr>
              <w:t>32.7±3.04</w:t>
            </w:r>
          </w:p>
        </w:tc>
        <w:tc>
          <w:tcPr>
            <w:tcW w:w="661" w:type="pct"/>
            <w:vAlign w:val="center"/>
          </w:tcPr>
          <w:p w14:paraId="55EC5D5E" w14:textId="77777777" w:rsidR="006C4D57" w:rsidRPr="00E110EC" w:rsidRDefault="006C4D57" w:rsidP="00493791">
            <w:pPr>
              <w:jc w:val="center"/>
              <w:rPr>
                <w:rFonts w:asciiTheme="majorBidi" w:hAnsiTheme="majorBidi" w:cstheme="majorBidi"/>
              </w:rPr>
            </w:pPr>
            <w:r w:rsidRPr="00E110EC">
              <w:rPr>
                <w:rFonts w:asciiTheme="majorBidi" w:hAnsiTheme="majorBidi" w:cstheme="majorBidi"/>
              </w:rPr>
              <w:t>35.05±2.4</w:t>
            </w:r>
          </w:p>
        </w:tc>
        <w:tc>
          <w:tcPr>
            <w:tcW w:w="533" w:type="pct"/>
            <w:vAlign w:val="center"/>
          </w:tcPr>
          <w:p w14:paraId="67C6C294" w14:textId="77777777" w:rsidR="006C4D57" w:rsidRPr="00E110EC" w:rsidRDefault="006C4D57" w:rsidP="00493791">
            <w:pPr>
              <w:bidi w:val="0"/>
              <w:jc w:val="center"/>
              <w:rPr>
                <w:rFonts w:asciiTheme="majorBidi" w:hAnsiTheme="majorBidi" w:cstheme="majorBidi"/>
              </w:rPr>
            </w:pPr>
            <w:r w:rsidRPr="00E110EC">
              <w:rPr>
                <w:rFonts w:asciiTheme="majorBidi" w:hAnsiTheme="majorBidi" w:cstheme="majorBidi"/>
              </w:rPr>
              <w:t>0.000</w:t>
            </w:r>
          </w:p>
        </w:tc>
        <w:tc>
          <w:tcPr>
            <w:tcW w:w="649" w:type="pct"/>
            <w:vAlign w:val="center"/>
          </w:tcPr>
          <w:p w14:paraId="4F238307" w14:textId="77777777" w:rsidR="006C4D57" w:rsidRPr="00E110EC" w:rsidRDefault="006C4D57" w:rsidP="00493791">
            <w:pPr>
              <w:jc w:val="center"/>
              <w:rPr>
                <w:rFonts w:asciiTheme="majorBidi" w:hAnsiTheme="majorBidi" w:cstheme="majorBidi"/>
              </w:rPr>
            </w:pPr>
            <w:r w:rsidRPr="00E110EC">
              <w:rPr>
                <w:rFonts w:asciiTheme="majorBidi" w:hAnsiTheme="majorBidi" w:cstheme="majorBidi"/>
              </w:rPr>
              <w:t>S*O</w:t>
            </w:r>
            <w:r>
              <w:rPr>
                <w:rFonts w:asciiTheme="majorBidi" w:hAnsiTheme="majorBidi" w:cstheme="majorBidi"/>
              </w:rPr>
              <w:t xml:space="preserve">, </w:t>
            </w:r>
            <w:r w:rsidRPr="00E110EC">
              <w:rPr>
                <w:rFonts w:asciiTheme="majorBidi" w:hAnsiTheme="majorBidi" w:cstheme="majorBidi"/>
              </w:rPr>
              <w:t>S*R</w:t>
            </w:r>
          </w:p>
          <w:p w14:paraId="20668687" w14:textId="77777777" w:rsidR="006C4D57" w:rsidRPr="00E110EC" w:rsidRDefault="006C4D57" w:rsidP="00493791">
            <w:pPr>
              <w:jc w:val="center"/>
              <w:rPr>
                <w:rFonts w:asciiTheme="majorBidi" w:hAnsiTheme="majorBidi" w:cstheme="majorBidi"/>
              </w:rPr>
            </w:pPr>
            <w:r w:rsidRPr="00E110EC">
              <w:rPr>
                <w:rFonts w:asciiTheme="majorBidi" w:hAnsiTheme="majorBidi" w:cstheme="majorBidi"/>
              </w:rPr>
              <w:t>G*O</w:t>
            </w:r>
            <w:r>
              <w:rPr>
                <w:rFonts w:asciiTheme="majorBidi" w:hAnsiTheme="majorBidi" w:cstheme="majorBidi"/>
              </w:rPr>
              <w:t xml:space="preserve">, </w:t>
            </w:r>
            <w:r w:rsidRPr="00E110EC">
              <w:rPr>
                <w:rFonts w:asciiTheme="majorBidi" w:hAnsiTheme="majorBidi" w:cstheme="majorBidi"/>
              </w:rPr>
              <w:t>G*R</w:t>
            </w:r>
          </w:p>
        </w:tc>
      </w:tr>
      <w:tr w:rsidR="006C4D57" w:rsidRPr="00E110EC" w14:paraId="0C467741" w14:textId="77777777" w:rsidTr="00493791">
        <w:trPr>
          <w:trHeight w:val="20"/>
        </w:trPr>
        <w:tc>
          <w:tcPr>
            <w:tcW w:w="5000" w:type="pct"/>
            <w:gridSpan w:val="8"/>
            <w:vAlign w:val="center"/>
          </w:tcPr>
          <w:p w14:paraId="748ACF7A" w14:textId="77777777" w:rsidR="006C4D57" w:rsidRPr="00E110EC" w:rsidRDefault="006C4D57" w:rsidP="00493791">
            <w:pPr>
              <w:jc w:val="center"/>
              <w:rPr>
                <w:rFonts w:asciiTheme="majorBidi" w:hAnsiTheme="majorBidi" w:cstheme="majorBidi"/>
              </w:rPr>
            </w:pPr>
            <w:r w:rsidRPr="00E110EC">
              <w:rPr>
                <w:rFonts w:asciiTheme="majorBidi" w:hAnsiTheme="majorBidi" w:cstheme="majorBidi"/>
                <w:b/>
                <w:bCs/>
              </w:rPr>
              <w:t>6 months</w:t>
            </w:r>
          </w:p>
        </w:tc>
      </w:tr>
      <w:tr w:rsidR="006C4D57" w:rsidRPr="00E110EC" w14:paraId="739DB311" w14:textId="77777777" w:rsidTr="00493791">
        <w:trPr>
          <w:trHeight w:val="20"/>
        </w:trPr>
        <w:tc>
          <w:tcPr>
            <w:tcW w:w="1041" w:type="pct"/>
            <w:gridSpan w:val="2"/>
            <w:vAlign w:val="center"/>
          </w:tcPr>
          <w:p w14:paraId="0659BCE0" w14:textId="77777777" w:rsidR="006C4D57" w:rsidRPr="00E110EC" w:rsidRDefault="006C4D57" w:rsidP="00493791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E110EC">
              <w:rPr>
                <w:rFonts w:asciiTheme="majorBidi" w:hAnsiTheme="majorBidi" w:cstheme="majorBidi"/>
                <w:b/>
                <w:bCs/>
              </w:rPr>
              <w:t>QOL</w:t>
            </w:r>
          </w:p>
        </w:tc>
        <w:tc>
          <w:tcPr>
            <w:tcW w:w="759" w:type="pct"/>
            <w:vAlign w:val="center"/>
          </w:tcPr>
          <w:p w14:paraId="3BAFA30F" w14:textId="77777777" w:rsidR="006C4D57" w:rsidRPr="00E110EC" w:rsidRDefault="006C4D57" w:rsidP="00493791">
            <w:pPr>
              <w:jc w:val="center"/>
              <w:rPr>
                <w:rFonts w:asciiTheme="majorBidi" w:hAnsiTheme="majorBidi" w:cstheme="majorBidi"/>
              </w:rPr>
            </w:pPr>
            <w:r w:rsidRPr="00E110EC">
              <w:rPr>
                <w:rFonts w:asciiTheme="majorBidi" w:hAnsiTheme="majorBidi" w:cstheme="majorBidi"/>
              </w:rPr>
              <w:t>85.43±4.8</w:t>
            </w:r>
          </w:p>
        </w:tc>
        <w:tc>
          <w:tcPr>
            <w:tcW w:w="700" w:type="pct"/>
            <w:vAlign w:val="center"/>
          </w:tcPr>
          <w:p w14:paraId="5C0F4D71" w14:textId="77777777" w:rsidR="006C4D57" w:rsidRPr="00E110EC" w:rsidRDefault="006C4D57" w:rsidP="00493791">
            <w:pPr>
              <w:jc w:val="center"/>
              <w:rPr>
                <w:rFonts w:asciiTheme="majorBidi" w:hAnsiTheme="majorBidi" w:cstheme="majorBidi"/>
              </w:rPr>
            </w:pPr>
            <w:r w:rsidRPr="00E110EC">
              <w:rPr>
                <w:rFonts w:asciiTheme="majorBidi" w:hAnsiTheme="majorBidi" w:cstheme="majorBidi"/>
              </w:rPr>
              <w:t>83.95±5.11</w:t>
            </w:r>
          </w:p>
        </w:tc>
        <w:tc>
          <w:tcPr>
            <w:tcW w:w="658" w:type="pct"/>
            <w:vAlign w:val="center"/>
          </w:tcPr>
          <w:p w14:paraId="521ABD78" w14:textId="77777777" w:rsidR="006C4D57" w:rsidRPr="00E110EC" w:rsidRDefault="006C4D57" w:rsidP="00493791">
            <w:pPr>
              <w:jc w:val="center"/>
              <w:rPr>
                <w:rFonts w:asciiTheme="majorBidi" w:hAnsiTheme="majorBidi" w:cstheme="majorBidi"/>
              </w:rPr>
            </w:pPr>
            <w:r w:rsidRPr="00E110EC">
              <w:rPr>
                <w:rFonts w:asciiTheme="majorBidi" w:hAnsiTheme="majorBidi" w:cstheme="majorBidi"/>
              </w:rPr>
              <w:t>84.58±3.7</w:t>
            </w:r>
          </w:p>
        </w:tc>
        <w:tc>
          <w:tcPr>
            <w:tcW w:w="661" w:type="pct"/>
            <w:vAlign w:val="center"/>
          </w:tcPr>
          <w:p w14:paraId="66E38121" w14:textId="77777777" w:rsidR="006C4D57" w:rsidRPr="00E110EC" w:rsidRDefault="006C4D57" w:rsidP="00493791">
            <w:pPr>
              <w:jc w:val="center"/>
              <w:rPr>
                <w:rFonts w:asciiTheme="majorBidi" w:hAnsiTheme="majorBidi" w:cstheme="majorBidi"/>
              </w:rPr>
            </w:pPr>
            <w:r w:rsidRPr="00E110EC">
              <w:rPr>
                <w:rFonts w:asciiTheme="majorBidi" w:hAnsiTheme="majorBidi" w:cstheme="majorBidi"/>
              </w:rPr>
              <w:t>84.61±4.05</w:t>
            </w:r>
          </w:p>
        </w:tc>
        <w:tc>
          <w:tcPr>
            <w:tcW w:w="533" w:type="pct"/>
            <w:vAlign w:val="center"/>
          </w:tcPr>
          <w:p w14:paraId="40DDB557" w14:textId="77777777" w:rsidR="006C4D57" w:rsidRPr="00E110EC" w:rsidRDefault="006C4D57" w:rsidP="00493791">
            <w:pPr>
              <w:bidi w:val="0"/>
              <w:jc w:val="center"/>
              <w:rPr>
                <w:rFonts w:asciiTheme="majorBidi" w:hAnsiTheme="majorBidi" w:cstheme="majorBidi"/>
              </w:rPr>
            </w:pPr>
            <w:r w:rsidRPr="00E110EC">
              <w:rPr>
                <w:rFonts w:asciiTheme="majorBidi" w:hAnsiTheme="majorBidi" w:cstheme="majorBidi"/>
              </w:rPr>
              <w:t xml:space="preserve">0.666 </w:t>
            </w:r>
            <w:r w:rsidRPr="00E110EC">
              <w:rPr>
                <w:rFonts w:asciiTheme="majorBidi" w:hAnsiTheme="majorBidi" w:cstheme="majorBidi"/>
                <w:vertAlign w:val="superscript"/>
              </w:rPr>
              <w:t>a</w:t>
            </w:r>
          </w:p>
        </w:tc>
        <w:tc>
          <w:tcPr>
            <w:tcW w:w="649" w:type="pct"/>
            <w:vAlign w:val="center"/>
          </w:tcPr>
          <w:p w14:paraId="1482A918" w14:textId="77777777" w:rsidR="006C4D57" w:rsidRPr="00E110EC" w:rsidRDefault="006C4D57" w:rsidP="00493791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--</w:t>
            </w:r>
          </w:p>
        </w:tc>
      </w:tr>
      <w:tr w:rsidR="006C4D57" w:rsidRPr="00E110EC" w14:paraId="19E2D7BE" w14:textId="77777777" w:rsidTr="00493791">
        <w:trPr>
          <w:trHeight w:val="20"/>
        </w:trPr>
        <w:tc>
          <w:tcPr>
            <w:tcW w:w="1041" w:type="pct"/>
            <w:gridSpan w:val="2"/>
            <w:vAlign w:val="center"/>
          </w:tcPr>
          <w:p w14:paraId="03EB799B" w14:textId="77777777" w:rsidR="006C4D57" w:rsidRPr="00E110EC" w:rsidRDefault="006C4D57" w:rsidP="00493791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E110EC">
              <w:rPr>
                <w:rFonts w:asciiTheme="majorBidi" w:hAnsiTheme="majorBidi" w:cstheme="majorBidi"/>
                <w:b/>
                <w:bCs/>
              </w:rPr>
              <w:t>BHQ</w:t>
            </w:r>
          </w:p>
        </w:tc>
        <w:tc>
          <w:tcPr>
            <w:tcW w:w="759" w:type="pct"/>
            <w:vAlign w:val="center"/>
          </w:tcPr>
          <w:p w14:paraId="7BA4EE78" w14:textId="77777777" w:rsidR="006C4D57" w:rsidRPr="00E110EC" w:rsidRDefault="006C4D57" w:rsidP="00493791">
            <w:pPr>
              <w:jc w:val="center"/>
              <w:rPr>
                <w:rFonts w:asciiTheme="majorBidi" w:hAnsiTheme="majorBidi" w:cstheme="majorBidi"/>
              </w:rPr>
            </w:pPr>
            <w:r w:rsidRPr="00E110EC">
              <w:rPr>
                <w:rFonts w:asciiTheme="majorBidi" w:hAnsiTheme="majorBidi" w:cstheme="majorBidi"/>
              </w:rPr>
              <w:t>84.16±3.9</w:t>
            </w:r>
          </w:p>
        </w:tc>
        <w:tc>
          <w:tcPr>
            <w:tcW w:w="700" w:type="pct"/>
            <w:vAlign w:val="center"/>
          </w:tcPr>
          <w:p w14:paraId="015D7685" w14:textId="77777777" w:rsidR="006C4D57" w:rsidRPr="00E110EC" w:rsidRDefault="006C4D57" w:rsidP="00493791">
            <w:pPr>
              <w:jc w:val="center"/>
              <w:rPr>
                <w:rFonts w:asciiTheme="majorBidi" w:hAnsiTheme="majorBidi" w:cstheme="majorBidi"/>
              </w:rPr>
            </w:pPr>
            <w:r w:rsidRPr="00E110EC">
              <w:rPr>
                <w:rFonts w:asciiTheme="majorBidi" w:hAnsiTheme="majorBidi" w:cstheme="majorBidi"/>
              </w:rPr>
              <w:t>84.37±5.3</w:t>
            </w:r>
          </w:p>
        </w:tc>
        <w:tc>
          <w:tcPr>
            <w:tcW w:w="658" w:type="pct"/>
            <w:vAlign w:val="center"/>
          </w:tcPr>
          <w:p w14:paraId="799888C8" w14:textId="77777777" w:rsidR="006C4D57" w:rsidRPr="00E110EC" w:rsidRDefault="006C4D57" w:rsidP="00493791">
            <w:pPr>
              <w:jc w:val="center"/>
              <w:rPr>
                <w:rFonts w:asciiTheme="majorBidi" w:hAnsiTheme="majorBidi" w:cstheme="majorBidi"/>
              </w:rPr>
            </w:pPr>
            <w:r w:rsidRPr="00E110EC">
              <w:rPr>
                <w:rFonts w:asciiTheme="majorBidi" w:hAnsiTheme="majorBidi" w:cstheme="majorBidi"/>
              </w:rPr>
              <w:t>85.11±3.6</w:t>
            </w:r>
          </w:p>
        </w:tc>
        <w:tc>
          <w:tcPr>
            <w:tcW w:w="661" w:type="pct"/>
            <w:vAlign w:val="center"/>
          </w:tcPr>
          <w:p w14:paraId="6BC450E6" w14:textId="77777777" w:rsidR="006C4D57" w:rsidRPr="00E110EC" w:rsidRDefault="006C4D57" w:rsidP="00493791">
            <w:pPr>
              <w:jc w:val="center"/>
              <w:rPr>
                <w:rFonts w:asciiTheme="majorBidi" w:hAnsiTheme="majorBidi" w:cstheme="majorBidi"/>
              </w:rPr>
            </w:pPr>
            <w:r w:rsidRPr="00E110EC">
              <w:rPr>
                <w:rFonts w:asciiTheme="majorBidi" w:hAnsiTheme="majorBidi" w:cstheme="majorBidi"/>
              </w:rPr>
              <w:t>83.17±4.48</w:t>
            </w:r>
          </w:p>
        </w:tc>
        <w:tc>
          <w:tcPr>
            <w:tcW w:w="533" w:type="pct"/>
            <w:vAlign w:val="center"/>
          </w:tcPr>
          <w:p w14:paraId="656070AD" w14:textId="77777777" w:rsidR="006C4D57" w:rsidRPr="00E110EC" w:rsidRDefault="006C4D57" w:rsidP="00493791">
            <w:pPr>
              <w:bidi w:val="0"/>
              <w:jc w:val="center"/>
              <w:rPr>
                <w:rFonts w:asciiTheme="majorBidi" w:hAnsiTheme="majorBidi" w:cstheme="majorBidi"/>
              </w:rPr>
            </w:pPr>
            <w:r w:rsidRPr="00E110EC">
              <w:rPr>
                <w:rFonts w:asciiTheme="majorBidi" w:hAnsiTheme="majorBidi" w:cstheme="majorBidi"/>
              </w:rPr>
              <w:t xml:space="preserve">0.590 </w:t>
            </w:r>
            <w:r w:rsidRPr="00E110EC">
              <w:rPr>
                <w:rFonts w:asciiTheme="majorBidi" w:hAnsiTheme="majorBidi" w:cstheme="majorBidi"/>
                <w:vertAlign w:val="superscript"/>
              </w:rPr>
              <w:t>a</w:t>
            </w:r>
          </w:p>
        </w:tc>
        <w:tc>
          <w:tcPr>
            <w:tcW w:w="649" w:type="pct"/>
            <w:vAlign w:val="center"/>
          </w:tcPr>
          <w:p w14:paraId="3FCF970E" w14:textId="77777777" w:rsidR="006C4D57" w:rsidRPr="00E110EC" w:rsidRDefault="006C4D57" w:rsidP="00493791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--</w:t>
            </w:r>
          </w:p>
        </w:tc>
      </w:tr>
      <w:tr w:rsidR="006C4D57" w:rsidRPr="00E110EC" w14:paraId="658A3BAD" w14:textId="77777777" w:rsidTr="00493791">
        <w:trPr>
          <w:trHeight w:val="20"/>
        </w:trPr>
        <w:tc>
          <w:tcPr>
            <w:tcW w:w="521" w:type="pct"/>
            <w:vMerge w:val="restart"/>
            <w:vAlign w:val="center"/>
          </w:tcPr>
          <w:p w14:paraId="2E7B5DD4" w14:textId="77777777" w:rsidR="006C4D57" w:rsidRPr="00E110EC" w:rsidRDefault="006C4D57" w:rsidP="00493791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E110EC">
              <w:rPr>
                <w:rFonts w:asciiTheme="majorBidi" w:hAnsiTheme="majorBidi" w:cstheme="majorBidi"/>
                <w:b/>
                <w:bCs/>
              </w:rPr>
              <w:t>Stool analysis</w:t>
            </w:r>
          </w:p>
        </w:tc>
        <w:tc>
          <w:tcPr>
            <w:tcW w:w="520" w:type="pct"/>
            <w:vAlign w:val="center"/>
          </w:tcPr>
          <w:p w14:paraId="4DCB64A2" w14:textId="77777777" w:rsidR="006C4D57" w:rsidRPr="00E110EC" w:rsidRDefault="006C4D57" w:rsidP="00493791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E110EC">
              <w:rPr>
                <w:rFonts w:asciiTheme="majorBidi" w:hAnsiTheme="majorBidi" w:cstheme="majorBidi"/>
                <w:b/>
                <w:bCs/>
              </w:rPr>
              <w:t>Formed</w:t>
            </w:r>
          </w:p>
        </w:tc>
        <w:tc>
          <w:tcPr>
            <w:tcW w:w="759" w:type="pct"/>
            <w:vAlign w:val="center"/>
          </w:tcPr>
          <w:p w14:paraId="0EE073CB" w14:textId="77777777" w:rsidR="006C4D57" w:rsidRPr="00E110EC" w:rsidRDefault="006C4D57" w:rsidP="00493791">
            <w:pPr>
              <w:jc w:val="center"/>
              <w:rPr>
                <w:rFonts w:asciiTheme="majorBidi" w:hAnsiTheme="majorBidi" w:cstheme="majorBidi"/>
              </w:rPr>
            </w:pPr>
            <w:r w:rsidRPr="00E110EC">
              <w:rPr>
                <w:rFonts w:asciiTheme="majorBidi" w:hAnsiTheme="majorBidi" w:cstheme="majorBidi"/>
              </w:rPr>
              <w:t>29 (65.9)</w:t>
            </w:r>
          </w:p>
        </w:tc>
        <w:tc>
          <w:tcPr>
            <w:tcW w:w="700" w:type="pct"/>
            <w:vAlign w:val="center"/>
          </w:tcPr>
          <w:p w14:paraId="53C6FD86" w14:textId="77777777" w:rsidR="006C4D57" w:rsidRPr="00E110EC" w:rsidRDefault="006C4D57" w:rsidP="00493791">
            <w:pPr>
              <w:jc w:val="center"/>
              <w:rPr>
                <w:rFonts w:asciiTheme="majorBidi" w:hAnsiTheme="majorBidi" w:cstheme="majorBidi"/>
              </w:rPr>
            </w:pPr>
            <w:r w:rsidRPr="00E110EC">
              <w:rPr>
                <w:rFonts w:asciiTheme="majorBidi" w:hAnsiTheme="majorBidi" w:cstheme="majorBidi"/>
              </w:rPr>
              <w:t>12 (36.8)</w:t>
            </w:r>
          </w:p>
        </w:tc>
        <w:tc>
          <w:tcPr>
            <w:tcW w:w="658" w:type="pct"/>
            <w:vAlign w:val="center"/>
          </w:tcPr>
          <w:p w14:paraId="13F8E229" w14:textId="77777777" w:rsidR="006C4D57" w:rsidRPr="00E110EC" w:rsidRDefault="006C4D57" w:rsidP="00493791">
            <w:pPr>
              <w:jc w:val="center"/>
              <w:rPr>
                <w:rFonts w:asciiTheme="majorBidi" w:hAnsiTheme="majorBidi" w:cstheme="majorBidi"/>
              </w:rPr>
            </w:pPr>
            <w:r w:rsidRPr="00E110EC">
              <w:rPr>
                <w:rFonts w:asciiTheme="majorBidi" w:hAnsiTheme="majorBidi" w:cstheme="majorBidi"/>
              </w:rPr>
              <w:t>0 (0)</w:t>
            </w:r>
          </w:p>
        </w:tc>
        <w:tc>
          <w:tcPr>
            <w:tcW w:w="661" w:type="pct"/>
            <w:vAlign w:val="center"/>
          </w:tcPr>
          <w:p w14:paraId="4E0908A0" w14:textId="77777777" w:rsidR="006C4D57" w:rsidRPr="00E110EC" w:rsidRDefault="006C4D57" w:rsidP="00493791">
            <w:pPr>
              <w:jc w:val="center"/>
              <w:rPr>
                <w:rFonts w:asciiTheme="majorBidi" w:hAnsiTheme="majorBidi" w:cstheme="majorBidi"/>
              </w:rPr>
            </w:pPr>
            <w:r w:rsidRPr="00E110EC">
              <w:rPr>
                <w:rFonts w:asciiTheme="majorBidi" w:hAnsiTheme="majorBidi" w:cstheme="majorBidi"/>
              </w:rPr>
              <w:t>0 (0)</w:t>
            </w:r>
          </w:p>
        </w:tc>
        <w:tc>
          <w:tcPr>
            <w:tcW w:w="533" w:type="pct"/>
            <w:vMerge w:val="restart"/>
            <w:vAlign w:val="center"/>
          </w:tcPr>
          <w:p w14:paraId="4B9CB1C6" w14:textId="77777777" w:rsidR="006C4D57" w:rsidRPr="00E110EC" w:rsidRDefault="006C4D57" w:rsidP="00493791">
            <w:pPr>
              <w:bidi w:val="0"/>
              <w:jc w:val="center"/>
              <w:rPr>
                <w:rFonts w:asciiTheme="majorBidi" w:hAnsiTheme="majorBidi" w:cstheme="majorBidi"/>
              </w:rPr>
            </w:pPr>
            <w:r w:rsidRPr="00E110EC">
              <w:rPr>
                <w:rFonts w:asciiTheme="majorBidi" w:hAnsiTheme="majorBidi" w:cstheme="majorBidi"/>
              </w:rPr>
              <w:t xml:space="preserve">0.000 </w:t>
            </w:r>
            <w:r w:rsidRPr="00E110EC">
              <w:rPr>
                <w:rFonts w:asciiTheme="majorBidi" w:hAnsiTheme="majorBidi" w:cstheme="majorBidi"/>
                <w:vertAlign w:val="superscript"/>
              </w:rPr>
              <w:t>b</w:t>
            </w:r>
          </w:p>
        </w:tc>
        <w:tc>
          <w:tcPr>
            <w:tcW w:w="649" w:type="pct"/>
            <w:vMerge w:val="restart"/>
            <w:vAlign w:val="center"/>
          </w:tcPr>
          <w:p w14:paraId="555CD5FD" w14:textId="77777777" w:rsidR="006C4D57" w:rsidRPr="00E110EC" w:rsidRDefault="006C4D57" w:rsidP="00493791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--</w:t>
            </w:r>
          </w:p>
        </w:tc>
      </w:tr>
      <w:tr w:rsidR="006C4D57" w:rsidRPr="00E110EC" w14:paraId="2105D212" w14:textId="77777777" w:rsidTr="00493791">
        <w:trPr>
          <w:trHeight w:val="20"/>
        </w:trPr>
        <w:tc>
          <w:tcPr>
            <w:tcW w:w="521" w:type="pct"/>
            <w:vMerge/>
            <w:vAlign w:val="center"/>
          </w:tcPr>
          <w:p w14:paraId="032043DA" w14:textId="77777777" w:rsidR="006C4D57" w:rsidRPr="00E110EC" w:rsidRDefault="006C4D57" w:rsidP="00493791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520" w:type="pct"/>
            <w:vAlign w:val="center"/>
          </w:tcPr>
          <w:p w14:paraId="07D7BA2C" w14:textId="77777777" w:rsidR="006C4D57" w:rsidRPr="00E110EC" w:rsidRDefault="006C4D57" w:rsidP="00493791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E110EC">
              <w:rPr>
                <w:rFonts w:asciiTheme="majorBidi" w:hAnsiTheme="majorBidi" w:cstheme="majorBidi"/>
                <w:b/>
                <w:bCs/>
              </w:rPr>
              <w:t>loose</w:t>
            </w:r>
          </w:p>
        </w:tc>
        <w:tc>
          <w:tcPr>
            <w:tcW w:w="759" w:type="pct"/>
            <w:vAlign w:val="center"/>
          </w:tcPr>
          <w:p w14:paraId="7A0DD165" w14:textId="77777777" w:rsidR="006C4D57" w:rsidRPr="00E110EC" w:rsidRDefault="006C4D57" w:rsidP="00493791">
            <w:pPr>
              <w:jc w:val="center"/>
              <w:rPr>
                <w:rFonts w:asciiTheme="majorBidi" w:hAnsiTheme="majorBidi" w:cstheme="majorBidi"/>
              </w:rPr>
            </w:pPr>
            <w:r w:rsidRPr="00E110EC">
              <w:rPr>
                <w:rFonts w:asciiTheme="majorBidi" w:hAnsiTheme="majorBidi" w:cstheme="majorBidi"/>
              </w:rPr>
              <w:t>15 (34.1)</w:t>
            </w:r>
          </w:p>
        </w:tc>
        <w:tc>
          <w:tcPr>
            <w:tcW w:w="700" w:type="pct"/>
            <w:vAlign w:val="center"/>
          </w:tcPr>
          <w:p w14:paraId="7F27155A" w14:textId="77777777" w:rsidR="006C4D57" w:rsidRPr="00E110EC" w:rsidRDefault="006C4D57" w:rsidP="00493791">
            <w:pPr>
              <w:jc w:val="center"/>
              <w:rPr>
                <w:rFonts w:asciiTheme="majorBidi" w:hAnsiTheme="majorBidi" w:cstheme="majorBidi"/>
              </w:rPr>
            </w:pPr>
            <w:r w:rsidRPr="00E110EC">
              <w:rPr>
                <w:rFonts w:asciiTheme="majorBidi" w:hAnsiTheme="majorBidi" w:cstheme="majorBidi"/>
              </w:rPr>
              <w:t>7 (63.2)</w:t>
            </w:r>
          </w:p>
        </w:tc>
        <w:tc>
          <w:tcPr>
            <w:tcW w:w="658" w:type="pct"/>
            <w:vAlign w:val="center"/>
          </w:tcPr>
          <w:p w14:paraId="196B1090" w14:textId="77777777" w:rsidR="006C4D57" w:rsidRPr="00E110EC" w:rsidRDefault="006C4D57" w:rsidP="00493791">
            <w:pPr>
              <w:jc w:val="center"/>
              <w:rPr>
                <w:rFonts w:asciiTheme="majorBidi" w:hAnsiTheme="majorBidi" w:cstheme="majorBidi"/>
              </w:rPr>
            </w:pPr>
            <w:r w:rsidRPr="00E110EC">
              <w:rPr>
                <w:rFonts w:asciiTheme="majorBidi" w:hAnsiTheme="majorBidi" w:cstheme="majorBidi"/>
              </w:rPr>
              <w:t>19 (100)</w:t>
            </w:r>
          </w:p>
        </w:tc>
        <w:tc>
          <w:tcPr>
            <w:tcW w:w="661" w:type="pct"/>
            <w:vAlign w:val="center"/>
          </w:tcPr>
          <w:p w14:paraId="3B672952" w14:textId="77777777" w:rsidR="006C4D57" w:rsidRPr="00E110EC" w:rsidRDefault="006C4D57" w:rsidP="00493791">
            <w:pPr>
              <w:jc w:val="center"/>
              <w:rPr>
                <w:rFonts w:asciiTheme="majorBidi" w:hAnsiTheme="majorBidi" w:cstheme="majorBidi"/>
              </w:rPr>
            </w:pPr>
            <w:r w:rsidRPr="00E110EC">
              <w:rPr>
                <w:rFonts w:asciiTheme="majorBidi" w:hAnsiTheme="majorBidi" w:cstheme="majorBidi"/>
              </w:rPr>
              <w:t>18 (100)</w:t>
            </w:r>
          </w:p>
        </w:tc>
        <w:tc>
          <w:tcPr>
            <w:tcW w:w="533" w:type="pct"/>
            <w:vMerge/>
            <w:vAlign w:val="center"/>
          </w:tcPr>
          <w:p w14:paraId="7FA913CA" w14:textId="77777777" w:rsidR="006C4D57" w:rsidRPr="00E110EC" w:rsidRDefault="006C4D57" w:rsidP="00493791">
            <w:pPr>
              <w:bidi w:val="0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649" w:type="pct"/>
            <w:vMerge/>
            <w:vAlign w:val="center"/>
          </w:tcPr>
          <w:p w14:paraId="146926E5" w14:textId="77777777" w:rsidR="006C4D57" w:rsidRPr="00E110EC" w:rsidRDefault="006C4D57" w:rsidP="00493791">
            <w:pPr>
              <w:jc w:val="center"/>
              <w:rPr>
                <w:rFonts w:asciiTheme="majorBidi" w:hAnsiTheme="majorBidi" w:cstheme="majorBidi"/>
              </w:rPr>
            </w:pPr>
          </w:p>
        </w:tc>
      </w:tr>
      <w:tr w:rsidR="006C4D57" w:rsidRPr="00E110EC" w14:paraId="316DE79F" w14:textId="77777777" w:rsidTr="00493791">
        <w:trPr>
          <w:trHeight w:val="20"/>
        </w:trPr>
        <w:tc>
          <w:tcPr>
            <w:tcW w:w="521" w:type="pct"/>
            <w:vAlign w:val="center"/>
          </w:tcPr>
          <w:p w14:paraId="7758BCD3" w14:textId="77777777" w:rsidR="006C4D57" w:rsidRPr="00E110EC" w:rsidRDefault="006C4D57" w:rsidP="00493791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E110EC">
              <w:rPr>
                <w:rFonts w:asciiTheme="majorBidi" w:hAnsiTheme="majorBidi" w:cstheme="majorBidi"/>
                <w:b/>
                <w:bCs/>
              </w:rPr>
              <w:t>Stool culture</w:t>
            </w:r>
          </w:p>
        </w:tc>
        <w:tc>
          <w:tcPr>
            <w:tcW w:w="520" w:type="pct"/>
            <w:vAlign w:val="center"/>
          </w:tcPr>
          <w:p w14:paraId="2250E503" w14:textId="77777777" w:rsidR="006C4D57" w:rsidRPr="00E110EC" w:rsidRDefault="006C4D57" w:rsidP="00493791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E110EC">
              <w:rPr>
                <w:rFonts w:asciiTheme="majorBidi" w:hAnsiTheme="majorBidi" w:cstheme="majorBidi"/>
                <w:b/>
                <w:bCs/>
              </w:rPr>
              <w:t>Normal GIT flora</w:t>
            </w:r>
          </w:p>
        </w:tc>
        <w:tc>
          <w:tcPr>
            <w:tcW w:w="759" w:type="pct"/>
            <w:vAlign w:val="center"/>
          </w:tcPr>
          <w:p w14:paraId="146E6F65" w14:textId="77777777" w:rsidR="006C4D57" w:rsidRPr="00E110EC" w:rsidRDefault="006C4D57" w:rsidP="00493791">
            <w:pPr>
              <w:jc w:val="center"/>
              <w:rPr>
                <w:rFonts w:asciiTheme="majorBidi" w:hAnsiTheme="majorBidi" w:cstheme="majorBidi"/>
              </w:rPr>
            </w:pPr>
            <w:r w:rsidRPr="00E110EC">
              <w:rPr>
                <w:rFonts w:asciiTheme="majorBidi" w:hAnsiTheme="majorBidi" w:cstheme="majorBidi"/>
              </w:rPr>
              <w:t>100 (100)</w:t>
            </w:r>
          </w:p>
        </w:tc>
        <w:tc>
          <w:tcPr>
            <w:tcW w:w="700" w:type="pct"/>
            <w:vAlign w:val="center"/>
          </w:tcPr>
          <w:p w14:paraId="6BB43E38" w14:textId="77777777" w:rsidR="006C4D57" w:rsidRPr="00E110EC" w:rsidRDefault="006C4D57" w:rsidP="00493791">
            <w:pPr>
              <w:jc w:val="center"/>
              <w:rPr>
                <w:rFonts w:asciiTheme="majorBidi" w:hAnsiTheme="majorBidi" w:cstheme="majorBidi"/>
              </w:rPr>
            </w:pPr>
            <w:r w:rsidRPr="00E110EC">
              <w:rPr>
                <w:rFonts w:asciiTheme="majorBidi" w:hAnsiTheme="majorBidi" w:cstheme="majorBidi"/>
              </w:rPr>
              <w:t>100 (100)</w:t>
            </w:r>
          </w:p>
        </w:tc>
        <w:tc>
          <w:tcPr>
            <w:tcW w:w="658" w:type="pct"/>
            <w:vAlign w:val="center"/>
          </w:tcPr>
          <w:p w14:paraId="7CC3E3F3" w14:textId="77777777" w:rsidR="006C4D57" w:rsidRPr="00E110EC" w:rsidRDefault="006C4D57" w:rsidP="00493791">
            <w:pPr>
              <w:jc w:val="center"/>
              <w:rPr>
                <w:rFonts w:asciiTheme="majorBidi" w:hAnsiTheme="majorBidi" w:cstheme="majorBidi"/>
              </w:rPr>
            </w:pPr>
            <w:r w:rsidRPr="00E110EC">
              <w:rPr>
                <w:rFonts w:asciiTheme="majorBidi" w:hAnsiTheme="majorBidi" w:cstheme="majorBidi"/>
              </w:rPr>
              <w:t>100 (100)</w:t>
            </w:r>
          </w:p>
        </w:tc>
        <w:tc>
          <w:tcPr>
            <w:tcW w:w="661" w:type="pct"/>
            <w:vAlign w:val="center"/>
          </w:tcPr>
          <w:p w14:paraId="020CD9FE" w14:textId="77777777" w:rsidR="006C4D57" w:rsidRPr="00E110EC" w:rsidRDefault="006C4D57" w:rsidP="00493791">
            <w:pPr>
              <w:jc w:val="center"/>
              <w:rPr>
                <w:rFonts w:asciiTheme="majorBidi" w:hAnsiTheme="majorBidi" w:cstheme="majorBidi"/>
              </w:rPr>
            </w:pPr>
            <w:r w:rsidRPr="00E110EC">
              <w:rPr>
                <w:rFonts w:asciiTheme="majorBidi" w:hAnsiTheme="majorBidi" w:cstheme="majorBidi"/>
              </w:rPr>
              <w:t>100 (100)</w:t>
            </w:r>
          </w:p>
        </w:tc>
        <w:tc>
          <w:tcPr>
            <w:tcW w:w="533" w:type="pct"/>
            <w:vAlign w:val="center"/>
          </w:tcPr>
          <w:p w14:paraId="42138A5D" w14:textId="77777777" w:rsidR="006C4D57" w:rsidRPr="00E110EC" w:rsidRDefault="006C4D57" w:rsidP="00493791">
            <w:pPr>
              <w:bidi w:val="0"/>
              <w:jc w:val="center"/>
              <w:rPr>
                <w:rFonts w:asciiTheme="majorBidi" w:hAnsiTheme="majorBidi" w:cstheme="majorBidi"/>
              </w:rPr>
            </w:pPr>
            <w:r w:rsidRPr="00E110EC">
              <w:rPr>
                <w:rFonts w:asciiTheme="majorBidi" w:hAnsiTheme="majorBidi" w:cstheme="majorBidi"/>
              </w:rPr>
              <w:t>--</w:t>
            </w:r>
          </w:p>
        </w:tc>
        <w:tc>
          <w:tcPr>
            <w:tcW w:w="649" w:type="pct"/>
            <w:vAlign w:val="center"/>
          </w:tcPr>
          <w:p w14:paraId="02AFE842" w14:textId="77777777" w:rsidR="006C4D57" w:rsidRPr="00E110EC" w:rsidRDefault="006C4D57" w:rsidP="00493791">
            <w:pPr>
              <w:jc w:val="center"/>
              <w:rPr>
                <w:rFonts w:asciiTheme="majorBidi" w:hAnsiTheme="majorBidi" w:cstheme="majorBidi"/>
              </w:rPr>
            </w:pPr>
          </w:p>
        </w:tc>
      </w:tr>
      <w:tr w:rsidR="006C4D57" w:rsidRPr="00E110EC" w14:paraId="4916296B" w14:textId="77777777" w:rsidTr="00493791">
        <w:trPr>
          <w:trHeight w:val="20"/>
        </w:trPr>
        <w:tc>
          <w:tcPr>
            <w:tcW w:w="1041" w:type="pct"/>
            <w:gridSpan w:val="2"/>
            <w:vAlign w:val="center"/>
          </w:tcPr>
          <w:p w14:paraId="605B88B7" w14:textId="77777777" w:rsidR="006C4D57" w:rsidRPr="00E110EC" w:rsidRDefault="006C4D57" w:rsidP="00493791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E110EC">
              <w:rPr>
                <w:rFonts w:asciiTheme="majorBidi" w:hAnsiTheme="majorBidi" w:cstheme="majorBidi"/>
                <w:b/>
                <w:bCs/>
              </w:rPr>
              <w:t>Fecal calprotectin</w:t>
            </w:r>
          </w:p>
        </w:tc>
        <w:tc>
          <w:tcPr>
            <w:tcW w:w="759" w:type="pct"/>
            <w:vAlign w:val="center"/>
          </w:tcPr>
          <w:p w14:paraId="3298D00A" w14:textId="77777777" w:rsidR="006C4D57" w:rsidRPr="00E110EC" w:rsidRDefault="006C4D57" w:rsidP="00493791">
            <w:pPr>
              <w:jc w:val="center"/>
              <w:rPr>
                <w:rFonts w:asciiTheme="majorBidi" w:hAnsiTheme="majorBidi" w:cstheme="majorBidi"/>
              </w:rPr>
            </w:pPr>
            <w:r w:rsidRPr="00E110EC">
              <w:rPr>
                <w:rFonts w:asciiTheme="majorBidi" w:hAnsiTheme="majorBidi" w:cstheme="majorBidi"/>
              </w:rPr>
              <w:t>64.8±14.6</w:t>
            </w:r>
          </w:p>
        </w:tc>
        <w:tc>
          <w:tcPr>
            <w:tcW w:w="700" w:type="pct"/>
            <w:vAlign w:val="center"/>
          </w:tcPr>
          <w:p w14:paraId="2B71D744" w14:textId="77777777" w:rsidR="006C4D57" w:rsidRPr="00E110EC" w:rsidRDefault="006C4D57" w:rsidP="00493791">
            <w:pPr>
              <w:jc w:val="center"/>
              <w:rPr>
                <w:rFonts w:asciiTheme="majorBidi" w:hAnsiTheme="majorBidi" w:cstheme="majorBidi"/>
              </w:rPr>
            </w:pPr>
            <w:r w:rsidRPr="00E110EC">
              <w:rPr>
                <w:rFonts w:asciiTheme="majorBidi" w:hAnsiTheme="majorBidi" w:cstheme="majorBidi"/>
              </w:rPr>
              <w:t>70.5±10.7</w:t>
            </w:r>
          </w:p>
        </w:tc>
        <w:tc>
          <w:tcPr>
            <w:tcW w:w="658" w:type="pct"/>
            <w:vAlign w:val="center"/>
          </w:tcPr>
          <w:p w14:paraId="495C180E" w14:textId="77777777" w:rsidR="006C4D57" w:rsidRPr="00E110EC" w:rsidRDefault="006C4D57" w:rsidP="00493791">
            <w:pPr>
              <w:jc w:val="center"/>
              <w:rPr>
                <w:rFonts w:asciiTheme="majorBidi" w:hAnsiTheme="majorBidi" w:cstheme="majorBidi"/>
              </w:rPr>
            </w:pPr>
            <w:r w:rsidRPr="00E110EC">
              <w:rPr>
                <w:rFonts w:asciiTheme="majorBidi" w:hAnsiTheme="majorBidi" w:cstheme="majorBidi"/>
              </w:rPr>
              <w:t>127.4±26.7</w:t>
            </w:r>
          </w:p>
        </w:tc>
        <w:tc>
          <w:tcPr>
            <w:tcW w:w="661" w:type="pct"/>
            <w:vAlign w:val="center"/>
          </w:tcPr>
          <w:p w14:paraId="6D13AE72" w14:textId="77777777" w:rsidR="006C4D57" w:rsidRPr="00E110EC" w:rsidRDefault="006C4D57" w:rsidP="00493791">
            <w:pPr>
              <w:jc w:val="center"/>
              <w:rPr>
                <w:rFonts w:asciiTheme="majorBidi" w:hAnsiTheme="majorBidi" w:cstheme="majorBidi"/>
              </w:rPr>
            </w:pPr>
            <w:r w:rsidRPr="00E110EC">
              <w:rPr>
                <w:rFonts w:asciiTheme="majorBidi" w:hAnsiTheme="majorBidi" w:cstheme="majorBidi"/>
              </w:rPr>
              <w:t>124.6±18.8</w:t>
            </w:r>
          </w:p>
        </w:tc>
        <w:tc>
          <w:tcPr>
            <w:tcW w:w="533" w:type="pct"/>
            <w:vAlign w:val="center"/>
          </w:tcPr>
          <w:p w14:paraId="271831B1" w14:textId="77777777" w:rsidR="006C4D57" w:rsidRPr="00E110EC" w:rsidRDefault="006C4D57" w:rsidP="00493791">
            <w:pPr>
              <w:bidi w:val="0"/>
              <w:jc w:val="center"/>
              <w:rPr>
                <w:rFonts w:asciiTheme="majorBidi" w:hAnsiTheme="majorBidi" w:cstheme="majorBidi"/>
              </w:rPr>
            </w:pPr>
            <w:r w:rsidRPr="00E110EC">
              <w:rPr>
                <w:rFonts w:asciiTheme="majorBidi" w:hAnsiTheme="majorBidi" w:cstheme="majorBidi"/>
              </w:rPr>
              <w:t>0.000</w:t>
            </w:r>
            <w:r w:rsidRPr="00E110EC">
              <w:rPr>
                <w:rFonts w:asciiTheme="majorBidi" w:hAnsiTheme="majorBidi" w:cstheme="majorBidi"/>
                <w:vertAlign w:val="superscript"/>
              </w:rPr>
              <w:t xml:space="preserve"> a</w:t>
            </w:r>
          </w:p>
        </w:tc>
        <w:tc>
          <w:tcPr>
            <w:tcW w:w="649" w:type="pct"/>
            <w:vAlign w:val="center"/>
          </w:tcPr>
          <w:p w14:paraId="66372AE4" w14:textId="77777777" w:rsidR="006C4D57" w:rsidRPr="00E110EC" w:rsidRDefault="006C4D57" w:rsidP="00493791">
            <w:pPr>
              <w:jc w:val="center"/>
              <w:rPr>
                <w:rFonts w:asciiTheme="majorBidi" w:hAnsiTheme="majorBidi" w:cstheme="majorBidi"/>
              </w:rPr>
            </w:pPr>
            <w:r w:rsidRPr="00E110EC">
              <w:rPr>
                <w:rFonts w:asciiTheme="majorBidi" w:hAnsiTheme="majorBidi" w:cstheme="majorBidi"/>
              </w:rPr>
              <w:t>S*O</w:t>
            </w:r>
            <w:r>
              <w:rPr>
                <w:rFonts w:asciiTheme="majorBidi" w:hAnsiTheme="majorBidi" w:cstheme="majorBidi"/>
              </w:rPr>
              <w:t xml:space="preserve">, </w:t>
            </w:r>
            <w:r w:rsidRPr="00E110EC">
              <w:rPr>
                <w:rFonts w:asciiTheme="majorBidi" w:hAnsiTheme="majorBidi" w:cstheme="majorBidi"/>
              </w:rPr>
              <w:t>S*R</w:t>
            </w:r>
          </w:p>
          <w:p w14:paraId="6D7553A1" w14:textId="77777777" w:rsidR="006C4D57" w:rsidRPr="00E110EC" w:rsidRDefault="006C4D57" w:rsidP="00493791">
            <w:pPr>
              <w:jc w:val="center"/>
              <w:rPr>
                <w:rFonts w:asciiTheme="majorBidi" w:hAnsiTheme="majorBidi" w:cstheme="majorBidi"/>
              </w:rPr>
            </w:pPr>
            <w:r w:rsidRPr="00E110EC">
              <w:rPr>
                <w:rFonts w:asciiTheme="majorBidi" w:hAnsiTheme="majorBidi" w:cstheme="majorBidi"/>
              </w:rPr>
              <w:t>G*O</w:t>
            </w:r>
            <w:r>
              <w:rPr>
                <w:rFonts w:asciiTheme="majorBidi" w:hAnsiTheme="majorBidi" w:cstheme="majorBidi"/>
              </w:rPr>
              <w:t xml:space="preserve">, </w:t>
            </w:r>
            <w:r w:rsidRPr="00E110EC">
              <w:rPr>
                <w:rFonts w:asciiTheme="majorBidi" w:hAnsiTheme="majorBidi" w:cstheme="majorBidi"/>
              </w:rPr>
              <w:t>G*R</w:t>
            </w:r>
          </w:p>
        </w:tc>
      </w:tr>
      <w:tr w:rsidR="006C4D57" w:rsidRPr="00E110EC" w14:paraId="5293244B" w14:textId="77777777" w:rsidTr="00493791">
        <w:trPr>
          <w:trHeight w:val="20"/>
        </w:trPr>
        <w:tc>
          <w:tcPr>
            <w:tcW w:w="1041" w:type="pct"/>
            <w:gridSpan w:val="2"/>
            <w:vAlign w:val="center"/>
          </w:tcPr>
          <w:p w14:paraId="723FD74B" w14:textId="77777777" w:rsidR="006C4D57" w:rsidRPr="00E110EC" w:rsidRDefault="006C4D57" w:rsidP="00493791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E110EC">
              <w:rPr>
                <w:rFonts w:asciiTheme="majorBidi" w:hAnsiTheme="majorBidi" w:cstheme="majorBidi"/>
                <w:b/>
                <w:bCs/>
              </w:rPr>
              <w:t>EWL</w:t>
            </w:r>
            <w:r w:rsidRPr="00E110EC">
              <w:rPr>
                <w:rFonts w:asciiTheme="majorBidi" w:hAnsiTheme="majorBidi" w:cstheme="majorBidi"/>
                <w:b/>
                <w:bCs/>
                <w:rtl/>
              </w:rPr>
              <w:t xml:space="preserve"> %</w:t>
            </w:r>
          </w:p>
        </w:tc>
        <w:tc>
          <w:tcPr>
            <w:tcW w:w="759" w:type="pct"/>
            <w:vAlign w:val="center"/>
          </w:tcPr>
          <w:p w14:paraId="163347E4" w14:textId="77777777" w:rsidR="006C4D57" w:rsidRPr="00E110EC" w:rsidRDefault="006C4D57" w:rsidP="00493791">
            <w:pPr>
              <w:jc w:val="center"/>
              <w:rPr>
                <w:rFonts w:asciiTheme="majorBidi" w:hAnsiTheme="majorBidi" w:cstheme="majorBidi"/>
              </w:rPr>
            </w:pPr>
            <w:r w:rsidRPr="00E110EC">
              <w:rPr>
                <w:rFonts w:asciiTheme="majorBidi" w:hAnsiTheme="majorBidi" w:cstheme="majorBidi"/>
              </w:rPr>
              <w:t>32.5±3.36</w:t>
            </w:r>
          </w:p>
        </w:tc>
        <w:tc>
          <w:tcPr>
            <w:tcW w:w="700" w:type="pct"/>
            <w:vAlign w:val="center"/>
          </w:tcPr>
          <w:p w14:paraId="4859C22E" w14:textId="77777777" w:rsidR="006C4D57" w:rsidRPr="00E110EC" w:rsidRDefault="006C4D57" w:rsidP="00493791">
            <w:pPr>
              <w:jc w:val="center"/>
              <w:rPr>
                <w:rFonts w:asciiTheme="majorBidi" w:hAnsiTheme="majorBidi" w:cstheme="majorBidi"/>
              </w:rPr>
            </w:pPr>
            <w:r w:rsidRPr="00E110EC">
              <w:rPr>
                <w:rFonts w:asciiTheme="majorBidi" w:hAnsiTheme="majorBidi" w:cstheme="majorBidi"/>
              </w:rPr>
              <w:t>38.8±6.8</w:t>
            </w:r>
          </w:p>
        </w:tc>
        <w:tc>
          <w:tcPr>
            <w:tcW w:w="658" w:type="pct"/>
            <w:vAlign w:val="center"/>
          </w:tcPr>
          <w:p w14:paraId="367B3C13" w14:textId="77777777" w:rsidR="006C4D57" w:rsidRPr="00E110EC" w:rsidRDefault="006C4D57" w:rsidP="00493791">
            <w:pPr>
              <w:jc w:val="center"/>
              <w:rPr>
                <w:rFonts w:asciiTheme="majorBidi" w:hAnsiTheme="majorBidi" w:cstheme="majorBidi"/>
              </w:rPr>
            </w:pPr>
            <w:r w:rsidRPr="00E110EC">
              <w:rPr>
                <w:rFonts w:asciiTheme="majorBidi" w:hAnsiTheme="majorBidi" w:cstheme="majorBidi"/>
              </w:rPr>
              <w:t>62.5±5.47</w:t>
            </w:r>
          </w:p>
        </w:tc>
        <w:tc>
          <w:tcPr>
            <w:tcW w:w="661" w:type="pct"/>
            <w:vAlign w:val="center"/>
          </w:tcPr>
          <w:p w14:paraId="30BC64D1" w14:textId="77777777" w:rsidR="006C4D57" w:rsidRPr="00E110EC" w:rsidRDefault="006C4D57" w:rsidP="00493791">
            <w:pPr>
              <w:jc w:val="center"/>
              <w:rPr>
                <w:rFonts w:asciiTheme="majorBidi" w:hAnsiTheme="majorBidi" w:cstheme="majorBidi"/>
              </w:rPr>
            </w:pPr>
            <w:r w:rsidRPr="00E110EC">
              <w:rPr>
                <w:rFonts w:asciiTheme="majorBidi" w:hAnsiTheme="majorBidi" w:cstheme="majorBidi"/>
              </w:rPr>
              <w:t>64.5±3.2</w:t>
            </w:r>
          </w:p>
        </w:tc>
        <w:tc>
          <w:tcPr>
            <w:tcW w:w="533" w:type="pct"/>
            <w:vAlign w:val="center"/>
          </w:tcPr>
          <w:p w14:paraId="46747D71" w14:textId="77777777" w:rsidR="006C4D57" w:rsidRPr="00E110EC" w:rsidRDefault="006C4D57" w:rsidP="00493791">
            <w:pPr>
              <w:jc w:val="center"/>
              <w:rPr>
                <w:rFonts w:asciiTheme="majorBidi" w:hAnsiTheme="majorBidi" w:cstheme="majorBidi"/>
              </w:rPr>
            </w:pPr>
            <w:r w:rsidRPr="00E110EC">
              <w:rPr>
                <w:rFonts w:asciiTheme="majorBidi" w:hAnsiTheme="majorBidi" w:cstheme="majorBidi"/>
              </w:rPr>
              <w:t>0.000</w:t>
            </w:r>
            <w:r w:rsidRPr="00E110EC">
              <w:rPr>
                <w:rFonts w:asciiTheme="majorBidi" w:hAnsiTheme="majorBidi" w:cstheme="majorBidi"/>
                <w:vertAlign w:val="superscript"/>
              </w:rPr>
              <w:t xml:space="preserve"> a</w:t>
            </w:r>
          </w:p>
        </w:tc>
        <w:tc>
          <w:tcPr>
            <w:tcW w:w="649" w:type="pct"/>
            <w:vAlign w:val="center"/>
          </w:tcPr>
          <w:p w14:paraId="7DFD37E1" w14:textId="77777777" w:rsidR="006C4D57" w:rsidRPr="00E110EC" w:rsidRDefault="006C4D57" w:rsidP="00493791">
            <w:pPr>
              <w:jc w:val="center"/>
              <w:rPr>
                <w:rFonts w:asciiTheme="majorBidi" w:hAnsiTheme="majorBidi" w:cstheme="majorBidi"/>
              </w:rPr>
            </w:pPr>
            <w:r w:rsidRPr="00E110EC">
              <w:rPr>
                <w:rFonts w:asciiTheme="majorBidi" w:hAnsiTheme="majorBidi" w:cstheme="majorBidi"/>
              </w:rPr>
              <w:t>S*O</w:t>
            </w:r>
            <w:r>
              <w:rPr>
                <w:rFonts w:asciiTheme="majorBidi" w:hAnsiTheme="majorBidi" w:cstheme="majorBidi"/>
              </w:rPr>
              <w:t xml:space="preserve">, </w:t>
            </w:r>
            <w:r w:rsidRPr="00E110EC">
              <w:rPr>
                <w:rFonts w:asciiTheme="majorBidi" w:hAnsiTheme="majorBidi" w:cstheme="majorBidi"/>
              </w:rPr>
              <w:t>S*R</w:t>
            </w:r>
          </w:p>
          <w:p w14:paraId="7655BF27" w14:textId="77777777" w:rsidR="006C4D57" w:rsidRPr="00E110EC" w:rsidRDefault="006C4D57" w:rsidP="00493791">
            <w:pPr>
              <w:jc w:val="center"/>
              <w:rPr>
                <w:rFonts w:asciiTheme="majorBidi" w:hAnsiTheme="majorBidi" w:cstheme="majorBidi"/>
              </w:rPr>
            </w:pPr>
            <w:r w:rsidRPr="00E110EC">
              <w:rPr>
                <w:rFonts w:asciiTheme="majorBidi" w:hAnsiTheme="majorBidi" w:cstheme="majorBidi"/>
              </w:rPr>
              <w:t>G*O</w:t>
            </w:r>
            <w:r>
              <w:rPr>
                <w:rFonts w:asciiTheme="majorBidi" w:hAnsiTheme="majorBidi" w:cstheme="majorBidi"/>
              </w:rPr>
              <w:t xml:space="preserve">, </w:t>
            </w:r>
            <w:r w:rsidRPr="00E110EC">
              <w:rPr>
                <w:rFonts w:asciiTheme="majorBidi" w:hAnsiTheme="majorBidi" w:cstheme="majorBidi"/>
              </w:rPr>
              <w:t>G*R</w:t>
            </w:r>
          </w:p>
        </w:tc>
      </w:tr>
    </w:tbl>
    <w:p w14:paraId="71E42517" w14:textId="77777777" w:rsidR="006C4D57" w:rsidRPr="00F801EB" w:rsidRDefault="006C4D57" w:rsidP="006C4D57">
      <w:pPr>
        <w:pStyle w:val="Footnote"/>
        <w:rPr>
          <w:sz w:val="18"/>
          <w:szCs w:val="18"/>
        </w:rPr>
      </w:pPr>
      <w:r w:rsidRPr="00F801EB">
        <w:rPr>
          <w:sz w:val="18"/>
          <w:szCs w:val="18"/>
        </w:rPr>
        <w:t xml:space="preserve">Data is presented as mean </w:t>
      </w:r>
      <w:r w:rsidRPr="00F801EB">
        <w:rPr>
          <w:rFonts w:asciiTheme="majorBidi" w:hAnsiTheme="majorBidi" w:cstheme="majorBidi"/>
          <w:sz w:val="18"/>
          <w:szCs w:val="18"/>
        </w:rPr>
        <w:t xml:space="preserve">± SD or </w:t>
      </w:r>
      <w:r w:rsidRPr="00F801EB">
        <w:rPr>
          <w:sz w:val="18"/>
          <w:szCs w:val="18"/>
        </w:rPr>
        <w:t>frequency (%), QOL: quality of life, BHQ: Bowel Health Questionnaire, EWL: Early postoperative weight loss, a or *: ANOVA test. b: Chi square test.</w:t>
      </w:r>
    </w:p>
    <w:p w14:paraId="586FC702" w14:textId="77777777" w:rsidR="006C4D57" w:rsidRDefault="006C4D57" w:rsidP="006C4D57">
      <w:pPr>
        <w:bidi w:val="0"/>
        <w:rPr>
          <w:noProof/>
          <w:lang w:eastAsia="x-none"/>
        </w:rPr>
      </w:pPr>
      <w:r>
        <w:br w:type="page"/>
      </w:r>
    </w:p>
    <w:p w14:paraId="5332880B" w14:textId="77777777" w:rsidR="006C4D57" w:rsidRPr="00E110EC" w:rsidRDefault="006C4D57" w:rsidP="006C4D57">
      <w:pPr>
        <w:pStyle w:val="Caption"/>
        <w:spacing w:after="0"/>
        <w:rPr>
          <w:szCs w:val="24"/>
        </w:rPr>
      </w:pPr>
      <w:r w:rsidRPr="00E110EC">
        <w:rPr>
          <w:szCs w:val="24"/>
        </w:rPr>
        <w:lastRenderedPageBreak/>
        <w:t xml:space="preserve">Table </w:t>
      </w:r>
      <w:r w:rsidRPr="00E110EC">
        <w:rPr>
          <w:szCs w:val="24"/>
        </w:rPr>
        <w:fldChar w:fldCharType="begin"/>
      </w:r>
      <w:r w:rsidRPr="00E110EC">
        <w:rPr>
          <w:szCs w:val="24"/>
        </w:rPr>
        <w:instrText xml:space="preserve"> SEQ Table \* ARABIC </w:instrText>
      </w:r>
      <w:r w:rsidRPr="00E110EC">
        <w:rPr>
          <w:szCs w:val="24"/>
        </w:rPr>
        <w:fldChar w:fldCharType="separate"/>
      </w:r>
      <w:r>
        <w:rPr>
          <w:noProof/>
          <w:szCs w:val="24"/>
        </w:rPr>
        <w:t>8</w:t>
      </w:r>
      <w:r w:rsidRPr="00E110EC">
        <w:rPr>
          <w:szCs w:val="24"/>
        </w:rPr>
        <w:fldChar w:fldCharType="end"/>
      </w:r>
      <w:r w:rsidRPr="00E110EC">
        <w:rPr>
          <w:szCs w:val="24"/>
        </w:rPr>
        <w:t>: Postoperative percent change</w:t>
      </w:r>
    </w:p>
    <w:tbl>
      <w:tblPr>
        <w:tblStyle w:val="TableGrid3"/>
        <w:tblW w:w="5262" w:type="pct"/>
        <w:tblLook w:val="04A0" w:firstRow="1" w:lastRow="0" w:firstColumn="1" w:lastColumn="0" w:noHBand="0" w:noVBand="1"/>
      </w:tblPr>
      <w:tblGrid>
        <w:gridCol w:w="1348"/>
        <w:gridCol w:w="1514"/>
        <w:gridCol w:w="1589"/>
        <w:gridCol w:w="1385"/>
        <w:gridCol w:w="1436"/>
        <w:gridCol w:w="826"/>
        <w:gridCol w:w="1438"/>
      </w:tblGrid>
      <w:tr w:rsidR="006C4D57" w:rsidRPr="00E110EC" w14:paraId="1DBC7F1A" w14:textId="77777777" w:rsidTr="00493791">
        <w:trPr>
          <w:trHeight w:val="20"/>
        </w:trPr>
        <w:tc>
          <w:tcPr>
            <w:tcW w:w="707" w:type="pct"/>
            <w:vAlign w:val="center"/>
          </w:tcPr>
          <w:p w14:paraId="5499F28D" w14:textId="77777777" w:rsidR="006C4D57" w:rsidRPr="00E110EC" w:rsidRDefault="006C4D57" w:rsidP="00493791">
            <w:pPr>
              <w:bidi w:val="0"/>
              <w:jc w:val="center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794" w:type="pct"/>
            <w:vAlign w:val="center"/>
          </w:tcPr>
          <w:p w14:paraId="30FADBEC" w14:textId="77777777" w:rsidR="006C4D57" w:rsidRPr="00E110EC" w:rsidRDefault="006C4D57" w:rsidP="00493791">
            <w:pPr>
              <w:bidi w:val="0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E110EC">
              <w:rPr>
                <w:rFonts w:asciiTheme="majorBidi" w:hAnsiTheme="majorBidi" w:cstheme="majorBidi"/>
                <w:b/>
                <w:bCs/>
              </w:rPr>
              <w:t>Sleeve gastrectomy</w:t>
            </w:r>
          </w:p>
          <w:p w14:paraId="22D3B844" w14:textId="77777777" w:rsidR="006C4D57" w:rsidRPr="00E110EC" w:rsidRDefault="006C4D57" w:rsidP="00493791">
            <w:pPr>
              <w:bidi w:val="0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E110EC">
              <w:rPr>
                <w:rFonts w:asciiTheme="majorBidi" w:hAnsiTheme="majorBidi" w:cstheme="majorBidi"/>
                <w:b/>
                <w:bCs/>
              </w:rPr>
              <w:t>(n=44)</w:t>
            </w:r>
          </w:p>
        </w:tc>
        <w:tc>
          <w:tcPr>
            <w:tcW w:w="833" w:type="pct"/>
            <w:vAlign w:val="center"/>
          </w:tcPr>
          <w:p w14:paraId="2F50BFC7" w14:textId="77777777" w:rsidR="006C4D57" w:rsidRPr="00E110EC" w:rsidRDefault="006C4D57" w:rsidP="00493791">
            <w:pPr>
              <w:bidi w:val="0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E110EC">
              <w:rPr>
                <w:rFonts w:asciiTheme="majorBidi" w:hAnsiTheme="majorBidi" w:cstheme="majorBidi"/>
                <w:b/>
                <w:bCs/>
              </w:rPr>
              <w:t>Gastric plication (n=19)</w:t>
            </w:r>
          </w:p>
        </w:tc>
        <w:tc>
          <w:tcPr>
            <w:tcW w:w="726" w:type="pct"/>
            <w:vAlign w:val="center"/>
          </w:tcPr>
          <w:p w14:paraId="47D9FC2D" w14:textId="77777777" w:rsidR="006C4D57" w:rsidRPr="00E110EC" w:rsidRDefault="006C4D57" w:rsidP="00493791">
            <w:pPr>
              <w:bidi w:val="0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E110EC">
              <w:rPr>
                <w:rFonts w:asciiTheme="majorBidi" w:hAnsiTheme="majorBidi" w:cstheme="majorBidi"/>
                <w:b/>
                <w:bCs/>
              </w:rPr>
              <w:t>OAGB (n=19)</w:t>
            </w:r>
          </w:p>
        </w:tc>
        <w:tc>
          <w:tcPr>
            <w:tcW w:w="753" w:type="pct"/>
            <w:vAlign w:val="center"/>
          </w:tcPr>
          <w:p w14:paraId="10AC1DBF" w14:textId="77777777" w:rsidR="006C4D57" w:rsidRPr="00E110EC" w:rsidRDefault="006C4D57" w:rsidP="00493791">
            <w:pPr>
              <w:bidi w:val="0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E110EC">
              <w:rPr>
                <w:rFonts w:asciiTheme="majorBidi" w:hAnsiTheme="majorBidi" w:cstheme="majorBidi"/>
                <w:b/>
                <w:bCs/>
              </w:rPr>
              <w:t>RYGB (n=18)</w:t>
            </w:r>
          </w:p>
        </w:tc>
        <w:tc>
          <w:tcPr>
            <w:tcW w:w="433" w:type="pct"/>
            <w:vAlign w:val="center"/>
          </w:tcPr>
          <w:p w14:paraId="35FDE23B" w14:textId="77777777" w:rsidR="006C4D57" w:rsidRPr="00E110EC" w:rsidRDefault="006C4D57" w:rsidP="00493791">
            <w:pPr>
              <w:bidi w:val="0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E110EC">
              <w:rPr>
                <w:rFonts w:asciiTheme="majorBidi" w:hAnsiTheme="majorBidi" w:cstheme="majorBidi"/>
                <w:b/>
                <w:bCs/>
              </w:rPr>
              <w:t>P</w:t>
            </w:r>
          </w:p>
        </w:tc>
        <w:tc>
          <w:tcPr>
            <w:tcW w:w="755" w:type="pct"/>
            <w:vAlign w:val="center"/>
          </w:tcPr>
          <w:p w14:paraId="67DCD3F6" w14:textId="77777777" w:rsidR="006C4D57" w:rsidRPr="00E110EC" w:rsidRDefault="006C4D57" w:rsidP="00493791">
            <w:pPr>
              <w:bidi w:val="0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E110EC">
              <w:rPr>
                <w:rFonts w:asciiTheme="majorBidi" w:hAnsiTheme="majorBidi" w:cstheme="majorBidi"/>
                <w:b/>
                <w:bCs/>
              </w:rPr>
              <w:t>Post hoc analysis</w:t>
            </w:r>
          </w:p>
        </w:tc>
      </w:tr>
      <w:tr w:rsidR="006C4D57" w:rsidRPr="00E110EC" w14:paraId="2F050420" w14:textId="77777777" w:rsidTr="00493791">
        <w:trPr>
          <w:trHeight w:val="20"/>
        </w:trPr>
        <w:tc>
          <w:tcPr>
            <w:tcW w:w="707" w:type="pct"/>
            <w:vAlign w:val="center"/>
          </w:tcPr>
          <w:p w14:paraId="6364D026" w14:textId="77777777" w:rsidR="006C4D57" w:rsidRPr="00E110EC" w:rsidRDefault="006C4D57" w:rsidP="00493791">
            <w:pPr>
              <w:bidi w:val="0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E110EC">
              <w:rPr>
                <w:rFonts w:asciiTheme="majorBidi" w:hAnsiTheme="majorBidi" w:cstheme="majorBidi"/>
                <w:b/>
                <w:bCs/>
              </w:rPr>
              <w:t>QOL</w:t>
            </w:r>
          </w:p>
        </w:tc>
        <w:tc>
          <w:tcPr>
            <w:tcW w:w="794" w:type="pct"/>
            <w:vAlign w:val="center"/>
          </w:tcPr>
          <w:p w14:paraId="2D923B7D" w14:textId="77777777" w:rsidR="006C4D57" w:rsidRDefault="006C4D57" w:rsidP="00493791">
            <w:pPr>
              <w:bidi w:val="0"/>
              <w:jc w:val="center"/>
              <w:rPr>
                <w:rFonts w:asciiTheme="majorBidi" w:hAnsiTheme="majorBidi" w:cstheme="majorBidi"/>
              </w:rPr>
            </w:pPr>
            <w:r w:rsidRPr="00E110EC">
              <w:rPr>
                <w:rFonts w:asciiTheme="majorBidi" w:hAnsiTheme="majorBidi" w:cstheme="majorBidi"/>
              </w:rPr>
              <w:t xml:space="preserve">2.9% </w:t>
            </w:r>
          </w:p>
          <w:p w14:paraId="5E0103A6" w14:textId="77777777" w:rsidR="006C4D57" w:rsidRPr="00E110EC" w:rsidRDefault="006C4D57" w:rsidP="00493791">
            <w:pPr>
              <w:bidi w:val="0"/>
              <w:jc w:val="center"/>
              <w:rPr>
                <w:rFonts w:asciiTheme="majorBidi" w:hAnsiTheme="majorBidi" w:cstheme="majorBidi"/>
              </w:rPr>
            </w:pPr>
            <w:r w:rsidRPr="00E110EC">
              <w:rPr>
                <w:rFonts w:asciiTheme="majorBidi" w:hAnsiTheme="majorBidi" w:cstheme="majorBidi"/>
              </w:rPr>
              <w:t>(-2.4:6.9)</w:t>
            </w:r>
          </w:p>
        </w:tc>
        <w:tc>
          <w:tcPr>
            <w:tcW w:w="833" w:type="pct"/>
            <w:vAlign w:val="center"/>
          </w:tcPr>
          <w:p w14:paraId="67F5DDF4" w14:textId="77777777" w:rsidR="006C4D57" w:rsidRDefault="006C4D57" w:rsidP="00493791">
            <w:pPr>
              <w:bidi w:val="0"/>
              <w:jc w:val="center"/>
              <w:rPr>
                <w:rFonts w:asciiTheme="majorBidi" w:hAnsiTheme="majorBidi" w:cstheme="majorBidi"/>
              </w:rPr>
            </w:pPr>
            <w:r w:rsidRPr="00E110EC">
              <w:rPr>
                <w:rFonts w:asciiTheme="majorBidi" w:hAnsiTheme="majorBidi" w:cstheme="majorBidi"/>
              </w:rPr>
              <w:t>-1.16%</w:t>
            </w:r>
          </w:p>
          <w:p w14:paraId="5E50D3FF" w14:textId="77777777" w:rsidR="006C4D57" w:rsidRPr="00E110EC" w:rsidRDefault="006C4D57" w:rsidP="00493791">
            <w:pPr>
              <w:bidi w:val="0"/>
              <w:jc w:val="center"/>
              <w:rPr>
                <w:rFonts w:asciiTheme="majorBidi" w:hAnsiTheme="majorBidi" w:cstheme="majorBidi"/>
              </w:rPr>
            </w:pPr>
            <w:r w:rsidRPr="00E110EC">
              <w:rPr>
                <w:rFonts w:asciiTheme="majorBidi" w:hAnsiTheme="majorBidi" w:cstheme="majorBidi"/>
              </w:rPr>
              <w:t xml:space="preserve"> (-6.7:3.8)</w:t>
            </w:r>
          </w:p>
        </w:tc>
        <w:tc>
          <w:tcPr>
            <w:tcW w:w="726" w:type="pct"/>
            <w:vAlign w:val="center"/>
          </w:tcPr>
          <w:p w14:paraId="5DE1CF3A" w14:textId="77777777" w:rsidR="006C4D57" w:rsidRDefault="006C4D57" w:rsidP="00493791">
            <w:pPr>
              <w:bidi w:val="0"/>
              <w:jc w:val="center"/>
              <w:rPr>
                <w:rFonts w:asciiTheme="majorBidi" w:hAnsiTheme="majorBidi" w:cstheme="majorBidi"/>
              </w:rPr>
            </w:pPr>
            <w:r w:rsidRPr="00E110EC">
              <w:rPr>
                <w:rFonts w:asciiTheme="majorBidi" w:hAnsiTheme="majorBidi" w:cstheme="majorBidi"/>
              </w:rPr>
              <w:t xml:space="preserve">0.0% </w:t>
            </w:r>
          </w:p>
          <w:p w14:paraId="3AD7CBFF" w14:textId="77777777" w:rsidR="006C4D57" w:rsidRPr="00E110EC" w:rsidRDefault="006C4D57" w:rsidP="00493791">
            <w:pPr>
              <w:bidi w:val="0"/>
              <w:jc w:val="center"/>
              <w:rPr>
                <w:rFonts w:asciiTheme="majorBidi" w:hAnsiTheme="majorBidi" w:cstheme="majorBidi"/>
              </w:rPr>
            </w:pPr>
            <w:r w:rsidRPr="00E110EC">
              <w:rPr>
                <w:rFonts w:asciiTheme="majorBidi" w:hAnsiTheme="majorBidi" w:cstheme="majorBidi"/>
              </w:rPr>
              <w:t>(-2.4:2.24)</w:t>
            </w:r>
          </w:p>
        </w:tc>
        <w:tc>
          <w:tcPr>
            <w:tcW w:w="753" w:type="pct"/>
            <w:vAlign w:val="center"/>
          </w:tcPr>
          <w:p w14:paraId="03B9CD02" w14:textId="77777777" w:rsidR="006C4D57" w:rsidRDefault="006C4D57" w:rsidP="00493791">
            <w:pPr>
              <w:bidi w:val="0"/>
              <w:jc w:val="center"/>
              <w:rPr>
                <w:rFonts w:asciiTheme="majorBidi" w:hAnsiTheme="majorBidi" w:cstheme="majorBidi"/>
              </w:rPr>
            </w:pPr>
            <w:r w:rsidRPr="00E110EC">
              <w:rPr>
                <w:rFonts w:asciiTheme="majorBidi" w:hAnsiTheme="majorBidi" w:cstheme="majorBidi"/>
              </w:rPr>
              <w:t xml:space="preserve">2.5% </w:t>
            </w:r>
          </w:p>
          <w:p w14:paraId="09FA7143" w14:textId="77777777" w:rsidR="006C4D57" w:rsidRPr="00E110EC" w:rsidRDefault="006C4D57" w:rsidP="00493791">
            <w:pPr>
              <w:bidi w:val="0"/>
              <w:jc w:val="center"/>
              <w:rPr>
                <w:rFonts w:asciiTheme="majorBidi" w:hAnsiTheme="majorBidi" w:cstheme="majorBidi"/>
              </w:rPr>
            </w:pPr>
            <w:r w:rsidRPr="00E110EC">
              <w:rPr>
                <w:rFonts w:asciiTheme="majorBidi" w:hAnsiTheme="majorBidi" w:cstheme="majorBidi"/>
              </w:rPr>
              <w:t>(-1.1:9.1)</w:t>
            </w:r>
          </w:p>
        </w:tc>
        <w:tc>
          <w:tcPr>
            <w:tcW w:w="433" w:type="pct"/>
            <w:vAlign w:val="center"/>
          </w:tcPr>
          <w:p w14:paraId="67D7DF45" w14:textId="77777777" w:rsidR="006C4D57" w:rsidRPr="00E110EC" w:rsidRDefault="006C4D57" w:rsidP="00493791">
            <w:pPr>
              <w:bidi w:val="0"/>
              <w:jc w:val="center"/>
              <w:rPr>
                <w:rFonts w:asciiTheme="majorBidi" w:hAnsiTheme="majorBidi" w:cstheme="majorBidi"/>
                <w:vertAlign w:val="superscript"/>
              </w:rPr>
            </w:pPr>
            <w:r w:rsidRPr="00E110EC">
              <w:rPr>
                <w:rFonts w:asciiTheme="majorBidi" w:hAnsiTheme="majorBidi" w:cstheme="majorBidi"/>
              </w:rPr>
              <w:t>0.132</w:t>
            </w:r>
          </w:p>
        </w:tc>
        <w:tc>
          <w:tcPr>
            <w:tcW w:w="755" w:type="pct"/>
            <w:vAlign w:val="center"/>
          </w:tcPr>
          <w:p w14:paraId="5F9D424A" w14:textId="77777777" w:rsidR="006C4D57" w:rsidRPr="00E110EC" w:rsidRDefault="006C4D57" w:rsidP="00493791">
            <w:pPr>
              <w:bidi w:val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--</w:t>
            </w:r>
          </w:p>
        </w:tc>
      </w:tr>
      <w:tr w:rsidR="006C4D57" w:rsidRPr="00E110EC" w14:paraId="5CA58E2C" w14:textId="77777777" w:rsidTr="00493791">
        <w:trPr>
          <w:trHeight w:val="20"/>
        </w:trPr>
        <w:tc>
          <w:tcPr>
            <w:tcW w:w="707" w:type="pct"/>
            <w:vAlign w:val="center"/>
          </w:tcPr>
          <w:p w14:paraId="6E7C0109" w14:textId="77777777" w:rsidR="006C4D57" w:rsidRPr="00E110EC" w:rsidRDefault="006C4D57" w:rsidP="00493791">
            <w:pPr>
              <w:bidi w:val="0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E110EC">
              <w:rPr>
                <w:rFonts w:asciiTheme="majorBidi" w:hAnsiTheme="majorBidi" w:cstheme="majorBidi"/>
                <w:b/>
                <w:bCs/>
              </w:rPr>
              <w:t>BHQ</w:t>
            </w:r>
          </w:p>
        </w:tc>
        <w:tc>
          <w:tcPr>
            <w:tcW w:w="794" w:type="pct"/>
            <w:vAlign w:val="center"/>
          </w:tcPr>
          <w:p w14:paraId="2640A610" w14:textId="77777777" w:rsidR="006C4D57" w:rsidRDefault="006C4D57" w:rsidP="00493791">
            <w:pPr>
              <w:bidi w:val="0"/>
              <w:jc w:val="center"/>
              <w:rPr>
                <w:rFonts w:asciiTheme="majorBidi" w:hAnsiTheme="majorBidi" w:cstheme="majorBidi"/>
              </w:rPr>
            </w:pPr>
            <w:r w:rsidRPr="00E110EC">
              <w:rPr>
                <w:rFonts w:asciiTheme="majorBidi" w:hAnsiTheme="majorBidi" w:cstheme="majorBidi"/>
              </w:rPr>
              <w:t xml:space="preserve">2.5% </w:t>
            </w:r>
          </w:p>
          <w:p w14:paraId="192F8DF4" w14:textId="77777777" w:rsidR="006C4D57" w:rsidRPr="00E110EC" w:rsidRDefault="006C4D57" w:rsidP="00493791">
            <w:pPr>
              <w:bidi w:val="0"/>
              <w:jc w:val="center"/>
              <w:rPr>
                <w:rFonts w:asciiTheme="majorBidi" w:hAnsiTheme="majorBidi" w:cstheme="majorBidi"/>
              </w:rPr>
            </w:pPr>
            <w:r w:rsidRPr="00E110EC">
              <w:rPr>
                <w:rFonts w:asciiTheme="majorBidi" w:hAnsiTheme="majorBidi" w:cstheme="majorBidi"/>
              </w:rPr>
              <w:t>(-0.8:6.3)</w:t>
            </w:r>
          </w:p>
        </w:tc>
        <w:tc>
          <w:tcPr>
            <w:tcW w:w="833" w:type="pct"/>
            <w:vAlign w:val="center"/>
          </w:tcPr>
          <w:p w14:paraId="506590D2" w14:textId="77777777" w:rsidR="006C4D57" w:rsidRPr="00E110EC" w:rsidRDefault="006C4D57" w:rsidP="00493791">
            <w:pPr>
              <w:bidi w:val="0"/>
              <w:jc w:val="center"/>
              <w:rPr>
                <w:rFonts w:asciiTheme="majorBidi" w:hAnsiTheme="majorBidi" w:cstheme="majorBidi"/>
              </w:rPr>
            </w:pPr>
            <w:r w:rsidRPr="00E110EC">
              <w:rPr>
                <w:rFonts w:asciiTheme="majorBidi" w:hAnsiTheme="majorBidi" w:cstheme="majorBidi"/>
              </w:rPr>
              <w:t>1.1% (-2.2:4.8)</w:t>
            </w:r>
          </w:p>
        </w:tc>
        <w:tc>
          <w:tcPr>
            <w:tcW w:w="726" w:type="pct"/>
            <w:vAlign w:val="center"/>
          </w:tcPr>
          <w:p w14:paraId="6371B78E" w14:textId="77777777" w:rsidR="006C4D57" w:rsidRPr="00E110EC" w:rsidRDefault="006C4D57" w:rsidP="00493791">
            <w:pPr>
              <w:bidi w:val="0"/>
              <w:jc w:val="center"/>
              <w:rPr>
                <w:rFonts w:asciiTheme="majorBidi" w:hAnsiTheme="majorBidi" w:cstheme="majorBidi"/>
              </w:rPr>
            </w:pPr>
            <w:r w:rsidRPr="00E110EC">
              <w:rPr>
                <w:rFonts w:asciiTheme="majorBidi" w:hAnsiTheme="majorBidi" w:cstheme="majorBidi"/>
              </w:rPr>
              <w:t>1.2% (1.13:7.5)</w:t>
            </w:r>
          </w:p>
        </w:tc>
        <w:tc>
          <w:tcPr>
            <w:tcW w:w="753" w:type="pct"/>
            <w:vAlign w:val="center"/>
          </w:tcPr>
          <w:p w14:paraId="1C9BB8AD" w14:textId="77777777" w:rsidR="006C4D57" w:rsidRPr="00E110EC" w:rsidRDefault="006C4D57" w:rsidP="00493791">
            <w:pPr>
              <w:bidi w:val="0"/>
              <w:jc w:val="center"/>
              <w:rPr>
                <w:rFonts w:asciiTheme="majorBidi" w:hAnsiTheme="majorBidi" w:cstheme="majorBidi"/>
              </w:rPr>
            </w:pPr>
            <w:r w:rsidRPr="00E110EC">
              <w:rPr>
                <w:rFonts w:asciiTheme="majorBidi" w:hAnsiTheme="majorBidi" w:cstheme="majorBidi"/>
              </w:rPr>
              <w:t>2.6% (-1.5:4.0)</w:t>
            </w:r>
          </w:p>
        </w:tc>
        <w:tc>
          <w:tcPr>
            <w:tcW w:w="433" w:type="pct"/>
            <w:vAlign w:val="center"/>
          </w:tcPr>
          <w:p w14:paraId="1D088284" w14:textId="77777777" w:rsidR="006C4D57" w:rsidRPr="00E110EC" w:rsidRDefault="006C4D57" w:rsidP="00493791">
            <w:pPr>
              <w:bidi w:val="0"/>
              <w:jc w:val="center"/>
              <w:rPr>
                <w:rFonts w:asciiTheme="majorBidi" w:hAnsiTheme="majorBidi" w:cstheme="majorBidi"/>
              </w:rPr>
            </w:pPr>
            <w:r w:rsidRPr="00E110EC">
              <w:rPr>
                <w:rFonts w:asciiTheme="majorBidi" w:hAnsiTheme="majorBidi" w:cstheme="majorBidi"/>
              </w:rPr>
              <w:t>0.569</w:t>
            </w:r>
          </w:p>
        </w:tc>
        <w:tc>
          <w:tcPr>
            <w:tcW w:w="755" w:type="pct"/>
            <w:vAlign w:val="center"/>
          </w:tcPr>
          <w:p w14:paraId="6A83C83C" w14:textId="77777777" w:rsidR="006C4D57" w:rsidRPr="00E110EC" w:rsidRDefault="006C4D57" w:rsidP="00493791">
            <w:pPr>
              <w:bidi w:val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--</w:t>
            </w:r>
          </w:p>
        </w:tc>
      </w:tr>
      <w:tr w:rsidR="006C4D57" w:rsidRPr="00E110EC" w14:paraId="2667B254" w14:textId="77777777" w:rsidTr="00493791">
        <w:trPr>
          <w:trHeight w:val="20"/>
        </w:trPr>
        <w:tc>
          <w:tcPr>
            <w:tcW w:w="707" w:type="pct"/>
            <w:vAlign w:val="center"/>
          </w:tcPr>
          <w:p w14:paraId="564C08CC" w14:textId="77777777" w:rsidR="006C4D57" w:rsidRPr="00E110EC" w:rsidRDefault="006C4D57" w:rsidP="00493791">
            <w:pPr>
              <w:bidi w:val="0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E110EC">
              <w:rPr>
                <w:rFonts w:asciiTheme="majorBidi" w:hAnsiTheme="majorBidi" w:cstheme="majorBidi"/>
                <w:b/>
                <w:bCs/>
              </w:rPr>
              <w:t>Fecal calprotectin</w:t>
            </w:r>
          </w:p>
        </w:tc>
        <w:tc>
          <w:tcPr>
            <w:tcW w:w="794" w:type="pct"/>
            <w:vAlign w:val="center"/>
          </w:tcPr>
          <w:p w14:paraId="3DFA59A5" w14:textId="77777777" w:rsidR="006C4D57" w:rsidRDefault="006C4D57" w:rsidP="00493791">
            <w:pPr>
              <w:bidi w:val="0"/>
              <w:jc w:val="center"/>
              <w:rPr>
                <w:rFonts w:asciiTheme="majorBidi" w:hAnsiTheme="majorBidi" w:cstheme="majorBidi"/>
              </w:rPr>
            </w:pPr>
            <w:r w:rsidRPr="00E110EC">
              <w:rPr>
                <w:rFonts w:asciiTheme="majorBidi" w:hAnsiTheme="majorBidi" w:cstheme="majorBidi"/>
              </w:rPr>
              <w:t>-61.06%</w:t>
            </w:r>
          </w:p>
          <w:p w14:paraId="484DD91F" w14:textId="77777777" w:rsidR="006C4D57" w:rsidRPr="00E110EC" w:rsidRDefault="006C4D57" w:rsidP="00493791">
            <w:pPr>
              <w:bidi w:val="0"/>
              <w:jc w:val="center"/>
              <w:rPr>
                <w:rFonts w:asciiTheme="majorBidi" w:hAnsiTheme="majorBidi" w:cstheme="majorBidi"/>
              </w:rPr>
            </w:pPr>
            <w:r w:rsidRPr="00E110EC">
              <w:rPr>
                <w:rFonts w:asciiTheme="majorBidi" w:hAnsiTheme="majorBidi" w:cstheme="majorBidi"/>
              </w:rPr>
              <w:t xml:space="preserve"> (-70.1: -48.7)</w:t>
            </w:r>
          </w:p>
        </w:tc>
        <w:tc>
          <w:tcPr>
            <w:tcW w:w="833" w:type="pct"/>
            <w:vAlign w:val="center"/>
          </w:tcPr>
          <w:p w14:paraId="6D8F4D5B" w14:textId="77777777" w:rsidR="006C4D57" w:rsidRDefault="006C4D57" w:rsidP="00493791">
            <w:pPr>
              <w:bidi w:val="0"/>
              <w:jc w:val="center"/>
              <w:rPr>
                <w:rFonts w:asciiTheme="majorBidi" w:hAnsiTheme="majorBidi" w:cstheme="majorBidi"/>
              </w:rPr>
            </w:pPr>
            <w:r w:rsidRPr="00E110EC">
              <w:rPr>
                <w:rFonts w:asciiTheme="majorBidi" w:hAnsiTheme="majorBidi" w:cstheme="majorBidi"/>
              </w:rPr>
              <w:t xml:space="preserve">-58.5% </w:t>
            </w:r>
          </w:p>
          <w:p w14:paraId="2D9786C2" w14:textId="77777777" w:rsidR="006C4D57" w:rsidRPr="00E110EC" w:rsidRDefault="006C4D57" w:rsidP="00493791">
            <w:pPr>
              <w:bidi w:val="0"/>
              <w:jc w:val="center"/>
              <w:rPr>
                <w:rFonts w:asciiTheme="majorBidi" w:hAnsiTheme="majorBidi" w:cstheme="majorBidi"/>
              </w:rPr>
            </w:pPr>
            <w:r w:rsidRPr="00E110EC">
              <w:rPr>
                <w:rFonts w:asciiTheme="majorBidi" w:hAnsiTheme="majorBidi" w:cstheme="majorBidi"/>
              </w:rPr>
              <w:t>(-66.5: -46.7)</w:t>
            </w:r>
          </w:p>
        </w:tc>
        <w:tc>
          <w:tcPr>
            <w:tcW w:w="726" w:type="pct"/>
            <w:vAlign w:val="center"/>
          </w:tcPr>
          <w:p w14:paraId="29198D21" w14:textId="77777777" w:rsidR="006C4D57" w:rsidRDefault="006C4D57" w:rsidP="00493791">
            <w:pPr>
              <w:bidi w:val="0"/>
              <w:jc w:val="center"/>
              <w:rPr>
                <w:rFonts w:asciiTheme="majorBidi" w:hAnsiTheme="majorBidi" w:cstheme="majorBidi"/>
              </w:rPr>
            </w:pPr>
            <w:r w:rsidRPr="00E110EC">
              <w:rPr>
                <w:rFonts w:asciiTheme="majorBidi" w:hAnsiTheme="majorBidi" w:cstheme="majorBidi"/>
              </w:rPr>
              <w:t xml:space="preserve">-21.6% </w:t>
            </w:r>
          </w:p>
          <w:p w14:paraId="5447FDDC" w14:textId="77777777" w:rsidR="006C4D57" w:rsidRPr="00E110EC" w:rsidRDefault="006C4D57" w:rsidP="00493791">
            <w:pPr>
              <w:bidi w:val="0"/>
              <w:jc w:val="center"/>
              <w:rPr>
                <w:rFonts w:asciiTheme="majorBidi" w:hAnsiTheme="majorBidi" w:cstheme="majorBidi"/>
              </w:rPr>
            </w:pPr>
            <w:r w:rsidRPr="00E110EC">
              <w:rPr>
                <w:rFonts w:asciiTheme="majorBidi" w:hAnsiTheme="majorBidi" w:cstheme="majorBidi"/>
              </w:rPr>
              <w:t>(-46.1: -4.9)</w:t>
            </w:r>
          </w:p>
        </w:tc>
        <w:tc>
          <w:tcPr>
            <w:tcW w:w="753" w:type="pct"/>
            <w:vAlign w:val="center"/>
          </w:tcPr>
          <w:p w14:paraId="68E2B6B6" w14:textId="77777777" w:rsidR="006C4D57" w:rsidRDefault="006C4D57" w:rsidP="00493791">
            <w:pPr>
              <w:bidi w:val="0"/>
              <w:jc w:val="center"/>
              <w:rPr>
                <w:rFonts w:asciiTheme="majorBidi" w:hAnsiTheme="majorBidi" w:cstheme="majorBidi"/>
              </w:rPr>
            </w:pPr>
            <w:r w:rsidRPr="00E110EC">
              <w:rPr>
                <w:rFonts w:asciiTheme="majorBidi" w:hAnsiTheme="majorBidi" w:cstheme="majorBidi"/>
              </w:rPr>
              <w:t xml:space="preserve">-25.4% </w:t>
            </w:r>
          </w:p>
          <w:p w14:paraId="5C88637E" w14:textId="77777777" w:rsidR="006C4D57" w:rsidRPr="00E110EC" w:rsidRDefault="006C4D57" w:rsidP="00493791">
            <w:pPr>
              <w:bidi w:val="0"/>
              <w:jc w:val="center"/>
              <w:rPr>
                <w:rFonts w:asciiTheme="majorBidi" w:hAnsiTheme="majorBidi" w:cstheme="majorBidi"/>
              </w:rPr>
            </w:pPr>
            <w:r w:rsidRPr="00E110EC">
              <w:rPr>
                <w:rFonts w:asciiTheme="majorBidi" w:hAnsiTheme="majorBidi" w:cstheme="majorBidi"/>
              </w:rPr>
              <w:t>(-34.1: -5.7)</w:t>
            </w:r>
          </w:p>
        </w:tc>
        <w:tc>
          <w:tcPr>
            <w:tcW w:w="433" w:type="pct"/>
            <w:vAlign w:val="center"/>
          </w:tcPr>
          <w:p w14:paraId="775DD0E1" w14:textId="77777777" w:rsidR="006C4D57" w:rsidRPr="0081205D" w:rsidRDefault="006C4D57" w:rsidP="00493791">
            <w:pPr>
              <w:bidi w:val="0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1205D">
              <w:rPr>
                <w:rFonts w:asciiTheme="majorBidi" w:hAnsiTheme="majorBidi" w:cstheme="majorBidi"/>
                <w:b/>
                <w:bCs/>
              </w:rPr>
              <w:t>0.000*</w:t>
            </w:r>
          </w:p>
        </w:tc>
        <w:tc>
          <w:tcPr>
            <w:tcW w:w="755" w:type="pct"/>
            <w:vAlign w:val="center"/>
          </w:tcPr>
          <w:p w14:paraId="65234E75" w14:textId="77777777" w:rsidR="006C4D57" w:rsidRPr="00E110EC" w:rsidRDefault="006C4D57" w:rsidP="00493791">
            <w:pPr>
              <w:bidi w:val="0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E110EC">
              <w:rPr>
                <w:rFonts w:asciiTheme="majorBidi" w:hAnsiTheme="majorBidi" w:cstheme="majorBidi"/>
                <w:b/>
                <w:bCs/>
              </w:rPr>
              <w:t>S*O</w:t>
            </w:r>
            <w:r>
              <w:rPr>
                <w:rFonts w:asciiTheme="majorBidi" w:hAnsiTheme="majorBidi" w:cstheme="majorBidi"/>
                <w:b/>
                <w:bCs/>
              </w:rPr>
              <w:t xml:space="preserve">, </w:t>
            </w:r>
            <w:r w:rsidRPr="00E110EC">
              <w:rPr>
                <w:rFonts w:asciiTheme="majorBidi" w:hAnsiTheme="majorBidi" w:cstheme="majorBidi"/>
                <w:b/>
                <w:bCs/>
              </w:rPr>
              <w:t>S*R</w:t>
            </w:r>
          </w:p>
          <w:p w14:paraId="1685CF20" w14:textId="77777777" w:rsidR="006C4D57" w:rsidRPr="00E110EC" w:rsidRDefault="006C4D57" w:rsidP="00493791">
            <w:pPr>
              <w:bidi w:val="0"/>
              <w:jc w:val="center"/>
              <w:rPr>
                <w:rFonts w:asciiTheme="majorBidi" w:hAnsiTheme="majorBidi" w:cstheme="majorBidi"/>
              </w:rPr>
            </w:pPr>
            <w:r w:rsidRPr="00E110EC">
              <w:rPr>
                <w:rFonts w:asciiTheme="majorBidi" w:hAnsiTheme="majorBidi" w:cstheme="majorBidi"/>
                <w:b/>
                <w:bCs/>
              </w:rPr>
              <w:t>G*O</w:t>
            </w:r>
            <w:r>
              <w:rPr>
                <w:rFonts w:asciiTheme="majorBidi" w:hAnsiTheme="majorBidi" w:cstheme="majorBidi"/>
                <w:b/>
                <w:bCs/>
              </w:rPr>
              <w:t xml:space="preserve">, </w:t>
            </w:r>
            <w:r w:rsidRPr="00E110EC">
              <w:rPr>
                <w:rFonts w:asciiTheme="majorBidi" w:hAnsiTheme="majorBidi" w:cstheme="majorBidi"/>
                <w:b/>
                <w:bCs/>
              </w:rPr>
              <w:t>G*R</w:t>
            </w:r>
          </w:p>
        </w:tc>
      </w:tr>
      <w:tr w:rsidR="006C4D57" w:rsidRPr="00E110EC" w14:paraId="70B120CB" w14:textId="77777777" w:rsidTr="00493791">
        <w:trPr>
          <w:trHeight w:val="20"/>
        </w:trPr>
        <w:tc>
          <w:tcPr>
            <w:tcW w:w="707" w:type="pct"/>
            <w:vAlign w:val="center"/>
          </w:tcPr>
          <w:p w14:paraId="733100BA" w14:textId="77777777" w:rsidR="006C4D57" w:rsidRPr="00E110EC" w:rsidRDefault="006C4D57" w:rsidP="00493791">
            <w:pPr>
              <w:bidi w:val="0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E110EC">
              <w:rPr>
                <w:rFonts w:asciiTheme="majorBidi" w:hAnsiTheme="majorBidi" w:cstheme="majorBidi"/>
                <w:b/>
                <w:bCs/>
              </w:rPr>
              <w:t>EWL % †</w:t>
            </w:r>
          </w:p>
        </w:tc>
        <w:tc>
          <w:tcPr>
            <w:tcW w:w="794" w:type="pct"/>
            <w:vAlign w:val="center"/>
          </w:tcPr>
          <w:p w14:paraId="39F5D2F6" w14:textId="77777777" w:rsidR="006C4D57" w:rsidRPr="00E110EC" w:rsidRDefault="006C4D57" w:rsidP="00493791">
            <w:pPr>
              <w:bidi w:val="0"/>
              <w:jc w:val="center"/>
              <w:rPr>
                <w:rFonts w:asciiTheme="majorBidi" w:hAnsiTheme="majorBidi" w:cstheme="majorBidi"/>
              </w:rPr>
            </w:pPr>
            <w:r w:rsidRPr="00E110EC">
              <w:rPr>
                <w:rFonts w:asciiTheme="majorBidi" w:hAnsiTheme="majorBidi" w:cstheme="majorBidi"/>
              </w:rPr>
              <w:t>3.1% (3.9:5.4)</w:t>
            </w:r>
          </w:p>
        </w:tc>
        <w:tc>
          <w:tcPr>
            <w:tcW w:w="833" w:type="pct"/>
            <w:vAlign w:val="center"/>
          </w:tcPr>
          <w:p w14:paraId="26AAF6B8" w14:textId="77777777" w:rsidR="006C4D57" w:rsidRPr="00E110EC" w:rsidRDefault="006C4D57" w:rsidP="00493791">
            <w:pPr>
              <w:bidi w:val="0"/>
              <w:jc w:val="center"/>
              <w:rPr>
                <w:rFonts w:asciiTheme="majorBidi" w:hAnsiTheme="majorBidi" w:cstheme="majorBidi"/>
              </w:rPr>
            </w:pPr>
            <w:r w:rsidRPr="00E110EC">
              <w:rPr>
                <w:rFonts w:asciiTheme="majorBidi" w:hAnsiTheme="majorBidi" w:cstheme="majorBidi"/>
              </w:rPr>
              <w:t>3.6% (4.5:5.3)</w:t>
            </w:r>
          </w:p>
        </w:tc>
        <w:tc>
          <w:tcPr>
            <w:tcW w:w="726" w:type="pct"/>
            <w:vAlign w:val="center"/>
          </w:tcPr>
          <w:p w14:paraId="07C7B209" w14:textId="77777777" w:rsidR="006C4D57" w:rsidRPr="00E110EC" w:rsidRDefault="006C4D57" w:rsidP="00493791">
            <w:pPr>
              <w:bidi w:val="0"/>
              <w:jc w:val="center"/>
              <w:rPr>
                <w:rFonts w:asciiTheme="majorBidi" w:hAnsiTheme="majorBidi" w:cstheme="majorBidi"/>
              </w:rPr>
            </w:pPr>
            <w:r w:rsidRPr="00E110EC">
              <w:rPr>
                <w:rFonts w:asciiTheme="majorBidi" w:hAnsiTheme="majorBidi" w:cstheme="majorBidi"/>
              </w:rPr>
              <w:t>4.7% (4.3:5.1)</w:t>
            </w:r>
          </w:p>
        </w:tc>
        <w:tc>
          <w:tcPr>
            <w:tcW w:w="753" w:type="pct"/>
            <w:vAlign w:val="center"/>
          </w:tcPr>
          <w:p w14:paraId="1305B7CC" w14:textId="77777777" w:rsidR="006C4D57" w:rsidRPr="00E110EC" w:rsidRDefault="006C4D57" w:rsidP="00493791">
            <w:pPr>
              <w:bidi w:val="0"/>
              <w:jc w:val="center"/>
              <w:rPr>
                <w:rFonts w:asciiTheme="majorBidi" w:hAnsiTheme="majorBidi" w:cstheme="majorBidi"/>
              </w:rPr>
            </w:pPr>
            <w:r w:rsidRPr="00E110EC">
              <w:rPr>
                <w:rFonts w:asciiTheme="majorBidi" w:hAnsiTheme="majorBidi" w:cstheme="majorBidi"/>
              </w:rPr>
              <w:t>4.2% (3.7:4.7)</w:t>
            </w:r>
          </w:p>
        </w:tc>
        <w:tc>
          <w:tcPr>
            <w:tcW w:w="433" w:type="pct"/>
            <w:vAlign w:val="center"/>
          </w:tcPr>
          <w:p w14:paraId="5D68CD3F" w14:textId="77777777" w:rsidR="006C4D57" w:rsidRPr="0081205D" w:rsidRDefault="006C4D57" w:rsidP="00493791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vertAlign w:val="superscript"/>
              </w:rPr>
            </w:pPr>
            <w:r w:rsidRPr="0081205D">
              <w:rPr>
                <w:rFonts w:asciiTheme="majorBidi" w:hAnsiTheme="majorBidi" w:cstheme="majorBidi"/>
                <w:b/>
                <w:bCs/>
              </w:rPr>
              <w:t>0.000*</w:t>
            </w:r>
          </w:p>
        </w:tc>
        <w:tc>
          <w:tcPr>
            <w:tcW w:w="755" w:type="pct"/>
            <w:vAlign w:val="center"/>
          </w:tcPr>
          <w:p w14:paraId="1896D650" w14:textId="77777777" w:rsidR="006C4D57" w:rsidRPr="00E110EC" w:rsidRDefault="006C4D57" w:rsidP="00493791">
            <w:pPr>
              <w:bidi w:val="0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E110EC">
              <w:rPr>
                <w:rFonts w:asciiTheme="majorBidi" w:hAnsiTheme="majorBidi" w:cstheme="majorBidi"/>
                <w:b/>
                <w:bCs/>
              </w:rPr>
              <w:t>S*O</w:t>
            </w:r>
            <w:r>
              <w:rPr>
                <w:rFonts w:asciiTheme="majorBidi" w:hAnsiTheme="majorBidi" w:cstheme="majorBidi"/>
                <w:b/>
                <w:bCs/>
              </w:rPr>
              <w:t xml:space="preserve">, </w:t>
            </w:r>
            <w:r w:rsidRPr="00E110EC">
              <w:rPr>
                <w:rFonts w:asciiTheme="majorBidi" w:hAnsiTheme="majorBidi" w:cstheme="majorBidi"/>
                <w:b/>
                <w:bCs/>
              </w:rPr>
              <w:t>S*R</w:t>
            </w:r>
          </w:p>
          <w:p w14:paraId="6DA8682B" w14:textId="77777777" w:rsidR="006C4D57" w:rsidRPr="00E110EC" w:rsidRDefault="006C4D57" w:rsidP="00493791">
            <w:pPr>
              <w:bidi w:val="0"/>
              <w:jc w:val="center"/>
              <w:rPr>
                <w:rFonts w:asciiTheme="majorBidi" w:hAnsiTheme="majorBidi" w:cstheme="majorBidi"/>
              </w:rPr>
            </w:pPr>
            <w:r w:rsidRPr="00E110EC">
              <w:rPr>
                <w:rFonts w:asciiTheme="majorBidi" w:hAnsiTheme="majorBidi" w:cstheme="majorBidi"/>
                <w:b/>
                <w:bCs/>
              </w:rPr>
              <w:t>G*O</w:t>
            </w:r>
            <w:r>
              <w:rPr>
                <w:rFonts w:asciiTheme="majorBidi" w:hAnsiTheme="majorBidi" w:cstheme="majorBidi"/>
                <w:b/>
                <w:bCs/>
              </w:rPr>
              <w:t xml:space="preserve">, </w:t>
            </w:r>
            <w:r w:rsidRPr="00E110EC">
              <w:rPr>
                <w:rFonts w:asciiTheme="majorBidi" w:hAnsiTheme="majorBidi" w:cstheme="majorBidi"/>
                <w:b/>
                <w:bCs/>
              </w:rPr>
              <w:t>G*R</w:t>
            </w:r>
          </w:p>
        </w:tc>
      </w:tr>
    </w:tbl>
    <w:p w14:paraId="56441098" w14:textId="77777777" w:rsidR="006C4D57" w:rsidRPr="00F801EB" w:rsidRDefault="006C4D57" w:rsidP="006C4D57">
      <w:pPr>
        <w:pStyle w:val="Footnote"/>
        <w:rPr>
          <w:sz w:val="18"/>
          <w:szCs w:val="18"/>
        </w:rPr>
      </w:pPr>
      <w:r w:rsidRPr="00F801EB">
        <w:rPr>
          <w:sz w:val="18"/>
          <w:szCs w:val="18"/>
        </w:rPr>
        <w:t xml:space="preserve"> Data is presented as frequency (%), QOL: quality of life, BHQ: Bowel Health Questionnaire, EWL: Early postoperative weight loss, *: Kruskal Wallis test. </w:t>
      </w:r>
      <w:r w:rsidRPr="00F801EB">
        <w:rPr>
          <w:rFonts w:hint="cs"/>
          <w:sz w:val="18"/>
          <w:szCs w:val="18"/>
        </w:rPr>
        <w:t>†</w:t>
      </w:r>
      <w:r w:rsidRPr="00F801EB">
        <w:rPr>
          <w:sz w:val="18"/>
          <w:szCs w:val="18"/>
        </w:rPr>
        <w:t>: EWL from 1 m till 6 m postoperative. *: significant as P value ≤ 0.05.</w:t>
      </w:r>
    </w:p>
    <w:p w14:paraId="0C3D7302" w14:textId="77777777" w:rsidR="006C4D57" w:rsidRPr="00544228" w:rsidRDefault="006C4D57" w:rsidP="006C4D57">
      <w:pPr>
        <w:pStyle w:val="EndNoteBibliography"/>
        <w:bidi w:val="0"/>
        <w:jc w:val="both"/>
        <w:rPr>
          <w:lang w:val="en-US"/>
        </w:rPr>
      </w:pPr>
    </w:p>
    <w:p w14:paraId="43F4CA99" w14:textId="77777777" w:rsidR="00DE6AE2" w:rsidRPr="006C4D57" w:rsidRDefault="00DE6AE2"/>
    <w:sectPr w:rsidR="00DE6AE2" w:rsidRPr="006C4D57" w:rsidSect="006C4D57">
      <w:footerReference w:type="default" r:id="rId4"/>
      <w:pgSz w:w="11907" w:h="16839" w:code="9"/>
      <w:pgMar w:top="1418" w:right="1418" w:bottom="1418" w:left="1418" w:header="720" w:footer="720" w:gutter="0"/>
      <w:cols w:space="720"/>
      <w:noEndnote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khbar MT">
    <w:charset w:val="B2"/>
    <w:family w:val="auto"/>
    <w:pitch w:val="variable"/>
    <w:sig w:usb0="00002001" w:usb1="00000000" w:usb2="00000000" w:usb3="00000000" w:csb0="0000004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tl/>
      </w:rPr>
      <w:id w:val="149337261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C71DAC3" w14:textId="77777777" w:rsidR="006C4D57" w:rsidRDefault="006C4D57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4D57"/>
    <w:rsid w:val="00195413"/>
    <w:rsid w:val="003D0186"/>
    <w:rsid w:val="006C4D57"/>
    <w:rsid w:val="006C604D"/>
    <w:rsid w:val="007278E4"/>
    <w:rsid w:val="00A3738C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DF2ECD"/>
  <w15:chartTrackingRefBased/>
  <w15:docId w15:val="{AE669093-4B9B-4B85-B2AF-B0DBAE1950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6C4D57"/>
    <w:pPr>
      <w:bidi/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C4D57"/>
    <w:pPr>
      <w:keepNext/>
      <w:keepLines/>
      <w:bidi w:val="0"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C4D57"/>
    <w:pPr>
      <w:keepNext/>
      <w:keepLines/>
      <w:bidi w:val="0"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C4D57"/>
    <w:pPr>
      <w:keepNext/>
      <w:keepLines/>
      <w:bidi w:val="0"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C4D57"/>
    <w:pPr>
      <w:keepNext/>
      <w:keepLines/>
      <w:bidi w:val="0"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C4D57"/>
    <w:pPr>
      <w:keepNext/>
      <w:keepLines/>
      <w:bidi w:val="0"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C4D57"/>
    <w:pPr>
      <w:keepNext/>
      <w:keepLines/>
      <w:bidi w:val="0"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C4D57"/>
    <w:pPr>
      <w:keepNext/>
      <w:keepLines/>
      <w:bidi w:val="0"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C4D57"/>
    <w:pPr>
      <w:keepNext/>
      <w:keepLines/>
      <w:bidi w:val="0"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C4D57"/>
    <w:pPr>
      <w:keepNext/>
      <w:keepLines/>
      <w:bidi w:val="0"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C4D5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C4D5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C4D5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C4D5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C4D5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C4D5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C4D5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C4D5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C4D5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C4D57"/>
    <w:pPr>
      <w:bidi w:val="0"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C4D5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C4D57"/>
    <w:pPr>
      <w:numPr>
        <w:ilvl w:val="1"/>
      </w:numPr>
      <w:bidi w:val="0"/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C4D5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C4D57"/>
    <w:pPr>
      <w:bidi w:val="0"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C4D5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C4D57"/>
    <w:pPr>
      <w:bidi w:val="0"/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C4D5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C4D5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bidi w:val="0"/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C4D5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C4D5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qFormat/>
    <w:rsid w:val="006C4D57"/>
    <w:pPr>
      <w:bidi/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rsid w:val="006C4D57"/>
    <w:pPr>
      <w:tabs>
        <w:tab w:val="center" w:pos="4153"/>
        <w:tab w:val="right" w:pos="8306"/>
      </w:tabs>
    </w:pPr>
    <w:rPr>
      <w:lang w:val="x-none" w:eastAsia="x-none"/>
    </w:rPr>
  </w:style>
  <w:style w:type="character" w:customStyle="1" w:styleId="FooterChar">
    <w:name w:val="Footer Char"/>
    <w:basedOn w:val="DefaultParagraphFont"/>
    <w:link w:val="Footer"/>
    <w:uiPriority w:val="99"/>
    <w:rsid w:val="006C4D57"/>
    <w:rPr>
      <w:rFonts w:ascii="Times New Roman" w:eastAsia="Times New Roman" w:hAnsi="Times New Roman" w:cs="Times New Roman"/>
      <w:kern w:val="0"/>
      <w:lang w:val="x-none" w:eastAsia="x-none"/>
      <w14:ligatures w14:val="none"/>
    </w:rPr>
  </w:style>
  <w:style w:type="paragraph" w:customStyle="1" w:styleId="EndNoteBibliography">
    <w:name w:val="EndNote Bibliography"/>
    <w:basedOn w:val="Normal"/>
    <w:link w:val="EndNoteBibliographyChar"/>
    <w:rsid w:val="006C4D57"/>
    <w:pPr>
      <w:spacing w:line="480" w:lineRule="auto"/>
    </w:pPr>
    <w:rPr>
      <w:noProof/>
      <w:lang w:val="x-none" w:eastAsia="x-none"/>
    </w:rPr>
  </w:style>
  <w:style w:type="character" w:customStyle="1" w:styleId="EndNoteBibliographyChar">
    <w:name w:val="EndNote Bibliography Char"/>
    <w:link w:val="EndNoteBibliography"/>
    <w:rsid w:val="006C4D57"/>
    <w:rPr>
      <w:rFonts w:ascii="Times New Roman" w:eastAsia="Times New Roman" w:hAnsi="Times New Roman" w:cs="Times New Roman"/>
      <w:noProof/>
      <w:kern w:val="0"/>
      <w:lang w:val="x-none" w:eastAsia="x-none"/>
      <w14:ligatures w14:val="none"/>
    </w:rPr>
  </w:style>
  <w:style w:type="paragraph" w:customStyle="1" w:styleId="Footnote">
    <w:name w:val="Foot note"/>
    <w:basedOn w:val="Normal"/>
    <w:link w:val="FootnoteChar"/>
    <w:qFormat/>
    <w:rsid w:val="006C4D57"/>
    <w:pPr>
      <w:bidi w:val="0"/>
      <w:spacing w:after="240"/>
      <w:jc w:val="both"/>
    </w:pPr>
    <w:rPr>
      <w:rFonts w:cs="Akhbar MT"/>
      <w:sz w:val="20"/>
      <w:szCs w:val="20"/>
      <w:lang w:eastAsia="zh-CN"/>
    </w:rPr>
  </w:style>
  <w:style w:type="character" w:customStyle="1" w:styleId="FootnoteChar">
    <w:name w:val="Foot note Char"/>
    <w:link w:val="Footnote"/>
    <w:rsid w:val="006C4D57"/>
    <w:rPr>
      <w:rFonts w:ascii="Times New Roman" w:eastAsia="Times New Roman" w:hAnsi="Times New Roman" w:cs="Akhbar MT"/>
      <w:kern w:val="0"/>
      <w:sz w:val="20"/>
      <w:szCs w:val="20"/>
      <w:lang w:eastAsia="zh-CN"/>
      <w14:ligatures w14:val="none"/>
    </w:rPr>
  </w:style>
  <w:style w:type="paragraph" w:customStyle="1" w:styleId="P">
    <w:name w:val="P"/>
    <w:basedOn w:val="Normal"/>
    <w:link w:val="PChar"/>
    <w:qFormat/>
    <w:rsid w:val="006C4D57"/>
    <w:pPr>
      <w:autoSpaceDE w:val="0"/>
      <w:autoSpaceDN w:val="0"/>
      <w:bidi w:val="0"/>
      <w:adjustRightInd w:val="0"/>
      <w:spacing w:line="480" w:lineRule="auto"/>
      <w:jc w:val="both"/>
    </w:pPr>
    <w:rPr>
      <w:rFonts w:eastAsia="SimSun"/>
      <w:color w:val="000000"/>
      <w:lang w:val="en-GB" w:eastAsia="zh-CN"/>
    </w:rPr>
  </w:style>
  <w:style w:type="character" w:customStyle="1" w:styleId="PChar">
    <w:name w:val="P Char"/>
    <w:link w:val="P"/>
    <w:rsid w:val="006C4D57"/>
    <w:rPr>
      <w:rFonts w:ascii="Times New Roman" w:eastAsia="SimSun" w:hAnsi="Times New Roman" w:cs="Times New Roman"/>
      <w:color w:val="000000"/>
      <w:kern w:val="0"/>
      <w:lang w:val="en-GB" w:eastAsia="zh-CN"/>
      <w14:ligatures w14:val="none"/>
    </w:rPr>
  </w:style>
  <w:style w:type="paragraph" w:styleId="Caption">
    <w:name w:val="caption"/>
    <w:basedOn w:val="Normal"/>
    <w:next w:val="Normal"/>
    <w:link w:val="CaptionChar"/>
    <w:uiPriority w:val="35"/>
    <w:unhideWhenUsed/>
    <w:qFormat/>
    <w:rsid w:val="006C4D57"/>
    <w:pPr>
      <w:keepNext/>
      <w:bidi w:val="0"/>
      <w:spacing w:after="200"/>
    </w:pPr>
    <w:rPr>
      <w:b/>
      <w:bCs/>
      <w:color w:val="000000"/>
      <w:szCs w:val="36"/>
      <w:lang w:val="en-GB" w:eastAsia="x-none"/>
    </w:rPr>
  </w:style>
  <w:style w:type="character" w:customStyle="1" w:styleId="CaptionChar">
    <w:name w:val="Caption Char"/>
    <w:link w:val="Caption"/>
    <w:uiPriority w:val="35"/>
    <w:rsid w:val="006C4D57"/>
    <w:rPr>
      <w:rFonts w:ascii="Times New Roman" w:eastAsia="Times New Roman" w:hAnsi="Times New Roman" w:cs="Times New Roman"/>
      <w:b/>
      <w:bCs/>
      <w:color w:val="000000"/>
      <w:kern w:val="0"/>
      <w:szCs w:val="36"/>
      <w:lang w:val="en-GB" w:eastAsia="x-none"/>
      <w14:ligatures w14:val="none"/>
    </w:rPr>
  </w:style>
  <w:style w:type="table" w:customStyle="1" w:styleId="TableGrid3">
    <w:name w:val="Table Grid3"/>
    <w:basedOn w:val="TableNormal"/>
    <w:next w:val="TableGrid"/>
    <w:uiPriority w:val="39"/>
    <w:rsid w:val="006C4D57"/>
    <w:pPr>
      <w:spacing w:after="0" w:line="240" w:lineRule="auto"/>
    </w:pPr>
    <w:rPr>
      <w:rFonts w:ascii="Calibri" w:eastAsia="SimSun" w:hAnsi="Calibri" w:cs="Arial"/>
      <w:kern w:val="0"/>
      <w:sz w:val="22"/>
      <w:szCs w:val="22"/>
      <w:lang w:eastAsia="zh-C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1044</Words>
  <Characters>6205</Characters>
  <Application>Microsoft Office Word</Application>
  <DocSecurity>0</DocSecurity>
  <Lines>213</Lines>
  <Paragraphs>151</Paragraphs>
  <ScaleCrop>false</ScaleCrop>
  <Company>Springer Nature</Company>
  <LinksUpToDate>false</LinksUpToDate>
  <CharactersWithSpaces>7098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2026-02-09T05:44:00Z</dcterms:created>
  <dcterms:modified xsi:type="dcterms:W3CDTF">2026-02-09T05:45:00Z</dcterms:modified>
</cp:coreProperties>
</file>