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1735" w14:textId="60182D4E" w:rsidR="00E3275F" w:rsidRPr="0015328B" w:rsidRDefault="00A540D9">
      <w:pPr>
        <w:rPr>
          <w:rFonts w:ascii="Times New Roman" w:hAnsi="Times New Roman" w:cs="Times New Roman"/>
        </w:rPr>
      </w:pPr>
      <w:r w:rsidRPr="0015328B">
        <w:rPr>
          <w:rFonts w:ascii="Times New Roman" w:hAnsi="Times New Roman" w:cs="Times New Roman"/>
        </w:rPr>
        <w:t xml:space="preserve">Fig S1. The density distribution of SLAF tags (A) and SNPs (B) within 14 chromosomes of </w:t>
      </w:r>
      <w:r w:rsidRPr="0015328B">
        <w:rPr>
          <w:rFonts w:ascii="Times New Roman" w:hAnsi="Times New Roman" w:cs="Times New Roman"/>
          <w:i/>
          <w:iCs/>
        </w:rPr>
        <w:t>E. sibiricus</w:t>
      </w:r>
      <w:r w:rsidRPr="0015328B">
        <w:rPr>
          <w:rFonts w:ascii="Times New Roman" w:hAnsi="Times New Roman" w:cs="Times New Roman"/>
        </w:rPr>
        <w:t xml:space="preserve">. </w:t>
      </w:r>
    </w:p>
    <w:p w14:paraId="13FCE043" w14:textId="77436206" w:rsidR="00A540D9" w:rsidRPr="0015328B" w:rsidRDefault="00A540D9">
      <w:pPr>
        <w:rPr>
          <w:rFonts w:ascii="Times New Roman" w:hAnsi="Times New Roman" w:cs="Times New Roman"/>
        </w:rPr>
      </w:pPr>
      <w:r w:rsidRPr="0015328B">
        <w:rPr>
          <w:rFonts w:ascii="Times New Roman" w:hAnsi="Times New Roman" w:cs="Times New Roman"/>
        </w:rPr>
        <w:t xml:space="preserve">Fig S2. </w:t>
      </w:r>
      <w:r w:rsidR="0015328B" w:rsidRPr="0015328B">
        <w:rPr>
          <w:rFonts w:ascii="Times New Roman" w:hAnsi="Times New Roman" w:cs="Times New Roman"/>
        </w:rPr>
        <w:t xml:space="preserve">The </w:t>
      </w:r>
      <w:r w:rsidR="0015328B" w:rsidRPr="0015328B">
        <w:rPr>
          <w:rFonts w:ascii="Times New Roman" w:hAnsi="Times New Roman" w:cs="Times New Roman"/>
        </w:rPr>
        <w:t>estimati</w:t>
      </w:r>
      <w:r w:rsidR="0015328B" w:rsidRPr="0015328B">
        <w:rPr>
          <w:rFonts w:ascii="Times New Roman" w:hAnsi="Times New Roman" w:cs="Times New Roman"/>
        </w:rPr>
        <w:t xml:space="preserve">on of </w:t>
      </w:r>
      <w:r w:rsidR="0015328B" w:rsidRPr="0015328B">
        <w:rPr>
          <w:rFonts w:ascii="Times New Roman" w:hAnsi="Times New Roman" w:cs="Times New Roman"/>
        </w:rPr>
        <w:t>optimal number of migration edges</w:t>
      </w:r>
      <w:r w:rsidR="0015328B" w:rsidRPr="0015328B">
        <w:rPr>
          <w:rFonts w:ascii="Times New Roman" w:hAnsi="Times New Roman" w:cs="Times New Roman"/>
        </w:rPr>
        <w:t>.</w:t>
      </w:r>
    </w:p>
    <w:p w14:paraId="7F185228" w14:textId="1F2DCD68" w:rsidR="0015328B" w:rsidRDefault="0015328B">
      <w:pPr>
        <w:rPr>
          <w:rFonts w:ascii="Times New Roman" w:hAnsi="Times New Roman" w:cs="Times New Roman"/>
        </w:rPr>
      </w:pPr>
      <w:r w:rsidRPr="0015328B">
        <w:rPr>
          <w:rFonts w:ascii="Times New Roman" w:hAnsi="Times New Roman" w:cs="Times New Roman"/>
        </w:rPr>
        <w:t xml:space="preserve">Fig S3. The </w:t>
      </w:r>
      <w:r w:rsidRPr="0015328B">
        <w:rPr>
          <w:rFonts w:ascii="Times New Roman" w:hAnsi="Times New Roman" w:cs="Times New Roman"/>
        </w:rPr>
        <w:t>pairwise correlation</w:t>
      </w:r>
      <w:r w:rsidRPr="0015328B">
        <w:rPr>
          <w:rFonts w:ascii="Times New Roman" w:hAnsi="Times New Roman" w:cs="Times New Roman"/>
        </w:rPr>
        <w:t xml:space="preserve"> </w:t>
      </w:r>
      <w:r w:rsidRPr="0015328B">
        <w:rPr>
          <w:rFonts w:ascii="Times New Roman" w:hAnsi="Times New Roman" w:cs="Times New Roman"/>
        </w:rPr>
        <w:t>coefficient</w:t>
      </w:r>
      <w:r w:rsidRPr="0015328B">
        <w:rPr>
          <w:rFonts w:ascii="Times New Roman" w:hAnsi="Times New Roman" w:cs="Times New Roman"/>
        </w:rPr>
        <w:t xml:space="preserve">s of </w:t>
      </w:r>
      <w:r w:rsidRPr="0015328B">
        <w:rPr>
          <w:rFonts w:ascii="Times New Roman" w:hAnsi="Times New Roman" w:cs="Times New Roman"/>
        </w:rPr>
        <w:t xml:space="preserve">19 bioclimatic factors, longitude, latitude, and altitude for 318 wild accessions of </w:t>
      </w:r>
      <w:r w:rsidRPr="0015328B">
        <w:rPr>
          <w:rFonts w:ascii="Times New Roman" w:hAnsi="Times New Roman" w:cs="Times New Roman"/>
          <w:i/>
          <w:iCs/>
        </w:rPr>
        <w:t>E. sibiricus</w:t>
      </w:r>
      <w:r w:rsidRPr="0015328B">
        <w:rPr>
          <w:rFonts w:ascii="Times New Roman" w:hAnsi="Times New Roman" w:cs="Times New Roman"/>
        </w:rPr>
        <w:t xml:space="preserve">. *, </w:t>
      </w:r>
      <w:r w:rsidRPr="0015328B">
        <w:rPr>
          <w:rFonts w:ascii="Times New Roman" w:hAnsi="Times New Roman" w:cs="Times New Roman"/>
          <w:i/>
          <w:iCs/>
        </w:rPr>
        <w:t>P</w:t>
      </w:r>
      <w:r w:rsidRPr="0015328B">
        <w:rPr>
          <w:rFonts w:ascii="Times New Roman" w:hAnsi="Times New Roman" w:cs="Times New Roman"/>
        </w:rPr>
        <w:t xml:space="preserve"> &lt; 0.05; **, </w:t>
      </w:r>
      <w:r w:rsidRPr="0015328B">
        <w:rPr>
          <w:rFonts w:ascii="Times New Roman" w:hAnsi="Times New Roman" w:cs="Times New Roman"/>
          <w:i/>
          <w:iCs/>
        </w:rPr>
        <w:t>P</w:t>
      </w:r>
      <w:r w:rsidRPr="0015328B">
        <w:rPr>
          <w:rFonts w:ascii="Times New Roman" w:hAnsi="Times New Roman" w:cs="Times New Roman"/>
        </w:rPr>
        <w:t xml:space="preserve"> &lt; 0.01; ***, </w:t>
      </w:r>
      <w:r w:rsidRPr="0015328B">
        <w:rPr>
          <w:rFonts w:ascii="Times New Roman" w:hAnsi="Times New Roman" w:cs="Times New Roman"/>
          <w:i/>
          <w:iCs/>
        </w:rPr>
        <w:t>P</w:t>
      </w:r>
      <w:r w:rsidRPr="0015328B">
        <w:rPr>
          <w:rFonts w:ascii="Times New Roman" w:hAnsi="Times New Roman" w:cs="Times New Roman"/>
        </w:rPr>
        <w:t xml:space="preserve"> &lt; 0.001. </w:t>
      </w:r>
    </w:p>
    <w:p w14:paraId="5D6A9B15" w14:textId="24E36449" w:rsidR="0015328B" w:rsidRDefault="001532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 S4. </w:t>
      </w:r>
      <w:r w:rsidR="00D8164E">
        <w:rPr>
          <w:rFonts w:ascii="Times New Roman" w:hAnsi="Times New Roman" w:cs="Times New Roman" w:hint="eastAsia"/>
        </w:rPr>
        <w:t xml:space="preserve">The </w:t>
      </w:r>
      <w:r w:rsidR="00D8164E" w:rsidRPr="00D8164E">
        <w:rPr>
          <w:rFonts w:ascii="Times New Roman" w:hAnsi="Times New Roman" w:cs="Times New Roman" w:hint="eastAsia"/>
        </w:rPr>
        <w:t xml:space="preserve">selected regions and genes of </w:t>
      </w:r>
      <w:r w:rsidR="00D8164E">
        <w:rPr>
          <w:rFonts w:ascii="Times New Roman" w:hAnsi="Times New Roman" w:cs="Times New Roman" w:hint="eastAsia"/>
        </w:rPr>
        <w:t xml:space="preserve">XJ vs NC (A), QTP vs NC </w:t>
      </w:r>
      <w:r w:rsidR="00D8164E">
        <w:rPr>
          <w:rFonts w:ascii="Times New Roman" w:hAnsi="Times New Roman" w:cs="Times New Roman" w:hint="eastAsia"/>
        </w:rPr>
        <w:t>(</w:t>
      </w:r>
      <w:r w:rsidR="00D8164E">
        <w:rPr>
          <w:rFonts w:ascii="Times New Roman" w:hAnsi="Times New Roman" w:cs="Times New Roman" w:hint="eastAsia"/>
        </w:rPr>
        <w:t>B</w:t>
      </w:r>
      <w:r w:rsidR="00D8164E">
        <w:rPr>
          <w:rFonts w:ascii="Times New Roman" w:hAnsi="Times New Roman" w:cs="Times New Roman" w:hint="eastAsia"/>
        </w:rPr>
        <w:t>)</w:t>
      </w:r>
      <w:r w:rsidR="00D8164E">
        <w:rPr>
          <w:rFonts w:ascii="Times New Roman" w:hAnsi="Times New Roman" w:cs="Times New Roman" w:hint="eastAsia"/>
        </w:rPr>
        <w:t>, and QTP vs XJ</w:t>
      </w:r>
      <w:r w:rsidR="00D8164E" w:rsidRPr="00D8164E">
        <w:rPr>
          <w:rFonts w:ascii="Times New Roman" w:hAnsi="Times New Roman" w:cs="Times New Roman" w:hint="eastAsia"/>
        </w:rPr>
        <w:t xml:space="preserve"> </w:t>
      </w:r>
      <w:r w:rsidR="00D8164E">
        <w:rPr>
          <w:rFonts w:ascii="Times New Roman" w:hAnsi="Times New Roman" w:cs="Times New Roman" w:hint="eastAsia"/>
        </w:rPr>
        <w:t>(</w:t>
      </w:r>
      <w:r w:rsidR="00D8164E">
        <w:rPr>
          <w:rFonts w:ascii="Times New Roman" w:hAnsi="Times New Roman" w:cs="Times New Roman" w:hint="eastAsia"/>
        </w:rPr>
        <w:t>C</w:t>
      </w:r>
      <w:r w:rsidR="00D8164E">
        <w:rPr>
          <w:rFonts w:ascii="Times New Roman" w:hAnsi="Times New Roman" w:cs="Times New Roman" w:hint="eastAsia"/>
        </w:rPr>
        <w:t>)</w:t>
      </w:r>
      <w:r w:rsidR="00D8164E">
        <w:rPr>
          <w:rFonts w:ascii="Times New Roman" w:hAnsi="Times New Roman" w:cs="Times New Roman" w:hint="eastAsia"/>
        </w:rPr>
        <w:t xml:space="preserve"> </w:t>
      </w:r>
      <w:r w:rsidR="0019502B">
        <w:rPr>
          <w:rFonts w:ascii="Times New Roman" w:hAnsi="Times New Roman" w:cs="Times New Roman" w:hint="eastAsia"/>
        </w:rPr>
        <w:t xml:space="preserve">regions </w:t>
      </w:r>
      <w:r w:rsidR="00D8164E" w:rsidRPr="00D8164E">
        <w:rPr>
          <w:rFonts w:ascii="Times New Roman" w:hAnsi="Times New Roman" w:cs="Times New Roman" w:hint="eastAsia"/>
        </w:rPr>
        <w:t xml:space="preserve">identified by combined the </w:t>
      </w:r>
      <w:proofErr w:type="spellStart"/>
      <w:r w:rsidR="00D8164E" w:rsidRPr="00D8164E">
        <w:rPr>
          <w:rFonts w:ascii="Times New Roman" w:hAnsi="Times New Roman" w:cs="Times New Roman" w:hint="eastAsia"/>
        </w:rPr>
        <w:t>Fst</w:t>
      </w:r>
      <w:proofErr w:type="spellEnd"/>
      <w:r w:rsidR="00D8164E" w:rsidRPr="00D8164E">
        <w:rPr>
          <w:rFonts w:ascii="Times New Roman" w:hAnsi="Times New Roman" w:cs="Times New Roman" w:hint="eastAsia"/>
        </w:rPr>
        <w:t xml:space="preserve"> and Pi values</w:t>
      </w:r>
      <w:r w:rsidR="00D8164E">
        <w:rPr>
          <w:rFonts w:ascii="Times New Roman" w:hAnsi="Times New Roman" w:cs="Times New Roman" w:hint="eastAsia"/>
        </w:rPr>
        <w:t>.</w:t>
      </w:r>
    </w:p>
    <w:p w14:paraId="5E884322" w14:textId="52557325" w:rsidR="00D8164E" w:rsidRDefault="00D81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</w:t>
      </w:r>
      <w:r>
        <w:rPr>
          <w:rFonts w:ascii="Times New Roman" w:hAnsi="Times New Roman" w:cs="Times New Roman" w:hint="eastAsia"/>
        </w:rPr>
        <w:t xml:space="preserve">e S1. The basic information of the filtered data of each accession and each chromosome of </w:t>
      </w:r>
      <w:r w:rsidRPr="00D8164E">
        <w:rPr>
          <w:rFonts w:ascii="Times New Roman" w:hAnsi="Times New Roman" w:cs="Times New Roman" w:hint="eastAsia"/>
          <w:i/>
          <w:iCs/>
        </w:rPr>
        <w:t>E. sibiricus</w:t>
      </w:r>
      <w:r>
        <w:rPr>
          <w:rFonts w:ascii="Times New Roman" w:hAnsi="Times New Roman" w:cs="Times New Roman" w:hint="eastAsia"/>
        </w:rPr>
        <w:t>.</w:t>
      </w:r>
    </w:p>
    <w:p w14:paraId="2E16298D" w14:textId="388C3C4C" w:rsidR="00D8164E" w:rsidRDefault="00D81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S2. </w:t>
      </w:r>
      <w:r w:rsidR="005234A1">
        <w:rPr>
          <w:rFonts w:ascii="Times New Roman" w:hAnsi="Times New Roman" w:cs="Times New Roman" w:hint="eastAsia"/>
        </w:rPr>
        <w:t>The annotation</w:t>
      </w:r>
      <w:r w:rsidR="00D96E62">
        <w:rPr>
          <w:rFonts w:ascii="Times New Roman" w:hAnsi="Times New Roman" w:cs="Times New Roman" w:hint="eastAsia"/>
        </w:rPr>
        <w:t xml:space="preserve"> results</w:t>
      </w:r>
      <w:r w:rsidR="005234A1">
        <w:rPr>
          <w:rFonts w:ascii="Times New Roman" w:hAnsi="Times New Roman" w:cs="Times New Roman" w:hint="eastAsia"/>
        </w:rPr>
        <w:t xml:space="preserve"> of genes associating with </w:t>
      </w:r>
      <w:r w:rsidR="005234A1" w:rsidRPr="005234A1">
        <w:rPr>
          <w:rFonts w:ascii="Times New Roman" w:hAnsi="Times New Roman" w:cs="Times New Roman" w:hint="eastAsia"/>
        </w:rPr>
        <w:t xml:space="preserve">bio12 </w:t>
      </w:r>
      <w:r w:rsidR="005234A1">
        <w:rPr>
          <w:rFonts w:ascii="Times New Roman" w:hAnsi="Times New Roman" w:cs="Times New Roman" w:hint="eastAsia"/>
        </w:rPr>
        <w:t>and</w:t>
      </w:r>
      <w:r w:rsidR="005234A1" w:rsidRPr="005234A1">
        <w:rPr>
          <w:rFonts w:ascii="Times New Roman" w:hAnsi="Times New Roman" w:cs="Times New Roman" w:hint="eastAsia"/>
        </w:rPr>
        <w:t xml:space="preserve"> showed differential expression in the drought transcriptome</w:t>
      </w:r>
      <w:r w:rsidR="005234A1">
        <w:rPr>
          <w:rFonts w:ascii="Times New Roman" w:hAnsi="Times New Roman" w:cs="Times New Roman" w:hint="eastAsia"/>
        </w:rPr>
        <w:t>.</w:t>
      </w:r>
    </w:p>
    <w:p w14:paraId="3AFA59A3" w14:textId="0E3CABCB" w:rsidR="00D96E62" w:rsidRDefault="00D96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S3. The KEGG annotation results of </w:t>
      </w:r>
      <w:r w:rsidRPr="00D96E62">
        <w:rPr>
          <w:rFonts w:ascii="Times New Roman" w:hAnsi="Times New Roman" w:cs="Times New Roman" w:hint="eastAsia"/>
        </w:rPr>
        <w:t>candidate</w:t>
      </w:r>
      <w:r>
        <w:rPr>
          <w:rFonts w:ascii="Times New Roman" w:hAnsi="Times New Roman" w:cs="Times New Roman" w:hint="eastAsia"/>
        </w:rPr>
        <w:t xml:space="preserve"> genes </w:t>
      </w:r>
      <w:r w:rsidRPr="00D96E62">
        <w:rPr>
          <w:rFonts w:ascii="Times New Roman" w:hAnsi="Times New Roman" w:cs="Times New Roman" w:hint="eastAsia"/>
        </w:rPr>
        <w:t xml:space="preserve">associated with temperature </w:t>
      </w:r>
      <w:r>
        <w:rPr>
          <w:rFonts w:ascii="Times New Roman" w:hAnsi="Times New Roman" w:cs="Times New Roman" w:hint="eastAsia"/>
        </w:rPr>
        <w:t xml:space="preserve">and </w:t>
      </w:r>
      <w:r w:rsidRPr="00D96E62">
        <w:rPr>
          <w:rFonts w:ascii="Times New Roman" w:hAnsi="Times New Roman" w:cs="Times New Roman" w:hint="eastAsia"/>
        </w:rPr>
        <w:t>precipitation factors</w:t>
      </w:r>
      <w:r>
        <w:rPr>
          <w:rFonts w:ascii="Times New Roman" w:hAnsi="Times New Roman" w:cs="Times New Roman" w:hint="eastAsia"/>
        </w:rPr>
        <w:t>.</w:t>
      </w:r>
    </w:p>
    <w:p w14:paraId="38D7C740" w14:textId="307CB245" w:rsidR="004D791E" w:rsidRDefault="004D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S4. The KEGG annotation results of </w:t>
      </w:r>
      <w:r w:rsidRPr="004D791E">
        <w:rPr>
          <w:rFonts w:ascii="Times New Roman" w:hAnsi="Times New Roman" w:cs="Times New Roman" w:hint="eastAsia"/>
        </w:rPr>
        <w:t>selected genes between NC vs XJ, QTP vs NC, and XJ vs QTP</w:t>
      </w:r>
      <w:r w:rsidR="0019502B">
        <w:rPr>
          <w:rFonts w:ascii="Times New Roman" w:hAnsi="Times New Roman" w:cs="Times New Roman" w:hint="eastAsia"/>
        </w:rPr>
        <w:t xml:space="preserve"> regions</w:t>
      </w:r>
      <w:r>
        <w:rPr>
          <w:rFonts w:ascii="Times New Roman" w:hAnsi="Times New Roman" w:cs="Times New Roman" w:hint="eastAsia"/>
        </w:rPr>
        <w:t>, respectively.</w:t>
      </w:r>
    </w:p>
    <w:p w14:paraId="32B19888" w14:textId="7DA75A5C" w:rsidR="004D791E" w:rsidRPr="00D8164E" w:rsidRDefault="004D791E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Table S5. The KEGG annotation of </w:t>
      </w:r>
      <w:r w:rsidRPr="004D791E">
        <w:rPr>
          <w:rFonts w:ascii="Times New Roman" w:hAnsi="Times New Roman" w:cs="Times New Roman" w:hint="eastAsia"/>
        </w:rPr>
        <w:t xml:space="preserve">candidate genes associated with the </w:t>
      </w:r>
      <w:r w:rsidR="00C02396" w:rsidRPr="00C02396">
        <w:rPr>
          <w:rFonts w:ascii="Times New Roman" w:hAnsi="Times New Roman" w:cs="Times New Roman" w:hint="eastAsia"/>
        </w:rPr>
        <w:t>biomass</w:t>
      </w:r>
      <w:r w:rsidR="00C02396">
        <w:rPr>
          <w:rFonts w:ascii="Times New Roman" w:hAnsi="Times New Roman" w:cs="Times New Roman" w:hint="eastAsia"/>
        </w:rPr>
        <w:t xml:space="preserve"> (</w:t>
      </w:r>
      <w:r w:rsidRPr="004D791E">
        <w:rPr>
          <w:rFonts w:ascii="Times New Roman" w:hAnsi="Times New Roman" w:cs="Times New Roman" w:hint="eastAsia"/>
        </w:rPr>
        <w:t>BM</w:t>
      </w:r>
      <w:r w:rsidR="00C02396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.</w:t>
      </w:r>
    </w:p>
    <w:sectPr w:rsidR="004D791E" w:rsidRPr="00D8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5F"/>
    <w:rsid w:val="0015328B"/>
    <w:rsid w:val="0019502B"/>
    <w:rsid w:val="004D791E"/>
    <w:rsid w:val="005234A1"/>
    <w:rsid w:val="00A540D9"/>
    <w:rsid w:val="00C02396"/>
    <w:rsid w:val="00D37EB5"/>
    <w:rsid w:val="00D8164E"/>
    <w:rsid w:val="00D96E62"/>
    <w:rsid w:val="00E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DE8C4"/>
  <w15:chartTrackingRefBased/>
  <w15:docId w15:val="{416754AA-D020-48A8-8D14-A0AC8225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148</Words>
  <Characters>906</Characters>
  <Application>Microsoft Office Word</Application>
  <DocSecurity>0</DocSecurity>
  <Lines>13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2025-10-30T05:56:00Z</dcterms:created>
  <dcterms:modified xsi:type="dcterms:W3CDTF">2025-10-30T08:48:00Z</dcterms:modified>
</cp:coreProperties>
</file>