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7E74" w:rsidRDefault="00B87E74" w:rsidP="00B87E74">
      <w:pPr>
        <w:pStyle w:val="Heading1"/>
      </w:pPr>
      <w:r>
        <w:t>S</w:t>
      </w:r>
      <w:r w:rsidRPr="00A80CE5">
        <w:t xml:space="preserve">upplementary </w:t>
      </w:r>
      <w:r>
        <w:t>table</w:t>
      </w:r>
    </w:p>
    <w:p w:rsidR="00B87E74" w:rsidRDefault="00B87E74" w:rsidP="00B87E74">
      <w:pPr>
        <w:ind w:firstLineChars="0" w:firstLine="0"/>
        <w:rPr>
          <w:rFonts w:eastAsiaTheme="minorEastAsia"/>
          <w:b/>
          <w:bCs/>
        </w:rPr>
      </w:pPr>
      <w:r w:rsidRPr="00A378F6">
        <w:rPr>
          <w:rFonts w:eastAsiaTheme="minorEastAsia"/>
          <w:b/>
          <w:bCs/>
        </w:rPr>
        <w:t xml:space="preserve">Table S1 </w:t>
      </w:r>
    </w:p>
    <w:p w:rsidR="00B87E74" w:rsidRDefault="00B87E74" w:rsidP="00B87E74">
      <w:pPr>
        <w:ind w:firstLineChars="0" w:firstLine="0"/>
        <w:rPr>
          <w:rFonts w:eastAsiaTheme="minorEastAsia"/>
          <w:b/>
          <w:bCs/>
        </w:rPr>
      </w:pPr>
      <w:r w:rsidRPr="00A378F6">
        <w:rPr>
          <w:rFonts w:eastAsiaTheme="minorEastAsia"/>
          <w:b/>
          <w:bCs/>
        </w:rPr>
        <w:t>Immune signature gene sets</w:t>
      </w:r>
    </w:p>
    <w:tbl>
      <w:tblPr>
        <w:tblW w:w="8222" w:type="dxa"/>
        <w:tblLook w:val="04A0" w:firstRow="1" w:lastRow="0" w:firstColumn="1" w:lastColumn="0" w:noHBand="0" w:noVBand="1"/>
      </w:tblPr>
      <w:tblGrid>
        <w:gridCol w:w="849"/>
        <w:gridCol w:w="1136"/>
        <w:gridCol w:w="1417"/>
        <w:gridCol w:w="993"/>
        <w:gridCol w:w="1417"/>
        <w:gridCol w:w="1310"/>
        <w:gridCol w:w="1100"/>
      </w:tblGrid>
      <w:tr w:rsidR="00B87E74" w:rsidRPr="00A378F6" w:rsidTr="00506C0E">
        <w:trPr>
          <w:trHeight w:val="292"/>
        </w:trPr>
        <w:tc>
          <w:tcPr>
            <w:tcW w:w="849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378F6"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</w:rPr>
              <w:t>CD8 T cells</w:t>
            </w:r>
          </w:p>
        </w:tc>
        <w:tc>
          <w:tcPr>
            <w:tcW w:w="1136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A378F6"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</w:rPr>
              <w:t>Cytolytic</w:t>
            </w:r>
            <w:proofErr w:type="spellEnd"/>
            <w:r w:rsidRPr="00A378F6"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activity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378F6"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</w:rPr>
              <w:t>Inflammation-promoting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378F6"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</w:rPr>
              <w:t>NK cells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378F6"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</w:rPr>
              <w:t>T cell co-stimulation</w:t>
            </w:r>
          </w:p>
        </w:tc>
        <w:tc>
          <w:tcPr>
            <w:tcW w:w="1310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A378F6"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</w:rPr>
              <w:t>Tfh</w:t>
            </w:r>
            <w:proofErr w:type="spellEnd"/>
          </w:p>
        </w:tc>
        <w:tc>
          <w:tcPr>
            <w:tcW w:w="1100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A378F6">
              <w:rPr>
                <w:rFonts w:eastAsia="DengXian" w:cs="Times New Roman"/>
                <w:b/>
                <w:bCs/>
                <w:color w:val="000000"/>
                <w:kern w:val="0"/>
                <w:sz w:val="18"/>
                <w:szCs w:val="18"/>
              </w:rPr>
              <w:t>Th1 cells</w:t>
            </w:r>
          </w:p>
        </w:tc>
      </w:tr>
      <w:tr w:rsidR="00B87E74" w:rsidRPr="00A378F6" w:rsidTr="00506C0E">
        <w:trPr>
          <w:trHeight w:val="283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CD8A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PRF1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CCL5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KLRC1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CD2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PDCD1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IFNG</w:t>
            </w:r>
          </w:p>
        </w:tc>
      </w:tr>
      <w:tr w:rsidR="00B87E74" w:rsidRPr="00A378F6" w:rsidTr="00506C0E">
        <w:trPr>
          <w:trHeight w:val="283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GZMA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CD19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KLRF1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CD226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CXCL13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TBX21</w:t>
            </w:r>
          </w:p>
        </w:tc>
      </w:tr>
      <w:tr w:rsidR="00B87E74" w:rsidRPr="00A378F6" w:rsidTr="00506C0E">
        <w:trPr>
          <w:trHeight w:val="283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CD8B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CD27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CXCR5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CTLA4</w:t>
            </w:r>
          </w:p>
        </w:tc>
      </w:tr>
      <w:tr w:rsidR="00B87E74" w:rsidRPr="00A378F6" w:rsidTr="00506C0E">
        <w:trPr>
          <w:trHeight w:val="283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CXCL10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CD28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STAT4</w:t>
            </w:r>
          </w:p>
        </w:tc>
      </w:tr>
      <w:tr w:rsidR="00B87E74" w:rsidRPr="00A378F6" w:rsidTr="00506C0E">
        <w:trPr>
          <w:trHeight w:val="283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CXCL13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CD40LG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CD38</w:t>
            </w:r>
          </w:p>
        </w:tc>
      </w:tr>
      <w:tr w:rsidR="00B87E74" w:rsidRPr="00A378F6" w:rsidTr="00506C0E">
        <w:trPr>
          <w:trHeight w:val="283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CXCL9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ICOS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IL12RB2</w:t>
            </w:r>
          </w:p>
        </w:tc>
      </w:tr>
      <w:tr w:rsidR="00B87E74" w:rsidRPr="00A378F6" w:rsidTr="00506C0E">
        <w:trPr>
          <w:trHeight w:val="283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GNLY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SLAMF1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LTA</w:t>
            </w:r>
          </w:p>
        </w:tc>
      </w:tr>
      <w:tr w:rsidR="00B87E74" w:rsidRPr="00A378F6" w:rsidTr="00506C0E">
        <w:trPr>
          <w:trHeight w:val="283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GZMB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TNFRSF18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CSF2</w:t>
            </w:r>
          </w:p>
        </w:tc>
      </w:tr>
      <w:tr w:rsidR="00B87E74" w:rsidRPr="00A378F6" w:rsidTr="00506C0E">
        <w:trPr>
          <w:trHeight w:val="283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IFNG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TNFRSF25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B87E74" w:rsidRPr="00A378F6" w:rsidTr="00506C0E">
        <w:trPr>
          <w:trHeight w:val="283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IL12A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TNFRSF4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B87E74" w:rsidRPr="00A378F6" w:rsidTr="00506C0E">
        <w:trPr>
          <w:trHeight w:val="283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IL12B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TNFRSF8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B87E74" w:rsidRPr="00A378F6" w:rsidTr="00506C0E">
        <w:trPr>
          <w:trHeight w:val="283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IRF1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TNFRSF9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B87E74" w:rsidRPr="00A378F6" w:rsidTr="00506C0E">
        <w:trPr>
          <w:trHeight w:val="283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PRF1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TNFSF14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B87E74" w:rsidRPr="00A378F6" w:rsidTr="00506C0E">
        <w:trPr>
          <w:trHeight w:val="283"/>
        </w:trPr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STAT1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:rsidR="00B87E74" w:rsidRPr="00A378F6" w:rsidTr="00506C0E">
        <w:trPr>
          <w:trHeight w:val="292"/>
        </w:trPr>
        <w:tc>
          <w:tcPr>
            <w:tcW w:w="8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ascii="DengXian" w:eastAsia="DengXian" w:hAnsi="DengXian" w:cs="SimSu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ascii="DengXian" w:eastAsia="DengXian" w:hAnsi="DengXian" w:cs="SimSu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eastAsia="DengXian" w:cs="Times New Roman"/>
                <w:color w:val="000000"/>
                <w:kern w:val="0"/>
                <w:sz w:val="22"/>
              </w:rPr>
            </w:pPr>
            <w:r w:rsidRPr="00A378F6">
              <w:rPr>
                <w:rFonts w:eastAsia="DengXian" w:cs="Times New Roman"/>
                <w:color w:val="000000"/>
                <w:kern w:val="0"/>
                <w:sz w:val="22"/>
              </w:rPr>
              <w:t>TBX21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ascii="DengXian" w:eastAsia="DengXian" w:hAnsi="DengXian" w:cs="SimSu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ascii="DengXian" w:eastAsia="DengXian" w:hAnsi="DengXian" w:cs="SimSu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ascii="DengXian" w:eastAsia="DengXian" w:hAnsi="DengXian" w:cs="SimSu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87E74" w:rsidRPr="00A378F6" w:rsidRDefault="00B87E74" w:rsidP="00506C0E">
            <w:pPr>
              <w:widowControl/>
              <w:spacing w:line="240" w:lineRule="auto"/>
              <w:ind w:firstLineChars="0" w:firstLine="0"/>
              <w:jc w:val="center"/>
              <w:rPr>
                <w:rFonts w:ascii="DengXian" w:eastAsia="DengXian" w:hAnsi="DengXian" w:cs="SimSun"/>
                <w:color w:val="000000"/>
                <w:kern w:val="0"/>
                <w:sz w:val="21"/>
                <w:szCs w:val="21"/>
              </w:rPr>
            </w:pPr>
          </w:p>
        </w:tc>
      </w:tr>
    </w:tbl>
    <w:p w:rsidR="00FF0F33" w:rsidRDefault="00B87E74">
      <w:pPr>
        <w:ind w:firstLine="480"/>
      </w:pPr>
      <w:bookmarkStart w:id="0" w:name="_GoBack"/>
      <w:bookmarkEnd w:id="0"/>
    </w:p>
    <w:sectPr w:rsidR="00FF0F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7E74"/>
    <w:rsid w:val="00733948"/>
    <w:rsid w:val="00B87E74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A67AC3-78CA-4A5D-B5A4-D9DC10784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7E74"/>
    <w:pPr>
      <w:widowControl w:val="0"/>
      <w:spacing w:after="0" w:line="360" w:lineRule="auto"/>
      <w:ind w:firstLineChars="200" w:firstLine="200"/>
      <w:jc w:val="both"/>
    </w:pPr>
    <w:rPr>
      <w:rFonts w:ascii="Times New Roman" w:eastAsia="Times New Roman" w:hAnsi="Times New Roman"/>
      <w:kern w:val="2"/>
      <w:sz w:val="24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B87E74"/>
    <w:pPr>
      <w:keepNext/>
      <w:keepLines/>
      <w:spacing w:before="340" w:after="330" w:line="240" w:lineRule="auto"/>
      <w:ind w:firstLineChars="0" w:firstLine="0"/>
      <w:outlineLvl w:val="0"/>
    </w:pPr>
    <w:rPr>
      <w:b/>
      <w:bCs/>
      <w:kern w:val="44"/>
      <w:sz w:val="32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7E74"/>
    <w:rPr>
      <w:rFonts w:ascii="Times New Roman" w:eastAsia="Times New Roman" w:hAnsi="Times New Roman"/>
      <w:b/>
      <w:bCs/>
      <w:kern w:val="44"/>
      <w:sz w:val="32"/>
      <w:szCs w:val="4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2020-10-07T06:03:00Z</dcterms:created>
  <dcterms:modified xsi:type="dcterms:W3CDTF">2020-10-07T06:04:00Z</dcterms:modified>
</cp:coreProperties>
</file>