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Ascii"/>
          <w:sz w:val="24"/>
          <w:szCs w:val="24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>Table S3：The read counts of t</w:t>
      </w:r>
      <w:bookmarkStart w:id="0" w:name="_GoBack"/>
      <w:bookmarkEnd w:id="0"/>
      <w:r>
        <w:rPr>
          <w:rFonts w:hint="eastAsia" w:asciiTheme="minorAscii"/>
          <w:sz w:val="24"/>
          <w:szCs w:val="24"/>
          <w:lang w:val="en-US" w:eastAsia="zh-CN"/>
        </w:rPr>
        <w:t xml:space="preserve">he 20 most abundant miRNAs. </w:t>
      </w:r>
    </w:p>
    <w:tbl>
      <w:tblPr>
        <w:tblStyle w:val="3"/>
        <w:tblW w:w="10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823"/>
        <w:gridCol w:w="2156"/>
        <w:gridCol w:w="1503"/>
        <w:gridCol w:w="2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miRNA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Normal_average</w:t>
            </w: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Normal_percentage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NPC_average</w:t>
            </w:r>
          </w:p>
        </w:tc>
        <w:tc>
          <w:tcPr>
            <w:tcW w:w="31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NPC_percentage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hsa-miR-21-5p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129308</w:t>
            </w: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0.168497262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355139</w:t>
            </w:r>
          </w:p>
        </w:tc>
        <w:tc>
          <w:tcPr>
            <w:tcW w:w="31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0.132303114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hsa-let-7g-5p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51457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0.067052028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172378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0.064217521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hsa-miR-191-5p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32497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0.042345837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182127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0.067849403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hsa-miR-126-3p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41309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0.053828482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147298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0.054874244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hsa-miR-185-5p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21363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0.027837466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109944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0.040958424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hsa-miR-30e-5p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20818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0.027127293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104257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0.038839794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hsa-miR-221-3p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17532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0.022845408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106611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0.039716751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hsa-let-7i-5p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22687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0.029562729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90482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0.03370807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hsa-miR-30d-5p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15500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0.020197571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88598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0.033006207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hsa-miR-451a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32670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0.042571268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69999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0.026077355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hsa-miR-146a-5p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16390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0.021357303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83929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0.031266822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hsa-miR-27b-3p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28103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0.036620151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61219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0.022806463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hsa-miR-26b-5p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16275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0.02120745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69361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0.025839675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hsa-miR-142-5p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15089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0.01966201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53546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0.019947971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hsa-miR-223-3p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9415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0.012268396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55012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0.020494113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hsa-miR-320a-3p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11816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0.015397065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43937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0.016368244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hsa-miR-25-3p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8643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0.011262426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42580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0.015862709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hsa-let-7d-5p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10655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0.013884201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39794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0.014824815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hsa-miR-148b-3p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7136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0.009298701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40143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0.014954832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hsa-let-7b-5p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10778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0.014044479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33459</w:t>
            </w:r>
          </w:p>
        </w:tc>
        <w:tc>
          <w:tcPr>
            <w:tcW w:w="31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0.012464781</w:t>
            </w:r>
          </w:p>
        </w:tc>
      </w:tr>
    </w:tbl>
    <w:p>
      <w:pPr>
        <w:ind w:left="-1039" w:leftChars="-495" w:firstLine="0" w:firstLineChars="0"/>
        <w:jc w:val="center"/>
        <w:rPr>
          <w:rFonts w:hint="default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51663"/>
    <w:rsid w:val="28A62716"/>
    <w:rsid w:val="6D02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2020-08-31T09:16:00Z</dcterms:created>
  <dc:creator>HP</dc:creator>
  <cp:lastModifiedBy>浪</cp:lastModifiedBy>
  <dcterms:modified xsi:type="dcterms:W3CDTF">2020-09-01T01:42:41Z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