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71FF2" w14:textId="0DEAAA58" w:rsidR="00E30875" w:rsidRDefault="003E098E">
      <w:pPr>
        <w:rPr>
          <w:rFonts w:ascii="Times New Roman" w:hAnsi="Times New Roman" w:cs="Times New Roman"/>
        </w:rPr>
      </w:pPr>
      <w:r w:rsidRPr="003E098E">
        <w:rPr>
          <w:rFonts w:ascii="Times New Roman" w:hAnsi="Times New Roman" w:cs="Times New Roman" w:hint="eastAsia"/>
        </w:rPr>
        <w:t>Additional file 7. Association between sarcopenic obesity defined by VFA and blood cell inflammatory indices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126"/>
        <w:gridCol w:w="1031"/>
        <w:gridCol w:w="2229"/>
        <w:gridCol w:w="993"/>
        <w:gridCol w:w="2409"/>
        <w:gridCol w:w="993"/>
        <w:gridCol w:w="2268"/>
        <w:gridCol w:w="1053"/>
      </w:tblGrid>
      <w:tr w:rsidR="00E00261" w14:paraId="314B68D3" w14:textId="77777777" w:rsidTr="007E3718">
        <w:trPr>
          <w:jc w:val="center"/>
        </w:trPr>
        <w:tc>
          <w:tcPr>
            <w:tcW w:w="846" w:type="dxa"/>
            <w:tcBorders>
              <w:bottom w:val="single" w:sz="6" w:space="0" w:color="auto"/>
            </w:tcBorders>
          </w:tcPr>
          <w:p w14:paraId="1F4A2919" w14:textId="77777777" w:rsidR="00E00261" w:rsidRDefault="00E00261" w:rsidP="007E3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7B175E4C" w14:textId="77777777" w:rsidR="00E00261" w:rsidRDefault="00E00261" w:rsidP="007E3718">
            <w:pPr>
              <w:jc w:val="center"/>
              <w:rPr>
                <w:rFonts w:ascii="Times New Roman" w:hAnsi="Times New Roman" w:cs="Times New Roman"/>
              </w:rPr>
            </w:pPr>
            <w:r w:rsidRPr="00E75DDE">
              <w:rPr>
                <w:rFonts w:ascii="Times New Roman" w:hAnsi="Times New Roman" w:cs="Times New Roman" w:hint="eastAsia"/>
              </w:rPr>
              <w:t>unadjusted model</w:t>
            </w:r>
          </w:p>
          <w:p w14:paraId="4A898EFB" w14:textId="77777777" w:rsidR="00E00261" w:rsidRDefault="00E00261" w:rsidP="007E3718">
            <w:pPr>
              <w:jc w:val="center"/>
              <w:rPr>
                <w:rFonts w:ascii="Times New Roman" w:hAnsi="Times New Roman" w:cs="Times New Roman"/>
              </w:rPr>
            </w:pPr>
            <w:r w:rsidRPr="00E75DDE">
              <w:rPr>
                <w:rFonts w:ascii="Times New Roman" w:hAnsi="Times New Roman" w:cs="Times New Roman" w:hint="eastAsia"/>
              </w:rPr>
              <w:t>OR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E75DDE">
              <w:rPr>
                <w:rFonts w:ascii="Times New Roman" w:hAnsi="Times New Roman" w:cs="Times New Roman" w:hint="eastAsia"/>
              </w:rPr>
              <w:t>( 95% CI)</w:t>
            </w:r>
          </w:p>
        </w:tc>
        <w:tc>
          <w:tcPr>
            <w:tcW w:w="1031" w:type="dxa"/>
            <w:tcBorders>
              <w:bottom w:val="single" w:sz="6" w:space="0" w:color="auto"/>
            </w:tcBorders>
          </w:tcPr>
          <w:p w14:paraId="1A3F1950" w14:textId="77777777" w:rsidR="00E00261" w:rsidRDefault="00E00261" w:rsidP="007E3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</w:p>
        </w:tc>
        <w:tc>
          <w:tcPr>
            <w:tcW w:w="2229" w:type="dxa"/>
            <w:tcBorders>
              <w:bottom w:val="single" w:sz="6" w:space="0" w:color="auto"/>
            </w:tcBorders>
          </w:tcPr>
          <w:p w14:paraId="01BADBA5" w14:textId="77777777" w:rsidR="00E00261" w:rsidRDefault="00E00261" w:rsidP="007E3718">
            <w:pPr>
              <w:jc w:val="center"/>
              <w:rPr>
                <w:rFonts w:ascii="Times New Roman" w:hAnsi="Times New Roman" w:cs="Times New Roman"/>
              </w:rPr>
            </w:pPr>
            <w:r w:rsidRPr="005F61DE">
              <w:rPr>
                <w:rFonts w:ascii="Times New Roman" w:hAnsi="Times New Roman" w:cs="Times New Roman" w:hint="eastAsia"/>
              </w:rPr>
              <w:t>Model 1</w:t>
            </w:r>
          </w:p>
          <w:p w14:paraId="78890AA7" w14:textId="77777777" w:rsidR="00E00261" w:rsidRDefault="00E00261" w:rsidP="007E3718">
            <w:pPr>
              <w:jc w:val="center"/>
              <w:rPr>
                <w:rFonts w:ascii="Times New Roman" w:hAnsi="Times New Roman" w:cs="Times New Roman"/>
              </w:rPr>
            </w:pPr>
            <w:r w:rsidRPr="005F61DE">
              <w:rPr>
                <w:rFonts w:ascii="Times New Roman" w:hAnsi="Times New Roman" w:cs="Times New Roman" w:hint="eastAsia"/>
              </w:rPr>
              <w:t>OR ( 95% CI)</w:t>
            </w:r>
          </w:p>
        </w:tc>
        <w:tc>
          <w:tcPr>
            <w:tcW w:w="993" w:type="dxa"/>
            <w:tcBorders>
              <w:bottom w:val="single" w:sz="6" w:space="0" w:color="auto"/>
            </w:tcBorders>
          </w:tcPr>
          <w:p w14:paraId="3C6A8DF9" w14:textId="77777777" w:rsidR="00E00261" w:rsidRDefault="00E00261" w:rsidP="007E3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</w:p>
        </w:tc>
        <w:tc>
          <w:tcPr>
            <w:tcW w:w="2409" w:type="dxa"/>
            <w:tcBorders>
              <w:bottom w:val="single" w:sz="6" w:space="0" w:color="auto"/>
            </w:tcBorders>
          </w:tcPr>
          <w:p w14:paraId="5ED56A30" w14:textId="77777777" w:rsidR="00E00261" w:rsidRDefault="00E00261" w:rsidP="007E3718">
            <w:pPr>
              <w:jc w:val="center"/>
              <w:rPr>
                <w:rFonts w:ascii="Times New Roman" w:hAnsi="Times New Roman" w:cs="Times New Roman"/>
              </w:rPr>
            </w:pPr>
            <w:r w:rsidRPr="005F61DE">
              <w:rPr>
                <w:rFonts w:ascii="Times New Roman" w:hAnsi="Times New Roman" w:cs="Times New Roman" w:hint="eastAsia"/>
              </w:rPr>
              <w:t xml:space="preserve">Model </w:t>
            </w:r>
            <w:r>
              <w:rPr>
                <w:rFonts w:ascii="Times New Roman" w:hAnsi="Times New Roman" w:cs="Times New Roman" w:hint="eastAsia"/>
              </w:rPr>
              <w:t>2</w:t>
            </w:r>
          </w:p>
          <w:p w14:paraId="3C57A062" w14:textId="77777777" w:rsidR="00E00261" w:rsidRDefault="00E00261" w:rsidP="007E3718">
            <w:pPr>
              <w:jc w:val="center"/>
              <w:rPr>
                <w:rFonts w:ascii="Times New Roman" w:hAnsi="Times New Roman" w:cs="Times New Roman"/>
              </w:rPr>
            </w:pPr>
            <w:r w:rsidRPr="005F61DE">
              <w:rPr>
                <w:rFonts w:ascii="Times New Roman" w:hAnsi="Times New Roman" w:cs="Times New Roman" w:hint="eastAsia"/>
              </w:rPr>
              <w:t>OR ( 95% CI)</w:t>
            </w:r>
          </w:p>
        </w:tc>
        <w:tc>
          <w:tcPr>
            <w:tcW w:w="993" w:type="dxa"/>
            <w:tcBorders>
              <w:bottom w:val="single" w:sz="6" w:space="0" w:color="auto"/>
            </w:tcBorders>
          </w:tcPr>
          <w:p w14:paraId="08B0AD7E" w14:textId="77777777" w:rsidR="00E00261" w:rsidRDefault="00E00261" w:rsidP="007E3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7CFC5EBC" w14:textId="77777777" w:rsidR="00E00261" w:rsidRDefault="00E00261" w:rsidP="007E3718">
            <w:pPr>
              <w:jc w:val="center"/>
              <w:rPr>
                <w:rFonts w:ascii="Times New Roman" w:hAnsi="Times New Roman" w:cs="Times New Roman"/>
              </w:rPr>
            </w:pPr>
            <w:r w:rsidRPr="005F61DE">
              <w:rPr>
                <w:rFonts w:ascii="Times New Roman" w:hAnsi="Times New Roman" w:cs="Times New Roman" w:hint="eastAsia"/>
              </w:rPr>
              <w:t xml:space="preserve">Model </w:t>
            </w:r>
            <w:r>
              <w:rPr>
                <w:rFonts w:ascii="Times New Roman" w:hAnsi="Times New Roman" w:cs="Times New Roman" w:hint="eastAsia"/>
              </w:rPr>
              <w:t>3</w:t>
            </w:r>
          </w:p>
          <w:p w14:paraId="78CB59B0" w14:textId="77777777" w:rsidR="00E00261" w:rsidRDefault="00E00261" w:rsidP="007E3718">
            <w:pPr>
              <w:jc w:val="center"/>
              <w:rPr>
                <w:rFonts w:ascii="Times New Roman" w:hAnsi="Times New Roman" w:cs="Times New Roman"/>
              </w:rPr>
            </w:pPr>
            <w:r w:rsidRPr="005F61DE">
              <w:rPr>
                <w:rFonts w:ascii="Times New Roman" w:hAnsi="Times New Roman" w:cs="Times New Roman" w:hint="eastAsia"/>
              </w:rPr>
              <w:t>OR ( 95% CI)</w:t>
            </w:r>
          </w:p>
        </w:tc>
        <w:tc>
          <w:tcPr>
            <w:tcW w:w="1053" w:type="dxa"/>
            <w:tcBorders>
              <w:bottom w:val="single" w:sz="6" w:space="0" w:color="auto"/>
            </w:tcBorders>
          </w:tcPr>
          <w:p w14:paraId="2C3CBDD5" w14:textId="77777777" w:rsidR="00E00261" w:rsidRDefault="00E00261" w:rsidP="007E3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</w:p>
        </w:tc>
      </w:tr>
      <w:tr w:rsidR="00523A20" w14:paraId="2E434E1A" w14:textId="77777777" w:rsidTr="0039331A">
        <w:trPr>
          <w:jc w:val="center"/>
        </w:trPr>
        <w:tc>
          <w:tcPr>
            <w:tcW w:w="846" w:type="dxa"/>
          </w:tcPr>
          <w:p w14:paraId="35013554" w14:textId="3ADA7CC3" w:rsidR="00523A20" w:rsidRPr="00523A20" w:rsidRDefault="00523A20" w:rsidP="00523A20">
            <w:pPr>
              <w:rPr>
                <w:rFonts w:ascii="Times New Roman" w:eastAsia="仿宋" w:hAnsi="Times New Roman" w:cs="Times New Roman"/>
              </w:rPr>
            </w:pPr>
            <w:r w:rsidRPr="00523A20">
              <w:rPr>
                <w:rFonts w:ascii="Times New Roman" w:eastAsia="仿宋" w:hAnsi="Times New Roman" w:cs="Times New Roman" w:hint="eastAsia"/>
              </w:rPr>
              <w:t>NLR</w:t>
            </w:r>
          </w:p>
        </w:tc>
        <w:tc>
          <w:tcPr>
            <w:tcW w:w="2126" w:type="dxa"/>
          </w:tcPr>
          <w:p w14:paraId="0A67A6B8" w14:textId="3F862722" w:rsidR="00523A20" w:rsidRPr="00523A20" w:rsidRDefault="00523A20" w:rsidP="00523A20">
            <w:pPr>
              <w:rPr>
                <w:rFonts w:ascii="Times New Roman" w:eastAsia="仿宋" w:hAnsi="Times New Roman" w:cs="Times New Roman"/>
              </w:rPr>
            </w:pPr>
            <w:r w:rsidRPr="00523A20">
              <w:rPr>
                <w:rFonts w:ascii="Times New Roman" w:eastAsia="仿宋" w:hAnsi="Times New Roman" w:cs="Times New Roman" w:hint="eastAsia"/>
              </w:rPr>
              <w:t xml:space="preserve">1.070(0.778 </w:t>
            </w:r>
            <w:r w:rsidRPr="00523A20">
              <w:rPr>
                <w:rFonts w:ascii="Times New Roman" w:eastAsia="仿宋" w:hAnsi="Times New Roman" w:cs="Times New Roman"/>
              </w:rPr>
              <w:t>–</w:t>
            </w:r>
            <w:r w:rsidRPr="00523A20">
              <w:rPr>
                <w:rFonts w:ascii="Times New Roman" w:eastAsia="仿宋" w:hAnsi="Times New Roman" w:cs="Times New Roman" w:hint="eastAsia"/>
              </w:rPr>
              <w:t xml:space="preserve"> 1.427)</w:t>
            </w:r>
          </w:p>
        </w:tc>
        <w:tc>
          <w:tcPr>
            <w:tcW w:w="1031" w:type="dxa"/>
          </w:tcPr>
          <w:p w14:paraId="45739418" w14:textId="1DECBAC0" w:rsidR="00523A20" w:rsidRPr="00523A20" w:rsidRDefault="00523A20" w:rsidP="00523A20">
            <w:pPr>
              <w:rPr>
                <w:rFonts w:ascii="Times New Roman" w:eastAsia="仿宋" w:hAnsi="Times New Roman" w:cs="Times New Roman"/>
              </w:rPr>
            </w:pPr>
            <w:r w:rsidRPr="00523A20">
              <w:rPr>
                <w:rFonts w:ascii="Times New Roman" w:eastAsia="仿宋" w:hAnsi="Times New Roman" w:cs="Times New Roman" w:hint="eastAsia"/>
              </w:rPr>
              <w:t>0.676</w:t>
            </w:r>
          </w:p>
        </w:tc>
        <w:tc>
          <w:tcPr>
            <w:tcW w:w="2229" w:type="dxa"/>
          </w:tcPr>
          <w:p w14:paraId="7E053FD8" w14:textId="30430895" w:rsidR="00523A20" w:rsidRPr="00523A20" w:rsidRDefault="00523A20" w:rsidP="00523A20">
            <w:pPr>
              <w:rPr>
                <w:rFonts w:ascii="Times New Roman" w:eastAsia="仿宋" w:hAnsi="Times New Roman" w:cs="Times New Roman"/>
              </w:rPr>
            </w:pPr>
            <w:r w:rsidRPr="00523A20">
              <w:rPr>
                <w:rFonts w:ascii="Times New Roman" w:eastAsia="仿宋" w:hAnsi="Times New Roman" w:cs="Times New Roman" w:hint="eastAsia"/>
              </w:rPr>
              <w:t xml:space="preserve">1.063(0.937 </w:t>
            </w:r>
            <w:r w:rsidRPr="00523A20">
              <w:rPr>
                <w:rFonts w:ascii="Times New Roman" w:eastAsia="仿宋" w:hAnsi="Times New Roman" w:cs="Times New Roman"/>
              </w:rPr>
              <w:t>–</w:t>
            </w:r>
            <w:r w:rsidRPr="00523A20">
              <w:rPr>
                <w:rFonts w:ascii="Times New Roman" w:eastAsia="仿宋" w:hAnsi="Times New Roman" w:cs="Times New Roman" w:hint="eastAsia"/>
              </w:rPr>
              <w:t xml:space="preserve"> 1.205)</w:t>
            </w:r>
          </w:p>
        </w:tc>
        <w:tc>
          <w:tcPr>
            <w:tcW w:w="993" w:type="dxa"/>
          </w:tcPr>
          <w:p w14:paraId="2A6F4D96" w14:textId="065C3D5C" w:rsidR="00523A20" w:rsidRPr="00523A20" w:rsidRDefault="00523A20" w:rsidP="00523A20">
            <w:pPr>
              <w:rPr>
                <w:rFonts w:ascii="Times New Roman" w:eastAsia="仿宋" w:hAnsi="Times New Roman" w:cs="Times New Roman"/>
              </w:rPr>
            </w:pPr>
            <w:r w:rsidRPr="00523A20">
              <w:rPr>
                <w:rFonts w:ascii="Times New Roman" w:eastAsia="仿宋" w:hAnsi="Times New Roman" w:cs="Times New Roman" w:hint="eastAsia"/>
              </w:rPr>
              <w:t>0.343</w:t>
            </w:r>
          </w:p>
        </w:tc>
        <w:tc>
          <w:tcPr>
            <w:tcW w:w="2409" w:type="dxa"/>
          </w:tcPr>
          <w:p w14:paraId="0B0040BF" w14:textId="7D017658" w:rsidR="00523A20" w:rsidRPr="00523A20" w:rsidRDefault="00523A20" w:rsidP="00523A20">
            <w:pPr>
              <w:rPr>
                <w:rFonts w:ascii="Times New Roman" w:eastAsia="仿宋" w:hAnsi="Times New Roman" w:cs="Times New Roman"/>
              </w:rPr>
            </w:pPr>
            <w:r w:rsidRPr="00523A20">
              <w:rPr>
                <w:rFonts w:ascii="Times New Roman" w:eastAsia="仿宋" w:hAnsi="Times New Roman" w:cs="Times New Roman" w:hint="eastAsia"/>
              </w:rPr>
              <w:t xml:space="preserve">1.117(0.794 </w:t>
            </w:r>
            <w:r w:rsidRPr="00523A20">
              <w:rPr>
                <w:rFonts w:ascii="Times New Roman" w:eastAsia="仿宋" w:hAnsi="Times New Roman" w:cs="Times New Roman"/>
              </w:rPr>
              <w:t>–</w:t>
            </w:r>
            <w:r w:rsidRPr="00523A20">
              <w:rPr>
                <w:rFonts w:ascii="Times New Roman" w:eastAsia="仿宋" w:hAnsi="Times New Roman" w:cs="Times New Roman" w:hint="eastAsia"/>
              </w:rPr>
              <w:t xml:space="preserve"> 1.571)</w:t>
            </w:r>
          </w:p>
        </w:tc>
        <w:tc>
          <w:tcPr>
            <w:tcW w:w="993" w:type="dxa"/>
          </w:tcPr>
          <w:p w14:paraId="23C09D48" w14:textId="19A18F41" w:rsidR="00523A20" w:rsidRPr="00523A20" w:rsidRDefault="00523A20" w:rsidP="00523A20">
            <w:pPr>
              <w:rPr>
                <w:rFonts w:ascii="Times New Roman" w:eastAsia="仿宋" w:hAnsi="Times New Roman" w:cs="Times New Roman"/>
              </w:rPr>
            </w:pPr>
            <w:r w:rsidRPr="00523A20">
              <w:rPr>
                <w:rFonts w:ascii="Times New Roman" w:eastAsia="仿宋" w:hAnsi="Times New Roman" w:cs="Times New Roman" w:hint="eastAsia"/>
              </w:rPr>
              <w:t>0.526</w:t>
            </w:r>
          </w:p>
        </w:tc>
        <w:tc>
          <w:tcPr>
            <w:tcW w:w="2268" w:type="dxa"/>
          </w:tcPr>
          <w:p w14:paraId="2F5E87FB" w14:textId="5EC2B404" w:rsidR="00523A20" w:rsidRPr="00523A20" w:rsidRDefault="00523A20" w:rsidP="00523A20">
            <w:pPr>
              <w:rPr>
                <w:rFonts w:ascii="Times New Roman" w:eastAsia="仿宋" w:hAnsi="Times New Roman" w:cs="Times New Roman"/>
              </w:rPr>
            </w:pPr>
            <w:r w:rsidRPr="00523A20">
              <w:rPr>
                <w:rFonts w:ascii="Times New Roman" w:eastAsia="仿宋" w:hAnsi="Times New Roman" w:cs="Times New Roman" w:hint="eastAsia"/>
              </w:rPr>
              <w:t xml:space="preserve">1.067(0.753 </w:t>
            </w:r>
            <w:r w:rsidRPr="00523A20">
              <w:rPr>
                <w:rFonts w:ascii="Times New Roman" w:eastAsia="仿宋" w:hAnsi="Times New Roman" w:cs="Times New Roman"/>
              </w:rPr>
              <w:t>–</w:t>
            </w:r>
            <w:r w:rsidRPr="00523A20">
              <w:rPr>
                <w:rFonts w:ascii="Times New Roman" w:eastAsia="仿宋" w:hAnsi="Times New Roman" w:cs="Times New Roman" w:hint="eastAsia"/>
              </w:rPr>
              <w:t xml:space="preserve"> 1.512)</w:t>
            </w:r>
          </w:p>
        </w:tc>
        <w:tc>
          <w:tcPr>
            <w:tcW w:w="1053" w:type="dxa"/>
          </w:tcPr>
          <w:p w14:paraId="58938432" w14:textId="6398DE55" w:rsidR="00523A20" w:rsidRPr="00523A20" w:rsidRDefault="00523A20" w:rsidP="00523A20">
            <w:pPr>
              <w:rPr>
                <w:rFonts w:ascii="Times New Roman" w:eastAsia="仿宋" w:hAnsi="Times New Roman" w:cs="Times New Roman"/>
              </w:rPr>
            </w:pPr>
            <w:r w:rsidRPr="00523A20">
              <w:rPr>
                <w:rFonts w:ascii="Times New Roman" w:eastAsia="仿宋" w:hAnsi="Times New Roman" w:cs="Times New Roman" w:hint="eastAsia"/>
              </w:rPr>
              <w:t>0.714</w:t>
            </w:r>
          </w:p>
        </w:tc>
      </w:tr>
      <w:tr w:rsidR="00523A20" w14:paraId="5BE4769F" w14:textId="77777777" w:rsidTr="007E3718">
        <w:trPr>
          <w:jc w:val="center"/>
        </w:trPr>
        <w:tc>
          <w:tcPr>
            <w:tcW w:w="846" w:type="dxa"/>
          </w:tcPr>
          <w:p w14:paraId="67181069" w14:textId="752D7C44" w:rsidR="00523A20" w:rsidRPr="00523A20" w:rsidRDefault="00523A20" w:rsidP="00523A20">
            <w:pPr>
              <w:rPr>
                <w:rFonts w:ascii="Times New Roman" w:eastAsia="仿宋" w:hAnsi="Times New Roman" w:cs="Times New Roman"/>
              </w:rPr>
            </w:pPr>
            <w:r w:rsidRPr="00523A20">
              <w:rPr>
                <w:rFonts w:ascii="Times New Roman" w:eastAsia="仿宋" w:hAnsi="Times New Roman" w:cs="Times New Roman" w:hint="eastAsia"/>
              </w:rPr>
              <w:t>PLR</w:t>
            </w:r>
          </w:p>
        </w:tc>
        <w:tc>
          <w:tcPr>
            <w:tcW w:w="2126" w:type="dxa"/>
          </w:tcPr>
          <w:p w14:paraId="213A8B9A" w14:textId="7AA87CED" w:rsidR="00523A20" w:rsidRPr="00523A20" w:rsidRDefault="00523A20" w:rsidP="00523A20">
            <w:pPr>
              <w:rPr>
                <w:rFonts w:ascii="Times New Roman" w:eastAsia="仿宋" w:hAnsi="Times New Roman" w:cs="Times New Roman"/>
              </w:rPr>
            </w:pPr>
            <w:r w:rsidRPr="00523A20">
              <w:rPr>
                <w:rFonts w:ascii="Times New Roman" w:eastAsia="仿宋" w:hAnsi="Times New Roman" w:cs="Times New Roman" w:hint="eastAsia"/>
              </w:rPr>
              <w:t xml:space="preserve">0.739(0.530 </w:t>
            </w:r>
            <w:r w:rsidRPr="00523A20">
              <w:rPr>
                <w:rFonts w:ascii="Times New Roman" w:eastAsia="仿宋" w:hAnsi="Times New Roman" w:cs="Times New Roman"/>
              </w:rPr>
              <w:t>–</w:t>
            </w:r>
            <w:r w:rsidRPr="00523A20">
              <w:rPr>
                <w:rFonts w:ascii="Times New Roman" w:eastAsia="仿宋" w:hAnsi="Times New Roman" w:cs="Times New Roman" w:hint="eastAsia"/>
              </w:rPr>
              <w:t xml:space="preserve"> 1.031)</w:t>
            </w:r>
          </w:p>
        </w:tc>
        <w:tc>
          <w:tcPr>
            <w:tcW w:w="1031" w:type="dxa"/>
          </w:tcPr>
          <w:p w14:paraId="5E0A454C" w14:textId="625CCBCA" w:rsidR="00523A20" w:rsidRPr="00523A20" w:rsidRDefault="00523A20" w:rsidP="00523A20">
            <w:pPr>
              <w:rPr>
                <w:rFonts w:ascii="Times New Roman" w:eastAsia="仿宋" w:hAnsi="Times New Roman" w:cs="Times New Roman"/>
              </w:rPr>
            </w:pPr>
            <w:r w:rsidRPr="00523A20">
              <w:rPr>
                <w:rFonts w:ascii="Times New Roman" w:eastAsia="仿宋" w:hAnsi="Times New Roman" w:cs="Times New Roman" w:hint="eastAsia"/>
              </w:rPr>
              <w:t>0.075</w:t>
            </w:r>
          </w:p>
        </w:tc>
        <w:tc>
          <w:tcPr>
            <w:tcW w:w="2229" w:type="dxa"/>
          </w:tcPr>
          <w:p w14:paraId="4B1150D9" w14:textId="16BCECB6" w:rsidR="00523A20" w:rsidRPr="00523A20" w:rsidRDefault="00523A20" w:rsidP="00523A20">
            <w:pPr>
              <w:rPr>
                <w:rFonts w:ascii="Times New Roman" w:eastAsia="仿宋" w:hAnsi="Times New Roman" w:cs="Times New Roman"/>
              </w:rPr>
            </w:pPr>
            <w:r w:rsidRPr="00523A20">
              <w:rPr>
                <w:rFonts w:ascii="Times New Roman" w:eastAsia="仿宋" w:hAnsi="Times New Roman" w:cs="Times New Roman" w:hint="eastAsia"/>
              </w:rPr>
              <w:t xml:space="preserve">0.997(0.994 </w:t>
            </w:r>
            <w:r w:rsidRPr="00523A20">
              <w:rPr>
                <w:rFonts w:ascii="Times New Roman" w:eastAsia="仿宋" w:hAnsi="Times New Roman" w:cs="Times New Roman"/>
              </w:rPr>
              <w:t>–</w:t>
            </w:r>
            <w:r w:rsidRPr="00523A20">
              <w:rPr>
                <w:rFonts w:ascii="Times New Roman" w:eastAsia="仿宋" w:hAnsi="Times New Roman" w:cs="Times New Roman" w:hint="eastAsia"/>
              </w:rPr>
              <w:t xml:space="preserve"> 1.001)</w:t>
            </w:r>
          </w:p>
        </w:tc>
        <w:tc>
          <w:tcPr>
            <w:tcW w:w="993" w:type="dxa"/>
          </w:tcPr>
          <w:p w14:paraId="72575F4F" w14:textId="52891EDC" w:rsidR="00523A20" w:rsidRPr="00523A20" w:rsidRDefault="00523A20" w:rsidP="00523A20">
            <w:pPr>
              <w:rPr>
                <w:rFonts w:ascii="Times New Roman" w:eastAsia="仿宋" w:hAnsi="Times New Roman" w:cs="Times New Roman"/>
              </w:rPr>
            </w:pPr>
            <w:r w:rsidRPr="00523A20">
              <w:rPr>
                <w:rFonts w:ascii="Times New Roman" w:eastAsia="仿宋" w:hAnsi="Times New Roman" w:cs="Times New Roman" w:hint="eastAsia"/>
              </w:rPr>
              <w:t>0.111</w:t>
            </w:r>
          </w:p>
        </w:tc>
        <w:tc>
          <w:tcPr>
            <w:tcW w:w="2409" w:type="dxa"/>
          </w:tcPr>
          <w:p w14:paraId="1CF048AC" w14:textId="35BA01F3" w:rsidR="00523A20" w:rsidRPr="00523A20" w:rsidRDefault="00523A20" w:rsidP="00523A20">
            <w:pPr>
              <w:rPr>
                <w:rFonts w:ascii="Times New Roman" w:eastAsia="仿宋" w:hAnsi="Times New Roman" w:cs="Times New Roman"/>
              </w:rPr>
            </w:pPr>
            <w:r w:rsidRPr="00523A20">
              <w:rPr>
                <w:rFonts w:ascii="Times New Roman" w:eastAsia="仿宋" w:hAnsi="Times New Roman" w:cs="Times New Roman" w:hint="eastAsia"/>
              </w:rPr>
              <w:t xml:space="preserve">0.742(0.510 </w:t>
            </w:r>
            <w:r w:rsidRPr="00523A20">
              <w:rPr>
                <w:rFonts w:ascii="Times New Roman" w:eastAsia="仿宋" w:hAnsi="Times New Roman" w:cs="Times New Roman"/>
              </w:rPr>
              <w:t>–</w:t>
            </w:r>
            <w:r w:rsidRPr="00523A20">
              <w:rPr>
                <w:rFonts w:ascii="Times New Roman" w:eastAsia="仿宋" w:hAnsi="Times New Roman" w:cs="Times New Roman" w:hint="eastAsia"/>
              </w:rPr>
              <w:t xml:space="preserve"> 1.078)</w:t>
            </w:r>
          </w:p>
        </w:tc>
        <w:tc>
          <w:tcPr>
            <w:tcW w:w="993" w:type="dxa"/>
          </w:tcPr>
          <w:p w14:paraId="4920A269" w14:textId="09AC320B" w:rsidR="00523A20" w:rsidRPr="00523A20" w:rsidRDefault="00523A20" w:rsidP="00523A20">
            <w:pPr>
              <w:rPr>
                <w:rFonts w:ascii="Times New Roman" w:eastAsia="仿宋" w:hAnsi="Times New Roman" w:cs="Times New Roman"/>
              </w:rPr>
            </w:pPr>
            <w:r w:rsidRPr="00523A20">
              <w:rPr>
                <w:rFonts w:ascii="Times New Roman" w:eastAsia="仿宋" w:hAnsi="Times New Roman" w:cs="Times New Roman" w:hint="eastAsia"/>
              </w:rPr>
              <w:t>0.118</w:t>
            </w:r>
          </w:p>
        </w:tc>
        <w:tc>
          <w:tcPr>
            <w:tcW w:w="2268" w:type="dxa"/>
          </w:tcPr>
          <w:p w14:paraId="04036B44" w14:textId="19467802" w:rsidR="00523A20" w:rsidRPr="00523A20" w:rsidRDefault="00523A20" w:rsidP="00523A20">
            <w:pPr>
              <w:rPr>
                <w:rFonts w:ascii="Times New Roman" w:eastAsia="仿宋" w:hAnsi="Times New Roman" w:cs="Times New Roman"/>
              </w:rPr>
            </w:pPr>
            <w:r w:rsidRPr="00523A20">
              <w:rPr>
                <w:rFonts w:ascii="Times New Roman" w:eastAsia="仿宋" w:hAnsi="Times New Roman" w:cs="Times New Roman" w:hint="eastAsia"/>
              </w:rPr>
              <w:t xml:space="preserve">0.771(0.528 </w:t>
            </w:r>
            <w:r w:rsidRPr="00523A20">
              <w:rPr>
                <w:rFonts w:ascii="Times New Roman" w:eastAsia="仿宋" w:hAnsi="Times New Roman" w:cs="Times New Roman"/>
              </w:rPr>
              <w:t>–</w:t>
            </w:r>
            <w:r w:rsidRPr="00523A20">
              <w:rPr>
                <w:rFonts w:ascii="Times New Roman" w:eastAsia="仿宋" w:hAnsi="Times New Roman" w:cs="Times New Roman" w:hint="eastAsia"/>
              </w:rPr>
              <w:t xml:space="preserve"> 1.126)</w:t>
            </w:r>
          </w:p>
        </w:tc>
        <w:tc>
          <w:tcPr>
            <w:tcW w:w="1053" w:type="dxa"/>
          </w:tcPr>
          <w:p w14:paraId="1236D05F" w14:textId="46B67229" w:rsidR="00523A20" w:rsidRPr="00523A20" w:rsidRDefault="00523A20" w:rsidP="00523A20">
            <w:pPr>
              <w:rPr>
                <w:rFonts w:ascii="Times New Roman" w:eastAsia="仿宋" w:hAnsi="Times New Roman" w:cs="Times New Roman"/>
              </w:rPr>
            </w:pPr>
            <w:r w:rsidRPr="00523A20">
              <w:rPr>
                <w:rFonts w:ascii="Times New Roman" w:eastAsia="仿宋" w:hAnsi="Times New Roman" w:cs="Times New Roman" w:hint="eastAsia"/>
              </w:rPr>
              <w:t>0.178</w:t>
            </w:r>
          </w:p>
        </w:tc>
      </w:tr>
      <w:tr w:rsidR="00523A20" w14:paraId="27FE7AD7" w14:textId="77777777" w:rsidTr="007E3718">
        <w:trPr>
          <w:jc w:val="center"/>
        </w:trPr>
        <w:tc>
          <w:tcPr>
            <w:tcW w:w="846" w:type="dxa"/>
          </w:tcPr>
          <w:p w14:paraId="66A78EBF" w14:textId="0A8E2A8E" w:rsidR="00523A20" w:rsidRPr="00523A20" w:rsidRDefault="00523A20" w:rsidP="00523A20">
            <w:pPr>
              <w:rPr>
                <w:rFonts w:ascii="Times New Roman" w:eastAsia="仿宋" w:hAnsi="Times New Roman" w:cs="Times New Roman"/>
              </w:rPr>
            </w:pPr>
            <w:r w:rsidRPr="00523A20">
              <w:rPr>
                <w:rFonts w:ascii="Times New Roman" w:eastAsia="仿宋" w:hAnsi="Times New Roman" w:cs="Times New Roman" w:hint="eastAsia"/>
              </w:rPr>
              <w:t>LMR</w:t>
            </w:r>
          </w:p>
        </w:tc>
        <w:tc>
          <w:tcPr>
            <w:tcW w:w="2126" w:type="dxa"/>
          </w:tcPr>
          <w:p w14:paraId="451C1F2F" w14:textId="17869243" w:rsidR="00523A20" w:rsidRPr="00523A20" w:rsidRDefault="00523A20" w:rsidP="00523A20">
            <w:pPr>
              <w:rPr>
                <w:rFonts w:ascii="Times New Roman" w:eastAsia="仿宋" w:hAnsi="Times New Roman" w:cs="Times New Roman"/>
              </w:rPr>
            </w:pPr>
            <w:r w:rsidRPr="00523A20">
              <w:rPr>
                <w:rFonts w:ascii="Times New Roman" w:eastAsia="仿宋" w:hAnsi="Times New Roman" w:cs="Times New Roman" w:hint="eastAsia"/>
              </w:rPr>
              <w:t xml:space="preserve">1.103(0.794 </w:t>
            </w:r>
            <w:r w:rsidRPr="00523A20">
              <w:rPr>
                <w:rFonts w:ascii="Times New Roman" w:eastAsia="仿宋" w:hAnsi="Times New Roman" w:cs="Times New Roman"/>
              </w:rPr>
              <w:t>–</w:t>
            </w:r>
            <w:r w:rsidRPr="00523A20">
              <w:rPr>
                <w:rFonts w:ascii="Times New Roman" w:eastAsia="仿宋" w:hAnsi="Times New Roman" w:cs="Times New Roman" w:hint="eastAsia"/>
              </w:rPr>
              <w:t xml:space="preserve"> 1.532)</w:t>
            </w:r>
          </w:p>
        </w:tc>
        <w:tc>
          <w:tcPr>
            <w:tcW w:w="1031" w:type="dxa"/>
          </w:tcPr>
          <w:p w14:paraId="62E53A32" w14:textId="13EC6338" w:rsidR="00523A20" w:rsidRPr="00523A20" w:rsidRDefault="00523A20" w:rsidP="00523A20">
            <w:pPr>
              <w:rPr>
                <w:rFonts w:ascii="Times New Roman" w:eastAsia="仿宋" w:hAnsi="Times New Roman" w:cs="Times New Roman"/>
              </w:rPr>
            </w:pPr>
            <w:r w:rsidRPr="00523A20">
              <w:rPr>
                <w:rFonts w:ascii="Times New Roman" w:eastAsia="仿宋" w:hAnsi="Times New Roman" w:cs="Times New Roman" w:hint="eastAsia"/>
              </w:rPr>
              <w:t>0.560</w:t>
            </w:r>
          </w:p>
        </w:tc>
        <w:tc>
          <w:tcPr>
            <w:tcW w:w="2229" w:type="dxa"/>
          </w:tcPr>
          <w:p w14:paraId="0EF66E21" w14:textId="1D03FC87" w:rsidR="00523A20" w:rsidRPr="00523A20" w:rsidRDefault="00523A20" w:rsidP="00523A20">
            <w:pPr>
              <w:rPr>
                <w:rFonts w:ascii="Times New Roman" w:eastAsia="仿宋" w:hAnsi="Times New Roman" w:cs="Times New Roman"/>
              </w:rPr>
            </w:pPr>
            <w:r w:rsidRPr="00523A20">
              <w:rPr>
                <w:rFonts w:ascii="Times New Roman" w:eastAsia="仿宋" w:hAnsi="Times New Roman" w:cs="Times New Roman" w:hint="eastAsia"/>
              </w:rPr>
              <w:t xml:space="preserve">0.994(0.941 </w:t>
            </w:r>
            <w:r w:rsidRPr="00523A20">
              <w:rPr>
                <w:rFonts w:ascii="Times New Roman" w:eastAsia="仿宋" w:hAnsi="Times New Roman" w:cs="Times New Roman"/>
              </w:rPr>
              <w:t>–</w:t>
            </w:r>
            <w:r w:rsidRPr="00523A20">
              <w:rPr>
                <w:rFonts w:ascii="Times New Roman" w:eastAsia="仿宋" w:hAnsi="Times New Roman" w:cs="Times New Roman" w:hint="eastAsia"/>
              </w:rPr>
              <w:t xml:space="preserve"> 1.050)</w:t>
            </w:r>
          </w:p>
        </w:tc>
        <w:tc>
          <w:tcPr>
            <w:tcW w:w="993" w:type="dxa"/>
          </w:tcPr>
          <w:p w14:paraId="1EEB92ED" w14:textId="19C86D43" w:rsidR="00523A20" w:rsidRPr="00523A20" w:rsidRDefault="00523A20" w:rsidP="00523A20">
            <w:pPr>
              <w:rPr>
                <w:rFonts w:ascii="Times New Roman" w:eastAsia="仿宋" w:hAnsi="Times New Roman" w:cs="Times New Roman"/>
              </w:rPr>
            </w:pPr>
            <w:r w:rsidRPr="00523A20">
              <w:rPr>
                <w:rFonts w:ascii="Times New Roman" w:eastAsia="仿宋" w:hAnsi="Times New Roman" w:cs="Times New Roman" w:hint="eastAsia"/>
              </w:rPr>
              <w:t>0.829</w:t>
            </w:r>
          </w:p>
        </w:tc>
        <w:tc>
          <w:tcPr>
            <w:tcW w:w="2409" w:type="dxa"/>
          </w:tcPr>
          <w:p w14:paraId="4E7044A5" w14:textId="5F1681C8" w:rsidR="00523A20" w:rsidRPr="00523A20" w:rsidRDefault="00523A20" w:rsidP="00523A20">
            <w:pPr>
              <w:rPr>
                <w:rFonts w:ascii="Times New Roman" w:eastAsia="仿宋" w:hAnsi="Times New Roman" w:cs="Times New Roman"/>
              </w:rPr>
            </w:pPr>
            <w:r w:rsidRPr="00523A20">
              <w:rPr>
                <w:rFonts w:ascii="Times New Roman" w:eastAsia="仿宋" w:hAnsi="Times New Roman" w:cs="Times New Roman" w:hint="eastAsia"/>
              </w:rPr>
              <w:t xml:space="preserve">0.912(0.639 </w:t>
            </w:r>
            <w:r w:rsidRPr="00523A20">
              <w:rPr>
                <w:rFonts w:ascii="Times New Roman" w:eastAsia="仿宋" w:hAnsi="Times New Roman" w:cs="Times New Roman"/>
              </w:rPr>
              <w:t>–</w:t>
            </w:r>
            <w:r w:rsidRPr="00523A20">
              <w:rPr>
                <w:rFonts w:ascii="Times New Roman" w:eastAsia="仿宋" w:hAnsi="Times New Roman" w:cs="Times New Roman" w:hint="eastAsia"/>
              </w:rPr>
              <w:t xml:space="preserve"> 1.301)</w:t>
            </w:r>
          </w:p>
        </w:tc>
        <w:tc>
          <w:tcPr>
            <w:tcW w:w="993" w:type="dxa"/>
          </w:tcPr>
          <w:p w14:paraId="440650C6" w14:textId="5CFE4790" w:rsidR="00523A20" w:rsidRPr="00523A20" w:rsidRDefault="00523A20" w:rsidP="00523A20">
            <w:pPr>
              <w:rPr>
                <w:rFonts w:ascii="Times New Roman" w:eastAsia="仿宋" w:hAnsi="Times New Roman" w:cs="Times New Roman"/>
              </w:rPr>
            </w:pPr>
            <w:r w:rsidRPr="00523A20">
              <w:rPr>
                <w:rFonts w:ascii="Times New Roman" w:eastAsia="仿宋" w:hAnsi="Times New Roman" w:cs="Times New Roman" w:hint="eastAsia"/>
              </w:rPr>
              <w:t>0.611</w:t>
            </w:r>
          </w:p>
        </w:tc>
        <w:tc>
          <w:tcPr>
            <w:tcW w:w="2268" w:type="dxa"/>
          </w:tcPr>
          <w:p w14:paraId="415585CF" w14:textId="4A49DB38" w:rsidR="00523A20" w:rsidRPr="00523A20" w:rsidRDefault="00523A20" w:rsidP="00523A20">
            <w:pPr>
              <w:rPr>
                <w:rFonts w:ascii="Times New Roman" w:eastAsia="仿宋" w:hAnsi="Times New Roman" w:cs="Times New Roman"/>
              </w:rPr>
            </w:pPr>
            <w:r w:rsidRPr="00523A20">
              <w:rPr>
                <w:rFonts w:ascii="Times New Roman" w:eastAsia="仿宋" w:hAnsi="Times New Roman" w:cs="Times New Roman" w:hint="eastAsia"/>
              </w:rPr>
              <w:t xml:space="preserve">0.920(0.642 </w:t>
            </w:r>
            <w:r w:rsidRPr="00523A20">
              <w:rPr>
                <w:rFonts w:ascii="Times New Roman" w:eastAsia="仿宋" w:hAnsi="Times New Roman" w:cs="Times New Roman"/>
              </w:rPr>
              <w:t>–</w:t>
            </w:r>
            <w:r w:rsidRPr="00523A20">
              <w:rPr>
                <w:rFonts w:ascii="Times New Roman" w:eastAsia="仿宋" w:hAnsi="Times New Roman" w:cs="Times New Roman" w:hint="eastAsia"/>
              </w:rPr>
              <w:t xml:space="preserve"> 1.320)</w:t>
            </w:r>
          </w:p>
        </w:tc>
        <w:tc>
          <w:tcPr>
            <w:tcW w:w="1053" w:type="dxa"/>
          </w:tcPr>
          <w:p w14:paraId="08FB33CA" w14:textId="588E970A" w:rsidR="00523A20" w:rsidRPr="00523A20" w:rsidRDefault="00523A20" w:rsidP="00523A20">
            <w:pPr>
              <w:rPr>
                <w:rFonts w:ascii="Times New Roman" w:eastAsia="仿宋" w:hAnsi="Times New Roman" w:cs="Times New Roman"/>
              </w:rPr>
            </w:pPr>
            <w:r w:rsidRPr="00523A20">
              <w:rPr>
                <w:rFonts w:ascii="Times New Roman" w:eastAsia="仿宋" w:hAnsi="Times New Roman" w:cs="Times New Roman" w:hint="eastAsia"/>
              </w:rPr>
              <w:t>0.652</w:t>
            </w:r>
          </w:p>
        </w:tc>
      </w:tr>
      <w:tr w:rsidR="00523A20" w14:paraId="3EA804D0" w14:textId="77777777" w:rsidTr="007E3718">
        <w:trPr>
          <w:jc w:val="center"/>
        </w:trPr>
        <w:tc>
          <w:tcPr>
            <w:tcW w:w="846" w:type="dxa"/>
          </w:tcPr>
          <w:p w14:paraId="68BB5542" w14:textId="0756D37F" w:rsidR="00523A20" w:rsidRPr="00523A20" w:rsidRDefault="00523A20" w:rsidP="00523A20">
            <w:pPr>
              <w:rPr>
                <w:rFonts w:ascii="Times New Roman" w:eastAsia="仿宋" w:hAnsi="Times New Roman" w:cs="Times New Roman"/>
              </w:rPr>
            </w:pPr>
            <w:r w:rsidRPr="00523A20">
              <w:rPr>
                <w:rFonts w:ascii="Times New Roman" w:eastAsia="仿宋" w:hAnsi="Times New Roman" w:cs="Times New Roman" w:hint="eastAsia"/>
              </w:rPr>
              <w:t>PWR</w:t>
            </w:r>
          </w:p>
        </w:tc>
        <w:tc>
          <w:tcPr>
            <w:tcW w:w="2126" w:type="dxa"/>
          </w:tcPr>
          <w:p w14:paraId="75C2A5EE" w14:textId="72D09031" w:rsidR="00523A20" w:rsidRPr="00523A20" w:rsidRDefault="00523A20" w:rsidP="00523A20">
            <w:pPr>
              <w:rPr>
                <w:rFonts w:ascii="Times New Roman" w:eastAsia="仿宋" w:hAnsi="Times New Roman" w:cs="Times New Roman"/>
              </w:rPr>
            </w:pPr>
            <w:r w:rsidRPr="00523A20">
              <w:rPr>
                <w:rFonts w:ascii="Times New Roman" w:eastAsia="仿宋" w:hAnsi="Times New Roman" w:cs="Times New Roman" w:hint="eastAsia"/>
              </w:rPr>
              <w:t xml:space="preserve">0.657(0.448 </w:t>
            </w:r>
            <w:r w:rsidRPr="00523A20">
              <w:rPr>
                <w:rFonts w:ascii="Times New Roman" w:eastAsia="仿宋" w:hAnsi="Times New Roman" w:cs="Times New Roman"/>
              </w:rPr>
              <w:t>–</w:t>
            </w:r>
            <w:r w:rsidRPr="00523A20">
              <w:rPr>
                <w:rFonts w:ascii="Times New Roman" w:eastAsia="仿宋" w:hAnsi="Times New Roman" w:cs="Times New Roman" w:hint="eastAsia"/>
              </w:rPr>
              <w:t xml:space="preserve"> 0.964)</w:t>
            </w:r>
          </w:p>
        </w:tc>
        <w:tc>
          <w:tcPr>
            <w:tcW w:w="1031" w:type="dxa"/>
          </w:tcPr>
          <w:p w14:paraId="47649D50" w14:textId="03956284" w:rsidR="00523A20" w:rsidRPr="00523A20" w:rsidRDefault="00523A20" w:rsidP="00523A20">
            <w:pPr>
              <w:rPr>
                <w:rFonts w:ascii="Times New Roman" w:eastAsia="仿宋" w:hAnsi="Times New Roman" w:cs="Times New Roman"/>
              </w:rPr>
            </w:pPr>
            <w:r w:rsidRPr="00523A20">
              <w:rPr>
                <w:rFonts w:ascii="Times New Roman" w:eastAsia="仿宋" w:hAnsi="Times New Roman" w:cs="Times New Roman" w:hint="eastAsia"/>
              </w:rPr>
              <w:t>0.032</w:t>
            </w:r>
          </w:p>
        </w:tc>
        <w:tc>
          <w:tcPr>
            <w:tcW w:w="2229" w:type="dxa"/>
          </w:tcPr>
          <w:p w14:paraId="79F3D7A8" w14:textId="7E575F92" w:rsidR="00523A20" w:rsidRPr="00523A20" w:rsidRDefault="00523A20" w:rsidP="00523A20">
            <w:pPr>
              <w:rPr>
                <w:rFonts w:ascii="Times New Roman" w:eastAsia="仿宋" w:hAnsi="Times New Roman" w:cs="Times New Roman"/>
              </w:rPr>
            </w:pPr>
            <w:r w:rsidRPr="00523A20">
              <w:rPr>
                <w:rFonts w:ascii="Times New Roman" w:eastAsia="仿宋" w:hAnsi="Times New Roman" w:cs="Times New Roman" w:hint="eastAsia"/>
              </w:rPr>
              <w:t xml:space="preserve">0.982(0.969 </w:t>
            </w:r>
            <w:r w:rsidRPr="00523A20">
              <w:rPr>
                <w:rFonts w:ascii="Times New Roman" w:eastAsia="仿宋" w:hAnsi="Times New Roman" w:cs="Times New Roman"/>
              </w:rPr>
              <w:t>–</w:t>
            </w:r>
            <w:r w:rsidRPr="00523A20">
              <w:rPr>
                <w:rFonts w:ascii="Times New Roman" w:eastAsia="仿宋" w:hAnsi="Times New Roman" w:cs="Times New Roman" w:hint="eastAsia"/>
              </w:rPr>
              <w:t xml:space="preserve"> 0.994)</w:t>
            </w:r>
          </w:p>
        </w:tc>
        <w:tc>
          <w:tcPr>
            <w:tcW w:w="993" w:type="dxa"/>
          </w:tcPr>
          <w:p w14:paraId="1AA540D1" w14:textId="393D8C56" w:rsidR="00523A20" w:rsidRPr="00523A20" w:rsidRDefault="00523A20" w:rsidP="00523A20">
            <w:pPr>
              <w:rPr>
                <w:rFonts w:ascii="Times New Roman" w:eastAsia="仿宋" w:hAnsi="Times New Roman" w:cs="Times New Roman"/>
              </w:rPr>
            </w:pPr>
            <w:r w:rsidRPr="00523A20">
              <w:rPr>
                <w:rFonts w:ascii="Times New Roman" w:eastAsia="仿宋" w:hAnsi="Times New Roman" w:cs="Times New Roman" w:hint="eastAsia"/>
              </w:rPr>
              <w:t>0.003</w:t>
            </w:r>
          </w:p>
        </w:tc>
        <w:tc>
          <w:tcPr>
            <w:tcW w:w="2409" w:type="dxa"/>
          </w:tcPr>
          <w:p w14:paraId="50B46445" w14:textId="1B490AC0" w:rsidR="00523A20" w:rsidRPr="00523A20" w:rsidRDefault="00523A20" w:rsidP="00523A20">
            <w:pPr>
              <w:rPr>
                <w:rFonts w:ascii="Times New Roman" w:eastAsia="仿宋" w:hAnsi="Times New Roman" w:cs="Times New Roman"/>
              </w:rPr>
            </w:pPr>
            <w:r w:rsidRPr="00523A20">
              <w:rPr>
                <w:rFonts w:ascii="Times New Roman" w:eastAsia="仿宋" w:hAnsi="Times New Roman" w:cs="Times New Roman" w:hint="eastAsia"/>
              </w:rPr>
              <w:t xml:space="preserve">0.556(0.349 </w:t>
            </w:r>
            <w:r w:rsidRPr="00523A20">
              <w:rPr>
                <w:rFonts w:ascii="Times New Roman" w:eastAsia="仿宋" w:hAnsi="Times New Roman" w:cs="Times New Roman"/>
              </w:rPr>
              <w:t>–</w:t>
            </w:r>
            <w:r w:rsidRPr="00523A20">
              <w:rPr>
                <w:rFonts w:ascii="Times New Roman" w:eastAsia="仿宋" w:hAnsi="Times New Roman" w:cs="Times New Roman" w:hint="eastAsia"/>
              </w:rPr>
              <w:t xml:space="preserve"> 0.887)</w:t>
            </w:r>
          </w:p>
        </w:tc>
        <w:tc>
          <w:tcPr>
            <w:tcW w:w="993" w:type="dxa"/>
          </w:tcPr>
          <w:p w14:paraId="33779CCF" w14:textId="73DC6371" w:rsidR="00523A20" w:rsidRPr="00523A20" w:rsidRDefault="00523A20" w:rsidP="00523A20">
            <w:pPr>
              <w:rPr>
                <w:rFonts w:ascii="Times New Roman" w:eastAsia="仿宋" w:hAnsi="Times New Roman" w:cs="Times New Roman"/>
              </w:rPr>
            </w:pPr>
            <w:r w:rsidRPr="00523A20">
              <w:rPr>
                <w:rFonts w:ascii="Times New Roman" w:eastAsia="仿宋" w:hAnsi="Times New Roman" w:cs="Times New Roman" w:hint="eastAsia"/>
              </w:rPr>
              <w:t>0.014</w:t>
            </w:r>
          </w:p>
        </w:tc>
        <w:tc>
          <w:tcPr>
            <w:tcW w:w="2268" w:type="dxa"/>
          </w:tcPr>
          <w:p w14:paraId="0EC780B4" w14:textId="6DDF3C65" w:rsidR="00523A20" w:rsidRPr="00523A20" w:rsidRDefault="00523A20" w:rsidP="00523A20">
            <w:pPr>
              <w:rPr>
                <w:rFonts w:ascii="Times New Roman" w:eastAsia="仿宋" w:hAnsi="Times New Roman" w:cs="Times New Roman"/>
              </w:rPr>
            </w:pPr>
            <w:r w:rsidRPr="00523A20">
              <w:rPr>
                <w:rFonts w:ascii="Times New Roman" w:eastAsia="仿宋" w:hAnsi="Times New Roman" w:cs="Times New Roman" w:hint="eastAsia"/>
              </w:rPr>
              <w:t xml:space="preserve">0.609(0.380 </w:t>
            </w:r>
            <w:r w:rsidRPr="00523A20">
              <w:rPr>
                <w:rFonts w:ascii="Times New Roman" w:eastAsia="仿宋" w:hAnsi="Times New Roman" w:cs="Times New Roman"/>
              </w:rPr>
              <w:t>–</w:t>
            </w:r>
            <w:r w:rsidRPr="00523A20">
              <w:rPr>
                <w:rFonts w:ascii="Times New Roman" w:eastAsia="仿宋" w:hAnsi="Times New Roman" w:cs="Times New Roman" w:hint="eastAsia"/>
              </w:rPr>
              <w:t xml:space="preserve"> 0.976)</w:t>
            </w:r>
          </w:p>
        </w:tc>
        <w:tc>
          <w:tcPr>
            <w:tcW w:w="1053" w:type="dxa"/>
          </w:tcPr>
          <w:p w14:paraId="16A12228" w14:textId="78BDBC3E" w:rsidR="00523A20" w:rsidRPr="00523A20" w:rsidRDefault="00523A20" w:rsidP="00523A20">
            <w:pPr>
              <w:rPr>
                <w:rFonts w:ascii="Times New Roman" w:eastAsia="仿宋" w:hAnsi="Times New Roman" w:cs="Times New Roman"/>
              </w:rPr>
            </w:pPr>
            <w:r w:rsidRPr="00523A20">
              <w:rPr>
                <w:rFonts w:ascii="Times New Roman" w:eastAsia="仿宋" w:hAnsi="Times New Roman" w:cs="Times New Roman" w:hint="eastAsia"/>
              </w:rPr>
              <w:t>0.039</w:t>
            </w:r>
          </w:p>
        </w:tc>
      </w:tr>
      <w:tr w:rsidR="00523A20" w14:paraId="709DCB3F" w14:textId="77777777" w:rsidTr="007E3718">
        <w:trPr>
          <w:jc w:val="center"/>
        </w:trPr>
        <w:tc>
          <w:tcPr>
            <w:tcW w:w="846" w:type="dxa"/>
          </w:tcPr>
          <w:p w14:paraId="4ECD86D0" w14:textId="6638CCEF" w:rsidR="00523A20" w:rsidRPr="00523A20" w:rsidRDefault="00523A20" w:rsidP="00523A20">
            <w:pPr>
              <w:rPr>
                <w:rFonts w:ascii="Times New Roman" w:eastAsia="仿宋" w:hAnsi="Times New Roman" w:cs="Times New Roman"/>
              </w:rPr>
            </w:pPr>
            <w:r w:rsidRPr="00523A20">
              <w:rPr>
                <w:rFonts w:ascii="Times New Roman" w:eastAsia="仿宋" w:hAnsi="Times New Roman" w:cs="Times New Roman" w:hint="eastAsia"/>
              </w:rPr>
              <w:t>SII</w:t>
            </w:r>
          </w:p>
        </w:tc>
        <w:tc>
          <w:tcPr>
            <w:tcW w:w="2126" w:type="dxa"/>
          </w:tcPr>
          <w:p w14:paraId="3DB9BEF1" w14:textId="1C0D44DF" w:rsidR="00523A20" w:rsidRPr="00523A20" w:rsidRDefault="00523A20" w:rsidP="00523A20">
            <w:pPr>
              <w:rPr>
                <w:rFonts w:ascii="Times New Roman" w:eastAsia="仿宋" w:hAnsi="Times New Roman" w:cs="Times New Roman"/>
              </w:rPr>
            </w:pPr>
            <w:r w:rsidRPr="00523A20">
              <w:rPr>
                <w:rFonts w:ascii="Times New Roman" w:eastAsia="仿宋" w:hAnsi="Times New Roman" w:cs="Times New Roman" w:hint="eastAsia"/>
              </w:rPr>
              <w:t xml:space="preserve">1.119(0.879 </w:t>
            </w:r>
            <w:r w:rsidRPr="00523A20">
              <w:rPr>
                <w:rFonts w:ascii="Times New Roman" w:eastAsia="仿宋" w:hAnsi="Times New Roman" w:cs="Times New Roman"/>
              </w:rPr>
              <w:t>–</w:t>
            </w:r>
            <w:r w:rsidRPr="00523A20">
              <w:rPr>
                <w:rFonts w:ascii="Times New Roman" w:eastAsia="仿宋" w:hAnsi="Times New Roman" w:cs="Times New Roman" w:hint="eastAsia"/>
              </w:rPr>
              <w:t xml:space="preserve"> 1.424)</w:t>
            </w:r>
          </w:p>
        </w:tc>
        <w:tc>
          <w:tcPr>
            <w:tcW w:w="1031" w:type="dxa"/>
          </w:tcPr>
          <w:p w14:paraId="19DEF42D" w14:textId="606BBD29" w:rsidR="00523A20" w:rsidRPr="00523A20" w:rsidRDefault="00523A20" w:rsidP="00523A20">
            <w:pPr>
              <w:rPr>
                <w:rFonts w:ascii="Times New Roman" w:eastAsia="仿宋" w:hAnsi="Times New Roman" w:cs="Times New Roman"/>
              </w:rPr>
            </w:pPr>
            <w:r w:rsidRPr="00523A20">
              <w:rPr>
                <w:rFonts w:ascii="Times New Roman" w:eastAsia="仿宋" w:hAnsi="Times New Roman" w:cs="Times New Roman" w:hint="eastAsia"/>
              </w:rPr>
              <w:t>0.362</w:t>
            </w:r>
          </w:p>
        </w:tc>
        <w:tc>
          <w:tcPr>
            <w:tcW w:w="2229" w:type="dxa"/>
          </w:tcPr>
          <w:p w14:paraId="194A26E9" w14:textId="051A4684" w:rsidR="00523A20" w:rsidRPr="00523A20" w:rsidRDefault="00523A20" w:rsidP="00523A20">
            <w:pPr>
              <w:rPr>
                <w:rFonts w:ascii="Times New Roman" w:eastAsia="仿宋" w:hAnsi="Times New Roman" w:cs="Times New Roman"/>
              </w:rPr>
            </w:pPr>
            <w:r w:rsidRPr="00523A20">
              <w:rPr>
                <w:rFonts w:ascii="Times New Roman" w:eastAsia="仿宋" w:hAnsi="Times New Roman" w:cs="Times New Roman" w:hint="eastAsia"/>
              </w:rPr>
              <w:t xml:space="preserve">1.000(1.000 </w:t>
            </w:r>
            <w:r w:rsidRPr="00523A20">
              <w:rPr>
                <w:rFonts w:ascii="Times New Roman" w:eastAsia="仿宋" w:hAnsi="Times New Roman" w:cs="Times New Roman"/>
              </w:rPr>
              <w:t>–</w:t>
            </w:r>
            <w:r w:rsidRPr="00523A20">
              <w:rPr>
                <w:rFonts w:ascii="Times New Roman" w:eastAsia="仿宋" w:hAnsi="Times New Roman" w:cs="Times New Roman" w:hint="eastAsia"/>
              </w:rPr>
              <w:t xml:space="preserve"> 1.001)</w:t>
            </w:r>
          </w:p>
        </w:tc>
        <w:tc>
          <w:tcPr>
            <w:tcW w:w="993" w:type="dxa"/>
          </w:tcPr>
          <w:p w14:paraId="4CC373D6" w14:textId="692D561F" w:rsidR="00523A20" w:rsidRPr="00523A20" w:rsidRDefault="00523A20" w:rsidP="00523A20">
            <w:pPr>
              <w:rPr>
                <w:rFonts w:ascii="Times New Roman" w:eastAsia="仿宋" w:hAnsi="Times New Roman" w:cs="Times New Roman"/>
              </w:rPr>
            </w:pPr>
            <w:r w:rsidRPr="00523A20">
              <w:rPr>
                <w:rFonts w:ascii="Times New Roman" w:eastAsia="仿宋" w:hAnsi="Times New Roman" w:cs="Times New Roman" w:hint="eastAsia"/>
              </w:rPr>
              <w:t>0.306</w:t>
            </w:r>
          </w:p>
        </w:tc>
        <w:tc>
          <w:tcPr>
            <w:tcW w:w="2409" w:type="dxa"/>
          </w:tcPr>
          <w:p w14:paraId="013FC59E" w14:textId="45784546" w:rsidR="00523A20" w:rsidRPr="00523A20" w:rsidRDefault="00523A20" w:rsidP="00523A20">
            <w:pPr>
              <w:rPr>
                <w:rFonts w:ascii="Times New Roman" w:eastAsia="仿宋" w:hAnsi="Times New Roman" w:cs="Times New Roman"/>
              </w:rPr>
            </w:pPr>
            <w:r w:rsidRPr="00523A20">
              <w:rPr>
                <w:rFonts w:ascii="Times New Roman" w:eastAsia="仿宋" w:hAnsi="Times New Roman" w:cs="Times New Roman" w:hint="eastAsia"/>
              </w:rPr>
              <w:t xml:space="preserve">1.151(0.895 </w:t>
            </w:r>
            <w:r w:rsidRPr="00523A20">
              <w:rPr>
                <w:rFonts w:ascii="Times New Roman" w:eastAsia="仿宋" w:hAnsi="Times New Roman" w:cs="Times New Roman"/>
              </w:rPr>
              <w:t>–</w:t>
            </w:r>
            <w:r w:rsidRPr="00523A20">
              <w:rPr>
                <w:rFonts w:ascii="Times New Roman" w:eastAsia="仿宋" w:hAnsi="Times New Roman" w:cs="Times New Roman" w:hint="eastAsia"/>
              </w:rPr>
              <w:t xml:space="preserve"> 1.480)</w:t>
            </w:r>
          </w:p>
        </w:tc>
        <w:tc>
          <w:tcPr>
            <w:tcW w:w="993" w:type="dxa"/>
          </w:tcPr>
          <w:p w14:paraId="068CEEF5" w14:textId="3B7EC95E" w:rsidR="00523A20" w:rsidRPr="00523A20" w:rsidRDefault="00523A20" w:rsidP="00523A20">
            <w:pPr>
              <w:rPr>
                <w:rFonts w:ascii="Times New Roman" w:eastAsia="仿宋" w:hAnsi="Times New Roman" w:cs="Times New Roman"/>
              </w:rPr>
            </w:pPr>
            <w:r w:rsidRPr="00523A20">
              <w:rPr>
                <w:rFonts w:ascii="Times New Roman" w:eastAsia="仿宋" w:hAnsi="Times New Roman" w:cs="Times New Roman" w:hint="eastAsia"/>
              </w:rPr>
              <w:t>0.273</w:t>
            </w:r>
          </w:p>
        </w:tc>
        <w:tc>
          <w:tcPr>
            <w:tcW w:w="2268" w:type="dxa"/>
          </w:tcPr>
          <w:p w14:paraId="67B7D517" w14:textId="3AA00882" w:rsidR="00523A20" w:rsidRPr="00523A20" w:rsidRDefault="00523A20" w:rsidP="00523A20">
            <w:pPr>
              <w:rPr>
                <w:rFonts w:ascii="Times New Roman" w:eastAsia="仿宋" w:hAnsi="Times New Roman" w:cs="Times New Roman"/>
              </w:rPr>
            </w:pPr>
            <w:r w:rsidRPr="00523A20">
              <w:rPr>
                <w:rFonts w:ascii="Times New Roman" w:eastAsia="仿宋" w:hAnsi="Times New Roman" w:cs="Times New Roman" w:hint="eastAsia"/>
              </w:rPr>
              <w:t xml:space="preserve">1.113(0.860 </w:t>
            </w:r>
            <w:r w:rsidRPr="00523A20">
              <w:rPr>
                <w:rFonts w:ascii="Times New Roman" w:eastAsia="仿宋" w:hAnsi="Times New Roman" w:cs="Times New Roman"/>
              </w:rPr>
              <w:t>–</w:t>
            </w:r>
            <w:r w:rsidRPr="00523A20">
              <w:rPr>
                <w:rFonts w:ascii="Times New Roman" w:eastAsia="仿宋" w:hAnsi="Times New Roman" w:cs="Times New Roman" w:hint="eastAsia"/>
              </w:rPr>
              <w:t xml:space="preserve"> 1.439)</w:t>
            </w:r>
          </w:p>
        </w:tc>
        <w:tc>
          <w:tcPr>
            <w:tcW w:w="1053" w:type="dxa"/>
          </w:tcPr>
          <w:p w14:paraId="1276BF83" w14:textId="64880E8C" w:rsidR="00523A20" w:rsidRPr="00523A20" w:rsidRDefault="00523A20" w:rsidP="00523A20">
            <w:pPr>
              <w:rPr>
                <w:rFonts w:ascii="Times New Roman" w:eastAsia="仿宋" w:hAnsi="Times New Roman" w:cs="Times New Roman"/>
              </w:rPr>
            </w:pPr>
            <w:r w:rsidRPr="00523A20">
              <w:rPr>
                <w:rFonts w:ascii="Times New Roman" w:eastAsia="仿宋" w:hAnsi="Times New Roman" w:cs="Times New Roman" w:hint="eastAsia"/>
              </w:rPr>
              <w:t>0.416</w:t>
            </w:r>
          </w:p>
        </w:tc>
      </w:tr>
      <w:tr w:rsidR="00523A20" w14:paraId="634666F9" w14:textId="77777777" w:rsidTr="007E3718">
        <w:trPr>
          <w:jc w:val="center"/>
        </w:trPr>
        <w:tc>
          <w:tcPr>
            <w:tcW w:w="846" w:type="dxa"/>
          </w:tcPr>
          <w:p w14:paraId="708B14BD" w14:textId="54A186AF" w:rsidR="00523A20" w:rsidRPr="00523A20" w:rsidRDefault="00523A20" w:rsidP="00523A20">
            <w:pPr>
              <w:rPr>
                <w:rFonts w:ascii="Times New Roman" w:eastAsia="仿宋" w:hAnsi="Times New Roman" w:cs="Times New Roman"/>
              </w:rPr>
            </w:pPr>
            <w:r w:rsidRPr="00523A20">
              <w:rPr>
                <w:rFonts w:ascii="Times New Roman" w:eastAsia="仿宋" w:hAnsi="Times New Roman" w:cs="Times New Roman" w:hint="eastAsia"/>
              </w:rPr>
              <w:t>AISI</w:t>
            </w:r>
          </w:p>
        </w:tc>
        <w:tc>
          <w:tcPr>
            <w:tcW w:w="2126" w:type="dxa"/>
          </w:tcPr>
          <w:p w14:paraId="22A78362" w14:textId="70CFBD77" w:rsidR="00523A20" w:rsidRPr="00523A20" w:rsidRDefault="00523A20" w:rsidP="00523A20">
            <w:pPr>
              <w:rPr>
                <w:rFonts w:ascii="Times New Roman" w:eastAsia="仿宋" w:hAnsi="Times New Roman" w:cs="Times New Roman"/>
              </w:rPr>
            </w:pPr>
            <w:r w:rsidRPr="00523A20">
              <w:rPr>
                <w:rFonts w:ascii="Times New Roman" w:eastAsia="仿宋" w:hAnsi="Times New Roman" w:cs="Times New Roman" w:hint="eastAsia"/>
              </w:rPr>
              <w:t xml:space="preserve">1.197(0.995 </w:t>
            </w:r>
            <w:r w:rsidRPr="00523A20">
              <w:rPr>
                <w:rFonts w:ascii="Times New Roman" w:eastAsia="仿宋" w:hAnsi="Times New Roman" w:cs="Times New Roman"/>
              </w:rPr>
              <w:t>–</w:t>
            </w:r>
            <w:r w:rsidRPr="00523A20">
              <w:rPr>
                <w:rFonts w:ascii="Times New Roman" w:eastAsia="仿宋" w:hAnsi="Times New Roman" w:cs="Times New Roman" w:hint="eastAsia"/>
              </w:rPr>
              <w:t xml:space="preserve"> 1.441)</w:t>
            </w:r>
          </w:p>
        </w:tc>
        <w:tc>
          <w:tcPr>
            <w:tcW w:w="1031" w:type="dxa"/>
          </w:tcPr>
          <w:p w14:paraId="0F680FA9" w14:textId="78F00F8E" w:rsidR="00523A20" w:rsidRPr="00523A20" w:rsidRDefault="00523A20" w:rsidP="00523A20">
            <w:pPr>
              <w:rPr>
                <w:rFonts w:ascii="Times New Roman" w:eastAsia="仿宋" w:hAnsi="Times New Roman" w:cs="Times New Roman"/>
              </w:rPr>
            </w:pPr>
            <w:r w:rsidRPr="00523A20">
              <w:rPr>
                <w:rFonts w:ascii="Times New Roman" w:eastAsia="仿宋" w:hAnsi="Times New Roman" w:cs="Times New Roman" w:hint="eastAsia"/>
              </w:rPr>
              <w:t>0.057</w:t>
            </w:r>
          </w:p>
        </w:tc>
        <w:tc>
          <w:tcPr>
            <w:tcW w:w="2229" w:type="dxa"/>
          </w:tcPr>
          <w:p w14:paraId="262D7DB2" w14:textId="6C19BBC0" w:rsidR="00523A20" w:rsidRPr="00523A20" w:rsidRDefault="00523A20" w:rsidP="00523A20">
            <w:pPr>
              <w:rPr>
                <w:rFonts w:ascii="Times New Roman" w:eastAsia="仿宋" w:hAnsi="Times New Roman" w:cs="Times New Roman"/>
              </w:rPr>
            </w:pPr>
            <w:r w:rsidRPr="00523A20">
              <w:rPr>
                <w:rFonts w:ascii="Times New Roman" w:eastAsia="仿宋" w:hAnsi="Times New Roman" w:cs="Times New Roman" w:hint="eastAsia"/>
              </w:rPr>
              <w:t xml:space="preserve">1.000(1.000 </w:t>
            </w:r>
            <w:r w:rsidRPr="00523A20">
              <w:rPr>
                <w:rFonts w:ascii="Times New Roman" w:eastAsia="仿宋" w:hAnsi="Times New Roman" w:cs="Times New Roman"/>
              </w:rPr>
              <w:t>–</w:t>
            </w:r>
            <w:r w:rsidRPr="00523A20">
              <w:rPr>
                <w:rFonts w:ascii="Times New Roman" w:eastAsia="仿宋" w:hAnsi="Times New Roman" w:cs="Times New Roman" w:hint="eastAsia"/>
              </w:rPr>
              <w:t xml:space="preserve"> 1.000)</w:t>
            </w:r>
          </w:p>
        </w:tc>
        <w:tc>
          <w:tcPr>
            <w:tcW w:w="993" w:type="dxa"/>
          </w:tcPr>
          <w:p w14:paraId="3A3BCB17" w14:textId="0ECAFE64" w:rsidR="00523A20" w:rsidRPr="00523A20" w:rsidRDefault="00523A20" w:rsidP="00523A20">
            <w:pPr>
              <w:rPr>
                <w:rFonts w:ascii="Times New Roman" w:eastAsia="仿宋" w:hAnsi="Times New Roman" w:cs="Times New Roman"/>
              </w:rPr>
            </w:pPr>
            <w:r w:rsidRPr="00523A20">
              <w:rPr>
                <w:rFonts w:ascii="Times New Roman" w:eastAsia="仿宋" w:hAnsi="Times New Roman" w:cs="Times New Roman" w:hint="eastAsia"/>
              </w:rPr>
              <w:t>0.819</w:t>
            </w:r>
          </w:p>
        </w:tc>
        <w:tc>
          <w:tcPr>
            <w:tcW w:w="2409" w:type="dxa"/>
          </w:tcPr>
          <w:p w14:paraId="22EAF864" w14:textId="0E6642A3" w:rsidR="00523A20" w:rsidRPr="00523A20" w:rsidRDefault="00523A20" w:rsidP="00523A20">
            <w:pPr>
              <w:rPr>
                <w:rFonts w:ascii="Times New Roman" w:eastAsia="仿宋" w:hAnsi="Times New Roman" w:cs="Times New Roman"/>
              </w:rPr>
            </w:pPr>
            <w:r w:rsidRPr="00523A20">
              <w:rPr>
                <w:rFonts w:ascii="Times New Roman" w:eastAsia="仿宋" w:hAnsi="Times New Roman" w:cs="Times New Roman" w:hint="eastAsia"/>
              </w:rPr>
              <w:t xml:space="preserve">1.282(1.054 </w:t>
            </w:r>
            <w:r w:rsidRPr="00523A20">
              <w:rPr>
                <w:rFonts w:ascii="Times New Roman" w:eastAsia="仿宋" w:hAnsi="Times New Roman" w:cs="Times New Roman"/>
              </w:rPr>
              <w:t>–</w:t>
            </w:r>
            <w:r w:rsidRPr="00523A20">
              <w:rPr>
                <w:rFonts w:ascii="Times New Roman" w:eastAsia="仿宋" w:hAnsi="Times New Roman" w:cs="Times New Roman" w:hint="eastAsia"/>
              </w:rPr>
              <w:t xml:space="preserve"> 1.560)</w:t>
            </w:r>
          </w:p>
        </w:tc>
        <w:tc>
          <w:tcPr>
            <w:tcW w:w="993" w:type="dxa"/>
          </w:tcPr>
          <w:p w14:paraId="2B47CF4C" w14:textId="090DFFF2" w:rsidR="00523A20" w:rsidRPr="00523A20" w:rsidRDefault="00523A20" w:rsidP="00523A20">
            <w:pPr>
              <w:rPr>
                <w:rFonts w:ascii="Times New Roman" w:eastAsia="仿宋" w:hAnsi="Times New Roman" w:cs="Times New Roman"/>
              </w:rPr>
            </w:pPr>
            <w:r w:rsidRPr="00523A20">
              <w:rPr>
                <w:rFonts w:ascii="Times New Roman" w:eastAsia="仿宋" w:hAnsi="Times New Roman" w:cs="Times New Roman" w:hint="eastAsia"/>
              </w:rPr>
              <w:t>0.013</w:t>
            </w:r>
          </w:p>
        </w:tc>
        <w:tc>
          <w:tcPr>
            <w:tcW w:w="2268" w:type="dxa"/>
          </w:tcPr>
          <w:p w14:paraId="7CE86E92" w14:textId="733FDAF4" w:rsidR="00523A20" w:rsidRPr="00523A20" w:rsidRDefault="00523A20" w:rsidP="00523A20">
            <w:pPr>
              <w:rPr>
                <w:rFonts w:ascii="Times New Roman" w:eastAsia="仿宋" w:hAnsi="Times New Roman" w:cs="Times New Roman"/>
              </w:rPr>
            </w:pPr>
            <w:r w:rsidRPr="00523A20">
              <w:rPr>
                <w:rFonts w:ascii="Times New Roman" w:eastAsia="仿宋" w:hAnsi="Times New Roman" w:cs="Times New Roman" w:hint="eastAsia"/>
              </w:rPr>
              <w:t xml:space="preserve">1.230(1.009 </w:t>
            </w:r>
            <w:r w:rsidRPr="00523A20">
              <w:rPr>
                <w:rFonts w:ascii="Times New Roman" w:eastAsia="仿宋" w:hAnsi="Times New Roman" w:cs="Times New Roman"/>
              </w:rPr>
              <w:t>–</w:t>
            </w:r>
            <w:r w:rsidRPr="00523A20">
              <w:rPr>
                <w:rFonts w:ascii="Times New Roman" w:eastAsia="仿宋" w:hAnsi="Times New Roman" w:cs="Times New Roman" w:hint="eastAsia"/>
              </w:rPr>
              <w:t xml:space="preserve"> 1.500)</w:t>
            </w:r>
          </w:p>
        </w:tc>
        <w:tc>
          <w:tcPr>
            <w:tcW w:w="1053" w:type="dxa"/>
          </w:tcPr>
          <w:p w14:paraId="7BE6E0AE" w14:textId="1D7D7769" w:rsidR="00523A20" w:rsidRPr="00523A20" w:rsidRDefault="00523A20" w:rsidP="00523A20">
            <w:pPr>
              <w:rPr>
                <w:rFonts w:ascii="Times New Roman" w:eastAsia="仿宋" w:hAnsi="Times New Roman" w:cs="Times New Roman"/>
              </w:rPr>
            </w:pPr>
            <w:r w:rsidRPr="00523A20">
              <w:rPr>
                <w:rFonts w:ascii="Times New Roman" w:eastAsia="仿宋" w:hAnsi="Times New Roman" w:cs="Times New Roman" w:hint="eastAsia"/>
              </w:rPr>
              <w:t>0.040</w:t>
            </w:r>
          </w:p>
        </w:tc>
      </w:tr>
      <w:tr w:rsidR="00523A20" w14:paraId="663DCF04" w14:textId="77777777" w:rsidTr="007E3718">
        <w:trPr>
          <w:jc w:val="center"/>
        </w:trPr>
        <w:tc>
          <w:tcPr>
            <w:tcW w:w="846" w:type="dxa"/>
          </w:tcPr>
          <w:p w14:paraId="1EE950BA" w14:textId="3F0E1EE6" w:rsidR="00523A20" w:rsidRPr="00523A20" w:rsidRDefault="00523A20" w:rsidP="00523A20">
            <w:pPr>
              <w:rPr>
                <w:rFonts w:ascii="Times New Roman" w:eastAsia="仿宋" w:hAnsi="Times New Roman" w:cs="Times New Roman"/>
              </w:rPr>
            </w:pPr>
            <w:r w:rsidRPr="00523A20">
              <w:rPr>
                <w:rFonts w:ascii="Times New Roman" w:eastAsia="仿宋" w:hAnsi="Times New Roman" w:cs="Times New Roman" w:hint="eastAsia"/>
              </w:rPr>
              <w:t>SIRI</w:t>
            </w:r>
          </w:p>
        </w:tc>
        <w:tc>
          <w:tcPr>
            <w:tcW w:w="2126" w:type="dxa"/>
          </w:tcPr>
          <w:p w14:paraId="77CAA31E" w14:textId="50F87616" w:rsidR="00523A20" w:rsidRPr="00523A20" w:rsidRDefault="00523A20" w:rsidP="00523A20">
            <w:pPr>
              <w:rPr>
                <w:rFonts w:ascii="Times New Roman" w:eastAsia="仿宋" w:hAnsi="Times New Roman" w:cs="Times New Roman"/>
              </w:rPr>
            </w:pPr>
            <w:r w:rsidRPr="00523A20">
              <w:rPr>
                <w:rFonts w:ascii="Times New Roman" w:eastAsia="仿宋" w:hAnsi="Times New Roman" w:cs="Times New Roman" w:hint="eastAsia"/>
              </w:rPr>
              <w:t xml:space="preserve">1.220(0.978 </w:t>
            </w:r>
            <w:r w:rsidRPr="00523A20">
              <w:rPr>
                <w:rFonts w:ascii="Times New Roman" w:eastAsia="仿宋" w:hAnsi="Times New Roman" w:cs="Times New Roman"/>
              </w:rPr>
              <w:t>–</w:t>
            </w:r>
            <w:r w:rsidRPr="00523A20">
              <w:rPr>
                <w:rFonts w:ascii="Times New Roman" w:eastAsia="仿宋" w:hAnsi="Times New Roman" w:cs="Times New Roman" w:hint="eastAsia"/>
              </w:rPr>
              <w:t xml:space="preserve"> 1.521)</w:t>
            </w:r>
          </w:p>
        </w:tc>
        <w:tc>
          <w:tcPr>
            <w:tcW w:w="1031" w:type="dxa"/>
          </w:tcPr>
          <w:p w14:paraId="33E0B4E7" w14:textId="6507EE07" w:rsidR="00523A20" w:rsidRPr="00523A20" w:rsidRDefault="00523A20" w:rsidP="00523A20">
            <w:pPr>
              <w:rPr>
                <w:rFonts w:ascii="Times New Roman" w:eastAsia="仿宋" w:hAnsi="Times New Roman" w:cs="Times New Roman"/>
              </w:rPr>
            </w:pPr>
            <w:r w:rsidRPr="00523A20">
              <w:rPr>
                <w:rFonts w:ascii="Times New Roman" w:eastAsia="仿宋" w:hAnsi="Times New Roman" w:cs="Times New Roman" w:hint="eastAsia"/>
              </w:rPr>
              <w:t>0.078</w:t>
            </w:r>
          </w:p>
        </w:tc>
        <w:tc>
          <w:tcPr>
            <w:tcW w:w="2229" w:type="dxa"/>
          </w:tcPr>
          <w:p w14:paraId="4E88D743" w14:textId="4191D260" w:rsidR="00523A20" w:rsidRPr="00523A20" w:rsidRDefault="00523A20" w:rsidP="00523A20">
            <w:pPr>
              <w:rPr>
                <w:rFonts w:ascii="Times New Roman" w:eastAsia="仿宋" w:hAnsi="Times New Roman" w:cs="Times New Roman"/>
              </w:rPr>
            </w:pPr>
            <w:r w:rsidRPr="00523A20">
              <w:rPr>
                <w:rFonts w:ascii="Times New Roman" w:eastAsia="仿宋" w:hAnsi="Times New Roman" w:cs="Times New Roman" w:hint="eastAsia"/>
              </w:rPr>
              <w:t xml:space="preserve">0.999(0.914 </w:t>
            </w:r>
            <w:r w:rsidRPr="00523A20">
              <w:rPr>
                <w:rFonts w:ascii="Times New Roman" w:eastAsia="仿宋" w:hAnsi="Times New Roman" w:cs="Times New Roman"/>
              </w:rPr>
              <w:t>–</w:t>
            </w:r>
            <w:r w:rsidRPr="00523A20">
              <w:rPr>
                <w:rFonts w:ascii="Times New Roman" w:eastAsia="仿宋" w:hAnsi="Times New Roman" w:cs="Times New Roman" w:hint="eastAsia"/>
              </w:rPr>
              <w:t xml:space="preserve"> 1.092)</w:t>
            </w:r>
          </w:p>
        </w:tc>
        <w:tc>
          <w:tcPr>
            <w:tcW w:w="993" w:type="dxa"/>
          </w:tcPr>
          <w:p w14:paraId="72B6FAE8" w14:textId="4E77836E" w:rsidR="00523A20" w:rsidRPr="00523A20" w:rsidRDefault="00523A20" w:rsidP="00523A20">
            <w:pPr>
              <w:rPr>
                <w:rFonts w:ascii="Times New Roman" w:eastAsia="仿宋" w:hAnsi="Times New Roman" w:cs="Times New Roman"/>
              </w:rPr>
            </w:pPr>
            <w:r w:rsidRPr="00523A20">
              <w:rPr>
                <w:rFonts w:ascii="Times New Roman" w:eastAsia="仿宋" w:hAnsi="Times New Roman" w:cs="Times New Roman" w:hint="eastAsia"/>
              </w:rPr>
              <w:t>0.976</w:t>
            </w:r>
          </w:p>
        </w:tc>
        <w:tc>
          <w:tcPr>
            <w:tcW w:w="2409" w:type="dxa"/>
          </w:tcPr>
          <w:p w14:paraId="70C480C0" w14:textId="65DB70AD" w:rsidR="00523A20" w:rsidRPr="00523A20" w:rsidRDefault="00523A20" w:rsidP="00523A20">
            <w:pPr>
              <w:rPr>
                <w:rFonts w:ascii="Times New Roman" w:eastAsia="仿宋" w:hAnsi="Times New Roman" w:cs="Times New Roman"/>
              </w:rPr>
            </w:pPr>
            <w:r w:rsidRPr="00523A20">
              <w:rPr>
                <w:rFonts w:ascii="Times New Roman" w:eastAsia="仿宋" w:hAnsi="Times New Roman" w:cs="Times New Roman" w:hint="eastAsia"/>
              </w:rPr>
              <w:t xml:space="preserve">1.370(1.072 </w:t>
            </w:r>
            <w:r w:rsidRPr="00523A20">
              <w:rPr>
                <w:rFonts w:ascii="Times New Roman" w:eastAsia="仿宋" w:hAnsi="Times New Roman" w:cs="Times New Roman"/>
              </w:rPr>
              <w:t>–</w:t>
            </w:r>
            <w:r w:rsidRPr="00523A20">
              <w:rPr>
                <w:rFonts w:ascii="Times New Roman" w:eastAsia="仿宋" w:hAnsi="Times New Roman" w:cs="Times New Roman" w:hint="eastAsia"/>
              </w:rPr>
              <w:t xml:space="preserve"> 1.751)</w:t>
            </w:r>
          </w:p>
        </w:tc>
        <w:tc>
          <w:tcPr>
            <w:tcW w:w="993" w:type="dxa"/>
          </w:tcPr>
          <w:p w14:paraId="3D8C4A4C" w14:textId="45820543" w:rsidR="00523A20" w:rsidRPr="00523A20" w:rsidRDefault="00523A20" w:rsidP="00523A20">
            <w:pPr>
              <w:rPr>
                <w:rFonts w:ascii="Times New Roman" w:eastAsia="仿宋" w:hAnsi="Times New Roman" w:cs="Times New Roman"/>
              </w:rPr>
            </w:pPr>
            <w:r w:rsidRPr="00523A20">
              <w:rPr>
                <w:rFonts w:ascii="Times New Roman" w:eastAsia="仿宋" w:hAnsi="Times New Roman" w:cs="Times New Roman" w:hint="eastAsia"/>
              </w:rPr>
              <w:t>0.012</w:t>
            </w:r>
          </w:p>
        </w:tc>
        <w:tc>
          <w:tcPr>
            <w:tcW w:w="2268" w:type="dxa"/>
          </w:tcPr>
          <w:p w14:paraId="4A0B2BE3" w14:textId="26481D43" w:rsidR="00523A20" w:rsidRPr="00523A20" w:rsidRDefault="00523A20" w:rsidP="00523A20">
            <w:pPr>
              <w:rPr>
                <w:rFonts w:ascii="Times New Roman" w:eastAsia="仿宋" w:hAnsi="Times New Roman" w:cs="Times New Roman"/>
              </w:rPr>
            </w:pPr>
            <w:r w:rsidRPr="00523A20">
              <w:rPr>
                <w:rFonts w:ascii="Times New Roman" w:eastAsia="仿宋" w:hAnsi="Times New Roman" w:cs="Times New Roman" w:hint="eastAsia"/>
              </w:rPr>
              <w:t xml:space="preserve">1.299(1.010 </w:t>
            </w:r>
            <w:r w:rsidRPr="00523A20">
              <w:rPr>
                <w:rFonts w:ascii="Times New Roman" w:eastAsia="仿宋" w:hAnsi="Times New Roman" w:cs="Times New Roman"/>
              </w:rPr>
              <w:t>–</w:t>
            </w:r>
            <w:r w:rsidRPr="00523A20">
              <w:rPr>
                <w:rFonts w:ascii="Times New Roman" w:eastAsia="仿宋" w:hAnsi="Times New Roman" w:cs="Times New Roman" w:hint="eastAsia"/>
              </w:rPr>
              <w:t xml:space="preserve"> 1.669)</w:t>
            </w:r>
          </w:p>
        </w:tc>
        <w:tc>
          <w:tcPr>
            <w:tcW w:w="1053" w:type="dxa"/>
          </w:tcPr>
          <w:p w14:paraId="299F7AFC" w14:textId="432DFE75" w:rsidR="00523A20" w:rsidRPr="00523A20" w:rsidRDefault="00523A20" w:rsidP="00523A20">
            <w:pPr>
              <w:rPr>
                <w:rFonts w:ascii="Times New Roman" w:eastAsia="仿宋" w:hAnsi="Times New Roman" w:cs="Times New Roman"/>
              </w:rPr>
            </w:pPr>
            <w:r w:rsidRPr="00523A20">
              <w:rPr>
                <w:rFonts w:ascii="Times New Roman" w:eastAsia="仿宋" w:hAnsi="Times New Roman" w:cs="Times New Roman" w:hint="eastAsia"/>
              </w:rPr>
              <w:t>0.041</w:t>
            </w:r>
          </w:p>
        </w:tc>
      </w:tr>
    </w:tbl>
    <w:p w14:paraId="28018A09" w14:textId="77777777" w:rsidR="00E00261" w:rsidRPr="00E00261" w:rsidRDefault="00E00261" w:rsidP="00E00261">
      <w:pPr>
        <w:rPr>
          <w:rFonts w:ascii="Times New Roman" w:hAnsi="Times New Roman" w:cs="Times New Roman"/>
        </w:rPr>
      </w:pPr>
      <w:r w:rsidRPr="00E00261">
        <w:rPr>
          <w:rFonts w:ascii="Times New Roman" w:hAnsi="Times New Roman" w:cs="Times New Roman" w:hint="eastAsia"/>
        </w:rPr>
        <w:t xml:space="preserve">NLR: Neutrophil-to-Lymphocyte Ratio; PLR: Platelet-to-Lymphocyte Ratio; LMR: Lymphocyte-to-Monocyte Ratio; PWR: Platelet-to-White Blood Cell Ratio; SII: Systemic Immune-Inflammation Index; SIRI: Systemic Inflammatory Response Index; AISI: Aggregate Inflammation Systemic Index. </w:t>
      </w:r>
    </w:p>
    <w:p w14:paraId="37EAD289" w14:textId="5E193BA2" w:rsidR="00E00261" w:rsidRPr="00E00261" w:rsidRDefault="00E00261" w:rsidP="00E00261">
      <w:pPr>
        <w:rPr>
          <w:rFonts w:ascii="Times New Roman" w:hAnsi="Times New Roman" w:cs="Times New Roman"/>
        </w:rPr>
      </w:pPr>
      <w:r w:rsidRPr="00E00261">
        <w:rPr>
          <w:rFonts w:ascii="Times New Roman" w:hAnsi="Times New Roman" w:cs="Times New Roman" w:hint="eastAsia"/>
        </w:rPr>
        <w:t>Model 1 = age, gender; Model 2 = Model 1 + hypertension, diabetes; Model 3 = Model 2 + high-density lipoprotein cholesterol, low-density lipoprotein cholesterol, triglycerides, total cholesterol, creatinine.</w:t>
      </w:r>
    </w:p>
    <w:sectPr w:rsidR="00E00261" w:rsidRPr="00E00261" w:rsidSect="00E0026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1B78E" w14:textId="77777777" w:rsidR="00841D74" w:rsidRDefault="00841D74" w:rsidP="00E00261">
      <w:pPr>
        <w:rPr>
          <w:rFonts w:hint="eastAsia"/>
        </w:rPr>
      </w:pPr>
      <w:r>
        <w:separator/>
      </w:r>
    </w:p>
  </w:endnote>
  <w:endnote w:type="continuationSeparator" w:id="0">
    <w:p w14:paraId="3518634F" w14:textId="77777777" w:rsidR="00841D74" w:rsidRDefault="00841D74" w:rsidP="00E0026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CD297" w14:textId="77777777" w:rsidR="00841D74" w:rsidRDefault="00841D74" w:rsidP="00E00261">
      <w:pPr>
        <w:rPr>
          <w:rFonts w:hint="eastAsia"/>
        </w:rPr>
      </w:pPr>
      <w:r>
        <w:separator/>
      </w:r>
    </w:p>
  </w:footnote>
  <w:footnote w:type="continuationSeparator" w:id="0">
    <w:p w14:paraId="11BFC6FA" w14:textId="77777777" w:rsidR="00841D74" w:rsidRDefault="00841D74" w:rsidP="00E0026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5F6"/>
    <w:rsid w:val="003C2CA4"/>
    <w:rsid w:val="003E098E"/>
    <w:rsid w:val="00523A20"/>
    <w:rsid w:val="00593369"/>
    <w:rsid w:val="008045F6"/>
    <w:rsid w:val="00841D74"/>
    <w:rsid w:val="008604E1"/>
    <w:rsid w:val="008D5124"/>
    <w:rsid w:val="00A74379"/>
    <w:rsid w:val="00B0219E"/>
    <w:rsid w:val="00E00261"/>
    <w:rsid w:val="00E3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28648"/>
  <w15:chartTrackingRefBased/>
  <w15:docId w15:val="{908B5821-5A04-416E-8585-CB498CD4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26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02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02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0261"/>
    <w:rPr>
      <w:sz w:val="18"/>
      <w:szCs w:val="18"/>
    </w:rPr>
  </w:style>
  <w:style w:type="table" w:styleId="a7">
    <w:name w:val="Table Grid"/>
    <w:basedOn w:val="a1"/>
    <w:uiPriority w:val="39"/>
    <w:rsid w:val="00E00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玉红 罗</dc:creator>
  <cp:keywords/>
  <dc:description/>
  <cp:lastModifiedBy>玉红 罗</cp:lastModifiedBy>
  <cp:revision>4</cp:revision>
  <dcterms:created xsi:type="dcterms:W3CDTF">2024-09-29T06:14:00Z</dcterms:created>
  <dcterms:modified xsi:type="dcterms:W3CDTF">2024-09-29T07:11:00Z</dcterms:modified>
</cp:coreProperties>
</file>