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3B6F" w14:textId="77777777" w:rsidR="00027149" w:rsidRPr="004D2DD0" w:rsidRDefault="00027149" w:rsidP="00027149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75224147"/>
      <w:r w:rsidRPr="004D2DD0">
        <w:rPr>
          <w:rFonts w:ascii="Times New Roman" w:hAnsi="Times New Roman" w:cs="Times New Roman"/>
          <w:color w:val="auto"/>
          <w:sz w:val="24"/>
          <w:szCs w:val="24"/>
        </w:rPr>
        <w:t xml:space="preserve">Supplemental </w:t>
      </w:r>
      <w:proofErr w:type="spellStart"/>
      <w:r w:rsidRPr="004D2DD0">
        <w:rPr>
          <w:rFonts w:ascii="Times New Roman" w:hAnsi="Times New Roman" w:cs="Times New Roman"/>
          <w:color w:val="auto"/>
          <w:sz w:val="24"/>
          <w:szCs w:val="24"/>
        </w:rPr>
        <w:t>eTable</w:t>
      </w:r>
      <w:proofErr w:type="spellEnd"/>
      <w:r w:rsidRPr="004D2DD0">
        <w:rPr>
          <w:rFonts w:ascii="Times New Roman" w:hAnsi="Times New Roman" w:cs="Times New Roman"/>
          <w:color w:val="auto"/>
          <w:sz w:val="24"/>
          <w:szCs w:val="24"/>
        </w:rPr>
        <w:t xml:space="preserve"> 1: Enrollment and Baseline Characteristics among All Participants, by Utilization Category (N=3,290)</w:t>
      </w:r>
    </w:p>
    <w:tbl>
      <w:tblPr>
        <w:tblW w:w="9376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135"/>
        <w:gridCol w:w="1530"/>
        <w:gridCol w:w="1545"/>
        <w:gridCol w:w="1444"/>
        <w:gridCol w:w="722"/>
      </w:tblGrid>
      <w:tr w:rsidR="00027149" w:rsidRPr="004D2DD0" w14:paraId="7315ACA0" w14:textId="77777777" w:rsidTr="005B2E7F">
        <w:trPr>
          <w:trHeight w:val="23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CE8A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96D55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All Participants (N=3,290)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4309E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Used Card &lt; 3 Months (n=1,881)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9F5F8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Used Card ≥ 3 Months (n=1,409)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D308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P- Value</w:t>
            </w:r>
          </w:p>
        </w:tc>
      </w:tr>
      <w:tr w:rsidR="00027149" w:rsidRPr="004D2DD0" w14:paraId="550803EF" w14:textId="77777777" w:rsidTr="005B2E7F">
        <w:trPr>
          <w:trHeight w:val="62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6459" w14:textId="77777777" w:rsidR="00027149" w:rsidRPr="004D2DD0" w:rsidRDefault="00027149" w:rsidP="005B2E7F">
            <w:pPr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Survey Completion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2654E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512F0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46479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89F1CFF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color w:val="000000"/>
              </w:rPr>
              <w:t>&lt;0.01</w:t>
            </w:r>
          </w:p>
          <w:p w14:paraId="7B282E76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 </w:t>
            </w:r>
          </w:p>
          <w:p w14:paraId="4F8B5E2D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 </w:t>
            </w:r>
          </w:p>
          <w:p w14:paraId="30A8C12F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 </w:t>
            </w:r>
          </w:p>
        </w:tc>
      </w:tr>
      <w:tr w:rsidR="00027149" w:rsidRPr="004D2DD0" w14:paraId="6CEB9C44" w14:textId="77777777" w:rsidTr="005B2E7F">
        <w:trPr>
          <w:trHeight w:val="62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DC30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Baseline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FAA6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color w:val="000000"/>
              </w:rPr>
              <w:t>3,290</w:t>
            </w:r>
            <w:r w:rsidRPr="004D2DD0">
              <w:rPr>
                <w:b/>
                <w:bCs/>
                <w:color w:val="000000"/>
              </w:rPr>
              <w:t xml:space="preserve"> </w:t>
            </w:r>
            <w:r w:rsidRPr="004D2DD0">
              <w:rPr>
                <w:color w:val="000000"/>
              </w:rPr>
              <w:t>(100)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E8AA6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color w:val="000000"/>
              </w:rPr>
              <w:t>1,881</w:t>
            </w:r>
            <w:r w:rsidRPr="004D2DD0">
              <w:rPr>
                <w:b/>
                <w:bCs/>
                <w:color w:val="000000"/>
              </w:rPr>
              <w:t xml:space="preserve"> </w:t>
            </w:r>
            <w:r w:rsidRPr="004D2DD0">
              <w:rPr>
                <w:color w:val="000000"/>
              </w:rPr>
              <w:t>(100)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9BBB4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color w:val="000000"/>
              </w:rPr>
              <w:t>1,409</w:t>
            </w:r>
            <w:r w:rsidRPr="004D2DD0">
              <w:rPr>
                <w:b/>
                <w:bCs/>
                <w:color w:val="000000"/>
              </w:rPr>
              <w:t xml:space="preserve"> </w:t>
            </w:r>
            <w:r w:rsidRPr="004D2DD0">
              <w:rPr>
                <w:color w:val="000000"/>
              </w:rPr>
              <w:t>(100)</w:t>
            </w: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102A11C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27149" w:rsidRPr="004D2DD0" w14:paraId="572A989A" w14:textId="77777777" w:rsidTr="005B2E7F">
        <w:trPr>
          <w:trHeight w:val="62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C887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6 months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7A535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color w:val="000000"/>
              </w:rPr>
              <w:t>830</w:t>
            </w:r>
            <w:r w:rsidRPr="004D2DD0">
              <w:rPr>
                <w:b/>
                <w:bCs/>
                <w:color w:val="000000"/>
              </w:rPr>
              <w:t xml:space="preserve"> </w:t>
            </w:r>
            <w:r w:rsidRPr="004D2DD0">
              <w:rPr>
                <w:color w:val="000000"/>
              </w:rPr>
              <w:t>(25)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9A4A4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color w:val="000000"/>
              </w:rPr>
              <w:t>108</w:t>
            </w:r>
            <w:r w:rsidRPr="004D2DD0">
              <w:rPr>
                <w:b/>
                <w:bCs/>
                <w:color w:val="000000"/>
              </w:rPr>
              <w:t xml:space="preserve"> </w:t>
            </w:r>
            <w:r w:rsidRPr="004D2DD0">
              <w:rPr>
                <w:color w:val="000000"/>
              </w:rPr>
              <w:t>(6)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DFEDE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color w:val="000000"/>
              </w:rPr>
              <w:t>722</w:t>
            </w:r>
            <w:r w:rsidRPr="004D2DD0">
              <w:rPr>
                <w:b/>
                <w:bCs/>
                <w:color w:val="000000"/>
              </w:rPr>
              <w:t xml:space="preserve"> </w:t>
            </w:r>
            <w:r w:rsidRPr="004D2DD0">
              <w:rPr>
                <w:color w:val="000000"/>
              </w:rPr>
              <w:t>(51)</w:t>
            </w: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077BF1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27149" w:rsidRPr="004D2DD0" w14:paraId="01386B98" w14:textId="77777777" w:rsidTr="005B2E7F">
        <w:trPr>
          <w:trHeight w:val="62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33CC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12 months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8E983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color w:val="000000"/>
              </w:rPr>
              <w:t>679</w:t>
            </w:r>
            <w:r w:rsidRPr="004D2DD0">
              <w:rPr>
                <w:b/>
                <w:bCs/>
                <w:color w:val="000000"/>
              </w:rPr>
              <w:t xml:space="preserve"> </w:t>
            </w:r>
            <w:r w:rsidRPr="004D2DD0">
              <w:rPr>
                <w:color w:val="000000"/>
              </w:rPr>
              <w:t>(21)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2F63E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color w:val="000000"/>
              </w:rPr>
              <w:t>97</w:t>
            </w:r>
            <w:r w:rsidRPr="004D2DD0">
              <w:rPr>
                <w:b/>
                <w:bCs/>
                <w:color w:val="000000"/>
              </w:rPr>
              <w:t xml:space="preserve"> </w:t>
            </w:r>
            <w:r w:rsidRPr="004D2DD0">
              <w:rPr>
                <w:color w:val="000000"/>
              </w:rPr>
              <w:t>(5)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D9672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color w:val="000000"/>
              </w:rPr>
              <w:t>582</w:t>
            </w:r>
            <w:r w:rsidRPr="004D2DD0">
              <w:rPr>
                <w:b/>
                <w:bCs/>
                <w:color w:val="000000"/>
              </w:rPr>
              <w:t xml:space="preserve"> </w:t>
            </w:r>
            <w:r w:rsidRPr="004D2DD0">
              <w:rPr>
                <w:color w:val="000000"/>
              </w:rPr>
              <w:t>(41)</w:t>
            </w: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8158CC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27149" w:rsidRPr="004D2DD0" w14:paraId="364267CC" w14:textId="77777777" w:rsidTr="005B2E7F">
        <w:trPr>
          <w:trHeight w:val="62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65C1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18 months (6-month follow-up)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09E84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color w:val="000000"/>
              </w:rPr>
              <w:t>371</w:t>
            </w:r>
            <w:r w:rsidRPr="004D2DD0">
              <w:rPr>
                <w:b/>
                <w:bCs/>
                <w:color w:val="000000"/>
              </w:rPr>
              <w:t xml:space="preserve"> </w:t>
            </w:r>
            <w:r w:rsidRPr="004D2DD0">
              <w:rPr>
                <w:color w:val="000000"/>
              </w:rPr>
              <w:t>(11)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E07A6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color w:val="000000"/>
              </w:rPr>
              <w:t>52</w:t>
            </w:r>
            <w:r w:rsidRPr="004D2DD0">
              <w:rPr>
                <w:b/>
                <w:bCs/>
                <w:color w:val="000000"/>
              </w:rPr>
              <w:t xml:space="preserve"> </w:t>
            </w:r>
            <w:r w:rsidRPr="004D2DD0">
              <w:rPr>
                <w:color w:val="000000"/>
              </w:rPr>
              <w:t>(3)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808AD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color w:val="000000"/>
              </w:rPr>
              <w:t>319</w:t>
            </w:r>
            <w:r w:rsidRPr="004D2DD0">
              <w:rPr>
                <w:b/>
                <w:bCs/>
                <w:color w:val="000000"/>
              </w:rPr>
              <w:t xml:space="preserve"> </w:t>
            </w:r>
            <w:r w:rsidRPr="004D2DD0">
              <w:rPr>
                <w:color w:val="000000"/>
              </w:rPr>
              <w:t>(23)</w:t>
            </w:r>
          </w:p>
        </w:tc>
        <w:tc>
          <w:tcPr>
            <w:tcW w:w="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1B67C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27149" w:rsidRPr="004D2DD0" w14:paraId="1D448831" w14:textId="77777777" w:rsidTr="005B2E7F">
        <w:trPr>
          <w:trHeight w:val="62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D228" w14:textId="77777777" w:rsidR="00027149" w:rsidRPr="004D2DD0" w:rsidRDefault="00027149" w:rsidP="005B2E7F">
            <w:pPr>
              <w:ind w:hanging="38"/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Study Group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F0239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 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53FAA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8395F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  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5FFDB878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 </w:t>
            </w:r>
          </w:p>
          <w:p w14:paraId="239AADF6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&lt;0.01</w:t>
            </w:r>
          </w:p>
          <w:p w14:paraId="00106C18" w14:textId="77777777" w:rsidR="00027149" w:rsidRPr="004D2DD0" w:rsidRDefault="00027149" w:rsidP="005B2E7F">
            <w:pPr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 </w:t>
            </w:r>
          </w:p>
          <w:p w14:paraId="110F9144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 </w:t>
            </w:r>
          </w:p>
        </w:tc>
      </w:tr>
      <w:tr w:rsidR="00027149" w:rsidRPr="004D2DD0" w14:paraId="1811D8F4" w14:textId="77777777" w:rsidTr="005B2E7F">
        <w:trPr>
          <w:trHeight w:val="59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808E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$10/month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5BD85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1149 (35)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493C6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740 (39)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5E187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409 (29)</w:t>
            </w: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2F9E6A4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5E758ED9" w14:textId="77777777" w:rsidTr="005B2E7F">
        <w:trPr>
          <w:trHeight w:val="2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C507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$20/month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FAD2F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1076 (33)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39F7E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612 (33)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A8030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464 (33)</w:t>
            </w: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3EE47BFE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27149" w:rsidRPr="004D2DD0" w14:paraId="3BACB6FE" w14:textId="77777777" w:rsidTr="005B2E7F">
        <w:trPr>
          <w:trHeight w:val="2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F0EC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$40/month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882A0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1065 (32)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7F563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529 (28)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DB8D2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536 (38)</w:t>
            </w:r>
          </w:p>
        </w:tc>
        <w:tc>
          <w:tcPr>
            <w:tcW w:w="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832AB" w14:textId="77777777" w:rsidR="00027149" w:rsidRPr="004D2DD0" w:rsidRDefault="00027149" w:rsidP="005B2E7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27149" w:rsidRPr="004D2DD0" w14:paraId="2F4C64E8" w14:textId="77777777" w:rsidTr="005B2E7F">
        <w:trPr>
          <w:trHeight w:val="59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0530" w14:textId="77777777" w:rsidR="00027149" w:rsidRPr="004D2DD0" w:rsidRDefault="00027149" w:rsidP="005B2E7F">
            <w:pPr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Year Enrolled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4F740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E32FB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6B421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0F8933E0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  <w:p w14:paraId="1D97E2C8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&lt;0.01</w:t>
            </w:r>
          </w:p>
          <w:p w14:paraId="66E3D44B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  <w:p w14:paraId="4D541F95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</w:tr>
      <w:tr w:rsidR="00027149" w:rsidRPr="004D2DD0" w14:paraId="4EDEB799" w14:textId="77777777" w:rsidTr="005B2E7F">
        <w:trPr>
          <w:trHeight w:val="214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E097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2017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FBF32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1,152 (35)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6BFCD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722 (38)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8DEC2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430 (31)</w:t>
            </w: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025696AA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582380BE" w14:textId="77777777" w:rsidTr="005B2E7F">
        <w:trPr>
          <w:trHeight w:val="214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3922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2018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AA1F3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1,114 (34)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39D86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619 (33)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F0B00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495 (35)</w:t>
            </w: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2475D971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6882B76D" w14:textId="77777777" w:rsidTr="005B2E7F">
        <w:trPr>
          <w:trHeight w:val="214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D7CE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2019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9F16D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1,024 (31)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F922E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540 (29)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7AF4C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484 (34)</w:t>
            </w:r>
          </w:p>
        </w:tc>
        <w:tc>
          <w:tcPr>
            <w:tcW w:w="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CE67A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2FC7FB53" w14:textId="77777777" w:rsidTr="005B2E7F">
        <w:trPr>
          <w:trHeight w:val="59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BA05" w14:textId="77777777" w:rsidR="00027149" w:rsidRPr="004D2DD0" w:rsidRDefault="00027149" w:rsidP="005B2E7F">
            <w:pPr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County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44175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01838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DF9B3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07E154AC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  <w:p w14:paraId="6A79FBB6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0.016</w:t>
            </w:r>
          </w:p>
          <w:p w14:paraId="64BA5BEB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  <w:p w14:paraId="5C65284D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</w:tr>
      <w:tr w:rsidR="00027149" w:rsidRPr="004D2DD0" w14:paraId="0EC96F89" w14:textId="77777777" w:rsidTr="005B2E7F">
        <w:trPr>
          <w:trHeight w:val="2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6177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Orange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4E28E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892 (27)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430A3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496 (26)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AA8E4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396 (28)</w:t>
            </w: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0CAE1E34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6EF40C70" w14:textId="77777777" w:rsidTr="005B2E7F">
        <w:trPr>
          <w:trHeight w:val="2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888D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Los Angeles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B6264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1,077 (33)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A4FA7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654 (35)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E6B6C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423 (30)</w:t>
            </w: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2CEBD917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4CC9D2B6" w14:textId="77777777" w:rsidTr="005B2E7F">
        <w:trPr>
          <w:trHeight w:val="59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10A9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San Diego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1F37F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1,321 (40)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70948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731 (39)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BE733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590 (42)</w:t>
            </w:r>
          </w:p>
        </w:tc>
        <w:tc>
          <w:tcPr>
            <w:tcW w:w="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15369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04CD39DB" w14:textId="77777777" w:rsidTr="005B2E7F">
        <w:trPr>
          <w:trHeight w:val="59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7BB6" w14:textId="77777777" w:rsidR="00027149" w:rsidRPr="004D2DD0" w:rsidRDefault="00027149" w:rsidP="005B2E7F">
            <w:pPr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 xml:space="preserve">Age, </w:t>
            </w:r>
            <w:r w:rsidRPr="004D2DD0">
              <w:rPr>
                <w:color w:val="000000"/>
              </w:rPr>
              <w:t>mean (SD), years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7EF06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41.2 (12.5)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9A766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40.9 (12.7)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7D550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41.6 (12.1)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F2F0E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0.10</w:t>
            </w:r>
          </w:p>
        </w:tc>
      </w:tr>
      <w:tr w:rsidR="00027149" w:rsidRPr="004D2DD0" w14:paraId="25DA885F" w14:textId="77777777" w:rsidTr="005B2E7F">
        <w:trPr>
          <w:trHeight w:val="59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2D25" w14:textId="77777777" w:rsidR="00027149" w:rsidRPr="004D2DD0" w:rsidRDefault="00027149" w:rsidP="005B2E7F">
            <w:pPr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Gender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DD330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B9DC0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F82E6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106D9B95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  <w:p w14:paraId="57F6576D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0.53</w:t>
            </w:r>
          </w:p>
          <w:p w14:paraId="2084E88F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</w:tr>
      <w:tr w:rsidR="00027149" w:rsidRPr="004D2DD0" w14:paraId="74314D92" w14:textId="77777777" w:rsidTr="005B2E7F">
        <w:trPr>
          <w:trHeight w:val="59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76DC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Male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2A14C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337 (10)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2D67A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198 (11)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AAF28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139 (10)</w:t>
            </w: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700E6B25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529960B4" w14:textId="77777777" w:rsidTr="005B2E7F">
        <w:trPr>
          <w:trHeight w:val="59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BFDE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Female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27BCB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2,952 (90)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3F3E9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1,682 (89)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11153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1,270 (90)</w:t>
            </w:r>
          </w:p>
        </w:tc>
        <w:tc>
          <w:tcPr>
            <w:tcW w:w="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29BA1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5DEF837A" w14:textId="77777777" w:rsidTr="005B2E7F">
        <w:trPr>
          <w:trHeight w:val="59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C4D6" w14:textId="77777777" w:rsidR="00027149" w:rsidRPr="004D2DD0" w:rsidRDefault="00027149" w:rsidP="005B2E7F">
            <w:pPr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Race/Ethnicity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F31B7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30982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07368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4ED81294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  <w:p w14:paraId="524DA1A3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0.61</w:t>
            </w:r>
          </w:p>
          <w:p w14:paraId="073EDD4F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  <w:p w14:paraId="11BCD32E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  <w:p w14:paraId="13FE3706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  <w:p w14:paraId="1A919435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</w:tr>
      <w:tr w:rsidR="00027149" w:rsidRPr="004D2DD0" w14:paraId="6E6329A5" w14:textId="77777777" w:rsidTr="005B2E7F">
        <w:trPr>
          <w:trHeight w:val="2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D170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Latino, Mexican origin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681AA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2,658 (81)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937A3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1,507 (80)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86318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1,151 (82)</w:t>
            </w: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59E8BBA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5EDB23A4" w14:textId="77777777" w:rsidTr="005B2E7F">
        <w:trPr>
          <w:trHeight w:val="2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9F4B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Latino, non-Mexican origin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8DFEF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336 (10)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385A6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193 (10)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B297E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143 (10)</w:t>
            </w: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27E387BD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79588AD0" w14:textId="77777777" w:rsidTr="005B2E7F">
        <w:trPr>
          <w:trHeight w:val="2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3D72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White, non-Hispanic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90359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128 (4)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24B5E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79 (4)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22D6B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49 (3)</w:t>
            </w: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7235144C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7326C726" w14:textId="77777777" w:rsidTr="005B2E7F">
        <w:trPr>
          <w:trHeight w:val="59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3A48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Black, non-Hispanic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2CB94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77 (2)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8A411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49 (3)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AD59A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28 (2)</w:t>
            </w: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3FC13BFA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467ECDEF" w14:textId="77777777" w:rsidTr="005B2E7F">
        <w:trPr>
          <w:trHeight w:val="59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FB23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</w:t>
            </w:r>
            <w:proofErr w:type="gramStart"/>
            <w:r w:rsidRPr="004D2DD0">
              <w:rPr>
                <w:color w:val="000000"/>
              </w:rPr>
              <w:t>Other</w:t>
            </w:r>
            <w:proofErr w:type="gramEnd"/>
            <w:r w:rsidRPr="004D2DD0">
              <w:rPr>
                <w:color w:val="000000"/>
              </w:rPr>
              <w:t xml:space="preserve"> race/Unknown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92AC8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91 (3)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B15EC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53 (3)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4BB5A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38 (3)</w:t>
            </w:r>
          </w:p>
        </w:tc>
        <w:tc>
          <w:tcPr>
            <w:tcW w:w="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44382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665EE383" w14:textId="77777777" w:rsidTr="005B2E7F">
        <w:trPr>
          <w:trHeight w:val="59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1F65" w14:textId="77777777" w:rsidR="00027149" w:rsidRPr="004D2DD0" w:rsidRDefault="00027149" w:rsidP="005B2E7F">
            <w:pPr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Primarily Spanish Speaking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429CE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47B96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5E25C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4019DE74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  <w:p w14:paraId="3B77EBDF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0.70</w:t>
            </w:r>
          </w:p>
          <w:p w14:paraId="02A09ACA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</w:tr>
      <w:tr w:rsidR="00027149" w:rsidRPr="004D2DD0" w14:paraId="73276EE0" w14:textId="77777777" w:rsidTr="005B2E7F">
        <w:trPr>
          <w:trHeight w:val="2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1845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Yes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EED54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2,471 (75)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37653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1,408 (75)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F1A95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1,063 (75)</w:t>
            </w: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29B8419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37799D6A" w14:textId="77777777" w:rsidTr="005B2E7F">
        <w:trPr>
          <w:trHeight w:val="2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7645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No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7084F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819 (25)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B755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473 (25)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422CD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346 (25)</w:t>
            </w:r>
          </w:p>
        </w:tc>
        <w:tc>
          <w:tcPr>
            <w:tcW w:w="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7F408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047B7CDC" w14:textId="77777777" w:rsidTr="005B2E7F">
        <w:trPr>
          <w:trHeight w:val="59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C26D" w14:textId="77777777" w:rsidR="00027149" w:rsidRPr="004D2DD0" w:rsidRDefault="00027149" w:rsidP="005B2E7F">
            <w:pPr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Educational Attainment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79E0C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71304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1666F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 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40936BF8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  <w:p w14:paraId="72A1D30C" w14:textId="5647A76E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0.20</w:t>
            </w:r>
          </w:p>
          <w:p w14:paraId="452A57EA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</w:tr>
      <w:tr w:rsidR="00027149" w:rsidRPr="004D2DD0" w14:paraId="3CA657E7" w14:textId="77777777" w:rsidTr="005B2E7F">
        <w:trPr>
          <w:trHeight w:val="2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B707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Less than high school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7365F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2,044 (62)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DC881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1,186 (63)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1EF94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858 (61)</w:t>
            </w: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5C90DE20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0DA8B083" w14:textId="77777777" w:rsidTr="005B2E7F">
        <w:trPr>
          <w:trHeight w:val="2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106F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High school/GED or more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E5228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1,246 (38)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2AE95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695 (37)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0731B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551 (39)</w:t>
            </w:r>
          </w:p>
        </w:tc>
        <w:tc>
          <w:tcPr>
            <w:tcW w:w="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C98A5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6448368D" w14:textId="77777777" w:rsidTr="005B2E7F">
        <w:trPr>
          <w:trHeight w:val="2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3868" w14:textId="77777777" w:rsidR="00027149" w:rsidRPr="004D2DD0" w:rsidRDefault="00027149" w:rsidP="005B2E7F">
            <w:pPr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 xml:space="preserve">Household Size, </w:t>
            </w:r>
            <w:proofErr w:type="gramStart"/>
            <w:r w:rsidRPr="004D2DD0">
              <w:rPr>
                <w:color w:val="000000"/>
              </w:rPr>
              <w:t>mean</w:t>
            </w:r>
            <w:proofErr w:type="gramEnd"/>
            <w:r w:rsidRPr="004D2DD0">
              <w:rPr>
                <w:color w:val="000000"/>
              </w:rPr>
              <w:t xml:space="preserve"> (SD), no. of people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8A4B4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4.6 (2.3)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36CB4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4.6 (2.5)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DEAAA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4.6 (2.2)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05B37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0.26</w:t>
            </w:r>
          </w:p>
        </w:tc>
      </w:tr>
      <w:tr w:rsidR="00027149" w:rsidRPr="004D2DD0" w14:paraId="4962E00A" w14:textId="77777777" w:rsidTr="005B2E7F">
        <w:trPr>
          <w:trHeight w:val="59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BCCD" w14:textId="77777777" w:rsidR="00027149" w:rsidRPr="004D2DD0" w:rsidRDefault="00027149" w:rsidP="005B2E7F">
            <w:pPr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Children in Household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4EECB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9D849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B29A1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4948FFC5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  <w:p w14:paraId="10891331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0.88</w:t>
            </w:r>
          </w:p>
          <w:p w14:paraId="75B2047B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</w:tr>
      <w:tr w:rsidR="00027149" w:rsidRPr="004D2DD0" w14:paraId="76145D86" w14:textId="77777777" w:rsidTr="005B2E7F">
        <w:trPr>
          <w:trHeight w:val="2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B520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Yes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67021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2,651 (81)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88439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1,514 (80)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53733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1,137 (81)</w:t>
            </w: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0D439E16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0392943F" w14:textId="77777777" w:rsidTr="005B2E7F">
        <w:trPr>
          <w:trHeight w:val="2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CBFA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No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1F7AE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639 (19)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7C173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367 (20)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540B4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272 (19)</w:t>
            </w:r>
          </w:p>
        </w:tc>
        <w:tc>
          <w:tcPr>
            <w:tcW w:w="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010D6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046B58B6" w14:textId="77777777" w:rsidTr="005B2E7F">
        <w:trPr>
          <w:trHeight w:val="59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F8B3" w14:textId="77777777" w:rsidR="00027149" w:rsidRPr="004D2DD0" w:rsidRDefault="00027149" w:rsidP="005B2E7F">
            <w:pPr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SNAP received per month</w:t>
            </w:r>
            <w:r w:rsidRPr="004D2DD0">
              <w:rPr>
                <w:color w:val="000000"/>
              </w:rPr>
              <w:t>,</w:t>
            </w:r>
            <w:r w:rsidRPr="004D2DD0">
              <w:rPr>
                <w:b/>
                <w:bCs/>
                <w:color w:val="000000"/>
              </w:rPr>
              <w:t xml:space="preserve"> </w:t>
            </w:r>
            <w:r w:rsidRPr="004D2DD0">
              <w:rPr>
                <w:color w:val="000000"/>
              </w:rPr>
              <w:t>mean (SD), US$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AAD44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310 (167)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5D30E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301 (167)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EB99F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320 (166)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3D411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0.002</w:t>
            </w:r>
          </w:p>
        </w:tc>
      </w:tr>
      <w:tr w:rsidR="00027149" w:rsidRPr="004D2DD0" w14:paraId="115E4210" w14:textId="77777777" w:rsidTr="005B2E7F">
        <w:trPr>
          <w:trHeight w:val="2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EB00" w14:textId="77777777" w:rsidR="00027149" w:rsidRPr="004D2DD0" w:rsidRDefault="00027149" w:rsidP="005B2E7F">
            <w:pPr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lastRenderedPageBreak/>
              <w:t>General Grocery Shopping Frequency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23145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90ED6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21BA" w14:textId="77777777" w:rsidR="00027149" w:rsidRPr="004D2DD0" w:rsidRDefault="00027149" w:rsidP="005B2E7F">
            <w:pPr>
              <w:rPr>
                <w:color w:val="000000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1519AB53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  <w:p w14:paraId="14CE3EF6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0.045</w:t>
            </w:r>
          </w:p>
          <w:p w14:paraId="4752127F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  <w:p w14:paraId="329C75A5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  <w:p w14:paraId="3759F6CF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</w:tr>
      <w:tr w:rsidR="00027149" w:rsidRPr="004D2DD0" w14:paraId="54452850" w14:textId="77777777" w:rsidTr="005B2E7F">
        <w:trPr>
          <w:trHeight w:val="2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11A3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2 times per month or less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69267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377 (11)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B3A61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230 (13)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B8797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147 (11)</w:t>
            </w: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1FFD5225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56DD57E9" w14:textId="77777777" w:rsidTr="005B2E7F">
        <w:trPr>
          <w:trHeight w:val="2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5ADA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1-2 times per week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25C93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1,496 (45)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64527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822 (44)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7A32A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674 (48)</w:t>
            </w: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4DEB4C5D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5A4E989B" w14:textId="77777777" w:rsidTr="005B2E7F">
        <w:trPr>
          <w:trHeight w:val="2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7478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3 or more times per week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AC583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1,412 (43)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7E29E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825 (44)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DB1CB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587 (42)</w:t>
            </w: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hideMark/>
          </w:tcPr>
          <w:p w14:paraId="509AB640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0C00051C" w14:textId="77777777" w:rsidTr="005B2E7F">
        <w:trPr>
          <w:trHeight w:val="2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469B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Missing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E690C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382 (12)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0C8CE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234 (12)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43956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148 (11)</w:t>
            </w:r>
          </w:p>
        </w:tc>
        <w:tc>
          <w:tcPr>
            <w:tcW w:w="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8826B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52371249" w14:textId="77777777" w:rsidTr="005B2E7F">
        <w:trPr>
          <w:trHeight w:val="2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CC86" w14:textId="77777777" w:rsidR="00027149" w:rsidRPr="004D2DD0" w:rsidRDefault="00027149" w:rsidP="005B2E7F">
            <w:pPr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Food Security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32A37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74B6F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 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5B7CA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  <w:tc>
          <w:tcPr>
            <w:tcW w:w="72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0EF8B1C1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  <w:p w14:paraId="75C7E5C5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0.012</w:t>
            </w:r>
          </w:p>
          <w:p w14:paraId="10C69A4D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  <w:p w14:paraId="2E1A2675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  <w:p w14:paraId="3C422FF8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</w:tr>
      <w:tr w:rsidR="00027149" w:rsidRPr="004D2DD0" w14:paraId="04FAEC03" w14:textId="77777777" w:rsidTr="005B2E7F">
        <w:trPr>
          <w:trHeight w:val="2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6884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High/marginal food security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75C4F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697 (21)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CF9B2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370 (20)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407F2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327 (23)</w:t>
            </w: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14:paraId="2BE18012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29C6CAFF" w14:textId="77777777" w:rsidTr="005B2E7F">
        <w:trPr>
          <w:trHeight w:val="2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EEC8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Low food security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13145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1,353 (41)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BE9E6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768 (41)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9017B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585 (42)</w:t>
            </w: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14:paraId="353ABF39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1BD4CC06" w14:textId="77777777" w:rsidTr="005B2E7F">
        <w:trPr>
          <w:trHeight w:val="2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5195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 xml:space="preserve">  Very low food security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49CC4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1,179 (36)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EEAAA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708 (38)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D3EF8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471 (33)</w:t>
            </w:r>
          </w:p>
        </w:tc>
        <w:tc>
          <w:tcPr>
            <w:tcW w:w="722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14:paraId="34758750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68837A92" w14:textId="77777777" w:rsidTr="005B2E7F">
        <w:trPr>
          <w:trHeight w:val="23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D25A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>Missing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9AE2C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758 (23)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BA1E7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405 (22)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F058A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353 (25)</w:t>
            </w:r>
          </w:p>
        </w:tc>
        <w:tc>
          <w:tcPr>
            <w:tcW w:w="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46B42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</w:tr>
      <w:tr w:rsidR="00027149" w:rsidRPr="004D2DD0" w14:paraId="1CA12212" w14:textId="77777777" w:rsidTr="005B2E7F">
        <w:trPr>
          <w:trHeight w:val="575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2AB4" w14:textId="77777777" w:rsidR="00027149" w:rsidRPr="004D2DD0" w:rsidRDefault="00027149" w:rsidP="005B2E7F">
            <w:pPr>
              <w:ind w:leftChars="-15" w:left="-34" w:hanging="2"/>
              <w:rPr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 xml:space="preserve">F&amp;V </w:t>
            </w:r>
            <w:proofErr w:type="spellStart"/>
            <w:r w:rsidRPr="004D2DD0">
              <w:rPr>
                <w:b/>
                <w:bCs/>
                <w:color w:val="000000"/>
              </w:rPr>
              <w:t>Consumption</w:t>
            </w:r>
            <w:r w:rsidRPr="004D2DD0">
              <w:rPr>
                <w:vertAlign w:val="superscript"/>
              </w:rPr>
              <w:t>a</w:t>
            </w:r>
            <w:proofErr w:type="spellEnd"/>
            <w:r w:rsidRPr="004D2DD0">
              <w:rPr>
                <w:color w:val="000000"/>
              </w:rPr>
              <w:t>,</w:t>
            </w:r>
            <w:r w:rsidRPr="004D2DD0">
              <w:rPr>
                <w:b/>
                <w:bCs/>
                <w:color w:val="000000"/>
              </w:rPr>
              <w:t xml:space="preserve"> </w:t>
            </w:r>
            <w:r w:rsidRPr="004D2DD0">
              <w:rPr>
                <w:color w:val="000000"/>
              </w:rPr>
              <w:t>mean (SD), cup-equivalents/day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CF1F0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2.9 (0.9)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A6704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2.9 (0.9)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EF4B2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3.0 (0.9)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E2E40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0.20</w:t>
            </w:r>
          </w:p>
        </w:tc>
      </w:tr>
      <w:tr w:rsidR="00027149" w:rsidRPr="004D2DD0" w14:paraId="5A6FDF8C" w14:textId="77777777" w:rsidTr="005B2E7F">
        <w:trPr>
          <w:trHeight w:val="461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D7B1" w14:textId="77777777" w:rsidR="00027149" w:rsidRPr="004D2DD0" w:rsidRDefault="00027149" w:rsidP="005B2E7F">
            <w:pPr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Mean Fruit and Vegetable Barriers Score (Range: 1-5)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38243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2.4 (0.7)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8F99D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2.4 (0.7)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CDB7F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2.3 (0.7)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D5A5A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0.031</w:t>
            </w:r>
          </w:p>
        </w:tc>
      </w:tr>
      <w:tr w:rsidR="00027149" w:rsidRPr="004D2DD0" w14:paraId="2E10FAE9" w14:textId="77777777" w:rsidTr="005B2E7F">
        <w:trPr>
          <w:trHeight w:val="692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E830" w14:textId="77777777" w:rsidR="00027149" w:rsidRPr="004D2DD0" w:rsidRDefault="00027149" w:rsidP="005B2E7F">
            <w:pPr>
              <w:rPr>
                <w:b/>
                <w:bCs/>
                <w:color w:val="000000"/>
              </w:rPr>
            </w:pPr>
            <w:r w:rsidRPr="004D2DD0">
              <w:rPr>
                <w:b/>
                <w:bCs/>
                <w:color w:val="000000"/>
              </w:rPr>
              <w:t>Individual Fruit and Vegetable Barriers Items: Agree or Strongly Agree (vs. Disagree or Strongly Disagree)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B233F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40F5E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  <w:p w14:paraId="0D2E36C8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861E2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00308" w14:textId="77777777" w:rsidR="00027149" w:rsidRPr="004D2DD0" w:rsidRDefault="00027149" w:rsidP="005B2E7F">
            <w:pPr>
              <w:rPr>
                <w:color w:val="000000"/>
              </w:rPr>
            </w:pPr>
            <w:r w:rsidRPr="004D2DD0">
              <w:rPr>
                <w:color w:val="000000"/>
              </w:rPr>
              <w:t> </w:t>
            </w:r>
          </w:p>
        </w:tc>
      </w:tr>
      <w:tr w:rsidR="00027149" w:rsidRPr="004D2DD0" w14:paraId="5798A1B8" w14:textId="77777777" w:rsidTr="005B2E7F">
        <w:trPr>
          <w:trHeight w:val="461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8E8A" w14:textId="77777777" w:rsidR="00027149" w:rsidRPr="004D2DD0" w:rsidRDefault="00027149" w:rsidP="005B2E7F">
            <w:pPr>
              <w:ind w:leftChars="100" w:left="240"/>
              <w:rPr>
                <w:color w:val="000000"/>
              </w:rPr>
            </w:pPr>
            <w:r w:rsidRPr="004D2DD0">
              <w:rPr>
                <w:color w:val="000000"/>
              </w:rPr>
              <w:t>It's hard for me to eat more vegetables because I don't know how to prepare them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7326D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600 (18)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667D4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344 (18)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9D687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256 (18)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7E0D2" w14:textId="15EF0CA4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0.14</w:t>
            </w:r>
          </w:p>
        </w:tc>
      </w:tr>
      <w:tr w:rsidR="00027149" w:rsidRPr="004D2DD0" w14:paraId="56DBDBA4" w14:textId="77777777" w:rsidTr="005B2E7F">
        <w:trPr>
          <w:trHeight w:val="461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E9FC" w14:textId="77777777" w:rsidR="00027149" w:rsidRPr="004D2DD0" w:rsidRDefault="00027149" w:rsidP="005B2E7F">
            <w:pPr>
              <w:ind w:leftChars="100" w:left="240"/>
              <w:rPr>
                <w:color w:val="000000"/>
              </w:rPr>
            </w:pPr>
            <w:r w:rsidRPr="004D2DD0">
              <w:rPr>
                <w:color w:val="000000"/>
              </w:rPr>
              <w:t xml:space="preserve">It's hard for me to eat more </w:t>
            </w:r>
            <w:proofErr w:type="gramStart"/>
            <w:r w:rsidRPr="004D2DD0">
              <w:rPr>
                <w:color w:val="000000"/>
              </w:rPr>
              <w:t>fruits</w:t>
            </w:r>
            <w:proofErr w:type="gramEnd"/>
            <w:r w:rsidRPr="004D2DD0">
              <w:rPr>
                <w:color w:val="000000"/>
              </w:rPr>
              <w:t xml:space="preserve"> because I don't know how to prepare them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D2FBB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416 (13)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CE1D6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253 (13)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0C4D4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163 (12)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BDD0C" w14:textId="4A88E7A4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0.1</w:t>
            </w:r>
            <w:r w:rsidR="004D2DD0">
              <w:rPr>
                <w:color w:val="000000"/>
              </w:rPr>
              <w:t>1</w:t>
            </w:r>
          </w:p>
        </w:tc>
      </w:tr>
      <w:tr w:rsidR="00027149" w:rsidRPr="004D2DD0" w14:paraId="354455CE" w14:textId="77777777" w:rsidTr="005B2E7F">
        <w:trPr>
          <w:trHeight w:val="461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0AF4" w14:textId="77777777" w:rsidR="00027149" w:rsidRPr="004D2DD0" w:rsidRDefault="00027149" w:rsidP="005B2E7F">
            <w:pPr>
              <w:ind w:leftChars="100" w:left="240"/>
              <w:rPr>
                <w:color w:val="000000"/>
              </w:rPr>
            </w:pPr>
            <w:r w:rsidRPr="004D2DD0">
              <w:rPr>
                <w:color w:val="000000"/>
              </w:rPr>
              <w:t>I don't eat F&amp;V as much as I like to because they cost too much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F0D73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1956 (59)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3FAAE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1133 (60)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4891B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823 (58)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C8483" w14:textId="012B5D5E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0.33</w:t>
            </w:r>
          </w:p>
        </w:tc>
      </w:tr>
      <w:tr w:rsidR="00027149" w:rsidRPr="004D2DD0" w14:paraId="0B5ADB86" w14:textId="77777777" w:rsidTr="005B2E7F">
        <w:trPr>
          <w:trHeight w:val="692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8CDE" w14:textId="77777777" w:rsidR="00027149" w:rsidRPr="004D2DD0" w:rsidRDefault="00027149" w:rsidP="005B2E7F">
            <w:pPr>
              <w:ind w:leftChars="100" w:left="240"/>
              <w:rPr>
                <w:color w:val="000000"/>
              </w:rPr>
            </w:pPr>
            <w:r w:rsidRPr="004D2DD0">
              <w:rPr>
                <w:color w:val="000000"/>
              </w:rPr>
              <w:t>I don't eat F&amp;V as much as I like to because they often spoil before I get a chance to eat them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4E0A4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962 (29)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AABB2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570 (30)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9CDBC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392 (28)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6B216" w14:textId="76F746AF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0.1</w:t>
            </w:r>
            <w:r w:rsidR="004D2DD0">
              <w:rPr>
                <w:color w:val="000000"/>
              </w:rPr>
              <w:t>2</w:t>
            </w:r>
          </w:p>
        </w:tc>
      </w:tr>
      <w:tr w:rsidR="00027149" w:rsidRPr="004D2DD0" w14:paraId="46DC7C24" w14:textId="77777777" w:rsidTr="005B2E7F">
        <w:trPr>
          <w:trHeight w:val="224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5BE0" w14:textId="77777777" w:rsidR="00027149" w:rsidRPr="004D2DD0" w:rsidRDefault="00027149" w:rsidP="005B2E7F">
            <w:pPr>
              <w:ind w:leftChars="100" w:left="240"/>
              <w:rPr>
                <w:color w:val="000000"/>
              </w:rPr>
            </w:pPr>
            <w:r w:rsidRPr="004D2DD0">
              <w:rPr>
                <w:color w:val="000000"/>
              </w:rPr>
              <w:t xml:space="preserve">I don't eat F&amp;V as much as I like to because </w:t>
            </w:r>
            <w:r w:rsidRPr="004D2DD0">
              <w:rPr>
                <w:i/>
                <w:iCs/>
                <w:color w:val="000000"/>
              </w:rPr>
              <w:t>my family</w:t>
            </w:r>
            <w:r w:rsidRPr="004D2DD0">
              <w:rPr>
                <w:color w:val="000000"/>
              </w:rPr>
              <w:t xml:space="preserve"> doesn't like them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5830E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413 (13)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19264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240 (13)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9EC28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173 (12)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58E9B" w14:textId="0CFE28B1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0.</w:t>
            </w:r>
            <w:r w:rsidR="004D2DD0">
              <w:rPr>
                <w:color w:val="000000"/>
              </w:rPr>
              <w:t>70</w:t>
            </w:r>
          </w:p>
        </w:tc>
      </w:tr>
      <w:tr w:rsidR="00027149" w:rsidRPr="004D2DD0" w14:paraId="5B97A71E" w14:textId="77777777" w:rsidTr="005B2E7F">
        <w:trPr>
          <w:trHeight w:val="461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54E3" w14:textId="77777777" w:rsidR="00027149" w:rsidRPr="004D2DD0" w:rsidRDefault="00027149" w:rsidP="005B2E7F">
            <w:pPr>
              <w:ind w:leftChars="100" w:left="240"/>
              <w:rPr>
                <w:color w:val="000000"/>
              </w:rPr>
            </w:pPr>
            <w:r w:rsidRPr="004D2DD0">
              <w:rPr>
                <w:color w:val="000000"/>
              </w:rPr>
              <w:t>I don't eat F&amp;V as much as I like to because I</w:t>
            </w:r>
            <w:r w:rsidRPr="004D2DD0">
              <w:rPr>
                <w:i/>
                <w:iCs/>
                <w:color w:val="000000"/>
              </w:rPr>
              <w:t xml:space="preserve"> </w:t>
            </w:r>
            <w:r w:rsidRPr="004D2DD0">
              <w:rPr>
                <w:color w:val="000000"/>
              </w:rPr>
              <w:t>don't like them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C39D8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228 (7)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3E1D8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145 (8)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BF528" w14:textId="77777777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83 (6)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8E9A2" w14:textId="0D6BCBE5" w:rsidR="00027149" w:rsidRPr="004D2DD0" w:rsidRDefault="00027149" w:rsidP="005B2E7F">
            <w:pPr>
              <w:jc w:val="center"/>
              <w:rPr>
                <w:color w:val="000000"/>
              </w:rPr>
            </w:pPr>
            <w:r w:rsidRPr="004D2DD0">
              <w:rPr>
                <w:color w:val="000000"/>
              </w:rPr>
              <w:t>0.04</w:t>
            </w:r>
          </w:p>
        </w:tc>
      </w:tr>
    </w:tbl>
    <w:p w14:paraId="63F31DBC" w14:textId="77777777" w:rsidR="00027149" w:rsidRPr="004D2DD0" w:rsidRDefault="00027149" w:rsidP="00027149">
      <w:pPr>
        <w:rPr>
          <w:b/>
          <w:bCs/>
          <w:sz w:val="16"/>
          <w:szCs w:val="16"/>
        </w:rPr>
      </w:pPr>
    </w:p>
    <w:p w14:paraId="00C8AE76" w14:textId="77777777" w:rsidR="00027149" w:rsidRPr="00651ECF" w:rsidRDefault="00027149" w:rsidP="00027149">
      <w:pPr>
        <w:rPr>
          <w:b/>
          <w:bCs/>
        </w:rPr>
      </w:pPr>
      <w:proofErr w:type="spellStart"/>
      <w:r w:rsidRPr="00651ECF">
        <w:rPr>
          <w:b/>
          <w:bCs/>
          <w:vertAlign w:val="superscript"/>
        </w:rPr>
        <w:t>a</w:t>
      </w:r>
      <w:r w:rsidRPr="00651ECF">
        <w:rPr>
          <w:b/>
          <w:bCs/>
          <w:color w:val="000000"/>
        </w:rPr>
        <w:t>F&amp;V</w:t>
      </w:r>
      <w:proofErr w:type="spellEnd"/>
      <w:r w:rsidRPr="00651ECF">
        <w:rPr>
          <w:b/>
          <w:bCs/>
          <w:color w:val="000000"/>
        </w:rPr>
        <w:t xml:space="preserve"> Consumption</w:t>
      </w:r>
      <w:r w:rsidRPr="00651ECF">
        <w:rPr>
          <w:color w:val="000000"/>
        </w:rPr>
        <w:t xml:space="preserve"> = Predicted intake of F&amp;V including legumes and excluding French fries (cup equivalents) per day from the 9-item EATS screener</w:t>
      </w:r>
    </w:p>
    <w:p w14:paraId="5E4BAF9E" w14:textId="27084A5A" w:rsidR="00027149" w:rsidRPr="004D2DD0" w:rsidRDefault="00027149" w:rsidP="00687FA4">
      <w:pPr>
        <w:rPr>
          <w:b/>
          <w:bCs/>
          <w:sz w:val="20"/>
          <w:szCs w:val="20"/>
        </w:rPr>
      </w:pPr>
      <w:r w:rsidRPr="004D2DD0">
        <w:rPr>
          <w:b/>
          <w:bCs/>
          <w:sz w:val="20"/>
          <w:szCs w:val="20"/>
        </w:rPr>
        <w:br w:type="page"/>
      </w:r>
    </w:p>
    <w:p w14:paraId="27622B7C" w14:textId="5505E5BF" w:rsidR="002736B8" w:rsidRPr="004D2DD0" w:rsidRDefault="00766DEE" w:rsidP="00687FA4">
      <w:pPr>
        <w:rPr>
          <w:b/>
          <w:bCs/>
        </w:rPr>
      </w:pPr>
      <w:r w:rsidRPr="004D2DD0">
        <w:rPr>
          <w:b/>
          <w:bCs/>
        </w:rPr>
        <w:lastRenderedPageBreak/>
        <w:t xml:space="preserve">Supplemental </w:t>
      </w:r>
      <w:proofErr w:type="spellStart"/>
      <w:r w:rsidR="006325E5" w:rsidRPr="004D2DD0">
        <w:rPr>
          <w:b/>
          <w:bCs/>
        </w:rPr>
        <w:t>e</w:t>
      </w:r>
      <w:r w:rsidR="00795CA3" w:rsidRPr="004D2DD0">
        <w:rPr>
          <w:b/>
          <w:bCs/>
        </w:rPr>
        <w:t>Figure</w:t>
      </w:r>
      <w:proofErr w:type="spellEnd"/>
      <w:r w:rsidR="00795CA3" w:rsidRPr="004D2DD0">
        <w:rPr>
          <w:b/>
          <w:bCs/>
        </w:rPr>
        <w:t xml:space="preserve"> </w:t>
      </w:r>
      <w:r w:rsidR="006325E5" w:rsidRPr="004D2DD0">
        <w:rPr>
          <w:b/>
          <w:bCs/>
        </w:rPr>
        <w:t>2</w:t>
      </w:r>
      <w:r w:rsidR="00795CA3" w:rsidRPr="004D2DD0">
        <w:rPr>
          <w:b/>
          <w:bCs/>
        </w:rPr>
        <w:t xml:space="preserve">: </w:t>
      </w:r>
      <w:r w:rsidR="007335E7" w:rsidRPr="004D2DD0">
        <w:rPr>
          <w:b/>
          <w:bCs/>
        </w:rPr>
        <w:t xml:space="preserve">Difference in Estimated </w:t>
      </w:r>
      <w:r w:rsidR="009F51C5" w:rsidRPr="004D2DD0">
        <w:rPr>
          <w:b/>
          <w:bCs/>
        </w:rPr>
        <w:t xml:space="preserve">Marginal Effects </w:t>
      </w:r>
      <w:r w:rsidR="007335E7" w:rsidRPr="004D2DD0">
        <w:rPr>
          <w:b/>
          <w:bCs/>
        </w:rPr>
        <w:t>from Baseline</w:t>
      </w:r>
      <w:r w:rsidR="009F51C5" w:rsidRPr="004D2DD0">
        <w:rPr>
          <w:b/>
          <w:bCs/>
        </w:rPr>
        <w:t xml:space="preserve"> for</w:t>
      </w:r>
      <w:r w:rsidR="00795CA3" w:rsidRPr="004D2DD0">
        <w:rPr>
          <w:b/>
          <w:bCs/>
        </w:rPr>
        <w:t xml:space="preserve"> Fruit </w:t>
      </w:r>
      <w:r w:rsidR="00B16686" w:rsidRPr="004D2DD0">
        <w:rPr>
          <w:b/>
          <w:bCs/>
        </w:rPr>
        <w:t>&amp;</w:t>
      </w:r>
      <w:r w:rsidR="00795CA3" w:rsidRPr="004D2DD0">
        <w:rPr>
          <w:b/>
          <w:bCs/>
        </w:rPr>
        <w:t xml:space="preserve"> Vegetable Consumption</w:t>
      </w:r>
      <w:bookmarkEnd w:id="0"/>
      <w:r w:rsidR="007335E7" w:rsidRPr="004D2DD0">
        <w:rPr>
          <w:b/>
          <w:bCs/>
        </w:rPr>
        <w:t xml:space="preserve"> over Time</w:t>
      </w:r>
    </w:p>
    <w:p w14:paraId="10E76E83" w14:textId="5799C663" w:rsidR="00D22EE4" w:rsidRPr="004D2DD0" w:rsidRDefault="002736B8">
      <w:pPr>
        <w:rPr>
          <w:b/>
          <w:bCs/>
          <w:sz w:val="20"/>
          <w:szCs w:val="20"/>
        </w:rPr>
      </w:pPr>
      <w:r w:rsidRPr="004D2DD0">
        <w:rPr>
          <w:noProof/>
          <w:sz w:val="20"/>
          <w:szCs w:val="20"/>
        </w:rPr>
        <w:drawing>
          <wp:inline distT="0" distB="0" distL="0" distR="0" wp14:anchorId="5FB97BC4" wp14:editId="41612F7D">
            <wp:extent cx="5943600" cy="3133725"/>
            <wp:effectExtent l="0" t="0" r="0" b="9525"/>
            <wp:docPr id="140455245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75ABEEF-2028-46A7-B631-E701273C4F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C6C2863" w14:textId="77777777" w:rsidR="007335E7" w:rsidRPr="004D2DD0" w:rsidRDefault="007335E7">
      <w:pPr>
        <w:rPr>
          <w:b/>
          <w:bCs/>
          <w:sz w:val="20"/>
          <w:szCs w:val="20"/>
        </w:rPr>
      </w:pPr>
    </w:p>
    <w:tbl>
      <w:tblPr>
        <w:tblW w:w="9355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595"/>
        <w:gridCol w:w="1440"/>
        <w:gridCol w:w="1440"/>
        <w:gridCol w:w="1440"/>
        <w:gridCol w:w="1440"/>
      </w:tblGrid>
      <w:tr w:rsidR="002102D2" w:rsidRPr="001C40C0" w14:paraId="1908E1FE" w14:textId="77777777" w:rsidTr="00351B66">
        <w:trPr>
          <w:trHeight w:val="26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9653B" w14:textId="77777777" w:rsidR="002102D2" w:rsidRPr="001C40C0" w:rsidRDefault="002102D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1" w:name="_Toc175224148"/>
            <w:r w:rsidRPr="001C40C0">
              <w:rPr>
                <w:b/>
                <w:bCs/>
                <w:color w:val="000000"/>
                <w:sz w:val="22"/>
                <w:szCs w:val="22"/>
              </w:rPr>
              <w:t>F&amp;V CONSUMPTION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3026" w14:textId="77777777" w:rsidR="002102D2" w:rsidRPr="001C40C0" w:rsidRDefault="002102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0C0">
              <w:rPr>
                <w:b/>
                <w:bCs/>
                <w:color w:val="000000"/>
                <w:sz w:val="22"/>
                <w:szCs w:val="22"/>
              </w:rPr>
              <w:t>Baseline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DF9F" w14:textId="77777777" w:rsidR="002102D2" w:rsidRPr="001C40C0" w:rsidRDefault="002102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0C0">
              <w:rPr>
                <w:b/>
                <w:bCs/>
                <w:color w:val="000000"/>
                <w:sz w:val="22"/>
                <w:szCs w:val="22"/>
              </w:rPr>
              <w:t xml:space="preserve">6 Months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AAFB" w14:textId="77777777" w:rsidR="002102D2" w:rsidRPr="001C40C0" w:rsidRDefault="002102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0C0">
              <w:rPr>
                <w:b/>
                <w:bCs/>
                <w:color w:val="000000"/>
                <w:sz w:val="22"/>
                <w:szCs w:val="22"/>
              </w:rPr>
              <w:t>12 Months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3F52" w14:textId="77777777" w:rsidR="002102D2" w:rsidRPr="001C40C0" w:rsidRDefault="002102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0C0">
              <w:rPr>
                <w:b/>
                <w:bCs/>
                <w:color w:val="000000"/>
                <w:sz w:val="22"/>
                <w:szCs w:val="22"/>
              </w:rPr>
              <w:t>18 Months</w:t>
            </w:r>
          </w:p>
        </w:tc>
      </w:tr>
      <w:tr w:rsidR="002102D2" w:rsidRPr="001C40C0" w14:paraId="16197271" w14:textId="77777777" w:rsidTr="00351B66">
        <w:trPr>
          <w:trHeight w:val="26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27F68" w14:textId="77777777" w:rsidR="002102D2" w:rsidRPr="001C40C0" w:rsidRDefault="002102D2" w:rsidP="007731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40C0">
              <w:rPr>
                <w:b/>
                <w:bCs/>
                <w:color w:val="000000"/>
                <w:sz w:val="22"/>
                <w:szCs w:val="22"/>
              </w:rPr>
              <w:t>$10 Group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59C1" w14:textId="77777777" w:rsidR="002102D2" w:rsidRPr="001C40C0" w:rsidRDefault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F198" w14:textId="77777777" w:rsidR="002102D2" w:rsidRPr="001C40C0" w:rsidRDefault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21BB3" w14:textId="77777777" w:rsidR="002102D2" w:rsidRPr="001C40C0" w:rsidRDefault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86CE" w14:textId="77777777" w:rsidR="002102D2" w:rsidRPr="001C40C0" w:rsidRDefault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102D2" w:rsidRPr="001C40C0" w14:paraId="27557764" w14:textId="77777777" w:rsidTr="00351B66">
        <w:trPr>
          <w:trHeight w:val="26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81837" w14:textId="6098B569" w:rsidR="002102D2" w:rsidRPr="001C40C0" w:rsidRDefault="002102D2" w:rsidP="00351B66">
            <w:pPr>
              <w:ind w:leftChars="95" w:left="228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Estimated Marginal Effects</w:t>
            </w:r>
            <w:r w:rsidR="00F31D62" w:rsidRPr="001C40C0">
              <w:rPr>
                <w:color w:val="000000"/>
                <w:sz w:val="22"/>
                <w:szCs w:val="22"/>
              </w:rPr>
              <w:t xml:space="preserve"> (95% Confidence Interval</w:t>
            </w:r>
            <w:r w:rsidR="00773122" w:rsidRPr="001C40C0">
              <w:rPr>
                <w:color w:val="000000"/>
                <w:sz w:val="22"/>
                <w:szCs w:val="22"/>
              </w:rPr>
              <w:t xml:space="preserve"> [CI]</w:t>
            </w:r>
            <w:r w:rsidR="00F31D62" w:rsidRPr="001C40C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F3B9" w14:textId="77777777" w:rsidR="00F31D6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2.95</w:t>
            </w:r>
            <w:r w:rsidR="00F31D62" w:rsidRPr="001C40C0">
              <w:rPr>
                <w:color w:val="000000"/>
                <w:sz w:val="22"/>
                <w:szCs w:val="22"/>
              </w:rPr>
              <w:t xml:space="preserve"> </w:t>
            </w:r>
          </w:p>
          <w:p w14:paraId="0DD5D48B" w14:textId="3C5E4229" w:rsidR="002102D2" w:rsidRPr="001C40C0" w:rsidRDefault="00F31D62" w:rsidP="00F31D62">
            <w:pPr>
              <w:jc w:val="center"/>
              <w:rPr>
                <w:sz w:val="22"/>
                <w:szCs w:val="22"/>
              </w:rPr>
            </w:pPr>
            <w:r w:rsidRPr="001C40C0">
              <w:rPr>
                <w:sz w:val="22"/>
                <w:szCs w:val="22"/>
              </w:rPr>
              <w:t>(2.86 to 3.05)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B8C61" w14:textId="77777777" w:rsidR="00F31D6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3.04</w:t>
            </w:r>
          </w:p>
          <w:p w14:paraId="5F4794D0" w14:textId="5BD84E99" w:rsidR="002102D2" w:rsidRPr="001C40C0" w:rsidRDefault="00F31D62" w:rsidP="00F31D62">
            <w:pPr>
              <w:jc w:val="center"/>
              <w:rPr>
                <w:sz w:val="22"/>
                <w:szCs w:val="22"/>
              </w:rPr>
            </w:pPr>
            <w:r w:rsidRPr="001C40C0">
              <w:rPr>
                <w:sz w:val="22"/>
                <w:szCs w:val="22"/>
              </w:rPr>
              <w:t>(2.88 to 3.21)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323AF" w14:textId="77777777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2.89</w:t>
            </w:r>
          </w:p>
          <w:p w14:paraId="5824D1DE" w14:textId="735120CC" w:rsidR="00F31D62" w:rsidRPr="001C40C0" w:rsidRDefault="00F31D62" w:rsidP="00F31D62">
            <w:pPr>
              <w:jc w:val="center"/>
              <w:rPr>
                <w:sz w:val="22"/>
                <w:szCs w:val="22"/>
              </w:rPr>
            </w:pPr>
            <w:r w:rsidRPr="001C40C0">
              <w:rPr>
                <w:sz w:val="22"/>
                <w:szCs w:val="22"/>
              </w:rPr>
              <w:t>(2.73 to 3.05)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EF85D" w14:textId="77777777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2.93</w:t>
            </w:r>
          </w:p>
          <w:p w14:paraId="1794177B" w14:textId="77AE6CFF" w:rsidR="00F31D62" w:rsidRPr="001C40C0" w:rsidRDefault="00F31D62" w:rsidP="00F31D62">
            <w:pPr>
              <w:jc w:val="center"/>
              <w:rPr>
                <w:sz w:val="22"/>
                <w:szCs w:val="22"/>
              </w:rPr>
            </w:pPr>
            <w:r w:rsidRPr="001C40C0">
              <w:rPr>
                <w:sz w:val="22"/>
                <w:szCs w:val="22"/>
              </w:rPr>
              <w:t>(2.83 to 3.02)</w:t>
            </w:r>
          </w:p>
        </w:tc>
      </w:tr>
      <w:tr w:rsidR="002102D2" w:rsidRPr="001C40C0" w14:paraId="25F28519" w14:textId="77777777" w:rsidTr="00351B66">
        <w:trPr>
          <w:trHeight w:val="26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20987" w14:textId="64AD3358" w:rsidR="002102D2" w:rsidRPr="001C40C0" w:rsidRDefault="002102D2" w:rsidP="00351B66">
            <w:pPr>
              <w:ind w:leftChars="95" w:left="228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Difference from Baseline</w:t>
            </w:r>
            <w:r w:rsidR="00773122" w:rsidRPr="001C40C0">
              <w:rPr>
                <w:color w:val="000000"/>
                <w:sz w:val="22"/>
                <w:szCs w:val="22"/>
              </w:rPr>
              <w:t xml:space="preserve"> (95% CI)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809F" w14:textId="77777777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0.00</w:t>
            </w:r>
          </w:p>
          <w:p w14:paraId="58C43D7C" w14:textId="1CE099CF" w:rsidR="00F31D62" w:rsidRPr="001C40C0" w:rsidRDefault="00F31D62" w:rsidP="00F31D62">
            <w:pPr>
              <w:jc w:val="center"/>
              <w:rPr>
                <w:sz w:val="22"/>
                <w:szCs w:val="22"/>
              </w:rPr>
            </w:pPr>
            <w:r w:rsidRPr="001C40C0">
              <w:rPr>
                <w:sz w:val="22"/>
                <w:szCs w:val="22"/>
              </w:rPr>
              <w:t>(-0.1 to 0.09)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2AF3" w14:textId="77777777" w:rsidR="00F31D6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0.09</w:t>
            </w:r>
          </w:p>
          <w:p w14:paraId="7B7795C9" w14:textId="67AF71F6" w:rsidR="002102D2" w:rsidRPr="001C40C0" w:rsidRDefault="00773122" w:rsidP="00F31D62">
            <w:pPr>
              <w:jc w:val="center"/>
              <w:rPr>
                <w:sz w:val="22"/>
                <w:szCs w:val="22"/>
              </w:rPr>
            </w:pPr>
            <w:r w:rsidRPr="001C40C0">
              <w:rPr>
                <w:sz w:val="22"/>
                <w:szCs w:val="22"/>
              </w:rPr>
              <w:t>(-0.17 to 0.17)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ABBE" w14:textId="77777777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-0.06</w:t>
            </w:r>
          </w:p>
          <w:p w14:paraId="35BA34C2" w14:textId="20CBECD6" w:rsidR="00F31D62" w:rsidRPr="001C40C0" w:rsidRDefault="00773122" w:rsidP="00773122">
            <w:pPr>
              <w:jc w:val="center"/>
              <w:rPr>
                <w:sz w:val="22"/>
                <w:szCs w:val="22"/>
              </w:rPr>
            </w:pPr>
            <w:r w:rsidRPr="001C40C0">
              <w:rPr>
                <w:sz w:val="22"/>
                <w:szCs w:val="22"/>
              </w:rPr>
              <w:t>(-0.16 to 0.16)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FBA6" w14:textId="77777777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-0.02</w:t>
            </w:r>
          </w:p>
          <w:p w14:paraId="4386D051" w14:textId="10A8E251" w:rsidR="00773122" w:rsidRPr="001C40C0" w:rsidRDefault="00773122" w:rsidP="00773122">
            <w:pPr>
              <w:jc w:val="center"/>
              <w:rPr>
                <w:sz w:val="22"/>
                <w:szCs w:val="22"/>
              </w:rPr>
            </w:pPr>
            <w:r w:rsidRPr="001C40C0">
              <w:rPr>
                <w:sz w:val="22"/>
                <w:szCs w:val="22"/>
              </w:rPr>
              <w:t>(-0.09 to 0.09)</w:t>
            </w:r>
          </w:p>
        </w:tc>
      </w:tr>
      <w:tr w:rsidR="002102D2" w:rsidRPr="001C40C0" w14:paraId="0E0EACF2" w14:textId="77777777" w:rsidTr="00351B66">
        <w:trPr>
          <w:trHeight w:val="26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8E978" w14:textId="77777777" w:rsidR="002102D2" w:rsidRPr="001C40C0" w:rsidRDefault="002102D2" w:rsidP="007731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40C0">
              <w:rPr>
                <w:b/>
                <w:bCs/>
                <w:color w:val="000000"/>
                <w:sz w:val="22"/>
                <w:szCs w:val="22"/>
              </w:rPr>
              <w:t>$20 Group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952E" w14:textId="29C95700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F7D4" w14:textId="2FFA4058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44C12" w14:textId="7DA4FC84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71008" w14:textId="4986D3A1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102D2" w:rsidRPr="001C40C0" w14:paraId="20B2B84A" w14:textId="77777777" w:rsidTr="00351B66">
        <w:trPr>
          <w:trHeight w:val="26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D6F91" w14:textId="7F3F2AB6" w:rsidR="002102D2" w:rsidRPr="001C40C0" w:rsidRDefault="002102D2" w:rsidP="00351B66">
            <w:pPr>
              <w:ind w:leftChars="95" w:left="228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Estimated Marginal Effects</w:t>
            </w:r>
            <w:r w:rsidR="00F31D62" w:rsidRPr="001C40C0">
              <w:rPr>
                <w:color w:val="000000"/>
                <w:sz w:val="22"/>
                <w:szCs w:val="22"/>
              </w:rPr>
              <w:t xml:space="preserve"> (95% </w:t>
            </w:r>
            <w:r w:rsidR="00773122" w:rsidRPr="001C40C0">
              <w:rPr>
                <w:color w:val="000000"/>
                <w:sz w:val="22"/>
                <w:szCs w:val="22"/>
              </w:rPr>
              <w:t>CI</w:t>
            </w:r>
            <w:r w:rsidR="00F31D62" w:rsidRPr="001C40C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EDD8" w14:textId="77777777" w:rsidR="00F31D6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3.01</w:t>
            </w:r>
            <w:r w:rsidR="00F31D62" w:rsidRPr="001C40C0">
              <w:rPr>
                <w:color w:val="000000"/>
                <w:sz w:val="22"/>
                <w:szCs w:val="22"/>
              </w:rPr>
              <w:t xml:space="preserve"> </w:t>
            </w:r>
          </w:p>
          <w:p w14:paraId="727DFB98" w14:textId="60D12425" w:rsidR="002102D2" w:rsidRPr="001C40C0" w:rsidRDefault="00F31D62" w:rsidP="00F31D62">
            <w:pPr>
              <w:jc w:val="center"/>
              <w:rPr>
                <w:sz w:val="22"/>
                <w:szCs w:val="22"/>
              </w:rPr>
            </w:pPr>
            <w:r w:rsidRPr="001C40C0">
              <w:rPr>
                <w:sz w:val="22"/>
                <w:szCs w:val="22"/>
              </w:rPr>
              <w:t>(2.93 to 3.08)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FBF1" w14:textId="77777777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3.10</w:t>
            </w:r>
          </w:p>
          <w:p w14:paraId="6629E1F7" w14:textId="768FEE2A" w:rsidR="00F31D62" w:rsidRPr="001C40C0" w:rsidRDefault="00F31D62" w:rsidP="00F31D62">
            <w:pPr>
              <w:jc w:val="center"/>
              <w:rPr>
                <w:sz w:val="22"/>
                <w:szCs w:val="22"/>
              </w:rPr>
            </w:pPr>
            <w:r w:rsidRPr="001C40C0">
              <w:rPr>
                <w:sz w:val="22"/>
                <w:szCs w:val="22"/>
              </w:rPr>
              <w:t>(2.97 to 3.22)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6397" w14:textId="77777777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2.96</w:t>
            </w:r>
          </w:p>
          <w:p w14:paraId="6FCEA25C" w14:textId="3B1FD06C" w:rsidR="00F31D62" w:rsidRPr="001C40C0" w:rsidRDefault="00F31D62" w:rsidP="00F31D62">
            <w:pPr>
              <w:jc w:val="center"/>
              <w:rPr>
                <w:sz w:val="22"/>
                <w:szCs w:val="22"/>
              </w:rPr>
            </w:pPr>
            <w:r w:rsidRPr="001C40C0">
              <w:rPr>
                <w:sz w:val="22"/>
                <w:szCs w:val="22"/>
              </w:rPr>
              <w:t>(2.86 to 3.06)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7ECED" w14:textId="77777777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2.99</w:t>
            </w:r>
          </w:p>
          <w:p w14:paraId="65379742" w14:textId="3A9949D1" w:rsidR="00F31D62" w:rsidRPr="001C40C0" w:rsidRDefault="00F31D62" w:rsidP="00F31D62">
            <w:pPr>
              <w:jc w:val="center"/>
              <w:rPr>
                <w:sz w:val="22"/>
                <w:szCs w:val="22"/>
              </w:rPr>
            </w:pPr>
            <w:r w:rsidRPr="001C40C0">
              <w:rPr>
                <w:sz w:val="22"/>
                <w:szCs w:val="22"/>
              </w:rPr>
              <w:t>(2.75 to 3.23)</w:t>
            </w:r>
          </w:p>
        </w:tc>
      </w:tr>
      <w:tr w:rsidR="002102D2" w:rsidRPr="001C40C0" w14:paraId="167F01F7" w14:textId="77777777" w:rsidTr="00351B66">
        <w:trPr>
          <w:trHeight w:val="26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4A549" w14:textId="646B733D" w:rsidR="002102D2" w:rsidRPr="001C40C0" w:rsidRDefault="002102D2" w:rsidP="00351B66">
            <w:pPr>
              <w:ind w:leftChars="95" w:left="228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Difference from Baseline</w:t>
            </w:r>
            <w:r w:rsidR="00773122" w:rsidRPr="001C40C0">
              <w:rPr>
                <w:color w:val="000000"/>
                <w:sz w:val="22"/>
                <w:szCs w:val="22"/>
              </w:rPr>
              <w:t xml:space="preserve"> (95% CI)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6B1F2" w14:textId="77777777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0.00</w:t>
            </w:r>
          </w:p>
          <w:p w14:paraId="6155900C" w14:textId="08040BBF" w:rsidR="00773122" w:rsidRPr="001C40C0" w:rsidRDefault="0077312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sz w:val="22"/>
                <w:szCs w:val="22"/>
              </w:rPr>
              <w:t>(-0.08 to 0.07)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EE1F" w14:textId="77777777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0.09</w:t>
            </w:r>
          </w:p>
          <w:p w14:paraId="2A8414D9" w14:textId="6D2BA6D0" w:rsidR="00773122" w:rsidRPr="001C40C0" w:rsidRDefault="00773122" w:rsidP="00773122">
            <w:pPr>
              <w:jc w:val="center"/>
              <w:rPr>
                <w:sz w:val="22"/>
                <w:szCs w:val="22"/>
              </w:rPr>
            </w:pPr>
            <w:r w:rsidRPr="001C40C0">
              <w:rPr>
                <w:sz w:val="22"/>
                <w:szCs w:val="22"/>
              </w:rPr>
              <w:t>(-0.13 to 0.13)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1804" w14:textId="77777777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-0.05</w:t>
            </w:r>
          </w:p>
          <w:p w14:paraId="2820964F" w14:textId="622C42F3" w:rsidR="00773122" w:rsidRPr="001C40C0" w:rsidRDefault="00773122" w:rsidP="00773122">
            <w:pPr>
              <w:jc w:val="center"/>
              <w:rPr>
                <w:sz w:val="22"/>
                <w:szCs w:val="22"/>
              </w:rPr>
            </w:pPr>
            <w:r w:rsidRPr="001C40C0">
              <w:rPr>
                <w:sz w:val="22"/>
                <w:szCs w:val="22"/>
              </w:rPr>
              <w:t>(-0.10 to 0.10)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FF8AE" w14:textId="77777777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-0.02</w:t>
            </w:r>
          </w:p>
          <w:p w14:paraId="05332780" w14:textId="3F7AB1C0" w:rsidR="00773122" w:rsidRPr="001C40C0" w:rsidRDefault="00773122" w:rsidP="00773122">
            <w:pPr>
              <w:jc w:val="center"/>
              <w:rPr>
                <w:sz w:val="22"/>
                <w:szCs w:val="22"/>
              </w:rPr>
            </w:pPr>
            <w:r w:rsidRPr="001C40C0">
              <w:rPr>
                <w:sz w:val="22"/>
                <w:szCs w:val="22"/>
              </w:rPr>
              <w:t>(-0.24 to 0.24)</w:t>
            </w:r>
          </w:p>
        </w:tc>
      </w:tr>
      <w:tr w:rsidR="002102D2" w:rsidRPr="001C40C0" w14:paraId="61BE15F4" w14:textId="77777777" w:rsidTr="00351B66">
        <w:trPr>
          <w:trHeight w:val="26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B1781" w14:textId="77777777" w:rsidR="002102D2" w:rsidRPr="001C40C0" w:rsidRDefault="002102D2" w:rsidP="007731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40C0">
              <w:rPr>
                <w:b/>
                <w:bCs/>
                <w:color w:val="000000"/>
                <w:sz w:val="22"/>
                <w:szCs w:val="22"/>
              </w:rPr>
              <w:t>$40 Group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813D" w14:textId="084D621A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BEAE" w14:textId="29484BE7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AD18E" w14:textId="4176CD37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62534" w14:textId="207E09DF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102D2" w:rsidRPr="001C40C0" w14:paraId="687617B6" w14:textId="77777777" w:rsidTr="00351B66">
        <w:trPr>
          <w:trHeight w:val="26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D1837" w14:textId="4B60BDC2" w:rsidR="002102D2" w:rsidRPr="001C40C0" w:rsidRDefault="002102D2" w:rsidP="00351B66">
            <w:pPr>
              <w:ind w:leftChars="95" w:left="228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Estimated Marginal Effects</w:t>
            </w:r>
            <w:r w:rsidR="00F31D62" w:rsidRPr="001C40C0">
              <w:rPr>
                <w:color w:val="000000"/>
                <w:sz w:val="22"/>
                <w:szCs w:val="22"/>
              </w:rPr>
              <w:t xml:space="preserve"> </w:t>
            </w:r>
            <w:r w:rsidR="00773122" w:rsidRPr="001C40C0">
              <w:rPr>
                <w:color w:val="000000"/>
                <w:sz w:val="22"/>
                <w:szCs w:val="22"/>
              </w:rPr>
              <w:t>(95% CI)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8CF7" w14:textId="77777777" w:rsidR="00F31D6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2.92</w:t>
            </w:r>
          </w:p>
          <w:p w14:paraId="1276E960" w14:textId="18AB5099" w:rsidR="002102D2" w:rsidRPr="001C40C0" w:rsidRDefault="00F31D62" w:rsidP="00F31D62">
            <w:pPr>
              <w:jc w:val="center"/>
              <w:rPr>
                <w:sz w:val="22"/>
                <w:szCs w:val="22"/>
              </w:rPr>
            </w:pPr>
            <w:r w:rsidRPr="001C40C0">
              <w:rPr>
                <w:sz w:val="22"/>
                <w:szCs w:val="22"/>
              </w:rPr>
              <w:t>(2.83 to 3.01)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0758" w14:textId="77777777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3.04</w:t>
            </w:r>
          </w:p>
          <w:p w14:paraId="76E3B0DC" w14:textId="4927F5D2" w:rsidR="00F31D62" w:rsidRPr="001C40C0" w:rsidRDefault="00F31D62" w:rsidP="00F31D62">
            <w:pPr>
              <w:jc w:val="center"/>
              <w:rPr>
                <w:sz w:val="22"/>
                <w:szCs w:val="22"/>
              </w:rPr>
            </w:pPr>
            <w:r w:rsidRPr="001C40C0">
              <w:rPr>
                <w:sz w:val="22"/>
                <w:szCs w:val="22"/>
              </w:rPr>
              <w:t>(2.97 to 3.11)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18FCF" w14:textId="77777777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3.04</w:t>
            </w:r>
          </w:p>
          <w:p w14:paraId="1804CF7A" w14:textId="4716E780" w:rsidR="00F31D62" w:rsidRPr="001C40C0" w:rsidRDefault="00F31D62" w:rsidP="00F31D62">
            <w:pPr>
              <w:jc w:val="center"/>
              <w:rPr>
                <w:sz w:val="22"/>
                <w:szCs w:val="22"/>
              </w:rPr>
            </w:pPr>
            <w:r w:rsidRPr="001C40C0">
              <w:rPr>
                <w:sz w:val="22"/>
                <w:szCs w:val="22"/>
              </w:rPr>
              <w:t>(2.98 to 3.10)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B786A" w14:textId="77777777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2.91</w:t>
            </w:r>
          </w:p>
          <w:p w14:paraId="0B983000" w14:textId="491FC607" w:rsidR="00F31D62" w:rsidRPr="001C40C0" w:rsidRDefault="00F31D62" w:rsidP="00F31D62">
            <w:pPr>
              <w:jc w:val="center"/>
              <w:rPr>
                <w:sz w:val="22"/>
                <w:szCs w:val="22"/>
              </w:rPr>
            </w:pPr>
            <w:r w:rsidRPr="001C40C0">
              <w:rPr>
                <w:sz w:val="22"/>
                <w:szCs w:val="22"/>
              </w:rPr>
              <w:t>(2.82 to 3.00)</w:t>
            </w:r>
          </w:p>
        </w:tc>
      </w:tr>
      <w:tr w:rsidR="002102D2" w:rsidRPr="001C40C0" w14:paraId="06D7C6FD" w14:textId="77777777" w:rsidTr="00351B66">
        <w:trPr>
          <w:trHeight w:val="26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8854D" w14:textId="00C67FEF" w:rsidR="002102D2" w:rsidRPr="001C40C0" w:rsidRDefault="002102D2" w:rsidP="00351B66">
            <w:pPr>
              <w:ind w:leftChars="95" w:left="228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Difference from Baseline</w:t>
            </w:r>
            <w:r w:rsidR="00773122" w:rsidRPr="001C40C0">
              <w:rPr>
                <w:color w:val="000000"/>
                <w:sz w:val="22"/>
                <w:szCs w:val="22"/>
              </w:rPr>
              <w:t xml:space="preserve"> (95% CI)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31B9F" w14:textId="77777777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0.00</w:t>
            </w:r>
          </w:p>
          <w:p w14:paraId="4B9E88D4" w14:textId="6BE60B6C" w:rsidR="00773122" w:rsidRPr="001C40C0" w:rsidRDefault="00773122" w:rsidP="00773122">
            <w:pPr>
              <w:jc w:val="center"/>
              <w:rPr>
                <w:sz w:val="22"/>
                <w:szCs w:val="22"/>
              </w:rPr>
            </w:pPr>
            <w:r w:rsidRPr="001C40C0">
              <w:rPr>
                <w:sz w:val="22"/>
                <w:szCs w:val="22"/>
              </w:rPr>
              <w:t>(-0.09 to 0.09)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03FF" w14:textId="77777777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0.12</w:t>
            </w:r>
          </w:p>
          <w:p w14:paraId="1BF40D27" w14:textId="6DB4735E" w:rsidR="00773122" w:rsidRPr="001C40C0" w:rsidRDefault="00773122" w:rsidP="00773122">
            <w:pPr>
              <w:jc w:val="center"/>
              <w:rPr>
                <w:sz w:val="22"/>
                <w:szCs w:val="22"/>
              </w:rPr>
            </w:pPr>
            <w:r w:rsidRPr="001C40C0">
              <w:rPr>
                <w:sz w:val="22"/>
                <w:szCs w:val="22"/>
              </w:rPr>
              <w:t>(-0.07 to 0.07)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AB8F" w14:textId="77777777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0.12</w:t>
            </w:r>
          </w:p>
          <w:p w14:paraId="7CA9465D" w14:textId="768E4EDE" w:rsidR="00773122" w:rsidRPr="001C40C0" w:rsidRDefault="00773122" w:rsidP="00773122">
            <w:pPr>
              <w:jc w:val="center"/>
              <w:rPr>
                <w:sz w:val="22"/>
                <w:szCs w:val="22"/>
              </w:rPr>
            </w:pPr>
            <w:r w:rsidRPr="001C40C0">
              <w:rPr>
                <w:sz w:val="22"/>
                <w:szCs w:val="22"/>
              </w:rPr>
              <w:t>(-0.06 to 0.06)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2C5F" w14:textId="77777777" w:rsidR="002102D2" w:rsidRPr="001C40C0" w:rsidRDefault="002102D2" w:rsidP="002102D2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-0.01</w:t>
            </w:r>
          </w:p>
          <w:p w14:paraId="04FD5CA5" w14:textId="44EB84A6" w:rsidR="00773122" w:rsidRPr="001C40C0" w:rsidRDefault="00773122" w:rsidP="00773122">
            <w:pPr>
              <w:jc w:val="center"/>
              <w:rPr>
                <w:sz w:val="22"/>
                <w:szCs w:val="22"/>
              </w:rPr>
            </w:pPr>
            <w:r w:rsidRPr="001C40C0">
              <w:rPr>
                <w:sz w:val="22"/>
                <w:szCs w:val="22"/>
              </w:rPr>
              <w:t>(-0.09 to 0.09)</w:t>
            </w:r>
          </w:p>
        </w:tc>
      </w:tr>
    </w:tbl>
    <w:p w14:paraId="65139614" w14:textId="77777777" w:rsidR="002102D2" w:rsidRPr="004D2DD0" w:rsidRDefault="002102D2" w:rsidP="00577594">
      <w:pPr>
        <w:pStyle w:val="Heading2"/>
        <w:rPr>
          <w:rFonts w:ascii="Times New Roman" w:hAnsi="Times New Roman" w:cs="Times New Roman"/>
        </w:rPr>
      </w:pPr>
    </w:p>
    <w:bookmarkEnd w:id="1"/>
    <w:p w14:paraId="71F7A25D" w14:textId="151BBEC8" w:rsidR="00C41326" w:rsidRPr="004D2DD0" w:rsidRDefault="008D6782" w:rsidP="00C41326">
      <w:r>
        <w:t>Estimated marginal effects</w:t>
      </w:r>
      <w:r w:rsidR="00EF4C8C">
        <w:t xml:space="preserve"> and differences</w:t>
      </w:r>
      <w:r>
        <w:t xml:space="preserve"> are reported in cup equivalents of fruit and vegetable intake. </w:t>
      </w:r>
    </w:p>
    <w:p w14:paraId="467C59B7" w14:textId="77777777" w:rsidR="006A33A6" w:rsidRPr="004D2DD0" w:rsidRDefault="006A33A6" w:rsidP="00C41326"/>
    <w:p w14:paraId="656EA3FF" w14:textId="77777777" w:rsidR="006A33A6" w:rsidRPr="004D2DD0" w:rsidRDefault="006A33A6" w:rsidP="00C41326"/>
    <w:p w14:paraId="72081E41" w14:textId="77777777" w:rsidR="006A33A6" w:rsidRPr="004D2DD0" w:rsidRDefault="006A33A6" w:rsidP="00C41326"/>
    <w:p w14:paraId="6BA8C8ED" w14:textId="77777777" w:rsidR="006A33A6" w:rsidRPr="004D2DD0" w:rsidRDefault="006A33A6" w:rsidP="00C41326"/>
    <w:p w14:paraId="25ED0EF3" w14:textId="77777777" w:rsidR="006A33A6" w:rsidRDefault="006A33A6" w:rsidP="00C41326"/>
    <w:p w14:paraId="75AFED1F" w14:textId="77777777" w:rsidR="00EF4C8C" w:rsidRPr="004D2DD0" w:rsidRDefault="00EF4C8C" w:rsidP="00C41326">
      <w:pPr>
        <w:rPr>
          <w:rFonts w:eastAsiaTheme="majorEastAsia"/>
          <w:b/>
          <w:bCs/>
          <w:color w:val="2F5496" w:themeColor="accent1" w:themeShade="BF"/>
          <w:sz w:val="20"/>
          <w:szCs w:val="20"/>
        </w:rPr>
      </w:pPr>
    </w:p>
    <w:p w14:paraId="1C6FE3D6" w14:textId="26EE496F" w:rsidR="00C41326" w:rsidRPr="004D2DD0" w:rsidRDefault="00766DEE" w:rsidP="002102D2">
      <w:pPr>
        <w:pStyle w:val="Heading3"/>
        <w:rPr>
          <w:rFonts w:ascii="Times New Roman" w:hAnsi="Times New Roman" w:cs="Times New Roman"/>
          <w:b/>
          <w:bCs/>
          <w:color w:val="auto"/>
        </w:rPr>
      </w:pPr>
      <w:bookmarkStart w:id="2" w:name="_Toc175224150"/>
      <w:r w:rsidRPr="004D2DD0">
        <w:rPr>
          <w:rFonts w:ascii="Times New Roman" w:hAnsi="Times New Roman" w:cs="Times New Roman"/>
          <w:b/>
          <w:bCs/>
          <w:color w:val="auto"/>
        </w:rPr>
        <w:lastRenderedPageBreak/>
        <w:t xml:space="preserve">Supplemental </w:t>
      </w:r>
      <w:proofErr w:type="spellStart"/>
      <w:r w:rsidR="00FD4BF6" w:rsidRPr="004D2DD0">
        <w:rPr>
          <w:rFonts w:ascii="Times New Roman" w:hAnsi="Times New Roman" w:cs="Times New Roman"/>
          <w:b/>
          <w:bCs/>
          <w:color w:val="auto"/>
        </w:rPr>
        <w:t>e</w:t>
      </w:r>
      <w:r w:rsidR="00795CA3" w:rsidRPr="004D2DD0">
        <w:rPr>
          <w:rFonts w:ascii="Times New Roman" w:hAnsi="Times New Roman" w:cs="Times New Roman"/>
          <w:b/>
          <w:bCs/>
          <w:color w:val="auto"/>
        </w:rPr>
        <w:t>Figure</w:t>
      </w:r>
      <w:proofErr w:type="spellEnd"/>
      <w:r w:rsidR="00795CA3" w:rsidRPr="004D2DD0">
        <w:rPr>
          <w:rFonts w:ascii="Times New Roman" w:hAnsi="Times New Roman" w:cs="Times New Roman"/>
          <w:b/>
          <w:bCs/>
          <w:color w:val="auto"/>
        </w:rPr>
        <w:t xml:space="preserve"> 2: </w:t>
      </w:r>
      <w:r w:rsidR="00C76E93" w:rsidRPr="004D2DD0">
        <w:rPr>
          <w:rFonts w:ascii="Times New Roman" w:hAnsi="Times New Roman" w:cs="Times New Roman"/>
          <w:b/>
          <w:bCs/>
          <w:color w:val="auto"/>
        </w:rPr>
        <w:t xml:space="preserve">Difference in Estimated </w:t>
      </w:r>
      <w:r w:rsidR="009F51C5" w:rsidRPr="004D2DD0">
        <w:rPr>
          <w:rFonts w:ascii="Times New Roman" w:hAnsi="Times New Roman" w:cs="Times New Roman"/>
          <w:b/>
          <w:bCs/>
          <w:color w:val="auto"/>
        </w:rPr>
        <w:t xml:space="preserve">Marginal Effects </w:t>
      </w:r>
      <w:r w:rsidR="007E778E" w:rsidRPr="004D2DD0">
        <w:rPr>
          <w:rFonts w:ascii="Times New Roman" w:hAnsi="Times New Roman" w:cs="Times New Roman"/>
          <w:b/>
          <w:bCs/>
          <w:color w:val="auto"/>
        </w:rPr>
        <w:t xml:space="preserve">from Baseline </w:t>
      </w:r>
      <w:r w:rsidR="00825FD8" w:rsidRPr="004D2DD0">
        <w:rPr>
          <w:rFonts w:ascii="Times New Roman" w:hAnsi="Times New Roman" w:cs="Times New Roman"/>
          <w:b/>
          <w:bCs/>
          <w:color w:val="auto"/>
        </w:rPr>
        <w:t>of Having</w:t>
      </w:r>
      <w:r w:rsidR="009F51C5" w:rsidRPr="004D2DD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825FD8" w:rsidRPr="004D2DD0">
        <w:rPr>
          <w:rFonts w:ascii="Times New Roman" w:hAnsi="Times New Roman" w:cs="Times New Roman"/>
          <w:b/>
          <w:bCs/>
          <w:color w:val="auto"/>
        </w:rPr>
        <w:t xml:space="preserve">Low/Very Low </w:t>
      </w:r>
      <w:r w:rsidR="009F51C5" w:rsidRPr="004D2DD0">
        <w:rPr>
          <w:rFonts w:ascii="Times New Roman" w:hAnsi="Times New Roman" w:cs="Times New Roman"/>
          <w:b/>
          <w:bCs/>
          <w:color w:val="auto"/>
        </w:rPr>
        <w:t>Food Security</w:t>
      </w:r>
      <w:bookmarkEnd w:id="2"/>
      <w:r w:rsidR="00825FD8" w:rsidRPr="004D2DD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7E778E" w:rsidRPr="004D2DD0">
        <w:rPr>
          <w:rFonts w:ascii="Times New Roman" w:hAnsi="Times New Roman" w:cs="Times New Roman"/>
          <w:b/>
          <w:bCs/>
          <w:color w:val="auto"/>
        </w:rPr>
        <w:t>over Time</w:t>
      </w:r>
    </w:p>
    <w:p w14:paraId="6D430847" w14:textId="77777777" w:rsidR="00C41326" w:rsidRPr="004D2DD0" w:rsidRDefault="00C41326" w:rsidP="00C41326">
      <w:pPr>
        <w:rPr>
          <w:b/>
          <w:bCs/>
          <w:sz w:val="20"/>
          <w:szCs w:val="20"/>
        </w:rPr>
      </w:pPr>
    </w:p>
    <w:p w14:paraId="5020CC7A" w14:textId="5A04B994" w:rsidR="00377C76" w:rsidRPr="004D2DD0" w:rsidRDefault="00CC65AE" w:rsidP="00CC65AE">
      <w:pPr>
        <w:rPr>
          <w:sz w:val="20"/>
          <w:szCs w:val="20"/>
        </w:rPr>
      </w:pPr>
      <w:r w:rsidRPr="004D2DD0">
        <w:rPr>
          <w:noProof/>
          <w:sz w:val="20"/>
          <w:szCs w:val="20"/>
        </w:rPr>
        <w:drawing>
          <wp:inline distT="0" distB="0" distL="0" distR="0" wp14:anchorId="208DB6B7" wp14:editId="5F98B873">
            <wp:extent cx="6505575" cy="3657600"/>
            <wp:effectExtent l="0" t="0" r="9525" b="0"/>
            <wp:docPr id="60169023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263A943-1E37-294E-A957-BB75474796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374D220" w14:textId="77777777" w:rsidR="007E778E" w:rsidRPr="004D2DD0" w:rsidRDefault="007E778E" w:rsidP="00CC65AE">
      <w:pPr>
        <w:rPr>
          <w:sz w:val="20"/>
          <w:szCs w:val="20"/>
        </w:rPr>
      </w:pPr>
    </w:p>
    <w:tbl>
      <w:tblPr>
        <w:tblW w:w="9355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65"/>
        <w:gridCol w:w="1485"/>
        <w:gridCol w:w="1575"/>
        <w:gridCol w:w="1575"/>
        <w:gridCol w:w="1755"/>
      </w:tblGrid>
      <w:tr w:rsidR="002102D2" w:rsidRPr="004D2DD0" w14:paraId="0D9B6098" w14:textId="77777777" w:rsidTr="00351B66">
        <w:trPr>
          <w:trHeight w:val="26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A63C" w14:textId="77777777" w:rsidR="002102D2" w:rsidRPr="004D2DD0" w:rsidRDefault="002102D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2DD0">
              <w:rPr>
                <w:b/>
                <w:bCs/>
                <w:color w:val="000000"/>
                <w:sz w:val="22"/>
                <w:szCs w:val="22"/>
              </w:rPr>
              <w:t>FOOD SECURITY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21154" w14:textId="77777777" w:rsidR="002102D2" w:rsidRPr="004D2DD0" w:rsidRDefault="002102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2DD0">
              <w:rPr>
                <w:b/>
                <w:bCs/>
                <w:color w:val="000000"/>
                <w:sz w:val="22"/>
                <w:szCs w:val="22"/>
              </w:rPr>
              <w:t>Baseline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B2EE" w14:textId="77777777" w:rsidR="002102D2" w:rsidRPr="004D2DD0" w:rsidRDefault="002102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2DD0">
              <w:rPr>
                <w:b/>
                <w:bCs/>
                <w:color w:val="000000"/>
                <w:sz w:val="22"/>
                <w:szCs w:val="22"/>
              </w:rPr>
              <w:t xml:space="preserve">6 Months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587B" w14:textId="77777777" w:rsidR="002102D2" w:rsidRPr="004D2DD0" w:rsidRDefault="002102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2DD0">
              <w:rPr>
                <w:b/>
                <w:bCs/>
                <w:color w:val="000000"/>
                <w:sz w:val="22"/>
                <w:szCs w:val="22"/>
              </w:rPr>
              <w:t>12 Months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68FC" w14:textId="77777777" w:rsidR="002102D2" w:rsidRPr="004D2DD0" w:rsidRDefault="002102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2DD0">
              <w:rPr>
                <w:b/>
                <w:bCs/>
                <w:color w:val="000000"/>
                <w:sz w:val="22"/>
                <w:szCs w:val="22"/>
              </w:rPr>
              <w:t>18 Months</w:t>
            </w:r>
          </w:p>
        </w:tc>
      </w:tr>
      <w:tr w:rsidR="00773122" w:rsidRPr="004D2DD0" w14:paraId="0D9F5508" w14:textId="77777777" w:rsidTr="00351B66">
        <w:trPr>
          <w:trHeight w:val="26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560EA" w14:textId="2C498491" w:rsidR="00773122" w:rsidRPr="004D2DD0" w:rsidRDefault="00773122" w:rsidP="007731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2DD0">
              <w:rPr>
                <w:b/>
                <w:bCs/>
                <w:color w:val="000000"/>
                <w:sz w:val="22"/>
                <w:szCs w:val="22"/>
              </w:rPr>
              <w:t>$10 Group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3C59A" w14:textId="77777777" w:rsidR="00773122" w:rsidRPr="004D2DD0" w:rsidRDefault="00773122" w:rsidP="00773122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818E" w14:textId="77777777" w:rsidR="00773122" w:rsidRPr="004D2DD0" w:rsidRDefault="00773122" w:rsidP="00773122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11E8" w14:textId="77777777" w:rsidR="00773122" w:rsidRPr="004D2DD0" w:rsidRDefault="00773122" w:rsidP="00773122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CBA6" w14:textId="77777777" w:rsidR="00773122" w:rsidRPr="004D2DD0" w:rsidRDefault="00773122" w:rsidP="00773122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73122" w:rsidRPr="004D2DD0" w14:paraId="41FB2269" w14:textId="77777777" w:rsidTr="00351B66">
        <w:trPr>
          <w:trHeight w:val="26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DD073" w14:textId="1B6F6FB7" w:rsidR="00773122" w:rsidRPr="004D2DD0" w:rsidRDefault="00773122" w:rsidP="00351B66">
            <w:pPr>
              <w:ind w:leftChars="95" w:left="228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Estimated Marginal Effects (95%</w:t>
            </w:r>
            <w:r w:rsidR="009A4639" w:rsidRPr="004D2DD0">
              <w:rPr>
                <w:color w:val="000000"/>
                <w:sz w:val="22"/>
                <w:szCs w:val="22"/>
              </w:rPr>
              <w:t xml:space="preserve"> CI</w:t>
            </w:r>
            <w:r w:rsidRPr="004D2DD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61CB3" w14:textId="7777777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0.72</w:t>
            </w:r>
          </w:p>
          <w:p w14:paraId="3F829CA0" w14:textId="7EC45C04" w:rsidR="00773122" w:rsidRPr="001C40C0" w:rsidRDefault="00773122" w:rsidP="001C40C0">
            <w:pPr>
              <w:jc w:val="center"/>
              <w:rPr>
                <w:sz w:val="22"/>
                <w:szCs w:val="22"/>
              </w:rPr>
            </w:pPr>
            <w:r w:rsidRPr="004D2DD0">
              <w:rPr>
                <w:sz w:val="22"/>
                <w:szCs w:val="22"/>
              </w:rPr>
              <w:t>(0.65-0.80)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67D50" w14:textId="7777777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0.68</w:t>
            </w:r>
          </w:p>
          <w:p w14:paraId="10BF7F98" w14:textId="068FC6A4" w:rsidR="00773122" w:rsidRPr="001C40C0" w:rsidRDefault="00773122" w:rsidP="001C40C0">
            <w:pPr>
              <w:jc w:val="center"/>
              <w:rPr>
                <w:sz w:val="22"/>
                <w:szCs w:val="22"/>
              </w:rPr>
            </w:pPr>
            <w:r w:rsidRPr="004D2DD0">
              <w:rPr>
                <w:sz w:val="22"/>
                <w:szCs w:val="22"/>
              </w:rPr>
              <w:t>(0.60-0.76)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7111E" w14:textId="7777777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0.69</w:t>
            </w:r>
          </w:p>
          <w:p w14:paraId="1D8E990D" w14:textId="47752B67" w:rsidR="00773122" w:rsidRPr="001C40C0" w:rsidRDefault="00773122" w:rsidP="001C40C0">
            <w:pPr>
              <w:jc w:val="center"/>
              <w:rPr>
                <w:sz w:val="22"/>
                <w:szCs w:val="22"/>
              </w:rPr>
            </w:pPr>
            <w:r w:rsidRPr="004D2DD0">
              <w:rPr>
                <w:sz w:val="22"/>
                <w:szCs w:val="22"/>
              </w:rPr>
              <w:t>(0.64-0.73)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3758C" w14:textId="7777777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0.62</w:t>
            </w:r>
          </w:p>
          <w:p w14:paraId="02924F5C" w14:textId="6295E063" w:rsidR="00773122" w:rsidRPr="001C40C0" w:rsidRDefault="00773122" w:rsidP="001C40C0">
            <w:pPr>
              <w:jc w:val="center"/>
              <w:rPr>
                <w:sz w:val="22"/>
                <w:szCs w:val="22"/>
              </w:rPr>
            </w:pPr>
            <w:r w:rsidRPr="004D2DD0">
              <w:rPr>
                <w:sz w:val="22"/>
                <w:szCs w:val="22"/>
              </w:rPr>
              <w:t>(0.5</w:t>
            </w:r>
            <w:r w:rsidR="009A4639" w:rsidRPr="004D2DD0">
              <w:rPr>
                <w:sz w:val="22"/>
                <w:szCs w:val="22"/>
              </w:rPr>
              <w:t>1</w:t>
            </w:r>
            <w:r w:rsidRPr="004D2DD0">
              <w:rPr>
                <w:sz w:val="22"/>
                <w:szCs w:val="22"/>
              </w:rPr>
              <w:t>-0.73)</w:t>
            </w:r>
          </w:p>
        </w:tc>
      </w:tr>
      <w:tr w:rsidR="00773122" w:rsidRPr="004D2DD0" w14:paraId="470EC030" w14:textId="77777777" w:rsidTr="00351B66">
        <w:trPr>
          <w:trHeight w:val="26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3F382" w14:textId="1D1D8C6F" w:rsidR="00773122" w:rsidRPr="004D2DD0" w:rsidRDefault="00773122" w:rsidP="00351B66">
            <w:pPr>
              <w:ind w:leftChars="95" w:left="228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Difference from Baseline (95% CI)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8575F" w14:textId="7777777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0.00</w:t>
            </w:r>
          </w:p>
          <w:p w14:paraId="47819925" w14:textId="61F60A72" w:rsidR="00773122" w:rsidRPr="001C40C0" w:rsidRDefault="00773122" w:rsidP="001C40C0">
            <w:pPr>
              <w:jc w:val="center"/>
              <w:rPr>
                <w:sz w:val="22"/>
                <w:szCs w:val="22"/>
              </w:rPr>
            </w:pPr>
            <w:r w:rsidRPr="004D2DD0">
              <w:rPr>
                <w:sz w:val="22"/>
                <w:szCs w:val="22"/>
              </w:rPr>
              <w:t>(-0.08 to 0.08)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0514E" w14:textId="7777777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-0.04</w:t>
            </w:r>
          </w:p>
          <w:p w14:paraId="51DCEEE4" w14:textId="11557301" w:rsidR="00773122" w:rsidRPr="001C40C0" w:rsidRDefault="00773122" w:rsidP="001C40C0">
            <w:pPr>
              <w:jc w:val="center"/>
              <w:rPr>
                <w:sz w:val="22"/>
                <w:szCs w:val="22"/>
              </w:rPr>
            </w:pPr>
            <w:r w:rsidRPr="004D2DD0">
              <w:rPr>
                <w:sz w:val="22"/>
                <w:szCs w:val="22"/>
              </w:rPr>
              <w:t>(-0.0</w:t>
            </w:r>
            <w:r w:rsidR="009A4639" w:rsidRPr="004D2DD0">
              <w:rPr>
                <w:sz w:val="22"/>
                <w:szCs w:val="22"/>
              </w:rPr>
              <w:t>8</w:t>
            </w:r>
            <w:r w:rsidRPr="004D2DD0">
              <w:rPr>
                <w:sz w:val="22"/>
                <w:szCs w:val="22"/>
              </w:rPr>
              <w:t xml:space="preserve"> to 0.</w:t>
            </w:r>
            <w:r w:rsidR="009A4639" w:rsidRPr="004D2DD0">
              <w:rPr>
                <w:sz w:val="22"/>
                <w:szCs w:val="22"/>
              </w:rPr>
              <w:t>0</w:t>
            </w:r>
            <w:r w:rsidRPr="004D2DD0">
              <w:rPr>
                <w:sz w:val="22"/>
                <w:szCs w:val="22"/>
              </w:rPr>
              <w:t>8)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1F208" w14:textId="7777777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-0.03</w:t>
            </w:r>
          </w:p>
          <w:p w14:paraId="23C5817D" w14:textId="5862F701" w:rsidR="00773122" w:rsidRPr="001C40C0" w:rsidRDefault="00773122" w:rsidP="001C40C0">
            <w:pPr>
              <w:jc w:val="center"/>
              <w:rPr>
                <w:sz w:val="22"/>
                <w:szCs w:val="22"/>
              </w:rPr>
            </w:pPr>
            <w:r w:rsidRPr="004D2DD0">
              <w:rPr>
                <w:sz w:val="22"/>
                <w:szCs w:val="22"/>
              </w:rPr>
              <w:t>(-0.0</w:t>
            </w:r>
            <w:r w:rsidR="009A4639" w:rsidRPr="004D2DD0">
              <w:rPr>
                <w:sz w:val="22"/>
                <w:szCs w:val="22"/>
              </w:rPr>
              <w:t>5</w:t>
            </w:r>
            <w:r w:rsidRPr="004D2DD0">
              <w:rPr>
                <w:sz w:val="22"/>
                <w:szCs w:val="22"/>
              </w:rPr>
              <w:t xml:space="preserve"> to 0.05)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A85C2" w14:textId="7777777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-0.10</w:t>
            </w:r>
          </w:p>
          <w:p w14:paraId="6B055806" w14:textId="782E3F3A" w:rsidR="00773122" w:rsidRPr="001C40C0" w:rsidRDefault="00773122" w:rsidP="001C40C0">
            <w:pPr>
              <w:jc w:val="center"/>
              <w:rPr>
                <w:sz w:val="22"/>
                <w:szCs w:val="22"/>
              </w:rPr>
            </w:pPr>
            <w:r w:rsidRPr="004D2DD0">
              <w:rPr>
                <w:sz w:val="22"/>
                <w:szCs w:val="22"/>
              </w:rPr>
              <w:t>(-0.11 to 0.11)</w:t>
            </w:r>
          </w:p>
        </w:tc>
      </w:tr>
      <w:tr w:rsidR="00773122" w:rsidRPr="004D2DD0" w14:paraId="1035E193" w14:textId="77777777" w:rsidTr="00351B66">
        <w:trPr>
          <w:trHeight w:val="26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FBB65" w14:textId="11A146B5" w:rsidR="00773122" w:rsidRPr="004D2DD0" w:rsidRDefault="00773122" w:rsidP="007731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2DD0">
              <w:rPr>
                <w:b/>
                <w:bCs/>
                <w:color w:val="000000"/>
                <w:sz w:val="22"/>
                <w:szCs w:val="22"/>
              </w:rPr>
              <w:t>$20 Group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4CFE1" w14:textId="5B51DBBE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7E1CE" w14:textId="6E67EADA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E4100" w14:textId="23A99D71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07A70" w14:textId="3D09AF6C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3122" w:rsidRPr="004D2DD0" w14:paraId="00AFFC1E" w14:textId="77777777" w:rsidTr="00351B66">
        <w:trPr>
          <w:trHeight w:val="26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B716E" w14:textId="7322530F" w:rsidR="00773122" w:rsidRPr="004D2DD0" w:rsidRDefault="00773122" w:rsidP="00351B66">
            <w:pPr>
              <w:ind w:leftChars="95" w:left="228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Estimated Marginal Effects (95% CI)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1BC3A" w14:textId="7777777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0.78</w:t>
            </w:r>
          </w:p>
          <w:p w14:paraId="7DDB8F87" w14:textId="4174AD3E" w:rsidR="00773122" w:rsidRPr="001C40C0" w:rsidRDefault="00773122" w:rsidP="001C40C0">
            <w:pPr>
              <w:jc w:val="center"/>
              <w:rPr>
                <w:sz w:val="22"/>
                <w:szCs w:val="22"/>
              </w:rPr>
            </w:pPr>
            <w:r w:rsidRPr="004D2DD0">
              <w:rPr>
                <w:sz w:val="22"/>
                <w:szCs w:val="22"/>
              </w:rPr>
              <w:t>(0.76-0.81)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949C0" w14:textId="7777777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0.68</w:t>
            </w:r>
          </w:p>
          <w:p w14:paraId="6B1E36EF" w14:textId="71134483" w:rsidR="00773122" w:rsidRPr="001C40C0" w:rsidRDefault="00773122" w:rsidP="001C40C0">
            <w:pPr>
              <w:jc w:val="center"/>
              <w:rPr>
                <w:sz w:val="22"/>
                <w:szCs w:val="22"/>
              </w:rPr>
            </w:pPr>
            <w:r w:rsidRPr="004D2DD0">
              <w:rPr>
                <w:sz w:val="22"/>
                <w:szCs w:val="22"/>
              </w:rPr>
              <w:t>(0.63-0.73)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BDE84" w14:textId="7777777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0.66</w:t>
            </w:r>
          </w:p>
          <w:p w14:paraId="012E69A3" w14:textId="1D031653" w:rsidR="00773122" w:rsidRPr="001C40C0" w:rsidRDefault="00773122" w:rsidP="001C40C0">
            <w:pPr>
              <w:jc w:val="center"/>
              <w:rPr>
                <w:sz w:val="22"/>
                <w:szCs w:val="22"/>
              </w:rPr>
            </w:pPr>
            <w:r w:rsidRPr="004D2DD0">
              <w:rPr>
                <w:sz w:val="22"/>
                <w:szCs w:val="22"/>
              </w:rPr>
              <w:t>(0.62-0.69)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DB119" w14:textId="7777777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0.67</w:t>
            </w:r>
          </w:p>
          <w:p w14:paraId="6C973A99" w14:textId="018322A6" w:rsidR="00773122" w:rsidRPr="001C40C0" w:rsidRDefault="00773122" w:rsidP="001C40C0">
            <w:pPr>
              <w:jc w:val="center"/>
              <w:rPr>
                <w:sz w:val="22"/>
                <w:szCs w:val="22"/>
              </w:rPr>
            </w:pPr>
            <w:r w:rsidRPr="004D2DD0">
              <w:rPr>
                <w:sz w:val="22"/>
                <w:szCs w:val="22"/>
              </w:rPr>
              <w:t>(0.6</w:t>
            </w:r>
            <w:r w:rsidR="009A4639" w:rsidRPr="004D2DD0">
              <w:rPr>
                <w:sz w:val="22"/>
                <w:szCs w:val="22"/>
              </w:rPr>
              <w:t>3</w:t>
            </w:r>
            <w:r w:rsidRPr="004D2DD0">
              <w:rPr>
                <w:sz w:val="22"/>
                <w:szCs w:val="22"/>
              </w:rPr>
              <w:t>-0.71)</w:t>
            </w:r>
          </w:p>
        </w:tc>
      </w:tr>
      <w:tr w:rsidR="00773122" w:rsidRPr="004D2DD0" w14:paraId="34FD742A" w14:textId="77777777" w:rsidTr="00351B66">
        <w:trPr>
          <w:trHeight w:val="26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7C590" w14:textId="5D5DC52D" w:rsidR="00773122" w:rsidRPr="004D2DD0" w:rsidRDefault="00773122" w:rsidP="00351B66">
            <w:pPr>
              <w:ind w:leftChars="95" w:left="228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Difference from Baseline (95% CI)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F95BF" w14:textId="7777777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0.00</w:t>
            </w:r>
          </w:p>
          <w:p w14:paraId="7A132E21" w14:textId="13314C12" w:rsidR="00773122" w:rsidRPr="001C40C0" w:rsidRDefault="00773122" w:rsidP="001C40C0">
            <w:pPr>
              <w:jc w:val="center"/>
              <w:rPr>
                <w:sz w:val="22"/>
                <w:szCs w:val="22"/>
              </w:rPr>
            </w:pPr>
            <w:r w:rsidRPr="004D2DD0">
              <w:rPr>
                <w:sz w:val="22"/>
                <w:szCs w:val="22"/>
              </w:rPr>
              <w:t>(-0.02 to 0.02)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146CE" w14:textId="7777777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-0.10</w:t>
            </w:r>
          </w:p>
          <w:p w14:paraId="4CDDA74A" w14:textId="2319BA03" w:rsidR="00773122" w:rsidRPr="001C40C0" w:rsidRDefault="00773122" w:rsidP="001C40C0">
            <w:pPr>
              <w:jc w:val="center"/>
              <w:rPr>
                <w:sz w:val="22"/>
                <w:szCs w:val="22"/>
              </w:rPr>
            </w:pPr>
            <w:r w:rsidRPr="004D2DD0">
              <w:rPr>
                <w:sz w:val="22"/>
                <w:szCs w:val="22"/>
              </w:rPr>
              <w:t>(-0.05 to 0.05)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BF245" w14:textId="7777777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-0.12</w:t>
            </w:r>
          </w:p>
          <w:p w14:paraId="6E67B319" w14:textId="720C0A9C" w:rsidR="00773122" w:rsidRPr="001C40C0" w:rsidRDefault="00773122" w:rsidP="001C40C0">
            <w:pPr>
              <w:jc w:val="center"/>
              <w:rPr>
                <w:sz w:val="22"/>
                <w:szCs w:val="22"/>
              </w:rPr>
            </w:pPr>
            <w:r w:rsidRPr="004D2DD0">
              <w:rPr>
                <w:sz w:val="22"/>
                <w:szCs w:val="22"/>
              </w:rPr>
              <w:t>(-0.0</w:t>
            </w:r>
            <w:r w:rsidR="009A4639" w:rsidRPr="004D2DD0">
              <w:rPr>
                <w:sz w:val="22"/>
                <w:szCs w:val="22"/>
              </w:rPr>
              <w:t>4</w:t>
            </w:r>
            <w:r w:rsidRPr="004D2DD0">
              <w:rPr>
                <w:sz w:val="22"/>
                <w:szCs w:val="22"/>
              </w:rPr>
              <w:t xml:space="preserve"> to 0.0</w:t>
            </w:r>
            <w:r w:rsidR="009A4639" w:rsidRPr="004D2DD0">
              <w:rPr>
                <w:sz w:val="22"/>
                <w:szCs w:val="22"/>
              </w:rPr>
              <w:t>4</w:t>
            </w:r>
            <w:r w:rsidRPr="004D2DD0">
              <w:rPr>
                <w:sz w:val="22"/>
                <w:szCs w:val="2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5C5F8" w14:textId="7777777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-0.11</w:t>
            </w:r>
          </w:p>
          <w:p w14:paraId="1B4EB188" w14:textId="653E9410" w:rsidR="00773122" w:rsidRPr="001C40C0" w:rsidRDefault="00773122" w:rsidP="001C40C0">
            <w:pPr>
              <w:jc w:val="center"/>
              <w:rPr>
                <w:sz w:val="22"/>
                <w:szCs w:val="22"/>
              </w:rPr>
            </w:pPr>
            <w:r w:rsidRPr="004D2DD0">
              <w:rPr>
                <w:sz w:val="22"/>
                <w:szCs w:val="22"/>
              </w:rPr>
              <w:t>(-0.04 to 0.04)</w:t>
            </w:r>
          </w:p>
        </w:tc>
      </w:tr>
      <w:tr w:rsidR="00773122" w:rsidRPr="004D2DD0" w14:paraId="7D96AD34" w14:textId="77777777" w:rsidTr="00351B66">
        <w:trPr>
          <w:trHeight w:val="26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E4D37" w14:textId="71622A02" w:rsidR="00773122" w:rsidRPr="004D2DD0" w:rsidRDefault="00773122" w:rsidP="007731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2DD0">
              <w:rPr>
                <w:b/>
                <w:bCs/>
                <w:color w:val="000000"/>
                <w:sz w:val="22"/>
                <w:szCs w:val="22"/>
              </w:rPr>
              <w:t>$40 Group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52EA5" w14:textId="379BA4FE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B2691" w14:textId="6915672F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34C1D" w14:textId="752457C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BBA4B" w14:textId="0E48681B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3122" w:rsidRPr="004D2DD0" w14:paraId="316F8B42" w14:textId="77777777" w:rsidTr="00351B66">
        <w:trPr>
          <w:trHeight w:val="26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F9B8E" w14:textId="5DF286AF" w:rsidR="00773122" w:rsidRPr="004D2DD0" w:rsidRDefault="00773122" w:rsidP="00351B66">
            <w:pPr>
              <w:ind w:leftChars="95" w:left="228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Estimated Marginal Effects (95% CI)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DC295" w14:textId="7777777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0.77</w:t>
            </w:r>
          </w:p>
          <w:p w14:paraId="727F4D35" w14:textId="4B869DD7" w:rsidR="00773122" w:rsidRPr="004D2DD0" w:rsidRDefault="009A4639" w:rsidP="009A4639">
            <w:pPr>
              <w:jc w:val="center"/>
              <w:rPr>
                <w:sz w:val="22"/>
                <w:szCs w:val="22"/>
              </w:rPr>
            </w:pPr>
            <w:r w:rsidRPr="004D2DD0">
              <w:rPr>
                <w:sz w:val="22"/>
                <w:szCs w:val="22"/>
              </w:rPr>
              <w:t>(0.76-0.79)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DC4F2" w14:textId="7777777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0.73</w:t>
            </w:r>
          </w:p>
          <w:p w14:paraId="18C1D40E" w14:textId="49787BD5" w:rsidR="00773122" w:rsidRPr="001C40C0" w:rsidRDefault="00773122" w:rsidP="001C40C0">
            <w:pPr>
              <w:jc w:val="center"/>
              <w:rPr>
                <w:sz w:val="22"/>
                <w:szCs w:val="22"/>
              </w:rPr>
            </w:pPr>
            <w:r w:rsidRPr="004D2DD0">
              <w:rPr>
                <w:sz w:val="22"/>
                <w:szCs w:val="22"/>
              </w:rPr>
              <w:t>(0.66-0.79)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D91D" w14:textId="7777777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0.64</w:t>
            </w:r>
          </w:p>
          <w:p w14:paraId="5EF0E2D8" w14:textId="5C9301E1" w:rsidR="00773122" w:rsidRPr="001C40C0" w:rsidRDefault="00773122" w:rsidP="001C40C0">
            <w:pPr>
              <w:jc w:val="center"/>
              <w:rPr>
                <w:sz w:val="22"/>
                <w:szCs w:val="22"/>
              </w:rPr>
            </w:pPr>
            <w:r w:rsidRPr="004D2DD0">
              <w:rPr>
                <w:sz w:val="22"/>
                <w:szCs w:val="22"/>
              </w:rPr>
              <w:t>(0.57-0.70)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0250B" w14:textId="7777777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0.68</w:t>
            </w:r>
          </w:p>
          <w:p w14:paraId="5A3B566D" w14:textId="064A8F34" w:rsidR="00773122" w:rsidRPr="001C40C0" w:rsidRDefault="00773122" w:rsidP="001C40C0">
            <w:pPr>
              <w:jc w:val="center"/>
              <w:rPr>
                <w:sz w:val="22"/>
                <w:szCs w:val="22"/>
              </w:rPr>
            </w:pPr>
            <w:r w:rsidRPr="004D2DD0">
              <w:rPr>
                <w:sz w:val="22"/>
                <w:szCs w:val="22"/>
              </w:rPr>
              <w:t>(0.62-0.7</w:t>
            </w:r>
            <w:r w:rsidR="009A4639" w:rsidRPr="004D2DD0">
              <w:rPr>
                <w:sz w:val="22"/>
                <w:szCs w:val="22"/>
              </w:rPr>
              <w:t>5</w:t>
            </w:r>
            <w:r w:rsidRPr="004D2DD0">
              <w:rPr>
                <w:sz w:val="22"/>
                <w:szCs w:val="22"/>
              </w:rPr>
              <w:t>)</w:t>
            </w:r>
          </w:p>
        </w:tc>
      </w:tr>
      <w:tr w:rsidR="00773122" w:rsidRPr="004D2DD0" w14:paraId="7E155586" w14:textId="77777777" w:rsidTr="00351B66">
        <w:trPr>
          <w:trHeight w:val="26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E3FE4" w14:textId="3C25E06F" w:rsidR="00773122" w:rsidRPr="004D2DD0" w:rsidRDefault="00773122" w:rsidP="00351B66">
            <w:pPr>
              <w:ind w:leftChars="95" w:left="228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Difference from Baseline (95% CI)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37E1E" w14:textId="7777777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0.00</w:t>
            </w:r>
          </w:p>
          <w:p w14:paraId="3225CA4C" w14:textId="1702BF27" w:rsidR="00773122" w:rsidRPr="004D2DD0" w:rsidRDefault="009A4639" w:rsidP="009A4639">
            <w:pPr>
              <w:jc w:val="center"/>
              <w:rPr>
                <w:sz w:val="22"/>
                <w:szCs w:val="22"/>
              </w:rPr>
            </w:pPr>
            <w:r w:rsidRPr="004D2DD0">
              <w:rPr>
                <w:sz w:val="22"/>
                <w:szCs w:val="22"/>
              </w:rPr>
              <w:t>(-0.09 to 0.09)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B63FB" w14:textId="7777777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-0.04</w:t>
            </w:r>
          </w:p>
          <w:p w14:paraId="6ECE8F7C" w14:textId="12229D57" w:rsidR="00773122" w:rsidRPr="001C40C0" w:rsidRDefault="00773122" w:rsidP="001C40C0">
            <w:pPr>
              <w:jc w:val="center"/>
              <w:rPr>
                <w:sz w:val="22"/>
                <w:szCs w:val="22"/>
              </w:rPr>
            </w:pPr>
            <w:r w:rsidRPr="004D2DD0">
              <w:rPr>
                <w:sz w:val="22"/>
                <w:szCs w:val="22"/>
              </w:rPr>
              <w:t>(-0.06 to 0.06)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D2FAC" w14:textId="7777777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-0.13</w:t>
            </w:r>
          </w:p>
          <w:p w14:paraId="05638C00" w14:textId="1A911C7B" w:rsidR="00773122" w:rsidRPr="001C40C0" w:rsidRDefault="00773122" w:rsidP="001C40C0">
            <w:pPr>
              <w:jc w:val="center"/>
              <w:rPr>
                <w:sz w:val="22"/>
                <w:szCs w:val="22"/>
              </w:rPr>
            </w:pPr>
            <w:r w:rsidRPr="004D2DD0">
              <w:rPr>
                <w:sz w:val="22"/>
                <w:szCs w:val="22"/>
              </w:rPr>
              <w:t>(-0.0</w:t>
            </w:r>
            <w:r w:rsidR="009A4639" w:rsidRPr="004D2DD0">
              <w:rPr>
                <w:sz w:val="22"/>
                <w:szCs w:val="22"/>
              </w:rPr>
              <w:t>7</w:t>
            </w:r>
            <w:r w:rsidRPr="004D2DD0">
              <w:rPr>
                <w:sz w:val="22"/>
                <w:szCs w:val="22"/>
              </w:rPr>
              <w:t xml:space="preserve"> to 0.0</w:t>
            </w:r>
            <w:r w:rsidR="009A4639" w:rsidRPr="004D2DD0">
              <w:rPr>
                <w:sz w:val="22"/>
                <w:szCs w:val="22"/>
              </w:rPr>
              <w:t>7</w:t>
            </w:r>
            <w:r w:rsidRPr="004D2DD0">
              <w:rPr>
                <w:sz w:val="22"/>
                <w:szCs w:val="22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A4DA2" w14:textId="77777777" w:rsidR="00773122" w:rsidRPr="004D2DD0" w:rsidRDefault="00773122" w:rsidP="009A4639">
            <w:pPr>
              <w:jc w:val="center"/>
              <w:rPr>
                <w:color w:val="000000"/>
                <w:sz w:val="22"/>
                <w:szCs w:val="22"/>
              </w:rPr>
            </w:pPr>
            <w:r w:rsidRPr="004D2DD0">
              <w:rPr>
                <w:color w:val="000000"/>
                <w:sz w:val="22"/>
                <w:szCs w:val="22"/>
              </w:rPr>
              <w:t>-0.09</w:t>
            </w:r>
          </w:p>
          <w:p w14:paraId="56FE8A88" w14:textId="14FDF391" w:rsidR="00773122" w:rsidRPr="001C40C0" w:rsidRDefault="00773122" w:rsidP="001C40C0">
            <w:pPr>
              <w:jc w:val="center"/>
              <w:rPr>
                <w:sz w:val="22"/>
                <w:szCs w:val="22"/>
              </w:rPr>
            </w:pPr>
            <w:r w:rsidRPr="004D2DD0">
              <w:rPr>
                <w:sz w:val="22"/>
                <w:szCs w:val="22"/>
              </w:rPr>
              <w:t>(-0.06 to 0.06)</w:t>
            </w:r>
          </w:p>
        </w:tc>
      </w:tr>
    </w:tbl>
    <w:p w14:paraId="205DF616" w14:textId="77777777" w:rsidR="00FA3747" w:rsidRPr="004D2DD0" w:rsidRDefault="00FA3747" w:rsidP="00CC65AE">
      <w:pPr>
        <w:rPr>
          <w:sz w:val="20"/>
          <w:szCs w:val="20"/>
        </w:rPr>
      </w:pPr>
    </w:p>
    <w:p w14:paraId="2305A558" w14:textId="77777777" w:rsidR="00184CBA" w:rsidRPr="004D2DD0" w:rsidRDefault="00184CBA" w:rsidP="00606A03">
      <w:pPr>
        <w:rPr>
          <w:b/>
          <w:bCs/>
          <w:sz w:val="20"/>
          <w:szCs w:val="20"/>
        </w:rPr>
        <w:sectPr w:rsidR="00184CBA" w:rsidRPr="004D2DD0" w:rsidSect="00D256E3">
          <w:pgSz w:w="1222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814ABC" w14:textId="337D47EA" w:rsidR="009050E9" w:rsidRPr="004D2DD0" w:rsidRDefault="009050E9" w:rsidP="009050E9">
      <w:pPr>
        <w:rPr>
          <w:b/>
          <w:bCs/>
        </w:rPr>
      </w:pPr>
      <w:r w:rsidRPr="004D2DD0">
        <w:rPr>
          <w:b/>
          <w:bCs/>
        </w:rPr>
        <w:lastRenderedPageBreak/>
        <w:t xml:space="preserve">Supplemental </w:t>
      </w:r>
      <w:proofErr w:type="spellStart"/>
      <w:r w:rsidR="009B0A2C" w:rsidRPr="004D2DD0">
        <w:rPr>
          <w:b/>
          <w:bCs/>
        </w:rPr>
        <w:t>e</w:t>
      </w:r>
      <w:r w:rsidRPr="004D2DD0">
        <w:rPr>
          <w:b/>
          <w:bCs/>
        </w:rPr>
        <w:t>Table</w:t>
      </w:r>
      <w:proofErr w:type="spellEnd"/>
      <w:r w:rsidRPr="004D2DD0">
        <w:rPr>
          <w:b/>
          <w:bCs/>
        </w:rPr>
        <w:t xml:space="preserve"> 2: Program Satisfaction, Understanding, and Utilization of the ¡Más Fresco! </w:t>
      </w:r>
      <w:proofErr w:type="gramStart"/>
      <w:r w:rsidRPr="004D2DD0">
        <w:rPr>
          <w:b/>
          <w:bCs/>
        </w:rPr>
        <w:t>More Fresh</w:t>
      </w:r>
      <w:proofErr w:type="gramEnd"/>
      <w:r w:rsidRPr="004D2DD0">
        <w:rPr>
          <w:b/>
          <w:bCs/>
        </w:rPr>
        <w:t xml:space="preserve"> </w:t>
      </w:r>
      <w:proofErr w:type="spellStart"/>
      <w:r w:rsidRPr="004D2DD0">
        <w:rPr>
          <w:b/>
          <w:bCs/>
        </w:rPr>
        <w:t>Program</w:t>
      </w:r>
      <w:r w:rsidR="00D41164" w:rsidRPr="004D2DD0">
        <w:rPr>
          <w:b/>
          <w:bCs/>
          <w:vertAlign w:val="superscript"/>
        </w:rPr>
        <w:t>a</w:t>
      </w:r>
      <w:proofErr w:type="spellEnd"/>
      <w:r w:rsidRPr="004D2DD0">
        <w:rPr>
          <w:b/>
          <w:bCs/>
        </w:rPr>
        <w:t xml:space="preserve"> (n=722)</w:t>
      </w:r>
    </w:p>
    <w:tbl>
      <w:tblPr>
        <w:tblW w:w="9604" w:type="dxa"/>
        <w:tblInd w:w="79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768"/>
        <w:gridCol w:w="1358"/>
        <w:gridCol w:w="1257"/>
        <w:gridCol w:w="1347"/>
        <w:gridCol w:w="1156"/>
        <w:gridCol w:w="718"/>
      </w:tblGrid>
      <w:tr w:rsidR="009050E9" w:rsidRPr="001C40C0" w14:paraId="51A68E96" w14:textId="77777777" w:rsidTr="005B2E7F">
        <w:trPr>
          <w:trHeight w:val="233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1CF4CE" w14:textId="77777777" w:rsidR="009050E9" w:rsidRPr="001C40C0" w:rsidRDefault="009050E9" w:rsidP="005B2E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40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2287" w14:textId="77777777" w:rsidR="009050E9" w:rsidRPr="001C40C0" w:rsidRDefault="009050E9" w:rsidP="005B2E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0C0">
              <w:rPr>
                <w:b/>
                <w:bCs/>
                <w:color w:val="000000"/>
                <w:sz w:val="22"/>
                <w:szCs w:val="22"/>
              </w:rPr>
              <w:t>All Participants (n=722)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8EE0" w14:textId="77777777" w:rsidR="009050E9" w:rsidRPr="001C40C0" w:rsidRDefault="009050E9" w:rsidP="005B2E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0C0">
              <w:rPr>
                <w:b/>
                <w:bCs/>
                <w:color w:val="000000"/>
                <w:sz w:val="22"/>
                <w:szCs w:val="22"/>
              </w:rPr>
              <w:t>$10 Group (n=208)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1CF1" w14:textId="77777777" w:rsidR="009050E9" w:rsidRPr="001C40C0" w:rsidRDefault="009050E9" w:rsidP="005B2E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0C0">
              <w:rPr>
                <w:b/>
                <w:bCs/>
                <w:color w:val="000000"/>
                <w:sz w:val="22"/>
                <w:szCs w:val="22"/>
              </w:rPr>
              <w:t>$20 Group (n=241)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FCE1" w14:textId="77777777" w:rsidR="009050E9" w:rsidRPr="001C40C0" w:rsidRDefault="009050E9" w:rsidP="005B2E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0C0">
              <w:rPr>
                <w:b/>
                <w:bCs/>
                <w:color w:val="000000"/>
                <w:sz w:val="22"/>
                <w:szCs w:val="22"/>
              </w:rPr>
              <w:t>$40 Group (n=273)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70779" w14:textId="77777777" w:rsidR="009050E9" w:rsidRPr="001C40C0" w:rsidRDefault="009050E9" w:rsidP="005B2E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0C0">
              <w:rPr>
                <w:b/>
                <w:bCs/>
                <w:color w:val="000000"/>
                <w:sz w:val="22"/>
                <w:szCs w:val="22"/>
              </w:rPr>
              <w:t>P- Value</w:t>
            </w:r>
          </w:p>
        </w:tc>
      </w:tr>
      <w:tr w:rsidR="009050E9" w:rsidRPr="001C40C0" w14:paraId="559E7CE2" w14:textId="77777777" w:rsidTr="005B2E7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0454" w14:textId="03B4BEEE" w:rsidR="009050E9" w:rsidRPr="001C40C0" w:rsidRDefault="009050E9" w:rsidP="005B2E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40C0">
              <w:rPr>
                <w:b/>
                <w:bCs/>
                <w:color w:val="000000"/>
                <w:sz w:val="22"/>
                <w:szCs w:val="22"/>
              </w:rPr>
              <w:t xml:space="preserve">Overall, how satisfied </w:t>
            </w:r>
            <w:r w:rsidR="00760734" w:rsidRPr="001C40C0">
              <w:rPr>
                <w:b/>
                <w:bCs/>
                <w:color w:val="000000"/>
                <w:sz w:val="22"/>
                <w:szCs w:val="22"/>
              </w:rPr>
              <w:t>we</w:t>
            </w:r>
            <w:r w:rsidRPr="001C40C0">
              <w:rPr>
                <w:b/>
                <w:bCs/>
                <w:color w:val="000000"/>
                <w:sz w:val="22"/>
                <w:szCs w:val="22"/>
              </w:rPr>
              <w:t>re you with the program?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803AD" w14:textId="77777777" w:rsidR="009050E9" w:rsidRPr="001C40C0" w:rsidRDefault="009050E9" w:rsidP="005B2E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0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14:paraId="08E1D2C0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ECD7D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01FE2807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25270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07314785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15F9C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4C0D902E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3F610A81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08DCCFE2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0.001</w:t>
            </w:r>
          </w:p>
          <w:p w14:paraId="1A1FBC7D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4E8EC167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050E9" w:rsidRPr="001C40C0" w14:paraId="00FAED9A" w14:textId="77777777" w:rsidTr="005B2E7F">
        <w:trPr>
          <w:trHeight w:val="233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DC98" w14:textId="77777777" w:rsidR="009050E9" w:rsidRPr="001C40C0" w:rsidRDefault="009050E9" w:rsidP="005B2E7F">
            <w:pPr>
              <w:ind w:hanging="23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 xml:space="preserve">  Very satisfied/satisfied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07BAD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656 (91)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56821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175 (84)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86A05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226 (94)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805DB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255 (93)</w:t>
            </w: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14:paraId="26255357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50E9" w:rsidRPr="001C40C0" w14:paraId="639548B5" w14:textId="77777777" w:rsidTr="005B2E7F">
        <w:trPr>
          <w:trHeight w:val="233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DAE1" w14:textId="77777777" w:rsidR="009050E9" w:rsidRPr="001C40C0" w:rsidRDefault="009050E9" w:rsidP="005B2E7F">
            <w:pPr>
              <w:ind w:hanging="23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 xml:space="preserve">  Neutral/Dissatisfied/Very Dissatisfied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EAA7B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48 (7)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EED39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25 (12)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F9AEB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10 (4)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702E9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13 (5)</w:t>
            </w: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14:paraId="607780CE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50E9" w:rsidRPr="001C40C0" w14:paraId="3F736F4B" w14:textId="77777777" w:rsidTr="005B2E7F">
        <w:trPr>
          <w:trHeight w:val="233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3AD7" w14:textId="77777777" w:rsidR="009050E9" w:rsidRPr="001C40C0" w:rsidRDefault="009050E9" w:rsidP="005B2E7F">
            <w:pPr>
              <w:ind w:hanging="23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 xml:space="preserve">  Missing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54A50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18 (2)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08A71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8 (4)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C17C6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5 (2)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8D130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5 (2)</w:t>
            </w: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DD223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D2DD0" w:rsidRPr="001C40C0" w14:paraId="574B1224" w14:textId="77777777" w:rsidTr="005B2E7F">
        <w:trPr>
          <w:trHeight w:val="5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F4C931" w14:textId="77777777" w:rsidR="004D2DD0" w:rsidRPr="001C40C0" w:rsidRDefault="004D2DD0" w:rsidP="005B2E7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D73AC3" w14:textId="77777777" w:rsidR="004D2DD0" w:rsidRPr="001C40C0" w:rsidRDefault="004D2DD0" w:rsidP="005B2E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6F6279A" w14:textId="77777777" w:rsidR="004D2DD0" w:rsidRPr="001C40C0" w:rsidRDefault="004D2DD0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C5A13D6" w14:textId="77777777" w:rsidR="004D2DD0" w:rsidRPr="001C40C0" w:rsidRDefault="004D2DD0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56B7F13A" w14:textId="77777777" w:rsidR="004D2DD0" w:rsidRPr="001C40C0" w:rsidRDefault="004D2DD0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9AE1AE7" w14:textId="77777777" w:rsidR="004D2DD0" w:rsidRPr="001C40C0" w:rsidRDefault="004D2DD0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50E9" w:rsidRPr="001C40C0" w14:paraId="0739EA10" w14:textId="77777777" w:rsidTr="004D2DD0">
        <w:trPr>
          <w:trHeight w:val="5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15D46" w14:textId="77777777" w:rsidR="009050E9" w:rsidRPr="001C40C0" w:rsidRDefault="009050E9" w:rsidP="005B2E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40C0">
              <w:rPr>
                <w:b/>
                <w:bCs/>
                <w:color w:val="000000"/>
                <w:sz w:val="22"/>
                <w:szCs w:val="22"/>
              </w:rPr>
              <w:t>How easy or difficult was it to…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E415C7" w14:textId="77777777" w:rsidR="009050E9" w:rsidRPr="001C40C0" w:rsidRDefault="009050E9" w:rsidP="005B2E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0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245AD8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BDEB5C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FAE88F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B8A25F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050E9" w:rsidRPr="001C40C0" w14:paraId="49895C24" w14:textId="77777777" w:rsidTr="005B2E7F">
        <w:trPr>
          <w:trHeight w:val="5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093B" w14:textId="77777777" w:rsidR="009050E9" w:rsidRPr="001C40C0" w:rsidRDefault="009050E9" w:rsidP="005B2E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40C0">
              <w:rPr>
                <w:b/>
                <w:bCs/>
                <w:color w:val="000000"/>
                <w:sz w:val="22"/>
                <w:szCs w:val="22"/>
              </w:rPr>
              <w:t xml:space="preserve">Understand how the program works?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FF6B9" w14:textId="77777777" w:rsidR="009050E9" w:rsidRPr="001C40C0" w:rsidRDefault="009050E9" w:rsidP="005B2E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0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8EC53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132E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F9C43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27BA73EF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36FE5724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0.36</w:t>
            </w:r>
          </w:p>
          <w:p w14:paraId="5661C636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7FFDE00D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050E9" w:rsidRPr="001C40C0" w14:paraId="268F6DCB" w14:textId="77777777" w:rsidTr="005B2E7F">
        <w:trPr>
          <w:trHeight w:val="233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B003" w14:textId="77777777" w:rsidR="009050E9" w:rsidRPr="001C40C0" w:rsidRDefault="009050E9" w:rsidP="005B2E7F">
            <w:pPr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 xml:space="preserve">  Very easy/Easy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D423F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465 (64)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35EF3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132 (63)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E780E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163 (68)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07A98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170 (62)</w:t>
            </w: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14:paraId="00CBD3F7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50E9" w:rsidRPr="001C40C0" w14:paraId="42A34C95" w14:textId="77777777" w:rsidTr="005B2E7F">
        <w:trPr>
          <w:trHeight w:val="233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CE06" w14:textId="77777777" w:rsidR="009050E9" w:rsidRPr="001C40C0" w:rsidRDefault="009050E9" w:rsidP="005B2E7F">
            <w:pPr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 xml:space="preserve">  Very difficult/Difficult/Neutral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3BA3F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249 (34)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CE0FF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72 (35)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075DF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75 (31)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6C0AF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102 (37)</w:t>
            </w: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14:paraId="55DAB6CA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50E9" w:rsidRPr="001C40C0" w14:paraId="0A464379" w14:textId="77777777" w:rsidTr="005B2E7F">
        <w:trPr>
          <w:trHeight w:val="233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CADF" w14:textId="77777777" w:rsidR="009050E9" w:rsidRPr="001C40C0" w:rsidRDefault="009050E9" w:rsidP="005B2E7F">
            <w:pPr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 xml:space="preserve">  Don't know/Prefer not to answer 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C7F37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8 (1)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92F47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4 (2)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7AFE1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3 (1)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31297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 (0)</w:t>
            </w: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D327A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50E9" w:rsidRPr="001C40C0" w14:paraId="1BAC21AA" w14:textId="77777777" w:rsidTr="005B2E7F">
        <w:trPr>
          <w:trHeight w:val="32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2191" w14:textId="3872A60C" w:rsidR="009050E9" w:rsidRPr="001C40C0" w:rsidRDefault="009050E9" w:rsidP="005B2E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40C0">
              <w:rPr>
                <w:b/>
                <w:bCs/>
                <w:color w:val="000000"/>
                <w:sz w:val="22"/>
                <w:szCs w:val="22"/>
              </w:rPr>
              <w:t>Remember to use your Mi Familia card each time you ma</w:t>
            </w:r>
            <w:r w:rsidR="007309DC" w:rsidRPr="001C40C0">
              <w:rPr>
                <w:b/>
                <w:bCs/>
                <w:color w:val="000000"/>
                <w:sz w:val="22"/>
                <w:szCs w:val="22"/>
              </w:rPr>
              <w:t>d</w:t>
            </w:r>
            <w:r w:rsidRPr="001C40C0">
              <w:rPr>
                <w:b/>
                <w:bCs/>
                <w:color w:val="000000"/>
                <w:sz w:val="22"/>
                <w:szCs w:val="22"/>
              </w:rPr>
              <w:t>e a purchase at Northgate Markets?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FA2BF" w14:textId="77777777" w:rsidR="009050E9" w:rsidRPr="001C40C0" w:rsidRDefault="009050E9" w:rsidP="005B2E7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368E2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B645E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641D0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4277B655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59AB8B1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0.41</w:t>
            </w:r>
          </w:p>
        </w:tc>
      </w:tr>
      <w:tr w:rsidR="009050E9" w:rsidRPr="001C40C0" w14:paraId="24053F6E" w14:textId="77777777" w:rsidTr="005B2E7F">
        <w:trPr>
          <w:trHeight w:val="5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358C" w14:textId="77777777" w:rsidR="009050E9" w:rsidRPr="001C40C0" w:rsidRDefault="009050E9" w:rsidP="005B2E7F">
            <w:pPr>
              <w:ind w:leftChars="-9" w:left="2" w:hangingChars="11" w:hanging="24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 xml:space="preserve">  Very easy/Easy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71DF2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540 (75)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4777A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149 (72)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83D64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186 (77)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7F666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205 (75)</w:t>
            </w: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14:paraId="6BA4956C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50E9" w:rsidRPr="001C40C0" w14:paraId="1BD9FFFE" w14:textId="77777777" w:rsidTr="005B2E7F">
        <w:trPr>
          <w:trHeight w:val="5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27B7" w14:textId="77777777" w:rsidR="009050E9" w:rsidRPr="001C40C0" w:rsidRDefault="009050E9" w:rsidP="005B2E7F">
            <w:pPr>
              <w:ind w:leftChars="-9" w:left="2" w:hangingChars="11" w:hanging="24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 xml:space="preserve">  Very difficult/Difficult/Neutral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37FA1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172 (24)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42FE9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55 (26)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ED131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51 (21)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C0C95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66 (24)</w:t>
            </w: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14:paraId="5D5B8A6B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50E9" w:rsidRPr="001C40C0" w14:paraId="726E0C0C" w14:textId="77777777" w:rsidTr="005B2E7F">
        <w:trPr>
          <w:trHeight w:val="64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73F1" w14:textId="77777777" w:rsidR="009050E9" w:rsidRPr="001C40C0" w:rsidRDefault="009050E9" w:rsidP="005B2E7F">
            <w:pPr>
              <w:ind w:leftChars="-9" w:left="2" w:hangingChars="11" w:hanging="24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 xml:space="preserve">  Don't know/Prefer not to answer 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28EAA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10 (1)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7C661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4 (2)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26109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4 (2)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18264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2 (1)</w:t>
            </w: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4145D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50E9" w:rsidRPr="001C40C0" w14:paraId="446B68E5" w14:textId="77777777" w:rsidTr="005B2E7F">
        <w:trPr>
          <w:trHeight w:val="5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2784" w14:textId="7558E2DE" w:rsidR="009050E9" w:rsidRPr="001C40C0" w:rsidRDefault="009050E9" w:rsidP="005B2E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40C0">
              <w:rPr>
                <w:b/>
                <w:bCs/>
                <w:color w:val="000000"/>
                <w:sz w:val="22"/>
                <w:szCs w:val="22"/>
              </w:rPr>
              <w:t xml:space="preserve">Remember which F&amp;V </w:t>
            </w:r>
            <w:r w:rsidR="007309DC" w:rsidRPr="001C40C0">
              <w:rPr>
                <w:b/>
                <w:bCs/>
                <w:color w:val="000000"/>
                <w:sz w:val="22"/>
                <w:szCs w:val="22"/>
              </w:rPr>
              <w:t>we</w:t>
            </w:r>
            <w:r w:rsidRPr="001C40C0">
              <w:rPr>
                <w:b/>
                <w:bCs/>
                <w:color w:val="000000"/>
                <w:sz w:val="22"/>
                <w:szCs w:val="22"/>
              </w:rPr>
              <w:t>re eligible to earn incentive dollars?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5AFDF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0298CB58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DA478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185B5D99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28470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3B3F6599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97F2B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75004D44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27A10FD5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68E92808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0.55</w:t>
            </w:r>
          </w:p>
          <w:p w14:paraId="53B1A9F3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61D1B075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050E9" w:rsidRPr="001C40C0" w14:paraId="1A9568A2" w14:textId="77777777" w:rsidTr="005B2E7F">
        <w:trPr>
          <w:trHeight w:val="5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04B6" w14:textId="77777777" w:rsidR="009050E9" w:rsidRPr="001C40C0" w:rsidRDefault="009050E9" w:rsidP="005B2E7F">
            <w:pPr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 xml:space="preserve">  Very easy/Easy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5AD0F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391 (54)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CE45A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107 (51)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12A9C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135 (56)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C7B4F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149 (55)</w:t>
            </w: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14:paraId="2C538155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50E9" w:rsidRPr="001C40C0" w14:paraId="1C795240" w14:textId="77777777" w:rsidTr="005B2E7F">
        <w:trPr>
          <w:trHeight w:val="5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BEA7" w14:textId="77777777" w:rsidR="009050E9" w:rsidRPr="001C40C0" w:rsidRDefault="009050E9" w:rsidP="005B2E7F">
            <w:pPr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 xml:space="preserve">  Very difficult/Difficult/Neutral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E0886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300 (42)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9E043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89 (43)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D2D2D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92 (38)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AF216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119 (44)</w:t>
            </w: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14:paraId="4C560E8F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50E9" w:rsidRPr="001C40C0" w14:paraId="1E95D9F9" w14:textId="77777777" w:rsidTr="005B2E7F">
        <w:trPr>
          <w:trHeight w:val="5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33F8" w14:textId="77777777" w:rsidR="009050E9" w:rsidRPr="001C40C0" w:rsidRDefault="009050E9" w:rsidP="005B2E7F">
            <w:pPr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 xml:space="preserve">  Don't know/Prefer not to answer 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79F50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31 (4)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7A164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12 (6)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777A8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14 (6)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64B76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5 (2)</w:t>
            </w: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9C921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50E9" w:rsidRPr="001C40C0" w14:paraId="26FEE5F0" w14:textId="77777777" w:rsidTr="005B2E7F">
        <w:trPr>
          <w:trHeight w:val="5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D6E8" w14:textId="77777777" w:rsidR="009050E9" w:rsidRPr="001C40C0" w:rsidRDefault="009050E9" w:rsidP="005B2E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40C0">
              <w:rPr>
                <w:b/>
                <w:bCs/>
                <w:color w:val="000000"/>
                <w:sz w:val="22"/>
                <w:szCs w:val="22"/>
              </w:rPr>
              <w:t>Keep track of the incentive dollars you earned from the program?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C7DFC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1B5A288E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29ABD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6687259E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AFA09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45170ABA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36B26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3E3241A9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290DB45B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0DCCD73C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0.22</w:t>
            </w:r>
          </w:p>
          <w:p w14:paraId="0669D9EA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25D99391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050E9" w:rsidRPr="001C40C0" w14:paraId="30D60162" w14:textId="77777777" w:rsidTr="005B2E7F">
        <w:trPr>
          <w:trHeight w:val="5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EDE0" w14:textId="77777777" w:rsidR="009050E9" w:rsidRPr="001C40C0" w:rsidRDefault="009050E9" w:rsidP="005B2E7F">
            <w:pPr>
              <w:ind w:leftChars="-9" w:left="2" w:hangingChars="11" w:hanging="24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 xml:space="preserve">  Very easy/Easy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D5B00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392 (54)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90AC9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105 (50)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F7732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140 (58)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C7927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147 (54)</w:t>
            </w: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14:paraId="0B50ABA8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50E9" w:rsidRPr="001C40C0" w14:paraId="4CDF244C" w14:textId="77777777" w:rsidTr="005B2E7F">
        <w:trPr>
          <w:trHeight w:val="5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CCAB" w14:textId="77777777" w:rsidR="009050E9" w:rsidRPr="001C40C0" w:rsidRDefault="009050E9" w:rsidP="005B2E7F">
            <w:pPr>
              <w:ind w:leftChars="-9" w:left="2" w:hangingChars="11" w:hanging="24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 xml:space="preserve">  Very difficult/Difficult/Neutral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B7B37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302 (42)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29E34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94 (45)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C3E0F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90 (37)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58104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118 (43)</w:t>
            </w: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14:paraId="2BE35FCE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50E9" w:rsidRPr="001C40C0" w14:paraId="34634340" w14:textId="77777777" w:rsidTr="005B2E7F">
        <w:trPr>
          <w:trHeight w:val="5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55DF" w14:textId="77777777" w:rsidR="009050E9" w:rsidRPr="001C40C0" w:rsidRDefault="009050E9" w:rsidP="005B2E7F">
            <w:pPr>
              <w:ind w:leftChars="-9" w:left="2" w:hangingChars="11" w:hanging="24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 xml:space="preserve">  Don't know/Prefer not to answer 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B12D3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28 (4)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DCEB8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9 (4)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026D0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11 (5)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DC0DA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8 (3)</w:t>
            </w: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C4A17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50E9" w:rsidRPr="001C40C0" w14:paraId="4F7FDCC5" w14:textId="77777777" w:rsidTr="005B2E7F">
        <w:trPr>
          <w:trHeight w:val="408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C17E" w14:textId="573B9585" w:rsidR="009050E9" w:rsidRPr="001C40C0" w:rsidRDefault="009050E9" w:rsidP="005B2E7F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1C40C0">
              <w:rPr>
                <w:b/>
                <w:bCs/>
                <w:color w:val="000000"/>
                <w:sz w:val="22"/>
                <w:szCs w:val="22"/>
              </w:rPr>
              <w:t>D</w:t>
            </w:r>
            <w:r w:rsidR="007309DC" w:rsidRPr="001C40C0">
              <w:rPr>
                <w:b/>
                <w:bCs/>
                <w:color w:val="000000"/>
                <w:sz w:val="22"/>
                <w:szCs w:val="22"/>
              </w:rPr>
              <w:t>id</w:t>
            </w:r>
            <w:proofErr w:type="gramEnd"/>
            <w:r w:rsidRPr="001C40C0">
              <w:rPr>
                <w:b/>
                <w:bCs/>
                <w:color w:val="000000"/>
                <w:sz w:val="22"/>
                <w:szCs w:val="22"/>
              </w:rPr>
              <w:t xml:space="preserve"> you usually use your Mi Familia card or enter your phone number into the keypad?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6F769" w14:textId="77777777" w:rsidR="009050E9" w:rsidRPr="001C40C0" w:rsidRDefault="009050E9" w:rsidP="005B2E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40C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14:paraId="622E3B8D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F8A35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4355E201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C1688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408934E6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F3F0F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45E304AE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31376612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355398BB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0.45</w:t>
            </w:r>
          </w:p>
          <w:p w14:paraId="63170FC1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06C44671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  <w:p w14:paraId="32CF2309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050E9" w:rsidRPr="001C40C0" w14:paraId="3867A0C3" w14:textId="77777777" w:rsidTr="005B2E7F">
        <w:trPr>
          <w:trHeight w:val="233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5CDC" w14:textId="77777777" w:rsidR="009050E9" w:rsidRPr="001C40C0" w:rsidRDefault="009050E9" w:rsidP="005B2E7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 xml:space="preserve">I usually use my Mi Familia card 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86852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625 (87)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6EA21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177 (85)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0D3BF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205 (85)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82579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243 (89)</w:t>
            </w: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14:paraId="3CF259B1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50E9" w:rsidRPr="001C40C0" w14:paraId="17542185" w14:textId="77777777" w:rsidTr="005B2E7F">
        <w:trPr>
          <w:trHeight w:val="233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1AEC" w14:textId="77777777" w:rsidR="009050E9" w:rsidRPr="001C40C0" w:rsidRDefault="009050E9" w:rsidP="005B2E7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 xml:space="preserve">I usually enter my phone number 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8D7E1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36 (5)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EAE39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11 (5)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EB897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13 (5)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C6AAD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12 (4)</w:t>
            </w: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14:paraId="7A151F06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50E9" w:rsidRPr="001C40C0" w14:paraId="6B261317" w14:textId="77777777" w:rsidTr="005B2E7F">
        <w:trPr>
          <w:trHeight w:val="233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AAEF" w14:textId="77777777" w:rsidR="009050E9" w:rsidRPr="001C40C0" w:rsidRDefault="009050E9" w:rsidP="005B2E7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 xml:space="preserve">I do both equally 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84E77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35 (5)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71B8D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8 (4)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8AE6A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15 (6)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7E935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12 (4)</w:t>
            </w: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14:paraId="0C1A61C9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050E9" w:rsidRPr="001C40C0" w14:paraId="20870E3F" w14:textId="77777777" w:rsidTr="005B2E7F">
        <w:trPr>
          <w:trHeight w:val="233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469A" w14:textId="77777777" w:rsidR="009050E9" w:rsidRPr="001C40C0" w:rsidRDefault="009050E9" w:rsidP="005B2E7F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 xml:space="preserve">Don't know/Prefer not to answer 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C557D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26 (4)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88A8F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12 (6)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843E1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8 (3)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0BD7E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  <w:r w:rsidRPr="001C40C0">
              <w:rPr>
                <w:color w:val="000000"/>
                <w:sz w:val="22"/>
                <w:szCs w:val="22"/>
              </w:rPr>
              <w:t>6 (2)</w:t>
            </w: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288CD" w14:textId="77777777" w:rsidR="009050E9" w:rsidRPr="001C40C0" w:rsidRDefault="009050E9" w:rsidP="005B2E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83A3E68" w14:textId="77777777" w:rsidR="009050E9" w:rsidRPr="004D2DD0" w:rsidRDefault="009050E9" w:rsidP="009050E9">
      <w:pPr>
        <w:rPr>
          <w:sz w:val="22"/>
          <w:szCs w:val="22"/>
        </w:rPr>
      </w:pPr>
    </w:p>
    <w:p w14:paraId="6D790C79" w14:textId="4E5E3C44" w:rsidR="009050E9" w:rsidRPr="004D2DD0" w:rsidRDefault="00D8060F" w:rsidP="009050E9">
      <w:pPr>
        <w:rPr>
          <w:sz w:val="22"/>
          <w:szCs w:val="22"/>
        </w:rPr>
      </w:pPr>
      <w:proofErr w:type="spellStart"/>
      <w:r w:rsidRPr="004D2DD0">
        <w:rPr>
          <w:sz w:val="22"/>
          <w:szCs w:val="22"/>
          <w:vertAlign w:val="superscript"/>
        </w:rPr>
        <w:t>a</w:t>
      </w:r>
      <w:r w:rsidR="009050E9" w:rsidRPr="004D2DD0">
        <w:rPr>
          <w:sz w:val="22"/>
          <w:szCs w:val="22"/>
        </w:rPr>
        <w:t>Program</w:t>
      </w:r>
      <w:proofErr w:type="spellEnd"/>
      <w:r w:rsidR="009050E9" w:rsidRPr="004D2DD0">
        <w:rPr>
          <w:sz w:val="22"/>
          <w:szCs w:val="22"/>
        </w:rPr>
        <w:t xml:space="preserve"> satisfaction was administered at the </w:t>
      </w:r>
      <w:r w:rsidR="00CE7851" w:rsidRPr="004D2DD0">
        <w:rPr>
          <w:sz w:val="22"/>
          <w:szCs w:val="22"/>
        </w:rPr>
        <w:t>6</w:t>
      </w:r>
      <w:r w:rsidR="009050E9" w:rsidRPr="004D2DD0">
        <w:rPr>
          <w:sz w:val="22"/>
          <w:szCs w:val="22"/>
        </w:rPr>
        <w:t>-</w:t>
      </w:r>
      <w:r w:rsidR="00CE7851" w:rsidRPr="004D2DD0">
        <w:rPr>
          <w:sz w:val="22"/>
          <w:szCs w:val="22"/>
        </w:rPr>
        <w:t xml:space="preserve"> and 12-</w:t>
      </w:r>
      <w:r w:rsidR="009050E9" w:rsidRPr="004D2DD0">
        <w:rPr>
          <w:sz w:val="22"/>
          <w:szCs w:val="22"/>
        </w:rPr>
        <w:t>month assessment</w:t>
      </w:r>
      <w:r w:rsidR="00BC5099" w:rsidRPr="004D2DD0">
        <w:rPr>
          <w:sz w:val="22"/>
          <w:szCs w:val="22"/>
        </w:rPr>
        <w:t>. Results represented in the table are from participants who used the program at least 3 out of 12 months</w:t>
      </w:r>
      <w:r w:rsidR="00380197" w:rsidRPr="004D2DD0">
        <w:rPr>
          <w:sz w:val="22"/>
          <w:szCs w:val="22"/>
        </w:rPr>
        <w:t xml:space="preserve"> and</w:t>
      </w:r>
      <w:r w:rsidR="00CE7851" w:rsidRPr="004D2DD0">
        <w:rPr>
          <w:sz w:val="22"/>
          <w:szCs w:val="22"/>
        </w:rPr>
        <w:t xml:space="preserve"> respon</w:t>
      </w:r>
      <w:r w:rsidR="009E3B5D" w:rsidRPr="004D2DD0">
        <w:rPr>
          <w:sz w:val="22"/>
          <w:szCs w:val="22"/>
        </w:rPr>
        <w:t>d</w:t>
      </w:r>
      <w:r w:rsidR="00CE7851" w:rsidRPr="004D2DD0">
        <w:rPr>
          <w:sz w:val="22"/>
          <w:szCs w:val="22"/>
        </w:rPr>
        <w:t>e</w:t>
      </w:r>
      <w:r w:rsidR="00380197" w:rsidRPr="004D2DD0">
        <w:rPr>
          <w:sz w:val="22"/>
          <w:szCs w:val="22"/>
        </w:rPr>
        <w:t>d</w:t>
      </w:r>
      <w:r w:rsidR="00CE7851" w:rsidRPr="004D2DD0">
        <w:rPr>
          <w:sz w:val="22"/>
          <w:szCs w:val="22"/>
        </w:rPr>
        <w:t xml:space="preserve"> </w:t>
      </w:r>
      <w:r w:rsidR="009E3B5D" w:rsidRPr="004D2DD0">
        <w:rPr>
          <w:sz w:val="22"/>
          <w:szCs w:val="22"/>
        </w:rPr>
        <w:t xml:space="preserve">to </w:t>
      </w:r>
      <w:r w:rsidR="00CE7851" w:rsidRPr="004D2DD0">
        <w:rPr>
          <w:sz w:val="22"/>
          <w:szCs w:val="22"/>
        </w:rPr>
        <w:t xml:space="preserve">the 6-month survey. Data from the 12-month survey was not significantly different from the 6-month survey, although there were fewer respondents. </w:t>
      </w:r>
      <w:r w:rsidR="009050E9" w:rsidRPr="004D2DD0">
        <w:rPr>
          <w:sz w:val="22"/>
          <w:szCs w:val="22"/>
        </w:rPr>
        <w:t xml:space="preserve"> </w:t>
      </w:r>
    </w:p>
    <w:p w14:paraId="7400758A" w14:textId="77777777" w:rsidR="00FA3747" w:rsidRPr="004D2DD0" w:rsidRDefault="00FA3747" w:rsidP="00CC65AE">
      <w:pPr>
        <w:rPr>
          <w:sz w:val="20"/>
          <w:szCs w:val="20"/>
        </w:rPr>
      </w:pPr>
    </w:p>
    <w:sectPr w:rsidR="00FA3747" w:rsidRPr="004D2DD0" w:rsidSect="00D256E3">
      <w:pgSz w:w="1222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11A51" w14:textId="77777777" w:rsidR="00313898" w:rsidRDefault="00313898" w:rsidP="00B74FE1">
      <w:r>
        <w:separator/>
      </w:r>
    </w:p>
  </w:endnote>
  <w:endnote w:type="continuationSeparator" w:id="0">
    <w:p w14:paraId="68F9E137" w14:textId="77777777" w:rsidR="00313898" w:rsidRDefault="00313898" w:rsidP="00B7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F7D2" w14:textId="77777777" w:rsidR="00313898" w:rsidRDefault="00313898" w:rsidP="00B74FE1">
      <w:r>
        <w:separator/>
      </w:r>
    </w:p>
  </w:footnote>
  <w:footnote w:type="continuationSeparator" w:id="0">
    <w:p w14:paraId="2B5F596E" w14:textId="77777777" w:rsidR="00313898" w:rsidRDefault="00313898" w:rsidP="00B74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23C4"/>
    <w:multiLevelType w:val="hybridMultilevel"/>
    <w:tmpl w:val="C838A00C"/>
    <w:lvl w:ilvl="0" w:tplc="DF161040">
      <w:start w:val="9"/>
      <w:numFmt w:val="lowerLetter"/>
      <w:lvlText w:val="%1."/>
      <w:lvlJc w:val="left"/>
      <w:pPr>
        <w:ind w:left="2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0" w:hanging="360"/>
      </w:pPr>
    </w:lvl>
    <w:lvl w:ilvl="2" w:tplc="0409001B" w:tentative="1">
      <w:start w:val="1"/>
      <w:numFmt w:val="lowerRoman"/>
      <w:lvlText w:val="%3."/>
      <w:lvlJc w:val="right"/>
      <w:pPr>
        <w:ind w:left="4000" w:hanging="180"/>
      </w:pPr>
    </w:lvl>
    <w:lvl w:ilvl="3" w:tplc="0409000F" w:tentative="1">
      <w:start w:val="1"/>
      <w:numFmt w:val="decimal"/>
      <w:lvlText w:val="%4."/>
      <w:lvlJc w:val="left"/>
      <w:pPr>
        <w:ind w:left="4720" w:hanging="360"/>
      </w:pPr>
    </w:lvl>
    <w:lvl w:ilvl="4" w:tplc="04090019" w:tentative="1">
      <w:start w:val="1"/>
      <w:numFmt w:val="lowerLetter"/>
      <w:lvlText w:val="%5."/>
      <w:lvlJc w:val="left"/>
      <w:pPr>
        <w:ind w:left="5440" w:hanging="360"/>
      </w:pPr>
    </w:lvl>
    <w:lvl w:ilvl="5" w:tplc="0409001B" w:tentative="1">
      <w:start w:val="1"/>
      <w:numFmt w:val="lowerRoman"/>
      <w:lvlText w:val="%6."/>
      <w:lvlJc w:val="right"/>
      <w:pPr>
        <w:ind w:left="6160" w:hanging="180"/>
      </w:pPr>
    </w:lvl>
    <w:lvl w:ilvl="6" w:tplc="0409000F" w:tentative="1">
      <w:start w:val="1"/>
      <w:numFmt w:val="decimal"/>
      <w:lvlText w:val="%7."/>
      <w:lvlJc w:val="left"/>
      <w:pPr>
        <w:ind w:left="6880" w:hanging="360"/>
      </w:pPr>
    </w:lvl>
    <w:lvl w:ilvl="7" w:tplc="04090019" w:tentative="1">
      <w:start w:val="1"/>
      <w:numFmt w:val="lowerLetter"/>
      <w:lvlText w:val="%8."/>
      <w:lvlJc w:val="left"/>
      <w:pPr>
        <w:ind w:left="7600" w:hanging="360"/>
      </w:pPr>
    </w:lvl>
    <w:lvl w:ilvl="8" w:tplc="0409001B" w:tentative="1">
      <w:start w:val="1"/>
      <w:numFmt w:val="lowerRoman"/>
      <w:lvlText w:val="%9."/>
      <w:lvlJc w:val="right"/>
      <w:pPr>
        <w:ind w:left="8320" w:hanging="180"/>
      </w:pPr>
    </w:lvl>
  </w:abstractNum>
  <w:abstractNum w:abstractNumId="1" w15:restartNumberingAfterBreak="0">
    <w:nsid w:val="071264F4"/>
    <w:multiLevelType w:val="multilevel"/>
    <w:tmpl w:val="69D6A2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317B1"/>
    <w:multiLevelType w:val="hybridMultilevel"/>
    <w:tmpl w:val="462EC5B4"/>
    <w:lvl w:ilvl="0" w:tplc="BB32DC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2D1A"/>
    <w:multiLevelType w:val="hybridMultilevel"/>
    <w:tmpl w:val="E2160BE2"/>
    <w:lvl w:ilvl="0" w:tplc="D068DA22">
      <w:start w:val="9"/>
      <w:numFmt w:val="lowerLetter"/>
      <w:lvlText w:val="%1."/>
      <w:lvlJc w:val="left"/>
      <w:pPr>
        <w:ind w:left="2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0" w:hanging="360"/>
      </w:pPr>
    </w:lvl>
    <w:lvl w:ilvl="2" w:tplc="0409001B" w:tentative="1">
      <w:start w:val="1"/>
      <w:numFmt w:val="lowerRoman"/>
      <w:lvlText w:val="%3."/>
      <w:lvlJc w:val="right"/>
      <w:pPr>
        <w:ind w:left="4000" w:hanging="180"/>
      </w:pPr>
    </w:lvl>
    <w:lvl w:ilvl="3" w:tplc="0409000F" w:tentative="1">
      <w:start w:val="1"/>
      <w:numFmt w:val="decimal"/>
      <w:lvlText w:val="%4."/>
      <w:lvlJc w:val="left"/>
      <w:pPr>
        <w:ind w:left="4720" w:hanging="360"/>
      </w:pPr>
    </w:lvl>
    <w:lvl w:ilvl="4" w:tplc="04090019" w:tentative="1">
      <w:start w:val="1"/>
      <w:numFmt w:val="lowerLetter"/>
      <w:lvlText w:val="%5."/>
      <w:lvlJc w:val="left"/>
      <w:pPr>
        <w:ind w:left="5440" w:hanging="360"/>
      </w:pPr>
    </w:lvl>
    <w:lvl w:ilvl="5" w:tplc="0409001B" w:tentative="1">
      <w:start w:val="1"/>
      <w:numFmt w:val="lowerRoman"/>
      <w:lvlText w:val="%6."/>
      <w:lvlJc w:val="right"/>
      <w:pPr>
        <w:ind w:left="6160" w:hanging="180"/>
      </w:pPr>
    </w:lvl>
    <w:lvl w:ilvl="6" w:tplc="0409000F" w:tentative="1">
      <w:start w:val="1"/>
      <w:numFmt w:val="decimal"/>
      <w:lvlText w:val="%7."/>
      <w:lvlJc w:val="left"/>
      <w:pPr>
        <w:ind w:left="6880" w:hanging="360"/>
      </w:pPr>
    </w:lvl>
    <w:lvl w:ilvl="7" w:tplc="04090019" w:tentative="1">
      <w:start w:val="1"/>
      <w:numFmt w:val="lowerLetter"/>
      <w:lvlText w:val="%8."/>
      <w:lvlJc w:val="left"/>
      <w:pPr>
        <w:ind w:left="7600" w:hanging="360"/>
      </w:pPr>
    </w:lvl>
    <w:lvl w:ilvl="8" w:tplc="0409001B" w:tentative="1">
      <w:start w:val="1"/>
      <w:numFmt w:val="lowerRoman"/>
      <w:lvlText w:val="%9."/>
      <w:lvlJc w:val="right"/>
      <w:pPr>
        <w:ind w:left="8320" w:hanging="180"/>
      </w:pPr>
    </w:lvl>
  </w:abstractNum>
  <w:abstractNum w:abstractNumId="4" w15:restartNumberingAfterBreak="0">
    <w:nsid w:val="144A09DA"/>
    <w:multiLevelType w:val="hybridMultilevel"/>
    <w:tmpl w:val="3B383D3A"/>
    <w:lvl w:ilvl="0" w:tplc="0CFC671C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A04D2"/>
    <w:multiLevelType w:val="hybridMultilevel"/>
    <w:tmpl w:val="E6140A82"/>
    <w:lvl w:ilvl="0" w:tplc="F932902C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F07386"/>
    <w:multiLevelType w:val="multilevel"/>
    <w:tmpl w:val="4928F6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524506"/>
    <w:multiLevelType w:val="hybridMultilevel"/>
    <w:tmpl w:val="CF28DFB0"/>
    <w:lvl w:ilvl="0" w:tplc="C42AFB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44398"/>
    <w:multiLevelType w:val="multilevel"/>
    <w:tmpl w:val="E656F9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CD48B8"/>
    <w:multiLevelType w:val="multilevel"/>
    <w:tmpl w:val="F190E2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C62313"/>
    <w:multiLevelType w:val="hybridMultilevel"/>
    <w:tmpl w:val="D9C29F8C"/>
    <w:lvl w:ilvl="0" w:tplc="57524E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F5BFB"/>
    <w:multiLevelType w:val="multilevel"/>
    <w:tmpl w:val="0EC0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1A32A2"/>
    <w:multiLevelType w:val="multilevel"/>
    <w:tmpl w:val="5D6EAD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6A5E0D"/>
    <w:multiLevelType w:val="hybridMultilevel"/>
    <w:tmpl w:val="26A864EC"/>
    <w:lvl w:ilvl="0" w:tplc="205CCFE6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607BB"/>
    <w:multiLevelType w:val="hybridMultilevel"/>
    <w:tmpl w:val="62389066"/>
    <w:lvl w:ilvl="0" w:tplc="77A8E218">
      <w:start w:val="9"/>
      <w:numFmt w:val="lowerLetter"/>
      <w:lvlText w:val="%1."/>
      <w:lvlJc w:val="left"/>
      <w:pPr>
        <w:ind w:left="2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0" w:hanging="360"/>
      </w:pPr>
    </w:lvl>
    <w:lvl w:ilvl="2" w:tplc="0409001B" w:tentative="1">
      <w:start w:val="1"/>
      <w:numFmt w:val="lowerRoman"/>
      <w:lvlText w:val="%3."/>
      <w:lvlJc w:val="right"/>
      <w:pPr>
        <w:ind w:left="4000" w:hanging="180"/>
      </w:pPr>
    </w:lvl>
    <w:lvl w:ilvl="3" w:tplc="0409000F" w:tentative="1">
      <w:start w:val="1"/>
      <w:numFmt w:val="decimal"/>
      <w:lvlText w:val="%4."/>
      <w:lvlJc w:val="left"/>
      <w:pPr>
        <w:ind w:left="4720" w:hanging="360"/>
      </w:pPr>
    </w:lvl>
    <w:lvl w:ilvl="4" w:tplc="04090019" w:tentative="1">
      <w:start w:val="1"/>
      <w:numFmt w:val="lowerLetter"/>
      <w:lvlText w:val="%5."/>
      <w:lvlJc w:val="left"/>
      <w:pPr>
        <w:ind w:left="5440" w:hanging="360"/>
      </w:pPr>
    </w:lvl>
    <w:lvl w:ilvl="5" w:tplc="0409001B" w:tentative="1">
      <w:start w:val="1"/>
      <w:numFmt w:val="lowerRoman"/>
      <w:lvlText w:val="%6."/>
      <w:lvlJc w:val="right"/>
      <w:pPr>
        <w:ind w:left="6160" w:hanging="180"/>
      </w:pPr>
    </w:lvl>
    <w:lvl w:ilvl="6" w:tplc="0409000F" w:tentative="1">
      <w:start w:val="1"/>
      <w:numFmt w:val="decimal"/>
      <w:lvlText w:val="%7."/>
      <w:lvlJc w:val="left"/>
      <w:pPr>
        <w:ind w:left="6880" w:hanging="360"/>
      </w:pPr>
    </w:lvl>
    <w:lvl w:ilvl="7" w:tplc="04090019" w:tentative="1">
      <w:start w:val="1"/>
      <w:numFmt w:val="lowerLetter"/>
      <w:lvlText w:val="%8."/>
      <w:lvlJc w:val="left"/>
      <w:pPr>
        <w:ind w:left="7600" w:hanging="360"/>
      </w:pPr>
    </w:lvl>
    <w:lvl w:ilvl="8" w:tplc="0409001B" w:tentative="1">
      <w:start w:val="1"/>
      <w:numFmt w:val="lowerRoman"/>
      <w:lvlText w:val="%9."/>
      <w:lvlJc w:val="right"/>
      <w:pPr>
        <w:ind w:left="8320" w:hanging="180"/>
      </w:pPr>
    </w:lvl>
  </w:abstractNum>
  <w:abstractNum w:abstractNumId="15" w15:restartNumberingAfterBreak="0">
    <w:nsid w:val="5CD53430"/>
    <w:multiLevelType w:val="hybridMultilevel"/>
    <w:tmpl w:val="E5BE56B2"/>
    <w:lvl w:ilvl="0" w:tplc="A21EEA10">
      <w:start w:val="9"/>
      <w:numFmt w:val="lowerLetter"/>
      <w:lvlText w:val="%1."/>
      <w:lvlJc w:val="left"/>
      <w:pPr>
        <w:ind w:left="2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0" w:hanging="360"/>
      </w:pPr>
    </w:lvl>
    <w:lvl w:ilvl="2" w:tplc="0409001B" w:tentative="1">
      <w:start w:val="1"/>
      <w:numFmt w:val="lowerRoman"/>
      <w:lvlText w:val="%3."/>
      <w:lvlJc w:val="right"/>
      <w:pPr>
        <w:ind w:left="4000" w:hanging="180"/>
      </w:pPr>
    </w:lvl>
    <w:lvl w:ilvl="3" w:tplc="0409000F" w:tentative="1">
      <w:start w:val="1"/>
      <w:numFmt w:val="decimal"/>
      <w:lvlText w:val="%4."/>
      <w:lvlJc w:val="left"/>
      <w:pPr>
        <w:ind w:left="4720" w:hanging="360"/>
      </w:pPr>
    </w:lvl>
    <w:lvl w:ilvl="4" w:tplc="04090019" w:tentative="1">
      <w:start w:val="1"/>
      <w:numFmt w:val="lowerLetter"/>
      <w:lvlText w:val="%5."/>
      <w:lvlJc w:val="left"/>
      <w:pPr>
        <w:ind w:left="5440" w:hanging="360"/>
      </w:pPr>
    </w:lvl>
    <w:lvl w:ilvl="5" w:tplc="0409001B" w:tentative="1">
      <w:start w:val="1"/>
      <w:numFmt w:val="lowerRoman"/>
      <w:lvlText w:val="%6."/>
      <w:lvlJc w:val="right"/>
      <w:pPr>
        <w:ind w:left="6160" w:hanging="180"/>
      </w:pPr>
    </w:lvl>
    <w:lvl w:ilvl="6" w:tplc="0409000F" w:tentative="1">
      <w:start w:val="1"/>
      <w:numFmt w:val="decimal"/>
      <w:lvlText w:val="%7."/>
      <w:lvlJc w:val="left"/>
      <w:pPr>
        <w:ind w:left="6880" w:hanging="360"/>
      </w:pPr>
    </w:lvl>
    <w:lvl w:ilvl="7" w:tplc="04090019" w:tentative="1">
      <w:start w:val="1"/>
      <w:numFmt w:val="lowerLetter"/>
      <w:lvlText w:val="%8."/>
      <w:lvlJc w:val="left"/>
      <w:pPr>
        <w:ind w:left="7600" w:hanging="360"/>
      </w:pPr>
    </w:lvl>
    <w:lvl w:ilvl="8" w:tplc="0409001B" w:tentative="1">
      <w:start w:val="1"/>
      <w:numFmt w:val="lowerRoman"/>
      <w:lvlText w:val="%9."/>
      <w:lvlJc w:val="right"/>
      <w:pPr>
        <w:ind w:left="8320" w:hanging="180"/>
      </w:pPr>
    </w:lvl>
  </w:abstractNum>
  <w:abstractNum w:abstractNumId="16" w15:restartNumberingAfterBreak="0">
    <w:nsid w:val="5FA5786F"/>
    <w:multiLevelType w:val="multilevel"/>
    <w:tmpl w:val="3ECC92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6E046B"/>
    <w:multiLevelType w:val="hybridMultilevel"/>
    <w:tmpl w:val="AA0C30E2"/>
    <w:lvl w:ilvl="0" w:tplc="C6D222B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C1B54"/>
    <w:multiLevelType w:val="multilevel"/>
    <w:tmpl w:val="3DBA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F70204"/>
    <w:multiLevelType w:val="multilevel"/>
    <w:tmpl w:val="4928F6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2680932">
    <w:abstractNumId w:val="18"/>
  </w:num>
  <w:num w:numId="2" w16cid:durableId="1330406651">
    <w:abstractNumId w:val="11"/>
  </w:num>
  <w:num w:numId="3" w16cid:durableId="1284651928">
    <w:abstractNumId w:val="12"/>
  </w:num>
  <w:num w:numId="4" w16cid:durableId="1466968164">
    <w:abstractNumId w:val="8"/>
  </w:num>
  <w:num w:numId="5" w16cid:durableId="1605113664">
    <w:abstractNumId w:val="16"/>
  </w:num>
  <w:num w:numId="6" w16cid:durableId="345864911">
    <w:abstractNumId w:val="1"/>
  </w:num>
  <w:num w:numId="7" w16cid:durableId="402411561">
    <w:abstractNumId w:val="9"/>
  </w:num>
  <w:num w:numId="8" w16cid:durableId="1590887292">
    <w:abstractNumId w:val="6"/>
  </w:num>
  <w:num w:numId="9" w16cid:durableId="1767384874">
    <w:abstractNumId w:val="19"/>
  </w:num>
  <w:num w:numId="10" w16cid:durableId="146670625">
    <w:abstractNumId w:val="5"/>
  </w:num>
  <w:num w:numId="11" w16cid:durableId="88233126">
    <w:abstractNumId w:val="0"/>
  </w:num>
  <w:num w:numId="12" w16cid:durableId="15738940">
    <w:abstractNumId w:val="15"/>
  </w:num>
  <w:num w:numId="13" w16cid:durableId="917521438">
    <w:abstractNumId w:val="14"/>
  </w:num>
  <w:num w:numId="14" w16cid:durableId="1527712293">
    <w:abstractNumId w:val="3"/>
  </w:num>
  <w:num w:numId="15" w16cid:durableId="9971533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394825">
    <w:abstractNumId w:val="4"/>
  </w:num>
  <w:num w:numId="17" w16cid:durableId="1725835929">
    <w:abstractNumId w:val="2"/>
  </w:num>
  <w:num w:numId="18" w16cid:durableId="2051758268">
    <w:abstractNumId w:val="7"/>
  </w:num>
  <w:num w:numId="19" w16cid:durableId="1383095809">
    <w:abstractNumId w:val="13"/>
  </w:num>
  <w:num w:numId="20" w16cid:durableId="17272158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74"/>
    <w:rsid w:val="00011674"/>
    <w:rsid w:val="000212C3"/>
    <w:rsid w:val="00027149"/>
    <w:rsid w:val="00027A17"/>
    <w:rsid w:val="000301BD"/>
    <w:rsid w:val="00037664"/>
    <w:rsid w:val="00044334"/>
    <w:rsid w:val="00055F8F"/>
    <w:rsid w:val="00085B38"/>
    <w:rsid w:val="00094478"/>
    <w:rsid w:val="00094739"/>
    <w:rsid w:val="00094D2E"/>
    <w:rsid w:val="000A664D"/>
    <w:rsid w:val="000B4108"/>
    <w:rsid w:val="000C3634"/>
    <w:rsid w:val="000C5F4A"/>
    <w:rsid w:val="000D3966"/>
    <w:rsid w:val="000D73D7"/>
    <w:rsid w:val="000F0118"/>
    <w:rsid w:val="000F2E97"/>
    <w:rsid w:val="000F6BA4"/>
    <w:rsid w:val="000F7780"/>
    <w:rsid w:val="001047A4"/>
    <w:rsid w:val="001105D5"/>
    <w:rsid w:val="00114979"/>
    <w:rsid w:val="001165CF"/>
    <w:rsid w:val="00120BD6"/>
    <w:rsid w:val="001210C9"/>
    <w:rsid w:val="00122BD7"/>
    <w:rsid w:val="0012664C"/>
    <w:rsid w:val="0014271D"/>
    <w:rsid w:val="00146D01"/>
    <w:rsid w:val="00157C74"/>
    <w:rsid w:val="00177528"/>
    <w:rsid w:val="00184CBA"/>
    <w:rsid w:val="001851BB"/>
    <w:rsid w:val="00190479"/>
    <w:rsid w:val="00191BC2"/>
    <w:rsid w:val="00196AC6"/>
    <w:rsid w:val="00196F13"/>
    <w:rsid w:val="0019729D"/>
    <w:rsid w:val="00197BDF"/>
    <w:rsid w:val="001A032C"/>
    <w:rsid w:val="001A2C9C"/>
    <w:rsid w:val="001A2F01"/>
    <w:rsid w:val="001B06BD"/>
    <w:rsid w:val="001B11C9"/>
    <w:rsid w:val="001B731A"/>
    <w:rsid w:val="001C40C0"/>
    <w:rsid w:val="001C4EBB"/>
    <w:rsid w:val="001D4FF2"/>
    <w:rsid w:val="001D7D6E"/>
    <w:rsid w:val="001E0E36"/>
    <w:rsid w:val="001E2F17"/>
    <w:rsid w:val="001E69E4"/>
    <w:rsid w:val="001F2C25"/>
    <w:rsid w:val="001F41E1"/>
    <w:rsid w:val="001F66D7"/>
    <w:rsid w:val="00203DA9"/>
    <w:rsid w:val="002102D2"/>
    <w:rsid w:val="0022065B"/>
    <w:rsid w:val="00225BAD"/>
    <w:rsid w:val="00250167"/>
    <w:rsid w:val="0025200E"/>
    <w:rsid w:val="00255F4C"/>
    <w:rsid w:val="002567E1"/>
    <w:rsid w:val="00261B24"/>
    <w:rsid w:val="00265786"/>
    <w:rsid w:val="00265962"/>
    <w:rsid w:val="00267F95"/>
    <w:rsid w:val="002736B8"/>
    <w:rsid w:val="00277426"/>
    <w:rsid w:val="00280B7B"/>
    <w:rsid w:val="00286614"/>
    <w:rsid w:val="00287D94"/>
    <w:rsid w:val="00291069"/>
    <w:rsid w:val="002923B6"/>
    <w:rsid w:val="00296643"/>
    <w:rsid w:val="00297E47"/>
    <w:rsid w:val="002A6B2A"/>
    <w:rsid w:val="002B2EF4"/>
    <w:rsid w:val="002B3DE2"/>
    <w:rsid w:val="002C27E3"/>
    <w:rsid w:val="002C3E05"/>
    <w:rsid w:val="002C5458"/>
    <w:rsid w:val="002D60A9"/>
    <w:rsid w:val="002D698F"/>
    <w:rsid w:val="002E122A"/>
    <w:rsid w:val="002E4EBE"/>
    <w:rsid w:val="002F2D01"/>
    <w:rsid w:val="002F71E7"/>
    <w:rsid w:val="0030728C"/>
    <w:rsid w:val="00313103"/>
    <w:rsid w:val="003133EE"/>
    <w:rsid w:val="00313898"/>
    <w:rsid w:val="0031692E"/>
    <w:rsid w:val="003218F0"/>
    <w:rsid w:val="00322F40"/>
    <w:rsid w:val="0033093C"/>
    <w:rsid w:val="00334669"/>
    <w:rsid w:val="00340DCA"/>
    <w:rsid w:val="003511A8"/>
    <w:rsid w:val="003519BA"/>
    <w:rsid w:val="00351B66"/>
    <w:rsid w:val="00355B9A"/>
    <w:rsid w:val="00364C1F"/>
    <w:rsid w:val="00364C9B"/>
    <w:rsid w:val="00377C76"/>
    <w:rsid w:val="00380197"/>
    <w:rsid w:val="0039233C"/>
    <w:rsid w:val="0039274E"/>
    <w:rsid w:val="0039421E"/>
    <w:rsid w:val="00395C79"/>
    <w:rsid w:val="003A3359"/>
    <w:rsid w:val="003B3022"/>
    <w:rsid w:val="003B58CB"/>
    <w:rsid w:val="003B5E82"/>
    <w:rsid w:val="003B6881"/>
    <w:rsid w:val="003C24FA"/>
    <w:rsid w:val="003C367A"/>
    <w:rsid w:val="003D28F0"/>
    <w:rsid w:val="003D4527"/>
    <w:rsid w:val="003D685D"/>
    <w:rsid w:val="003E126E"/>
    <w:rsid w:val="003E5239"/>
    <w:rsid w:val="003F04BA"/>
    <w:rsid w:val="003F5594"/>
    <w:rsid w:val="003F56E1"/>
    <w:rsid w:val="004020D0"/>
    <w:rsid w:val="00403512"/>
    <w:rsid w:val="004055B3"/>
    <w:rsid w:val="00405CEB"/>
    <w:rsid w:val="00413322"/>
    <w:rsid w:val="004157C3"/>
    <w:rsid w:val="004205A4"/>
    <w:rsid w:val="00420D78"/>
    <w:rsid w:val="0042465D"/>
    <w:rsid w:val="00424721"/>
    <w:rsid w:val="00430406"/>
    <w:rsid w:val="00432A74"/>
    <w:rsid w:val="00433236"/>
    <w:rsid w:val="00434C37"/>
    <w:rsid w:val="004366E9"/>
    <w:rsid w:val="0043753D"/>
    <w:rsid w:val="00440C5F"/>
    <w:rsid w:val="00464F7F"/>
    <w:rsid w:val="004722DB"/>
    <w:rsid w:val="0047599F"/>
    <w:rsid w:val="0048450A"/>
    <w:rsid w:val="00494395"/>
    <w:rsid w:val="004A2782"/>
    <w:rsid w:val="004A3EDB"/>
    <w:rsid w:val="004B01B8"/>
    <w:rsid w:val="004C0EC6"/>
    <w:rsid w:val="004C4255"/>
    <w:rsid w:val="004C63E2"/>
    <w:rsid w:val="004D1CFD"/>
    <w:rsid w:val="004D2DD0"/>
    <w:rsid w:val="004D35B3"/>
    <w:rsid w:val="004D44EA"/>
    <w:rsid w:val="004D4981"/>
    <w:rsid w:val="004E0A93"/>
    <w:rsid w:val="004E4174"/>
    <w:rsid w:val="004F2370"/>
    <w:rsid w:val="004F6FC4"/>
    <w:rsid w:val="00501471"/>
    <w:rsid w:val="00506A6B"/>
    <w:rsid w:val="00507AFE"/>
    <w:rsid w:val="0051178D"/>
    <w:rsid w:val="00511BA2"/>
    <w:rsid w:val="00517F9B"/>
    <w:rsid w:val="0052043D"/>
    <w:rsid w:val="0053334A"/>
    <w:rsid w:val="00540640"/>
    <w:rsid w:val="0054150E"/>
    <w:rsid w:val="00551477"/>
    <w:rsid w:val="0055326E"/>
    <w:rsid w:val="00565ECD"/>
    <w:rsid w:val="005702C7"/>
    <w:rsid w:val="00572A46"/>
    <w:rsid w:val="00573E1A"/>
    <w:rsid w:val="00577594"/>
    <w:rsid w:val="00577902"/>
    <w:rsid w:val="00581A7C"/>
    <w:rsid w:val="0058605C"/>
    <w:rsid w:val="00586A0E"/>
    <w:rsid w:val="00590EAE"/>
    <w:rsid w:val="00591855"/>
    <w:rsid w:val="00596768"/>
    <w:rsid w:val="005979EA"/>
    <w:rsid w:val="00597A21"/>
    <w:rsid w:val="00597C2E"/>
    <w:rsid w:val="005A0CA7"/>
    <w:rsid w:val="005A1DA2"/>
    <w:rsid w:val="005A2677"/>
    <w:rsid w:val="005A2C0D"/>
    <w:rsid w:val="005A5A25"/>
    <w:rsid w:val="005B0195"/>
    <w:rsid w:val="005B07AE"/>
    <w:rsid w:val="005B1BC7"/>
    <w:rsid w:val="005B33A6"/>
    <w:rsid w:val="005B3416"/>
    <w:rsid w:val="005B421C"/>
    <w:rsid w:val="005B5FE8"/>
    <w:rsid w:val="005B629A"/>
    <w:rsid w:val="005D18A3"/>
    <w:rsid w:val="005D1E05"/>
    <w:rsid w:val="005E1069"/>
    <w:rsid w:val="005E3541"/>
    <w:rsid w:val="005E7574"/>
    <w:rsid w:val="005F11A7"/>
    <w:rsid w:val="005F559D"/>
    <w:rsid w:val="005F5B4C"/>
    <w:rsid w:val="006008C3"/>
    <w:rsid w:val="00600E01"/>
    <w:rsid w:val="0060379D"/>
    <w:rsid w:val="00605F43"/>
    <w:rsid w:val="00606A03"/>
    <w:rsid w:val="0060770B"/>
    <w:rsid w:val="00607D18"/>
    <w:rsid w:val="00626132"/>
    <w:rsid w:val="006325E5"/>
    <w:rsid w:val="006346E1"/>
    <w:rsid w:val="0063685E"/>
    <w:rsid w:val="00636EBA"/>
    <w:rsid w:val="006420B5"/>
    <w:rsid w:val="006435BB"/>
    <w:rsid w:val="00645DEE"/>
    <w:rsid w:val="006472C9"/>
    <w:rsid w:val="0065130D"/>
    <w:rsid w:val="00651ECF"/>
    <w:rsid w:val="00665392"/>
    <w:rsid w:val="006740A2"/>
    <w:rsid w:val="00674E15"/>
    <w:rsid w:val="00677687"/>
    <w:rsid w:val="00687FA4"/>
    <w:rsid w:val="00691FCB"/>
    <w:rsid w:val="006A33A6"/>
    <w:rsid w:val="006A6A53"/>
    <w:rsid w:val="006B112F"/>
    <w:rsid w:val="006B414D"/>
    <w:rsid w:val="006C3F35"/>
    <w:rsid w:val="006C5479"/>
    <w:rsid w:val="006D24CA"/>
    <w:rsid w:val="006D4F74"/>
    <w:rsid w:val="006D7C27"/>
    <w:rsid w:val="006E3DF3"/>
    <w:rsid w:val="006E6B0F"/>
    <w:rsid w:val="006F7292"/>
    <w:rsid w:val="006F7AE3"/>
    <w:rsid w:val="00700637"/>
    <w:rsid w:val="007054C8"/>
    <w:rsid w:val="00705BAB"/>
    <w:rsid w:val="00705D03"/>
    <w:rsid w:val="007145C0"/>
    <w:rsid w:val="00721EEE"/>
    <w:rsid w:val="00726521"/>
    <w:rsid w:val="007265EE"/>
    <w:rsid w:val="00727B70"/>
    <w:rsid w:val="007309DC"/>
    <w:rsid w:val="00730F3C"/>
    <w:rsid w:val="00731E5D"/>
    <w:rsid w:val="007335E7"/>
    <w:rsid w:val="007352ED"/>
    <w:rsid w:val="00736332"/>
    <w:rsid w:val="00737A5D"/>
    <w:rsid w:val="00742117"/>
    <w:rsid w:val="007448A7"/>
    <w:rsid w:val="00760734"/>
    <w:rsid w:val="00761D9B"/>
    <w:rsid w:val="00761EE3"/>
    <w:rsid w:val="00762EF1"/>
    <w:rsid w:val="007661AF"/>
    <w:rsid w:val="00766DEE"/>
    <w:rsid w:val="00771CF7"/>
    <w:rsid w:val="007720FE"/>
    <w:rsid w:val="00772B5D"/>
    <w:rsid w:val="00773122"/>
    <w:rsid w:val="00773647"/>
    <w:rsid w:val="00777154"/>
    <w:rsid w:val="00780031"/>
    <w:rsid w:val="007817CA"/>
    <w:rsid w:val="00781DC5"/>
    <w:rsid w:val="00784D7B"/>
    <w:rsid w:val="00784DE9"/>
    <w:rsid w:val="00786F15"/>
    <w:rsid w:val="0078769D"/>
    <w:rsid w:val="00790F7F"/>
    <w:rsid w:val="00791FD0"/>
    <w:rsid w:val="00793294"/>
    <w:rsid w:val="00795CA3"/>
    <w:rsid w:val="007A0CF1"/>
    <w:rsid w:val="007A3C56"/>
    <w:rsid w:val="007B6D6B"/>
    <w:rsid w:val="007D27A3"/>
    <w:rsid w:val="007D34E3"/>
    <w:rsid w:val="007D683A"/>
    <w:rsid w:val="007E0F6E"/>
    <w:rsid w:val="007E46F7"/>
    <w:rsid w:val="007E778E"/>
    <w:rsid w:val="007E7819"/>
    <w:rsid w:val="007F327C"/>
    <w:rsid w:val="007F3582"/>
    <w:rsid w:val="007F75B2"/>
    <w:rsid w:val="00801561"/>
    <w:rsid w:val="008048A5"/>
    <w:rsid w:val="00806450"/>
    <w:rsid w:val="00811636"/>
    <w:rsid w:val="00815847"/>
    <w:rsid w:val="008161F9"/>
    <w:rsid w:val="00825FD8"/>
    <w:rsid w:val="00831730"/>
    <w:rsid w:val="00840E9C"/>
    <w:rsid w:val="00850BC9"/>
    <w:rsid w:val="00853BA8"/>
    <w:rsid w:val="00864808"/>
    <w:rsid w:val="008649EB"/>
    <w:rsid w:val="0086700C"/>
    <w:rsid w:val="00871C36"/>
    <w:rsid w:val="0087430E"/>
    <w:rsid w:val="0087503F"/>
    <w:rsid w:val="0089111B"/>
    <w:rsid w:val="008936D4"/>
    <w:rsid w:val="008A5F06"/>
    <w:rsid w:val="008B066E"/>
    <w:rsid w:val="008C0E56"/>
    <w:rsid w:val="008C2562"/>
    <w:rsid w:val="008C6B0F"/>
    <w:rsid w:val="008C6D13"/>
    <w:rsid w:val="008D1B14"/>
    <w:rsid w:val="008D2678"/>
    <w:rsid w:val="008D5BE0"/>
    <w:rsid w:val="008D6782"/>
    <w:rsid w:val="008D77EB"/>
    <w:rsid w:val="008E3893"/>
    <w:rsid w:val="008E7904"/>
    <w:rsid w:val="00902567"/>
    <w:rsid w:val="00902CFA"/>
    <w:rsid w:val="009050E9"/>
    <w:rsid w:val="00916BA9"/>
    <w:rsid w:val="009200D9"/>
    <w:rsid w:val="00921FD9"/>
    <w:rsid w:val="009226BF"/>
    <w:rsid w:val="009244A0"/>
    <w:rsid w:val="00924CE7"/>
    <w:rsid w:val="00926BCC"/>
    <w:rsid w:val="00941112"/>
    <w:rsid w:val="009516BB"/>
    <w:rsid w:val="0095587A"/>
    <w:rsid w:val="00974C5C"/>
    <w:rsid w:val="0097629F"/>
    <w:rsid w:val="009762D5"/>
    <w:rsid w:val="00981BB9"/>
    <w:rsid w:val="00984387"/>
    <w:rsid w:val="0098771F"/>
    <w:rsid w:val="009A2D2A"/>
    <w:rsid w:val="009A414B"/>
    <w:rsid w:val="009A4639"/>
    <w:rsid w:val="009A4850"/>
    <w:rsid w:val="009A5375"/>
    <w:rsid w:val="009A7C93"/>
    <w:rsid w:val="009B0A2C"/>
    <w:rsid w:val="009B1A04"/>
    <w:rsid w:val="009C2503"/>
    <w:rsid w:val="009C2DB1"/>
    <w:rsid w:val="009C3DEA"/>
    <w:rsid w:val="009C6802"/>
    <w:rsid w:val="009E3B5D"/>
    <w:rsid w:val="009E6A9E"/>
    <w:rsid w:val="009F0BBD"/>
    <w:rsid w:val="009F1E72"/>
    <w:rsid w:val="009F51C5"/>
    <w:rsid w:val="009F5BAA"/>
    <w:rsid w:val="00A01F95"/>
    <w:rsid w:val="00A05FF6"/>
    <w:rsid w:val="00A0613B"/>
    <w:rsid w:val="00A06DCD"/>
    <w:rsid w:val="00A12FDD"/>
    <w:rsid w:val="00A14B60"/>
    <w:rsid w:val="00A155AA"/>
    <w:rsid w:val="00A27DE8"/>
    <w:rsid w:val="00A319A9"/>
    <w:rsid w:val="00A3222E"/>
    <w:rsid w:val="00A37604"/>
    <w:rsid w:val="00A40BD7"/>
    <w:rsid w:val="00A4611D"/>
    <w:rsid w:val="00A47CE7"/>
    <w:rsid w:val="00A50380"/>
    <w:rsid w:val="00A63694"/>
    <w:rsid w:val="00A7232F"/>
    <w:rsid w:val="00A847C4"/>
    <w:rsid w:val="00A85817"/>
    <w:rsid w:val="00A94278"/>
    <w:rsid w:val="00A9458B"/>
    <w:rsid w:val="00A94D70"/>
    <w:rsid w:val="00A958FA"/>
    <w:rsid w:val="00A969FD"/>
    <w:rsid w:val="00AA005B"/>
    <w:rsid w:val="00AA3092"/>
    <w:rsid w:val="00AB5F29"/>
    <w:rsid w:val="00AC494E"/>
    <w:rsid w:val="00AC721B"/>
    <w:rsid w:val="00AD3366"/>
    <w:rsid w:val="00AD7ECC"/>
    <w:rsid w:val="00AE27FC"/>
    <w:rsid w:val="00B02126"/>
    <w:rsid w:val="00B02C26"/>
    <w:rsid w:val="00B13410"/>
    <w:rsid w:val="00B16686"/>
    <w:rsid w:val="00B270D6"/>
    <w:rsid w:val="00B40033"/>
    <w:rsid w:val="00B479BC"/>
    <w:rsid w:val="00B50603"/>
    <w:rsid w:val="00B731B0"/>
    <w:rsid w:val="00B74FE1"/>
    <w:rsid w:val="00B77CF1"/>
    <w:rsid w:val="00B8166A"/>
    <w:rsid w:val="00B87E79"/>
    <w:rsid w:val="00B9033A"/>
    <w:rsid w:val="00B94038"/>
    <w:rsid w:val="00B94897"/>
    <w:rsid w:val="00BA2B83"/>
    <w:rsid w:val="00BB5785"/>
    <w:rsid w:val="00BB5A62"/>
    <w:rsid w:val="00BC2C3C"/>
    <w:rsid w:val="00BC5099"/>
    <w:rsid w:val="00BD0A26"/>
    <w:rsid w:val="00BD26AD"/>
    <w:rsid w:val="00BF2ADE"/>
    <w:rsid w:val="00BF4AA0"/>
    <w:rsid w:val="00BF597A"/>
    <w:rsid w:val="00C029A5"/>
    <w:rsid w:val="00C10427"/>
    <w:rsid w:val="00C1350A"/>
    <w:rsid w:val="00C20A8B"/>
    <w:rsid w:val="00C23A18"/>
    <w:rsid w:val="00C30892"/>
    <w:rsid w:val="00C32711"/>
    <w:rsid w:val="00C365C6"/>
    <w:rsid w:val="00C41326"/>
    <w:rsid w:val="00C4346B"/>
    <w:rsid w:val="00C439B4"/>
    <w:rsid w:val="00C455CB"/>
    <w:rsid w:val="00C45C18"/>
    <w:rsid w:val="00C45C8B"/>
    <w:rsid w:val="00C53849"/>
    <w:rsid w:val="00C56CF3"/>
    <w:rsid w:val="00C60206"/>
    <w:rsid w:val="00C61277"/>
    <w:rsid w:val="00C71D81"/>
    <w:rsid w:val="00C75D93"/>
    <w:rsid w:val="00C76E93"/>
    <w:rsid w:val="00C76F37"/>
    <w:rsid w:val="00C87FFA"/>
    <w:rsid w:val="00C9068C"/>
    <w:rsid w:val="00C95474"/>
    <w:rsid w:val="00C96B9B"/>
    <w:rsid w:val="00CA1183"/>
    <w:rsid w:val="00CA327F"/>
    <w:rsid w:val="00CA590D"/>
    <w:rsid w:val="00CA5C14"/>
    <w:rsid w:val="00CA6C21"/>
    <w:rsid w:val="00CB3B24"/>
    <w:rsid w:val="00CC48AD"/>
    <w:rsid w:val="00CC65AE"/>
    <w:rsid w:val="00CD112E"/>
    <w:rsid w:val="00CD43B9"/>
    <w:rsid w:val="00CE7851"/>
    <w:rsid w:val="00CE7968"/>
    <w:rsid w:val="00CF2907"/>
    <w:rsid w:val="00D03B16"/>
    <w:rsid w:val="00D13D14"/>
    <w:rsid w:val="00D15095"/>
    <w:rsid w:val="00D159D0"/>
    <w:rsid w:val="00D20E00"/>
    <w:rsid w:val="00D21319"/>
    <w:rsid w:val="00D22EE4"/>
    <w:rsid w:val="00D23A53"/>
    <w:rsid w:val="00D256E3"/>
    <w:rsid w:val="00D25C8F"/>
    <w:rsid w:val="00D25F5E"/>
    <w:rsid w:val="00D33B84"/>
    <w:rsid w:val="00D36565"/>
    <w:rsid w:val="00D41164"/>
    <w:rsid w:val="00D44202"/>
    <w:rsid w:val="00D52DD6"/>
    <w:rsid w:val="00D5721D"/>
    <w:rsid w:val="00D573E3"/>
    <w:rsid w:val="00D60FE7"/>
    <w:rsid w:val="00D642DC"/>
    <w:rsid w:val="00D738AC"/>
    <w:rsid w:val="00D8060F"/>
    <w:rsid w:val="00D82D6A"/>
    <w:rsid w:val="00D90C86"/>
    <w:rsid w:val="00D91A1E"/>
    <w:rsid w:val="00D93BE4"/>
    <w:rsid w:val="00D94E11"/>
    <w:rsid w:val="00DA1022"/>
    <w:rsid w:val="00DA52B8"/>
    <w:rsid w:val="00DB1C08"/>
    <w:rsid w:val="00DB4311"/>
    <w:rsid w:val="00DB6AFE"/>
    <w:rsid w:val="00DB7B59"/>
    <w:rsid w:val="00DC2BD7"/>
    <w:rsid w:val="00DC3154"/>
    <w:rsid w:val="00DD2451"/>
    <w:rsid w:val="00DD2A99"/>
    <w:rsid w:val="00DE16B2"/>
    <w:rsid w:val="00DE36B8"/>
    <w:rsid w:val="00DE3985"/>
    <w:rsid w:val="00DF41D6"/>
    <w:rsid w:val="00DF79E3"/>
    <w:rsid w:val="00E00A33"/>
    <w:rsid w:val="00E125FC"/>
    <w:rsid w:val="00E31FBB"/>
    <w:rsid w:val="00E33233"/>
    <w:rsid w:val="00E34C31"/>
    <w:rsid w:val="00E37189"/>
    <w:rsid w:val="00E41E04"/>
    <w:rsid w:val="00E45930"/>
    <w:rsid w:val="00E4799E"/>
    <w:rsid w:val="00E50363"/>
    <w:rsid w:val="00E51C40"/>
    <w:rsid w:val="00E51E5D"/>
    <w:rsid w:val="00E605CE"/>
    <w:rsid w:val="00E6084F"/>
    <w:rsid w:val="00E62CA0"/>
    <w:rsid w:val="00E63772"/>
    <w:rsid w:val="00E66868"/>
    <w:rsid w:val="00E7204E"/>
    <w:rsid w:val="00E7241C"/>
    <w:rsid w:val="00E7561E"/>
    <w:rsid w:val="00E83E9F"/>
    <w:rsid w:val="00E855ED"/>
    <w:rsid w:val="00E93B16"/>
    <w:rsid w:val="00E975EA"/>
    <w:rsid w:val="00E97BE6"/>
    <w:rsid w:val="00EA0FE9"/>
    <w:rsid w:val="00EA1FFD"/>
    <w:rsid w:val="00EA5C86"/>
    <w:rsid w:val="00EB0B7D"/>
    <w:rsid w:val="00EB25E1"/>
    <w:rsid w:val="00EB3ABF"/>
    <w:rsid w:val="00EB5F8B"/>
    <w:rsid w:val="00EB6BFF"/>
    <w:rsid w:val="00ED7A4D"/>
    <w:rsid w:val="00EF0BF3"/>
    <w:rsid w:val="00EF2641"/>
    <w:rsid w:val="00EF3524"/>
    <w:rsid w:val="00EF4C8C"/>
    <w:rsid w:val="00F02169"/>
    <w:rsid w:val="00F02DA0"/>
    <w:rsid w:val="00F256EE"/>
    <w:rsid w:val="00F266F2"/>
    <w:rsid w:val="00F31D62"/>
    <w:rsid w:val="00F32052"/>
    <w:rsid w:val="00F34D6A"/>
    <w:rsid w:val="00F41A4A"/>
    <w:rsid w:val="00F523AE"/>
    <w:rsid w:val="00F536A5"/>
    <w:rsid w:val="00F605BF"/>
    <w:rsid w:val="00F64CA0"/>
    <w:rsid w:val="00F70E4B"/>
    <w:rsid w:val="00F73D3D"/>
    <w:rsid w:val="00F76A2B"/>
    <w:rsid w:val="00F7705F"/>
    <w:rsid w:val="00F819BA"/>
    <w:rsid w:val="00F81EAB"/>
    <w:rsid w:val="00F8440A"/>
    <w:rsid w:val="00F910C9"/>
    <w:rsid w:val="00F9473A"/>
    <w:rsid w:val="00F961C1"/>
    <w:rsid w:val="00FA3747"/>
    <w:rsid w:val="00FA4FCD"/>
    <w:rsid w:val="00FB0085"/>
    <w:rsid w:val="00FB0EE1"/>
    <w:rsid w:val="00FC2449"/>
    <w:rsid w:val="00FC7B06"/>
    <w:rsid w:val="00FD0B58"/>
    <w:rsid w:val="00FD19EE"/>
    <w:rsid w:val="00FD4BF6"/>
    <w:rsid w:val="00FE21A5"/>
    <w:rsid w:val="00FE51E9"/>
    <w:rsid w:val="00FE6C57"/>
    <w:rsid w:val="00FF0CD5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ECF95"/>
  <w15:chartTrackingRefBased/>
  <w15:docId w15:val="{E5B5D527-9B48-794C-8C72-8778D4D5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12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E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5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1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17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E4174"/>
  </w:style>
  <w:style w:type="character" w:styleId="CommentReference">
    <w:name w:val="annotation reference"/>
    <w:basedOn w:val="DefaultParagraphFont"/>
    <w:uiPriority w:val="99"/>
    <w:semiHidden/>
    <w:unhideWhenUsed/>
    <w:rsid w:val="004E4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174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1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068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55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1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7594"/>
    <w:rPr>
      <w:rFonts w:asciiTheme="majorHAnsi" w:eastAsiaTheme="majorEastAsia" w:hAnsiTheme="majorHAnsi" w:cstheme="majorBidi"/>
      <w:b/>
      <w:bCs/>
      <w:color w:val="2F5496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F51C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OCHeading">
    <w:name w:val="TOC Heading"/>
    <w:basedOn w:val="Heading1"/>
    <w:next w:val="Normal"/>
    <w:uiPriority w:val="39"/>
    <w:unhideWhenUsed/>
    <w:qFormat/>
    <w:rsid w:val="009F51C5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F51C5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9F51C5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F51C5"/>
    <w:pPr>
      <w:ind w:left="48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51C5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F51C5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F51C5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F51C5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F51C5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F51C5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F51C5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4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FE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74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FE1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80B7B"/>
    <w:rPr>
      <w:color w:val="954F72"/>
      <w:u w:val="single"/>
    </w:rPr>
  </w:style>
  <w:style w:type="paragraph" w:customStyle="1" w:styleId="msonormal0">
    <w:name w:val="msonormal"/>
    <w:basedOn w:val="Normal"/>
    <w:rsid w:val="00280B7B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280B7B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280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280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280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67">
    <w:name w:val="xl67"/>
    <w:basedOn w:val="Normal"/>
    <w:rsid w:val="00280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280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280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0">
    <w:name w:val="xl70"/>
    <w:basedOn w:val="Normal"/>
    <w:rsid w:val="00280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280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FEFE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280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280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4">
    <w:name w:val="xl74"/>
    <w:basedOn w:val="Normal"/>
    <w:rsid w:val="00280B7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5">
    <w:name w:val="xl75"/>
    <w:basedOn w:val="Normal"/>
    <w:rsid w:val="00280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FEFE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280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FEFE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280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Normal"/>
    <w:rsid w:val="00280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FEFE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9">
    <w:name w:val="xl79"/>
    <w:basedOn w:val="Normal"/>
    <w:rsid w:val="00280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FEFE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280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280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FEFE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280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FEFE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280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Normal"/>
    <w:rsid w:val="00280B7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i/>
      <w:iCs/>
      <w:color w:val="000000"/>
      <w:sz w:val="20"/>
      <w:szCs w:val="20"/>
    </w:rPr>
  </w:style>
  <w:style w:type="paragraph" w:customStyle="1" w:styleId="xl85">
    <w:name w:val="xl85"/>
    <w:basedOn w:val="Normal"/>
    <w:rsid w:val="00280B7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280B7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EFEFEF"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280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FEFEF"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8">
    <w:name w:val="xl88"/>
    <w:basedOn w:val="Normal"/>
    <w:rsid w:val="00280B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9">
    <w:name w:val="xl89"/>
    <w:basedOn w:val="Normal"/>
    <w:rsid w:val="00280B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280B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280B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Normal"/>
    <w:rsid w:val="00280B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sarahhillervenegas\Library\CloudStorage\Dropbox\2%20MAS%20FRESCO%202\1%20Mas%20Fresco%20Data-Analysis-IRB%20KR%20SHV\8%20Papers\MF%20Process%20Paper\MF_outcomespaper_xtreg_cluster_FV_3outof12_071224_V2_DSQfvlnf_SHV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sarahhillervenegas\Library\CloudStorage\Dropbox\2%20MAS%20FRESCO%202\1%20Mas%20Fresco%20Data-Analysis-IRB%20KR%20SHV\8%20Papers\MF%20Process%20Paper\MF_outcomespaper_xtlogit_cluster_FOODSECURITY_3outof12_061424_SHV_US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Sheet1!$I$105</c:f>
              <c:strCache>
                <c:ptCount val="1"/>
                <c:pt idx="0">
                  <c:v>$10/month group</c:v>
                </c:pt>
              </c:strCache>
            </c:strRef>
          </c:tx>
          <c:spPr>
            <a:ln w="28575" cap="rnd">
              <a:solidFill>
                <a:schemeClr val="accent1"/>
              </a:solidFill>
              <a:prstDash val="sysDot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9013285179930352E-2"/>
                  <c:y val="6.6430469441984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47-3740-BCF3-71F618DE9DCD}"/>
                </c:ext>
              </c:extLst>
            </c:dLbl>
            <c:dLbl>
              <c:idx val="1"/>
              <c:layout>
                <c:manualLayout>
                  <c:x val="5.7856499061540251E-2"/>
                  <c:y val="-7.9564811804160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CEC-1140-B06B-B2A0DF48972B}"/>
                </c:ext>
              </c:extLst>
            </c:dLbl>
            <c:dLbl>
              <c:idx val="2"/>
              <c:layout>
                <c:manualLayout>
                  <c:x val="2.8930677645487925E-2"/>
                  <c:y val="4.77387462035715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CEC-1140-B06B-B2A0DF48972B}"/>
                </c:ext>
              </c:extLst>
            </c:dLbl>
            <c:dLbl>
              <c:idx val="3"/>
              <c:layout>
                <c:manualLayout>
                  <c:x val="8.9009998556215768E-3"/>
                  <c:y val="4.37606464922881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CEC-1140-B06B-B2A0DF4897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accent5">
                        <a:lumMod val="7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Sheet1!$J$104:$M$104</c:f>
              <c:strCache>
                <c:ptCount val="4"/>
                <c:pt idx="0">
                  <c:v>Baseline</c:v>
                </c:pt>
                <c:pt idx="1">
                  <c:v>6 months</c:v>
                </c:pt>
                <c:pt idx="2">
                  <c:v>12 months</c:v>
                </c:pt>
                <c:pt idx="3">
                  <c:v>18 months</c:v>
                </c:pt>
              </c:strCache>
            </c:strRef>
          </c:cat>
          <c:val>
            <c:numRef>
              <c:f>Sheet1!$J$105:$M$105</c:f>
              <c:numCache>
                <c:formatCode>0.00</c:formatCode>
                <c:ptCount val="4"/>
                <c:pt idx="0" formatCode="General">
                  <c:v>0</c:v>
                </c:pt>
                <c:pt idx="1">
                  <c:v>9.004600000000007E-2</c:v>
                </c:pt>
                <c:pt idx="2">
                  <c:v>-6.3471999999999973E-2</c:v>
                </c:pt>
                <c:pt idx="3">
                  <c:v>-2.7270000000000127E-2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CEC-1140-B06B-B2A0DF48972B}"/>
            </c:ext>
          </c:extLst>
        </c:ser>
        <c:ser>
          <c:idx val="1"/>
          <c:order val="1"/>
          <c:tx>
            <c:strRef>
              <c:f>Sheet1!$I$106</c:f>
              <c:strCache>
                <c:ptCount val="1"/>
                <c:pt idx="0">
                  <c:v>$20/month group</c:v>
                </c:pt>
              </c:strCache>
            </c:strRef>
          </c:tx>
          <c:spPr>
            <a:ln w="28575" cap="rnd">
              <a:solidFill>
                <a:schemeClr val="accent2"/>
              </a:solidFill>
              <a:prstDash val="dash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7.9969044240938966E-2"/>
                  <c:y val="2.6572187776793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47-3740-BCF3-71F618DE9DCD}"/>
                </c:ext>
              </c:extLst>
            </c:dLbl>
            <c:dLbl>
              <c:idx val="1"/>
              <c:layout>
                <c:manualLayout>
                  <c:x val="-4.2279749314202489E-2"/>
                  <c:y val="8.3543052394368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CEC-1140-B06B-B2A0DF48972B}"/>
                </c:ext>
              </c:extLst>
            </c:dLbl>
            <c:dLbl>
              <c:idx val="2"/>
              <c:layout>
                <c:manualLayout>
                  <c:x val="3.0189177468513489E-2"/>
                  <c:y val="-0.143742982082952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CEC-1140-B06B-B2A0DF48972B}"/>
                </c:ext>
              </c:extLst>
            </c:dLbl>
            <c:dLbl>
              <c:idx val="3"/>
              <c:layout>
                <c:manualLayout>
                  <c:x val="3.5604008940297839E-2"/>
                  <c:y val="-7.95452587523443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CEC-1140-B06B-B2A0DF4897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Sheet1!$J$104:$M$104</c:f>
              <c:strCache>
                <c:ptCount val="4"/>
                <c:pt idx="0">
                  <c:v>Baseline</c:v>
                </c:pt>
                <c:pt idx="1">
                  <c:v>6 months</c:v>
                </c:pt>
                <c:pt idx="2">
                  <c:v>12 months</c:v>
                </c:pt>
                <c:pt idx="3">
                  <c:v>18 months</c:v>
                </c:pt>
              </c:strCache>
            </c:strRef>
          </c:cat>
          <c:val>
            <c:numRef>
              <c:f>Sheet1!$J$106:$M$106</c:f>
              <c:numCache>
                <c:formatCode>0.00</c:formatCode>
                <c:ptCount val="4"/>
                <c:pt idx="0" formatCode="General">
                  <c:v>0</c:v>
                </c:pt>
                <c:pt idx="1">
                  <c:v>9.1904999999999681E-2</c:v>
                </c:pt>
                <c:pt idx="2">
                  <c:v>-4.6165000000000234E-2</c:v>
                </c:pt>
                <c:pt idx="3">
                  <c:v>-1.7129000000000172E-2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CEC-1140-B06B-B2A0DF48972B}"/>
            </c:ext>
          </c:extLst>
        </c:ser>
        <c:ser>
          <c:idx val="2"/>
          <c:order val="2"/>
          <c:tx>
            <c:strRef>
              <c:f>Sheet1!$I$107</c:f>
              <c:strCache>
                <c:ptCount val="1"/>
                <c:pt idx="0">
                  <c:v> $40/month group</c:v>
                </c:pt>
              </c:strCache>
            </c:strRef>
          </c:tx>
          <c:spPr>
            <a:ln w="2857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6.1911518122017263E-2"/>
                  <c:y val="-5.3144375553587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347-3740-BCF3-71F618DE9DCD}"/>
                </c:ext>
              </c:extLst>
            </c:dLbl>
            <c:dLbl>
              <c:idx val="1"/>
              <c:layout>
                <c:manualLayout>
                  <c:x val="2.4479804161566709E-2"/>
                  <c:y val="-4.3760543459022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CEC-1140-B06B-B2A0DF48972B}"/>
                </c:ext>
              </c:extLst>
            </c:dLbl>
            <c:dLbl>
              <c:idx val="2"/>
              <c:layout>
                <c:manualLayout>
                  <c:x val="2.0028930677645489E-2"/>
                  <c:y val="-5.9673667706197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CEC-1140-B06B-B2A0DF48972B}"/>
                </c:ext>
              </c:extLst>
            </c:dLbl>
            <c:dLbl>
              <c:idx val="3"/>
              <c:layout>
                <c:manualLayout>
                  <c:x val="1.3351499783432365E-2"/>
                  <c:y val="-8.75212929845763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CEC-1140-B06B-B2A0DF4897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accent6">
                        <a:lumMod val="7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Sheet1!$J$104:$M$104</c:f>
              <c:strCache>
                <c:ptCount val="4"/>
                <c:pt idx="0">
                  <c:v>Baseline</c:v>
                </c:pt>
                <c:pt idx="1">
                  <c:v>6 months</c:v>
                </c:pt>
                <c:pt idx="2">
                  <c:v>12 months</c:v>
                </c:pt>
                <c:pt idx="3">
                  <c:v>18 months</c:v>
                </c:pt>
              </c:strCache>
            </c:strRef>
          </c:cat>
          <c:val>
            <c:numRef>
              <c:f>Sheet1!$J$107:$M$107</c:f>
              <c:numCache>
                <c:formatCode>0.00</c:formatCode>
                <c:ptCount val="4"/>
                <c:pt idx="0" formatCode="General">
                  <c:v>0</c:v>
                </c:pt>
                <c:pt idx="1">
                  <c:v>0.12199599999999977</c:v>
                </c:pt>
                <c:pt idx="2">
                  <c:v>0.11818499999999998</c:v>
                </c:pt>
                <c:pt idx="3">
                  <c:v>-7.5180000000001357E-3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ECEC-1140-B06B-B2A0DF4897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72845663"/>
        <c:axId val="672847375"/>
      </c:lineChart>
      <c:catAx>
        <c:axId val="672845663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72847375"/>
        <c:crosses val="autoZero"/>
        <c:auto val="1"/>
        <c:lblAlgn val="ctr"/>
        <c:lblOffset val="100"/>
        <c:noMultiLvlLbl val="0"/>
      </c:catAx>
      <c:valAx>
        <c:axId val="672847375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728456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817237523201239E-2"/>
          <c:y val="0.15073463473315835"/>
          <c:w val="0.90331125601487317"/>
          <c:h val="0.63317562403936145"/>
        </c:manualLayout>
      </c:layout>
      <c:lineChart>
        <c:grouping val="standard"/>
        <c:varyColors val="0"/>
        <c:ser>
          <c:idx val="0"/>
          <c:order val="0"/>
          <c:tx>
            <c:strRef>
              <c:f>Sheet1!$I$109</c:f>
              <c:strCache>
                <c:ptCount val="1"/>
                <c:pt idx="0">
                  <c:v>$10/month group</c:v>
                </c:pt>
              </c:strCache>
            </c:strRef>
          </c:tx>
          <c:spPr>
            <a:ln w="28575" cap="rnd">
              <a:solidFill>
                <a:schemeClr val="accent1"/>
              </a:solidFill>
              <a:prstDash val="sysDot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0.10263720598717035"/>
                  <c:y val="-3.05654610290371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754-3443-84ED-B597373B7A56}"/>
                </c:ext>
              </c:extLst>
            </c:dLbl>
            <c:dLbl>
              <c:idx val="1"/>
              <c:layout>
                <c:manualLayout>
                  <c:x val="8.9009998556215768E-3"/>
                  <c:y val="-7.95648118041603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F2-FD43-BC6E-E8003C39538A}"/>
                </c:ext>
              </c:extLst>
            </c:dLbl>
            <c:dLbl>
              <c:idx val="2"/>
              <c:layout>
                <c:manualLayout>
                  <c:x val="2.2252499639053781E-2"/>
                  <c:y val="-4.3760646492288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EF2-FD43-BC6E-E8003C39538A}"/>
                </c:ext>
              </c:extLst>
            </c:dLbl>
            <c:dLbl>
              <c:idx val="3"/>
              <c:layout>
                <c:manualLayout>
                  <c:x val="1.3351499783432365E-2"/>
                  <c:y val="-7.9564811804160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EF2-FD43-BC6E-E8003C3953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accent5">
                        <a:lumMod val="7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Sheet1!$J$108:$M$108</c:f>
              <c:strCache>
                <c:ptCount val="4"/>
                <c:pt idx="0">
                  <c:v>Baseline</c:v>
                </c:pt>
                <c:pt idx="1">
                  <c:v>6 months</c:v>
                </c:pt>
                <c:pt idx="2">
                  <c:v>12 months</c:v>
                </c:pt>
                <c:pt idx="3">
                  <c:v>18 months</c:v>
                </c:pt>
              </c:strCache>
            </c:strRef>
          </c:cat>
          <c:val>
            <c:numRef>
              <c:f>Sheet1!$J$109:$M$109</c:f>
              <c:numCache>
                <c:formatCode>0.00</c:formatCode>
                <c:ptCount val="4"/>
                <c:pt idx="0" formatCode="General">
                  <c:v>0</c:v>
                </c:pt>
                <c:pt idx="1">
                  <c:v>-4.1845800000000044E-2</c:v>
                </c:pt>
                <c:pt idx="2">
                  <c:v>-3.7059700000000029E-2</c:v>
                </c:pt>
                <c:pt idx="3">
                  <c:v>-0.10612860000000002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EF2-FD43-BC6E-E8003C39538A}"/>
            </c:ext>
          </c:extLst>
        </c:ser>
        <c:ser>
          <c:idx val="1"/>
          <c:order val="1"/>
          <c:tx>
            <c:strRef>
              <c:f>Sheet1!$I$110</c:f>
              <c:strCache>
                <c:ptCount val="1"/>
                <c:pt idx="0">
                  <c:v>$20/month group</c:v>
                </c:pt>
              </c:strCache>
            </c:strRef>
          </c:tx>
          <c:spPr>
            <a:ln w="28575" cap="rnd">
              <a:solidFill>
                <a:schemeClr val="accent2"/>
              </a:solidFill>
              <a:prstDash val="dash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7.4126870990734145E-2"/>
                  <c:y val="3.56597045338767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54-3443-84ED-B597373B7A56}"/>
                </c:ext>
              </c:extLst>
            </c:dLbl>
            <c:dLbl>
              <c:idx val="1"/>
              <c:layout>
                <c:manualLayout>
                  <c:x val="1.1126249819526972E-2"/>
                  <c:y val="9.1499533574784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EF2-FD43-BC6E-E8003C39538A}"/>
                </c:ext>
              </c:extLst>
            </c:dLbl>
            <c:dLbl>
              <c:idx val="2"/>
              <c:layout>
                <c:manualLayout>
                  <c:x val="5.3405999133729384E-2"/>
                  <c:y val="-9.9456014755200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EF2-FD43-BC6E-E8003C39538A}"/>
                </c:ext>
              </c:extLst>
            </c:dLbl>
            <c:dLbl>
              <c:idx val="3"/>
              <c:layout>
                <c:manualLayout>
                  <c:x val="3.5603999422486307E-2"/>
                  <c:y val="-3.58041653118721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EF2-FD43-BC6E-E8003C3953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Sheet1!$J$108:$M$108</c:f>
              <c:strCache>
                <c:ptCount val="4"/>
                <c:pt idx="0">
                  <c:v>Baseline</c:v>
                </c:pt>
                <c:pt idx="1">
                  <c:v>6 months</c:v>
                </c:pt>
                <c:pt idx="2">
                  <c:v>12 months</c:v>
                </c:pt>
                <c:pt idx="3">
                  <c:v>18 months</c:v>
                </c:pt>
              </c:strCache>
            </c:strRef>
          </c:cat>
          <c:val>
            <c:numRef>
              <c:f>Sheet1!$J$110:$M$110</c:f>
              <c:numCache>
                <c:formatCode>0.00</c:formatCode>
                <c:ptCount val="4"/>
                <c:pt idx="0" formatCode="General">
                  <c:v>0</c:v>
                </c:pt>
                <c:pt idx="1">
                  <c:v>-0.10199130000000001</c:v>
                </c:pt>
                <c:pt idx="2">
                  <c:v>-0.12560159999999998</c:v>
                </c:pt>
                <c:pt idx="3">
                  <c:v>-0.11550269999999996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9EF2-FD43-BC6E-E8003C39538A}"/>
            </c:ext>
          </c:extLst>
        </c:ser>
        <c:ser>
          <c:idx val="2"/>
          <c:order val="2"/>
          <c:tx>
            <c:strRef>
              <c:f>Sheet1!$I$111</c:f>
              <c:strCache>
                <c:ptCount val="1"/>
                <c:pt idx="0">
                  <c:v> $40/month group</c:v>
                </c:pt>
              </c:strCache>
            </c:strRef>
          </c:tx>
          <c:spPr>
            <a:ln w="2857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6.5573770491803282E-2"/>
                  <c:y val="-4.5848191543555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754-3443-84ED-B597373B7A56}"/>
                </c:ext>
              </c:extLst>
            </c:dLbl>
            <c:dLbl>
              <c:idx val="1"/>
              <c:layout>
                <c:manualLayout>
                  <c:x val="5.3405999133729461E-2"/>
                  <c:y val="5.17171276727041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EF2-FD43-BC6E-E8003C39538A}"/>
                </c:ext>
              </c:extLst>
            </c:dLbl>
            <c:dLbl>
              <c:idx val="2"/>
              <c:layout>
                <c:manualLayout>
                  <c:x val="1.557674974733776E-2"/>
                  <c:y val="3.58041653118721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EF2-FD43-BC6E-E8003C39538A}"/>
                </c:ext>
              </c:extLst>
            </c:dLbl>
            <c:dLbl>
              <c:idx val="3"/>
              <c:layout>
                <c:manualLayout>
                  <c:x val="1.3351499783432365E-2"/>
                  <c:y val="-8.75212929845763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EF2-FD43-BC6E-E8003C3953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accent6">
                        <a:lumMod val="7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Sheet1!$J$108:$M$108</c:f>
              <c:strCache>
                <c:ptCount val="4"/>
                <c:pt idx="0">
                  <c:v>Baseline</c:v>
                </c:pt>
                <c:pt idx="1">
                  <c:v>6 months</c:v>
                </c:pt>
                <c:pt idx="2">
                  <c:v>12 months</c:v>
                </c:pt>
                <c:pt idx="3">
                  <c:v>18 months</c:v>
                </c:pt>
              </c:strCache>
            </c:strRef>
          </c:cat>
          <c:val>
            <c:numRef>
              <c:f>Sheet1!$J$111:$M$111</c:f>
              <c:numCache>
                <c:formatCode>0.00</c:formatCode>
                <c:ptCount val="4"/>
                <c:pt idx="0" formatCode="General">
                  <c:v>0</c:v>
                </c:pt>
                <c:pt idx="1">
                  <c:v>-4.9313899999999911E-2</c:v>
                </c:pt>
                <c:pt idx="2">
                  <c:v>-0.1356217999999999</c:v>
                </c:pt>
                <c:pt idx="3">
                  <c:v>-8.9763700000000002E-2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9EF2-FD43-BC6E-E8003C3953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72845663"/>
        <c:axId val="672847375"/>
      </c:lineChart>
      <c:catAx>
        <c:axId val="672845663"/>
        <c:scaling>
          <c:orientation val="minMax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72847375"/>
        <c:crosses val="autoZero"/>
        <c:auto val="1"/>
        <c:lblAlgn val="ctr"/>
        <c:lblOffset val="100"/>
        <c:noMultiLvlLbl val="0"/>
      </c:catAx>
      <c:valAx>
        <c:axId val="672847375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6728456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304D07-B6F9-5640-A371-27075FCBFE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70d736-e7f7-41a8-8eab-dad544b2b579}" enabled="0" method="" siteId="{e470d736-e7f7-41a8-8eab-dad544b2b5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1389</Words>
  <Characters>6433</Characters>
  <Application>Microsoft Office Word</Application>
  <DocSecurity>0</DocSecurity>
  <Lines>919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Hiller-Venegas</dc:creator>
  <cp:keywords/>
  <dc:description/>
  <cp:lastModifiedBy>Rhee, Kay</cp:lastModifiedBy>
  <cp:revision>10</cp:revision>
  <dcterms:created xsi:type="dcterms:W3CDTF">2025-12-15T07:34:00Z</dcterms:created>
  <dcterms:modified xsi:type="dcterms:W3CDTF">2025-12-26T22:54:00Z</dcterms:modified>
</cp:coreProperties>
</file>