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0542C2" w14:textId="77777777" w:rsidR="00A24D86" w:rsidRPr="00837C16" w:rsidRDefault="00A24D86" w:rsidP="00A24D86">
      <w:pPr>
        <w:rPr>
          <w:rFonts w:ascii="Times New Roman" w:hAnsi="Times New Roman" w:cs="Times New Roman"/>
          <w:noProof/>
          <w:sz w:val="20"/>
          <w:szCs w:val="20"/>
        </w:rPr>
      </w:pPr>
      <w:r w:rsidRPr="00837C16">
        <w:rPr>
          <w:rFonts w:ascii="Times New Roman" w:hAnsi="Times New Roman" w:cs="Times New Roman"/>
          <w:b/>
          <w:bCs/>
          <w:sz w:val="20"/>
          <w:szCs w:val="20"/>
        </w:rPr>
        <w:t>Appendix</w:t>
      </w:r>
    </w:p>
    <w:p w14:paraId="4EDEFE11" w14:textId="77777777" w:rsidR="00A24D86" w:rsidRPr="00837C16" w:rsidRDefault="00A24D86" w:rsidP="00A24D86">
      <w:pPr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45"/>
        <w:gridCol w:w="805"/>
      </w:tblGrid>
      <w:tr w:rsidR="00A24D86" w:rsidRPr="00837C16" w14:paraId="3AB95376" w14:textId="77777777" w:rsidTr="009B64A3">
        <w:tc>
          <w:tcPr>
            <w:tcW w:w="8545" w:type="dxa"/>
          </w:tcPr>
          <w:p w14:paraId="5BC5BA1A" w14:textId="77777777" w:rsidR="00A24D86" w:rsidRPr="00837C16" w:rsidRDefault="00A24D86" w:rsidP="009B64A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37C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Table of Contents</w:t>
            </w:r>
          </w:p>
        </w:tc>
        <w:tc>
          <w:tcPr>
            <w:tcW w:w="805" w:type="dxa"/>
          </w:tcPr>
          <w:p w14:paraId="4B814ED0" w14:textId="77777777" w:rsidR="00A24D86" w:rsidRPr="00837C16" w:rsidRDefault="00A24D86" w:rsidP="009B64A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37C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</w:p>
        </w:tc>
      </w:tr>
      <w:tr w:rsidR="00A24D86" w:rsidRPr="00837C16" w14:paraId="17804732" w14:textId="77777777" w:rsidTr="009B64A3">
        <w:tc>
          <w:tcPr>
            <w:tcW w:w="8545" w:type="dxa"/>
          </w:tcPr>
          <w:p w14:paraId="72C39DCC" w14:textId="77777777" w:rsidR="00A24D86" w:rsidRPr="00837C16" w:rsidRDefault="00A24D86" w:rsidP="009B64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7C16">
              <w:rPr>
                <w:rFonts w:ascii="Times New Roman" w:hAnsi="Times New Roman" w:cs="Times New Roman"/>
                <w:sz w:val="20"/>
                <w:szCs w:val="20"/>
              </w:rPr>
              <w:t>Figure A1. Scatterplot of calculated LogMAR UCVA versus days postoperation overlaid with regression line from mixed-effects linear regression, after accounting for patient age and sex.</w:t>
            </w:r>
          </w:p>
        </w:tc>
        <w:tc>
          <w:tcPr>
            <w:tcW w:w="805" w:type="dxa"/>
            <w:vAlign w:val="center"/>
          </w:tcPr>
          <w:p w14:paraId="55898355" w14:textId="77777777" w:rsidR="00A24D86" w:rsidRPr="00837C16" w:rsidRDefault="00A24D86" w:rsidP="009B6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7C1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24D86" w:rsidRPr="00837C16" w14:paraId="1F686523" w14:textId="77777777" w:rsidTr="009B64A3">
        <w:tc>
          <w:tcPr>
            <w:tcW w:w="8545" w:type="dxa"/>
          </w:tcPr>
          <w:p w14:paraId="2F38118C" w14:textId="77777777" w:rsidR="00A24D86" w:rsidRPr="00837C16" w:rsidRDefault="00A24D86" w:rsidP="009B64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7C16">
              <w:rPr>
                <w:rFonts w:ascii="Times New Roman" w:hAnsi="Times New Roman" w:cs="Times New Roman"/>
                <w:sz w:val="20"/>
                <w:szCs w:val="20"/>
              </w:rPr>
              <w:t>Figure A2. Scatterplot of calculated LogMAR UCVA versus days postoperation by country, overlaid with regression lines from mixed-effects linear regression, after accounting for patient age and sex, with density of ophthalmologists performing cataract surgery.</w:t>
            </w:r>
          </w:p>
        </w:tc>
        <w:tc>
          <w:tcPr>
            <w:tcW w:w="805" w:type="dxa"/>
            <w:vAlign w:val="center"/>
          </w:tcPr>
          <w:p w14:paraId="1505ED2C" w14:textId="77777777" w:rsidR="00A24D86" w:rsidRPr="00837C16" w:rsidRDefault="00A24D86" w:rsidP="009B6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7C1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24D86" w:rsidRPr="00837C16" w14:paraId="5A61765B" w14:textId="77777777" w:rsidTr="009B64A3">
        <w:tc>
          <w:tcPr>
            <w:tcW w:w="8545" w:type="dxa"/>
          </w:tcPr>
          <w:p w14:paraId="02FCB361" w14:textId="77777777" w:rsidR="00A24D86" w:rsidRPr="00837C16" w:rsidRDefault="00A24D86" w:rsidP="009B64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kern w:val="0"/>
                <w:sz w:val="20"/>
                <w:szCs w:val="20"/>
              </w:rPr>
            </w:pPr>
            <w:r w:rsidRPr="00837C16">
              <w:rPr>
                <w:rFonts w:ascii="Times New Roman" w:hAnsi="Times New Roman" w:cs="Times New Roman"/>
                <w:color w:val="333333"/>
                <w:kern w:val="0"/>
                <w:sz w:val="20"/>
                <w:szCs w:val="20"/>
              </w:rPr>
              <w:t>Table A1. Country socioeconomic information by year</w:t>
            </w:r>
          </w:p>
          <w:p w14:paraId="337A448A" w14:textId="77777777" w:rsidR="00A24D86" w:rsidRPr="00837C16" w:rsidRDefault="00A24D86" w:rsidP="009B64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vAlign w:val="center"/>
          </w:tcPr>
          <w:p w14:paraId="74A433BB" w14:textId="77777777" w:rsidR="00A24D86" w:rsidRPr="00837C16" w:rsidRDefault="00A24D86" w:rsidP="009B6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7C1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24D86" w:rsidRPr="00837C16" w14:paraId="4BD88188" w14:textId="77777777" w:rsidTr="009B64A3">
        <w:tc>
          <w:tcPr>
            <w:tcW w:w="8545" w:type="dxa"/>
          </w:tcPr>
          <w:p w14:paraId="680670C6" w14:textId="77777777" w:rsidR="00A24D86" w:rsidRPr="00837C16" w:rsidRDefault="00A24D86" w:rsidP="009B64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kern w:val="0"/>
                <w:sz w:val="20"/>
                <w:szCs w:val="20"/>
              </w:rPr>
            </w:pPr>
            <w:r w:rsidRPr="00837C16">
              <w:rPr>
                <w:rFonts w:ascii="Times New Roman" w:hAnsi="Times New Roman" w:cs="Times New Roman"/>
                <w:color w:val="333333"/>
                <w:kern w:val="0"/>
                <w:sz w:val="20"/>
                <w:szCs w:val="20"/>
              </w:rPr>
              <w:t>Table A2. Summary of mixed-effects models for changes in LogMAR UCVA per day for the first four days after cataract surgery, accounting for age and sex, overall as well as within each country.</w:t>
            </w:r>
          </w:p>
        </w:tc>
        <w:tc>
          <w:tcPr>
            <w:tcW w:w="805" w:type="dxa"/>
            <w:vAlign w:val="center"/>
          </w:tcPr>
          <w:p w14:paraId="5A215576" w14:textId="77777777" w:rsidR="00A24D86" w:rsidRPr="00837C16" w:rsidRDefault="00A24D86" w:rsidP="009B6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7C1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</w:tbl>
    <w:p w14:paraId="4BEE2D4D" w14:textId="77777777" w:rsidR="00A24D86" w:rsidRPr="00837C16" w:rsidRDefault="00A24D86" w:rsidP="00A24D86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B4CB639" w14:textId="77777777" w:rsidR="00A24D86" w:rsidRPr="00837C16" w:rsidRDefault="00A24D86" w:rsidP="00A24D86">
      <w:pPr>
        <w:rPr>
          <w:sz w:val="20"/>
          <w:szCs w:val="20"/>
        </w:rPr>
      </w:pPr>
      <w:r w:rsidRPr="00837C16">
        <w:rPr>
          <w:noProof/>
          <w:sz w:val="20"/>
          <w:szCs w:val="20"/>
        </w:rPr>
        <w:lastRenderedPageBreak/>
        <w:drawing>
          <wp:inline distT="0" distB="0" distL="0" distR="0" wp14:anchorId="57AC07E2" wp14:editId="7DB746D5">
            <wp:extent cx="5943600" cy="5943600"/>
            <wp:effectExtent l="0" t="0" r="0" b="0"/>
            <wp:docPr id="1593645438" name="Picture 1" descr="A graph of a line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3645438" name="Picture 1" descr="A graph of a line  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F7549E" w14:textId="77777777" w:rsidR="00A24D86" w:rsidRPr="00837C16" w:rsidRDefault="00A24D86" w:rsidP="00A24D86">
      <w:pPr>
        <w:pStyle w:val="ImageCaption"/>
        <w:spacing w:after="0"/>
        <w:rPr>
          <w:rFonts w:ascii="Times New Roman" w:hAnsi="Times New Roman" w:cs="Times New Roman"/>
          <w:b/>
          <w:bCs/>
          <w:i w:val="0"/>
          <w:iCs/>
          <w:sz w:val="20"/>
          <w:szCs w:val="20"/>
        </w:rPr>
      </w:pPr>
      <w:r w:rsidRPr="00837C16">
        <w:rPr>
          <w:rFonts w:ascii="Times New Roman" w:hAnsi="Times New Roman" w:cs="Times New Roman"/>
          <w:b/>
          <w:bCs/>
          <w:i w:val="0"/>
          <w:iCs/>
          <w:sz w:val="20"/>
          <w:szCs w:val="20"/>
        </w:rPr>
        <w:t>Figure A1. Scatterplot of calculated LogMAR UCVA versus days postoperation overlaid with regression line from mixed-effects linear regression, after accounting for patient age and sex.</w:t>
      </w:r>
    </w:p>
    <w:p w14:paraId="6375F5CE" w14:textId="77777777" w:rsidR="00A24D86" w:rsidRPr="00837C16" w:rsidRDefault="00A24D86" w:rsidP="00A24D86">
      <w:pPr>
        <w:rPr>
          <w:rFonts w:ascii="Times New Roman" w:hAnsi="Times New Roman" w:cs="Times New Roman"/>
          <w:sz w:val="20"/>
          <w:szCs w:val="20"/>
        </w:rPr>
      </w:pPr>
      <w:r w:rsidRPr="00837C16">
        <w:rPr>
          <w:rFonts w:ascii="Times New Roman" w:hAnsi="Times New Roman" w:cs="Times New Roman"/>
          <w:sz w:val="20"/>
          <w:szCs w:val="20"/>
        </w:rPr>
        <w:br w:type="page"/>
      </w:r>
    </w:p>
    <w:p w14:paraId="3F63D9D2" w14:textId="77777777" w:rsidR="00A24D86" w:rsidRPr="00837C16" w:rsidRDefault="00A24D86" w:rsidP="00A24D86">
      <w:pPr>
        <w:rPr>
          <w:sz w:val="20"/>
          <w:szCs w:val="20"/>
        </w:rPr>
      </w:pPr>
      <w:r w:rsidRPr="00837C16">
        <w:rPr>
          <w:noProof/>
          <w:sz w:val="20"/>
          <w:szCs w:val="20"/>
        </w:rPr>
        <w:lastRenderedPageBreak/>
        <w:drawing>
          <wp:inline distT="0" distB="0" distL="0" distR="0" wp14:anchorId="7B25627F" wp14:editId="64408B8F">
            <wp:extent cx="5943600" cy="5943600"/>
            <wp:effectExtent l="0" t="0" r="0" b="0"/>
            <wp:docPr id="1205644327" name="Picture 2" descr="A graph of different colored lines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5644327" name="Picture 2" descr="A graph of different colored lines  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A81C09" w14:textId="77777777" w:rsidR="00A24D86" w:rsidRPr="00837C16" w:rsidRDefault="00A24D86" w:rsidP="00A24D86">
      <w:pPr>
        <w:pStyle w:val="ImageCaption"/>
        <w:spacing w:after="0"/>
        <w:rPr>
          <w:rFonts w:ascii="Times New Roman" w:hAnsi="Times New Roman" w:cs="Times New Roman"/>
          <w:b/>
          <w:bCs/>
          <w:i w:val="0"/>
          <w:iCs/>
          <w:sz w:val="20"/>
          <w:szCs w:val="20"/>
        </w:rPr>
      </w:pPr>
      <w:r w:rsidRPr="00837C16">
        <w:rPr>
          <w:rFonts w:ascii="Times New Roman" w:hAnsi="Times New Roman" w:cs="Times New Roman"/>
          <w:b/>
          <w:bCs/>
          <w:i w:val="0"/>
          <w:iCs/>
          <w:sz w:val="20"/>
          <w:szCs w:val="20"/>
        </w:rPr>
        <w:t>Figure A2. Scatterplot of calculated LogMAR UCVA versus days postoperation by country, overlaid with regression lines from mixed-effects linear regression, after accounting for patient age and sex, with density of ophthalmologists performing cataract surgery.</w:t>
      </w:r>
    </w:p>
    <w:p w14:paraId="704881CC" w14:textId="77777777" w:rsidR="00A24D86" w:rsidRPr="00837C16" w:rsidRDefault="00A24D86" w:rsidP="00A24D86">
      <w:pPr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837C16">
        <w:rPr>
          <w:rFonts w:ascii="Times New Roman" w:hAnsi="Times New Roman" w:cs="Times New Roman"/>
          <w:b/>
          <w:bCs/>
          <w:i/>
          <w:iCs/>
          <w:sz w:val="20"/>
          <w:szCs w:val="20"/>
        </w:rPr>
        <w:br w:type="page"/>
      </w:r>
    </w:p>
    <w:p w14:paraId="28A86B1E" w14:textId="77777777" w:rsidR="00A24D86" w:rsidRPr="00837C16" w:rsidRDefault="00A24D86" w:rsidP="00A24D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kern w:val="0"/>
          <w:sz w:val="20"/>
          <w:szCs w:val="20"/>
          <w14:ligatures w14:val="none"/>
        </w:rPr>
      </w:pPr>
      <w:r w:rsidRPr="00837C16">
        <w:rPr>
          <w:rFonts w:ascii="Times New Roman" w:eastAsia="Times New Roman" w:hAnsi="Times New Roman" w:cs="Times New Roman"/>
          <w:b/>
          <w:bCs/>
          <w:color w:val="333333"/>
          <w:kern w:val="0"/>
          <w:sz w:val="20"/>
          <w:szCs w:val="20"/>
          <w14:ligatures w14:val="none"/>
        </w:rPr>
        <w:lastRenderedPageBreak/>
        <w:t>Table A1. Country socioeconomic information by year.</w:t>
      </w:r>
    </w:p>
    <w:p w14:paraId="6022290D" w14:textId="77777777" w:rsidR="00A24D86" w:rsidRPr="00837C16" w:rsidRDefault="00A24D86" w:rsidP="00A24D8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1466"/>
        <w:gridCol w:w="980"/>
        <w:gridCol w:w="1269"/>
        <w:gridCol w:w="1358"/>
        <w:gridCol w:w="964"/>
        <w:gridCol w:w="1625"/>
        <w:gridCol w:w="1688"/>
      </w:tblGrid>
      <w:tr w:rsidR="00A24D86" w:rsidRPr="00837C16" w14:paraId="5F2F39C8" w14:textId="77777777" w:rsidTr="009B64A3">
        <w:trPr>
          <w:trHeight w:val="1034"/>
        </w:trPr>
        <w:tc>
          <w:tcPr>
            <w:tcW w:w="1435" w:type="dxa"/>
            <w:vAlign w:val="center"/>
            <w:hideMark/>
          </w:tcPr>
          <w:p w14:paraId="198DB8AF" w14:textId="77777777" w:rsidR="00A24D86" w:rsidRPr="00837C16" w:rsidRDefault="00A24D86" w:rsidP="009B64A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18"/>
                <w:szCs w:val="18"/>
                <w14:ligatures w14:val="none"/>
              </w:rPr>
              <w:t>Country</w:t>
            </w:r>
          </w:p>
        </w:tc>
        <w:tc>
          <w:tcPr>
            <w:tcW w:w="980" w:type="dxa"/>
            <w:vAlign w:val="center"/>
            <w:hideMark/>
          </w:tcPr>
          <w:p w14:paraId="6CF2C6B2" w14:textId="77777777" w:rsidR="00A24D86" w:rsidRPr="00837C16" w:rsidRDefault="00A24D86" w:rsidP="009B64A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18"/>
                <w:szCs w:val="18"/>
                <w14:ligatures w14:val="none"/>
              </w:rPr>
              <w:t>Year</w:t>
            </w:r>
          </w:p>
        </w:tc>
        <w:tc>
          <w:tcPr>
            <w:tcW w:w="0" w:type="auto"/>
            <w:vAlign w:val="center"/>
            <w:hideMark/>
          </w:tcPr>
          <w:p w14:paraId="38BD928D" w14:textId="77777777" w:rsidR="00A24D86" w:rsidRPr="00837C16" w:rsidRDefault="00A24D86" w:rsidP="009B64A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18"/>
                <w:szCs w:val="18"/>
                <w14:ligatures w14:val="none"/>
              </w:rPr>
              <w:t>Human Development Index (HDI)</w:t>
            </w:r>
          </w:p>
        </w:tc>
        <w:tc>
          <w:tcPr>
            <w:tcW w:w="0" w:type="auto"/>
            <w:vAlign w:val="center"/>
            <w:hideMark/>
          </w:tcPr>
          <w:p w14:paraId="5BABF6AD" w14:textId="77777777" w:rsidR="00A24D86" w:rsidRPr="00837C16" w:rsidRDefault="00A24D86" w:rsidP="009B64A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18"/>
                <w:szCs w:val="18"/>
                <w14:ligatures w14:val="none"/>
              </w:rPr>
              <w:t>GDP per Capita, PPP (2021 international $)</w:t>
            </w:r>
          </w:p>
        </w:tc>
        <w:tc>
          <w:tcPr>
            <w:tcW w:w="0" w:type="auto"/>
            <w:vAlign w:val="center"/>
            <w:hideMark/>
          </w:tcPr>
          <w:p w14:paraId="6F232150" w14:textId="77777777" w:rsidR="00A24D86" w:rsidRPr="00837C16" w:rsidRDefault="00A24D86" w:rsidP="009B64A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18"/>
                <w:szCs w:val="18"/>
                <w14:ligatures w14:val="none"/>
              </w:rPr>
              <w:t>Cataract Surgical Rate (CSR) per Million</w:t>
            </w:r>
          </w:p>
        </w:tc>
        <w:tc>
          <w:tcPr>
            <w:tcW w:w="0" w:type="auto"/>
            <w:vAlign w:val="center"/>
            <w:hideMark/>
          </w:tcPr>
          <w:p w14:paraId="31C1EB6E" w14:textId="77777777" w:rsidR="00A24D86" w:rsidRPr="00837C16" w:rsidRDefault="00A24D86" w:rsidP="009B64A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18"/>
                <w:szCs w:val="18"/>
                <w14:ligatures w14:val="none"/>
              </w:rPr>
              <w:t>Number of Ophthalmologists per Million</w:t>
            </w:r>
          </w:p>
        </w:tc>
        <w:tc>
          <w:tcPr>
            <w:tcW w:w="0" w:type="auto"/>
            <w:vAlign w:val="center"/>
            <w:hideMark/>
          </w:tcPr>
          <w:p w14:paraId="7771AE0E" w14:textId="77777777" w:rsidR="00A24D86" w:rsidRPr="00837C16" w:rsidRDefault="00A24D86" w:rsidP="009B64A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18"/>
                <w:szCs w:val="18"/>
                <w14:ligatures w14:val="none"/>
              </w:rPr>
              <w:t>Number of Ophthalmologists per Million Performing Cataract Surgery</w:t>
            </w:r>
          </w:p>
        </w:tc>
      </w:tr>
      <w:tr w:rsidR="00A24D86" w:rsidRPr="00837C16" w14:paraId="72E7495B" w14:textId="77777777" w:rsidTr="009B64A3">
        <w:trPr>
          <w:trHeight w:val="244"/>
        </w:trPr>
        <w:tc>
          <w:tcPr>
            <w:tcW w:w="1435" w:type="dxa"/>
            <w:vAlign w:val="center"/>
            <w:hideMark/>
          </w:tcPr>
          <w:p w14:paraId="31C8A0AC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Bangladesh</w:t>
            </w:r>
          </w:p>
        </w:tc>
        <w:tc>
          <w:tcPr>
            <w:tcW w:w="980" w:type="dxa"/>
            <w:vAlign w:val="center"/>
            <w:hideMark/>
          </w:tcPr>
          <w:p w14:paraId="78C8B95A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2019</w:t>
            </w:r>
          </w:p>
        </w:tc>
        <w:tc>
          <w:tcPr>
            <w:tcW w:w="0" w:type="auto"/>
            <w:vAlign w:val="center"/>
            <w:hideMark/>
          </w:tcPr>
          <w:p w14:paraId="477BADDA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646</w:t>
            </w:r>
          </w:p>
        </w:tc>
        <w:tc>
          <w:tcPr>
            <w:tcW w:w="0" w:type="auto"/>
            <w:vAlign w:val="center"/>
            <w:hideMark/>
          </w:tcPr>
          <w:p w14:paraId="6EC95D48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6838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326</w:t>
            </w:r>
          </w:p>
        </w:tc>
        <w:tc>
          <w:tcPr>
            <w:tcW w:w="0" w:type="auto"/>
            <w:vAlign w:val="center"/>
            <w:hideMark/>
          </w:tcPr>
          <w:p w14:paraId="3E0C923C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2600</w:t>
            </w:r>
          </w:p>
        </w:tc>
        <w:tc>
          <w:tcPr>
            <w:tcW w:w="0" w:type="auto"/>
            <w:vAlign w:val="center"/>
            <w:hideMark/>
          </w:tcPr>
          <w:p w14:paraId="0352E40A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6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1E02F7C0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</w:tr>
      <w:tr w:rsidR="00A24D86" w:rsidRPr="00837C16" w14:paraId="48E6AF4E" w14:textId="77777777" w:rsidTr="009B64A3">
        <w:trPr>
          <w:trHeight w:val="263"/>
        </w:trPr>
        <w:tc>
          <w:tcPr>
            <w:tcW w:w="1435" w:type="dxa"/>
            <w:vAlign w:val="center"/>
            <w:hideMark/>
          </w:tcPr>
          <w:p w14:paraId="2DF61947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Bangladesh</w:t>
            </w:r>
          </w:p>
        </w:tc>
        <w:tc>
          <w:tcPr>
            <w:tcW w:w="980" w:type="dxa"/>
            <w:vAlign w:val="center"/>
            <w:hideMark/>
          </w:tcPr>
          <w:p w14:paraId="55347DF3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2020</w:t>
            </w:r>
          </w:p>
        </w:tc>
        <w:tc>
          <w:tcPr>
            <w:tcW w:w="0" w:type="auto"/>
            <w:vAlign w:val="center"/>
            <w:hideMark/>
          </w:tcPr>
          <w:p w14:paraId="59D0C637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657</w:t>
            </w:r>
          </w:p>
        </w:tc>
        <w:tc>
          <w:tcPr>
            <w:tcW w:w="0" w:type="auto"/>
            <w:vAlign w:val="center"/>
            <w:hideMark/>
          </w:tcPr>
          <w:p w14:paraId="39511E3F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7015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198</w:t>
            </w:r>
          </w:p>
        </w:tc>
        <w:tc>
          <w:tcPr>
            <w:tcW w:w="0" w:type="auto"/>
            <w:vAlign w:val="center"/>
            <w:hideMark/>
          </w:tcPr>
          <w:p w14:paraId="780230CC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2600</w:t>
            </w:r>
          </w:p>
        </w:tc>
        <w:tc>
          <w:tcPr>
            <w:tcW w:w="0" w:type="auto"/>
            <w:vAlign w:val="center"/>
            <w:hideMark/>
          </w:tcPr>
          <w:p w14:paraId="0717011E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6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18928AE2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</w:tr>
      <w:tr w:rsidR="00A24D86" w:rsidRPr="00837C16" w14:paraId="5C6B6A06" w14:textId="77777777" w:rsidTr="009B64A3">
        <w:trPr>
          <w:trHeight w:val="263"/>
        </w:trPr>
        <w:tc>
          <w:tcPr>
            <w:tcW w:w="1435" w:type="dxa"/>
            <w:vAlign w:val="center"/>
            <w:hideMark/>
          </w:tcPr>
          <w:p w14:paraId="54E02DCF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Cambodia</w:t>
            </w:r>
          </w:p>
        </w:tc>
        <w:tc>
          <w:tcPr>
            <w:tcW w:w="980" w:type="dxa"/>
            <w:vAlign w:val="center"/>
            <w:hideMark/>
          </w:tcPr>
          <w:p w14:paraId="374A3C4F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2023</w:t>
            </w:r>
          </w:p>
        </w:tc>
        <w:tc>
          <w:tcPr>
            <w:tcW w:w="0" w:type="auto"/>
            <w:vAlign w:val="center"/>
            <w:hideMark/>
          </w:tcPr>
          <w:p w14:paraId="35F881EF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199D827F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4AA3FF5A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108808E6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4DCA13EE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</w:tr>
      <w:tr w:rsidR="00A24D86" w:rsidRPr="00837C16" w14:paraId="395FAC87" w14:textId="77777777" w:rsidTr="009B64A3">
        <w:trPr>
          <w:trHeight w:val="244"/>
        </w:trPr>
        <w:tc>
          <w:tcPr>
            <w:tcW w:w="1435" w:type="dxa"/>
            <w:vAlign w:val="center"/>
            <w:hideMark/>
          </w:tcPr>
          <w:p w14:paraId="1FCF5CD8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China</w:t>
            </w:r>
          </w:p>
        </w:tc>
        <w:tc>
          <w:tcPr>
            <w:tcW w:w="980" w:type="dxa"/>
            <w:vAlign w:val="center"/>
            <w:hideMark/>
          </w:tcPr>
          <w:p w14:paraId="71299D30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2014</w:t>
            </w:r>
          </w:p>
        </w:tc>
        <w:tc>
          <w:tcPr>
            <w:tcW w:w="0" w:type="auto"/>
            <w:vAlign w:val="center"/>
            <w:hideMark/>
          </w:tcPr>
          <w:p w14:paraId="648028A8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732</w:t>
            </w:r>
          </w:p>
        </w:tc>
        <w:tc>
          <w:tcPr>
            <w:tcW w:w="0" w:type="auto"/>
            <w:vAlign w:val="center"/>
            <w:hideMark/>
          </w:tcPr>
          <w:p w14:paraId="23A4965D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13696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517</w:t>
            </w:r>
          </w:p>
        </w:tc>
        <w:tc>
          <w:tcPr>
            <w:tcW w:w="0" w:type="auto"/>
            <w:vAlign w:val="center"/>
            <w:hideMark/>
          </w:tcPr>
          <w:p w14:paraId="7C2945BF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1067</w:t>
            </w:r>
          </w:p>
        </w:tc>
        <w:tc>
          <w:tcPr>
            <w:tcW w:w="0" w:type="auto"/>
            <w:vAlign w:val="center"/>
            <w:hideMark/>
          </w:tcPr>
          <w:p w14:paraId="5665BA07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26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179E924F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9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9</w:t>
            </w:r>
          </w:p>
        </w:tc>
      </w:tr>
      <w:tr w:rsidR="00A24D86" w:rsidRPr="00837C16" w14:paraId="0CC1A906" w14:textId="77777777" w:rsidTr="009B64A3">
        <w:trPr>
          <w:trHeight w:val="263"/>
        </w:trPr>
        <w:tc>
          <w:tcPr>
            <w:tcW w:w="1435" w:type="dxa"/>
            <w:vAlign w:val="center"/>
            <w:hideMark/>
          </w:tcPr>
          <w:p w14:paraId="266A89FE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China</w:t>
            </w:r>
          </w:p>
        </w:tc>
        <w:tc>
          <w:tcPr>
            <w:tcW w:w="980" w:type="dxa"/>
            <w:vAlign w:val="center"/>
            <w:hideMark/>
          </w:tcPr>
          <w:p w14:paraId="603C8BAB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2018</w:t>
            </w:r>
          </w:p>
        </w:tc>
        <w:tc>
          <w:tcPr>
            <w:tcW w:w="0" w:type="auto"/>
            <w:vAlign w:val="center"/>
            <w:hideMark/>
          </w:tcPr>
          <w:p w14:paraId="0DC71A62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766</w:t>
            </w:r>
          </w:p>
        </w:tc>
        <w:tc>
          <w:tcPr>
            <w:tcW w:w="0" w:type="auto"/>
            <w:vAlign w:val="center"/>
            <w:hideMark/>
          </w:tcPr>
          <w:p w14:paraId="2A4BCD5D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17490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167</w:t>
            </w:r>
          </w:p>
        </w:tc>
        <w:tc>
          <w:tcPr>
            <w:tcW w:w="0" w:type="auto"/>
            <w:vAlign w:val="center"/>
            <w:hideMark/>
          </w:tcPr>
          <w:p w14:paraId="39121F42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2070</w:t>
            </w:r>
          </w:p>
        </w:tc>
        <w:tc>
          <w:tcPr>
            <w:tcW w:w="0" w:type="auto"/>
            <w:vAlign w:val="center"/>
            <w:hideMark/>
          </w:tcPr>
          <w:p w14:paraId="074602D8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26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23E7C01C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9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9</w:t>
            </w:r>
          </w:p>
        </w:tc>
      </w:tr>
      <w:tr w:rsidR="00A24D86" w:rsidRPr="00837C16" w14:paraId="616EEC89" w14:textId="77777777" w:rsidTr="009B64A3">
        <w:trPr>
          <w:trHeight w:val="244"/>
        </w:trPr>
        <w:tc>
          <w:tcPr>
            <w:tcW w:w="1435" w:type="dxa"/>
            <w:vAlign w:val="center"/>
            <w:hideMark/>
          </w:tcPr>
          <w:p w14:paraId="7C7DFD27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China</w:t>
            </w:r>
          </w:p>
        </w:tc>
        <w:tc>
          <w:tcPr>
            <w:tcW w:w="980" w:type="dxa"/>
            <w:vAlign w:val="center"/>
            <w:hideMark/>
          </w:tcPr>
          <w:p w14:paraId="0865C74B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2019</w:t>
            </w:r>
          </w:p>
        </w:tc>
        <w:tc>
          <w:tcPr>
            <w:tcW w:w="0" w:type="auto"/>
            <w:vAlign w:val="center"/>
            <w:hideMark/>
          </w:tcPr>
          <w:p w14:paraId="439B411E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775</w:t>
            </w:r>
          </w:p>
        </w:tc>
        <w:tc>
          <w:tcPr>
            <w:tcW w:w="0" w:type="auto"/>
            <w:vAlign w:val="center"/>
            <w:hideMark/>
          </w:tcPr>
          <w:p w14:paraId="361DF091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18465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299</w:t>
            </w:r>
          </w:p>
        </w:tc>
        <w:tc>
          <w:tcPr>
            <w:tcW w:w="0" w:type="auto"/>
            <w:vAlign w:val="center"/>
            <w:hideMark/>
          </w:tcPr>
          <w:p w14:paraId="35A2CE42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2070</w:t>
            </w:r>
          </w:p>
        </w:tc>
        <w:tc>
          <w:tcPr>
            <w:tcW w:w="0" w:type="auto"/>
            <w:vAlign w:val="center"/>
            <w:hideMark/>
          </w:tcPr>
          <w:p w14:paraId="41CF7CD0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4FF4124D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</w:tr>
      <w:tr w:rsidR="00A24D86" w:rsidRPr="00837C16" w14:paraId="01799C20" w14:textId="77777777" w:rsidTr="009B64A3">
        <w:trPr>
          <w:trHeight w:val="263"/>
        </w:trPr>
        <w:tc>
          <w:tcPr>
            <w:tcW w:w="1435" w:type="dxa"/>
            <w:vAlign w:val="center"/>
            <w:hideMark/>
          </w:tcPr>
          <w:p w14:paraId="7775386E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Kyrgyzstan</w:t>
            </w:r>
          </w:p>
        </w:tc>
        <w:tc>
          <w:tcPr>
            <w:tcW w:w="980" w:type="dxa"/>
            <w:vAlign w:val="center"/>
            <w:hideMark/>
          </w:tcPr>
          <w:p w14:paraId="6702CD0B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2016</w:t>
            </w:r>
          </w:p>
        </w:tc>
        <w:tc>
          <w:tcPr>
            <w:tcW w:w="0" w:type="auto"/>
            <w:vAlign w:val="center"/>
            <w:hideMark/>
          </w:tcPr>
          <w:p w14:paraId="71810D37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692</w:t>
            </w:r>
          </w:p>
        </w:tc>
        <w:tc>
          <w:tcPr>
            <w:tcW w:w="0" w:type="auto"/>
            <w:vAlign w:val="center"/>
            <w:hideMark/>
          </w:tcPr>
          <w:p w14:paraId="7EE4D83C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5715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011</w:t>
            </w:r>
          </w:p>
        </w:tc>
        <w:tc>
          <w:tcPr>
            <w:tcW w:w="0" w:type="auto"/>
            <w:vAlign w:val="center"/>
            <w:hideMark/>
          </w:tcPr>
          <w:p w14:paraId="2C486D4F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71963EBF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43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2BF2176E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</w:tr>
      <w:tr w:rsidR="00A24D86" w:rsidRPr="00837C16" w14:paraId="74DDDF9A" w14:textId="77777777" w:rsidTr="009B64A3">
        <w:trPr>
          <w:trHeight w:val="244"/>
        </w:trPr>
        <w:tc>
          <w:tcPr>
            <w:tcW w:w="1435" w:type="dxa"/>
            <w:vAlign w:val="center"/>
            <w:hideMark/>
          </w:tcPr>
          <w:p w14:paraId="31671DD7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Kyrgyzstan</w:t>
            </w:r>
          </w:p>
        </w:tc>
        <w:tc>
          <w:tcPr>
            <w:tcW w:w="980" w:type="dxa"/>
            <w:vAlign w:val="center"/>
            <w:hideMark/>
          </w:tcPr>
          <w:p w14:paraId="5BF08D02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2018</w:t>
            </w:r>
          </w:p>
        </w:tc>
        <w:tc>
          <w:tcPr>
            <w:tcW w:w="0" w:type="auto"/>
            <w:vAlign w:val="center"/>
            <w:hideMark/>
          </w:tcPr>
          <w:p w14:paraId="365E6B25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698</w:t>
            </w:r>
          </w:p>
        </w:tc>
        <w:tc>
          <w:tcPr>
            <w:tcW w:w="0" w:type="auto"/>
            <w:vAlign w:val="center"/>
            <w:hideMark/>
          </w:tcPr>
          <w:p w14:paraId="5F412B54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5951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829</w:t>
            </w:r>
          </w:p>
        </w:tc>
        <w:tc>
          <w:tcPr>
            <w:tcW w:w="0" w:type="auto"/>
            <w:vAlign w:val="center"/>
            <w:hideMark/>
          </w:tcPr>
          <w:p w14:paraId="62281AE4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379C93D1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43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0CDF7D7D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</w:tr>
      <w:tr w:rsidR="00A24D86" w:rsidRPr="00837C16" w14:paraId="37834A3E" w14:textId="77777777" w:rsidTr="009B64A3">
        <w:trPr>
          <w:trHeight w:val="263"/>
        </w:trPr>
        <w:tc>
          <w:tcPr>
            <w:tcW w:w="1435" w:type="dxa"/>
            <w:vAlign w:val="center"/>
            <w:hideMark/>
          </w:tcPr>
          <w:p w14:paraId="7ED803D0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Kyrgyzstan</w:t>
            </w:r>
          </w:p>
        </w:tc>
        <w:tc>
          <w:tcPr>
            <w:tcW w:w="980" w:type="dxa"/>
            <w:vAlign w:val="center"/>
            <w:hideMark/>
          </w:tcPr>
          <w:p w14:paraId="40173FEB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2019</w:t>
            </w:r>
          </w:p>
        </w:tc>
        <w:tc>
          <w:tcPr>
            <w:tcW w:w="0" w:type="auto"/>
            <w:vAlign w:val="center"/>
            <w:hideMark/>
          </w:tcPr>
          <w:p w14:paraId="56FBEFDD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699</w:t>
            </w:r>
          </w:p>
        </w:tc>
        <w:tc>
          <w:tcPr>
            <w:tcW w:w="0" w:type="auto"/>
            <w:vAlign w:val="center"/>
            <w:hideMark/>
          </w:tcPr>
          <w:p w14:paraId="1A2DD4CB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6087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602</w:t>
            </w:r>
          </w:p>
        </w:tc>
        <w:tc>
          <w:tcPr>
            <w:tcW w:w="0" w:type="auto"/>
            <w:vAlign w:val="center"/>
            <w:hideMark/>
          </w:tcPr>
          <w:p w14:paraId="6B492B9D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711B04E4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34979D88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</w:tr>
      <w:tr w:rsidR="00A24D86" w:rsidRPr="00837C16" w14:paraId="111CA7E0" w14:textId="77777777" w:rsidTr="009B64A3">
        <w:trPr>
          <w:trHeight w:val="244"/>
        </w:trPr>
        <w:tc>
          <w:tcPr>
            <w:tcW w:w="1435" w:type="dxa"/>
            <w:vAlign w:val="center"/>
            <w:hideMark/>
          </w:tcPr>
          <w:p w14:paraId="42C3EC36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Kyrgyzstan</w:t>
            </w:r>
          </w:p>
        </w:tc>
        <w:tc>
          <w:tcPr>
            <w:tcW w:w="980" w:type="dxa"/>
            <w:vAlign w:val="center"/>
            <w:hideMark/>
          </w:tcPr>
          <w:p w14:paraId="7149BC97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2023</w:t>
            </w:r>
          </w:p>
        </w:tc>
        <w:tc>
          <w:tcPr>
            <w:tcW w:w="0" w:type="auto"/>
            <w:vAlign w:val="center"/>
            <w:hideMark/>
          </w:tcPr>
          <w:p w14:paraId="34D4D90E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6497ACA6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6403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143</w:t>
            </w:r>
          </w:p>
        </w:tc>
        <w:tc>
          <w:tcPr>
            <w:tcW w:w="0" w:type="auto"/>
            <w:vAlign w:val="center"/>
            <w:hideMark/>
          </w:tcPr>
          <w:p w14:paraId="29C74FD9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5E4EEEC1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152A416D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</w:tr>
      <w:tr w:rsidR="00A24D86" w:rsidRPr="00837C16" w14:paraId="2F7FC986" w14:textId="77777777" w:rsidTr="009B64A3">
        <w:trPr>
          <w:trHeight w:val="263"/>
        </w:trPr>
        <w:tc>
          <w:tcPr>
            <w:tcW w:w="1435" w:type="dxa"/>
            <w:vAlign w:val="center"/>
            <w:hideMark/>
          </w:tcPr>
          <w:p w14:paraId="1360F579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Mauritania</w:t>
            </w:r>
          </w:p>
        </w:tc>
        <w:tc>
          <w:tcPr>
            <w:tcW w:w="980" w:type="dxa"/>
            <w:vAlign w:val="center"/>
            <w:hideMark/>
          </w:tcPr>
          <w:p w14:paraId="09B5E62C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2018</w:t>
            </w:r>
          </w:p>
        </w:tc>
        <w:tc>
          <w:tcPr>
            <w:tcW w:w="0" w:type="auto"/>
            <w:vAlign w:val="center"/>
            <w:hideMark/>
          </w:tcPr>
          <w:p w14:paraId="224BD6D7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546</w:t>
            </w:r>
          </w:p>
        </w:tc>
        <w:tc>
          <w:tcPr>
            <w:tcW w:w="0" w:type="auto"/>
            <w:vAlign w:val="center"/>
            <w:hideMark/>
          </w:tcPr>
          <w:p w14:paraId="527DBA11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6153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638</w:t>
            </w:r>
          </w:p>
        </w:tc>
        <w:tc>
          <w:tcPr>
            <w:tcW w:w="0" w:type="auto"/>
            <w:vAlign w:val="center"/>
            <w:hideMark/>
          </w:tcPr>
          <w:p w14:paraId="3C57EE59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145FB3D0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1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3681E01F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</w:tr>
      <w:tr w:rsidR="00A24D86" w:rsidRPr="00837C16" w14:paraId="7F3B7DFF" w14:textId="77777777" w:rsidTr="009B64A3">
        <w:trPr>
          <w:trHeight w:val="263"/>
        </w:trPr>
        <w:tc>
          <w:tcPr>
            <w:tcW w:w="1435" w:type="dxa"/>
            <w:vAlign w:val="center"/>
            <w:hideMark/>
          </w:tcPr>
          <w:p w14:paraId="5462DF5D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Mauritania</w:t>
            </w:r>
          </w:p>
        </w:tc>
        <w:tc>
          <w:tcPr>
            <w:tcW w:w="980" w:type="dxa"/>
            <w:vAlign w:val="center"/>
            <w:hideMark/>
          </w:tcPr>
          <w:p w14:paraId="701FC9C6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2022</w:t>
            </w:r>
          </w:p>
        </w:tc>
        <w:tc>
          <w:tcPr>
            <w:tcW w:w="0" w:type="auto"/>
            <w:vAlign w:val="center"/>
            <w:hideMark/>
          </w:tcPr>
          <w:p w14:paraId="0E8CACB7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540</w:t>
            </w:r>
          </w:p>
        </w:tc>
        <w:tc>
          <w:tcPr>
            <w:tcW w:w="0" w:type="auto"/>
            <w:vAlign w:val="center"/>
            <w:hideMark/>
          </w:tcPr>
          <w:p w14:paraId="45CA9EA7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6053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262</w:t>
            </w:r>
          </w:p>
        </w:tc>
        <w:tc>
          <w:tcPr>
            <w:tcW w:w="0" w:type="auto"/>
            <w:vAlign w:val="center"/>
            <w:hideMark/>
          </w:tcPr>
          <w:p w14:paraId="09355306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5DBEC54D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7AA3F6AE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</w:tr>
      <w:tr w:rsidR="00A24D86" w:rsidRPr="00837C16" w14:paraId="2113C334" w14:textId="77777777" w:rsidTr="009B64A3">
        <w:trPr>
          <w:trHeight w:val="244"/>
        </w:trPr>
        <w:tc>
          <w:tcPr>
            <w:tcW w:w="1435" w:type="dxa"/>
            <w:vAlign w:val="center"/>
            <w:hideMark/>
          </w:tcPr>
          <w:p w14:paraId="285DAB88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Mongolia</w:t>
            </w:r>
          </w:p>
        </w:tc>
        <w:tc>
          <w:tcPr>
            <w:tcW w:w="980" w:type="dxa"/>
            <w:vAlign w:val="center"/>
            <w:hideMark/>
          </w:tcPr>
          <w:p w14:paraId="2C8A38AE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2014</w:t>
            </w:r>
          </w:p>
        </w:tc>
        <w:tc>
          <w:tcPr>
            <w:tcW w:w="0" w:type="auto"/>
            <w:vAlign w:val="center"/>
            <w:hideMark/>
          </w:tcPr>
          <w:p w14:paraId="4DAD2E7F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735</w:t>
            </w:r>
          </w:p>
        </w:tc>
        <w:tc>
          <w:tcPr>
            <w:tcW w:w="0" w:type="auto"/>
            <w:vAlign w:val="center"/>
            <w:hideMark/>
          </w:tcPr>
          <w:p w14:paraId="07DD9C53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13943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428</w:t>
            </w:r>
          </w:p>
        </w:tc>
        <w:tc>
          <w:tcPr>
            <w:tcW w:w="0" w:type="auto"/>
            <w:vAlign w:val="center"/>
            <w:hideMark/>
          </w:tcPr>
          <w:p w14:paraId="5BC2DBFD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1068</w:t>
            </w:r>
          </w:p>
        </w:tc>
        <w:tc>
          <w:tcPr>
            <w:tcW w:w="0" w:type="auto"/>
            <w:vAlign w:val="center"/>
            <w:hideMark/>
          </w:tcPr>
          <w:p w14:paraId="5D7E6FD2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43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5694AF3E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5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5</w:t>
            </w:r>
          </w:p>
        </w:tc>
      </w:tr>
      <w:tr w:rsidR="00A24D86" w:rsidRPr="00837C16" w14:paraId="69D261F8" w14:textId="77777777" w:rsidTr="009B64A3">
        <w:trPr>
          <w:trHeight w:val="263"/>
        </w:trPr>
        <w:tc>
          <w:tcPr>
            <w:tcW w:w="1435" w:type="dxa"/>
            <w:vAlign w:val="center"/>
            <w:hideMark/>
          </w:tcPr>
          <w:p w14:paraId="0E346807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Mongolia</w:t>
            </w:r>
          </w:p>
        </w:tc>
        <w:tc>
          <w:tcPr>
            <w:tcW w:w="980" w:type="dxa"/>
            <w:vAlign w:val="center"/>
            <w:hideMark/>
          </w:tcPr>
          <w:p w14:paraId="0B87889F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2022</w:t>
            </w:r>
          </w:p>
        </w:tc>
        <w:tc>
          <w:tcPr>
            <w:tcW w:w="0" w:type="auto"/>
            <w:vAlign w:val="center"/>
            <w:hideMark/>
          </w:tcPr>
          <w:p w14:paraId="6990F874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741</w:t>
            </w:r>
          </w:p>
        </w:tc>
        <w:tc>
          <w:tcPr>
            <w:tcW w:w="0" w:type="auto"/>
            <w:vAlign w:val="center"/>
            <w:hideMark/>
          </w:tcPr>
          <w:p w14:paraId="799858EC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15310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435</w:t>
            </w:r>
          </w:p>
        </w:tc>
        <w:tc>
          <w:tcPr>
            <w:tcW w:w="0" w:type="auto"/>
            <w:vAlign w:val="center"/>
            <w:hideMark/>
          </w:tcPr>
          <w:p w14:paraId="64984D51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41DB18BB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0D50A4E3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</w:tr>
      <w:tr w:rsidR="00A24D86" w:rsidRPr="00837C16" w14:paraId="7BD8C78D" w14:textId="77777777" w:rsidTr="009B64A3">
        <w:trPr>
          <w:trHeight w:val="244"/>
        </w:trPr>
        <w:tc>
          <w:tcPr>
            <w:tcW w:w="1435" w:type="dxa"/>
            <w:vAlign w:val="center"/>
            <w:hideMark/>
          </w:tcPr>
          <w:p w14:paraId="47054833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Morocco</w:t>
            </w:r>
          </w:p>
        </w:tc>
        <w:tc>
          <w:tcPr>
            <w:tcW w:w="980" w:type="dxa"/>
            <w:vAlign w:val="center"/>
            <w:hideMark/>
          </w:tcPr>
          <w:p w14:paraId="30AFB5F4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2017</w:t>
            </w:r>
          </w:p>
        </w:tc>
        <w:tc>
          <w:tcPr>
            <w:tcW w:w="0" w:type="auto"/>
            <w:vAlign w:val="center"/>
            <w:hideMark/>
          </w:tcPr>
          <w:p w14:paraId="5FE41AEB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671</w:t>
            </w:r>
          </w:p>
        </w:tc>
        <w:tc>
          <w:tcPr>
            <w:tcW w:w="0" w:type="auto"/>
            <w:vAlign w:val="center"/>
            <w:hideMark/>
          </w:tcPr>
          <w:p w14:paraId="4CE99BF0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8450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009</w:t>
            </w:r>
          </w:p>
        </w:tc>
        <w:tc>
          <w:tcPr>
            <w:tcW w:w="0" w:type="auto"/>
            <w:vAlign w:val="center"/>
            <w:hideMark/>
          </w:tcPr>
          <w:p w14:paraId="3910159D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2924</w:t>
            </w:r>
          </w:p>
        </w:tc>
        <w:tc>
          <w:tcPr>
            <w:tcW w:w="0" w:type="auto"/>
            <w:vAlign w:val="center"/>
            <w:hideMark/>
          </w:tcPr>
          <w:p w14:paraId="3919F031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34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33205E92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</w:tr>
      <w:tr w:rsidR="00A24D86" w:rsidRPr="00837C16" w14:paraId="11BFA244" w14:textId="77777777" w:rsidTr="009B64A3">
        <w:trPr>
          <w:trHeight w:val="263"/>
        </w:trPr>
        <w:tc>
          <w:tcPr>
            <w:tcW w:w="1435" w:type="dxa"/>
            <w:vAlign w:val="center"/>
            <w:hideMark/>
          </w:tcPr>
          <w:p w14:paraId="466C551F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Morocco</w:t>
            </w:r>
          </w:p>
        </w:tc>
        <w:tc>
          <w:tcPr>
            <w:tcW w:w="980" w:type="dxa"/>
            <w:vAlign w:val="center"/>
            <w:hideMark/>
          </w:tcPr>
          <w:p w14:paraId="450A6B7D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2018</w:t>
            </w:r>
          </w:p>
        </w:tc>
        <w:tc>
          <w:tcPr>
            <w:tcW w:w="0" w:type="auto"/>
            <w:vAlign w:val="center"/>
            <w:hideMark/>
          </w:tcPr>
          <w:p w14:paraId="3BCA8376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677</w:t>
            </w:r>
          </w:p>
        </w:tc>
        <w:tc>
          <w:tcPr>
            <w:tcW w:w="0" w:type="auto"/>
            <w:vAlign w:val="center"/>
            <w:hideMark/>
          </w:tcPr>
          <w:p w14:paraId="632212AB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8611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750</w:t>
            </w:r>
          </w:p>
        </w:tc>
        <w:tc>
          <w:tcPr>
            <w:tcW w:w="0" w:type="auto"/>
            <w:vAlign w:val="center"/>
            <w:hideMark/>
          </w:tcPr>
          <w:p w14:paraId="2D330AEE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1A371A04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34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4EEDBEDA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</w:tr>
      <w:tr w:rsidR="00A24D86" w:rsidRPr="00837C16" w14:paraId="591CBF35" w14:textId="77777777" w:rsidTr="009B64A3">
        <w:trPr>
          <w:trHeight w:val="244"/>
        </w:trPr>
        <w:tc>
          <w:tcPr>
            <w:tcW w:w="1435" w:type="dxa"/>
            <w:vAlign w:val="center"/>
            <w:hideMark/>
          </w:tcPr>
          <w:p w14:paraId="7FC0C1D9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Morocco</w:t>
            </w:r>
          </w:p>
        </w:tc>
        <w:tc>
          <w:tcPr>
            <w:tcW w:w="980" w:type="dxa"/>
            <w:vAlign w:val="center"/>
            <w:hideMark/>
          </w:tcPr>
          <w:p w14:paraId="20D9960C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2023</w:t>
            </w:r>
          </w:p>
        </w:tc>
        <w:tc>
          <w:tcPr>
            <w:tcW w:w="0" w:type="auto"/>
            <w:vAlign w:val="center"/>
            <w:hideMark/>
          </w:tcPr>
          <w:p w14:paraId="565E19B5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698</w:t>
            </w:r>
          </w:p>
        </w:tc>
        <w:tc>
          <w:tcPr>
            <w:tcW w:w="0" w:type="auto"/>
            <w:vAlign w:val="center"/>
            <w:hideMark/>
          </w:tcPr>
          <w:p w14:paraId="730D1C4D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8868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712</w:t>
            </w:r>
          </w:p>
        </w:tc>
        <w:tc>
          <w:tcPr>
            <w:tcW w:w="0" w:type="auto"/>
            <w:vAlign w:val="center"/>
            <w:hideMark/>
          </w:tcPr>
          <w:p w14:paraId="5903B739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7E98EC48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4BAD798C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</w:tr>
      <w:tr w:rsidR="00A24D86" w:rsidRPr="00837C16" w14:paraId="3CC4DA2C" w14:textId="77777777" w:rsidTr="009B64A3">
        <w:trPr>
          <w:trHeight w:val="263"/>
        </w:trPr>
        <w:tc>
          <w:tcPr>
            <w:tcW w:w="1435" w:type="dxa"/>
            <w:vAlign w:val="center"/>
            <w:hideMark/>
          </w:tcPr>
          <w:p w14:paraId="3EE03BCE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Mozambique</w:t>
            </w:r>
          </w:p>
        </w:tc>
        <w:tc>
          <w:tcPr>
            <w:tcW w:w="980" w:type="dxa"/>
            <w:vAlign w:val="center"/>
            <w:hideMark/>
          </w:tcPr>
          <w:p w14:paraId="3B6328B9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2018</w:t>
            </w:r>
          </w:p>
        </w:tc>
        <w:tc>
          <w:tcPr>
            <w:tcW w:w="0" w:type="auto"/>
            <w:vAlign w:val="center"/>
            <w:hideMark/>
          </w:tcPr>
          <w:p w14:paraId="661E27B5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458</w:t>
            </w:r>
          </w:p>
        </w:tc>
        <w:tc>
          <w:tcPr>
            <w:tcW w:w="0" w:type="auto"/>
            <w:vAlign w:val="center"/>
            <w:hideMark/>
          </w:tcPr>
          <w:p w14:paraId="2DE6372D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1538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835</w:t>
            </w:r>
          </w:p>
        </w:tc>
        <w:tc>
          <w:tcPr>
            <w:tcW w:w="0" w:type="auto"/>
            <w:vAlign w:val="center"/>
            <w:hideMark/>
          </w:tcPr>
          <w:p w14:paraId="73DF8CD1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357</w:t>
            </w:r>
          </w:p>
        </w:tc>
        <w:tc>
          <w:tcPr>
            <w:tcW w:w="0" w:type="auto"/>
            <w:vAlign w:val="center"/>
            <w:hideMark/>
          </w:tcPr>
          <w:p w14:paraId="622A151A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1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037864EF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9</w:t>
            </w:r>
          </w:p>
        </w:tc>
      </w:tr>
      <w:tr w:rsidR="00A24D86" w:rsidRPr="00837C16" w14:paraId="11759FB1" w14:textId="77777777" w:rsidTr="009B64A3">
        <w:trPr>
          <w:trHeight w:val="244"/>
        </w:trPr>
        <w:tc>
          <w:tcPr>
            <w:tcW w:w="1435" w:type="dxa"/>
            <w:vAlign w:val="center"/>
            <w:hideMark/>
          </w:tcPr>
          <w:p w14:paraId="66F2B069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Mozambique</w:t>
            </w:r>
          </w:p>
        </w:tc>
        <w:tc>
          <w:tcPr>
            <w:tcW w:w="980" w:type="dxa"/>
            <w:vAlign w:val="center"/>
            <w:hideMark/>
          </w:tcPr>
          <w:p w14:paraId="0766919A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2023</w:t>
            </w:r>
          </w:p>
        </w:tc>
        <w:tc>
          <w:tcPr>
            <w:tcW w:w="0" w:type="auto"/>
            <w:vAlign w:val="center"/>
            <w:hideMark/>
          </w:tcPr>
          <w:p w14:paraId="04EC722D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461</w:t>
            </w:r>
          </w:p>
        </w:tc>
        <w:tc>
          <w:tcPr>
            <w:tcW w:w="0" w:type="auto"/>
            <w:vAlign w:val="center"/>
            <w:hideMark/>
          </w:tcPr>
          <w:p w14:paraId="7DE4E8C8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1511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637</w:t>
            </w:r>
          </w:p>
        </w:tc>
        <w:tc>
          <w:tcPr>
            <w:tcW w:w="0" w:type="auto"/>
            <w:vAlign w:val="center"/>
            <w:hideMark/>
          </w:tcPr>
          <w:p w14:paraId="51C348F3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4BD27BB3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64E071AB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</w:tr>
      <w:tr w:rsidR="00A24D86" w:rsidRPr="00837C16" w14:paraId="3D5C1D28" w14:textId="77777777" w:rsidTr="009B64A3">
        <w:trPr>
          <w:trHeight w:val="263"/>
        </w:trPr>
        <w:tc>
          <w:tcPr>
            <w:tcW w:w="1435" w:type="dxa"/>
            <w:vAlign w:val="center"/>
            <w:hideMark/>
          </w:tcPr>
          <w:p w14:paraId="687BF25C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Nigeria</w:t>
            </w:r>
          </w:p>
        </w:tc>
        <w:tc>
          <w:tcPr>
            <w:tcW w:w="980" w:type="dxa"/>
            <w:vAlign w:val="center"/>
            <w:hideMark/>
          </w:tcPr>
          <w:p w14:paraId="760DA1F0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2018</w:t>
            </w:r>
          </w:p>
        </w:tc>
        <w:tc>
          <w:tcPr>
            <w:tcW w:w="0" w:type="auto"/>
            <w:vAlign w:val="center"/>
            <w:hideMark/>
          </w:tcPr>
          <w:p w14:paraId="040A7152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530</w:t>
            </w:r>
          </w:p>
        </w:tc>
        <w:tc>
          <w:tcPr>
            <w:tcW w:w="0" w:type="auto"/>
            <w:vAlign w:val="center"/>
            <w:hideMark/>
          </w:tcPr>
          <w:p w14:paraId="1FAA1774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5628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741</w:t>
            </w:r>
          </w:p>
        </w:tc>
        <w:tc>
          <w:tcPr>
            <w:tcW w:w="0" w:type="auto"/>
            <w:vAlign w:val="center"/>
            <w:hideMark/>
          </w:tcPr>
          <w:p w14:paraId="5B528D9D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317</w:t>
            </w:r>
          </w:p>
        </w:tc>
        <w:tc>
          <w:tcPr>
            <w:tcW w:w="0" w:type="auto"/>
            <w:vAlign w:val="center"/>
            <w:hideMark/>
          </w:tcPr>
          <w:p w14:paraId="090F9D06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3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3707B29E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1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9</w:t>
            </w:r>
          </w:p>
        </w:tc>
      </w:tr>
      <w:tr w:rsidR="00A24D86" w:rsidRPr="00837C16" w14:paraId="4E85A1F8" w14:textId="77777777" w:rsidTr="009B64A3">
        <w:trPr>
          <w:trHeight w:val="244"/>
        </w:trPr>
        <w:tc>
          <w:tcPr>
            <w:tcW w:w="1435" w:type="dxa"/>
            <w:vAlign w:val="center"/>
            <w:hideMark/>
          </w:tcPr>
          <w:p w14:paraId="11D7657F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Nigeria</w:t>
            </w:r>
          </w:p>
        </w:tc>
        <w:tc>
          <w:tcPr>
            <w:tcW w:w="980" w:type="dxa"/>
            <w:vAlign w:val="center"/>
            <w:hideMark/>
          </w:tcPr>
          <w:p w14:paraId="0F5D6413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2022</w:t>
            </w:r>
          </w:p>
        </w:tc>
        <w:tc>
          <w:tcPr>
            <w:tcW w:w="0" w:type="auto"/>
            <w:vAlign w:val="center"/>
            <w:hideMark/>
          </w:tcPr>
          <w:p w14:paraId="0CD4E374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548</w:t>
            </w:r>
          </w:p>
        </w:tc>
        <w:tc>
          <w:tcPr>
            <w:tcW w:w="0" w:type="auto"/>
            <w:vAlign w:val="center"/>
            <w:hideMark/>
          </w:tcPr>
          <w:p w14:paraId="5E26959B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5552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838</w:t>
            </w:r>
          </w:p>
        </w:tc>
        <w:tc>
          <w:tcPr>
            <w:tcW w:w="0" w:type="auto"/>
            <w:vAlign w:val="center"/>
            <w:hideMark/>
          </w:tcPr>
          <w:p w14:paraId="09464B8E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68CD3DCE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24C90305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</w:tr>
      <w:tr w:rsidR="00A24D86" w:rsidRPr="00837C16" w14:paraId="00E0B05C" w14:textId="77777777" w:rsidTr="009B64A3">
        <w:trPr>
          <w:trHeight w:val="263"/>
        </w:trPr>
        <w:tc>
          <w:tcPr>
            <w:tcW w:w="1435" w:type="dxa"/>
            <w:vAlign w:val="center"/>
            <w:hideMark/>
          </w:tcPr>
          <w:p w14:paraId="77A3880C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Pakistan</w:t>
            </w:r>
          </w:p>
        </w:tc>
        <w:tc>
          <w:tcPr>
            <w:tcW w:w="980" w:type="dxa"/>
            <w:vAlign w:val="center"/>
            <w:hideMark/>
          </w:tcPr>
          <w:p w14:paraId="57A73636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2014</w:t>
            </w:r>
          </w:p>
        </w:tc>
        <w:tc>
          <w:tcPr>
            <w:tcW w:w="0" w:type="auto"/>
            <w:vAlign w:val="center"/>
            <w:hideMark/>
          </w:tcPr>
          <w:p w14:paraId="44D78737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519</w:t>
            </w:r>
          </w:p>
        </w:tc>
        <w:tc>
          <w:tcPr>
            <w:tcW w:w="0" w:type="auto"/>
            <w:vAlign w:val="center"/>
            <w:hideMark/>
          </w:tcPr>
          <w:p w14:paraId="1B6B1B67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4520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235</w:t>
            </w:r>
          </w:p>
        </w:tc>
        <w:tc>
          <w:tcPr>
            <w:tcW w:w="0" w:type="auto"/>
            <w:vAlign w:val="center"/>
            <w:hideMark/>
          </w:tcPr>
          <w:p w14:paraId="770710C3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2819</w:t>
            </w:r>
          </w:p>
        </w:tc>
        <w:tc>
          <w:tcPr>
            <w:tcW w:w="0" w:type="auto"/>
            <w:vAlign w:val="center"/>
            <w:hideMark/>
          </w:tcPr>
          <w:p w14:paraId="651AFA94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14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570BF5C7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13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</w:p>
        </w:tc>
      </w:tr>
      <w:tr w:rsidR="00A24D86" w:rsidRPr="00837C16" w14:paraId="38F6ECCD" w14:textId="77777777" w:rsidTr="009B64A3">
        <w:trPr>
          <w:trHeight w:val="263"/>
        </w:trPr>
        <w:tc>
          <w:tcPr>
            <w:tcW w:w="1435" w:type="dxa"/>
            <w:vAlign w:val="center"/>
            <w:hideMark/>
          </w:tcPr>
          <w:p w14:paraId="46DA5D76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Pakistan</w:t>
            </w:r>
          </w:p>
        </w:tc>
        <w:tc>
          <w:tcPr>
            <w:tcW w:w="980" w:type="dxa"/>
            <w:vAlign w:val="center"/>
            <w:hideMark/>
          </w:tcPr>
          <w:p w14:paraId="42405FDE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2018</w:t>
            </w:r>
          </w:p>
        </w:tc>
        <w:tc>
          <w:tcPr>
            <w:tcW w:w="0" w:type="auto"/>
            <w:vAlign w:val="center"/>
            <w:hideMark/>
          </w:tcPr>
          <w:p w14:paraId="3AAAB173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535</w:t>
            </w:r>
          </w:p>
        </w:tc>
        <w:tc>
          <w:tcPr>
            <w:tcW w:w="0" w:type="auto"/>
            <w:vAlign w:val="center"/>
            <w:hideMark/>
          </w:tcPr>
          <w:p w14:paraId="41664E89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5255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064</w:t>
            </w:r>
          </w:p>
        </w:tc>
        <w:tc>
          <w:tcPr>
            <w:tcW w:w="0" w:type="auto"/>
            <w:vAlign w:val="center"/>
            <w:hideMark/>
          </w:tcPr>
          <w:p w14:paraId="0CDFBBBC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7E31C63A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14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568EA258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13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</w:p>
        </w:tc>
      </w:tr>
      <w:tr w:rsidR="00A24D86" w:rsidRPr="00837C16" w14:paraId="096FAC42" w14:textId="77777777" w:rsidTr="009B64A3">
        <w:trPr>
          <w:trHeight w:val="244"/>
        </w:trPr>
        <w:tc>
          <w:tcPr>
            <w:tcW w:w="1435" w:type="dxa"/>
            <w:vAlign w:val="center"/>
            <w:hideMark/>
          </w:tcPr>
          <w:p w14:paraId="73E73E59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Pakistan</w:t>
            </w:r>
          </w:p>
        </w:tc>
        <w:tc>
          <w:tcPr>
            <w:tcW w:w="980" w:type="dxa"/>
            <w:vAlign w:val="center"/>
            <w:hideMark/>
          </w:tcPr>
          <w:p w14:paraId="094FE049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2023</w:t>
            </w:r>
          </w:p>
        </w:tc>
        <w:tc>
          <w:tcPr>
            <w:tcW w:w="0" w:type="auto"/>
            <w:vAlign w:val="center"/>
            <w:hideMark/>
          </w:tcPr>
          <w:p w14:paraId="585BFF0D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540</w:t>
            </w:r>
          </w:p>
        </w:tc>
        <w:tc>
          <w:tcPr>
            <w:tcW w:w="0" w:type="auto"/>
            <w:vAlign w:val="center"/>
            <w:hideMark/>
          </w:tcPr>
          <w:p w14:paraId="5C5467D8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5439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188</w:t>
            </w:r>
          </w:p>
        </w:tc>
        <w:tc>
          <w:tcPr>
            <w:tcW w:w="0" w:type="auto"/>
            <w:vAlign w:val="center"/>
            <w:hideMark/>
          </w:tcPr>
          <w:p w14:paraId="2D20A64E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5898DA32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7AF7A486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</w:tr>
      <w:tr w:rsidR="00A24D86" w:rsidRPr="00837C16" w14:paraId="774CC6B2" w14:textId="77777777" w:rsidTr="009B64A3">
        <w:trPr>
          <w:trHeight w:val="263"/>
        </w:trPr>
        <w:tc>
          <w:tcPr>
            <w:tcW w:w="1435" w:type="dxa"/>
            <w:vAlign w:val="center"/>
            <w:hideMark/>
          </w:tcPr>
          <w:p w14:paraId="1C3011F5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Peru</w:t>
            </w:r>
          </w:p>
        </w:tc>
        <w:tc>
          <w:tcPr>
            <w:tcW w:w="980" w:type="dxa"/>
            <w:vAlign w:val="center"/>
            <w:hideMark/>
          </w:tcPr>
          <w:p w14:paraId="7B2D9D65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2018</w:t>
            </w:r>
          </w:p>
        </w:tc>
        <w:tc>
          <w:tcPr>
            <w:tcW w:w="0" w:type="auto"/>
            <w:vAlign w:val="center"/>
            <w:hideMark/>
          </w:tcPr>
          <w:p w14:paraId="1FFC3124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770</w:t>
            </w:r>
          </w:p>
        </w:tc>
        <w:tc>
          <w:tcPr>
            <w:tcW w:w="0" w:type="auto"/>
            <w:vAlign w:val="center"/>
            <w:hideMark/>
          </w:tcPr>
          <w:p w14:paraId="28F5F8E3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15388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998</w:t>
            </w:r>
          </w:p>
        </w:tc>
        <w:tc>
          <w:tcPr>
            <w:tcW w:w="0" w:type="auto"/>
            <w:vAlign w:val="center"/>
            <w:hideMark/>
          </w:tcPr>
          <w:p w14:paraId="7F59E8E3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2119</w:t>
            </w:r>
          </w:p>
        </w:tc>
        <w:tc>
          <w:tcPr>
            <w:tcW w:w="0" w:type="auto"/>
            <w:vAlign w:val="center"/>
            <w:hideMark/>
          </w:tcPr>
          <w:p w14:paraId="37485728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39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6D447BC3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14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8</w:t>
            </w:r>
          </w:p>
        </w:tc>
      </w:tr>
      <w:tr w:rsidR="00A24D86" w:rsidRPr="00837C16" w14:paraId="7B8C3AD4" w14:textId="77777777" w:rsidTr="009B64A3">
        <w:trPr>
          <w:trHeight w:val="244"/>
        </w:trPr>
        <w:tc>
          <w:tcPr>
            <w:tcW w:w="1435" w:type="dxa"/>
            <w:vAlign w:val="center"/>
            <w:hideMark/>
          </w:tcPr>
          <w:p w14:paraId="576F995E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Sri Lanka</w:t>
            </w:r>
          </w:p>
        </w:tc>
        <w:tc>
          <w:tcPr>
            <w:tcW w:w="980" w:type="dxa"/>
            <w:vAlign w:val="center"/>
            <w:hideMark/>
          </w:tcPr>
          <w:p w14:paraId="6F5B8AFB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2018</w:t>
            </w:r>
          </w:p>
        </w:tc>
        <w:tc>
          <w:tcPr>
            <w:tcW w:w="0" w:type="auto"/>
            <w:vAlign w:val="center"/>
            <w:hideMark/>
          </w:tcPr>
          <w:p w14:paraId="25EFA53D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774</w:t>
            </w:r>
          </w:p>
        </w:tc>
        <w:tc>
          <w:tcPr>
            <w:tcW w:w="0" w:type="auto"/>
            <w:vAlign w:val="center"/>
            <w:hideMark/>
          </w:tcPr>
          <w:p w14:paraId="75A2D7EB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14759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825</w:t>
            </w:r>
          </w:p>
        </w:tc>
        <w:tc>
          <w:tcPr>
            <w:tcW w:w="0" w:type="auto"/>
            <w:vAlign w:val="center"/>
            <w:hideMark/>
          </w:tcPr>
          <w:p w14:paraId="03424C82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4000</w:t>
            </w:r>
          </w:p>
        </w:tc>
        <w:tc>
          <w:tcPr>
            <w:tcW w:w="0" w:type="auto"/>
            <w:vAlign w:val="center"/>
            <w:hideMark/>
          </w:tcPr>
          <w:p w14:paraId="217DCDB4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5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724927E4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4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4</w:t>
            </w:r>
          </w:p>
        </w:tc>
      </w:tr>
      <w:tr w:rsidR="00A24D86" w:rsidRPr="00837C16" w14:paraId="6E06FE3C" w14:textId="77777777" w:rsidTr="009B64A3">
        <w:trPr>
          <w:trHeight w:val="263"/>
        </w:trPr>
        <w:tc>
          <w:tcPr>
            <w:tcW w:w="1435" w:type="dxa"/>
            <w:vAlign w:val="center"/>
            <w:hideMark/>
          </w:tcPr>
          <w:p w14:paraId="4DB9D186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Tanzania</w:t>
            </w:r>
          </w:p>
        </w:tc>
        <w:tc>
          <w:tcPr>
            <w:tcW w:w="980" w:type="dxa"/>
            <w:vAlign w:val="center"/>
            <w:hideMark/>
          </w:tcPr>
          <w:p w14:paraId="6CA7DAEB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2018</w:t>
            </w:r>
          </w:p>
        </w:tc>
        <w:tc>
          <w:tcPr>
            <w:tcW w:w="0" w:type="auto"/>
            <w:vAlign w:val="center"/>
            <w:hideMark/>
          </w:tcPr>
          <w:p w14:paraId="7E865005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525</w:t>
            </w:r>
          </w:p>
        </w:tc>
        <w:tc>
          <w:tcPr>
            <w:tcW w:w="0" w:type="auto"/>
            <w:vAlign w:val="center"/>
            <w:hideMark/>
          </w:tcPr>
          <w:p w14:paraId="01B8CA54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3392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689</w:t>
            </w:r>
          </w:p>
        </w:tc>
        <w:tc>
          <w:tcPr>
            <w:tcW w:w="0" w:type="auto"/>
            <w:vAlign w:val="center"/>
            <w:hideMark/>
          </w:tcPr>
          <w:p w14:paraId="2936AB65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407</w:t>
            </w:r>
          </w:p>
        </w:tc>
        <w:tc>
          <w:tcPr>
            <w:tcW w:w="0" w:type="auto"/>
            <w:vAlign w:val="center"/>
            <w:hideMark/>
          </w:tcPr>
          <w:p w14:paraId="315A01FC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650AE52E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1</w:t>
            </w:r>
          </w:p>
        </w:tc>
      </w:tr>
      <w:tr w:rsidR="00A24D86" w:rsidRPr="00837C16" w14:paraId="762124FC" w14:textId="77777777" w:rsidTr="009B64A3">
        <w:trPr>
          <w:trHeight w:val="244"/>
        </w:trPr>
        <w:tc>
          <w:tcPr>
            <w:tcW w:w="1435" w:type="dxa"/>
            <w:vAlign w:val="center"/>
            <w:hideMark/>
          </w:tcPr>
          <w:p w14:paraId="1D542C8D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Tanzania</w:t>
            </w:r>
          </w:p>
        </w:tc>
        <w:tc>
          <w:tcPr>
            <w:tcW w:w="980" w:type="dxa"/>
            <w:vAlign w:val="center"/>
            <w:hideMark/>
          </w:tcPr>
          <w:p w14:paraId="413DCE4D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2019</w:t>
            </w:r>
          </w:p>
        </w:tc>
        <w:tc>
          <w:tcPr>
            <w:tcW w:w="0" w:type="auto"/>
            <w:vAlign w:val="center"/>
            <w:hideMark/>
          </w:tcPr>
          <w:p w14:paraId="7B2038D6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533</w:t>
            </w:r>
          </w:p>
        </w:tc>
        <w:tc>
          <w:tcPr>
            <w:tcW w:w="0" w:type="auto"/>
            <w:vAlign w:val="center"/>
            <w:hideMark/>
          </w:tcPr>
          <w:p w14:paraId="1E3153EB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3484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633</w:t>
            </w:r>
          </w:p>
        </w:tc>
        <w:tc>
          <w:tcPr>
            <w:tcW w:w="0" w:type="auto"/>
            <w:vAlign w:val="center"/>
            <w:hideMark/>
          </w:tcPr>
          <w:p w14:paraId="656D20AE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407</w:t>
            </w:r>
          </w:p>
        </w:tc>
        <w:tc>
          <w:tcPr>
            <w:tcW w:w="0" w:type="auto"/>
            <w:vAlign w:val="center"/>
            <w:hideMark/>
          </w:tcPr>
          <w:p w14:paraId="268BA9E6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5701AB9A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</w:tr>
      <w:tr w:rsidR="00A24D86" w:rsidRPr="00837C16" w14:paraId="5375C47C" w14:textId="77777777" w:rsidTr="009B64A3">
        <w:trPr>
          <w:trHeight w:val="263"/>
        </w:trPr>
        <w:tc>
          <w:tcPr>
            <w:tcW w:w="1435" w:type="dxa"/>
            <w:vAlign w:val="center"/>
            <w:hideMark/>
          </w:tcPr>
          <w:p w14:paraId="7094C2EB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Tanzania</w:t>
            </w:r>
          </w:p>
        </w:tc>
        <w:tc>
          <w:tcPr>
            <w:tcW w:w="980" w:type="dxa"/>
            <w:vAlign w:val="center"/>
            <w:hideMark/>
          </w:tcPr>
          <w:p w14:paraId="16069674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2023</w:t>
            </w:r>
          </w:p>
        </w:tc>
        <w:tc>
          <w:tcPr>
            <w:tcW w:w="0" w:type="auto"/>
            <w:vAlign w:val="center"/>
            <w:hideMark/>
          </w:tcPr>
          <w:p w14:paraId="15C694F8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532</w:t>
            </w:r>
          </w:p>
        </w:tc>
        <w:tc>
          <w:tcPr>
            <w:tcW w:w="0" w:type="auto"/>
            <w:vAlign w:val="center"/>
            <w:hideMark/>
          </w:tcPr>
          <w:p w14:paraId="7E4DA3BD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3620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793</w:t>
            </w:r>
          </w:p>
        </w:tc>
        <w:tc>
          <w:tcPr>
            <w:tcW w:w="0" w:type="auto"/>
            <w:vAlign w:val="center"/>
            <w:hideMark/>
          </w:tcPr>
          <w:p w14:paraId="038F8BF7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34F93169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56E96934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</w:tr>
      <w:tr w:rsidR="00A24D86" w:rsidRPr="00837C16" w14:paraId="6AF3750D" w14:textId="77777777" w:rsidTr="009B64A3">
        <w:trPr>
          <w:trHeight w:val="244"/>
        </w:trPr>
        <w:tc>
          <w:tcPr>
            <w:tcW w:w="1435" w:type="dxa"/>
            <w:vAlign w:val="center"/>
            <w:hideMark/>
          </w:tcPr>
          <w:p w14:paraId="67FFA5A8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Uganda</w:t>
            </w:r>
          </w:p>
        </w:tc>
        <w:tc>
          <w:tcPr>
            <w:tcW w:w="980" w:type="dxa"/>
            <w:vAlign w:val="center"/>
            <w:hideMark/>
          </w:tcPr>
          <w:p w14:paraId="55830B5A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2019</w:t>
            </w:r>
          </w:p>
        </w:tc>
        <w:tc>
          <w:tcPr>
            <w:tcW w:w="0" w:type="auto"/>
            <w:vAlign w:val="center"/>
            <w:hideMark/>
          </w:tcPr>
          <w:p w14:paraId="1F575610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544</w:t>
            </w:r>
          </w:p>
        </w:tc>
        <w:tc>
          <w:tcPr>
            <w:tcW w:w="0" w:type="auto"/>
            <w:vAlign w:val="center"/>
            <w:hideMark/>
          </w:tcPr>
          <w:p w14:paraId="748D5989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2689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410</w:t>
            </w:r>
          </w:p>
        </w:tc>
        <w:tc>
          <w:tcPr>
            <w:tcW w:w="0" w:type="auto"/>
            <w:vAlign w:val="center"/>
            <w:hideMark/>
          </w:tcPr>
          <w:p w14:paraId="6DB0BFAC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30B620B2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56112634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</w:tr>
      <w:tr w:rsidR="00A24D86" w:rsidRPr="00837C16" w14:paraId="104B47EC" w14:textId="77777777" w:rsidTr="009B64A3">
        <w:trPr>
          <w:trHeight w:val="263"/>
        </w:trPr>
        <w:tc>
          <w:tcPr>
            <w:tcW w:w="1435" w:type="dxa"/>
            <w:vAlign w:val="center"/>
            <w:hideMark/>
          </w:tcPr>
          <w:p w14:paraId="18DE5D99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Uganda</w:t>
            </w:r>
          </w:p>
        </w:tc>
        <w:tc>
          <w:tcPr>
            <w:tcW w:w="980" w:type="dxa"/>
            <w:vAlign w:val="center"/>
            <w:hideMark/>
          </w:tcPr>
          <w:p w14:paraId="25B98363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2020</w:t>
            </w:r>
          </w:p>
        </w:tc>
        <w:tc>
          <w:tcPr>
            <w:tcW w:w="0" w:type="auto"/>
            <w:vAlign w:val="center"/>
            <w:hideMark/>
          </w:tcPr>
          <w:p w14:paraId="58F22768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545</w:t>
            </w:r>
          </w:p>
        </w:tc>
        <w:tc>
          <w:tcPr>
            <w:tcW w:w="0" w:type="auto"/>
            <w:vAlign w:val="center"/>
            <w:hideMark/>
          </w:tcPr>
          <w:p w14:paraId="5CDEB4B2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2678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009</w:t>
            </w:r>
          </w:p>
        </w:tc>
        <w:tc>
          <w:tcPr>
            <w:tcW w:w="0" w:type="auto"/>
            <w:vAlign w:val="center"/>
            <w:hideMark/>
          </w:tcPr>
          <w:p w14:paraId="66C6EA6D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781C48A9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701C7F44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</w:tr>
      <w:tr w:rsidR="00A24D86" w:rsidRPr="00837C16" w14:paraId="17820DD8" w14:textId="77777777" w:rsidTr="009B64A3">
        <w:trPr>
          <w:trHeight w:val="263"/>
        </w:trPr>
        <w:tc>
          <w:tcPr>
            <w:tcW w:w="1435" w:type="dxa"/>
            <w:vAlign w:val="center"/>
            <w:hideMark/>
          </w:tcPr>
          <w:p w14:paraId="3312D1B9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Uganda</w:t>
            </w:r>
          </w:p>
        </w:tc>
        <w:tc>
          <w:tcPr>
            <w:tcW w:w="980" w:type="dxa"/>
            <w:vAlign w:val="center"/>
            <w:hideMark/>
          </w:tcPr>
          <w:p w14:paraId="74046764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2023</w:t>
            </w:r>
          </w:p>
        </w:tc>
        <w:tc>
          <w:tcPr>
            <w:tcW w:w="0" w:type="auto"/>
            <w:vAlign w:val="center"/>
            <w:hideMark/>
          </w:tcPr>
          <w:p w14:paraId="67FF6894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550</w:t>
            </w:r>
          </w:p>
        </w:tc>
        <w:tc>
          <w:tcPr>
            <w:tcW w:w="0" w:type="auto"/>
            <w:vAlign w:val="center"/>
            <w:hideMark/>
          </w:tcPr>
          <w:p w14:paraId="4C5BDC58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2791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056</w:t>
            </w:r>
          </w:p>
        </w:tc>
        <w:tc>
          <w:tcPr>
            <w:tcW w:w="0" w:type="auto"/>
            <w:vAlign w:val="center"/>
            <w:hideMark/>
          </w:tcPr>
          <w:p w14:paraId="7B20E8FE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38974DFD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1F97A42D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</w:tr>
      <w:tr w:rsidR="00A24D86" w:rsidRPr="00837C16" w14:paraId="348222E6" w14:textId="77777777" w:rsidTr="009B64A3">
        <w:trPr>
          <w:trHeight w:val="244"/>
        </w:trPr>
        <w:tc>
          <w:tcPr>
            <w:tcW w:w="1435" w:type="dxa"/>
            <w:vAlign w:val="center"/>
            <w:hideMark/>
          </w:tcPr>
          <w:p w14:paraId="7359D37C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Uzbekistan</w:t>
            </w:r>
          </w:p>
        </w:tc>
        <w:tc>
          <w:tcPr>
            <w:tcW w:w="980" w:type="dxa"/>
            <w:vAlign w:val="center"/>
            <w:hideMark/>
          </w:tcPr>
          <w:p w14:paraId="581328D7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2014</w:t>
            </w:r>
          </w:p>
        </w:tc>
        <w:tc>
          <w:tcPr>
            <w:tcW w:w="0" w:type="auto"/>
            <w:vAlign w:val="center"/>
            <w:hideMark/>
          </w:tcPr>
          <w:p w14:paraId="7212B66A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698</w:t>
            </w:r>
          </w:p>
        </w:tc>
        <w:tc>
          <w:tcPr>
            <w:tcW w:w="0" w:type="auto"/>
            <w:vAlign w:val="center"/>
            <w:hideMark/>
          </w:tcPr>
          <w:p w14:paraId="52ECF971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7145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110</w:t>
            </w:r>
          </w:p>
        </w:tc>
        <w:tc>
          <w:tcPr>
            <w:tcW w:w="0" w:type="auto"/>
            <w:vAlign w:val="center"/>
            <w:hideMark/>
          </w:tcPr>
          <w:p w14:paraId="682A447B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38921A1F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68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5800DF44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</w:tr>
      <w:tr w:rsidR="00A24D86" w:rsidRPr="00837C16" w14:paraId="69CDEB09" w14:textId="77777777" w:rsidTr="009B64A3">
        <w:trPr>
          <w:trHeight w:val="263"/>
        </w:trPr>
        <w:tc>
          <w:tcPr>
            <w:tcW w:w="1435" w:type="dxa"/>
            <w:vAlign w:val="center"/>
            <w:hideMark/>
          </w:tcPr>
          <w:p w14:paraId="7F819A4E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Uzbekistan</w:t>
            </w:r>
          </w:p>
        </w:tc>
        <w:tc>
          <w:tcPr>
            <w:tcW w:w="980" w:type="dxa"/>
            <w:vAlign w:val="center"/>
            <w:hideMark/>
          </w:tcPr>
          <w:p w14:paraId="2A09B0DA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2017</w:t>
            </w:r>
          </w:p>
        </w:tc>
        <w:tc>
          <w:tcPr>
            <w:tcW w:w="0" w:type="auto"/>
            <w:vAlign w:val="center"/>
            <w:hideMark/>
          </w:tcPr>
          <w:p w14:paraId="50D26141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714</w:t>
            </w:r>
          </w:p>
        </w:tc>
        <w:tc>
          <w:tcPr>
            <w:tcW w:w="0" w:type="auto"/>
            <w:vAlign w:val="center"/>
            <w:hideMark/>
          </w:tcPr>
          <w:p w14:paraId="31E9CE16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8047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054</w:t>
            </w:r>
          </w:p>
        </w:tc>
        <w:tc>
          <w:tcPr>
            <w:tcW w:w="0" w:type="auto"/>
            <w:vAlign w:val="center"/>
            <w:hideMark/>
          </w:tcPr>
          <w:p w14:paraId="7193E2CD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5170D73F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68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70FE60A1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</w:tr>
      <w:tr w:rsidR="00A24D86" w:rsidRPr="00837C16" w14:paraId="11985163" w14:textId="77777777" w:rsidTr="009B64A3">
        <w:trPr>
          <w:trHeight w:val="244"/>
        </w:trPr>
        <w:tc>
          <w:tcPr>
            <w:tcW w:w="1435" w:type="dxa"/>
            <w:vAlign w:val="center"/>
            <w:hideMark/>
          </w:tcPr>
          <w:p w14:paraId="1BBE9D80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Uzbekistan</w:t>
            </w:r>
          </w:p>
        </w:tc>
        <w:tc>
          <w:tcPr>
            <w:tcW w:w="980" w:type="dxa"/>
            <w:vAlign w:val="center"/>
            <w:hideMark/>
          </w:tcPr>
          <w:p w14:paraId="7AACFA2F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2018</w:t>
            </w:r>
          </w:p>
        </w:tc>
        <w:tc>
          <w:tcPr>
            <w:tcW w:w="0" w:type="auto"/>
            <w:vAlign w:val="center"/>
            <w:hideMark/>
          </w:tcPr>
          <w:p w14:paraId="5906D03D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719</w:t>
            </w:r>
          </w:p>
        </w:tc>
        <w:tc>
          <w:tcPr>
            <w:tcW w:w="0" w:type="auto"/>
            <w:vAlign w:val="center"/>
            <w:hideMark/>
          </w:tcPr>
          <w:p w14:paraId="756F950A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8348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961</w:t>
            </w:r>
          </w:p>
        </w:tc>
        <w:tc>
          <w:tcPr>
            <w:tcW w:w="0" w:type="auto"/>
            <w:vAlign w:val="center"/>
            <w:hideMark/>
          </w:tcPr>
          <w:p w14:paraId="54B59B84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561BEC98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68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085074AA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</w:tr>
      <w:tr w:rsidR="00A24D86" w:rsidRPr="00837C16" w14:paraId="394296F5" w14:textId="77777777" w:rsidTr="009B64A3">
        <w:trPr>
          <w:trHeight w:val="263"/>
        </w:trPr>
        <w:tc>
          <w:tcPr>
            <w:tcW w:w="1435" w:type="dxa"/>
            <w:vAlign w:val="center"/>
            <w:hideMark/>
          </w:tcPr>
          <w:p w14:paraId="1B76FC36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Vanuatu</w:t>
            </w:r>
          </w:p>
        </w:tc>
        <w:tc>
          <w:tcPr>
            <w:tcW w:w="980" w:type="dxa"/>
            <w:vAlign w:val="center"/>
            <w:hideMark/>
          </w:tcPr>
          <w:p w14:paraId="3EB674C4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2023</w:t>
            </w:r>
          </w:p>
        </w:tc>
        <w:tc>
          <w:tcPr>
            <w:tcW w:w="0" w:type="auto"/>
            <w:vAlign w:val="center"/>
            <w:hideMark/>
          </w:tcPr>
          <w:p w14:paraId="78AA522D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391F736C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3118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396</w:t>
            </w:r>
          </w:p>
        </w:tc>
        <w:tc>
          <w:tcPr>
            <w:tcW w:w="0" w:type="auto"/>
            <w:vAlign w:val="center"/>
            <w:hideMark/>
          </w:tcPr>
          <w:p w14:paraId="069BBF71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200C1749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0AE61F11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</w:tr>
      <w:tr w:rsidR="00A24D86" w:rsidRPr="00837C16" w14:paraId="736124F5" w14:textId="77777777" w:rsidTr="009B64A3">
        <w:trPr>
          <w:trHeight w:val="244"/>
        </w:trPr>
        <w:tc>
          <w:tcPr>
            <w:tcW w:w="1435" w:type="dxa"/>
            <w:vAlign w:val="center"/>
            <w:hideMark/>
          </w:tcPr>
          <w:p w14:paraId="4AA60F4B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Vietnam</w:t>
            </w:r>
          </w:p>
        </w:tc>
        <w:tc>
          <w:tcPr>
            <w:tcW w:w="980" w:type="dxa"/>
            <w:vAlign w:val="center"/>
            <w:hideMark/>
          </w:tcPr>
          <w:p w14:paraId="5FA5855D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2014</w:t>
            </w:r>
          </w:p>
        </w:tc>
        <w:tc>
          <w:tcPr>
            <w:tcW w:w="0" w:type="auto"/>
            <w:vAlign w:val="center"/>
            <w:hideMark/>
          </w:tcPr>
          <w:p w14:paraId="6BFA27CF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76D62708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8751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883</w:t>
            </w:r>
          </w:p>
        </w:tc>
        <w:tc>
          <w:tcPr>
            <w:tcW w:w="0" w:type="auto"/>
            <w:vAlign w:val="center"/>
            <w:hideMark/>
          </w:tcPr>
          <w:p w14:paraId="10A46169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2435</w:t>
            </w:r>
          </w:p>
        </w:tc>
        <w:tc>
          <w:tcPr>
            <w:tcW w:w="0" w:type="auto"/>
            <w:vAlign w:val="center"/>
            <w:hideMark/>
          </w:tcPr>
          <w:p w14:paraId="0D39A43B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13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775E2FEA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1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7</w:t>
            </w:r>
          </w:p>
        </w:tc>
      </w:tr>
      <w:tr w:rsidR="00A24D86" w:rsidRPr="00837C16" w14:paraId="17A1C45A" w14:textId="77777777" w:rsidTr="009B64A3">
        <w:trPr>
          <w:trHeight w:val="263"/>
        </w:trPr>
        <w:tc>
          <w:tcPr>
            <w:tcW w:w="1435" w:type="dxa"/>
            <w:vAlign w:val="center"/>
            <w:hideMark/>
          </w:tcPr>
          <w:p w14:paraId="70D3BC11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Vietnam</w:t>
            </w:r>
          </w:p>
        </w:tc>
        <w:tc>
          <w:tcPr>
            <w:tcW w:w="980" w:type="dxa"/>
            <w:vAlign w:val="center"/>
            <w:hideMark/>
          </w:tcPr>
          <w:p w14:paraId="05E2DC21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2018</w:t>
            </w:r>
          </w:p>
        </w:tc>
        <w:tc>
          <w:tcPr>
            <w:tcW w:w="0" w:type="auto"/>
            <w:vAlign w:val="center"/>
            <w:hideMark/>
          </w:tcPr>
          <w:p w14:paraId="6B238C84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4DD29C70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10936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894</w:t>
            </w:r>
          </w:p>
        </w:tc>
        <w:tc>
          <w:tcPr>
            <w:tcW w:w="0" w:type="auto"/>
            <w:vAlign w:val="center"/>
            <w:hideMark/>
          </w:tcPr>
          <w:p w14:paraId="23C85187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56EC5D8A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13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44CD6B7F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1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7</w:t>
            </w:r>
          </w:p>
        </w:tc>
      </w:tr>
      <w:tr w:rsidR="00A24D86" w:rsidRPr="00837C16" w14:paraId="6AD6768D" w14:textId="77777777" w:rsidTr="009B64A3">
        <w:trPr>
          <w:trHeight w:val="244"/>
        </w:trPr>
        <w:tc>
          <w:tcPr>
            <w:tcW w:w="1435" w:type="dxa"/>
            <w:vAlign w:val="center"/>
            <w:hideMark/>
          </w:tcPr>
          <w:p w14:paraId="33F662AC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Vietnam</w:t>
            </w:r>
          </w:p>
        </w:tc>
        <w:tc>
          <w:tcPr>
            <w:tcW w:w="980" w:type="dxa"/>
            <w:vAlign w:val="center"/>
            <w:hideMark/>
          </w:tcPr>
          <w:p w14:paraId="0E34403F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2022</w:t>
            </w:r>
          </w:p>
        </w:tc>
        <w:tc>
          <w:tcPr>
            <w:tcW w:w="0" w:type="auto"/>
            <w:vAlign w:val="center"/>
            <w:hideMark/>
          </w:tcPr>
          <w:p w14:paraId="0591699D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368D4C68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12930</w:t>
            </w: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 w:rsidRPr="00837C16"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  <w:t>256</w:t>
            </w:r>
          </w:p>
        </w:tc>
        <w:tc>
          <w:tcPr>
            <w:tcW w:w="0" w:type="auto"/>
            <w:vAlign w:val="center"/>
            <w:hideMark/>
          </w:tcPr>
          <w:p w14:paraId="65B8F73D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03F1C79D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  <w:tc>
          <w:tcPr>
            <w:tcW w:w="0" w:type="auto"/>
            <w:vAlign w:val="center"/>
            <w:hideMark/>
          </w:tcPr>
          <w:p w14:paraId="6D838D73" w14:textId="77777777" w:rsidR="00A24D86" w:rsidRPr="00837C16" w:rsidRDefault="00A24D86" w:rsidP="009B64A3">
            <w:pPr>
              <w:ind w:left="150" w:right="150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18"/>
                <w:szCs w:val="18"/>
                <w14:ligatures w14:val="none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··</w:t>
            </w:r>
          </w:p>
        </w:tc>
      </w:tr>
    </w:tbl>
    <w:p w14:paraId="408EF024" w14:textId="77777777" w:rsidR="00A24D86" w:rsidRPr="00837C16" w:rsidRDefault="00A24D86" w:rsidP="00A24D86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469F64BA" w14:textId="77777777" w:rsidR="00A24D86" w:rsidRPr="00837C16" w:rsidRDefault="00A24D86" w:rsidP="00A24D86">
      <w:pPr>
        <w:rPr>
          <w:rFonts w:ascii="Times New Roman" w:hAnsi="Times New Roman" w:cs="Times New Roman"/>
          <w:sz w:val="20"/>
          <w:szCs w:val="20"/>
        </w:rPr>
      </w:pPr>
      <w:r w:rsidRPr="00837C16"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pPr w:leftFromText="180" w:rightFromText="180" w:vertAnchor="page" w:horzAnchor="margin" w:tblpY="2086"/>
        <w:tblW w:w="93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72"/>
        <w:gridCol w:w="1368"/>
        <w:gridCol w:w="1440"/>
        <w:gridCol w:w="2808"/>
        <w:gridCol w:w="1872"/>
      </w:tblGrid>
      <w:tr w:rsidR="00A24D86" w:rsidRPr="00837C16" w14:paraId="5B17172D" w14:textId="77777777" w:rsidTr="009B64A3">
        <w:trPr>
          <w:tblHeader/>
        </w:trPr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6BE810A1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40D2E141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751862B0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438EDF3E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Mixed-Effects Model</w:t>
            </w:r>
          </w:p>
        </w:tc>
      </w:tr>
      <w:tr w:rsidR="00A24D86" w:rsidRPr="00837C16" w14:paraId="16E04EF8" w14:textId="77777777" w:rsidTr="009B64A3">
        <w:trPr>
          <w:tblHeader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1FE10865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Country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170BC583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Median Age (Years)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39A4FC9F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Percent Female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097C24ED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Average Decrease in LogMAR UCVA per Day (95% CI)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7AA13E4F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P-Value</w:t>
            </w:r>
          </w:p>
        </w:tc>
      </w:tr>
      <w:tr w:rsidR="00A24D86" w:rsidRPr="00837C16" w14:paraId="668D7F71" w14:textId="77777777" w:rsidTr="009B64A3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364233B8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All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24C6F974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005CA84B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55·2%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7DB0EDDB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0·286 (0·274 to 0·298)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07A1D5A3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&lt; 0·0001</w:t>
            </w:r>
          </w:p>
        </w:tc>
      </w:tr>
      <w:tr w:rsidR="00A24D86" w:rsidRPr="00837C16" w14:paraId="298AFDE6" w14:textId="77777777" w:rsidTr="009B64A3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5D5EF8DA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Bangladesh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1F7DA521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3234A5FA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48·9%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28D02A22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0·176 (0·109 to 0·242)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54ED2AAC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&lt; 0·0001</w:t>
            </w:r>
          </w:p>
        </w:tc>
      </w:tr>
      <w:tr w:rsidR="00A24D86" w:rsidRPr="00837C16" w14:paraId="3939CB31" w14:textId="77777777" w:rsidTr="009B64A3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543B2C3B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Cambodia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7D1CBECD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52D0C9D7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67%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2EDC1140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0·131 (0·064 to 0·198)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4B8E9D6A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0·0002</w:t>
            </w:r>
          </w:p>
        </w:tc>
      </w:tr>
      <w:tr w:rsidR="00A24D86" w:rsidRPr="00837C16" w14:paraId="17F4C3F4" w14:textId="77777777" w:rsidTr="009B64A3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7934EEEA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China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7EBE7839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6C170E3A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61·9%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4B89BA16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0·256 (0·23 to 0·283)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7DB4B0EF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&lt; 0·0001</w:t>
            </w:r>
          </w:p>
        </w:tc>
      </w:tr>
      <w:tr w:rsidR="00A24D86" w:rsidRPr="00837C16" w14:paraId="0D285DD8" w14:textId="77777777" w:rsidTr="009B64A3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240E1653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Kyrgyzstan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4B7B27D9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4EB4846D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59·7%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7E492635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0·331 (0·292 to 0·37)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574BAC93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&lt; 0·0001</w:t>
            </w:r>
          </w:p>
        </w:tc>
      </w:tr>
      <w:tr w:rsidR="00A24D86" w:rsidRPr="00837C16" w14:paraId="72656467" w14:textId="77777777" w:rsidTr="009B64A3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60A4E429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Mauritania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30D1D7AE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7D4BFF6E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48·9%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67931B44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0·305 (0·248 to 0·362)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1189E6BC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&lt; 0·0001</w:t>
            </w:r>
          </w:p>
        </w:tc>
      </w:tr>
      <w:tr w:rsidR="00A24D86" w:rsidRPr="00837C16" w14:paraId="7E4B8483" w14:textId="77777777" w:rsidTr="009B64A3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36C9C6C5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Mongolia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75DB3713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75DCC6FD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69·1%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31CAD81D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0·325 (0·219 to 0·43)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4DD1A248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&lt; 0·0001</w:t>
            </w:r>
          </w:p>
        </w:tc>
      </w:tr>
      <w:tr w:rsidR="00A24D86" w:rsidRPr="00837C16" w14:paraId="5BBAAB1A" w14:textId="77777777" w:rsidTr="009B64A3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3227860F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Morocco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314EB9A7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34350B18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52·4%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71F75FDF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0·329 (0·298 to 0·36)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3A25EB25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&lt; 0·0001</w:t>
            </w:r>
          </w:p>
        </w:tc>
      </w:tr>
      <w:tr w:rsidR="00A24D86" w:rsidRPr="00837C16" w14:paraId="2EB67F61" w14:textId="77777777" w:rsidTr="009B64A3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2342FB49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Mozambique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5BAED624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5D5A0CE0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46·6%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62ACD97F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0·281 (0·208 to 0·354)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1C20BB19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&lt; 0·0001</w:t>
            </w:r>
          </w:p>
        </w:tc>
      </w:tr>
      <w:tr w:rsidR="00A24D86" w:rsidRPr="00837C16" w14:paraId="68775C8E" w14:textId="77777777" w:rsidTr="009B64A3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2A418927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Nigeria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2F3759A3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79768C17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43·6%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53E9524E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0·357 (0·29 to 0·424)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39074F3B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&lt; 0·0001</w:t>
            </w:r>
          </w:p>
        </w:tc>
      </w:tr>
      <w:tr w:rsidR="00A24D86" w:rsidRPr="00837C16" w14:paraId="3BF9632C" w14:textId="77777777" w:rsidTr="009B64A3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4626906C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Pakistan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507F5B19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40D69C15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48·7%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042EAED8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0·209 (0·131 to 0·287)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0DF64673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&lt; 0·0001</w:t>
            </w:r>
          </w:p>
        </w:tc>
      </w:tr>
      <w:tr w:rsidR="00A24D86" w:rsidRPr="00837C16" w14:paraId="5D1E3FCB" w14:textId="77777777" w:rsidTr="009B64A3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695E6E11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Peru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66B16F45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400695E3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53·6%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57B10DEA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0·258 (0·203 to 0·313)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3E6FABCA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&lt; 0·0001</w:t>
            </w:r>
          </w:p>
        </w:tc>
      </w:tr>
      <w:tr w:rsidR="00A24D86" w:rsidRPr="00837C16" w14:paraId="353EE677" w14:textId="77777777" w:rsidTr="009B64A3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6C823FA9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Sri Lanka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5BD12C55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029E8F20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57·1%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17E574BA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0·302 (0·226 to 0·378)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58BBBC98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&lt; 0·0001</w:t>
            </w:r>
          </w:p>
        </w:tc>
      </w:tr>
      <w:tr w:rsidR="00A24D86" w:rsidRPr="00837C16" w14:paraId="4D4030FD" w14:textId="77777777" w:rsidTr="009B64A3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491C3580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Tanzania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5A3D5A46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7EBD030C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52·1%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342AD879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0·227 (0·193 to 0·261)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6ABF7032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&lt; 0·0001</w:t>
            </w:r>
          </w:p>
        </w:tc>
      </w:tr>
      <w:tr w:rsidR="00A24D86" w:rsidRPr="00837C16" w14:paraId="2F7034D5" w14:textId="77777777" w:rsidTr="009B64A3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32A4394C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Uganda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6136D4DA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0F908A89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55·6%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371F6D5B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0·374 (0·33 to 0·418)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4BB30FC1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&lt; 0·0001</w:t>
            </w:r>
          </w:p>
        </w:tc>
      </w:tr>
      <w:tr w:rsidR="00A24D86" w:rsidRPr="00837C16" w14:paraId="063C99E1" w14:textId="77777777" w:rsidTr="009B64A3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7EA7A16C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Uzbekistan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7FE8A876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1B93BD5E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55·2%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0DD4746D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0·27 (0·232 to 0·307)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2A8332B2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&lt; 0·0001</w:t>
            </w:r>
          </w:p>
        </w:tc>
      </w:tr>
      <w:tr w:rsidR="00A24D86" w:rsidRPr="00837C16" w14:paraId="63B371A9" w14:textId="77777777" w:rsidTr="009B64A3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5DE7FD97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Vanuatu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27F8742E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018DD8E3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41·5%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39C63D94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0·144 (0·083 to 0·205)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05352AB1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&lt; 0·0001</w:t>
            </w:r>
          </w:p>
        </w:tc>
      </w:tr>
      <w:tr w:rsidR="00A24D86" w:rsidRPr="00837C16" w14:paraId="3DF61A3C" w14:textId="77777777" w:rsidTr="009B64A3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761C446C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Vietnam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3579CFE2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1D28D344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64·8%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423D9A17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0·854 (0·781 to 0·926)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504D3BA5" w14:textId="77777777" w:rsidR="00A24D86" w:rsidRPr="00837C16" w:rsidRDefault="00A24D86" w:rsidP="009B64A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C16">
              <w:rPr>
                <w:rFonts w:ascii="Times New Roman" w:hAnsi="Times New Roman" w:cs="Times New Roman"/>
                <w:sz w:val="18"/>
                <w:szCs w:val="18"/>
              </w:rPr>
              <w:t>&lt; 0·0001</w:t>
            </w:r>
          </w:p>
        </w:tc>
      </w:tr>
    </w:tbl>
    <w:p w14:paraId="25593BDA" w14:textId="77777777" w:rsidR="00A24D86" w:rsidRPr="00837C16" w:rsidRDefault="00A24D86" w:rsidP="00A24D86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333333"/>
          <w:sz w:val="20"/>
          <w:szCs w:val="20"/>
        </w:rPr>
      </w:pPr>
      <w:r w:rsidRPr="00837C16">
        <w:rPr>
          <w:rFonts w:ascii="Times New Roman" w:hAnsi="Times New Roman" w:cs="Times New Roman"/>
          <w:b/>
          <w:bCs/>
          <w:color w:val="333333"/>
          <w:sz w:val="20"/>
          <w:szCs w:val="20"/>
        </w:rPr>
        <w:t>Table A2. Summary of mixed-effects models for changes in LogMAR UCVA per day for the first four days after cataract surgery, accounting for age and sex, overall as well as within each country.</w:t>
      </w:r>
    </w:p>
    <w:p w14:paraId="6B59DBAE" w14:textId="77777777" w:rsidR="00A24D86" w:rsidRPr="00837C16" w:rsidRDefault="00A24D86" w:rsidP="00A24D86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333333"/>
          <w:sz w:val="20"/>
          <w:szCs w:val="20"/>
        </w:rPr>
      </w:pPr>
    </w:p>
    <w:p w14:paraId="714D98F8" w14:textId="77777777" w:rsidR="00A24D86" w:rsidRPr="00837C16" w:rsidRDefault="00A24D86" w:rsidP="00A24D86">
      <w:pPr>
        <w:pStyle w:val="EndNoteBibliography"/>
        <w:spacing w:after="0"/>
        <w:rPr>
          <w:rFonts w:ascii="Times New Roman" w:hAnsi="Times New Roman" w:cs="Times New Roman"/>
          <w:sz w:val="20"/>
          <w:szCs w:val="20"/>
        </w:rPr>
      </w:pPr>
    </w:p>
    <w:p w14:paraId="48F25E8D" w14:textId="77777777" w:rsidR="00A24D86" w:rsidRPr="00E84F9E" w:rsidRDefault="00A24D86" w:rsidP="00A24D86">
      <w:pPr>
        <w:spacing w:line="240" w:lineRule="auto"/>
        <w:rPr>
          <w:rFonts w:ascii="Times New Roman" w:hAnsi="Times New Roman" w:cs="Times New Roman"/>
        </w:rPr>
      </w:pPr>
    </w:p>
    <w:p w14:paraId="152215D3" w14:textId="77777777" w:rsidR="00A24D86" w:rsidRPr="009E6792" w:rsidRDefault="00A24D86" w:rsidP="00A24D86">
      <w:pPr>
        <w:rPr>
          <w:rFonts w:ascii="Times New Roman" w:hAnsi="Times New Roman" w:cs="Times New Roman"/>
          <w:noProof/>
          <w:color w:val="000000" w:themeColor="text1"/>
        </w:rPr>
      </w:pPr>
    </w:p>
    <w:p w14:paraId="4375B20A" w14:textId="77777777" w:rsidR="00DE6AE2" w:rsidRDefault="00DE6AE2"/>
    <w:sectPr w:rsidR="00DE6AE2" w:rsidSect="00A24D86">
      <w:footerReference w:type="even" r:id="rId6"/>
      <w:footerReference w:type="default" r:id="rId7"/>
      <w:footerReference w:type="first" r:id="rId8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11224302"/>
      <w:docPartObj>
        <w:docPartGallery w:val="Page Numbers (Bottom of Page)"/>
        <w:docPartUnique/>
      </w:docPartObj>
    </w:sdtPr>
    <w:sdtContent>
      <w:p w14:paraId="1B36DCAB" w14:textId="77777777" w:rsidR="00A24D86" w:rsidRDefault="00A24D86" w:rsidP="009D026E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22BC5F4B" w14:textId="77777777" w:rsidR="00A24D86" w:rsidRDefault="00A24D8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382489053"/>
      <w:docPartObj>
        <w:docPartGallery w:val="Page Numbers (Bottom of Page)"/>
        <w:docPartUnique/>
      </w:docPartObj>
    </w:sdtPr>
    <w:sdtEndPr>
      <w:rPr>
        <w:rStyle w:val="PageNumber"/>
        <w:rFonts w:ascii="Times New Roman" w:hAnsi="Times New Roman" w:cs="Times New Roman"/>
        <w:sz w:val="20"/>
        <w:szCs w:val="20"/>
      </w:rPr>
    </w:sdtEndPr>
    <w:sdtContent>
      <w:p w14:paraId="3D1668C1" w14:textId="77777777" w:rsidR="00A24D86" w:rsidRPr="00B35756" w:rsidRDefault="00A24D86" w:rsidP="009D026E">
        <w:pPr>
          <w:pStyle w:val="Footer"/>
          <w:framePr w:wrap="none" w:vAnchor="text" w:hAnchor="margin" w:xAlign="center" w:y="1"/>
          <w:rPr>
            <w:rStyle w:val="PageNumber"/>
            <w:rFonts w:ascii="Times New Roman" w:hAnsi="Times New Roman" w:cs="Times New Roman"/>
            <w:sz w:val="20"/>
            <w:szCs w:val="20"/>
          </w:rPr>
        </w:pPr>
        <w:r w:rsidRPr="00B35756">
          <w:rPr>
            <w:rStyle w:val="PageNumber"/>
            <w:rFonts w:ascii="Times New Roman" w:hAnsi="Times New Roman" w:cs="Times New Roman"/>
            <w:sz w:val="20"/>
            <w:szCs w:val="20"/>
          </w:rPr>
          <w:fldChar w:fldCharType="begin"/>
        </w:r>
        <w:r w:rsidRPr="00B35756">
          <w:rPr>
            <w:rStyle w:val="PageNumber"/>
            <w:rFonts w:ascii="Times New Roman" w:hAnsi="Times New Roman" w:cs="Times New Roman"/>
            <w:sz w:val="20"/>
            <w:szCs w:val="20"/>
          </w:rPr>
          <w:instrText xml:space="preserve"> PAGE </w:instrText>
        </w:r>
        <w:r w:rsidRPr="00B35756">
          <w:rPr>
            <w:rStyle w:val="PageNumber"/>
            <w:rFonts w:ascii="Times New Roman" w:hAnsi="Times New Roman" w:cs="Times New Roman"/>
            <w:sz w:val="20"/>
            <w:szCs w:val="20"/>
          </w:rPr>
          <w:fldChar w:fldCharType="separate"/>
        </w:r>
        <w:r w:rsidRPr="00B35756">
          <w:rPr>
            <w:rStyle w:val="PageNumber"/>
            <w:rFonts w:ascii="Times New Roman" w:hAnsi="Times New Roman" w:cs="Times New Roman"/>
            <w:noProof/>
            <w:sz w:val="20"/>
            <w:szCs w:val="20"/>
          </w:rPr>
          <w:t>1</w:t>
        </w:r>
        <w:r w:rsidRPr="00B35756">
          <w:rPr>
            <w:rStyle w:val="PageNumber"/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1FBD875C" w14:textId="77777777" w:rsidR="00A24D86" w:rsidRPr="00B35756" w:rsidRDefault="00A24D86">
    <w:pPr>
      <w:pStyle w:val="Footer"/>
      <w:rPr>
        <w:rFonts w:ascii="Times New Roman" w:hAnsi="Times New Roman" w:cs="Times New Roman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978000159"/>
      <w:docPartObj>
        <w:docPartGallery w:val="Page Numbers (Bottom of Page)"/>
        <w:docPartUnique/>
      </w:docPartObj>
    </w:sdtPr>
    <w:sdtContent>
      <w:p w14:paraId="784DBF12" w14:textId="77777777" w:rsidR="00A24D86" w:rsidRDefault="00A24D86" w:rsidP="009D026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9A80F85" w14:textId="77777777" w:rsidR="00A24D86" w:rsidRDefault="00A24D86" w:rsidP="00E73A96">
    <w:pPr>
      <w:pStyle w:val="Footer"/>
      <w:framePr w:wrap="none" w:vAnchor="text" w:hAnchor="margin" w:xAlign="center" w:y="1"/>
      <w:ind w:right="360"/>
      <w:rPr>
        <w:rStyle w:val="PageNumber"/>
      </w:rPr>
    </w:pPr>
  </w:p>
  <w:p w14:paraId="1F68566E" w14:textId="77777777" w:rsidR="00A24D86" w:rsidRDefault="00A24D86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D86"/>
    <w:rsid w:val="00195413"/>
    <w:rsid w:val="003D0186"/>
    <w:rsid w:val="007278E4"/>
    <w:rsid w:val="009E725C"/>
    <w:rsid w:val="00A24D86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9DEB2"/>
  <w15:chartTrackingRefBased/>
  <w15:docId w15:val="{1A3571F2-3BDC-4E93-A6DB-528955D8E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4D86"/>
    <w:rPr>
      <w:rFonts w:eastAsiaTheme="minorEastAsia"/>
      <w:lang w:eastAsia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4D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4D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4D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4D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4D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4D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4D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4D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4D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4D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4D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4D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4D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4D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4D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4D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4D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4D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4D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A24D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4D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A24D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4D86"/>
    <w:pPr>
      <w:spacing w:before="160"/>
      <w:jc w:val="center"/>
    </w:pPr>
    <w:rPr>
      <w:rFonts w:eastAsiaTheme="minorHAnsi"/>
      <w:i/>
      <w:iCs/>
      <w:color w:val="404040" w:themeColor="text1" w:themeTint="BF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A24D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4D86"/>
    <w:pPr>
      <w:ind w:left="720"/>
      <w:contextualSpacing/>
    </w:pPr>
    <w:rPr>
      <w:rFonts w:eastAsiaTheme="minorHAnsi"/>
      <w:lang w:eastAsia="en-US"/>
    </w:rPr>
  </w:style>
  <w:style w:type="character" w:styleId="IntenseEmphasis">
    <w:name w:val="Intense Emphasis"/>
    <w:basedOn w:val="DefaultParagraphFont"/>
    <w:uiPriority w:val="21"/>
    <w:qFormat/>
    <w:rsid w:val="00A24D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4D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4D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4D86"/>
    <w:rPr>
      <w:b/>
      <w:bCs/>
      <w:smallCaps/>
      <w:color w:val="0F4761" w:themeColor="accent1" w:themeShade="BF"/>
      <w:spacing w:val="5"/>
    </w:rPr>
  </w:style>
  <w:style w:type="paragraph" w:customStyle="1" w:styleId="EndNoteBibliography">
    <w:name w:val="EndNote Bibliography"/>
    <w:basedOn w:val="Normal"/>
    <w:link w:val="EndNoteBibliographyChar"/>
    <w:rsid w:val="00A24D86"/>
    <w:pPr>
      <w:spacing w:line="240" w:lineRule="auto"/>
    </w:pPr>
    <w:rPr>
      <w:rFonts w:ascii="Calibri" w:hAnsi="Calibri" w:cs="Calibri"/>
      <w:noProof/>
      <w:sz w:val="22"/>
      <w:szCs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A24D86"/>
    <w:rPr>
      <w:rFonts w:ascii="Calibri" w:eastAsiaTheme="minorEastAsia" w:hAnsi="Calibri" w:cs="Calibri"/>
      <w:noProof/>
      <w:sz w:val="22"/>
      <w:szCs w:val="22"/>
      <w:lang w:eastAsia="ko-KR"/>
    </w:rPr>
  </w:style>
  <w:style w:type="paragraph" w:customStyle="1" w:styleId="ImageCaption">
    <w:name w:val="Image Caption"/>
    <w:basedOn w:val="Caption"/>
    <w:rsid w:val="00A24D86"/>
    <w:pPr>
      <w:spacing w:after="120"/>
    </w:pPr>
    <w:rPr>
      <w:iCs w:val="0"/>
      <w:color w:val="auto"/>
      <w:kern w:val="0"/>
      <w:sz w:val="24"/>
      <w:szCs w:val="24"/>
      <w:lang w:eastAsia="en-US"/>
      <w14:ligatures w14:val="none"/>
    </w:rPr>
  </w:style>
  <w:style w:type="table" w:styleId="TableGrid">
    <w:name w:val="Table Grid"/>
    <w:basedOn w:val="TableNormal"/>
    <w:uiPriority w:val="39"/>
    <w:rsid w:val="00A24D86"/>
    <w:pPr>
      <w:spacing w:after="0" w:line="240" w:lineRule="auto"/>
    </w:pPr>
    <w:rPr>
      <w:rFonts w:eastAsiaTheme="minorEastAsia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A24D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4D86"/>
    <w:rPr>
      <w:rFonts w:eastAsiaTheme="minorEastAsia"/>
      <w:lang w:eastAsia="ko-KR"/>
    </w:rPr>
  </w:style>
  <w:style w:type="character" w:styleId="PageNumber">
    <w:name w:val="page number"/>
    <w:basedOn w:val="DefaultParagraphFont"/>
    <w:uiPriority w:val="99"/>
    <w:semiHidden/>
    <w:unhideWhenUsed/>
    <w:rsid w:val="00A24D86"/>
  </w:style>
  <w:style w:type="paragraph" w:styleId="Caption">
    <w:name w:val="caption"/>
    <w:basedOn w:val="Normal"/>
    <w:next w:val="Normal"/>
    <w:uiPriority w:val="35"/>
    <w:semiHidden/>
    <w:unhideWhenUsed/>
    <w:qFormat/>
    <w:rsid w:val="00A24D86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638</Words>
  <Characters>3650</Characters>
  <Application>Microsoft Office Word</Application>
  <DocSecurity>0</DocSecurity>
  <Lines>130</Lines>
  <Paragraphs>95</Paragraphs>
  <ScaleCrop>false</ScaleCrop>
  <Company>Springer Nature</Company>
  <LinksUpToDate>false</LinksUpToDate>
  <CharactersWithSpaces>4193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2026-01-14T13:42:00Z</dcterms:created>
  <dcterms:modified xsi:type="dcterms:W3CDTF">2026-01-14T13:42:00Z</dcterms:modified>
</cp:coreProperties>
</file>