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10604" w14:textId="77777777" w:rsidR="006B1B9B" w:rsidRPr="00E52735" w:rsidRDefault="006B1B9B" w:rsidP="006B1B9B">
      <w:pPr>
        <w:pStyle w:val="Heading2"/>
        <w:spacing w:before="0" w:line="240" w:lineRule="auto"/>
        <w:ind w:left="57"/>
        <w:jc w:val="both"/>
        <w:rPr>
          <w:rFonts w:cs="Times New Roman"/>
          <w:b/>
          <w:bCs/>
          <w:sz w:val="24"/>
          <w:szCs w:val="24"/>
          <w:lang w:val="en-GB"/>
        </w:rPr>
      </w:pPr>
      <w:r w:rsidRPr="00E52735">
        <w:rPr>
          <w:rFonts w:cs="Times New Roman"/>
          <w:sz w:val="24"/>
          <w:szCs w:val="24"/>
          <w:lang w:val="en-GB"/>
        </w:rPr>
        <w:drawing>
          <wp:inline distT="0" distB="0" distL="0" distR="0" wp14:anchorId="22354660" wp14:editId="70D9992E">
            <wp:extent cx="5731510" cy="4431030"/>
            <wp:effectExtent l="0" t="0" r="2540" b="7620"/>
            <wp:docPr id="1576675788" name="Picture 7" descr="Framingham Risk Sc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Framingham Risk Scor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07F6C" w14:textId="02263C52" w:rsidR="006B1B9B" w:rsidRPr="00E52735" w:rsidRDefault="006B1B9B" w:rsidP="006B1B9B">
      <w:pPr>
        <w:rPr>
          <w:rFonts w:ascii="Times New Roman" w:hAnsi="Times New Roman" w:cs="Times New Roman"/>
          <w:bCs/>
          <w:sz w:val="24"/>
          <w:szCs w:val="24"/>
        </w:rPr>
      </w:pPr>
      <w:r w:rsidRPr="00E52735">
        <w:rPr>
          <w:rFonts w:ascii="Times New Roman" w:hAnsi="Times New Roman" w:cs="Times New Roman"/>
          <w:b/>
          <w:sz w:val="24"/>
          <w:szCs w:val="24"/>
        </w:rPr>
        <w:t>Figure 2</w:t>
      </w:r>
      <w:r w:rsidRPr="00E52735">
        <w:rPr>
          <w:rFonts w:ascii="Times New Roman" w:hAnsi="Times New Roman" w:cs="Times New Roman"/>
          <w:bCs/>
          <w:sz w:val="24"/>
          <w:szCs w:val="24"/>
        </w:rPr>
        <w:t xml:space="preserve">: Framingham risk score </w:t>
      </w:r>
    </w:p>
    <w:p w14:paraId="47ED930D" w14:textId="77777777" w:rsidR="000E15B3" w:rsidRDefault="000E15B3"/>
    <w:sectPr w:rsidR="000E15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B9B"/>
    <w:rsid w:val="00071BF4"/>
    <w:rsid w:val="000E15B3"/>
    <w:rsid w:val="006B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B4FD6"/>
  <w15:chartTrackingRefBased/>
  <w15:docId w15:val="{BC5B0903-0D50-4581-9678-2A03EA2C7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B9B"/>
    <w:pPr>
      <w:spacing w:line="259" w:lineRule="auto"/>
    </w:pPr>
    <w:rPr>
      <w:rFonts w:ascii="Calibri" w:eastAsia="Calibri" w:hAnsi="Calibri" w:cs="SimSun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1B9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BI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1B9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BI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B9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BI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1B9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BI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B9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BI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B9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BI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B9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BI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B9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BI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B9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B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B1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1B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B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B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B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B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B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1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BI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B1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B9B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BI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B1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1B9B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BI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B1B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1B9B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BI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B1B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BI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B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1B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Arnaud Iradukunda</dc:creator>
  <cp:keywords/>
  <dc:description/>
  <cp:lastModifiedBy>Arnaud Iradukunda</cp:lastModifiedBy>
  <cp:revision>1</cp:revision>
  <dcterms:created xsi:type="dcterms:W3CDTF">2026-05-29T13:02:00Z</dcterms:created>
  <dcterms:modified xsi:type="dcterms:W3CDTF">2026-05-29T13:03:00Z</dcterms:modified>
</cp:coreProperties>
</file>