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A8FFB" w14:textId="77777777" w:rsidR="00A371AB" w:rsidRDefault="00A371AB" w:rsidP="00A371A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Figure S1</w:t>
      </w:r>
    </w:p>
    <w:p w14:paraId="32E24502" w14:textId="77777777" w:rsidR="00A371AB" w:rsidRDefault="00A371AB" w:rsidP="00A371AB">
      <w:pPr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drawing>
          <wp:inline distT="0" distB="0" distL="0" distR="0" wp14:anchorId="4D35AF50" wp14:editId="1F9368C8">
            <wp:extent cx="5274310" cy="6632575"/>
            <wp:effectExtent l="0" t="0" r="2540" b="0"/>
            <wp:docPr id="895132825" name="图片 9" descr="图表, 折线图  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132825" name="图片 9" descr="图表, 折线图  AI 生成的内容可能不正确。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3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E39BD" w14:textId="77777777" w:rsidR="00A371AB" w:rsidRDefault="00A371AB" w:rsidP="00A371A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Figure S2</w:t>
      </w:r>
    </w:p>
    <w:p w14:paraId="5E79E398" w14:textId="77777777" w:rsidR="00A371AB" w:rsidRPr="00DD382F" w:rsidRDefault="00A371AB" w:rsidP="00A371AB">
      <w:pPr>
        <w:rPr>
          <w:rFonts w:ascii="Times New Roman" w:hAnsi="Times New Roman"/>
        </w:rPr>
      </w:pPr>
    </w:p>
    <w:p w14:paraId="051D398E" w14:textId="77777777" w:rsidR="00A371AB" w:rsidRDefault="00A371AB" w:rsidP="00A371AB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75277687" wp14:editId="05FB09E4">
            <wp:extent cx="5274310" cy="3956050"/>
            <wp:effectExtent l="0" t="0" r="2540" b="6350"/>
            <wp:docPr id="1951065253" name="图片 2" descr="图表, 散点图  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065253" name="图片 2" descr="图表, 散点图  AI 生成的内容可能不正确。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9BB6E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1AB"/>
    <w:rsid w:val="000E2EDD"/>
    <w:rsid w:val="0057519B"/>
    <w:rsid w:val="00A371AB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3AA7A"/>
  <w15:chartTrackingRefBased/>
  <w15:docId w15:val="{B5BDC1C7-4555-4BA3-A111-5D4B55FDB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1AB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71A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71A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71AB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71AB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71AB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71AB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71AB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71AB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71AB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71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71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71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71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71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71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71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71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71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71A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371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71AB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371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71AB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371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71AB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371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71A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71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71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2026-03-23T12:05:00Z</dcterms:created>
  <dcterms:modified xsi:type="dcterms:W3CDTF">2026-03-23T12:05:00Z</dcterms:modified>
</cp:coreProperties>
</file>