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238B" w14:textId="77777777" w:rsidR="008F13E6" w:rsidRPr="006637DA" w:rsidRDefault="00000000">
      <w:pPr>
        <w:spacing w:after="0" w:line="240" w:lineRule="auto"/>
        <w:textAlignment w:val="center"/>
        <w:rPr>
          <w:rFonts w:ascii="Arial" w:eastAsia="宋体" w:hAnsi="Arial" w:cs="Arial"/>
          <w:b/>
          <w:bCs/>
          <w:color w:val="000000"/>
          <w:sz w:val="21"/>
          <w:szCs w:val="21"/>
          <w:lang w:eastAsia="zh-CN" w:bidi="ar"/>
        </w:rPr>
      </w:pPr>
      <w:r w:rsidRPr="006637DA">
        <w:rPr>
          <w:rFonts w:ascii="Arial" w:eastAsia="宋体" w:hAnsi="Arial" w:cs="Arial"/>
          <w:b/>
          <w:bCs/>
          <w:color w:val="000000"/>
          <w:sz w:val="21"/>
          <w:szCs w:val="21"/>
          <w:lang w:eastAsia="zh-CN" w:bidi="ar"/>
        </w:rPr>
        <w:t>Supplementary Table 4. Per</w:t>
      </w:r>
      <w:r w:rsidRPr="006637DA">
        <w:rPr>
          <w:rFonts w:ascii="Cambria Math" w:eastAsia="宋体" w:hAnsi="Cambria Math" w:cs="Cambria Math"/>
          <w:b/>
          <w:bCs/>
          <w:color w:val="000000"/>
          <w:sz w:val="21"/>
          <w:szCs w:val="21"/>
          <w:lang w:eastAsia="zh-CN" w:bidi="ar"/>
        </w:rPr>
        <w:t>‑</w:t>
      </w:r>
      <w:r w:rsidRPr="006637DA">
        <w:rPr>
          <w:rFonts w:ascii="Arial" w:eastAsia="宋体" w:hAnsi="Arial" w:cs="Arial"/>
          <w:b/>
          <w:bCs/>
          <w:color w:val="000000"/>
          <w:sz w:val="21"/>
          <w:szCs w:val="21"/>
          <w:lang w:eastAsia="zh-CN" w:bidi="ar"/>
        </w:rPr>
        <w:t>probe SMR, HEIDI, and colocalization statistics for significant mitochondrial gene–trait pairs</w:t>
      </w:r>
    </w:p>
    <w:tbl>
      <w:tblPr>
        <w:tblStyle w:val="af4"/>
        <w:tblpPr w:leftFromText="180" w:rightFromText="180" w:vertAnchor="text" w:horzAnchor="page" w:tblpX="1615" w:tblpY="216"/>
        <w:tblOverlap w:val="never"/>
        <w:tblW w:w="0" w:type="auto"/>
        <w:tblLook w:val="04A0" w:firstRow="1" w:lastRow="0" w:firstColumn="1" w:lastColumn="0" w:noHBand="0" w:noVBand="1"/>
      </w:tblPr>
      <w:tblGrid>
        <w:gridCol w:w="1047"/>
        <w:gridCol w:w="1617"/>
        <w:gridCol w:w="1828"/>
        <w:gridCol w:w="1177"/>
        <w:gridCol w:w="1027"/>
        <w:gridCol w:w="1017"/>
        <w:gridCol w:w="1897"/>
        <w:gridCol w:w="960"/>
        <w:gridCol w:w="2554"/>
      </w:tblGrid>
      <w:tr w:rsidR="008F13E6" w:rsidRPr="006637DA" w14:paraId="68E0F418" w14:textId="77777777">
        <w:tc>
          <w:tcPr>
            <w:tcW w:w="1047" w:type="dxa"/>
            <w:vAlign w:val="center"/>
          </w:tcPr>
          <w:p w14:paraId="562C4A3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Gene</w:t>
            </w:r>
          </w:p>
        </w:tc>
        <w:tc>
          <w:tcPr>
            <w:tcW w:w="1516" w:type="dxa"/>
            <w:vAlign w:val="center"/>
          </w:tcPr>
          <w:p w14:paraId="7C27D4B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proofErr w:type="spellStart"/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Molecular_Level</w:t>
            </w:r>
            <w:proofErr w:type="spellEnd"/>
          </w:p>
        </w:tc>
        <w:tc>
          <w:tcPr>
            <w:tcW w:w="1677" w:type="dxa"/>
            <w:vAlign w:val="center"/>
          </w:tcPr>
          <w:p w14:paraId="1F18DEF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proofErr w:type="spellStart"/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Probe_ID</w:t>
            </w:r>
            <w:proofErr w:type="spellEnd"/>
          </w:p>
        </w:tc>
        <w:tc>
          <w:tcPr>
            <w:tcW w:w="1076" w:type="dxa"/>
            <w:vAlign w:val="center"/>
          </w:tcPr>
          <w:p w14:paraId="182EFCF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proofErr w:type="spellStart"/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Effect_Size</w:t>
            </w:r>
            <w:proofErr w:type="spellEnd"/>
          </w:p>
        </w:tc>
        <w:tc>
          <w:tcPr>
            <w:tcW w:w="1006" w:type="dxa"/>
            <w:vAlign w:val="center"/>
          </w:tcPr>
          <w:p w14:paraId="5DAAF83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proofErr w:type="spellStart"/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CI_Lower</w:t>
            </w:r>
            <w:proofErr w:type="spellEnd"/>
          </w:p>
        </w:tc>
        <w:tc>
          <w:tcPr>
            <w:tcW w:w="997" w:type="dxa"/>
            <w:vAlign w:val="center"/>
          </w:tcPr>
          <w:p w14:paraId="0300BB6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proofErr w:type="spellStart"/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CI_Upper</w:t>
            </w:r>
            <w:proofErr w:type="spellEnd"/>
          </w:p>
        </w:tc>
        <w:tc>
          <w:tcPr>
            <w:tcW w:w="1776" w:type="dxa"/>
            <w:vAlign w:val="center"/>
          </w:tcPr>
          <w:p w14:paraId="4E2165E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proofErr w:type="spellStart"/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P_Value_Formatted</w:t>
            </w:r>
            <w:proofErr w:type="spellEnd"/>
          </w:p>
        </w:tc>
        <w:tc>
          <w:tcPr>
            <w:tcW w:w="960" w:type="dxa"/>
            <w:vAlign w:val="center"/>
          </w:tcPr>
          <w:p w14:paraId="725058A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PPH4</w:t>
            </w:r>
          </w:p>
        </w:tc>
        <w:tc>
          <w:tcPr>
            <w:tcW w:w="2554" w:type="dxa"/>
            <w:vAlign w:val="center"/>
          </w:tcPr>
          <w:p w14:paraId="0F66769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Pathway</w:t>
            </w:r>
          </w:p>
        </w:tc>
      </w:tr>
      <w:tr w:rsidR="008F13E6" w:rsidRPr="006637DA" w14:paraId="5287B895" w14:textId="77777777">
        <w:tc>
          <w:tcPr>
            <w:tcW w:w="1047" w:type="dxa"/>
            <w:vAlign w:val="center"/>
          </w:tcPr>
          <w:p w14:paraId="19012A1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CPT2</w:t>
            </w:r>
          </w:p>
        </w:tc>
        <w:tc>
          <w:tcPr>
            <w:tcW w:w="1516" w:type="dxa"/>
            <w:vAlign w:val="center"/>
          </w:tcPr>
          <w:p w14:paraId="5CB97BD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52D1CB9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ENSG00000157184</w:t>
            </w:r>
          </w:p>
        </w:tc>
        <w:tc>
          <w:tcPr>
            <w:tcW w:w="1076" w:type="dxa"/>
            <w:vAlign w:val="center"/>
          </w:tcPr>
          <w:p w14:paraId="557D295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-0.80</w:t>
            </w:r>
          </w:p>
        </w:tc>
        <w:tc>
          <w:tcPr>
            <w:tcW w:w="1006" w:type="dxa"/>
            <w:vAlign w:val="center"/>
          </w:tcPr>
          <w:p w14:paraId="3DA6D5C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-1.21</w:t>
            </w:r>
          </w:p>
        </w:tc>
        <w:tc>
          <w:tcPr>
            <w:tcW w:w="997" w:type="dxa"/>
            <w:vAlign w:val="center"/>
          </w:tcPr>
          <w:p w14:paraId="446311F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-0.39</w:t>
            </w:r>
          </w:p>
        </w:tc>
        <w:tc>
          <w:tcPr>
            <w:tcW w:w="1776" w:type="dxa"/>
            <w:vAlign w:val="center"/>
          </w:tcPr>
          <w:p w14:paraId="27B5548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1.49E-04</w:t>
            </w:r>
          </w:p>
        </w:tc>
        <w:tc>
          <w:tcPr>
            <w:tcW w:w="960" w:type="dxa"/>
            <w:vAlign w:val="center"/>
          </w:tcPr>
          <w:p w14:paraId="7278751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0.81</w:t>
            </w:r>
          </w:p>
        </w:tc>
        <w:tc>
          <w:tcPr>
            <w:tcW w:w="2554" w:type="dxa"/>
            <w:vAlign w:val="center"/>
          </w:tcPr>
          <w:p w14:paraId="122FE59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Fatty Acid Metabolism</w:t>
            </w:r>
          </w:p>
        </w:tc>
      </w:tr>
      <w:tr w:rsidR="008F13E6" w:rsidRPr="006637DA" w14:paraId="07BECA2F" w14:textId="77777777">
        <w:tc>
          <w:tcPr>
            <w:tcW w:w="1047" w:type="dxa"/>
            <w:vAlign w:val="center"/>
          </w:tcPr>
          <w:p w14:paraId="3BC1071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CPT2</w:t>
            </w:r>
          </w:p>
        </w:tc>
        <w:tc>
          <w:tcPr>
            <w:tcW w:w="1516" w:type="dxa"/>
            <w:vAlign w:val="center"/>
          </w:tcPr>
          <w:p w14:paraId="7739EAD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03F288F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cg20780708</w:t>
            </w:r>
          </w:p>
        </w:tc>
        <w:tc>
          <w:tcPr>
            <w:tcW w:w="1076" w:type="dxa"/>
            <w:vAlign w:val="center"/>
          </w:tcPr>
          <w:p w14:paraId="0A7CCC7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0.61</w:t>
            </w:r>
          </w:p>
        </w:tc>
        <w:tc>
          <w:tcPr>
            <w:tcW w:w="1006" w:type="dxa"/>
            <w:vAlign w:val="center"/>
          </w:tcPr>
          <w:p w14:paraId="70BD94B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0.27</w:t>
            </w:r>
          </w:p>
        </w:tc>
        <w:tc>
          <w:tcPr>
            <w:tcW w:w="997" w:type="dxa"/>
            <w:vAlign w:val="center"/>
          </w:tcPr>
          <w:p w14:paraId="33FE873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0.95</w:t>
            </w:r>
          </w:p>
        </w:tc>
        <w:tc>
          <w:tcPr>
            <w:tcW w:w="1776" w:type="dxa"/>
            <w:vAlign w:val="center"/>
          </w:tcPr>
          <w:p w14:paraId="46955FD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3.90E-04</w:t>
            </w:r>
          </w:p>
        </w:tc>
        <w:tc>
          <w:tcPr>
            <w:tcW w:w="960" w:type="dxa"/>
            <w:vAlign w:val="center"/>
          </w:tcPr>
          <w:p w14:paraId="6B8B347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0.82</w:t>
            </w:r>
          </w:p>
        </w:tc>
        <w:tc>
          <w:tcPr>
            <w:tcW w:w="2554" w:type="dxa"/>
            <w:vAlign w:val="center"/>
          </w:tcPr>
          <w:p w14:paraId="5668A64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Fatty Acid Metabolism</w:t>
            </w:r>
          </w:p>
        </w:tc>
      </w:tr>
      <w:tr w:rsidR="008F13E6" w:rsidRPr="006637DA" w14:paraId="72003815" w14:textId="77777777">
        <w:tc>
          <w:tcPr>
            <w:tcW w:w="1047" w:type="dxa"/>
            <w:vAlign w:val="center"/>
          </w:tcPr>
          <w:p w14:paraId="3D5F13E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CPT2</w:t>
            </w:r>
          </w:p>
        </w:tc>
        <w:tc>
          <w:tcPr>
            <w:tcW w:w="1516" w:type="dxa"/>
            <w:vAlign w:val="center"/>
          </w:tcPr>
          <w:p w14:paraId="038AC8C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Protein</w:t>
            </w:r>
          </w:p>
        </w:tc>
        <w:tc>
          <w:tcPr>
            <w:tcW w:w="1677" w:type="dxa"/>
            <w:vAlign w:val="center"/>
          </w:tcPr>
          <w:p w14:paraId="7E444D0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ENSG00000157184</w:t>
            </w:r>
          </w:p>
        </w:tc>
        <w:tc>
          <w:tcPr>
            <w:tcW w:w="1076" w:type="dxa"/>
            <w:vAlign w:val="center"/>
          </w:tcPr>
          <w:p w14:paraId="1D4D141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0.65</w:t>
            </w:r>
          </w:p>
        </w:tc>
        <w:tc>
          <w:tcPr>
            <w:tcW w:w="1006" w:type="dxa"/>
            <w:vAlign w:val="center"/>
          </w:tcPr>
          <w:p w14:paraId="31086F8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0.48</w:t>
            </w:r>
          </w:p>
        </w:tc>
        <w:tc>
          <w:tcPr>
            <w:tcW w:w="997" w:type="dxa"/>
            <w:vAlign w:val="center"/>
          </w:tcPr>
          <w:p w14:paraId="2BAB583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0.82</w:t>
            </w:r>
          </w:p>
        </w:tc>
        <w:tc>
          <w:tcPr>
            <w:tcW w:w="1776" w:type="dxa"/>
            <w:vAlign w:val="center"/>
          </w:tcPr>
          <w:p w14:paraId="676455C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5.12E-04</w:t>
            </w:r>
          </w:p>
        </w:tc>
        <w:tc>
          <w:tcPr>
            <w:tcW w:w="960" w:type="dxa"/>
            <w:vAlign w:val="center"/>
          </w:tcPr>
          <w:p w14:paraId="0F3C842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0.79</w:t>
            </w:r>
          </w:p>
        </w:tc>
        <w:tc>
          <w:tcPr>
            <w:tcW w:w="2554" w:type="dxa"/>
            <w:vAlign w:val="center"/>
          </w:tcPr>
          <w:p w14:paraId="1FA758A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Fatty Acid Metabolism</w:t>
            </w:r>
          </w:p>
        </w:tc>
      </w:tr>
      <w:tr w:rsidR="008F13E6" w:rsidRPr="006637DA" w14:paraId="279D01CF" w14:textId="77777777">
        <w:tc>
          <w:tcPr>
            <w:tcW w:w="1047" w:type="dxa"/>
            <w:vAlign w:val="center"/>
          </w:tcPr>
          <w:p w14:paraId="0D7479C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MRPL21</w:t>
            </w:r>
          </w:p>
        </w:tc>
        <w:tc>
          <w:tcPr>
            <w:tcW w:w="1516" w:type="dxa"/>
            <w:vAlign w:val="center"/>
          </w:tcPr>
          <w:p w14:paraId="4870ED1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2F4523E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ENSG00000197345</w:t>
            </w:r>
          </w:p>
        </w:tc>
        <w:tc>
          <w:tcPr>
            <w:tcW w:w="1076" w:type="dxa"/>
            <w:vAlign w:val="center"/>
          </w:tcPr>
          <w:p w14:paraId="0A7E97B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1.45</w:t>
            </w:r>
          </w:p>
        </w:tc>
        <w:tc>
          <w:tcPr>
            <w:tcW w:w="1006" w:type="dxa"/>
            <w:vAlign w:val="center"/>
          </w:tcPr>
          <w:p w14:paraId="358E9ED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1.24</w:t>
            </w:r>
          </w:p>
        </w:tc>
        <w:tc>
          <w:tcPr>
            <w:tcW w:w="997" w:type="dxa"/>
            <w:vAlign w:val="center"/>
          </w:tcPr>
          <w:p w14:paraId="3B71999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1.69</w:t>
            </w:r>
          </w:p>
        </w:tc>
        <w:tc>
          <w:tcPr>
            <w:tcW w:w="1776" w:type="dxa"/>
            <w:vAlign w:val="center"/>
          </w:tcPr>
          <w:p w14:paraId="101F1C9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1.76E-05</w:t>
            </w:r>
          </w:p>
        </w:tc>
        <w:tc>
          <w:tcPr>
            <w:tcW w:w="960" w:type="dxa"/>
            <w:vAlign w:val="center"/>
          </w:tcPr>
          <w:p w14:paraId="1499813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0.83</w:t>
            </w:r>
          </w:p>
        </w:tc>
        <w:tc>
          <w:tcPr>
            <w:tcW w:w="2554" w:type="dxa"/>
            <w:vAlign w:val="center"/>
          </w:tcPr>
          <w:p w14:paraId="5FFDD33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385C08BD" w14:textId="77777777">
        <w:tc>
          <w:tcPr>
            <w:tcW w:w="1047" w:type="dxa"/>
            <w:vAlign w:val="center"/>
          </w:tcPr>
          <w:p w14:paraId="4D5B1C5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MRPL21</w:t>
            </w:r>
          </w:p>
        </w:tc>
        <w:tc>
          <w:tcPr>
            <w:tcW w:w="1516" w:type="dxa"/>
            <w:vAlign w:val="center"/>
          </w:tcPr>
          <w:p w14:paraId="3B5B340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34E71AF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cg07316676</w:t>
            </w:r>
          </w:p>
        </w:tc>
        <w:tc>
          <w:tcPr>
            <w:tcW w:w="1076" w:type="dxa"/>
            <w:vAlign w:val="center"/>
          </w:tcPr>
          <w:p w14:paraId="2102B20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0.41</w:t>
            </w:r>
          </w:p>
        </w:tc>
        <w:tc>
          <w:tcPr>
            <w:tcW w:w="1006" w:type="dxa"/>
            <w:vAlign w:val="center"/>
          </w:tcPr>
          <w:p w14:paraId="7F747BC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0.17</w:t>
            </w:r>
          </w:p>
        </w:tc>
        <w:tc>
          <w:tcPr>
            <w:tcW w:w="997" w:type="dxa"/>
            <w:vAlign w:val="center"/>
          </w:tcPr>
          <w:p w14:paraId="32BD54D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0.66</w:t>
            </w:r>
          </w:p>
        </w:tc>
        <w:tc>
          <w:tcPr>
            <w:tcW w:w="1776" w:type="dxa"/>
            <w:vAlign w:val="center"/>
          </w:tcPr>
          <w:p w14:paraId="246C83F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9.27E-04</w:t>
            </w:r>
          </w:p>
        </w:tc>
        <w:tc>
          <w:tcPr>
            <w:tcW w:w="960" w:type="dxa"/>
            <w:vAlign w:val="center"/>
          </w:tcPr>
          <w:p w14:paraId="720F559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0.78</w:t>
            </w:r>
          </w:p>
        </w:tc>
        <w:tc>
          <w:tcPr>
            <w:tcW w:w="2554" w:type="dxa"/>
            <w:vAlign w:val="center"/>
          </w:tcPr>
          <w:p w14:paraId="5154AC1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55AB1D7D" w14:textId="77777777">
        <w:tc>
          <w:tcPr>
            <w:tcW w:w="1047" w:type="dxa"/>
            <w:vAlign w:val="center"/>
          </w:tcPr>
          <w:p w14:paraId="3DC80E9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MRPS17</w:t>
            </w:r>
          </w:p>
        </w:tc>
        <w:tc>
          <w:tcPr>
            <w:tcW w:w="1516" w:type="dxa"/>
            <w:vAlign w:val="center"/>
          </w:tcPr>
          <w:p w14:paraId="3EE42E6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52D4780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ENSG00000239789</w:t>
            </w:r>
          </w:p>
        </w:tc>
        <w:tc>
          <w:tcPr>
            <w:tcW w:w="1076" w:type="dxa"/>
            <w:vAlign w:val="center"/>
          </w:tcPr>
          <w:p w14:paraId="3C0CE21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1.92</w:t>
            </w:r>
          </w:p>
        </w:tc>
        <w:tc>
          <w:tcPr>
            <w:tcW w:w="1006" w:type="dxa"/>
            <w:vAlign w:val="center"/>
          </w:tcPr>
          <w:p w14:paraId="554A150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1.37</w:t>
            </w:r>
          </w:p>
        </w:tc>
        <w:tc>
          <w:tcPr>
            <w:tcW w:w="997" w:type="dxa"/>
            <w:vAlign w:val="center"/>
          </w:tcPr>
          <w:p w14:paraId="161649E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2.69</w:t>
            </w:r>
          </w:p>
        </w:tc>
        <w:tc>
          <w:tcPr>
            <w:tcW w:w="1776" w:type="dxa"/>
            <w:vAlign w:val="center"/>
          </w:tcPr>
          <w:p w14:paraId="701DBC8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1.51E-04</w:t>
            </w:r>
          </w:p>
        </w:tc>
        <w:tc>
          <w:tcPr>
            <w:tcW w:w="960" w:type="dxa"/>
            <w:vAlign w:val="center"/>
          </w:tcPr>
          <w:p w14:paraId="3FD6FEF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0.91</w:t>
            </w:r>
          </w:p>
        </w:tc>
        <w:tc>
          <w:tcPr>
            <w:tcW w:w="2554" w:type="dxa"/>
            <w:vAlign w:val="center"/>
          </w:tcPr>
          <w:p w14:paraId="3600BEF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1079F978" w14:textId="77777777">
        <w:tc>
          <w:tcPr>
            <w:tcW w:w="1047" w:type="dxa"/>
            <w:vAlign w:val="center"/>
          </w:tcPr>
          <w:p w14:paraId="209725B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MRPS17</w:t>
            </w:r>
          </w:p>
        </w:tc>
        <w:tc>
          <w:tcPr>
            <w:tcW w:w="1516" w:type="dxa"/>
            <w:vAlign w:val="center"/>
          </w:tcPr>
          <w:p w14:paraId="618FC1F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6311EA3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cg17804177</w:t>
            </w:r>
          </w:p>
        </w:tc>
        <w:tc>
          <w:tcPr>
            <w:tcW w:w="1076" w:type="dxa"/>
            <w:vAlign w:val="center"/>
          </w:tcPr>
          <w:p w14:paraId="4152272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-0.43</w:t>
            </w:r>
          </w:p>
        </w:tc>
        <w:tc>
          <w:tcPr>
            <w:tcW w:w="1006" w:type="dxa"/>
            <w:vAlign w:val="center"/>
          </w:tcPr>
          <w:p w14:paraId="07B3E1D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-0.72</w:t>
            </w:r>
          </w:p>
        </w:tc>
        <w:tc>
          <w:tcPr>
            <w:tcW w:w="997" w:type="dxa"/>
            <w:vAlign w:val="center"/>
          </w:tcPr>
          <w:p w14:paraId="1AEC18E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-0.14</w:t>
            </w:r>
          </w:p>
        </w:tc>
        <w:tc>
          <w:tcPr>
            <w:tcW w:w="1776" w:type="dxa"/>
            <w:vAlign w:val="center"/>
          </w:tcPr>
          <w:p w14:paraId="6E840BF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3.00E-03</w:t>
            </w:r>
          </w:p>
        </w:tc>
        <w:tc>
          <w:tcPr>
            <w:tcW w:w="960" w:type="dxa"/>
            <w:vAlign w:val="center"/>
          </w:tcPr>
          <w:p w14:paraId="5ACAF4F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0.77</w:t>
            </w:r>
          </w:p>
        </w:tc>
        <w:tc>
          <w:tcPr>
            <w:tcW w:w="2554" w:type="dxa"/>
            <w:vAlign w:val="center"/>
          </w:tcPr>
          <w:p w14:paraId="37248E7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0FD9B7E9" w14:textId="77777777">
        <w:tc>
          <w:tcPr>
            <w:tcW w:w="1047" w:type="dxa"/>
            <w:vAlign w:val="center"/>
          </w:tcPr>
          <w:p w14:paraId="326437B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MTIF3</w:t>
            </w:r>
          </w:p>
        </w:tc>
        <w:tc>
          <w:tcPr>
            <w:tcW w:w="1516" w:type="dxa"/>
            <w:vAlign w:val="center"/>
          </w:tcPr>
          <w:p w14:paraId="49B9B65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7494885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ENSG00000122033</w:t>
            </w:r>
          </w:p>
        </w:tc>
        <w:tc>
          <w:tcPr>
            <w:tcW w:w="1076" w:type="dxa"/>
            <w:vAlign w:val="center"/>
          </w:tcPr>
          <w:p w14:paraId="0140151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1.17</w:t>
            </w:r>
          </w:p>
        </w:tc>
        <w:tc>
          <w:tcPr>
            <w:tcW w:w="1006" w:type="dxa"/>
            <w:vAlign w:val="center"/>
          </w:tcPr>
          <w:p w14:paraId="12756A3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0.91</w:t>
            </w:r>
          </w:p>
        </w:tc>
        <w:tc>
          <w:tcPr>
            <w:tcW w:w="997" w:type="dxa"/>
            <w:vAlign w:val="center"/>
          </w:tcPr>
          <w:p w14:paraId="3D78CAE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1.43</w:t>
            </w:r>
          </w:p>
        </w:tc>
        <w:tc>
          <w:tcPr>
            <w:tcW w:w="1776" w:type="dxa"/>
            <w:vAlign w:val="center"/>
          </w:tcPr>
          <w:p w14:paraId="5E0CB5C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2.93E-04</w:t>
            </w:r>
          </w:p>
        </w:tc>
        <w:tc>
          <w:tcPr>
            <w:tcW w:w="960" w:type="dxa"/>
            <w:vAlign w:val="center"/>
          </w:tcPr>
          <w:p w14:paraId="28A5875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0.75</w:t>
            </w:r>
          </w:p>
        </w:tc>
        <w:tc>
          <w:tcPr>
            <w:tcW w:w="2554" w:type="dxa"/>
            <w:vAlign w:val="center"/>
          </w:tcPr>
          <w:p w14:paraId="71456FA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59D30A3E" w14:textId="77777777">
        <w:tc>
          <w:tcPr>
            <w:tcW w:w="1047" w:type="dxa"/>
            <w:vAlign w:val="center"/>
          </w:tcPr>
          <w:p w14:paraId="2E710F8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MTIF3</w:t>
            </w:r>
          </w:p>
        </w:tc>
        <w:tc>
          <w:tcPr>
            <w:tcW w:w="1516" w:type="dxa"/>
            <w:vAlign w:val="center"/>
          </w:tcPr>
          <w:p w14:paraId="426D9C7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0219373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ENSG00000122033</w:t>
            </w:r>
          </w:p>
        </w:tc>
        <w:tc>
          <w:tcPr>
            <w:tcW w:w="1076" w:type="dxa"/>
            <w:vAlign w:val="center"/>
          </w:tcPr>
          <w:p w14:paraId="1C67D74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0.58</w:t>
            </w:r>
          </w:p>
        </w:tc>
        <w:tc>
          <w:tcPr>
            <w:tcW w:w="1006" w:type="dxa"/>
            <w:vAlign w:val="center"/>
          </w:tcPr>
          <w:p w14:paraId="56B99AC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0.39</w:t>
            </w:r>
          </w:p>
        </w:tc>
        <w:tc>
          <w:tcPr>
            <w:tcW w:w="997" w:type="dxa"/>
            <w:vAlign w:val="center"/>
          </w:tcPr>
          <w:p w14:paraId="29739DA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0.77</w:t>
            </w:r>
          </w:p>
        </w:tc>
        <w:tc>
          <w:tcPr>
            <w:tcW w:w="1776" w:type="dxa"/>
            <w:vAlign w:val="center"/>
          </w:tcPr>
          <w:p w14:paraId="537510C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5.76E-04</w:t>
            </w:r>
          </w:p>
        </w:tc>
        <w:tc>
          <w:tcPr>
            <w:tcW w:w="960" w:type="dxa"/>
            <w:vAlign w:val="center"/>
          </w:tcPr>
          <w:p w14:paraId="4D12543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0.74</w:t>
            </w:r>
          </w:p>
        </w:tc>
        <w:tc>
          <w:tcPr>
            <w:tcW w:w="2554" w:type="dxa"/>
            <w:vAlign w:val="center"/>
          </w:tcPr>
          <w:p w14:paraId="5336010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405BB255" w14:textId="77777777">
        <w:tc>
          <w:tcPr>
            <w:tcW w:w="1047" w:type="dxa"/>
            <w:vAlign w:val="center"/>
          </w:tcPr>
          <w:p w14:paraId="103CC10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QDPR</w:t>
            </w:r>
          </w:p>
        </w:tc>
        <w:tc>
          <w:tcPr>
            <w:tcW w:w="1516" w:type="dxa"/>
            <w:vAlign w:val="center"/>
          </w:tcPr>
          <w:p w14:paraId="05C698A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2EDA96A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ENSG00000151552</w:t>
            </w:r>
          </w:p>
        </w:tc>
        <w:tc>
          <w:tcPr>
            <w:tcW w:w="1076" w:type="dxa"/>
            <w:vAlign w:val="center"/>
          </w:tcPr>
          <w:p w14:paraId="12D2850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0.73</w:t>
            </w:r>
          </w:p>
        </w:tc>
        <w:tc>
          <w:tcPr>
            <w:tcW w:w="1006" w:type="dxa"/>
            <w:vAlign w:val="center"/>
          </w:tcPr>
          <w:p w14:paraId="3145F06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0.52</w:t>
            </w:r>
          </w:p>
        </w:tc>
        <w:tc>
          <w:tcPr>
            <w:tcW w:w="997" w:type="dxa"/>
            <w:vAlign w:val="center"/>
          </w:tcPr>
          <w:p w14:paraId="632556B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0.94</w:t>
            </w:r>
          </w:p>
        </w:tc>
        <w:tc>
          <w:tcPr>
            <w:tcW w:w="1776" w:type="dxa"/>
            <w:vAlign w:val="center"/>
          </w:tcPr>
          <w:p w14:paraId="2A7DAC5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4.28E-04</w:t>
            </w:r>
          </w:p>
        </w:tc>
        <w:tc>
          <w:tcPr>
            <w:tcW w:w="960" w:type="dxa"/>
            <w:vAlign w:val="center"/>
          </w:tcPr>
          <w:p w14:paraId="324A307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0.76</w:t>
            </w:r>
          </w:p>
        </w:tc>
        <w:tc>
          <w:tcPr>
            <w:tcW w:w="2554" w:type="dxa"/>
            <w:vAlign w:val="center"/>
          </w:tcPr>
          <w:p w14:paraId="6333414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Oxidative Phosphorylation</w:t>
            </w:r>
          </w:p>
        </w:tc>
      </w:tr>
      <w:tr w:rsidR="008F13E6" w:rsidRPr="006637DA" w14:paraId="26AE04BC" w14:textId="77777777">
        <w:tc>
          <w:tcPr>
            <w:tcW w:w="1047" w:type="dxa"/>
            <w:vAlign w:val="center"/>
          </w:tcPr>
          <w:p w14:paraId="18D53E8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QDPR</w:t>
            </w:r>
          </w:p>
        </w:tc>
        <w:tc>
          <w:tcPr>
            <w:tcW w:w="1516" w:type="dxa"/>
            <w:vAlign w:val="center"/>
          </w:tcPr>
          <w:p w14:paraId="47CD484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295A368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ENSG00000151552</w:t>
            </w:r>
          </w:p>
        </w:tc>
        <w:tc>
          <w:tcPr>
            <w:tcW w:w="1076" w:type="dxa"/>
            <w:vAlign w:val="center"/>
          </w:tcPr>
          <w:p w14:paraId="04EA295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1.15</w:t>
            </w:r>
          </w:p>
        </w:tc>
        <w:tc>
          <w:tcPr>
            <w:tcW w:w="1006" w:type="dxa"/>
            <w:vAlign w:val="center"/>
          </w:tcPr>
          <w:p w14:paraId="263FC73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0.94</w:t>
            </w:r>
          </w:p>
        </w:tc>
        <w:tc>
          <w:tcPr>
            <w:tcW w:w="997" w:type="dxa"/>
            <w:vAlign w:val="center"/>
          </w:tcPr>
          <w:p w14:paraId="77CA6B0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1.36</w:t>
            </w:r>
          </w:p>
        </w:tc>
        <w:tc>
          <w:tcPr>
            <w:tcW w:w="1776" w:type="dxa"/>
            <w:vAlign w:val="center"/>
          </w:tcPr>
          <w:p w14:paraId="2B7A15B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3.42E-04</w:t>
            </w:r>
          </w:p>
        </w:tc>
        <w:tc>
          <w:tcPr>
            <w:tcW w:w="960" w:type="dxa"/>
            <w:vAlign w:val="center"/>
          </w:tcPr>
          <w:p w14:paraId="05A0ADB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0.77</w:t>
            </w:r>
          </w:p>
        </w:tc>
        <w:tc>
          <w:tcPr>
            <w:tcW w:w="2554" w:type="dxa"/>
            <w:vAlign w:val="center"/>
          </w:tcPr>
          <w:p w14:paraId="0035B00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Oxidative Phosphorylation</w:t>
            </w:r>
          </w:p>
        </w:tc>
      </w:tr>
      <w:tr w:rsidR="008F13E6" w:rsidRPr="006637DA" w14:paraId="3CFAD323" w14:textId="77777777">
        <w:tc>
          <w:tcPr>
            <w:tcW w:w="1047" w:type="dxa"/>
            <w:vAlign w:val="center"/>
          </w:tcPr>
          <w:p w14:paraId="7CF8692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CHCHD2</w:t>
            </w:r>
          </w:p>
        </w:tc>
        <w:tc>
          <w:tcPr>
            <w:tcW w:w="1516" w:type="dxa"/>
            <w:vAlign w:val="center"/>
          </w:tcPr>
          <w:p w14:paraId="60E5EE2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6FED4B6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ENSG00000106153</w:t>
            </w:r>
          </w:p>
        </w:tc>
        <w:tc>
          <w:tcPr>
            <w:tcW w:w="1076" w:type="dxa"/>
            <w:vAlign w:val="center"/>
          </w:tcPr>
          <w:p w14:paraId="7D73232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0.48</w:t>
            </w:r>
          </w:p>
        </w:tc>
        <w:tc>
          <w:tcPr>
            <w:tcW w:w="1006" w:type="dxa"/>
            <w:vAlign w:val="center"/>
          </w:tcPr>
          <w:p w14:paraId="4517B27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0.31</w:t>
            </w:r>
          </w:p>
        </w:tc>
        <w:tc>
          <w:tcPr>
            <w:tcW w:w="997" w:type="dxa"/>
            <w:vAlign w:val="center"/>
          </w:tcPr>
          <w:p w14:paraId="3926FE8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0.65</w:t>
            </w:r>
          </w:p>
        </w:tc>
        <w:tc>
          <w:tcPr>
            <w:tcW w:w="1776" w:type="dxa"/>
            <w:vAlign w:val="center"/>
          </w:tcPr>
          <w:p w14:paraId="27FEBBA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5.22E-04</w:t>
            </w:r>
          </w:p>
        </w:tc>
        <w:tc>
          <w:tcPr>
            <w:tcW w:w="960" w:type="dxa"/>
            <w:vAlign w:val="center"/>
          </w:tcPr>
          <w:p w14:paraId="7272149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0.67</w:t>
            </w:r>
          </w:p>
        </w:tc>
        <w:tc>
          <w:tcPr>
            <w:tcW w:w="2554" w:type="dxa"/>
            <w:vAlign w:val="center"/>
          </w:tcPr>
          <w:p w14:paraId="1D8CC8A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Dynamics</w:t>
            </w:r>
          </w:p>
        </w:tc>
      </w:tr>
      <w:tr w:rsidR="008F13E6" w:rsidRPr="006637DA" w14:paraId="333F4C63" w14:textId="77777777">
        <w:tc>
          <w:tcPr>
            <w:tcW w:w="1047" w:type="dxa"/>
            <w:vAlign w:val="center"/>
          </w:tcPr>
          <w:p w14:paraId="7D82B41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CHCHD2</w:t>
            </w:r>
          </w:p>
        </w:tc>
        <w:tc>
          <w:tcPr>
            <w:tcW w:w="1516" w:type="dxa"/>
            <w:vAlign w:val="center"/>
          </w:tcPr>
          <w:p w14:paraId="1A43B00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31C5802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cg25408620</w:t>
            </w:r>
          </w:p>
        </w:tc>
        <w:tc>
          <w:tcPr>
            <w:tcW w:w="1076" w:type="dxa"/>
            <w:vAlign w:val="center"/>
          </w:tcPr>
          <w:p w14:paraId="00D2DA3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-0.27</w:t>
            </w:r>
          </w:p>
        </w:tc>
        <w:tc>
          <w:tcPr>
            <w:tcW w:w="1006" w:type="dxa"/>
            <w:vAlign w:val="center"/>
          </w:tcPr>
          <w:p w14:paraId="340A861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-0.43</w:t>
            </w:r>
          </w:p>
        </w:tc>
        <w:tc>
          <w:tcPr>
            <w:tcW w:w="997" w:type="dxa"/>
            <w:vAlign w:val="center"/>
          </w:tcPr>
          <w:p w14:paraId="12C5E6F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-0.11</w:t>
            </w:r>
          </w:p>
        </w:tc>
        <w:tc>
          <w:tcPr>
            <w:tcW w:w="1776" w:type="dxa"/>
            <w:vAlign w:val="center"/>
          </w:tcPr>
          <w:p w14:paraId="4D3B285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8.67E-04</w:t>
            </w:r>
          </w:p>
        </w:tc>
        <w:tc>
          <w:tcPr>
            <w:tcW w:w="960" w:type="dxa"/>
            <w:vAlign w:val="center"/>
          </w:tcPr>
          <w:p w14:paraId="7187DBD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0.68</w:t>
            </w:r>
          </w:p>
        </w:tc>
        <w:tc>
          <w:tcPr>
            <w:tcW w:w="2554" w:type="dxa"/>
            <w:vAlign w:val="center"/>
          </w:tcPr>
          <w:p w14:paraId="040AF40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Dynamics</w:t>
            </w:r>
          </w:p>
        </w:tc>
      </w:tr>
      <w:tr w:rsidR="008F13E6" w:rsidRPr="006637DA" w14:paraId="7E6A64D5" w14:textId="77777777">
        <w:tc>
          <w:tcPr>
            <w:tcW w:w="1047" w:type="dxa"/>
            <w:vAlign w:val="center"/>
          </w:tcPr>
          <w:p w14:paraId="1E62482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COMT</w:t>
            </w:r>
          </w:p>
        </w:tc>
        <w:tc>
          <w:tcPr>
            <w:tcW w:w="1516" w:type="dxa"/>
            <w:vAlign w:val="center"/>
          </w:tcPr>
          <w:p w14:paraId="3B7615D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3C30E2F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ENSG00000093010</w:t>
            </w:r>
          </w:p>
        </w:tc>
        <w:tc>
          <w:tcPr>
            <w:tcW w:w="1076" w:type="dxa"/>
            <w:vAlign w:val="center"/>
          </w:tcPr>
          <w:p w14:paraId="3A804CB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0.53</w:t>
            </w:r>
          </w:p>
        </w:tc>
        <w:tc>
          <w:tcPr>
            <w:tcW w:w="1006" w:type="dxa"/>
            <w:vAlign w:val="center"/>
          </w:tcPr>
          <w:p w14:paraId="670ADAC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0.35</w:t>
            </w:r>
          </w:p>
        </w:tc>
        <w:tc>
          <w:tcPr>
            <w:tcW w:w="997" w:type="dxa"/>
            <w:vAlign w:val="center"/>
          </w:tcPr>
          <w:p w14:paraId="26789C4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0.71</w:t>
            </w:r>
          </w:p>
        </w:tc>
        <w:tc>
          <w:tcPr>
            <w:tcW w:w="1776" w:type="dxa"/>
            <w:vAlign w:val="center"/>
          </w:tcPr>
          <w:p w14:paraId="7C1107C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3.27E-04</w:t>
            </w:r>
          </w:p>
        </w:tc>
        <w:tc>
          <w:tcPr>
            <w:tcW w:w="960" w:type="dxa"/>
            <w:vAlign w:val="center"/>
          </w:tcPr>
          <w:p w14:paraId="3464DE1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0.69</w:t>
            </w:r>
          </w:p>
        </w:tc>
        <w:tc>
          <w:tcPr>
            <w:tcW w:w="2554" w:type="dxa"/>
            <w:vAlign w:val="center"/>
          </w:tcPr>
          <w:p w14:paraId="1CA844F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Neurotransmitter Metabolism</w:t>
            </w:r>
          </w:p>
        </w:tc>
      </w:tr>
      <w:tr w:rsidR="008F13E6" w:rsidRPr="006637DA" w14:paraId="58D4EAD9" w14:textId="77777777">
        <w:tc>
          <w:tcPr>
            <w:tcW w:w="1047" w:type="dxa"/>
            <w:vAlign w:val="center"/>
          </w:tcPr>
          <w:p w14:paraId="52AB4CE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COMT</w:t>
            </w:r>
          </w:p>
        </w:tc>
        <w:tc>
          <w:tcPr>
            <w:tcW w:w="1516" w:type="dxa"/>
            <w:vAlign w:val="center"/>
          </w:tcPr>
          <w:p w14:paraId="10B2B1D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325DFA4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cg19930203</w:t>
            </w:r>
          </w:p>
        </w:tc>
        <w:tc>
          <w:tcPr>
            <w:tcW w:w="1076" w:type="dxa"/>
            <w:vAlign w:val="center"/>
          </w:tcPr>
          <w:p w14:paraId="5A570F7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0.68</w:t>
            </w:r>
          </w:p>
        </w:tc>
        <w:tc>
          <w:tcPr>
            <w:tcW w:w="1006" w:type="dxa"/>
            <w:vAlign w:val="center"/>
          </w:tcPr>
          <w:p w14:paraId="58FA3A3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0.28</w:t>
            </w:r>
          </w:p>
        </w:tc>
        <w:tc>
          <w:tcPr>
            <w:tcW w:w="997" w:type="dxa"/>
            <w:vAlign w:val="center"/>
          </w:tcPr>
          <w:p w14:paraId="12989AA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1.08</w:t>
            </w:r>
          </w:p>
        </w:tc>
        <w:tc>
          <w:tcPr>
            <w:tcW w:w="1776" w:type="dxa"/>
            <w:vAlign w:val="center"/>
          </w:tcPr>
          <w:p w14:paraId="03722C3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8.45E-04</w:t>
            </w:r>
          </w:p>
        </w:tc>
        <w:tc>
          <w:tcPr>
            <w:tcW w:w="960" w:type="dxa"/>
            <w:vAlign w:val="center"/>
          </w:tcPr>
          <w:p w14:paraId="4E165C1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0.71</w:t>
            </w:r>
          </w:p>
        </w:tc>
        <w:tc>
          <w:tcPr>
            <w:tcW w:w="2554" w:type="dxa"/>
            <w:vAlign w:val="center"/>
          </w:tcPr>
          <w:p w14:paraId="4AD7EE1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Neurotransmitter Metabolism</w:t>
            </w:r>
          </w:p>
        </w:tc>
      </w:tr>
      <w:tr w:rsidR="008F13E6" w:rsidRPr="006637DA" w14:paraId="7302C851" w14:textId="77777777">
        <w:tc>
          <w:tcPr>
            <w:tcW w:w="1047" w:type="dxa"/>
            <w:vAlign w:val="center"/>
          </w:tcPr>
          <w:p w14:paraId="7B427D8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COMTD1</w:t>
            </w:r>
          </w:p>
        </w:tc>
        <w:tc>
          <w:tcPr>
            <w:tcW w:w="1516" w:type="dxa"/>
            <w:vAlign w:val="center"/>
          </w:tcPr>
          <w:p w14:paraId="40D6265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728AAFE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ENSG00000165644</w:t>
            </w:r>
          </w:p>
        </w:tc>
        <w:tc>
          <w:tcPr>
            <w:tcW w:w="1076" w:type="dxa"/>
            <w:vAlign w:val="center"/>
          </w:tcPr>
          <w:p w14:paraId="4D8AFCE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0.51</w:t>
            </w:r>
          </w:p>
        </w:tc>
        <w:tc>
          <w:tcPr>
            <w:tcW w:w="1006" w:type="dxa"/>
            <w:vAlign w:val="center"/>
          </w:tcPr>
          <w:p w14:paraId="6814BE3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0.22</w:t>
            </w:r>
          </w:p>
        </w:tc>
        <w:tc>
          <w:tcPr>
            <w:tcW w:w="997" w:type="dxa"/>
            <w:vAlign w:val="center"/>
          </w:tcPr>
          <w:p w14:paraId="7ED2732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0.79</w:t>
            </w:r>
          </w:p>
        </w:tc>
        <w:tc>
          <w:tcPr>
            <w:tcW w:w="1776" w:type="dxa"/>
            <w:vAlign w:val="center"/>
          </w:tcPr>
          <w:p w14:paraId="6A98DFA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5.69E-04</w:t>
            </w:r>
          </w:p>
        </w:tc>
        <w:tc>
          <w:tcPr>
            <w:tcW w:w="960" w:type="dxa"/>
            <w:vAlign w:val="center"/>
          </w:tcPr>
          <w:p w14:paraId="05C9224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0.66</w:t>
            </w:r>
          </w:p>
        </w:tc>
        <w:tc>
          <w:tcPr>
            <w:tcW w:w="2554" w:type="dxa"/>
            <w:vAlign w:val="center"/>
          </w:tcPr>
          <w:p w14:paraId="1035978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Neurotransmitter Metabolism</w:t>
            </w:r>
          </w:p>
        </w:tc>
      </w:tr>
      <w:tr w:rsidR="008F13E6" w:rsidRPr="006637DA" w14:paraId="1A119B23" w14:textId="77777777">
        <w:tc>
          <w:tcPr>
            <w:tcW w:w="1047" w:type="dxa"/>
            <w:vAlign w:val="center"/>
          </w:tcPr>
          <w:p w14:paraId="4CCBC70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COMTD1</w:t>
            </w:r>
          </w:p>
        </w:tc>
        <w:tc>
          <w:tcPr>
            <w:tcW w:w="1516" w:type="dxa"/>
            <w:vAlign w:val="center"/>
          </w:tcPr>
          <w:p w14:paraId="40A0593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 (M</w:t>
            </w:r>
            <w:r w:rsidRPr="006637DA">
              <w:rPr>
                <w:rFonts w:ascii="Cambria Math" w:eastAsia="宋体" w:hAnsi="Cambria Math" w:cs="Cambria Math"/>
                <w:color w:val="000000"/>
                <w:sz w:val="18"/>
                <w:szCs w:val="18"/>
                <w:lang w:eastAsia="zh-CN" w:bidi="ar"/>
              </w:rPr>
              <w:t>‑</w:t>
            </w: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1)</w:t>
            </w:r>
          </w:p>
        </w:tc>
        <w:tc>
          <w:tcPr>
            <w:tcW w:w="1677" w:type="dxa"/>
            <w:vAlign w:val="center"/>
          </w:tcPr>
          <w:p w14:paraId="628ACFB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cg00478333</w:t>
            </w:r>
          </w:p>
        </w:tc>
        <w:tc>
          <w:tcPr>
            <w:tcW w:w="1076" w:type="dxa"/>
            <w:vAlign w:val="center"/>
          </w:tcPr>
          <w:p w14:paraId="024EB52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-0.42</w:t>
            </w:r>
          </w:p>
        </w:tc>
        <w:tc>
          <w:tcPr>
            <w:tcW w:w="1006" w:type="dxa"/>
            <w:vAlign w:val="center"/>
          </w:tcPr>
          <w:p w14:paraId="2088A30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-0.68</w:t>
            </w:r>
          </w:p>
        </w:tc>
        <w:tc>
          <w:tcPr>
            <w:tcW w:w="997" w:type="dxa"/>
            <w:vAlign w:val="center"/>
          </w:tcPr>
          <w:p w14:paraId="34E3728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-0.17</w:t>
            </w:r>
          </w:p>
        </w:tc>
        <w:tc>
          <w:tcPr>
            <w:tcW w:w="1776" w:type="dxa"/>
            <w:vAlign w:val="center"/>
          </w:tcPr>
          <w:p w14:paraId="14AC8E5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1.00E-03</w:t>
            </w:r>
          </w:p>
        </w:tc>
        <w:tc>
          <w:tcPr>
            <w:tcW w:w="960" w:type="dxa"/>
            <w:vAlign w:val="center"/>
          </w:tcPr>
          <w:p w14:paraId="3ADE54E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0.68</w:t>
            </w:r>
          </w:p>
        </w:tc>
        <w:tc>
          <w:tcPr>
            <w:tcW w:w="2554" w:type="dxa"/>
            <w:vAlign w:val="center"/>
          </w:tcPr>
          <w:p w14:paraId="7E6C414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Neurotransmitter Metabolism</w:t>
            </w:r>
          </w:p>
        </w:tc>
      </w:tr>
      <w:tr w:rsidR="008F13E6" w:rsidRPr="006637DA" w14:paraId="4CD3DBD7" w14:textId="77777777">
        <w:tc>
          <w:tcPr>
            <w:tcW w:w="1047" w:type="dxa"/>
            <w:vAlign w:val="center"/>
          </w:tcPr>
          <w:p w14:paraId="30794CE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COMTD1</w:t>
            </w:r>
          </w:p>
        </w:tc>
        <w:tc>
          <w:tcPr>
            <w:tcW w:w="1516" w:type="dxa"/>
            <w:vAlign w:val="center"/>
          </w:tcPr>
          <w:p w14:paraId="3887324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 (M</w:t>
            </w:r>
            <w:r w:rsidRPr="006637DA">
              <w:rPr>
                <w:rFonts w:ascii="Cambria Math" w:eastAsia="宋体" w:hAnsi="Cambria Math" w:cs="Cambria Math"/>
                <w:color w:val="000000"/>
                <w:sz w:val="18"/>
                <w:szCs w:val="18"/>
                <w:lang w:eastAsia="zh-CN" w:bidi="ar"/>
              </w:rPr>
              <w:t>‑</w:t>
            </w: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2)</w:t>
            </w:r>
          </w:p>
        </w:tc>
        <w:tc>
          <w:tcPr>
            <w:tcW w:w="1677" w:type="dxa"/>
            <w:vAlign w:val="center"/>
          </w:tcPr>
          <w:p w14:paraId="35A1704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cg04944931</w:t>
            </w:r>
          </w:p>
        </w:tc>
        <w:tc>
          <w:tcPr>
            <w:tcW w:w="1076" w:type="dxa"/>
            <w:vAlign w:val="center"/>
          </w:tcPr>
          <w:p w14:paraId="0D5DA93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-0.11</w:t>
            </w:r>
          </w:p>
        </w:tc>
        <w:tc>
          <w:tcPr>
            <w:tcW w:w="1006" w:type="dxa"/>
            <w:vAlign w:val="center"/>
          </w:tcPr>
          <w:p w14:paraId="5D307C4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-0.17</w:t>
            </w:r>
          </w:p>
        </w:tc>
        <w:tc>
          <w:tcPr>
            <w:tcW w:w="997" w:type="dxa"/>
            <w:vAlign w:val="center"/>
          </w:tcPr>
          <w:p w14:paraId="281C10C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-0.05</w:t>
            </w:r>
          </w:p>
        </w:tc>
        <w:tc>
          <w:tcPr>
            <w:tcW w:w="1776" w:type="dxa"/>
            <w:vAlign w:val="center"/>
          </w:tcPr>
          <w:p w14:paraId="57BC4E2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4.93E-04</w:t>
            </w:r>
          </w:p>
        </w:tc>
        <w:tc>
          <w:tcPr>
            <w:tcW w:w="960" w:type="dxa"/>
            <w:vAlign w:val="center"/>
          </w:tcPr>
          <w:p w14:paraId="6E0E056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0.67</w:t>
            </w:r>
          </w:p>
        </w:tc>
        <w:tc>
          <w:tcPr>
            <w:tcW w:w="2554" w:type="dxa"/>
            <w:vAlign w:val="center"/>
          </w:tcPr>
          <w:p w14:paraId="2AF324B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Neurotransmitter Metabolism</w:t>
            </w:r>
          </w:p>
        </w:tc>
      </w:tr>
      <w:tr w:rsidR="008F13E6" w:rsidRPr="006637DA" w14:paraId="6EEB60EA" w14:textId="77777777">
        <w:tc>
          <w:tcPr>
            <w:tcW w:w="1047" w:type="dxa"/>
            <w:vAlign w:val="center"/>
          </w:tcPr>
          <w:p w14:paraId="76A5A7C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MTHFD1L</w:t>
            </w:r>
          </w:p>
        </w:tc>
        <w:tc>
          <w:tcPr>
            <w:tcW w:w="1516" w:type="dxa"/>
            <w:vAlign w:val="center"/>
          </w:tcPr>
          <w:p w14:paraId="4C21C9D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4748390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ENSG00000120254</w:t>
            </w:r>
          </w:p>
        </w:tc>
        <w:tc>
          <w:tcPr>
            <w:tcW w:w="1076" w:type="dxa"/>
            <w:vAlign w:val="center"/>
          </w:tcPr>
          <w:p w14:paraId="38BFD2A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0.45</w:t>
            </w:r>
          </w:p>
        </w:tc>
        <w:tc>
          <w:tcPr>
            <w:tcW w:w="1006" w:type="dxa"/>
            <w:vAlign w:val="center"/>
          </w:tcPr>
          <w:p w14:paraId="32010AB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0.23</w:t>
            </w:r>
          </w:p>
        </w:tc>
        <w:tc>
          <w:tcPr>
            <w:tcW w:w="997" w:type="dxa"/>
            <w:vAlign w:val="center"/>
          </w:tcPr>
          <w:p w14:paraId="6D05C5B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0.67</w:t>
            </w:r>
          </w:p>
        </w:tc>
        <w:tc>
          <w:tcPr>
            <w:tcW w:w="1776" w:type="dxa"/>
            <w:vAlign w:val="center"/>
          </w:tcPr>
          <w:p w14:paraId="117F854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7.35E-04</w:t>
            </w:r>
          </w:p>
        </w:tc>
        <w:tc>
          <w:tcPr>
            <w:tcW w:w="960" w:type="dxa"/>
            <w:vAlign w:val="center"/>
          </w:tcPr>
          <w:p w14:paraId="6429CA3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0.62</w:t>
            </w:r>
          </w:p>
        </w:tc>
        <w:tc>
          <w:tcPr>
            <w:tcW w:w="2554" w:type="dxa"/>
            <w:vAlign w:val="center"/>
          </w:tcPr>
          <w:p w14:paraId="32407C4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One-carbon Metabolism</w:t>
            </w:r>
          </w:p>
        </w:tc>
      </w:tr>
      <w:tr w:rsidR="008F13E6" w:rsidRPr="006637DA" w14:paraId="137A5357" w14:textId="77777777">
        <w:tc>
          <w:tcPr>
            <w:tcW w:w="1047" w:type="dxa"/>
            <w:vAlign w:val="center"/>
          </w:tcPr>
          <w:p w14:paraId="56F1DDA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MTHFD1L</w:t>
            </w:r>
          </w:p>
        </w:tc>
        <w:tc>
          <w:tcPr>
            <w:tcW w:w="1516" w:type="dxa"/>
            <w:vAlign w:val="center"/>
          </w:tcPr>
          <w:p w14:paraId="17D1383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5065988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cg26518907</w:t>
            </w:r>
          </w:p>
        </w:tc>
        <w:tc>
          <w:tcPr>
            <w:tcW w:w="1076" w:type="dxa"/>
            <w:vAlign w:val="center"/>
          </w:tcPr>
          <w:p w14:paraId="649A308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0.37</w:t>
            </w:r>
          </w:p>
        </w:tc>
        <w:tc>
          <w:tcPr>
            <w:tcW w:w="1006" w:type="dxa"/>
            <w:vAlign w:val="center"/>
          </w:tcPr>
          <w:p w14:paraId="0A4402E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0.16</w:t>
            </w:r>
          </w:p>
        </w:tc>
        <w:tc>
          <w:tcPr>
            <w:tcW w:w="997" w:type="dxa"/>
            <w:vAlign w:val="center"/>
          </w:tcPr>
          <w:p w14:paraId="6E2F642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0.58</w:t>
            </w:r>
          </w:p>
        </w:tc>
        <w:tc>
          <w:tcPr>
            <w:tcW w:w="1776" w:type="dxa"/>
            <w:vAlign w:val="center"/>
          </w:tcPr>
          <w:p w14:paraId="2B22140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6.22E-04</w:t>
            </w:r>
          </w:p>
        </w:tc>
        <w:tc>
          <w:tcPr>
            <w:tcW w:w="960" w:type="dxa"/>
            <w:vAlign w:val="center"/>
          </w:tcPr>
          <w:p w14:paraId="5566D45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0.61</w:t>
            </w:r>
          </w:p>
        </w:tc>
        <w:tc>
          <w:tcPr>
            <w:tcW w:w="2554" w:type="dxa"/>
            <w:vAlign w:val="center"/>
          </w:tcPr>
          <w:p w14:paraId="64EDD7B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One-carbon Metabolism</w:t>
            </w:r>
          </w:p>
        </w:tc>
      </w:tr>
      <w:tr w:rsidR="008F13E6" w:rsidRPr="006637DA" w14:paraId="108E9CBD" w14:textId="77777777">
        <w:tc>
          <w:tcPr>
            <w:tcW w:w="1047" w:type="dxa"/>
            <w:vAlign w:val="center"/>
          </w:tcPr>
          <w:p w14:paraId="56DBF6B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DNA2</w:t>
            </w:r>
          </w:p>
        </w:tc>
        <w:tc>
          <w:tcPr>
            <w:tcW w:w="1516" w:type="dxa"/>
            <w:vAlign w:val="center"/>
          </w:tcPr>
          <w:p w14:paraId="4F958B1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3706212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ENSG00000138346</w:t>
            </w:r>
          </w:p>
        </w:tc>
        <w:tc>
          <w:tcPr>
            <w:tcW w:w="1076" w:type="dxa"/>
            <w:vAlign w:val="center"/>
          </w:tcPr>
          <w:p w14:paraId="01321A8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-0.50</w:t>
            </w:r>
          </w:p>
        </w:tc>
        <w:tc>
          <w:tcPr>
            <w:tcW w:w="1006" w:type="dxa"/>
            <w:vAlign w:val="center"/>
          </w:tcPr>
          <w:p w14:paraId="7A2F71B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-0.83</w:t>
            </w:r>
          </w:p>
        </w:tc>
        <w:tc>
          <w:tcPr>
            <w:tcW w:w="997" w:type="dxa"/>
            <w:vAlign w:val="center"/>
          </w:tcPr>
          <w:p w14:paraId="092A9C2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-0.17</w:t>
            </w:r>
          </w:p>
        </w:tc>
        <w:tc>
          <w:tcPr>
            <w:tcW w:w="1776" w:type="dxa"/>
            <w:vAlign w:val="center"/>
          </w:tcPr>
          <w:p w14:paraId="42B5505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3.00E-03</w:t>
            </w:r>
          </w:p>
        </w:tc>
        <w:tc>
          <w:tcPr>
            <w:tcW w:w="960" w:type="dxa"/>
            <w:vAlign w:val="center"/>
          </w:tcPr>
          <w:p w14:paraId="40D91BF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0.54</w:t>
            </w:r>
          </w:p>
        </w:tc>
        <w:tc>
          <w:tcPr>
            <w:tcW w:w="2554" w:type="dxa"/>
            <w:vAlign w:val="center"/>
          </w:tcPr>
          <w:p w14:paraId="64118E5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mtDNA Maintenance</w:t>
            </w:r>
          </w:p>
        </w:tc>
      </w:tr>
      <w:tr w:rsidR="008F13E6" w:rsidRPr="006637DA" w14:paraId="1C960231" w14:textId="77777777">
        <w:tc>
          <w:tcPr>
            <w:tcW w:w="1047" w:type="dxa"/>
            <w:vAlign w:val="center"/>
          </w:tcPr>
          <w:p w14:paraId="4A1FBF2C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DNA2</w:t>
            </w:r>
          </w:p>
        </w:tc>
        <w:tc>
          <w:tcPr>
            <w:tcW w:w="1516" w:type="dxa"/>
            <w:vAlign w:val="center"/>
          </w:tcPr>
          <w:p w14:paraId="3EF5E3E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 (M</w:t>
            </w:r>
            <w:r w:rsidRPr="006637DA">
              <w:rPr>
                <w:rFonts w:ascii="Cambria Math" w:eastAsia="宋体" w:hAnsi="Cambria Math" w:cs="Cambria Math"/>
                <w:color w:val="000000"/>
                <w:sz w:val="18"/>
                <w:szCs w:val="18"/>
                <w:lang w:eastAsia="zh-CN" w:bidi="ar"/>
              </w:rPr>
              <w:t>‑</w:t>
            </w: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2)</w:t>
            </w:r>
          </w:p>
        </w:tc>
        <w:tc>
          <w:tcPr>
            <w:tcW w:w="1677" w:type="dxa"/>
            <w:vAlign w:val="center"/>
          </w:tcPr>
          <w:p w14:paraId="7A343A5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cg24118715</w:t>
            </w:r>
          </w:p>
        </w:tc>
        <w:tc>
          <w:tcPr>
            <w:tcW w:w="1076" w:type="dxa"/>
            <w:vAlign w:val="center"/>
          </w:tcPr>
          <w:p w14:paraId="40AE919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-0.17</w:t>
            </w:r>
          </w:p>
        </w:tc>
        <w:tc>
          <w:tcPr>
            <w:tcW w:w="1006" w:type="dxa"/>
            <w:vAlign w:val="center"/>
          </w:tcPr>
          <w:p w14:paraId="041334A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-0.29</w:t>
            </w:r>
          </w:p>
        </w:tc>
        <w:tc>
          <w:tcPr>
            <w:tcW w:w="997" w:type="dxa"/>
            <w:vAlign w:val="center"/>
          </w:tcPr>
          <w:p w14:paraId="6FD6CCD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-0.05</w:t>
            </w:r>
          </w:p>
        </w:tc>
        <w:tc>
          <w:tcPr>
            <w:tcW w:w="1776" w:type="dxa"/>
            <w:vAlign w:val="center"/>
          </w:tcPr>
          <w:p w14:paraId="1E7E4C5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5.00E-03</w:t>
            </w:r>
          </w:p>
        </w:tc>
        <w:tc>
          <w:tcPr>
            <w:tcW w:w="960" w:type="dxa"/>
            <w:vAlign w:val="center"/>
          </w:tcPr>
          <w:p w14:paraId="6E42C06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0.53</w:t>
            </w:r>
          </w:p>
        </w:tc>
        <w:tc>
          <w:tcPr>
            <w:tcW w:w="2554" w:type="dxa"/>
            <w:vAlign w:val="center"/>
          </w:tcPr>
          <w:p w14:paraId="11DB13D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mtDNA Maintenance</w:t>
            </w:r>
          </w:p>
        </w:tc>
      </w:tr>
      <w:tr w:rsidR="008F13E6" w:rsidRPr="006637DA" w14:paraId="5DC5E5D6" w14:textId="77777777">
        <w:tc>
          <w:tcPr>
            <w:tcW w:w="1047" w:type="dxa"/>
            <w:vAlign w:val="center"/>
          </w:tcPr>
          <w:p w14:paraId="41DEE3C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DNA2</w:t>
            </w:r>
          </w:p>
        </w:tc>
        <w:tc>
          <w:tcPr>
            <w:tcW w:w="1516" w:type="dxa"/>
            <w:vAlign w:val="center"/>
          </w:tcPr>
          <w:p w14:paraId="1ED4F1D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 (M</w:t>
            </w:r>
            <w:r w:rsidRPr="006637DA">
              <w:rPr>
                <w:rFonts w:ascii="Cambria Math" w:eastAsia="宋体" w:hAnsi="Cambria Math" w:cs="Cambria Math"/>
                <w:color w:val="000000"/>
                <w:sz w:val="18"/>
                <w:szCs w:val="18"/>
                <w:lang w:eastAsia="zh-CN" w:bidi="ar"/>
              </w:rPr>
              <w:t>‑</w:t>
            </w: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1)</w:t>
            </w:r>
          </w:p>
        </w:tc>
        <w:tc>
          <w:tcPr>
            <w:tcW w:w="1677" w:type="dxa"/>
            <w:vAlign w:val="center"/>
          </w:tcPr>
          <w:p w14:paraId="6A4E361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cg06032048</w:t>
            </w:r>
          </w:p>
        </w:tc>
        <w:tc>
          <w:tcPr>
            <w:tcW w:w="1076" w:type="dxa"/>
            <w:vAlign w:val="center"/>
          </w:tcPr>
          <w:p w14:paraId="557F108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-0.22</w:t>
            </w:r>
          </w:p>
        </w:tc>
        <w:tc>
          <w:tcPr>
            <w:tcW w:w="1006" w:type="dxa"/>
            <w:vAlign w:val="center"/>
          </w:tcPr>
          <w:p w14:paraId="06A955D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-0.38</w:t>
            </w:r>
          </w:p>
        </w:tc>
        <w:tc>
          <w:tcPr>
            <w:tcW w:w="997" w:type="dxa"/>
            <w:vAlign w:val="center"/>
          </w:tcPr>
          <w:p w14:paraId="294F1AA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-0.06</w:t>
            </w:r>
          </w:p>
        </w:tc>
        <w:tc>
          <w:tcPr>
            <w:tcW w:w="1776" w:type="dxa"/>
            <w:vAlign w:val="center"/>
          </w:tcPr>
          <w:p w14:paraId="5ABE7B0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7.00E-03</w:t>
            </w:r>
          </w:p>
        </w:tc>
        <w:tc>
          <w:tcPr>
            <w:tcW w:w="960" w:type="dxa"/>
            <w:vAlign w:val="center"/>
          </w:tcPr>
          <w:p w14:paraId="588330E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0.52</w:t>
            </w:r>
          </w:p>
        </w:tc>
        <w:tc>
          <w:tcPr>
            <w:tcW w:w="2554" w:type="dxa"/>
            <w:vAlign w:val="center"/>
          </w:tcPr>
          <w:p w14:paraId="3BF915C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mtDNA Maintenance</w:t>
            </w:r>
          </w:p>
        </w:tc>
      </w:tr>
      <w:tr w:rsidR="008F13E6" w:rsidRPr="006637DA" w14:paraId="4B0FD63E" w14:textId="77777777">
        <w:tc>
          <w:tcPr>
            <w:tcW w:w="1047" w:type="dxa"/>
            <w:vAlign w:val="center"/>
          </w:tcPr>
          <w:p w14:paraId="0C0F1B7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ERAL1</w:t>
            </w:r>
          </w:p>
        </w:tc>
        <w:tc>
          <w:tcPr>
            <w:tcW w:w="1516" w:type="dxa"/>
            <w:vAlign w:val="center"/>
          </w:tcPr>
          <w:p w14:paraId="3A9D33B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3BD6CA8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ENSG00000132591</w:t>
            </w:r>
          </w:p>
        </w:tc>
        <w:tc>
          <w:tcPr>
            <w:tcW w:w="1076" w:type="dxa"/>
            <w:vAlign w:val="center"/>
          </w:tcPr>
          <w:p w14:paraId="3A237F7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0.78</w:t>
            </w:r>
          </w:p>
        </w:tc>
        <w:tc>
          <w:tcPr>
            <w:tcW w:w="1006" w:type="dxa"/>
            <w:vAlign w:val="center"/>
          </w:tcPr>
          <w:p w14:paraId="7EDDF8C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0.30</w:t>
            </w:r>
          </w:p>
        </w:tc>
        <w:tc>
          <w:tcPr>
            <w:tcW w:w="997" w:type="dxa"/>
            <w:vAlign w:val="center"/>
          </w:tcPr>
          <w:p w14:paraId="249EEB5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1.25</w:t>
            </w:r>
          </w:p>
        </w:tc>
        <w:tc>
          <w:tcPr>
            <w:tcW w:w="1776" w:type="dxa"/>
            <w:vAlign w:val="center"/>
          </w:tcPr>
          <w:p w14:paraId="7FB7A08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1.00E-03</w:t>
            </w:r>
          </w:p>
        </w:tc>
        <w:tc>
          <w:tcPr>
            <w:tcW w:w="960" w:type="dxa"/>
            <w:vAlign w:val="center"/>
          </w:tcPr>
          <w:p w14:paraId="42973EA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0.58</w:t>
            </w:r>
          </w:p>
        </w:tc>
        <w:tc>
          <w:tcPr>
            <w:tcW w:w="2554" w:type="dxa"/>
            <w:vAlign w:val="center"/>
          </w:tcPr>
          <w:p w14:paraId="3F4B693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17670374" w14:textId="77777777">
        <w:tc>
          <w:tcPr>
            <w:tcW w:w="1047" w:type="dxa"/>
            <w:vAlign w:val="center"/>
          </w:tcPr>
          <w:p w14:paraId="399AE70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ERAL1</w:t>
            </w:r>
          </w:p>
        </w:tc>
        <w:tc>
          <w:tcPr>
            <w:tcW w:w="1516" w:type="dxa"/>
            <w:vAlign w:val="center"/>
          </w:tcPr>
          <w:p w14:paraId="069D137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52FF961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cg09305577</w:t>
            </w:r>
          </w:p>
        </w:tc>
        <w:tc>
          <w:tcPr>
            <w:tcW w:w="1076" w:type="dxa"/>
            <w:vAlign w:val="center"/>
          </w:tcPr>
          <w:p w14:paraId="322EBBF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0.32</w:t>
            </w:r>
          </w:p>
        </w:tc>
        <w:tc>
          <w:tcPr>
            <w:tcW w:w="1006" w:type="dxa"/>
            <w:vAlign w:val="center"/>
          </w:tcPr>
          <w:p w14:paraId="45EEB08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0.13</w:t>
            </w:r>
          </w:p>
        </w:tc>
        <w:tc>
          <w:tcPr>
            <w:tcW w:w="997" w:type="dxa"/>
            <w:vAlign w:val="center"/>
          </w:tcPr>
          <w:p w14:paraId="70F6054D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0.51</w:t>
            </w:r>
          </w:p>
        </w:tc>
        <w:tc>
          <w:tcPr>
            <w:tcW w:w="1776" w:type="dxa"/>
            <w:vAlign w:val="center"/>
          </w:tcPr>
          <w:p w14:paraId="29363CE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2.00E-03</w:t>
            </w:r>
          </w:p>
        </w:tc>
        <w:tc>
          <w:tcPr>
            <w:tcW w:w="960" w:type="dxa"/>
            <w:vAlign w:val="center"/>
          </w:tcPr>
          <w:p w14:paraId="20CB5358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0.57</w:t>
            </w:r>
          </w:p>
        </w:tc>
        <w:tc>
          <w:tcPr>
            <w:tcW w:w="2554" w:type="dxa"/>
            <w:vAlign w:val="center"/>
          </w:tcPr>
          <w:p w14:paraId="3349204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034BBB07" w14:textId="77777777">
        <w:tc>
          <w:tcPr>
            <w:tcW w:w="1047" w:type="dxa"/>
            <w:vAlign w:val="center"/>
          </w:tcPr>
          <w:p w14:paraId="65FC489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HADHB</w:t>
            </w:r>
          </w:p>
        </w:tc>
        <w:tc>
          <w:tcPr>
            <w:tcW w:w="1516" w:type="dxa"/>
            <w:vAlign w:val="center"/>
          </w:tcPr>
          <w:p w14:paraId="1A78AAD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223E842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ENSG00000138029</w:t>
            </w:r>
          </w:p>
        </w:tc>
        <w:tc>
          <w:tcPr>
            <w:tcW w:w="1076" w:type="dxa"/>
            <w:vAlign w:val="center"/>
          </w:tcPr>
          <w:p w14:paraId="5360665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-0.78</w:t>
            </w:r>
          </w:p>
        </w:tc>
        <w:tc>
          <w:tcPr>
            <w:tcW w:w="1006" w:type="dxa"/>
            <w:vAlign w:val="center"/>
          </w:tcPr>
          <w:p w14:paraId="34421A5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-1.26</w:t>
            </w:r>
          </w:p>
        </w:tc>
        <w:tc>
          <w:tcPr>
            <w:tcW w:w="997" w:type="dxa"/>
            <w:vAlign w:val="center"/>
          </w:tcPr>
          <w:p w14:paraId="66F8C76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-0.29</w:t>
            </w:r>
          </w:p>
        </w:tc>
        <w:tc>
          <w:tcPr>
            <w:tcW w:w="1776" w:type="dxa"/>
            <w:vAlign w:val="center"/>
          </w:tcPr>
          <w:p w14:paraId="7105BD4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2.00E-03</w:t>
            </w:r>
          </w:p>
        </w:tc>
        <w:tc>
          <w:tcPr>
            <w:tcW w:w="960" w:type="dxa"/>
            <w:vAlign w:val="center"/>
          </w:tcPr>
          <w:p w14:paraId="043B8CB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0.56</w:t>
            </w:r>
          </w:p>
        </w:tc>
        <w:tc>
          <w:tcPr>
            <w:tcW w:w="2554" w:type="dxa"/>
            <w:vAlign w:val="center"/>
          </w:tcPr>
          <w:p w14:paraId="7B90F67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Fatty Acid Metabolism</w:t>
            </w:r>
          </w:p>
        </w:tc>
      </w:tr>
      <w:tr w:rsidR="008F13E6" w:rsidRPr="006637DA" w14:paraId="6DB72985" w14:textId="77777777">
        <w:tc>
          <w:tcPr>
            <w:tcW w:w="1047" w:type="dxa"/>
            <w:vAlign w:val="center"/>
          </w:tcPr>
          <w:p w14:paraId="0B52AAD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HADHB</w:t>
            </w:r>
          </w:p>
        </w:tc>
        <w:tc>
          <w:tcPr>
            <w:tcW w:w="1516" w:type="dxa"/>
            <w:vAlign w:val="center"/>
          </w:tcPr>
          <w:p w14:paraId="7D702BB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534A95E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cg07074065</w:t>
            </w:r>
          </w:p>
        </w:tc>
        <w:tc>
          <w:tcPr>
            <w:tcW w:w="1076" w:type="dxa"/>
            <w:vAlign w:val="center"/>
          </w:tcPr>
          <w:p w14:paraId="6F661FC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-0.31</w:t>
            </w:r>
          </w:p>
        </w:tc>
        <w:tc>
          <w:tcPr>
            <w:tcW w:w="1006" w:type="dxa"/>
            <w:vAlign w:val="center"/>
          </w:tcPr>
          <w:p w14:paraId="3BDDF31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-0.52</w:t>
            </w:r>
          </w:p>
        </w:tc>
        <w:tc>
          <w:tcPr>
            <w:tcW w:w="997" w:type="dxa"/>
            <w:vAlign w:val="center"/>
          </w:tcPr>
          <w:p w14:paraId="4CC4162B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-0.10</w:t>
            </w:r>
          </w:p>
        </w:tc>
        <w:tc>
          <w:tcPr>
            <w:tcW w:w="1776" w:type="dxa"/>
            <w:vAlign w:val="center"/>
          </w:tcPr>
          <w:p w14:paraId="199354C7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3.00E-03</w:t>
            </w:r>
          </w:p>
        </w:tc>
        <w:tc>
          <w:tcPr>
            <w:tcW w:w="960" w:type="dxa"/>
            <w:vAlign w:val="center"/>
          </w:tcPr>
          <w:p w14:paraId="4428120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0.55</w:t>
            </w:r>
          </w:p>
        </w:tc>
        <w:tc>
          <w:tcPr>
            <w:tcW w:w="2554" w:type="dxa"/>
            <w:vAlign w:val="center"/>
          </w:tcPr>
          <w:p w14:paraId="5047CE0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Fatty Acid Metabolism</w:t>
            </w:r>
          </w:p>
        </w:tc>
      </w:tr>
      <w:tr w:rsidR="008F13E6" w:rsidRPr="006637DA" w14:paraId="7B09E905" w14:textId="77777777">
        <w:tc>
          <w:tcPr>
            <w:tcW w:w="1047" w:type="dxa"/>
            <w:vAlign w:val="center"/>
          </w:tcPr>
          <w:p w14:paraId="26C0CAC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MRPS7</w:t>
            </w:r>
          </w:p>
        </w:tc>
        <w:tc>
          <w:tcPr>
            <w:tcW w:w="1516" w:type="dxa"/>
            <w:vAlign w:val="center"/>
          </w:tcPr>
          <w:p w14:paraId="4D2F1645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Expression</w:t>
            </w:r>
          </w:p>
        </w:tc>
        <w:tc>
          <w:tcPr>
            <w:tcW w:w="1677" w:type="dxa"/>
            <w:vAlign w:val="center"/>
          </w:tcPr>
          <w:p w14:paraId="22762BD6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ENSG00000125445</w:t>
            </w:r>
          </w:p>
        </w:tc>
        <w:tc>
          <w:tcPr>
            <w:tcW w:w="1076" w:type="dxa"/>
            <w:vAlign w:val="center"/>
          </w:tcPr>
          <w:p w14:paraId="2A7C714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0.28</w:t>
            </w:r>
          </w:p>
        </w:tc>
        <w:tc>
          <w:tcPr>
            <w:tcW w:w="1006" w:type="dxa"/>
            <w:vAlign w:val="center"/>
          </w:tcPr>
          <w:p w14:paraId="0311B38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0.09</w:t>
            </w:r>
          </w:p>
        </w:tc>
        <w:tc>
          <w:tcPr>
            <w:tcW w:w="997" w:type="dxa"/>
            <w:vAlign w:val="center"/>
          </w:tcPr>
          <w:p w14:paraId="59208DD1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0.47</w:t>
            </w:r>
          </w:p>
        </w:tc>
        <w:tc>
          <w:tcPr>
            <w:tcW w:w="1776" w:type="dxa"/>
            <w:vAlign w:val="center"/>
          </w:tcPr>
          <w:p w14:paraId="50ED73FA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5.00E-03</w:t>
            </w:r>
          </w:p>
        </w:tc>
        <w:tc>
          <w:tcPr>
            <w:tcW w:w="960" w:type="dxa"/>
            <w:vAlign w:val="center"/>
          </w:tcPr>
          <w:p w14:paraId="408721A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0.51</w:t>
            </w:r>
          </w:p>
        </w:tc>
        <w:tc>
          <w:tcPr>
            <w:tcW w:w="2554" w:type="dxa"/>
            <w:vAlign w:val="center"/>
          </w:tcPr>
          <w:p w14:paraId="1B21CED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  <w:tr w:rsidR="008F13E6" w:rsidRPr="006637DA" w14:paraId="3F162FDF" w14:textId="77777777">
        <w:tc>
          <w:tcPr>
            <w:tcW w:w="1047" w:type="dxa"/>
            <w:vAlign w:val="center"/>
          </w:tcPr>
          <w:p w14:paraId="463D64DE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MRPS7</w:t>
            </w:r>
          </w:p>
        </w:tc>
        <w:tc>
          <w:tcPr>
            <w:tcW w:w="1516" w:type="dxa"/>
            <w:vAlign w:val="center"/>
          </w:tcPr>
          <w:p w14:paraId="3C5382D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Methylation</w:t>
            </w:r>
          </w:p>
        </w:tc>
        <w:tc>
          <w:tcPr>
            <w:tcW w:w="1677" w:type="dxa"/>
            <w:vAlign w:val="center"/>
          </w:tcPr>
          <w:p w14:paraId="6ACE9AE3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cg23498628</w:t>
            </w:r>
          </w:p>
        </w:tc>
        <w:tc>
          <w:tcPr>
            <w:tcW w:w="1076" w:type="dxa"/>
            <w:vAlign w:val="center"/>
          </w:tcPr>
          <w:p w14:paraId="1318E630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0.23</w:t>
            </w:r>
          </w:p>
        </w:tc>
        <w:tc>
          <w:tcPr>
            <w:tcW w:w="1006" w:type="dxa"/>
            <w:vAlign w:val="center"/>
          </w:tcPr>
          <w:p w14:paraId="3D436C52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0.06</w:t>
            </w:r>
          </w:p>
        </w:tc>
        <w:tc>
          <w:tcPr>
            <w:tcW w:w="997" w:type="dxa"/>
            <w:vAlign w:val="center"/>
          </w:tcPr>
          <w:p w14:paraId="5E9F580F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0.40</w:t>
            </w:r>
          </w:p>
        </w:tc>
        <w:tc>
          <w:tcPr>
            <w:tcW w:w="1776" w:type="dxa"/>
            <w:vAlign w:val="center"/>
          </w:tcPr>
          <w:p w14:paraId="22022239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8.00E-03</w:t>
            </w:r>
          </w:p>
        </w:tc>
        <w:tc>
          <w:tcPr>
            <w:tcW w:w="960" w:type="dxa"/>
            <w:vAlign w:val="center"/>
          </w:tcPr>
          <w:p w14:paraId="46E7B85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0.5</w:t>
            </w:r>
          </w:p>
        </w:tc>
        <w:tc>
          <w:tcPr>
            <w:tcW w:w="2554" w:type="dxa"/>
            <w:vAlign w:val="center"/>
          </w:tcPr>
          <w:p w14:paraId="42973D44" w14:textId="77777777" w:rsidR="008F13E6" w:rsidRPr="006637DA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</w:pPr>
            <w:r w:rsidRPr="006637DA">
              <w:rPr>
                <w:rFonts w:ascii="Arial" w:eastAsia="宋体" w:hAnsi="Arial" w:cs="Arial"/>
                <w:color w:val="000000"/>
                <w:sz w:val="18"/>
                <w:szCs w:val="18"/>
                <w:lang w:eastAsia="zh-CN" w:bidi="ar"/>
              </w:rPr>
              <w:t>Mitochondrial Translation</w:t>
            </w:r>
          </w:p>
        </w:tc>
      </w:tr>
    </w:tbl>
    <w:p w14:paraId="51375381" w14:textId="77777777" w:rsidR="008F13E6" w:rsidRPr="006637DA" w:rsidRDefault="008F13E6">
      <w:pPr>
        <w:spacing w:after="0" w:line="240" w:lineRule="auto"/>
        <w:jc w:val="both"/>
        <w:textAlignment w:val="center"/>
        <w:rPr>
          <w:rFonts w:ascii="Arial" w:eastAsia="宋体" w:hAnsi="Arial" w:cs="Arial"/>
          <w:color w:val="000000"/>
          <w:sz w:val="18"/>
          <w:szCs w:val="18"/>
          <w:lang w:eastAsia="zh-CN" w:bidi="ar"/>
        </w:rPr>
      </w:pPr>
    </w:p>
    <w:p w14:paraId="528B5F5E" w14:textId="77777777" w:rsidR="008F13E6" w:rsidRPr="006637DA" w:rsidRDefault="008F13E6">
      <w:pPr>
        <w:widowControl w:val="0"/>
        <w:spacing w:after="0" w:line="240" w:lineRule="auto"/>
        <w:jc w:val="both"/>
        <w:rPr>
          <w:rFonts w:ascii="Arial" w:hAnsi="Arial" w:cs="Arial"/>
          <w:kern w:val="2"/>
          <w:sz w:val="21"/>
          <w:szCs w:val="24"/>
          <w:lang w:eastAsia="zh-CN"/>
        </w:rPr>
      </w:pPr>
    </w:p>
    <w:p w14:paraId="47D67B61" w14:textId="77777777" w:rsidR="008F13E6" w:rsidRPr="006637DA" w:rsidRDefault="00000000">
      <w:pPr>
        <w:widowControl w:val="0"/>
        <w:spacing w:after="0" w:line="240" w:lineRule="auto"/>
        <w:jc w:val="both"/>
        <w:rPr>
          <w:rFonts w:ascii="Arial" w:hAnsi="Arial" w:cs="Arial"/>
          <w:kern w:val="2"/>
          <w:sz w:val="21"/>
          <w:szCs w:val="24"/>
          <w:lang w:eastAsia="zh-CN"/>
        </w:rPr>
      </w:pPr>
      <w:r w:rsidRPr="006637DA">
        <w:rPr>
          <w:rFonts w:ascii="Arial" w:hAnsi="Arial" w:cs="Arial"/>
          <w:kern w:val="2"/>
          <w:sz w:val="21"/>
          <w:szCs w:val="24"/>
          <w:lang w:eastAsia="zh-CN"/>
        </w:rPr>
        <w:t>This table lists each probe–gene pair that (</w:t>
      </w:r>
      <w:proofErr w:type="spellStart"/>
      <w:r w:rsidRPr="006637DA">
        <w:rPr>
          <w:rFonts w:ascii="Arial" w:hAnsi="Arial" w:cs="Arial"/>
          <w:kern w:val="2"/>
          <w:sz w:val="21"/>
          <w:szCs w:val="24"/>
          <w:lang w:eastAsia="zh-CN"/>
        </w:rPr>
        <w:t>i</w:t>
      </w:r>
      <w:proofErr w:type="spellEnd"/>
      <w:r w:rsidRPr="006637DA">
        <w:rPr>
          <w:rFonts w:ascii="Arial" w:hAnsi="Arial" w:cs="Arial"/>
          <w:kern w:val="2"/>
          <w:sz w:val="21"/>
          <w:szCs w:val="24"/>
          <w:lang w:eastAsia="zh-CN"/>
        </w:rPr>
        <w:t xml:space="preserve">) passes the SMR test (P &lt; 0.05) and the HEIDI test (P &gt; 0.01) and (ii) shows colocalization support (PPH4 &gt; 0.50), consistent with Fig. 2 and Supplementary Table 1. Columns: Gene, mitochondrial gene symbol; </w:t>
      </w:r>
      <w:proofErr w:type="spellStart"/>
      <w:r w:rsidRPr="006637DA">
        <w:rPr>
          <w:rFonts w:ascii="Arial" w:hAnsi="Arial" w:cs="Arial"/>
          <w:kern w:val="2"/>
          <w:sz w:val="21"/>
          <w:szCs w:val="24"/>
          <w:lang w:eastAsia="zh-CN"/>
        </w:rPr>
        <w:t>Molecular_Level</w:t>
      </w:r>
      <w:proofErr w:type="spellEnd"/>
      <w:r w:rsidRPr="006637DA">
        <w:rPr>
          <w:rFonts w:ascii="Arial" w:hAnsi="Arial" w:cs="Arial"/>
          <w:kern w:val="2"/>
          <w:sz w:val="21"/>
          <w:szCs w:val="24"/>
          <w:lang w:eastAsia="zh-CN"/>
        </w:rPr>
        <w:t>, molecular layer (Expression, Methylation, or Protein; for genes with multiple CpG instruments, M</w:t>
      </w:r>
      <w:r w:rsidRPr="006637DA">
        <w:rPr>
          <w:rFonts w:ascii="Cambria Math" w:hAnsi="Cambria Math" w:cs="Cambria Math"/>
          <w:kern w:val="2"/>
          <w:sz w:val="21"/>
          <w:szCs w:val="24"/>
          <w:lang w:eastAsia="zh-CN"/>
        </w:rPr>
        <w:t>‑</w:t>
      </w:r>
      <w:r w:rsidRPr="006637DA">
        <w:rPr>
          <w:rFonts w:ascii="Arial" w:hAnsi="Arial" w:cs="Arial"/>
          <w:kern w:val="2"/>
          <w:sz w:val="21"/>
          <w:szCs w:val="24"/>
          <w:lang w:eastAsia="zh-CN"/>
        </w:rPr>
        <w:t>1 and M</w:t>
      </w:r>
      <w:r w:rsidRPr="006637DA">
        <w:rPr>
          <w:rFonts w:ascii="Cambria Math" w:hAnsi="Cambria Math" w:cs="Cambria Math"/>
          <w:kern w:val="2"/>
          <w:sz w:val="21"/>
          <w:szCs w:val="24"/>
          <w:lang w:eastAsia="zh-CN"/>
        </w:rPr>
        <w:t>‑</w:t>
      </w:r>
      <w:r w:rsidRPr="006637DA">
        <w:rPr>
          <w:rFonts w:ascii="Arial" w:hAnsi="Arial" w:cs="Arial"/>
          <w:kern w:val="2"/>
          <w:sz w:val="21"/>
          <w:szCs w:val="24"/>
          <w:lang w:eastAsia="zh-CN"/>
        </w:rPr>
        <w:t xml:space="preserve">2 denote distinct CpG probes); </w:t>
      </w:r>
      <w:proofErr w:type="spellStart"/>
      <w:r w:rsidRPr="006637DA">
        <w:rPr>
          <w:rFonts w:ascii="Arial" w:hAnsi="Arial" w:cs="Arial"/>
          <w:kern w:val="2"/>
          <w:sz w:val="21"/>
          <w:szCs w:val="24"/>
          <w:lang w:eastAsia="zh-CN"/>
        </w:rPr>
        <w:t>Probe_ID</w:t>
      </w:r>
      <w:proofErr w:type="spellEnd"/>
      <w:r w:rsidRPr="006637DA">
        <w:rPr>
          <w:rFonts w:ascii="Arial" w:hAnsi="Arial" w:cs="Arial"/>
          <w:kern w:val="2"/>
          <w:sz w:val="21"/>
          <w:szCs w:val="24"/>
          <w:lang w:eastAsia="zh-CN"/>
        </w:rPr>
        <w:t>, identifier of the molecular probe (</w:t>
      </w:r>
      <w:proofErr w:type="spellStart"/>
      <w:r w:rsidRPr="006637DA">
        <w:rPr>
          <w:rFonts w:ascii="Arial" w:hAnsi="Arial" w:cs="Arial"/>
          <w:kern w:val="2"/>
          <w:sz w:val="21"/>
          <w:szCs w:val="24"/>
          <w:lang w:eastAsia="zh-CN"/>
        </w:rPr>
        <w:t>Ensembl</w:t>
      </w:r>
      <w:proofErr w:type="spellEnd"/>
      <w:r w:rsidRPr="006637DA">
        <w:rPr>
          <w:rFonts w:ascii="Arial" w:hAnsi="Arial" w:cs="Arial"/>
          <w:kern w:val="2"/>
          <w:sz w:val="21"/>
          <w:szCs w:val="24"/>
          <w:lang w:eastAsia="zh-CN"/>
        </w:rPr>
        <w:t xml:space="preserve"> gene ID for Expression/Protein; Illumina CpG ID for Methylation when available); </w:t>
      </w:r>
      <w:proofErr w:type="spellStart"/>
      <w:r w:rsidRPr="006637DA">
        <w:rPr>
          <w:rFonts w:ascii="Arial" w:hAnsi="Arial" w:cs="Arial"/>
          <w:kern w:val="2"/>
          <w:sz w:val="21"/>
          <w:szCs w:val="24"/>
          <w:lang w:eastAsia="zh-CN"/>
        </w:rPr>
        <w:t>Effect_Size</w:t>
      </w:r>
      <w:proofErr w:type="spellEnd"/>
      <w:r w:rsidRPr="006637DA">
        <w:rPr>
          <w:rFonts w:ascii="Arial" w:hAnsi="Arial" w:cs="Arial"/>
          <w:kern w:val="2"/>
          <w:sz w:val="21"/>
          <w:szCs w:val="24"/>
          <w:lang w:eastAsia="zh-CN"/>
        </w:rPr>
        <w:t xml:space="preserve">, SMR effect estimate (β) on opioid use disorder risk; </w:t>
      </w:r>
      <w:proofErr w:type="spellStart"/>
      <w:r w:rsidRPr="006637DA">
        <w:rPr>
          <w:rFonts w:ascii="Arial" w:hAnsi="Arial" w:cs="Arial"/>
          <w:kern w:val="2"/>
          <w:sz w:val="21"/>
          <w:szCs w:val="24"/>
          <w:lang w:eastAsia="zh-CN"/>
        </w:rPr>
        <w:t>CI_Lower</w:t>
      </w:r>
      <w:proofErr w:type="spellEnd"/>
      <w:r w:rsidRPr="006637DA">
        <w:rPr>
          <w:rFonts w:ascii="Arial" w:hAnsi="Arial" w:cs="Arial"/>
          <w:kern w:val="2"/>
          <w:sz w:val="21"/>
          <w:szCs w:val="24"/>
          <w:lang w:eastAsia="zh-CN"/>
        </w:rPr>
        <w:t xml:space="preserve"> and </w:t>
      </w:r>
      <w:proofErr w:type="spellStart"/>
      <w:r w:rsidRPr="006637DA">
        <w:rPr>
          <w:rFonts w:ascii="Arial" w:hAnsi="Arial" w:cs="Arial"/>
          <w:kern w:val="2"/>
          <w:sz w:val="21"/>
          <w:szCs w:val="24"/>
          <w:lang w:eastAsia="zh-CN"/>
        </w:rPr>
        <w:t>CI_Upper</w:t>
      </w:r>
      <w:proofErr w:type="spellEnd"/>
      <w:r w:rsidRPr="006637DA">
        <w:rPr>
          <w:rFonts w:ascii="Arial" w:hAnsi="Arial" w:cs="Arial"/>
          <w:kern w:val="2"/>
          <w:sz w:val="21"/>
          <w:szCs w:val="24"/>
          <w:lang w:eastAsia="zh-CN"/>
        </w:rPr>
        <w:t xml:space="preserve">, 95% confidence interval; </w:t>
      </w:r>
      <w:proofErr w:type="spellStart"/>
      <w:r w:rsidRPr="006637DA">
        <w:rPr>
          <w:rFonts w:ascii="Arial" w:hAnsi="Arial" w:cs="Arial"/>
          <w:kern w:val="2"/>
          <w:sz w:val="21"/>
          <w:szCs w:val="24"/>
          <w:lang w:eastAsia="zh-CN"/>
        </w:rPr>
        <w:t>P_Value_Formatted</w:t>
      </w:r>
      <w:proofErr w:type="spellEnd"/>
      <w:r w:rsidRPr="006637DA">
        <w:rPr>
          <w:rFonts w:ascii="Arial" w:hAnsi="Arial" w:cs="Arial"/>
          <w:kern w:val="2"/>
          <w:sz w:val="21"/>
          <w:szCs w:val="24"/>
          <w:lang w:eastAsia="zh-CN"/>
        </w:rPr>
        <w:t xml:space="preserve">, </w:t>
      </w:r>
      <w:r w:rsidRPr="006637DA">
        <w:rPr>
          <w:rFonts w:ascii="Arial" w:hAnsi="Arial" w:cs="Arial"/>
          <w:kern w:val="2"/>
          <w:sz w:val="21"/>
          <w:szCs w:val="24"/>
          <w:lang w:eastAsia="zh-CN"/>
        </w:rPr>
        <w:lastRenderedPageBreak/>
        <w:t>SMR P value; PPH4, posterior probability of a shared causal variant from colocalization; Pathway, curated mitochondrial pathway annotation. Positive β indicates increased risk and negative β indicates a protective effect.</w:t>
      </w:r>
    </w:p>
    <w:p w14:paraId="0A48171A" w14:textId="77777777" w:rsidR="008F13E6" w:rsidRPr="006637DA" w:rsidRDefault="008F13E6">
      <w:pPr>
        <w:rPr>
          <w:rFonts w:ascii="Arial" w:hAnsi="Arial" w:cs="Arial"/>
        </w:rPr>
      </w:pPr>
    </w:p>
    <w:p w14:paraId="0AAAF247" w14:textId="77777777" w:rsidR="008F13E6" w:rsidRPr="006637DA" w:rsidRDefault="008F13E6">
      <w:pPr>
        <w:spacing w:after="0" w:line="240" w:lineRule="auto"/>
        <w:jc w:val="both"/>
        <w:textAlignment w:val="center"/>
        <w:rPr>
          <w:rFonts w:ascii="Arial" w:eastAsia="宋体" w:hAnsi="Arial" w:cs="Arial"/>
          <w:color w:val="000000"/>
          <w:sz w:val="18"/>
          <w:szCs w:val="18"/>
          <w:lang w:eastAsia="zh-CN" w:bidi="ar"/>
        </w:rPr>
      </w:pPr>
    </w:p>
    <w:sectPr w:rsidR="008F13E6" w:rsidRPr="006637D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9EB0" w14:textId="77777777" w:rsidR="00A815D1" w:rsidRDefault="00A815D1">
      <w:pPr>
        <w:spacing w:line="240" w:lineRule="auto"/>
      </w:pPr>
      <w:r>
        <w:separator/>
      </w:r>
    </w:p>
  </w:endnote>
  <w:endnote w:type="continuationSeparator" w:id="0">
    <w:p w14:paraId="04AB419C" w14:textId="77777777" w:rsidR="00A815D1" w:rsidRDefault="00A81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B999" w14:textId="77777777" w:rsidR="00A815D1" w:rsidRDefault="00A815D1">
      <w:pPr>
        <w:spacing w:after="0"/>
      </w:pPr>
      <w:r>
        <w:separator/>
      </w:r>
    </w:p>
  </w:footnote>
  <w:footnote w:type="continuationSeparator" w:id="0">
    <w:p w14:paraId="4F33FCC2" w14:textId="77777777" w:rsidR="00A815D1" w:rsidRDefault="00A815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185441072">
    <w:abstractNumId w:val="1"/>
  </w:num>
  <w:num w:numId="2" w16cid:durableId="267540961">
    <w:abstractNumId w:val="4"/>
  </w:num>
  <w:num w:numId="3" w16cid:durableId="1480993935">
    <w:abstractNumId w:val="5"/>
  </w:num>
  <w:num w:numId="4" w16cid:durableId="1906796738">
    <w:abstractNumId w:val="2"/>
  </w:num>
  <w:num w:numId="5" w16cid:durableId="1895190081">
    <w:abstractNumId w:val="0"/>
  </w:num>
  <w:num w:numId="6" w16cid:durableId="1939292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37DA"/>
    <w:rsid w:val="008F13E6"/>
    <w:rsid w:val="00A815D1"/>
    <w:rsid w:val="00AA1D8D"/>
    <w:rsid w:val="00B47730"/>
    <w:rsid w:val="00CB0664"/>
    <w:rsid w:val="00D11907"/>
    <w:rsid w:val="00FC693F"/>
    <w:rsid w:val="FCE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2F21E8"/>
  <w14:defaultImageDpi w14:val="300"/>
  <w15:docId w15:val="{0B35E185-4902-4C1F-8C22-2ED7EE6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456</Words>
  <Characters>3193</Characters>
  <Application>Microsoft Office Word</Application>
  <DocSecurity>0</DocSecurity>
  <Lines>290</Lines>
  <Paragraphs>304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Timo Kara</cp:lastModifiedBy>
  <cp:revision>2</cp:revision>
  <dcterms:created xsi:type="dcterms:W3CDTF">2013-12-24T07:15:00Z</dcterms:created>
  <dcterms:modified xsi:type="dcterms:W3CDTF">2025-12-23T09:59:00Z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E9F5A35D1A2F91FDA7AE4369263C44A6_42</vt:lpwstr>
  </property>
</Properties>
</file>