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4" w:rightFromText="144" w:vertAnchor="text" w:horzAnchor="margin" w:tblpX="170" w:tblpY="-87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83"/>
        <w:gridCol w:w="992"/>
        <w:gridCol w:w="1645"/>
        <w:gridCol w:w="900"/>
        <w:gridCol w:w="1170"/>
        <w:gridCol w:w="1530"/>
        <w:gridCol w:w="1080"/>
      </w:tblGrid>
      <w:tr w:rsidR="003412D4" w14:paraId="293EF5E7" w14:textId="77777777" w:rsidTr="00BB6865">
        <w:trPr>
          <w:trHeight w:val="6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7AC9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Case No.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53EE" w14:textId="77777777" w:rsidR="003412D4" w:rsidRPr="002A155D" w:rsidRDefault="003412D4" w:rsidP="00BF4B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E7BF1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5CC62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Cause of death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7A96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PMI (</w:t>
            </w:r>
            <w:proofErr w:type="spellStart"/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hrs</w:t>
            </w:r>
            <w:proofErr w:type="spellEnd"/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7BB2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diagnosis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624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6468AE7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B4B7FC1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Pathological</w:t>
            </w:r>
          </w:p>
          <w:p w14:paraId="1A710607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diagnosis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F835" w14:textId="77777777" w:rsidR="003412D4" w:rsidRPr="002A155D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A15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pTDP-43</w:t>
            </w:r>
          </w:p>
        </w:tc>
      </w:tr>
      <w:tr w:rsidR="003412D4" w:rsidRPr="003412D4" w14:paraId="64163EA0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F6C6114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D52504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F9E1E5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BE70E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euthanasia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3BBEE43" w14:textId="77777777" w:rsidR="003412D4" w:rsidRPr="003412D4" w:rsidRDefault="003412D4" w:rsidP="009F55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BB04294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F6F11F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C9orf72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38D056E" w14:textId="4042E2B8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 w:rsidR="002C3D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</w:p>
        </w:tc>
      </w:tr>
      <w:tr w:rsidR="003412D4" w:rsidRPr="003412D4" w14:paraId="288FFDF5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446D6F05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48E610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AEC615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F1FE66" w14:textId="4BDD6CEA" w:rsidR="003412D4" w:rsidRPr="003412D4" w:rsidRDefault="00006E88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Muscle wasting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5B9890A" w14:textId="77777777" w:rsidR="003412D4" w:rsidRPr="003412D4" w:rsidRDefault="003412D4" w:rsidP="009F55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9CB1362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B36CC4" w14:textId="77777777" w:rsidR="003412D4" w:rsidRPr="003412D4" w:rsidRDefault="003412D4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C9orf72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4609710" w14:textId="6AD1898A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 w:rsidR="002C3D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3412D4" w:rsidRPr="003412D4" w14:paraId="1471784F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70E5BDF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E758DF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493B35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710BB7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unknown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71DB2C71" w14:textId="77777777" w:rsidR="003412D4" w:rsidRPr="003412D4" w:rsidRDefault="003412D4" w:rsidP="009F5544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044D767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fALS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0830B4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C9orf72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14162A1" w14:textId="0EAF311F" w:rsidR="003412D4" w:rsidRPr="003412D4" w:rsidRDefault="002C3D93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</w:p>
        </w:tc>
      </w:tr>
      <w:tr w:rsidR="003412D4" w:rsidRPr="003412D4" w14:paraId="19F16DB4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0211C8E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5153B7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059568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418F6B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pneumonia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327F781" w14:textId="77777777" w:rsidR="003412D4" w:rsidRPr="003412D4" w:rsidRDefault="003412D4" w:rsidP="009F55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F4EDE76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fALS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B94377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C9orf72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15DE39A" w14:textId="6E4F1C13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 w:rsidR="002C3D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</w:p>
        </w:tc>
      </w:tr>
      <w:tr w:rsidR="003412D4" w:rsidRPr="003412D4" w14:paraId="11A49E23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E0A554D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774CAE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C583A7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5892B4" w14:textId="77777777" w:rsidR="003412D4" w:rsidRPr="003412D4" w:rsidRDefault="003412D4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respiratory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900F91A" w14:textId="77777777" w:rsidR="003412D4" w:rsidRPr="003412D4" w:rsidRDefault="003412D4" w:rsidP="009F554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614200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412D4">
              <w:rPr>
                <w:rFonts w:asciiTheme="minorHAnsi" w:hAnsiTheme="minorHAnsi" w:cstheme="minorHAnsi"/>
                <w:color w:val="000000"/>
              </w:rPr>
              <w:t>fALS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2DAE86" w14:textId="77777777" w:rsidR="003412D4" w:rsidRPr="003412D4" w:rsidRDefault="003412D4" w:rsidP="00BF4B3D">
            <w:pPr>
              <w:pStyle w:val="EndNoteBibliography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C9orf72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68D312F" w14:textId="2F8748F0" w:rsidR="003412D4" w:rsidRPr="003412D4" w:rsidRDefault="002C3D93" w:rsidP="00BF4B3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9F5544" w:rsidRPr="003412D4" w14:paraId="44240694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5351D2" w14:textId="1198E6BD" w:rsidR="00A3001F" w:rsidRPr="00243412" w:rsidRDefault="00A3001F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6CC77" w14:textId="1C2D5169" w:rsidR="00A3001F" w:rsidRPr="00243412" w:rsidRDefault="00A3001F" w:rsidP="00BF4B3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CFB8" w14:textId="38B53E8C" w:rsidR="00A3001F" w:rsidRPr="00243412" w:rsidRDefault="00A3001F" w:rsidP="00BF4B3D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37B32" w14:textId="63B88438" w:rsidR="00A3001F" w:rsidRPr="00243412" w:rsidRDefault="00A3001F" w:rsidP="00BF4B3D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59ED3A" w14:textId="1384AB9E" w:rsidR="00A3001F" w:rsidRPr="00243412" w:rsidRDefault="00A3001F" w:rsidP="009F5544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EEAF86" w14:textId="3C25DC64" w:rsidR="00A3001F" w:rsidRPr="00243412" w:rsidRDefault="00A3001F" w:rsidP="00BF4B3D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07F46" w14:textId="599B76B5" w:rsidR="00A3001F" w:rsidRPr="00243412" w:rsidRDefault="00A3001F" w:rsidP="00BF4B3D">
            <w:pPr>
              <w:pStyle w:val="EndNoteBibliography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60DE" w14:textId="7533A706" w:rsidR="00A3001F" w:rsidRPr="00243412" w:rsidRDefault="00A3001F" w:rsidP="00BF4B3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43412" w:rsidRPr="003412D4" w14:paraId="139D2117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A8F5076" w14:textId="1D8E7A2A" w:rsidR="00243412" w:rsidRPr="00243412" w:rsidRDefault="00243412" w:rsidP="00243412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341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0E78B7" w14:textId="7DF156A6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139C0A6" w14:textId="2E9623C1" w:rsidR="00243412" w:rsidRPr="00243412" w:rsidRDefault="00243412" w:rsidP="00243412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243412">
              <w:rPr>
                <w:rFonts w:ascii="Calibri" w:hAnsi="Calibri" w:cs="Calibri"/>
                <w:color w:val="000000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A074AD" w14:textId="50E669EB" w:rsidR="00243412" w:rsidRPr="00243412" w:rsidRDefault="00243412" w:rsidP="00243412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3412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9A8D88E" w14:textId="327A4F2A" w:rsidR="00243412" w:rsidRPr="00243412" w:rsidRDefault="00243412" w:rsidP="00243412">
            <w:pPr>
              <w:pStyle w:val="EndNoteBibliography"/>
              <w:jc w:val="center"/>
              <w:rPr>
                <w:rFonts w:asciiTheme="minorHAnsi" w:hAnsiTheme="minorHAnsi" w:cstheme="minorHAnsi"/>
              </w:rPr>
            </w:pPr>
            <w:r w:rsidRPr="0024341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1D8892E9" w14:textId="193BBC3A" w:rsidR="00243412" w:rsidRPr="00243412" w:rsidRDefault="00243412" w:rsidP="00243412">
            <w:pPr>
              <w:pStyle w:val="EndNoteBibliography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3412">
              <w:rPr>
                <w:rFonts w:ascii="Calibri" w:hAnsi="Calibri" w:cs="Calibri"/>
                <w:color w:val="000000"/>
                <w:lang w:val="en-US"/>
              </w:rPr>
              <w:t>R521C fALS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B78A786" w14:textId="23B0B8DD" w:rsidR="00243412" w:rsidRPr="00243412" w:rsidRDefault="00243412" w:rsidP="00243412">
            <w:pPr>
              <w:pStyle w:val="EndNoteBibliography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243412">
              <w:rPr>
                <w:rFonts w:ascii="Calibri" w:hAnsi="Calibri" w:cs="Calibri"/>
                <w:b/>
                <w:bCs/>
                <w:i/>
                <w:iCs/>
                <w:color w:val="000000"/>
                <w:lang w:val="en-US"/>
              </w:rPr>
              <w:t>FUS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EBF7FF7" w14:textId="4DB0CE2D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43412" w:rsidRPr="003412D4" w14:paraId="15A51322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51D451E" w14:textId="12E270AA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EF15236" w14:textId="1408D4D8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AEBB1F1" w14:textId="31DA26F4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F163999" w14:textId="1915393B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pneumonia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22AC94A0" w14:textId="5E415710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1CE8322" w14:textId="0BB5D75C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R521C </w:t>
            </w:r>
            <w:proofErr w:type="spellStart"/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A89945A" w14:textId="5A139007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FUS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B0D3B35" w14:textId="3B8951CE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43412" w:rsidRPr="003412D4" w14:paraId="67EF5B55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78DBBFA3" w14:textId="1E142FF1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153CA93" w14:textId="52F0D005" w:rsidR="00243412" w:rsidRPr="00243412" w:rsidRDefault="00C17935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243412"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68F34B5" w14:textId="543885BA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EE5CC48" w14:textId="176F0BC3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respiratory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0DADFC4" w14:textId="1A22ED7E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7C73479" w14:textId="48FDB059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R521C </w:t>
            </w:r>
            <w:proofErr w:type="spellStart"/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34F0BC" w14:textId="47631B4D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FUS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04098D" w14:textId="401B3210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43412" w:rsidRPr="003412D4" w14:paraId="7FD14EB4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FF98ABB" w14:textId="6E5C6886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4C201E" w14:textId="6A22DF47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A79063A" w14:textId="56DC97B5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FF0A50D" w14:textId="67B4F0B0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respiratory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DF8D696" w14:textId="23828C65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E4D23DD" w14:textId="6250CD37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R521C </w:t>
            </w:r>
            <w:proofErr w:type="spellStart"/>
            <w:r w:rsidRPr="0024341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065BA4A" w14:textId="50DD9E9B" w:rsidR="00243412" w:rsidRPr="00243412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A87D06" w14:textId="611A822A" w:rsidR="00243412" w:rsidRPr="00243412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43412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243412" w:rsidRPr="003412D4" w14:paraId="5530D989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8FC868" w14:textId="37A37AA8" w:rsidR="00243412" w:rsidRPr="003412D4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839A2" w14:textId="63A7CE55" w:rsidR="00243412" w:rsidRPr="003412D4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805B9" w14:textId="036F65FA" w:rsidR="00243412" w:rsidRPr="003412D4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04613" w14:textId="5EAF3ACB" w:rsidR="00243412" w:rsidRPr="003412D4" w:rsidRDefault="00243412" w:rsidP="0024341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2D25C3" w14:textId="6FB3C591" w:rsidR="00243412" w:rsidRPr="003412D4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0E8208" w14:textId="71F218F1" w:rsidR="00243412" w:rsidRPr="003412D4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9F3EBB" w14:textId="72E90F05" w:rsidR="00243412" w:rsidRPr="003412D4" w:rsidRDefault="00243412" w:rsidP="0024341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4CE7" w14:textId="56CF89DF" w:rsidR="00243412" w:rsidRPr="003412D4" w:rsidRDefault="00243412" w:rsidP="002434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004C1D" w:rsidRPr="003412D4" w14:paraId="7552EC79" w14:textId="77777777" w:rsidTr="00BB6865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E164FA3" w14:textId="7EAF2433" w:rsidR="00004C1D" w:rsidRPr="003412D4" w:rsidRDefault="00004C1D" w:rsidP="00004C1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9FC27" w14:textId="200CC7A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B3923" w14:textId="2553B605" w:rsidR="00004C1D" w:rsidRPr="003412D4" w:rsidRDefault="00004C1D" w:rsidP="00004C1D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BCCCF" w14:textId="177AB6AF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Muscle wasting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C4CD38D" w14:textId="59BF1B62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A5CA476" w14:textId="138A6734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F1E0D58" w14:textId="3FA5FF3F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2D7EF" w14:textId="5E3DE70E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26E019AB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946D984" w14:textId="07D5F5C2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1364A8" w14:textId="3641B5A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097AB7" w14:textId="11E24E31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B597B9" w14:textId="31DE59B6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</w:t>
            </w: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espiratory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08A547F" w14:textId="3A245F8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5D86021" w14:textId="207191AA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8ECC395" w14:textId="3FEDF582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17ECB0" w14:textId="26F0526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239D1136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E45872A" w14:textId="6C95C22F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5F527D" w14:textId="48476894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EC658A" w14:textId="7683D7FE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00610F" w14:textId="3B02307F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Muscle wasting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8985517" w14:textId="5E0B507A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70528A0" w14:textId="731B381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BF450BA" w14:textId="76433659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C9B7CE" w14:textId="0B88E182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78CADD88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BAA0102" w14:textId="1D3FDE5E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F59301" w14:textId="3642811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548B5" w14:textId="305EE0AA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931C34" w14:textId="42DDB206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Muscle wasting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CAD9F34" w14:textId="4E0368F8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BC15D16" w14:textId="73DED54C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41D14F8" w14:textId="46A9B15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A513A" w14:textId="7704D2EE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</w:p>
        </w:tc>
      </w:tr>
      <w:tr w:rsidR="00004C1D" w:rsidRPr="003412D4" w14:paraId="75021397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9A1A4D7" w14:textId="0F1CF87D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D9E73" w14:textId="657588FB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F49384" w14:textId="6915008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CC24D0" w14:textId="65C1A10A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Urosepsis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2AD3520" w14:textId="504BFBB6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DBE651" w14:textId="0E04515B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1F7528" w14:textId="56B1DA89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DE8786" w14:textId="0019A8BE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2042F98C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BB6880E" w14:textId="736B34DF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8E7932" w14:textId="72D84386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CC5398" w14:textId="6DA36489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FE5A7" w14:textId="3054DB86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pneumonia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40A262F" w14:textId="427671FB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67D634" w14:textId="54FF7CE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916FC4" w14:textId="6867982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799B2E" w14:textId="694457F8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59053B5E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46C2E6D" w14:textId="7DEFBC7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3DD8C7" w14:textId="711D958A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B20137" w14:textId="16FEC27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E57A4A" w14:textId="46767E3C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</w:t>
            </w: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espiratory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9914484" w14:textId="4AD5901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FE81C6" w14:textId="7E04FF4B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C572A7" w14:textId="20C2CAA6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CC55D3" w14:textId="6BE4F31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61927265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9D96CED" w14:textId="494E4FFC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48B07" w14:textId="5C5F4AFD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65799" w14:textId="4ECCC0F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1B4A12" w14:textId="2012F97B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Muscle wasting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8F564EF" w14:textId="12F996F0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92E2135" w14:textId="0C2031F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9BCB5CF" w14:textId="4A29436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7B1F3" w14:textId="2C0B46CB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27709CB3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70BFBA2" w14:textId="47A7B010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C157B6" w14:textId="071A393F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4E9D22" w14:textId="1412DACA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F0E26" w14:textId="32603400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pneumonia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0FE97C1" w14:textId="2FB7BBD1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099AF" w14:textId="36AD164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E4AEDB" w14:textId="293C2AA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sALS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14F10E" w14:textId="1E211544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++</w:t>
            </w:r>
          </w:p>
        </w:tc>
      </w:tr>
      <w:tr w:rsidR="00004C1D" w:rsidRPr="003412D4" w14:paraId="5E52A4F8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74949A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5AAE5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9C997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77AC0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CE9E0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4ECD9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F1CB2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A6AB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004C1D" w:rsidRPr="003412D4" w14:paraId="6D931674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09F887F" w14:textId="1BD6F7B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446028" w14:textId="00AF0A33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29A749" w14:textId="562706D1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60383AC" w14:textId="323D53EC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Sepsis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DF2365" w14:textId="75C95B6C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E5D9F39" w14:textId="48C54481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8B23D1F" w14:textId="52E1F5E2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8DFD249" w14:textId="41A2C3F5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004C1D" w:rsidRPr="003412D4" w14:paraId="7DA6CD89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F59826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DA963D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3C270FC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57550AF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Heart failure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0A51AF2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90799CC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A3DF74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0C055C2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004C1D" w:rsidRPr="003412D4" w14:paraId="73F8FBDA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3280DB7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A2CC38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A8156AA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E68BD4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Organ failure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8F1637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553F96B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947BF9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864F433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004C1D" w:rsidRPr="003412D4" w14:paraId="6A656036" w14:textId="77777777" w:rsidTr="00BB6865">
        <w:trPr>
          <w:trHeight w:val="2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1E2C44C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9152E0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254F37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5CC3C8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Sepsis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CF781F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3FF40A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81CEA4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Normal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CE14D74" w14:textId="77777777" w:rsidR="00004C1D" w:rsidRPr="003412D4" w:rsidRDefault="00004C1D" w:rsidP="00004C1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412D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</w:tr>
    </w:tbl>
    <w:p w14:paraId="38C37C6F" w14:textId="77777777" w:rsidR="003412D4" w:rsidRPr="003412D4" w:rsidRDefault="003412D4" w:rsidP="003412D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E898EC2" w14:textId="4F8DA83D" w:rsidR="003412D4" w:rsidRDefault="003412D4" w:rsidP="003412D4">
      <w:pPr>
        <w:spacing w:line="360" w:lineRule="auto"/>
        <w:rPr>
          <w:rFonts w:cs="Arial"/>
          <w:szCs w:val="22"/>
          <w:lang w:val="en-US"/>
        </w:rPr>
      </w:pPr>
      <w:r>
        <w:rPr>
          <w:b/>
          <w:lang w:val="en-US"/>
        </w:rPr>
        <w:t xml:space="preserve">Supplementary </w:t>
      </w:r>
      <w:r w:rsidRPr="00023F21">
        <w:rPr>
          <w:b/>
          <w:lang w:val="en-US"/>
        </w:rPr>
        <w:t>Table 1.</w:t>
      </w:r>
      <w:r w:rsidRPr="00023F21">
        <w:rPr>
          <w:bCs/>
          <w:lang w:val="en-US"/>
        </w:rPr>
        <w:t xml:space="preserve"> </w:t>
      </w:r>
      <w:r w:rsidRPr="00023F21">
        <w:rPr>
          <w:rFonts w:cs="Arial"/>
          <w:lang w:val="en-US"/>
        </w:rPr>
        <w:t>Patients</w:t>
      </w:r>
      <w:r w:rsidRPr="00D37646">
        <w:rPr>
          <w:rFonts w:cs="Arial"/>
          <w:lang w:val="en-US"/>
        </w:rPr>
        <w:t xml:space="preserve"> examined in this study</w:t>
      </w:r>
      <w:r>
        <w:rPr>
          <w:rFonts w:cs="Arial"/>
          <w:lang w:val="en-US"/>
        </w:rPr>
        <w:t xml:space="preserve">. </w:t>
      </w:r>
      <w:r w:rsidRPr="00D37646">
        <w:rPr>
          <w:rFonts w:cs="Arial"/>
          <w:szCs w:val="22"/>
          <w:lang w:val="en-US"/>
        </w:rPr>
        <w:t xml:space="preserve">PMI = </w:t>
      </w:r>
      <w:r w:rsidR="008D601A" w:rsidRPr="00D37646">
        <w:rPr>
          <w:rFonts w:cs="Arial"/>
          <w:szCs w:val="22"/>
          <w:lang w:val="en-US"/>
        </w:rPr>
        <w:t>Postmortem</w:t>
      </w:r>
      <w:r w:rsidRPr="00D37646">
        <w:rPr>
          <w:rFonts w:cs="Arial"/>
          <w:szCs w:val="22"/>
          <w:lang w:val="en-US"/>
        </w:rPr>
        <w:t xml:space="preserve"> interval</w:t>
      </w:r>
    </w:p>
    <w:p w14:paraId="77741962" w14:textId="77777777" w:rsidR="00D30A52" w:rsidRPr="008D601A" w:rsidRDefault="00375DAE" w:rsidP="003412D4">
      <w:pPr>
        <w:spacing w:line="360" w:lineRule="auto"/>
        <w:rPr>
          <w:rFonts w:cs="Arial"/>
          <w:b/>
          <w:bCs/>
          <w:szCs w:val="22"/>
          <w:u w:val="single"/>
          <w:lang w:val="en-US"/>
        </w:rPr>
      </w:pPr>
      <w:r w:rsidRPr="008D601A">
        <w:rPr>
          <w:rFonts w:cs="Arial"/>
          <w:b/>
          <w:bCs/>
          <w:szCs w:val="22"/>
          <w:u w:val="single"/>
          <w:lang w:val="en-US"/>
        </w:rPr>
        <w:t>Overall TDP-43 load</w:t>
      </w:r>
      <w:r w:rsidR="009C041F" w:rsidRPr="008D601A">
        <w:rPr>
          <w:rFonts w:cs="Arial"/>
          <w:b/>
          <w:bCs/>
          <w:szCs w:val="22"/>
          <w:u w:val="single"/>
          <w:lang w:val="en-US"/>
        </w:rPr>
        <w:t>/Immunoreactivity</w:t>
      </w:r>
      <w:r w:rsidRPr="008D601A">
        <w:rPr>
          <w:rFonts w:cs="Arial"/>
          <w:b/>
          <w:bCs/>
          <w:szCs w:val="22"/>
          <w:u w:val="single"/>
          <w:lang w:val="en-US"/>
        </w:rPr>
        <w:t xml:space="preserve"> in MNs</w:t>
      </w:r>
    </w:p>
    <w:p w14:paraId="3638B6F3" w14:textId="49EAD2AF" w:rsidR="00D30A52" w:rsidRDefault="00375DAE" w:rsidP="003412D4">
      <w:pPr>
        <w:spacing w:line="360" w:lineRule="auto"/>
        <w:rPr>
          <w:rFonts w:cs="Arial"/>
          <w:szCs w:val="22"/>
          <w:lang w:val="en-US"/>
        </w:rPr>
      </w:pPr>
      <w:r w:rsidRPr="00D30A52">
        <w:rPr>
          <w:rFonts w:cs="Arial"/>
          <w:b/>
          <w:bCs/>
          <w:szCs w:val="22"/>
          <w:lang w:val="en-US"/>
        </w:rPr>
        <w:t xml:space="preserve"> </w:t>
      </w:r>
      <w:r w:rsidR="002C3D93" w:rsidRPr="00D30A52">
        <w:rPr>
          <w:rFonts w:cs="Arial"/>
          <w:b/>
          <w:bCs/>
          <w:szCs w:val="22"/>
          <w:lang w:val="en-US"/>
        </w:rPr>
        <w:t>+++</w:t>
      </w:r>
      <w:r w:rsidR="000F0FFA" w:rsidRPr="00D30A52">
        <w:rPr>
          <w:rFonts w:cs="Arial"/>
          <w:b/>
          <w:bCs/>
          <w:szCs w:val="22"/>
          <w:lang w:val="en-US"/>
        </w:rPr>
        <w:t>:</w:t>
      </w:r>
      <w:r w:rsidR="009C041F">
        <w:rPr>
          <w:rFonts w:cs="Arial"/>
          <w:szCs w:val="22"/>
          <w:lang w:val="en-US"/>
        </w:rPr>
        <w:t xml:space="preserve"> </w:t>
      </w:r>
      <w:r w:rsidR="00544822">
        <w:rPr>
          <w:rFonts w:cs="Arial"/>
          <w:szCs w:val="22"/>
          <w:lang w:val="en-US"/>
        </w:rPr>
        <w:t>(</w:t>
      </w:r>
      <w:r w:rsidR="00CB4D0E">
        <w:rPr>
          <w:rFonts w:cs="Arial"/>
          <w:szCs w:val="22"/>
          <w:lang w:val="en-US"/>
        </w:rPr>
        <w:t>60</w:t>
      </w:r>
      <w:r w:rsidR="00170610">
        <w:rPr>
          <w:rFonts w:cs="Arial"/>
          <w:szCs w:val="22"/>
          <w:lang w:val="en-US"/>
        </w:rPr>
        <w:t>-</w:t>
      </w:r>
      <w:r w:rsidR="00CB4D0E">
        <w:rPr>
          <w:rFonts w:cs="Arial"/>
          <w:szCs w:val="22"/>
          <w:lang w:val="en-US"/>
        </w:rPr>
        <w:t>7</w:t>
      </w:r>
      <w:r w:rsidR="00170610">
        <w:rPr>
          <w:rFonts w:cs="Arial"/>
          <w:szCs w:val="22"/>
          <w:lang w:val="en-US"/>
        </w:rPr>
        <w:t>0 %</w:t>
      </w:r>
      <w:r w:rsidR="00D30A52">
        <w:rPr>
          <w:rFonts w:cs="Arial"/>
          <w:szCs w:val="22"/>
          <w:lang w:val="en-US"/>
        </w:rPr>
        <w:t>)</w:t>
      </w:r>
      <w:r w:rsidR="00170610">
        <w:rPr>
          <w:rFonts w:cs="Arial"/>
          <w:szCs w:val="22"/>
          <w:lang w:val="en-US"/>
        </w:rPr>
        <w:t xml:space="preserve"> MNs </w:t>
      </w:r>
      <w:r w:rsidR="006C0688">
        <w:rPr>
          <w:rFonts w:cs="Arial"/>
          <w:szCs w:val="22"/>
          <w:lang w:val="en-US"/>
        </w:rPr>
        <w:t xml:space="preserve">showing TDP43 immunoreactivity, </w:t>
      </w:r>
      <w:r w:rsidR="008D601A">
        <w:rPr>
          <w:rFonts w:cs="Arial"/>
          <w:szCs w:val="22"/>
          <w:lang w:val="en-US"/>
        </w:rPr>
        <w:t>strong</w:t>
      </w:r>
      <w:r w:rsidR="00EA4C8E">
        <w:rPr>
          <w:rFonts w:cs="Arial"/>
          <w:szCs w:val="22"/>
          <w:lang w:val="en-US"/>
        </w:rPr>
        <w:t>.</w:t>
      </w:r>
      <w:r w:rsidR="000F0FFA">
        <w:rPr>
          <w:rFonts w:cs="Arial"/>
          <w:szCs w:val="22"/>
          <w:lang w:val="en-US"/>
        </w:rPr>
        <w:t xml:space="preserve"> </w:t>
      </w:r>
    </w:p>
    <w:p w14:paraId="03E4348A" w14:textId="1EC9F011" w:rsidR="00897079" w:rsidRDefault="00D30A52" w:rsidP="003412D4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  </w:t>
      </w:r>
      <w:r w:rsidR="000F0FFA" w:rsidRPr="00D30A52">
        <w:rPr>
          <w:rFonts w:cs="Arial"/>
          <w:b/>
          <w:bCs/>
          <w:szCs w:val="22"/>
          <w:lang w:val="en-US"/>
        </w:rPr>
        <w:t>+</w:t>
      </w:r>
      <w:proofErr w:type="gramStart"/>
      <w:r w:rsidR="000F0FFA" w:rsidRPr="00D30A52">
        <w:rPr>
          <w:rFonts w:cs="Arial"/>
          <w:b/>
          <w:bCs/>
          <w:szCs w:val="22"/>
          <w:lang w:val="en-US"/>
        </w:rPr>
        <w:t>+</w:t>
      </w:r>
      <w:r w:rsidRPr="00D30A52">
        <w:rPr>
          <w:rFonts w:cs="Arial"/>
          <w:b/>
          <w:bCs/>
          <w:szCs w:val="22"/>
          <w:lang w:val="en-US"/>
        </w:rPr>
        <w:t xml:space="preserve"> :</w:t>
      </w:r>
      <w:proofErr w:type="gramEnd"/>
      <w:r>
        <w:rPr>
          <w:rFonts w:cs="Arial"/>
          <w:szCs w:val="22"/>
          <w:lang w:val="en-US"/>
        </w:rPr>
        <w:t xml:space="preserve"> </w:t>
      </w:r>
      <w:r w:rsidR="00C67B82">
        <w:rPr>
          <w:rFonts w:cs="Arial"/>
          <w:szCs w:val="22"/>
          <w:lang w:val="en-US"/>
        </w:rPr>
        <w:t>3</w:t>
      </w:r>
      <w:r>
        <w:rPr>
          <w:rFonts w:cs="Arial"/>
          <w:szCs w:val="22"/>
          <w:lang w:val="en-US"/>
        </w:rPr>
        <w:t>0-60% MNs</w:t>
      </w:r>
      <w:r w:rsidRPr="00D30A52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showing TDP43 immunoreactivity</w:t>
      </w:r>
      <w:r w:rsidR="00897079">
        <w:rPr>
          <w:rFonts w:cs="Arial"/>
          <w:szCs w:val="22"/>
          <w:lang w:val="en-US"/>
        </w:rPr>
        <w:t>,</w:t>
      </w:r>
      <w:r w:rsidR="00EA4C8E">
        <w:rPr>
          <w:rFonts w:cs="Arial"/>
          <w:szCs w:val="22"/>
          <w:lang w:val="en-US"/>
        </w:rPr>
        <w:t xml:space="preserve"> medium.</w:t>
      </w:r>
    </w:p>
    <w:p w14:paraId="2035B9F2" w14:textId="693E30F0" w:rsidR="00897079" w:rsidRDefault="00897079" w:rsidP="00897079">
      <w:pPr>
        <w:spacing w:line="360" w:lineRule="auto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 xml:space="preserve">  </w:t>
      </w:r>
      <w:r>
        <w:rPr>
          <w:rFonts w:cs="Arial"/>
          <w:b/>
          <w:bCs/>
          <w:szCs w:val="22"/>
          <w:lang w:val="en-US"/>
        </w:rPr>
        <w:t xml:space="preserve">  </w:t>
      </w:r>
      <w:proofErr w:type="gramStart"/>
      <w:r w:rsidRPr="00D30A52">
        <w:rPr>
          <w:rFonts w:cs="Arial"/>
          <w:b/>
          <w:bCs/>
          <w:szCs w:val="22"/>
          <w:lang w:val="en-US"/>
        </w:rPr>
        <w:t>+ :</w:t>
      </w:r>
      <w:proofErr w:type="gramEnd"/>
      <w:r>
        <w:rPr>
          <w:rFonts w:cs="Arial"/>
          <w:szCs w:val="22"/>
          <w:lang w:val="en-US"/>
        </w:rPr>
        <w:t xml:space="preserve"> below 30 % MNs</w:t>
      </w:r>
      <w:r w:rsidRPr="00D30A52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showing TDP43 immunoreactivity,</w:t>
      </w:r>
      <w:r w:rsidR="00CB4D0E">
        <w:rPr>
          <w:rFonts w:cs="Arial"/>
          <w:szCs w:val="22"/>
          <w:lang w:val="en-US"/>
        </w:rPr>
        <w:t xml:space="preserve"> </w:t>
      </w:r>
      <w:r w:rsidR="00EA4C8E">
        <w:rPr>
          <w:rFonts w:cs="Arial"/>
          <w:szCs w:val="22"/>
          <w:lang w:val="en-US"/>
        </w:rPr>
        <w:t>mild.</w:t>
      </w:r>
    </w:p>
    <w:p w14:paraId="564B4227" w14:textId="77777777" w:rsidR="00897079" w:rsidRDefault="00897079" w:rsidP="003412D4">
      <w:pPr>
        <w:spacing w:line="360" w:lineRule="auto"/>
        <w:rPr>
          <w:rFonts w:cs="Arial"/>
          <w:szCs w:val="22"/>
          <w:lang w:val="en-US"/>
        </w:rPr>
      </w:pPr>
    </w:p>
    <w:sectPr w:rsidR="00897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D4"/>
    <w:rsid w:val="00004C1D"/>
    <w:rsid w:val="00006E88"/>
    <w:rsid w:val="00081BFC"/>
    <w:rsid w:val="000C15C1"/>
    <w:rsid w:val="000F0FFA"/>
    <w:rsid w:val="00170610"/>
    <w:rsid w:val="00182F03"/>
    <w:rsid w:val="00243412"/>
    <w:rsid w:val="00282800"/>
    <w:rsid w:val="002C3D93"/>
    <w:rsid w:val="003412D4"/>
    <w:rsid w:val="00354AE1"/>
    <w:rsid w:val="00375DAE"/>
    <w:rsid w:val="00386BCB"/>
    <w:rsid w:val="004C4483"/>
    <w:rsid w:val="00510614"/>
    <w:rsid w:val="00544822"/>
    <w:rsid w:val="0058314F"/>
    <w:rsid w:val="005B315C"/>
    <w:rsid w:val="00697D59"/>
    <w:rsid w:val="006C0688"/>
    <w:rsid w:val="006D4B1A"/>
    <w:rsid w:val="00707124"/>
    <w:rsid w:val="00745416"/>
    <w:rsid w:val="00826637"/>
    <w:rsid w:val="00897079"/>
    <w:rsid w:val="008D601A"/>
    <w:rsid w:val="00946FDD"/>
    <w:rsid w:val="0096504C"/>
    <w:rsid w:val="009C041F"/>
    <w:rsid w:val="009F5544"/>
    <w:rsid w:val="00A02EF1"/>
    <w:rsid w:val="00A3001F"/>
    <w:rsid w:val="00AE4B8B"/>
    <w:rsid w:val="00BB6865"/>
    <w:rsid w:val="00BF4B3D"/>
    <w:rsid w:val="00C17935"/>
    <w:rsid w:val="00C67B82"/>
    <w:rsid w:val="00CB4D0E"/>
    <w:rsid w:val="00D30A52"/>
    <w:rsid w:val="00D40A93"/>
    <w:rsid w:val="00DA7539"/>
    <w:rsid w:val="00DB6207"/>
    <w:rsid w:val="00EA4C8E"/>
    <w:rsid w:val="00EE7675"/>
    <w:rsid w:val="00F305D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F0A71"/>
  <w15:chartTrackingRefBased/>
  <w15:docId w15:val="{DBC1A2BE-37E3-4F7F-89D1-C2F7AED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412D4"/>
    <w:pPr>
      <w:spacing w:before="100" w:beforeAutospacing="1" w:after="100" w:afterAutospacing="1"/>
    </w:pPr>
    <w:rPr>
      <w:lang w:eastAsia="de-DE" w:bidi="hi-IN"/>
    </w:rPr>
  </w:style>
  <w:style w:type="character" w:customStyle="1" w:styleId="EndNoteBibliographyZchn">
    <w:name w:val="EndNote Bibliography Zchn"/>
    <w:link w:val="EndNoteBibliography"/>
    <w:locked/>
    <w:rsid w:val="003412D4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Zchn"/>
    <w:rsid w:val="003412D4"/>
    <w:pPr>
      <w:jc w:val="both"/>
    </w:pPr>
    <w:rPr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941</Characters>
  <Application>Microsoft Office Word</Application>
  <DocSecurity>0</DocSecurity>
  <Lines>225</Lines>
  <Paragraphs>190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Aachen AöR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Goswami, Anand</dc:creator>
  <cp:keywords/>
  <dc:description/>
  <cp:lastModifiedBy>Goswami, Anand</cp:lastModifiedBy>
  <cp:revision>40</cp:revision>
  <dcterms:created xsi:type="dcterms:W3CDTF">2022-08-08T11:24:00Z</dcterms:created>
  <dcterms:modified xsi:type="dcterms:W3CDTF">2025-12-24T16:45:00Z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6ac863e762269afbb26e28c5112ab141f9591c35ecde0dbb8e9addc21597cc45</vt:lpwstr>
  </property>
</Properties>
</file>