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E377" w14:textId="77777777" w:rsidR="00F5791F" w:rsidRPr="009A3AF0" w:rsidRDefault="00F5791F" w:rsidP="00F5791F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9A3AF0">
        <w:rPr>
          <w:rFonts w:ascii="Times New Roman" w:hAnsi="Times New Roman"/>
          <w:b/>
          <w:bCs/>
          <w:sz w:val="24"/>
          <w:szCs w:val="24"/>
        </w:rPr>
        <w:t xml:space="preserve">Supplementary tables and figures </w:t>
      </w:r>
    </w:p>
    <w:p w14:paraId="0A9E2313" w14:textId="3ED44FD5" w:rsidR="00F5791F" w:rsidRDefault="00F5791F" w:rsidP="00F5791F">
      <w:pPr>
        <w:spacing w:line="480" w:lineRule="auto"/>
        <w:rPr>
          <w:rFonts w:ascii="Times New Roman" w:hAnsi="Times New Roman"/>
          <w:b/>
          <w:bCs/>
        </w:rPr>
      </w:pPr>
      <w:r w:rsidRPr="009E6C08">
        <w:rPr>
          <w:rFonts w:ascii="Times New Roman" w:hAnsi="Times New Roman"/>
          <w:b/>
          <w:bCs/>
        </w:rPr>
        <w:t xml:space="preserve">Table </w:t>
      </w:r>
      <w:r w:rsidR="00305BAF">
        <w:rPr>
          <w:rFonts w:ascii="Times New Roman" w:hAnsi="Times New Roman"/>
          <w:b/>
          <w:bCs/>
        </w:rPr>
        <w:t>1</w:t>
      </w:r>
      <w:r w:rsidRPr="009E6C08">
        <w:rPr>
          <w:rFonts w:ascii="Times New Roman" w:hAnsi="Times New Roman"/>
          <w:b/>
          <w:bCs/>
        </w:rPr>
        <w:t xml:space="preserve"> - Additional </w:t>
      </w:r>
      <w:r>
        <w:rPr>
          <w:rFonts w:ascii="Times New Roman" w:hAnsi="Times New Roman"/>
          <w:b/>
          <w:bCs/>
        </w:rPr>
        <w:t xml:space="preserve">subgroup </w:t>
      </w:r>
      <w:r w:rsidRPr="009E6C08">
        <w:rPr>
          <w:rFonts w:ascii="Times New Roman" w:hAnsi="Times New Roman"/>
          <w:b/>
          <w:bCs/>
        </w:rPr>
        <w:t xml:space="preserve">analyses </w:t>
      </w:r>
    </w:p>
    <w:p w14:paraId="6FB45762" w14:textId="77777777" w:rsidR="00F5791F" w:rsidRPr="00B41D28" w:rsidRDefault="00F5791F" w:rsidP="00F5791F">
      <w:pPr>
        <w:spacing w:before="40" w:line="480" w:lineRule="auto"/>
        <w:jc w:val="both"/>
        <w:rPr>
          <w:rFonts w:ascii="Times New Roman" w:hAnsi="Times New Roman"/>
        </w:rPr>
      </w:pPr>
      <w:r w:rsidRPr="00B41D28">
        <w:rPr>
          <w:rFonts w:ascii="Times New Roman" w:hAnsi="Times New Roman"/>
          <w:szCs w:val="22"/>
        </w:rPr>
        <w:t>Additional statistical analyses were performed to explore whether focus language affected subgroups differently regarding LOS</w:t>
      </w:r>
      <w:r>
        <w:rPr>
          <w:rFonts w:ascii="Times New Roman" w:hAnsi="Times New Roman"/>
          <w:szCs w:val="22"/>
        </w:rPr>
        <w:t xml:space="preserve">. The subgroups explored: patients with psychiatric problems or chronic conditions associated with chronic pain, patients without psychiatric problems or chronic conditions associated with chronic pain, patients aged 6-11 years, patients aged 12-18 years, patients with complications and patients without complications. </w:t>
      </w:r>
    </w:p>
    <w:p w14:paraId="74892F61" w14:textId="77777777" w:rsidR="00F5791F" w:rsidRPr="009E6C08" w:rsidRDefault="00F5791F" w:rsidP="00F5791F">
      <w:pPr>
        <w:spacing w:line="480" w:lineRule="auto"/>
        <w:rPr>
          <w:rFonts w:ascii="Times New Roman" w:hAnsi="Times New Roman"/>
          <w:b/>
          <w:bCs/>
        </w:rPr>
      </w:pPr>
    </w:p>
    <w:tbl>
      <w:tblPr>
        <w:tblStyle w:val="Tabelraster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993"/>
        <w:gridCol w:w="1417"/>
        <w:gridCol w:w="851"/>
        <w:gridCol w:w="992"/>
        <w:gridCol w:w="1276"/>
        <w:gridCol w:w="1134"/>
        <w:gridCol w:w="850"/>
      </w:tblGrid>
      <w:tr w:rsidR="00F5791F" w:rsidRPr="009E6C08" w14:paraId="7665181B" w14:textId="77777777" w:rsidTr="002B7A5A">
        <w:trPr>
          <w:trHeight w:val="759"/>
          <w:jc w:val="center"/>
        </w:trPr>
        <w:tc>
          <w:tcPr>
            <w:tcW w:w="1413" w:type="dxa"/>
          </w:tcPr>
          <w:p w14:paraId="4DEB81EA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5EE3DA94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  <w:b/>
              </w:rPr>
              <w:t>Pre-intervention group - NRS</w:t>
            </w:r>
          </w:p>
        </w:tc>
        <w:tc>
          <w:tcPr>
            <w:tcW w:w="3119" w:type="dxa"/>
            <w:gridSpan w:val="3"/>
          </w:tcPr>
          <w:p w14:paraId="6645412C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  <w:b/>
              </w:rPr>
              <w:t>Post-intervention group - Focus language</w:t>
            </w:r>
          </w:p>
        </w:tc>
        <w:tc>
          <w:tcPr>
            <w:tcW w:w="1134" w:type="dxa"/>
          </w:tcPr>
          <w:p w14:paraId="09E213EC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22FD88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1F" w:rsidRPr="009E6C08" w14:paraId="239A22FE" w14:textId="77777777" w:rsidTr="002B7A5A">
        <w:trPr>
          <w:trHeight w:val="506"/>
          <w:jc w:val="center"/>
        </w:trPr>
        <w:tc>
          <w:tcPr>
            <w:tcW w:w="1413" w:type="dxa"/>
          </w:tcPr>
          <w:p w14:paraId="1F5AAB83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72830C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N (%)</w:t>
            </w:r>
          </w:p>
        </w:tc>
        <w:tc>
          <w:tcPr>
            <w:tcW w:w="993" w:type="dxa"/>
          </w:tcPr>
          <w:p w14:paraId="681A67FB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Median</w:t>
            </w:r>
          </w:p>
        </w:tc>
        <w:tc>
          <w:tcPr>
            <w:tcW w:w="1417" w:type="dxa"/>
          </w:tcPr>
          <w:p w14:paraId="5813F581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IQR</w:t>
            </w:r>
            <w:r w:rsidRPr="009E6C08"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851" w:type="dxa"/>
          </w:tcPr>
          <w:p w14:paraId="10BE303B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N (%)</w:t>
            </w:r>
          </w:p>
        </w:tc>
        <w:tc>
          <w:tcPr>
            <w:tcW w:w="992" w:type="dxa"/>
          </w:tcPr>
          <w:p w14:paraId="6B4CFD28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Median</w:t>
            </w:r>
          </w:p>
        </w:tc>
        <w:tc>
          <w:tcPr>
            <w:tcW w:w="1276" w:type="dxa"/>
          </w:tcPr>
          <w:p w14:paraId="0398CA71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IQR</w:t>
            </w:r>
            <w:r w:rsidRPr="009E6C08">
              <w:rPr>
                <w:rFonts w:ascii="Times New Roman" w:hAnsi="Times New Roman"/>
                <w:vertAlign w:val="superscript"/>
              </w:rPr>
              <w:t>#</w:t>
            </w:r>
          </w:p>
        </w:tc>
        <w:tc>
          <w:tcPr>
            <w:tcW w:w="1134" w:type="dxa"/>
          </w:tcPr>
          <w:p w14:paraId="179AFB8A" w14:textId="77777777" w:rsidR="00F5791F" w:rsidRPr="009E6C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E6C08">
              <w:rPr>
                <w:rFonts w:ascii="Times New Roman" w:hAnsi="Times New Roman"/>
              </w:rPr>
              <w:t>W-value</w:t>
            </w:r>
            <w:r w:rsidRPr="009E6C08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850" w:type="dxa"/>
          </w:tcPr>
          <w:p w14:paraId="2FB0903C" w14:textId="77777777" w:rsidR="00F5791F" w:rsidRPr="00DE6B7B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E6C08">
              <w:rPr>
                <w:rFonts w:ascii="Times New Roman" w:hAnsi="Times New Roman"/>
              </w:rPr>
              <w:t>P-value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F5791F" w:rsidRPr="009E6C08" w14:paraId="43F97AD5" w14:textId="77777777" w:rsidTr="002B7A5A">
        <w:trPr>
          <w:trHeight w:val="1041"/>
          <w:jc w:val="center"/>
        </w:trPr>
        <w:tc>
          <w:tcPr>
            <w:tcW w:w="1413" w:type="dxa"/>
          </w:tcPr>
          <w:p w14:paraId="6B3D31E7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 xml:space="preserve">LOS for patients with psychiatric problems or a chronic condition </w:t>
            </w:r>
          </w:p>
          <w:p w14:paraId="25B05DA3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(in hours)</w:t>
            </w:r>
          </w:p>
        </w:tc>
        <w:tc>
          <w:tcPr>
            <w:tcW w:w="850" w:type="dxa"/>
          </w:tcPr>
          <w:p w14:paraId="7A04ED49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15</w:t>
            </w:r>
          </w:p>
          <w:p w14:paraId="2A0FF6C4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A90C0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(16.13)</w:t>
            </w:r>
          </w:p>
        </w:tc>
        <w:tc>
          <w:tcPr>
            <w:tcW w:w="993" w:type="dxa"/>
          </w:tcPr>
          <w:p w14:paraId="160FDD89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172.0</w:t>
            </w:r>
          </w:p>
        </w:tc>
        <w:tc>
          <w:tcPr>
            <w:tcW w:w="1417" w:type="dxa"/>
          </w:tcPr>
          <w:p w14:paraId="79B284B1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[150.0; 193.0]</w:t>
            </w:r>
          </w:p>
        </w:tc>
        <w:tc>
          <w:tcPr>
            <w:tcW w:w="851" w:type="dxa"/>
          </w:tcPr>
          <w:p w14:paraId="509975C8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24</w:t>
            </w:r>
          </w:p>
          <w:p w14:paraId="2A4860AF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1EA0C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(24.24)</w:t>
            </w:r>
          </w:p>
        </w:tc>
        <w:tc>
          <w:tcPr>
            <w:tcW w:w="992" w:type="dxa"/>
          </w:tcPr>
          <w:p w14:paraId="056CAB59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157.0</w:t>
            </w:r>
          </w:p>
        </w:tc>
        <w:tc>
          <w:tcPr>
            <w:tcW w:w="1276" w:type="dxa"/>
          </w:tcPr>
          <w:p w14:paraId="34F638C5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[112.5; 222.5]</w:t>
            </w:r>
          </w:p>
        </w:tc>
        <w:tc>
          <w:tcPr>
            <w:tcW w:w="1134" w:type="dxa"/>
          </w:tcPr>
          <w:p w14:paraId="64ECA353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180.5</w:t>
            </w:r>
          </w:p>
        </w:tc>
        <w:tc>
          <w:tcPr>
            <w:tcW w:w="850" w:type="dxa"/>
          </w:tcPr>
          <w:p w14:paraId="6542851C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</w:t>
            </w:r>
          </w:p>
        </w:tc>
      </w:tr>
      <w:tr w:rsidR="00F5791F" w:rsidRPr="009E6C08" w14:paraId="3C6E6E9F" w14:textId="77777777" w:rsidTr="002B7A5A">
        <w:trPr>
          <w:trHeight w:val="1041"/>
          <w:jc w:val="center"/>
        </w:trPr>
        <w:tc>
          <w:tcPr>
            <w:tcW w:w="1413" w:type="dxa"/>
          </w:tcPr>
          <w:p w14:paraId="54EA1A4A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 xml:space="preserve">LOS for patients without psychiatric problems or a chronic condition </w:t>
            </w:r>
          </w:p>
          <w:p w14:paraId="33FF6BB7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(in hours)</w:t>
            </w:r>
          </w:p>
        </w:tc>
        <w:tc>
          <w:tcPr>
            <w:tcW w:w="850" w:type="dxa"/>
          </w:tcPr>
          <w:p w14:paraId="68D4155C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78</w:t>
            </w:r>
          </w:p>
          <w:p w14:paraId="2B44480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B498B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(83.87)</w:t>
            </w:r>
          </w:p>
        </w:tc>
        <w:tc>
          <w:tcPr>
            <w:tcW w:w="993" w:type="dxa"/>
          </w:tcPr>
          <w:p w14:paraId="7B914B0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78.50</w:t>
            </w:r>
          </w:p>
        </w:tc>
        <w:tc>
          <w:tcPr>
            <w:tcW w:w="1417" w:type="dxa"/>
          </w:tcPr>
          <w:p w14:paraId="0FF79320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[47.25; 114.25]</w:t>
            </w:r>
          </w:p>
        </w:tc>
        <w:tc>
          <w:tcPr>
            <w:tcW w:w="851" w:type="dxa"/>
          </w:tcPr>
          <w:p w14:paraId="27D3EECB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75</w:t>
            </w:r>
          </w:p>
          <w:p w14:paraId="087CB61E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3649B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(75.76)</w:t>
            </w:r>
          </w:p>
        </w:tc>
        <w:tc>
          <w:tcPr>
            <w:tcW w:w="992" w:type="dxa"/>
          </w:tcPr>
          <w:p w14:paraId="071761A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100.0</w:t>
            </w:r>
          </w:p>
        </w:tc>
        <w:tc>
          <w:tcPr>
            <w:tcW w:w="1276" w:type="dxa"/>
          </w:tcPr>
          <w:p w14:paraId="270936BB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[69.5; 166.5]</w:t>
            </w:r>
          </w:p>
        </w:tc>
        <w:tc>
          <w:tcPr>
            <w:tcW w:w="1134" w:type="dxa"/>
          </w:tcPr>
          <w:p w14:paraId="27856439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2139.5</w:t>
            </w:r>
          </w:p>
        </w:tc>
        <w:tc>
          <w:tcPr>
            <w:tcW w:w="850" w:type="dxa"/>
          </w:tcPr>
          <w:p w14:paraId="4362B2B4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2008">
              <w:rPr>
                <w:rFonts w:ascii="Times New Roman" w:hAnsi="Times New Roman"/>
                <w:i/>
                <w:iCs/>
              </w:rPr>
              <w:t>&lt;0.01</w:t>
            </w:r>
          </w:p>
        </w:tc>
      </w:tr>
      <w:tr w:rsidR="00F5791F" w:rsidRPr="009E6C08" w14:paraId="5BB4E1D0" w14:textId="77777777" w:rsidTr="002B7A5A">
        <w:trPr>
          <w:trHeight w:val="1041"/>
          <w:jc w:val="center"/>
        </w:trPr>
        <w:tc>
          <w:tcPr>
            <w:tcW w:w="1413" w:type="dxa"/>
          </w:tcPr>
          <w:p w14:paraId="73968B52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 xml:space="preserve">LOS for patients aged </w:t>
            </w:r>
          </w:p>
          <w:p w14:paraId="716BC684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lastRenderedPageBreak/>
              <w:t xml:space="preserve">6-11 years </w:t>
            </w:r>
          </w:p>
          <w:p w14:paraId="4EABAE5D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(in hours)</w:t>
            </w:r>
          </w:p>
        </w:tc>
        <w:tc>
          <w:tcPr>
            <w:tcW w:w="850" w:type="dxa"/>
          </w:tcPr>
          <w:p w14:paraId="2B4CFBBB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lastRenderedPageBreak/>
              <w:t>29</w:t>
            </w:r>
          </w:p>
          <w:p w14:paraId="4361F586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4DF30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lastRenderedPageBreak/>
              <w:t>(31.18)</w:t>
            </w:r>
          </w:p>
        </w:tc>
        <w:tc>
          <w:tcPr>
            <w:tcW w:w="993" w:type="dxa"/>
          </w:tcPr>
          <w:p w14:paraId="5BC2EF2E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lastRenderedPageBreak/>
              <w:t>95.0</w:t>
            </w:r>
          </w:p>
          <w:p w14:paraId="605EA12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5884FF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[50.0; 169.0]</w:t>
            </w:r>
          </w:p>
        </w:tc>
        <w:tc>
          <w:tcPr>
            <w:tcW w:w="851" w:type="dxa"/>
          </w:tcPr>
          <w:p w14:paraId="43F2F6D7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20</w:t>
            </w:r>
          </w:p>
          <w:p w14:paraId="5AF46587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7DA8F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lastRenderedPageBreak/>
              <w:t>(20.20)</w:t>
            </w:r>
          </w:p>
        </w:tc>
        <w:tc>
          <w:tcPr>
            <w:tcW w:w="992" w:type="dxa"/>
          </w:tcPr>
          <w:p w14:paraId="15B89D15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lastRenderedPageBreak/>
              <w:t>75.5</w:t>
            </w:r>
          </w:p>
        </w:tc>
        <w:tc>
          <w:tcPr>
            <w:tcW w:w="1276" w:type="dxa"/>
          </w:tcPr>
          <w:p w14:paraId="666EEF4A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[67.5; 117.8]</w:t>
            </w:r>
          </w:p>
        </w:tc>
        <w:tc>
          <w:tcPr>
            <w:tcW w:w="1134" w:type="dxa"/>
          </w:tcPr>
          <w:p w14:paraId="48DEE0B8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298.5</w:t>
            </w:r>
          </w:p>
        </w:tc>
        <w:tc>
          <w:tcPr>
            <w:tcW w:w="850" w:type="dxa"/>
          </w:tcPr>
          <w:p w14:paraId="295FCFD5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2008">
              <w:rPr>
                <w:rFonts w:ascii="Times New Roman" w:hAnsi="Times New Roman"/>
                <w:iCs/>
              </w:rPr>
              <w:t>0.87</w:t>
            </w:r>
          </w:p>
        </w:tc>
      </w:tr>
      <w:tr w:rsidR="00F5791F" w:rsidRPr="009E6C08" w14:paraId="365F4DF4" w14:textId="77777777" w:rsidTr="002B7A5A">
        <w:trPr>
          <w:trHeight w:val="1294"/>
          <w:jc w:val="center"/>
        </w:trPr>
        <w:tc>
          <w:tcPr>
            <w:tcW w:w="1413" w:type="dxa"/>
          </w:tcPr>
          <w:p w14:paraId="4547D4AF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 xml:space="preserve">LOS for patients aged 12 years and older </w:t>
            </w:r>
          </w:p>
          <w:p w14:paraId="6FB71B88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(in hours)</w:t>
            </w:r>
          </w:p>
        </w:tc>
        <w:tc>
          <w:tcPr>
            <w:tcW w:w="850" w:type="dxa"/>
          </w:tcPr>
          <w:p w14:paraId="5EA82811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64</w:t>
            </w:r>
          </w:p>
          <w:p w14:paraId="7415F129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19BB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(68.82)</w:t>
            </w:r>
          </w:p>
        </w:tc>
        <w:tc>
          <w:tcPr>
            <w:tcW w:w="993" w:type="dxa"/>
          </w:tcPr>
          <w:p w14:paraId="6C4EC16C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82.0</w:t>
            </w:r>
          </w:p>
        </w:tc>
        <w:tc>
          <w:tcPr>
            <w:tcW w:w="1417" w:type="dxa"/>
          </w:tcPr>
          <w:p w14:paraId="245F2A3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[48.5; 144.2]</w:t>
            </w:r>
          </w:p>
        </w:tc>
        <w:tc>
          <w:tcPr>
            <w:tcW w:w="851" w:type="dxa"/>
          </w:tcPr>
          <w:p w14:paraId="71E2919C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79</w:t>
            </w:r>
          </w:p>
          <w:p w14:paraId="1BF8F886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2E10E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(79.80)</w:t>
            </w:r>
          </w:p>
        </w:tc>
        <w:tc>
          <w:tcPr>
            <w:tcW w:w="992" w:type="dxa"/>
          </w:tcPr>
          <w:p w14:paraId="2160AEA7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141.0</w:t>
            </w:r>
          </w:p>
        </w:tc>
        <w:tc>
          <w:tcPr>
            <w:tcW w:w="1276" w:type="dxa"/>
          </w:tcPr>
          <w:p w14:paraId="15190AF9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[73; 154.2]</w:t>
            </w:r>
          </w:p>
        </w:tc>
        <w:tc>
          <w:tcPr>
            <w:tcW w:w="1134" w:type="dxa"/>
          </w:tcPr>
          <w:p w14:paraId="7CC69ED0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1717.5</w:t>
            </w:r>
          </w:p>
          <w:p w14:paraId="6AC77FC8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7DFCFE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2008">
              <w:rPr>
                <w:rFonts w:ascii="Times New Roman" w:hAnsi="Times New Roman"/>
                <w:i/>
                <w:iCs/>
              </w:rPr>
              <w:t>&lt;0.01</w:t>
            </w:r>
          </w:p>
        </w:tc>
      </w:tr>
      <w:tr w:rsidR="00F5791F" w:rsidRPr="009E6C08" w14:paraId="08FFFCAD" w14:textId="77777777" w:rsidTr="002B7A5A">
        <w:trPr>
          <w:trHeight w:val="1308"/>
          <w:jc w:val="center"/>
        </w:trPr>
        <w:tc>
          <w:tcPr>
            <w:tcW w:w="1413" w:type="dxa"/>
          </w:tcPr>
          <w:p w14:paraId="013E4D88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LOS for patients with complications (in hours)</w:t>
            </w:r>
          </w:p>
        </w:tc>
        <w:tc>
          <w:tcPr>
            <w:tcW w:w="850" w:type="dxa"/>
          </w:tcPr>
          <w:p w14:paraId="4E311440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7</w:t>
            </w:r>
          </w:p>
          <w:p w14:paraId="4BE2BDC8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7817D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(7.53)</w:t>
            </w:r>
          </w:p>
        </w:tc>
        <w:tc>
          <w:tcPr>
            <w:tcW w:w="993" w:type="dxa"/>
          </w:tcPr>
          <w:p w14:paraId="534F7E76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167.0</w:t>
            </w:r>
          </w:p>
        </w:tc>
        <w:tc>
          <w:tcPr>
            <w:tcW w:w="1417" w:type="dxa"/>
          </w:tcPr>
          <w:p w14:paraId="2BB35DD8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[107.5; 248.5]</w:t>
            </w:r>
          </w:p>
        </w:tc>
        <w:tc>
          <w:tcPr>
            <w:tcW w:w="851" w:type="dxa"/>
          </w:tcPr>
          <w:p w14:paraId="1B23ED4E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13</w:t>
            </w:r>
          </w:p>
          <w:p w14:paraId="4C5387E7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17618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(13.13)</w:t>
            </w:r>
          </w:p>
          <w:p w14:paraId="566C5401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F89AD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B1671F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257.0</w:t>
            </w:r>
          </w:p>
        </w:tc>
        <w:tc>
          <w:tcPr>
            <w:tcW w:w="1276" w:type="dxa"/>
          </w:tcPr>
          <w:p w14:paraId="56CDEFB8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[213.0; 389.0]</w:t>
            </w:r>
          </w:p>
        </w:tc>
        <w:tc>
          <w:tcPr>
            <w:tcW w:w="1134" w:type="dxa"/>
          </w:tcPr>
          <w:p w14:paraId="35724F6B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</w:tcPr>
          <w:p w14:paraId="7D5D9316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2008">
              <w:rPr>
                <w:rFonts w:ascii="Times New Roman" w:hAnsi="Times New Roman"/>
                <w:iCs/>
              </w:rPr>
              <w:t>0.13</w:t>
            </w:r>
          </w:p>
          <w:p w14:paraId="09E09D5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91F" w:rsidRPr="009E6C08" w14:paraId="0B6C191F" w14:textId="77777777" w:rsidTr="002B7A5A">
        <w:trPr>
          <w:trHeight w:val="1308"/>
          <w:jc w:val="center"/>
        </w:trPr>
        <w:tc>
          <w:tcPr>
            <w:tcW w:w="1413" w:type="dxa"/>
          </w:tcPr>
          <w:p w14:paraId="5F8D40ED" w14:textId="77777777" w:rsidR="00F5791F" w:rsidRPr="009E6C08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C08">
              <w:rPr>
                <w:rFonts w:ascii="Times New Roman" w:hAnsi="Times New Roman"/>
              </w:rPr>
              <w:t>LOS for patients without complications (in hours)</w:t>
            </w:r>
          </w:p>
        </w:tc>
        <w:tc>
          <w:tcPr>
            <w:tcW w:w="850" w:type="dxa"/>
          </w:tcPr>
          <w:p w14:paraId="4900BA4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86</w:t>
            </w:r>
          </w:p>
          <w:p w14:paraId="3BF660FA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318FB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(92.47)</w:t>
            </w:r>
          </w:p>
        </w:tc>
        <w:tc>
          <w:tcPr>
            <w:tcW w:w="993" w:type="dxa"/>
          </w:tcPr>
          <w:p w14:paraId="0A123DF0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90.50</w:t>
            </w:r>
          </w:p>
        </w:tc>
        <w:tc>
          <w:tcPr>
            <w:tcW w:w="1417" w:type="dxa"/>
          </w:tcPr>
          <w:p w14:paraId="78DED143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[48.25; 142.75]</w:t>
            </w:r>
          </w:p>
        </w:tc>
        <w:tc>
          <w:tcPr>
            <w:tcW w:w="851" w:type="dxa"/>
          </w:tcPr>
          <w:p w14:paraId="170EF692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86</w:t>
            </w:r>
          </w:p>
          <w:p w14:paraId="34160300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DE72C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(86.87)</w:t>
            </w:r>
          </w:p>
        </w:tc>
        <w:tc>
          <w:tcPr>
            <w:tcW w:w="992" w:type="dxa"/>
          </w:tcPr>
          <w:p w14:paraId="381A6A76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107.5</w:t>
            </w:r>
          </w:p>
        </w:tc>
        <w:tc>
          <w:tcPr>
            <w:tcW w:w="1276" w:type="dxa"/>
          </w:tcPr>
          <w:p w14:paraId="687304C9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[70.0; 164.0]</w:t>
            </w:r>
          </w:p>
        </w:tc>
        <w:tc>
          <w:tcPr>
            <w:tcW w:w="1134" w:type="dxa"/>
          </w:tcPr>
          <w:p w14:paraId="1F8B7DA5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008">
              <w:rPr>
                <w:rFonts w:ascii="Times New Roman" w:hAnsi="Times New Roman"/>
              </w:rPr>
              <w:t>2947.5</w:t>
            </w:r>
          </w:p>
        </w:tc>
        <w:tc>
          <w:tcPr>
            <w:tcW w:w="850" w:type="dxa"/>
          </w:tcPr>
          <w:p w14:paraId="455FE8A0" w14:textId="77777777" w:rsidR="00F5791F" w:rsidRPr="00AF2008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2008">
              <w:rPr>
                <w:rFonts w:ascii="Times New Roman" w:hAnsi="Times New Roman"/>
                <w:iCs/>
              </w:rPr>
              <w:t>0.02</w:t>
            </w:r>
          </w:p>
        </w:tc>
      </w:tr>
    </w:tbl>
    <w:p w14:paraId="4D0C6951" w14:textId="77777777" w:rsidR="00F5791F" w:rsidRPr="0096796D" w:rsidRDefault="00F5791F" w:rsidP="00F5791F">
      <w:pPr>
        <w:spacing w:line="480" w:lineRule="auto"/>
        <w:rPr>
          <w:rFonts w:ascii="Times New Roman" w:hAnsi="Times New Roman"/>
        </w:rPr>
      </w:pPr>
      <w:r w:rsidRPr="0096796D">
        <w:rPr>
          <w:rFonts w:ascii="Times New Roman" w:hAnsi="Times New Roman"/>
          <w:vertAlign w:val="superscript"/>
        </w:rPr>
        <w:t>#</w:t>
      </w:r>
      <w:r w:rsidRPr="0096796D">
        <w:rPr>
          <w:rFonts w:ascii="Times New Roman" w:hAnsi="Times New Roman"/>
        </w:rPr>
        <w:t xml:space="preserve">IQR = Interquartile range </w:t>
      </w:r>
    </w:p>
    <w:p w14:paraId="703124F6" w14:textId="77777777" w:rsidR="00F5791F" w:rsidRPr="0096796D" w:rsidRDefault="00F5791F" w:rsidP="00F5791F">
      <w:pPr>
        <w:spacing w:line="480" w:lineRule="auto"/>
        <w:rPr>
          <w:rFonts w:ascii="Times New Roman" w:hAnsi="Times New Roman"/>
        </w:rPr>
      </w:pPr>
      <w:r w:rsidRPr="0096796D">
        <w:rPr>
          <w:rFonts w:ascii="Times New Roman" w:hAnsi="Times New Roman"/>
          <w:vertAlign w:val="superscript"/>
        </w:rPr>
        <w:t xml:space="preserve">1 </w:t>
      </w:r>
      <w:r w:rsidRPr="0096796D">
        <w:rPr>
          <w:rFonts w:ascii="Times New Roman" w:hAnsi="Times New Roman"/>
        </w:rPr>
        <w:t xml:space="preserve">W-value of the Wilcoxon Rank sum test </w:t>
      </w:r>
    </w:p>
    <w:p w14:paraId="2863D7B9" w14:textId="77777777" w:rsidR="00F5791F" w:rsidRPr="0096796D" w:rsidRDefault="00F5791F" w:rsidP="00F5791F">
      <w:pPr>
        <w:spacing w:line="480" w:lineRule="auto"/>
        <w:rPr>
          <w:rFonts w:ascii="Times New Roman" w:hAnsi="Times New Roman"/>
        </w:rPr>
      </w:pPr>
      <w:r w:rsidRPr="0096796D">
        <w:rPr>
          <w:rFonts w:ascii="Times New Roman" w:hAnsi="Times New Roman"/>
          <w:vertAlign w:val="superscript"/>
        </w:rPr>
        <w:t>2</w:t>
      </w:r>
      <w:r w:rsidRPr="0096796D">
        <w:rPr>
          <w:rFonts w:ascii="Times New Roman" w:hAnsi="Times New Roman"/>
        </w:rPr>
        <w:t xml:space="preserve"> A p-value &lt;0.05 was considered statistically significant.</w:t>
      </w:r>
    </w:p>
    <w:p w14:paraId="19578C7B" w14:textId="77777777" w:rsidR="00F5791F" w:rsidRDefault="00F5791F" w:rsidP="00F5791F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4EB50DF8" w14:textId="22BE77FA" w:rsidR="00F5791F" w:rsidRPr="0096796D" w:rsidRDefault="00F5791F" w:rsidP="00F5791F">
      <w:pPr>
        <w:spacing w:line="480" w:lineRule="auto"/>
        <w:rPr>
          <w:rFonts w:ascii="Times New Roman" w:hAnsi="Times New Roman"/>
          <w:b/>
          <w:bCs/>
        </w:rPr>
      </w:pPr>
      <w:r w:rsidRPr="0096796D">
        <w:rPr>
          <w:rFonts w:ascii="Times New Roman" w:hAnsi="Times New Roman"/>
          <w:b/>
          <w:bCs/>
        </w:rPr>
        <w:lastRenderedPageBreak/>
        <w:t xml:space="preserve">Table </w:t>
      </w:r>
      <w:r w:rsidR="00305BAF">
        <w:rPr>
          <w:rFonts w:ascii="Times New Roman" w:hAnsi="Times New Roman"/>
          <w:b/>
          <w:bCs/>
        </w:rPr>
        <w:t>2</w:t>
      </w:r>
      <w:r w:rsidRPr="0096796D">
        <w:rPr>
          <w:rFonts w:ascii="Times New Roman" w:hAnsi="Times New Roman"/>
          <w:b/>
          <w:bCs/>
        </w:rPr>
        <w:t xml:space="preserve"> – Supplementary results regarding types of surgical procedures per group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4"/>
        <w:gridCol w:w="1866"/>
        <w:gridCol w:w="1444"/>
        <w:gridCol w:w="1907"/>
        <w:gridCol w:w="1669"/>
      </w:tblGrid>
      <w:tr w:rsidR="00F5791F" w:rsidRPr="0096796D" w14:paraId="0C239B8E" w14:textId="77777777" w:rsidTr="002B7A5A">
        <w:tc>
          <w:tcPr>
            <w:tcW w:w="2175" w:type="dxa"/>
          </w:tcPr>
          <w:p w14:paraId="12E5C148" w14:textId="77777777" w:rsidR="00F5791F" w:rsidRPr="0096796D" w:rsidRDefault="00F5791F" w:rsidP="002B7A5A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Types of surgical procedures</w:t>
            </w:r>
          </w:p>
        </w:tc>
        <w:tc>
          <w:tcPr>
            <w:tcW w:w="1866" w:type="dxa"/>
          </w:tcPr>
          <w:p w14:paraId="1334A700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Pre-intervention</w:t>
            </w:r>
          </w:p>
          <w:p w14:paraId="65F7552F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1444" w:type="dxa"/>
          </w:tcPr>
          <w:p w14:paraId="5C8BD007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LOS* (hours)</w:t>
            </w:r>
          </w:p>
        </w:tc>
        <w:tc>
          <w:tcPr>
            <w:tcW w:w="1907" w:type="dxa"/>
          </w:tcPr>
          <w:p w14:paraId="7AB88238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Post-intervention</w:t>
            </w:r>
          </w:p>
          <w:p w14:paraId="13688AD8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1670" w:type="dxa"/>
          </w:tcPr>
          <w:p w14:paraId="2CA3348C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LOS* (hours)</w:t>
            </w:r>
          </w:p>
        </w:tc>
      </w:tr>
      <w:tr w:rsidR="00F5791F" w:rsidRPr="0096796D" w14:paraId="621EEF88" w14:textId="77777777" w:rsidTr="002B7A5A">
        <w:tc>
          <w:tcPr>
            <w:tcW w:w="2175" w:type="dxa"/>
          </w:tcPr>
          <w:p w14:paraId="4D134F02" w14:textId="77777777" w:rsidR="00F5791F" w:rsidRPr="0096796D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Cholecystectomy</w:t>
            </w:r>
          </w:p>
        </w:tc>
        <w:tc>
          <w:tcPr>
            <w:tcW w:w="1866" w:type="dxa"/>
          </w:tcPr>
          <w:p w14:paraId="78CAD0F2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4" w:type="dxa"/>
          </w:tcPr>
          <w:p w14:paraId="17BED039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36.25</w:t>
            </w:r>
          </w:p>
        </w:tc>
        <w:tc>
          <w:tcPr>
            <w:tcW w:w="1907" w:type="dxa"/>
          </w:tcPr>
          <w:p w14:paraId="0E46DB60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14:paraId="4F5A9BFC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46.5</w:t>
            </w:r>
          </w:p>
        </w:tc>
      </w:tr>
      <w:tr w:rsidR="00F5791F" w:rsidRPr="0096796D" w14:paraId="45C1F445" w14:textId="77777777" w:rsidTr="002B7A5A">
        <w:tc>
          <w:tcPr>
            <w:tcW w:w="2175" w:type="dxa"/>
          </w:tcPr>
          <w:p w14:paraId="57D81E34" w14:textId="77777777" w:rsidR="00F5791F" w:rsidRPr="0096796D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Modified Dunn procedure</w:t>
            </w:r>
          </w:p>
        </w:tc>
        <w:tc>
          <w:tcPr>
            <w:tcW w:w="1866" w:type="dxa"/>
          </w:tcPr>
          <w:p w14:paraId="190B9D04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14:paraId="6D935A0C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7" w:type="dxa"/>
          </w:tcPr>
          <w:p w14:paraId="48F27605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0" w:type="dxa"/>
          </w:tcPr>
          <w:p w14:paraId="18A67ACE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127.75</w:t>
            </w:r>
          </w:p>
        </w:tc>
      </w:tr>
      <w:tr w:rsidR="00F5791F" w:rsidRPr="0096796D" w14:paraId="4B1734F5" w14:textId="77777777" w:rsidTr="002B7A5A">
        <w:tc>
          <w:tcPr>
            <w:tcW w:w="2175" w:type="dxa"/>
          </w:tcPr>
          <w:p w14:paraId="3CC4E730" w14:textId="77777777" w:rsidR="00F5791F" w:rsidRPr="0096796D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Nuss bar procedure</w:t>
            </w:r>
          </w:p>
        </w:tc>
        <w:tc>
          <w:tcPr>
            <w:tcW w:w="1866" w:type="dxa"/>
          </w:tcPr>
          <w:p w14:paraId="68E5FA65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4" w:type="dxa"/>
          </w:tcPr>
          <w:p w14:paraId="59C3EC5A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89.33</w:t>
            </w:r>
          </w:p>
        </w:tc>
        <w:tc>
          <w:tcPr>
            <w:tcW w:w="1907" w:type="dxa"/>
          </w:tcPr>
          <w:p w14:paraId="4C4F159B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0" w:type="dxa"/>
          </w:tcPr>
          <w:p w14:paraId="10FCBE24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F5791F" w:rsidRPr="0096796D" w14:paraId="12EAD24C" w14:textId="77777777" w:rsidTr="002B7A5A">
        <w:tc>
          <w:tcPr>
            <w:tcW w:w="2175" w:type="dxa"/>
          </w:tcPr>
          <w:p w14:paraId="54577897" w14:textId="77777777" w:rsidR="00F5791F" w:rsidRPr="0096796D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spondylodesis</w:t>
            </w:r>
            <w:proofErr w:type="spellEnd"/>
          </w:p>
        </w:tc>
        <w:tc>
          <w:tcPr>
            <w:tcW w:w="1866" w:type="dxa"/>
          </w:tcPr>
          <w:p w14:paraId="3ABA0DAD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14:paraId="0EAB7101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7" w:type="dxa"/>
          </w:tcPr>
          <w:p w14:paraId="621AEDF5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70" w:type="dxa"/>
          </w:tcPr>
          <w:p w14:paraId="3E27AB7E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160.88</w:t>
            </w:r>
          </w:p>
        </w:tc>
      </w:tr>
      <w:tr w:rsidR="00F5791F" w:rsidRPr="0096796D" w14:paraId="163A0A54" w14:textId="77777777" w:rsidTr="002B7A5A">
        <w:tc>
          <w:tcPr>
            <w:tcW w:w="2175" w:type="dxa"/>
          </w:tcPr>
          <w:p w14:paraId="55927910" w14:textId="77777777" w:rsidR="00F5791F" w:rsidRPr="0096796D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Subtotal colectomy</w:t>
            </w:r>
          </w:p>
        </w:tc>
        <w:tc>
          <w:tcPr>
            <w:tcW w:w="1866" w:type="dxa"/>
          </w:tcPr>
          <w:p w14:paraId="6F3B3147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4" w:type="dxa"/>
          </w:tcPr>
          <w:p w14:paraId="4CDE6229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168.5</w:t>
            </w:r>
          </w:p>
        </w:tc>
        <w:tc>
          <w:tcPr>
            <w:tcW w:w="1907" w:type="dxa"/>
          </w:tcPr>
          <w:p w14:paraId="0A6891FE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0" w:type="dxa"/>
          </w:tcPr>
          <w:p w14:paraId="68B5819B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F5791F" w:rsidRPr="0096796D" w14:paraId="0764A8DC" w14:textId="77777777" w:rsidTr="002B7A5A">
        <w:tc>
          <w:tcPr>
            <w:tcW w:w="2175" w:type="dxa"/>
          </w:tcPr>
          <w:p w14:paraId="4BAAE506" w14:textId="77777777" w:rsidR="00F5791F" w:rsidRPr="0096796D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Video-assisted thoracoscopic surgery (VATS)</w:t>
            </w:r>
          </w:p>
        </w:tc>
        <w:tc>
          <w:tcPr>
            <w:tcW w:w="1866" w:type="dxa"/>
          </w:tcPr>
          <w:p w14:paraId="7620ECF8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14:paraId="682FE578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907" w:type="dxa"/>
          </w:tcPr>
          <w:p w14:paraId="108324B5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</w:tcPr>
          <w:p w14:paraId="1223EDC0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F5791F" w:rsidRPr="0096796D" w14:paraId="7E111E8D" w14:textId="77777777" w:rsidTr="002B7A5A">
        <w:tc>
          <w:tcPr>
            <w:tcW w:w="2175" w:type="dxa"/>
          </w:tcPr>
          <w:p w14:paraId="3BAEA5B0" w14:textId="77777777" w:rsidR="00F5791F" w:rsidRPr="0096796D" w:rsidRDefault="00F5791F" w:rsidP="002B7A5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Various surgical procedures performed 1 or 2 times</w:t>
            </w:r>
          </w:p>
        </w:tc>
        <w:tc>
          <w:tcPr>
            <w:tcW w:w="1866" w:type="dxa"/>
          </w:tcPr>
          <w:p w14:paraId="36171965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44" w:type="dxa"/>
          </w:tcPr>
          <w:p w14:paraId="2F3603F8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109.7</w:t>
            </w:r>
          </w:p>
        </w:tc>
        <w:tc>
          <w:tcPr>
            <w:tcW w:w="1907" w:type="dxa"/>
          </w:tcPr>
          <w:p w14:paraId="4643177C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670" w:type="dxa"/>
          </w:tcPr>
          <w:p w14:paraId="16E8DA73" w14:textId="77777777" w:rsidR="00F5791F" w:rsidRPr="0096796D" w:rsidRDefault="00F5791F" w:rsidP="002B7A5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D">
              <w:rPr>
                <w:rFonts w:ascii="Times New Roman" w:hAnsi="Times New Roman" w:cs="Times New Roman"/>
                <w:sz w:val="20"/>
                <w:szCs w:val="20"/>
              </w:rPr>
              <w:t>144.1</w:t>
            </w:r>
          </w:p>
        </w:tc>
      </w:tr>
    </w:tbl>
    <w:p w14:paraId="71CE10F0" w14:textId="77777777" w:rsidR="00F5791F" w:rsidRPr="0096796D" w:rsidRDefault="00F5791F" w:rsidP="00F5791F">
      <w:pPr>
        <w:spacing w:line="480" w:lineRule="auto"/>
        <w:rPr>
          <w:rFonts w:ascii="Times New Roman" w:hAnsi="Times New Roman"/>
        </w:rPr>
      </w:pPr>
      <w:r w:rsidRPr="0096796D">
        <w:rPr>
          <w:rFonts w:ascii="Times New Roman" w:hAnsi="Times New Roman"/>
        </w:rPr>
        <w:t xml:space="preserve">*Mean postoperative length of stay (LOS) without adjustment for confounding. </w:t>
      </w:r>
    </w:p>
    <w:p w14:paraId="096CC200" w14:textId="77777777" w:rsidR="00F5791F" w:rsidRDefault="00F5791F" w:rsidP="00F5791F">
      <w:pPr>
        <w:spacing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2C5B2263" w14:textId="1E7514F4" w:rsidR="00F5791F" w:rsidRPr="00F5791F" w:rsidRDefault="00F5791F" w:rsidP="00F5791F">
      <w:pPr>
        <w:pStyle w:val="Kop1"/>
        <w:spacing w:line="480" w:lineRule="auto"/>
        <w:rPr>
          <w:lang w:val="en-US"/>
        </w:rPr>
      </w:pPr>
      <w:r w:rsidRPr="00F5791F">
        <w:rPr>
          <w:lang w:val="en-US"/>
        </w:rPr>
        <w:lastRenderedPageBreak/>
        <w:t xml:space="preserve">Figure </w:t>
      </w:r>
      <w:r w:rsidR="00305BAF">
        <w:rPr>
          <w:lang w:val="en-US"/>
        </w:rPr>
        <w:t>1</w:t>
      </w:r>
      <w:r w:rsidRPr="00F5791F">
        <w:rPr>
          <w:lang w:val="en-US"/>
        </w:rPr>
        <w:t xml:space="preserve"> - Decision tree – Focus on Comfort </w:t>
      </w:r>
    </w:p>
    <w:p w14:paraId="3F430622" w14:textId="77777777" w:rsidR="00F5791F" w:rsidRDefault="00F5791F" w:rsidP="00F5791F">
      <w:pPr>
        <w:spacing w:line="480" w:lineRule="auto"/>
        <w:rPr>
          <w:rFonts w:ascii="Times New Roman" w:hAnsi="Times New Roman"/>
        </w:rPr>
      </w:pPr>
      <w:r w:rsidRPr="00994406">
        <w:rPr>
          <w:rFonts w:ascii="Times New Roman" w:hAnsi="Times New Roman"/>
        </w:rPr>
        <w:t>Decision tree: using focus language and comfort assessment for healthcare professionals.</w:t>
      </w:r>
    </w:p>
    <w:p w14:paraId="094F1BD9" w14:textId="77777777" w:rsidR="00F5791F" w:rsidRPr="009E6C08" w:rsidRDefault="00F5791F" w:rsidP="00F5791F">
      <w:pPr>
        <w:spacing w:line="480" w:lineRule="auto"/>
      </w:pPr>
    </w:p>
    <w:p w14:paraId="3AEC10F9" w14:textId="77777777" w:rsidR="00F5791F" w:rsidRPr="009E6C08" w:rsidRDefault="00F5791F" w:rsidP="00F5791F">
      <w:pPr>
        <w:spacing w:line="480" w:lineRule="auto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62CC7" wp14:editId="2A40B22D">
                <wp:simplePos x="0" y="0"/>
                <wp:positionH relativeFrom="column">
                  <wp:posOffset>5723617</wp:posOffset>
                </wp:positionH>
                <wp:positionV relativeFrom="paragraph">
                  <wp:posOffset>4178935</wp:posOffset>
                </wp:positionV>
                <wp:extent cx="359104" cy="0"/>
                <wp:effectExtent l="38100" t="76200" r="0" b="95250"/>
                <wp:wrapNone/>
                <wp:docPr id="1806851413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104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F3B8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6" o:spid="_x0000_s1026" type="#_x0000_t32" style="position:absolute;margin-left:450.7pt;margin-top:329.05pt;width:28.3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gFyAEAAN4DAAAOAAAAZHJzL2Uyb0RvYy54bWysU8uO1DAQvCPxD5bvTDILi9jRZPYwy+OA&#10;YMXjA7xOO7Hkl9rNJPl7Os5MFi0SEoiL41dVV5U7+9vRO3ECzDaGRm43tRQQdGxt6Br5/du7F2+k&#10;yKRCq1wM0MgJsrw9PH+2H9IOrmIfXQsomCTk3ZAa2ROlXVVl3YNXeRMTBD40Eb0iXmJXtagGZveu&#10;uqrr19UQsU0YNeTMu3fLoTwUfmNA02djMpBwjWRtVEYs48M8Voe92nWoUm/1WYb6BxVe2cBFV6o7&#10;RUr8QPsblbcaY46GNjr6KhpjNRQP7GZbP3HztVcJihcOJ6c1pvz/aPWn0zHcI8cwpLzL6R5nF6NB&#10;L4yz6QO/afHFSsVYYpvW2GAkoXnz5fXNtn4lhb4cVQvDzJQw03uIXsyTRmZCZbuejjEEfpuIC7s6&#10;fczEGhh4AcxgF8TAAm7q67qIIGXd29AKmhK3EqFVoXMwvyEDXeDPo4kyo8nBQvQFjLAti10Klv6C&#10;o0NxUtwZSmsItF2Z+PYMM9a5FbhI+CPwfH+GQum9vwGviFI5BlrB3oaIJYAn1Wm8SDbL/UsCi+85&#10;gofYTuV5SzTcRCWrc8PPXfrrusAff8vDTwAAAP//AwBQSwMEFAAGAAgAAAAhAFDQloHhAAAACwEA&#10;AA8AAABkcnMvZG93bnJldi54bWxMj2FLwzAQhr8L/odwgl9kSzvb0dWmQyYDZeJwip+zJrbF5lKS&#10;tKv+ek8Q9OPdPbz3vMV6Mh0btfOtRQHxPAKmsbKqxVrA68t2lgHzQaKSnUUt4FN7WJfnZ4XMlT3h&#10;sx4PoWYUgj6XApoQ+pxzXzXaSD+3vUa6vVtnZKDR1Vw5eaJw0/FFFC25kS3Sh0b2etPo6uMwGAEP&#10;211yh4vh7Xr/tUnV03jvrh4TIS4vptsbYEFP4Q+GH31Sh5KcjnZA5VknYBXFCaEClmkWAyNilWbU&#10;7vi74WXB/3covwEAAP//AwBQSwECLQAUAAYACAAAACEAtoM4kv4AAADhAQAAEwAAAAAAAAAAAAAA&#10;AAAAAAAAW0NvbnRlbnRfVHlwZXNdLnhtbFBLAQItABQABgAIAAAAIQA4/SH/1gAAAJQBAAALAAAA&#10;AAAAAAAAAAAAAC8BAABfcmVscy8ucmVsc1BLAQItABQABgAIAAAAIQAfMrgFyAEAAN4DAAAOAAAA&#10;AAAAAAAAAAAAAC4CAABkcnMvZTJvRG9jLnhtbFBLAQItABQABgAIAAAAIQBQ0JaB4QAAAAsBAAAP&#10;AAAAAAAAAAAAAAAAACIEAABkcnMvZG93bnJldi54bWxQSwUGAAAAAAQABADzAAAAMAUAAAAA&#10;" strokecolor="#4579b8 [3044]" strokeweight="1.5pt">
                <v:stroke endarrow="block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020B2" wp14:editId="12F316EC">
                <wp:simplePos x="0" y="0"/>
                <wp:positionH relativeFrom="column">
                  <wp:posOffset>6075680</wp:posOffset>
                </wp:positionH>
                <wp:positionV relativeFrom="paragraph">
                  <wp:posOffset>2624051</wp:posOffset>
                </wp:positionV>
                <wp:extent cx="9525" cy="1552575"/>
                <wp:effectExtent l="0" t="0" r="28575" b="28575"/>
                <wp:wrapNone/>
                <wp:docPr id="189626920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552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87E3A" id="Rechte verbindingslijn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4pt,206.6pt" to="479.15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4vmrwEAALIDAAAOAAAAZHJzL2Uyb0RvYy54bWysU8Fu1DAQvSPxD5bvrLMrBWi02R5aAQcE&#10;FZQPcJ3xxpLtsWyzyf49Y2ebVoCQQFysiWfm+b03k/317Cw7QUwGfc+3m4Yz8AoH4489/3b/7tVb&#10;zlKWfpAWPfT8DIlfH16+2E+hgx2OaAeIjEB86qbQ8zHn0AmR1AhOpg0G8JTUGJ3M9BmPYohyInRn&#10;xa5pXosJ4xAiKkiJbm+XJD9UfK1B5c9aJ8jM9py45XrGej6UUxz2sjtGGUajLjTkP7Bw0nh6dIW6&#10;lVmy79H8AuWMiphQ541CJ1Bro6BqIDXb5ic1X0cZoGohc1JYbUr/D1Z9Ot34u0g2TCF1KdzFomLW&#10;0TFtTfhAM626iCmbq23n1TaYM1N0edXuWs4UJbYthW/a4qpYUApaiCm/B3SsBD23xhdRspOnjykv&#10;pY8l5dp6NhHUVdPW8YgnYjXKZwtL2RfQzAxEYKFYdwZubGQnSdOWSoHP2wsX66m6tGlj7drYVB5/&#10;bLzUl1ao+/Q3zWtHfRl9Xpud8Rh/93qeHynrpZ6sfKa7hA84nOvIaoIWo7p9WeKyec+/a/vTr3b4&#10;AQAA//8DAFBLAwQUAAYACAAAACEA0LKICOIAAAALAQAADwAAAGRycy9kb3ducmV2LnhtbEyP3UrD&#10;QBSE7wXfYTmCd3bTnyRtmpNSCoKCFVv7ANvsMQlmz4bstok+veuVXg4zzHyTb0bTiiv1rrGMMJ1E&#10;IIhLqxuuEE7vjw9LEM4r1qq1TAhf5GBT3N7kKtN24ANdj74SoYRdphBq77tMSlfWZJSb2I44eB+2&#10;N8oH2VdS92oI5aaVsyhKpFENh4VadbSrqfw8XgzC9nUnn9966yPbfKeLQb48HfYl4v3duF2D8DT6&#10;vzD84gd0KALT2V5YO9EirOIkoHuExXQ+AxESq3g5B3FGSOI0BVnk8v+H4gcAAP//AwBQSwECLQAU&#10;AAYACAAAACEAtoM4kv4AAADhAQAAEwAAAAAAAAAAAAAAAAAAAAAAW0NvbnRlbnRfVHlwZXNdLnht&#10;bFBLAQItABQABgAIAAAAIQA4/SH/1gAAAJQBAAALAAAAAAAAAAAAAAAAAC8BAABfcmVscy8ucmVs&#10;c1BLAQItABQABgAIAAAAIQDx/4vmrwEAALIDAAAOAAAAAAAAAAAAAAAAAC4CAABkcnMvZTJvRG9j&#10;LnhtbFBLAQItABQABgAIAAAAIQDQsogI4gAAAAsBAAAPAAAAAAAAAAAAAAAAAAkEAABkcnMvZG93&#10;bnJldi54bWxQSwUGAAAAAAQABADzAAAAGAUAAAAA&#10;" strokecolor="#4579b8 [3044]" strokeweight="1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30F70" wp14:editId="6033FBE6">
                <wp:simplePos x="0" y="0"/>
                <wp:positionH relativeFrom="column">
                  <wp:posOffset>4986654</wp:posOffset>
                </wp:positionH>
                <wp:positionV relativeFrom="paragraph">
                  <wp:posOffset>2621280</wp:posOffset>
                </wp:positionV>
                <wp:extent cx="1095375" cy="0"/>
                <wp:effectExtent l="0" t="0" r="0" b="0"/>
                <wp:wrapNone/>
                <wp:docPr id="55051435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4204F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65pt,206.4pt" to="478.9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g7pQEAAKUDAAAOAAAAZHJzL2Uyb0RvYy54bWysU8Fu2zAMvQ/oPwi6L3I6ZFuNOD206C7D&#10;VmztB6gyFQuQREHSYufvRymJU6wDhhW90JLI98hH0uvryVm2g5gM+o4vFw1n4BX2xm87/vhw9/4z&#10;ZylL30uLHjq+h8SvNxfv1mNo4RIHtD1ERiQ+tWPo+JBzaIVIagAn0wIDeHJqjE5musat6KMcid1Z&#10;cdk0H8WIsQ8RFaREr7cHJ99Ufq1B5e9aJ8jMdpxqy9XGap+KFZu1bLdRhsGoYxnyFVU4aTwlnalu&#10;ZZbsVzQvqJxRERPqvFDoBGptFFQNpGbZ/KHm5yADVC3UnBTmNqW3o1Xfdjf+PlIbxpDaFO5jUTHp&#10;6MqX6mNTbdZ+bhZMmSl6XDZXqw+fVpypk0+cgSGm/AXQsXLouDW+6JCt3H1NmZJR6CmkPFvPRmK8&#10;alZ1IuJcSz3lvYVD2A/QzPQle6WrawI3NrKdpAFLpcDnZRkqJbCeogtMG2tnYPNv4DG+QKGu0P+A&#10;Z0TNjD7PYGc8xr9lz9OpZH2Ip/Kf6S7HJ+z3dUrVQbtQFR73tizb83uFn/+uzW8AAAD//wMAUEsD&#10;BBQABgAIAAAAIQBdGBDM4AAAAAsBAAAPAAAAZHJzL2Rvd25yZXYueG1sTI9BS8NAEIXvgv9hGcGb&#10;3TRaU2M2RQpFEHtobT1vs+Mmmp0N2W0T/fWOIOhtZt7jzfeKxehaccI+NJ4UTCcJCKTKm4asgt3L&#10;6moOIkRNRreeUMEnBliU52eFzo0faIOnbbSCQyjkWkEdY5dLGaoanQ4T3yGx9uZ7pyOvvZWm1wOH&#10;u1amSXIrnW6IP9S6w2WN1cf26BQsX7Pnwa7p6WvXPOJq875P7Xqv1OXF+HAPIuIY/8zwg8/oUDLT&#10;wR/JBNEqyOaza7YquJmm3IEdd7OMh8PvRZaF/N+h/AYAAP//AwBQSwECLQAUAAYACAAAACEAtoM4&#10;kv4AAADhAQAAEwAAAAAAAAAAAAAAAAAAAAAAW0NvbnRlbnRfVHlwZXNdLnhtbFBLAQItABQABgAI&#10;AAAAIQA4/SH/1gAAAJQBAAALAAAAAAAAAAAAAAAAAC8BAABfcmVscy8ucmVsc1BLAQItABQABgAI&#10;AAAAIQA/NHg7pQEAAKUDAAAOAAAAAAAAAAAAAAAAAC4CAABkcnMvZTJvRG9jLnhtbFBLAQItABQA&#10;BgAIAAAAIQBdGBDM4AAAAAsBAAAPAAAAAAAAAAAAAAAAAP8DAABkcnMvZG93bnJldi54bWxQSwUG&#10;AAAAAAQABADzAAAADAUAAAAA&#10;" strokecolor="#4579b8 [3044]" strokeweight="1.5pt"/>
            </w:pict>
          </mc:Fallback>
        </mc:AlternateContent>
      </w:r>
      <w:r w:rsidRPr="009E6C0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399F2" wp14:editId="3345A844">
                <wp:simplePos x="0" y="0"/>
                <wp:positionH relativeFrom="column">
                  <wp:posOffset>1405255</wp:posOffset>
                </wp:positionH>
                <wp:positionV relativeFrom="paragraph">
                  <wp:posOffset>4566920</wp:posOffset>
                </wp:positionV>
                <wp:extent cx="666750" cy="6350"/>
                <wp:effectExtent l="0" t="76200" r="19050" b="88900"/>
                <wp:wrapNone/>
                <wp:docPr id="24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63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8BE08" id="Rechte verbindingslijn met pijl 24" o:spid="_x0000_s1026" type="#_x0000_t32" style="position:absolute;margin-left:110.65pt;margin-top:359.6pt;width:52.5pt;height: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05yQEAAOEDAAAOAAAAZHJzL2Uyb0RvYy54bWysU01v1DAQvSPxHyzf2WSLCLDabA9b4IKg&#10;otC764wTS/6SPWySf8/Y2U1RkZCKuFh27PfmvTeT/fVkDTtBTNq7lm83NWfgpO+061v+4/vHV+84&#10;SyhcJ4x30PIZEr8+vHyxH8MOrvzgTQeREYlLuzG0fEAMu6pKcgAr0sYHcHSpfLQC6Rj7qotiJHZr&#10;qqu6bqrRxy5ELyEl+nqzXPJD4VcKJH5VKgEy03LShmWNZX3Ia3XYi10fRRi0PMsQ/6DCCu2o6Ep1&#10;I1Cwn1H/QWW1jD55hRvpbeWV0hKKB3KzrZ+4uRtEgOKFwklhjSn9P1r55XR0t5FiGEPapXAbs4tJ&#10;RcuU0eGeelp8kVI2ldjmNTaYkEn62DTN2zcUrqSr5jXtiK1aSDJZiAk/gbcsb1qeMArdD3j0zlF7&#10;fFwKiNPnhAvwAshg49hIGt7XRJvPKLT54DqGc6BpwqiF6w2cKxpHhR99lB3OBhaib6CY7kjvUrCM&#10;GBxNZCdBwyGkBIfblYleZ5jSxqzARcJfgef3GQpl/J4DXhGlsne4gq12PpYAnlTH6SJZLe8vCSy+&#10;cwQPvptLh0s0NEelO+eZz4P6+7nAH//Mwy8AAAD//wMAUEsDBBQABgAIAAAAIQCXMY2O4gAAAAsB&#10;AAAPAAAAZHJzL2Rvd25yZXYueG1sTI/BTsMwDIbvSLxDZCQuaEubjgGl6YSGJjGBhhiIc9aEtqJx&#10;qiTtCk+POcHRvz/9/lysJtux0fjQOpSQzhNgBiunW6wlvL1uZtfAQlSoVefQSPgyAVbl6Umhcu2O&#10;+GLGfawZlWDIlYQmxj7nPFSNsSrMXW+Qdh/OWxVp9DXXXh2p3HZcJMmSW9UiXWhUb9aNqT73g5Ww&#10;3Twu7lEM79nz9/pS78YHf/G0kPL8bLq7BRbNFP9g+NUndSjJ6eAG1IF1EoRIM0IlXKU3AhgRmVhS&#10;cqBEJAJ4WfD/P5Q/AAAA//8DAFBLAQItABQABgAIAAAAIQC2gziS/gAAAOEBAAATAAAAAAAAAAAA&#10;AAAAAAAAAABbQ29udGVudF9UeXBlc10ueG1sUEsBAi0AFAAGAAgAAAAhADj9If/WAAAAlAEAAAsA&#10;AAAAAAAAAAAAAAAALwEAAF9yZWxzLy5yZWxzUEsBAi0AFAAGAAgAAAAhAOSYDTnJAQAA4QMAAA4A&#10;AAAAAAAAAAAAAAAALgIAAGRycy9lMm9Eb2MueG1sUEsBAi0AFAAGAAgAAAAhAJcxjY7iAAAACwEA&#10;AA8AAAAAAAAAAAAAAAAAIwQAAGRycy9kb3ducmV2LnhtbFBLBQYAAAAABAAEAPMAAAAyBQAAAAA=&#10;" strokecolor="#4579b8 [3044]" strokeweight="1.5pt">
                <v:stroke endarrow="block"/>
              </v:shape>
            </w:pict>
          </mc:Fallback>
        </mc:AlternateContent>
      </w:r>
      <w:r w:rsidRPr="009E6C0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4F9E5" wp14:editId="61037AB7">
                <wp:simplePos x="0" y="0"/>
                <wp:positionH relativeFrom="column">
                  <wp:posOffset>1386205</wp:posOffset>
                </wp:positionH>
                <wp:positionV relativeFrom="paragraph">
                  <wp:posOffset>1518285</wp:posOffset>
                </wp:positionV>
                <wp:extent cx="25400" cy="3067050"/>
                <wp:effectExtent l="0" t="0" r="31750" b="19050"/>
                <wp:wrapNone/>
                <wp:docPr id="19" name="Rechte verbindingslij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3067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6D803" id="Rechte verbindingslijn 1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119.55pt" to="111.15pt,3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pJqQEAAKkDAAAOAAAAZHJzL2Uyb0RvYy54bWysU01vGyEQvUfqf0Dc6127+WhWXueQKLlE&#10;TZSkP4CwgxcJGATUu/73HbC9jpJKVaNeWGDmvXlvmF1ejdawDYSo0bV8Pqs5Ayex027d8p8vt1+/&#10;cxaTcJ0w6KDlW4j8avXlZDn4BhbYo+kgMCJxsRl8y/uUfFNVUfZgRZyhB0dBhcGKRMewrrogBmK3&#10;plrU9Xk1YOh8QAkx0u3NLshXhV8pkOlBqQiJmZaTtlTWUNbXvFarpWjWQfhey70M8QkVVmhHRSeq&#10;G5EE+xX0ByqrZcCIKs0k2gqV0hKKB3Izr9+5ee6Fh+KFmhP91Kb4/2jlj821ewzUhsHHJvrHkF2M&#10;Ktj8JX1sLM3aTs2CMTFJl4uz05o6KinyrT6/qM9KM6sj2IeY7gAty5uWG+2yF9GIzX1MVJBSDyn5&#10;2jg20ARdHoiOesoubQ3s0p5AMd2RgnmhK6MC1yawjaBHFlKCS/P8sFTAOMrOMKWNmYD134H7/AyF&#10;Mkb/Ap4QpTK6NIGtdhj+VD2NB8lql0/y3/jO21fstuWlSoDmoTjcz24euLfnAj/+YavfAAAA//8D&#10;AFBLAwQUAAYACAAAACEA83yO6uEAAAALAQAADwAAAGRycy9kb3ducmV2LnhtbEyPTU/CQBCG7yb+&#10;h82YeJNtl0SwdEsMCTExcgDB89Id2mp3tukutPrrHU94m48n7zyTL0fXigv2ofGkIZ0kIJBKbxuq&#10;NOzf1w9zECEasqb1hBq+McCyuL3JTWb9QFu87GIlOIRCZjTUMXaZlKGs0Zkw8R0S706+dyZy21fS&#10;9mbgcNdKlSSP0pmG+EJtOlzVWH7tzk7D6mP2NlQbev3ZNy+43n4eVLU5aH1/Nz4vQEQc4xWGP31W&#10;h4Kdjv5MNohWg0rnU0a5mD6lIJhQSvHkqGGmVAqyyOX/H4pfAAAA//8DAFBLAQItABQABgAIAAAA&#10;IQC2gziS/gAAAOEBAAATAAAAAAAAAAAAAAAAAAAAAABbQ29udGVudF9UeXBlc10ueG1sUEsBAi0A&#10;FAAGAAgAAAAhADj9If/WAAAAlAEAAAsAAAAAAAAAAAAAAAAALwEAAF9yZWxzLy5yZWxzUEsBAi0A&#10;FAAGAAgAAAAhAENlukmpAQAAqQMAAA4AAAAAAAAAAAAAAAAALgIAAGRycy9lMm9Eb2MueG1sUEsB&#10;Ai0AFAAGAAgAAAAhAPN8jurhAAAACwEAAA8AAAAAAAAAAAAAAAAAAwQAAGRycy9kb3ducmV2Lnht&#10;bFBLBQYAAAAABAAEAPMAAAARBQAAAAA=&#10;" strokecolor="#4579b8 [3044]" strokeweight="1.5pt"/>
            </w:pict>
          </mc:Fallback>
        </mc:AlternateContent>
      </w:r>
      <w:r w:rsidRPr="009E6C08">
        <w:rPr>
          <w:noProof/>
          <w:lang w:eastAsia="nl-NL"/>
        </w:rPr>
        <w:drawing>
          <wp:inline distT="0" distB="0" distL="0" distR="0" wp14:anchorId="5D87A4FB" wp14:editId="37D11D9B">
            <wp:extent cx="5976380" cy="6219645"/>
            <wp:effectExtent l="0" t="0" r="5715" b="1016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D5402B1" w14:textId="77777777" w:rsidR="00F5791F" w:rsidRPr="009E6C08" w:rsidRDefault="00F5791F" w:rsidP="00F5791F">
      <w:pPr>
        <w:spacing w:line="480" w:lineRule="auto"/>
      </w:pPr>
    </w:p>
    <w:p w14:paraId="6AF7F8CB" w14:textId="77777777" w:rsidR="00F5791F" w:rsidRPr="009E6C08" w:rsidRDefault="00F5791F" w:rsidP="00F5791F">
      <w:pPr>
        <w:spacing w:line="480" w:lineRule="auto"/>
      </w:pPr>
    </w:p>
    <w:p w14:paraId="4610824D" w14:textId="77777777" w:rsidR="00F5791F" w:rsidRPr="009E6C08" w:rsidRDefault="00F5791F" w:rsidP="00F5791F">
      <w:pPr>
        <w:spacing w:line="480" w:lineRule="auto"/>
      </w:pPr>
    </w:p>
    <w:p w14:paraId="417953F1" w14:textId="77777777" w:rsidR="00F5791F" w:rsidRDefault="00F5791F" w:rsidP="00F5791F">
      <w:pPr>
        <w:spacing w:line="480" w:lineRule="auto"/>
        <w:rPr>
          <w:rFonts w:ascii="Times New Roman" w:hAnsi="Times New Roman"/>
          <w:noProof/>
        </w:rPr>
      </w:pPr>
    </w:p>
    <w:p w14:paraId="46BCB7F6" w14:textId="77777777" w:rsidR="00505539" w:rsidRPr="00E1684F" w:rsidRDefault="00505539" w:rsidP="00E1684F"/>
    <w:sectPr w:rsidR="00505539" w:rsidRPr="00E1684F" w:rsidSect="00F5791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1F"/>
    <w:rsid w:val="000F3EA3"/>
    <w:rsid w:val="00186CFF"/>
    <w:rsid w:val="001A71D9"/>
    <w:rsid w:val="00225B02"/>
    <w:rsid w:val="00305BAF"/>
    <w:rsid w:val="00436C0A"/>
    <w:rsid w:val="00476272"/>
    <w:rsid w:val="004E10E2"/>
    <w:rsid w:val="00505539"/>
    <w:rsid w:val="00506189"/>
    <w:rsid w:val="005147C8"/>
    <w:rsid w:val="005B2AF3"/>
    <w:rsid w:val="005E4B36"/>
    <w:rsid w:val="006E1286"/>
    <w:rsid w:val="007351B2"/>
    <w:rsid w:val="007D0955"/>
    <w:rsid w:val="00821D64"/>
    <w:rsid w:val="00840A00"/>
    <w:rsid w:val="00915C38"/>
    <w:rsid w:val="00944185"/>
    <w:rsid w:val="009B60D0"/>
    <w:rsid w:val="00AD3036"/>
    <w:rsid w:val="00B42813"/>
    <w:rsid w:val="00BB0BD6"/>
    <w:rsid w:val="00CF0BFA"/>
    <w:rsid w:val="00D4084B"/>
    <w:rsid w:val="00D66FC4"/>
    <w:rsid w:val="00DF6498"/>
    <w:rsid w:val="00E1684F"/>
    <w:rsid w:val="00E366D2"/>
    <w:rsid w:val="00E55BEF"/>
    <w:rsid w:val="00F5791F"/>
    <w:rsid w:val="00F809A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2E73"/>
  <w15:chartTrackingRefBased/>
  <w15:docId w15:val="{6B6EA8B2-A2E3-4428-9C21-2ACD6993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91F"/>
    <w:pPr>
      <w:spacing w:line="288" w:lineRule="auto"/>
    </w:pPr>
    <w:rPr>
      <w:rFonts w:ascii="Trebuchet MS" w:hAnsi="Trebuchet MS"/>
      <w:lang w:val="en-U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  <w:lang w:val="nl-NL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  <w:lang w:val="nl-NL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  <w:lang w:val="nl-NL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F579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nl-NL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F579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F579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F579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F579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  <w:lang w:val="nl-NL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  <w:lang w:val="nl-NL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  <w:rPr>
      <w:lang w:val="nl-NL"/>
    </w:r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val="nl-NL"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  <w:rPr>
      <w:lang w:val="nl-NL"/>
    </w:r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  <w:rPr>
      <w:lang w:val="nl-NL"/>
    </w:r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  <w:rPr>
      <w:lang w:val="nl-NL"/>
    </w:r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  <w:rPr>
      <w:lang w:val="nl-NL"/>
    </w:r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  <w:rPr>
      <w:lang w:val="nl-NL"/>
    </w:r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  <w:rPr>
      <w:lang w:val="nl-NL"/>
    </w:r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F5791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F579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F579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F579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F5791F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F5791F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579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791F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F5791F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uiPriority w:val="59"/>
    <w:rsid w:val="00F5791F"/>
    <w:rPr>
      <w:rFonts w:asciiTheme="minorHAnsi" w:eastAsiaTheme="minorEastAsia" w:hAnsiTheme="minorHAnsi" w:cstheme="minorBidi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0" Type="http://schemas.openxmlformats.org/officeDocument/2006/relationships/diagramQuickStyle" Target="diagrams/quickStyle1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277BD8-9A97-490B-8F8D-5D0490733A14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8EB7397A-73EE-43EB-A60F-63FD0E575B5C}">
      <dgm:prSet phldrT="[Tekst]" custT="1"/>
      <dgm:spPr/>
      <dgm:t>
        <a:bodyPr/>
        <a:lstStyle/>
        <a:p>
          <a:pPr algn="l"/>
          <a:r>
            <a:rPr lang="nl-NL" sz="950"/>
            <a:t>Specific answer: a specific complaint/symptom</a:t>
          </a:r>
        </a:p>
      </dgm:t>
    </dgm:pt>
    <dgm:pt modelId="{E256D4AD-BAE9-49FE-9E01-601F1190DD98}" type="parTrans" cxnId="{E0336E0D-1FB5-459C-904F-D6A6B95B1D6C}">
      <dgm:prSet/>
      <dgm:spPr/>
      <dgm:t>
        <a:bodyPr/>
        <a:lstStyle/>
        <a:p>
          <a:pPr algn="l"/>
          <a:endParaRPr lang="nl-NL"/>
        </a:p>
      </dgm:t>
    </dgm:pt>
    <dgm:pt modelId="{EAA3B5E0-E508-4C17-8B16-85FD5ACF95A5}" type="sibTrans" cxnId="{E0336E0D-1FB5-459C-904F-D6A6B95B1D6C}">
      <dgm:prSet/>
      <dgm:spPr>
        <a:ln>
          <a:solidFill>
            <a:schemeClr val="bg1"/>
          </a:solidFill>
        </a:ln>
      </dgm:spPr>
      <dgm:t>
        <a:bodyPr/>
        <a:lstStyle/>
        <a:p>
          <a:pPr algn="l"/>
          <a:endParaRPr lang="nl-NL"/>
        </a:p>
      </dgm:t>
    </dgm:pt>
    <dgm:pt modelId="{F438DD61-30C6-42D7-8169-D90E7DF6781D}">
      <dgm:prSet custT="1"/>
      <dgm:spPr/>
      <dgm:t>
        <a:bodyPr/>
        <a:lstStyle/>
        <a:p>
          <a:pPr algn="l"/>
          <a:r>
            <a:rPr lang="nl-NL" sz="950"/>
            <a:t>Generic answer: mediocre/poor</a:t>
          </a:r>
        </a:p>
      </dgm:t>
    </dgm:pt>
    <dgm:pt modelId="{FB14B1B4-D488-412C-A60C-022FA981DA90}" type="parTrans" cxnId="{095E71A5-13A4-4211-B9FE-D13295BB6303}">
      <dgm:prSet/>
      <dgm:spPr/>
      <dgm:t>
        <a:bodyPr/>
        <a:lstStyle/>
        <a:p>
          <a:pPr algn="l"/>
          <a:endParaRPr lang="nl-NL"/>
        </a:p>
      </dgm:t>
    </dgm:pt>
    <dgm:pt modelId="{9EE0DE96-02F3-4D34-9EF7-4F2168711DA2}" type="sibTrans" cxnId="{095E71A5-13A4-4211-B9FE-D13295BB6303}">
      <dgm:prSet/>
      <dgm:spPr>
        <a:ln>
          <a:solidFill>
            <a:schemeClr val="bg1"/>
          </a:solidFill>
        </a:ln>
      </dgm:spPr>
      <dgm:t>
        <a:bodyPr/>
        <a:lstStyle/>
        <a:p>
          <a:pPr algn="l"/>
          <a:endParaRPr lang="nl-NL"/>
        </a:p>
      </dgm:t>
    </dgm:pt>
    <dgm:pt modelId="{7E13A96A-DCEF-478E-BFEC-A2D4013D9772}">
      <dgm:prSet custT="1"/>
      <dgm:spPr/>
      <dgm:t>
        <a:bodyPr/>
        <a:lstStyle/>
        <a:p>
          <a:pPr algn="l"/>
          <a:r>
            <a:rPr lang="nl-NL" sz="950"/>
            <a:t>Follow up with open questions</a:t>
          </a:r>
        </a:p>
      </dgm:t>
    </dgm:pt>
    <dgm:pt modelId="{A717E758-EC28-4B8B-AE25-9D7001B5AA38}" type="parTrans" cxnId="{AA66FA8D-A0EF-4311-8ED4-4B3BAFD58852}">
      <dgm:prSet/>
      <dgm:spPr/>
      <dgm:t>
        <a:bodyPr/>
        <a:lstStyle/>
        <a:p>
          <a:pPr algn="l"/>
          <a:endParaRPr lang="nl-NL"/>
        </a:p>
      </dgm:t>
    </dgm:pt>
    <dgm:pt modelId="{0104A480-FC4D-4489-BB73-A40B9548DF3E}" type="sibTrans" cxnId="{AA66FA8D-A0EF-4311-8ED4-4B3BAFD58852}">
      <dgm:prSet custT="1"/>
      <dgm:spPr>
        <a:solidFill>
          <a:schemeClr val="bg1">
            <a:alpha val="90000"/>
          </a:schemeClr>
        </a:solidFill>
      </dgm:spPr>
      <dgm:t>
        <a:bodyPr/>
        <a:lstStyle/>
        <a:p>
          <a:pPr algn="l"/>
          <a:r>
            <a:rPr lang="nl-NL" sz="950"/>
            <a:t>- Could you tell me what makes that you feel ... ?</a:t>
          </a:r>
        </a:p>
        <a:p>
          <a:pPr algn="l"/>
          <a:r>
            <a:rPr lang="nl-NL" sz="950"/>
            <a:t>- Tell me more about what you feel/how you are doing.</a:t>
          </a:r>
        </a:p>
      </dgm:t>
    </dgm:pt>
    <dgm:pt modelId="{F50136E6-7104-4CD8-9C50-07021F4C5BF1}">
      <dgm:prSet custT="1"/>
      <dgm:spPr/>
      <dgm:t>
        <a:bodyPr/>
        <a:lstStyle/>
        <a:p>
          <a:pPr algn="l"/>
          <a:r>
            <a:rPr lang="nl-NL" sz="950"/>
            <a:t>Assess a comfort score</a:t>
          </a:r>
        </a:p>
      </dgm:t>
    </dgm:pt>
    <dgm:pt modelId="{752EC4CC-2215-422C-A41B-3850ED837EE5}" type="parTrans" cxnId="{FFD278A8-5ACD-4BD9-B89D-368BD5D3455F}">
      <dgm:prSet/>
      <dgm:spPr/>
      <dgm:t>
        <a:bodyPr/>
        <a:lstStyle/>
        <a:p>
          <a:pPr algn="l"/>
          <a:endParaRPr lang="nl-NL"/>
        </a:p>
      </dgm:t>
    </dgm:pt>
    <dgm:pt modelId="{8DD5BF6C-47EB-4052-9785-E67016B4269C}" type="sibTrans" cxnId="{FFD278A8-5ACD-4BD9-B89D-368BD5D3455F}">
      <dgm:prSet custT="1"/>
      <dgm:spPr/>
      <dgm:t>
        <a:bodyPr/>
        <a:lstStyle/>
        <a:p>
          <a:pPr algn="l"/>
          <a:r>
            <a:rPr lang="nl-NL" sz="950"/>
            <a:t>Could you give me a number for how you are feeling?/ Could you give me a number for how you are doing?</a:t>
          </a:r>
        </a:p>
        <a:p>
          <a:pPr algn="l"/>
          <a:r>
            <a:rPr lang="nl-NL" sz="950"/>
            <a:t>10 = Best day en 0 = Worst day</a:t>
          </a:r>
        </a:p>
        <a:p>
          <a:pPr algn="l"/>
          <a:r>
            <a:rPr lang="nl-NL" sz="950"/>
            <a:t>Fysical therapy may additionally ask if there accures a difference before and after mobilising.  </a:t>
          </a:r>
        </a:p>
      </dgm:t>
    </dgm:pt>
    <dgm:pt modelId="{E34C4A80-D326-4447-AE1F-B624249BC052}">
      <dgm:prSet custT="1"/>
      <dgm:spPr/>
      <dgm:t>
        <a:bodyPr/>
        <a:lstStyle/>
        <a:p>
          <a:pPr algn="l"/>
          <a:r>
            <a:rPr lang="nl-NL" sz="950"/>
            <a:t>Question regarding improvement</a:t>
          </a:r>
        </a:p>
      </dgm:t>
    </dgm:pt>
    <dgm:pt modelId="{BB7B6C64-7BF4-43A7-AFA7-42DB21DAAEBC}" type="parTrans" cxnId="{818E025F-188E-49C9-9AE6-F532553B1E14}">
      <dgm:prSet/>
      <dgm:spPr/>
      <dgm:t>
        <a:bodyPr/>
        <a:lstStyle/>
        <a:p>
          <a:pPr algn="l"/>
          <a:endParaRPr lang="nl-NL"/>
        </a:p>
      </dgm:t>
    </dgm:pt>
    <dgm:pt modelId="{11859E88-7EBD-431A-8698-D601AEEC35DF}" type="sibTrans" cxnId="{818E025F-188E-49C9-9AE6-F532553B1E14}">
      <dgm:prSet custT="1"/>
      <dgm:spPr/>
      <dgm:t>
        <a:bodyPr/>
        <a:lstStyle/>
        <a:p>
          <a:pPr algn="l"/>
          <a:r>
            <a:rPr lang="nl-NL" sz="950"/>
            <a:t>- What can we do to make you feel (even) better?</a:t>
          </a:r>
        </a:p>
        <a:p>
          <a:pPr algn="l"/>
          <a:r>
            <a:rPr lang="nl-NL" sz="950"/>
            <a:t>- How can we improve the way you feel?</a:t>
          </a:r>
        </a:p>
        <a:p>
          <a:pPr algn="l"/>
          <a:r>
            <a:rPr lang="nl-NL" sz="950"/>
            <a:t>- What can we do to make your comfort score higher?</a:t>
          </a:r>
        </a:p>
      </dgm:t>
    </dgm:pt>
    <dgm:pt modelId="{408EF266-38A9-4C16-B877-65B31E849D11}">
      <dgm:prSet custT="1"/>
      <dgm:spPr/>
      <dgm:t>
        <a:bodyPr/>
        <a:lstStyle/>
        <a:p>
          <a:pPr algn="l"/>
          <a:r>
            <a:rPr lang="nl-NL" sz="950"/>
            <a:t>Give recognition</a:t>
          </a:r>
        </a:p>
      </dgm:t>
    </dgm:pt>
    <dgm:pt modelId="{1B78EC29-C73C-4888-88FD-8AC00454E04F}" type="parTrans" cxnId="{FC5DB25D-69B2-4765-807E-DB044C4F7AD1}">
      <dgm:prSet/>
      <dgm:spPr/>
      <dgm:t>
        <a:bodyPr/>
        <a:lstStyle/>
        <a:p>
          <a:pPr algn="l"/>
          <a:endParaRPr lang="nl-NL"/>
        </a:p>
      </dgm:t>
    </dgm:pt>
    <dgm:pt modelId="{97F1A28A-DE2B-4D36-9019-E2C37CA82584}" type="sibTrans" cxnId="{FC5DB25D-69B2-4765-807E-DB044C4F7AD1}">
      <dgm:prSet custT="1"/>
      <dgm:spPr/>
      <dgm:t>
        <a:bodyPr/>
        <a:lstStyle/>
        <a:p>
          <a:pPr algn="l"/>
          <a:r>
            <a:rPr lang="nl-NL" sz="950"/>
            <a:t>- How sad/unfortunate to hear.</a:t>
          </a:r>
        </a:p>
        <a:p>
          <a:pPr algn="l"/>
          <a:r>
            <a:rPr lang="nl-NL" sz="950"/>
            <a:t>- I hear that, at the moment, you are mainly bothered by... Is that correct?</a:t>
          </a:r>
        </a:p>
      </dgm:t>
    </dgm:pt>
    <dgm:pt modelId="{ED169D87-B376-43B9-9DAC-49939A6F3AEC}">
      <dgm:prSet custT="1"/>
      <dgm:spPr/>
      <dgm:t>
        <a:bodyPr/>
        <a:lstStyle/>
        <a:p>
          <a:pPr algn="l"/>
          <a:r>
            <a:rPr lang="nl-NL" sz="950"/>
            <a:t>Generic answer: good</a:t>
          </a:r>
        </a:p>
      </dgm:t>
    </dgm:pt>
    <dgm:pt modelId="{8B6C4668-98E7-426E-8570-588E87E84708}" type="sibTrans" cxnId="{DFA29713-A776-49B0-BFA5-6D2990F24D5C}">
      <dgm:prSet/>
      <dgm:spPr>
        <a:ln>
          <a:noFill/>
        </a:ln>
      </dgm:spPr>
      <dgm:t>
        <a:bodyPr/>
        <a:lstStyle/>
        <a:p>
          <a:pPr algn="l"/>
          <a:endParaRPr lang="nl-NL"/>
        </a:p>
      </dgm:t>
    </dgm:pt>
    <dgm:pt modelId="{CD333180-5FE1-450C-93A0-23881751926C}" type="parTrans" cxnId="{DFA29713-A776-49B0-BFA5-6D2990F24D5C}">
      <dgm:prSet/>
      <dgm:spPr/>
      <dgm:t>
        <a:bodyPr/>
        <a:lstStyle/>
        <a:p>
          <a:pPr algn="l"/>
          <a:endParaRPr lang="nl-NL"/>
        </a:p>
      </dgm:t>
    </dgm:pt>
    <dgm:pt modelId="{50E3633C-A794-4FD5-8527-61BD04812515}">
      <dgm:prSet phldrT="[Tekst]" custT="1"/>
      <dgm:spPr/>
      <dgm:t>
        <a:bodyPr/>
        <a:lstStyle/>
        <a:p>
          <a:pPr algn="l"/>
          <a:r>
            <a:rPr lang="nl-NL" sz="950"/>
            <a:t>Generic introduction question</a:t>
          </a:r>
        </a:p>
      </dgm:t>
    </dgm:pt>
    <dgm:pt modelId="{4480C259-A88A-476B-89A3-1D6085CC681E}" type="sibTrans" cxnId="{3B87C997-E573-40E1-A50F-370259F3505A}">
      <dgm:prSet custT="1"/>
      <dgm:spPr/>
      <dgm:t>
        <a:bodyPr/>
        <a:lstStyle/>
        <a:p>
          <a:pPr algn="l"/>
          <a:r>
            <a:rPr lang="nl-NL" sz="950"/>
            <a:t>How are you (feeling)?</a:t>
          </a:r>
        </a:p>
        <a:p>
          <a:pPr algn="l"/>
          <a:r>
            <a:rPr lang="nl-NL" sz="950"/>
            <a:t>If necessary/applicable: How does [the area/bodypart you had surgery] feel?</a:t>
          </a:r>
        </a:p>
      </dgm:t>
    </dgm:pt>
    <dgm:pt modelId="{AF235346-2F94-4E2A-8FFF-15C2C067962A}" type="parTrans" cxnId="{3B87C997-E573-40E1-A50F-370259F3505A}">
      <dgm:prSet/>
      <dgm:spPr/>
      <dgm:t>
        <a:bodyPr/>
        <a:lstStyle/>
        <a:p>
          <a:pPr algn="l"/>
          <a:endParaRPr lang="nl-NL"/>
        </a:p>
      </dgm:t>
    </dgm:pt>
    <dgm:pt modelId="{D3074CF9-33D1-40C8-8F5F-A3F97D61B2BE}" type="pres">
      <dgm:prSet presAssocID="{C1277BD8-9A97-490B-8F8D-5D0490733A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9A9AC96-90A4-4032-B729-2A1FA5B718C7}" type="pres">
      <dgm:prSet presAssocID="{50E3633C-A794-4FD5-8527-61BD04812515}" presName="hierRoot1" presStyleCnt="0">
        <dgm:presLayoutVars>
          <dgm:hierBranch val="init"/>
        </dgm:presLayoutVars>
      </dgm:prSet>
      <dgm:spPr/>
    </dgm:pt>
    <dgm:pt modelId="{9A684B99-BC37-4183-B18F-289921D48555}" type="pres">
      <dgm:prSet presAssocID="{50E3633C-A794-4FD5-8527-61BD04812515}" presName="rootComposite1" presStyleCnt="0"/>
      <dgm:spPr/>
    </dgm:pt>
    <dgm:pt modelId="{EDF476AC-3B25-4528-A1BE-97BE66B27A0A}" type="pres">
      <dgm:prSet presAssocID="{50E3633C-A794-4FD5-8527-61BD04812515}" presName="rootText1" presStyleLbl="node0" presStyleIdx="0" presStyleCnt="1" custScaleX="105127" custScaleY="131823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115A3A80-5472-4DC1-9252-E1690AF9D559}" type="pres">
      <dgm:prSet presAssocID="{50E3633C-A794-4FD5-8527-61BD04812515}" presName="titleText1" presStyleLbl="fgAcc0" presStyleIdx="0" presStyleCnt="1" custScaleX="207576" custScaleY="293131" custLinFactX="23338" custLinFactNeighborX="100000" custLinFactNeighborY="33858">
        <dgm:presLayoutVars>
          <dgm:chMax val="0"/>
          <dgm:chPref val="0"/>
        </dgm:presLayoutVars>
      </dgm:prSet>
      <dgm:spPr/>
    </dgm:pt>
    <dgm:pt modelId="{6D2EA249-756C-46A3-95D5-25986FB87475}" type="pres">
      <dgm:prSet presAssocID="{50E3633C-A794-4FD5-8527-61BD04812515}" presName="rootConnector1" presStyleLbl="node1" presStyleIdx="0" presStyleCnt="7"/>
      <dgm:spPr/>
    </dgm:pt>
    <dgm:pt modelId="{DA428D49-207C-44B4-835D-436162DEA074}" type="pres">
      <dgm:prSet presAssocID="{50E3633C-A794-4FD5-8527-61BD04812515}" presName="hierChild2" presStyleCnt="0"/>
      <dgm:spPr/>
    </dgm:pt>
    <dgm:pt modelId="{56262415-4034-4638-A168-E60BFF298ACF}" type="pres">
      <dgm:prSet presAssocID="{CD333180-5FE1-450C-93A0-23881751926C}" presName="Name37" presStyleLbl="parChTrans1D2" presStyleIdx="0" presStyleCnt="3"/>
      <dgm:spPr/>
    </dgm:pt>
    <dgm:pt modelId="{4DF92207-AAEC-4138-BE50-168225703A1D}" type="pres">
      <dgm:prSet presAssocID="{ED169D87-B376-43B9-9DAC-49939A6F3AEC}" presName="hierRoot2" presStyleCnt="0">
        <dgm:presLayoutVars>
          <dgm:hierBranch val="init"/>
        </dgm:presLayoutVars>
      </dgm:prSet>
      <dgm:spPr/>
    </dgm:pt>
    <dgm:pt modelId="{FBA1BF58-9C50-4224-8E66-7DF100D827C1}" type="pres">
      <dgm:prSet presAssocID="{ED169D87-B376-43B9-9DAC-49939A6F3AEC}" presName="rootComposite" presStyleCnt="0"/>
      <dgm:spPr/>
    </dgm:pt>
    <dgm:pt modelId="{D8AE60F5-F3BA-44E3-BBFC-4DBC69C5D2FE}" type="pres">
      <dgm:prSet presAssocID="{ED169D87-B376-43B9-9DAC-49939A6F3AEC}" presName="rootText" presStyleLbl="node1" presStyleIdx="0" presStyleCnt="7" custScaleX="95216" custScaleY="92962" custLinFactNeighborX="25293" custLinFactNeighborY="-1527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424DB486-472B-4E13-B195-2C1D07982227}" type="pres">
      <dgm:prSet presAssocID="{ED169D87-B376-43B9-9DAC-49939A6F3AEC}" presName="titleText2" presStyleLbl="fgAcc1" presStyleIdx="0" presStyleCnt="7" custLinFactX="-1292" custLinFactY="43844" custLinFactNeighborX="-100000" custLinFactNeighborY="100000">
        <dgm:presLayoutVars>
          <dgm:chMax val="0"/>
          <dgm:chPref val="0"/>
        </dgm:presLayoutVars>
      </dgm:prSet>
      <dgm:spPr/>
    </dgm:pt>
    <dgm:pt modelId="{D51C77D4-0F0A-42BE-86D8-3A6C113DCE07}" type="pres">
      <dgm:prSet presAssocID="{ED169D87-B376-43B9-9DAC-49939A6F3AEC}" presName="rootConnector" presStyleLbl="node2" presStyleIdx="0" presStyleCnt="0"/>
      <dgm:spPr/>
    </dgm:pt>
    <dgm:pt modelId="{304E2A76-1F99-4045-B7CF-9B35ABB2065B}" type="pres">
      <dgm:prSet presAssocID="{ED169D87-B376-43B9-9DAC-49939A6F3AEC}" presName="hierChild4" presStyleCnt="0"/>
      <dgm:spPr/>
    </dgm:pt>
    <dgm:pt modelId="{2D704EDE-13D6-4709-BC7D-BECDE585E90F}" type="pres">
      <dgm:prSet presAssocID="{ED169D87-B376-43B9-9DAC-49939A6F3AEC}" presName="hierChild5" presStyleCnt="0"/>
      <dgm:spPr/>
    </dgm:pt>
    <dgm:pt modelId="{231C4034-1D02-4DC0-A7BC-63F11DC7B639}" type="pres">
      <dgm:prSet presAssocID="{FB14B1B4-D488-412C-A60C-022FA981DA90}" presName="Name37" presStyleLbl="parChTrans1D2" presStyleIdx="1" presStyleCnt="3"/>
      <dgm:spPr/>
    </dgm:pt>
    <dgm:pt modelId="{DC5B5993-4916-46C2-AC8F-11D312B0E361}" type="pres">
      <dgm:prSet presAssocID="{F438DD61-30C6-42D7-8169-D90E7DF6781D}" presName="hierRoot2" presStyleCnt="0">
        <dgm:presLayoutVars>
          <dgm:hierBranch val="init"/>
        </dgm:presLayoutVars>
      </dgm:prSet>
      <dgm:spPr/>
    </dgm:pt>
    <dgm:pt modelId="{A95F236B-B4A9-4CCC-8CA0-A883CD5B5CA8}" type="pres">
      <dgm:prSet presAssocID="{F438DD61-30C6-42D7-8169-D90E7DF6781D}" presName="rootComposite" presStyleCnt="0"/>
      <dgm:spPr/>
    </dgm:pt>
    <dgm:pt modelId="{21161EC5-E3D2-4C2C-9083-83EF7DD2B02F}" type="pres">
      <dgm:prSet presAssocID="{F438DD61-30C6-42D7-8169-D90E7DF6781D}" presName="rootText" presStyleLbl="node1" presStyleIdx="1" presStyleCnt="7" custScaleX="100688" custLinFactNeighborX="4483" custLinFactNeighborY="-2389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401E42AF-EFF4-447A-A192-F0DCDD231B68}" type="pres">
      <dgm:prSet presAssocID="{F438DD61-30C6-42D7-8169-D90E7DF6781D}" presName="titleText2" presStyleLbl="fgAcc1" presStyleIdx="1" presStyleCnt="7" custFlipHor="1" custScaleX="22633" custScaleY="301403" custLinFactY="93064" custLinFactNeighborX="86187" custLinFactNeighborY="100000">
        <dgm:presLayoutVars>
          <dgm:chMax val="0"/>
          <dgm:chPref val="0"/>
        </dgm:presLayoutVars>
      </dgm:prSet>
      <dgm:spPr>
        <a:prstGeom prst="downArrow">
          <a:avLst/>
        </a:prstGeom>
      </dgm:spPr>
    </dgm:pt>
    <dgm:pt modelId="{B9C4D8E3-CE33-4D41-B712-C1D7F40B547D}" type="pres">
      <dgm:prSet presAssocID="{F438DD61-30C6-42D7-8169-D90E7DF6781D}" presName="rootConnector" presStyleLbl="node2" presStyleIdx="0" presStyleCnt="0"/>
      <dgm:spPr/>
    </dgm:pt>
    <dgm:pt modelId="{0D1550E4-7E74-4726-9057-85BA5C65180C}" type="pres">
      <dgm:prSet presAssocID="{F438DD61-30C6-42D7-8169-D90E7DF6781D}" presName="hierChild4" presStyleCnt="0"/>
      <dgm:spPr/>
    </dgm:pt>
    <dgm:pt modelId="{C0E53F4D-0E64-4687-8437-B03090464FB3}" type="pres">
      <dgm:prSet presAssocID="{A717E758-EC28-4B8B-AE25-9D7001B5AA38}" presName="Name37" presStyleLbl="parChTrans1D3" presStyleIdx="0" presStyleCnt="2"/>
      <dgm:spPr/>
    </dgm:pt>
    <dgm:pt modelId="{D4DAF99F-03F7-4F99-88F3-6ACBF80E2710}" type="pres">
      <dgm:prSet presAssocID="{7E13A96A-DCEF-478E-BFEC-A2D4013D9772}" presName="hierRoot2" presStyleCnt="0">
        <dgm:presLayoutVars>
          <dgm:hierBranch val="init"/>
        </dgm:presLayoutVars>
      </dgm:prSet>
      <dgm:spPr/>
    </dgm:pt>
    <dgm:pt modelId="{ED9C2022-247A-4CCE-BCC9-5A75291479BA}" type="pres">
      <dgm:prSet presAssocID="{7E13A96A-DCEF-478E-BFEC-A2D4013D9772}" presName="rootComposite" presStyleCnt="0"/>
      <dgm:spPr/>
    </dgm:pt>
    <dgm:pt modelId="{84C232AD-3A45-4AF2-85AA-FE25C353B099}" type="pres">
      <dgm:prSet presAssocID="{7E13A96A-DCEF-478E-BFEC-A2D4013D9772}" presName="rootText" presStyleLbl="node1" presStyleIdx="2" presStyleCnt="7" custLinFactNeighborX="27197" custLinFactNeighborY="-26562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E4064579-FFBC-4D8B-96A6-6CB3F371E166}" type="pres">
      <dgm:prSet presAssocID="{7E13A96A-DCEF-478E-BFEC-A2D4013D9772}" presName="titleText2" presStyleLbl="fgAcc1" presStyleIdx="2" presStyleCnt="7" custScaleX="164915" custScaleY="478509" custLinFactY="6036" custLinFactNeighborX="-67571" custLinFactNeighborY="100000">
        <dgm:presLayoutVars>
          <dgm:chMax val="0"/>
          <dgm:chPref val="0"/>
        </dgm:presLayoutVars>
      </dgm:prSet>
      <dgm:spPr/>
    </dgm:pt>
    <dgm:pt modelId="{15D7422F-6278-4E87-8FBD-F1630C9D954C}" type="pres">
      <dgm:prSet presAssocID="{7E13A96A-DCEF-478E-BFEC-A2D4013D9772}" presName="rootConnector" presStyleLbl="node3" presStyleIdx="0" presStyleCnt="0"/>
      <dgm:spPr/>
    </dgm:pt>
    <dgm:pt modelId="{76EE780B-00BE-4AE4-BBF6-BCF0E15503FD}" type="pres">
      <dgm:prSet presAssocID="{7E13A96A-DCEF-478E-BFEC-A2D4013D9772}" presName="hierChild4" presStyleCnt="0"/>
      <dgm:spPr/>
    </dgm:pt>
    <dgm:pt modelId="{F44844B2-755A-4FB7-825C-BAF777AE968A}" type="pres">
      <dgm:prSet presAssocID="{752EC4CC-2215-422C-A41B-3850ED837EE5}" presName="Name37" presStyleLbl="parChTrans1D4" presStyleIdx="0" presStyleCnt="2"/>
      <dgm:spPr/>
    </dgm:pt>
    <dgm:pt modelId="{51AFB6A2-65A8-40BB-98A1-74DB53C959D6}" type="pres">
      <dgm:prSet presAssocID="{F50136E6-7104-4CD8-9C50-07021F4C5BF1}" presName="hierRoot2" presStyleCnt="0">
        <dgm:presLayoutVars>
          <dgm:hierBranch val="init"/>
        </dgm:presLayoutVars>
      </dgm:prSet>
      <dgm:spPr/>
    </dgm:pt>
    <dgm:pt modelId="{69A7EDE4-F205-4FE4-B3A8-F3CCB2FF4AF5}" type="pres">
      <dgm:prSet presAssocID="{F50136E6-7104-4CD8-9C50-07021F4C5BF1}" presName="rootComposite" presStyleCnt="0"/>
      <dgm:spPr/>
    </dgm:pt>
    <dgm:pt modelId="{2C5CDD63-75FC-4826-8354-5B9299F9CEAC}" type="pres">
      <dgm:prSet presAssocID="{F50136E6-7104-4CD8-9C50-07021F4C5BF1}" presName="rootText" presStyleLbl="node1" presStyleIdx="3" presStyleCnt="7" custScaleX="108234" custScaleY="85876" custLinFactNeighborX="11040" custLinFactNeighborY="83975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32AF1915-B121-4AE8-9E8F-B6AFACE507A6}" type="pres">
      <dgm:prSet presAssocID="{F50136E6-7104-4CD8-9C50-07021F4C5BF1}" presName="titleText2" presStyleLbl="fgAcc1" presStyleIdx="3" presStyleCnt="7" custScaleX="255913" custScaleY="548753" custLinFactX="74710" custLinFactNeighborX="100000" custLinFactNeighborY="16022">
        <dgm:presLayoutVars>
          <dgm:chMax val="0"/>
          <dgm:chPref val="0"/>
        </dgm:presLayoutVars>
      </dgm:prSet>
      <dgm:spPr/>
    </dgm:pt>
    <dgm:pt modelId="{5DB13883-9FED-4FA5-9975-BBC52F11030C}" type="pres">
      <dgm:prSet presAssocID="{F50136E6-7104-4CD8-9C50-07021F4C5BF1}" presName="rootConnector" presStyleLbl="node4" presStyleIdx="0" presStyleCnt="0"/>
      <dgm:spPr/>
    </dgm:pt>
    <dgm:pt modelId="{AD25762E-234F-46BA-AFE1-5FFF5C3ADB62}" type="pres">
      <dgm:prSet presAssocID="{F50136E6-7104-4CD8-9C50-07021F4C5BF1}" presName="hierChild4" presStyleCnt="0"/>
      <dgm:spPr/>
    </dgm:pt>
    <dgm:pt modelId="{A20E6510-0225-4FA7-90EC-062DBF58295A}" type="pres">
      <dgm:prSet presAssocID="{BB7B6C64-7BF4-43A7-AFA7-42DB21DAAEBC}" presName="Name37" presStyleLbl="parChTrans1D4" presStyleIdx="1" presStyleCnt="2"/>
      <dgm:spPr/>
    </dgm:pt>
    <dgm:pt modelId="{3E60DFC1-810D-4856-AD34-600ECF855D79}" type="pres">
      <dgm:prSet presAssocID="{E34C4A80-D326-4447-AE1F-B624249BC052}" presName="hierRoot2" presStyleCnt="0">
        <dgm:presLayoutVars>
          <dgm:hierBranch val="init"/>
        </dgm:presLayoutVars>
      </dgm:prSet>
      <dgm:spPr/>
    </dgm:pt>
    <dgm:pt modelId="{8766B367-1A93-4A22-8C9E-EE9385D76EA4}" type="pres">
      <dgm:prSet presAssocID="{E34C4A80-D326-4447-AE1F-B624249BC052}" presName="rootComposite" presStyleCnt="0"/>
      <dgm:spPr/>
    </dgm:pt>
    <dgm:pt modelId="{9C4A5A44-1A3A-43F5-A6AF-138F9522C3A8}" type="pres">
      <dgm:prSet presAssocID="{E34C4A80-D326-4447-AE1F-B624249BC052}" presName="rootText" presStyleLbl="node1" presStyleIdx="4" presStyleCnt="7" custScaleX="108239" custScaleY="88340" custLinFactNeighborX="15433" custLinFactNeighborY="-31611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6E5686AC-279F-4A51-84CF-E2C25D57027D}" type="pres">
      <dgm:prSet presAssocID="{E34C4A80-D326-4447-AE1F-B624249BC052}" presName="titleText2" presStyleLbl="fgAcc1" presStyleIdx="4" presStyleCnt="7" custScaleX="169376" custScaleY="580560" custLinFactX="23525" custLinFactNeighborX="100000" custLinFactNeighborY="16630">
        <dgm:presLayoutVars>
          <dgm:chMax val="0"/>
          <dgm:chPref val="0"/>
        </dgm:presLayoutVars>
      </dgm:prSet>
      <dgm:spPr/>
    </dgm:pt>
    <dgm:pt modelId="{660BB6EF-5969-41B6-A464-012D2683156C}" type="pres">
      <dgm:prSet presAssocID="{E34C4A80-D326-4447-AE1F-B624249BC052}" presName="rootConnector" presStyleLbl="node4" presStyleIdx="0" presStyleCnt="0"/>
      <dgm:spPr/>
    </dgm:pt>
    <dgm:pt modelId="{E964E2E3-408B-4177-8EF2-562519A95E67}" type="pres">
      <dgm:prSet presAssocID="{E34C4A80-D326-4447-AE1F-B624249BC052}" presName="hierChild4" presStyleCnt="0"/>
      <dgm:spPr/>
    </dgm:pt>
    <dgm:pt modelId="{C2C4598A-C7F8-4631-AD5A-8C9AD5AD29BB}" type="pres">
      <dgm:prSet presAssocID="{E34C4A80-D326-4447-AE1F-B624249BC052}" presName="hierChild5" presStyleCnt="0"/>
      <dgm:spPr/>
    </dgm:pt>
    <dgm:pt modelId="{5806BB58-A6AC-4C5A-AEFD-B498A702942D}" type="pres">
      <dgm:prSet presAssocID="{F50136E6-7104-4CD8-9C50-07021F4C5BF1}" presName="hierChild5" presStyleCnt="0"/>
      <dgm:spPr/>
    </dgm:pt>
    <dgm:pt modelId="{C38F043D-E5E5-4899-889F-F2B114274548}" type="pres">
      <dgm:prSet presAssocID="{7E13A96A-DCEF-478E-BFEC-A2D4013D9772}" presName="hierChild5" presStyleCnt="0"/>
      <dgm:spPr/>
    </dgm:pt>
    <dgm:pt modelId="{489D3776-ECE1-4597-85E0-829FC67775E5}" type="pres">
      <dgm:prSet presAssocID="{F438DD61-30C6-42D7-8169-D90E7DF6781D}" presName="hierChild5" presStyleCnt="0"/>
      <dgm:spPr/>
    </dgm:pt>
    <dgm:pt modelId="{87AA3A97-E1CD-4A1F-8627-30427FE08C3C}" type="pres">
      <dgm:prSet presAssocID="{E256D4AD-BAE9-49FE-9E01-601F1190DD98}" presName="Name37" presStyleLbl="parChTrans1D2" presStyleIdx="2" presStyleCnt="3"/>
      <dgm:spPr/>
    </dgm:pt>
    <dgm:pt modelId="{B49B12ED-7689-4A7C-9B25-5FA462B1E5A1}" type="pres">
      <dgm:prSet presAssocID="{8EB7397A-73EE-43EB-A60F-63FD0E575B5C}" presName="hierRoot2" presStyleCnt="0">
        <dgm:presLayoutVars>
          <dgm:hierBranch val="init"/>
        </dgm:presLayoutVars>
      </dgm:prSet>
      <dgm:spPr/>
    </dgm:pt>
    <dgm:pt modelId="{BDD68FD7-31DF-457E-B532-24EF8B6577AC}" type="pres">
      <dgm:prSet presAssocID="{8EB7397A-73EE-43EB-A60F-63FD0E575B5C}" presName="rootComposite" presStyleCnt="0"/>
      <dgm:spPr/>
    </dgm:pt>
    <dgm:pt modelId="{39B74D06-B7BE-4C6D-8EA2-0D4004039C4F}" type="pres">
      <dgm:prSet presAssocID="{8EB7397A-73EE-43EB-A60F-63FD0E575B5C}" presName="rootText" presStyleLbl="node1" presStyleIdx="5" presStyleCnt="7" custScaleX="93811" custLinFactNeighborX="-31137" custLinFactNeighborY="-3007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D305074B-9DA1-4069-A3C8-52301E727F64}" type="pres">
      <dgm:prSet presAssocID="{8EB7397A-73EE-43EB-A60F-63FD0E575B5C}" presName="titleText2" presStyleLbl="fgAcc1" presStyleIdx="5" presStyleCnt="7" custScaleX="17199" custScaleY="218087" custLinFactY="58416" custLinFactNeighborX="69035" custLinFactNeighborY="100000">
        <dgm:presLayoutVars>
          <dgm:chMax val="0"/>
          <dgm:chPref val="0"/>
        </dgm:presLayoutVars>
      </dgm:prSet>
      <dgm:spPr>
        <a:prstGeom prst="downArrow">
          <a:avLst/>
        </a:prstGeom>
      </dgm:spPr>
    </dgm:pt>
    <dgm:pt modelId="{DF80BEE4-2DB2-4378-A121-1AAFE8B54069}" type="pres">
      <dgm:prSet presAssocID="{8EB7397A-73EE-43EB-A60F-63FD0E575B5C}" presName="rootConnector" presStyleLbl="node2" presStyleIdx="0" presStyleCnt="0"/>
      <dgm:spPr/>
    </dgm:pt>
    <dgm:pt modelId="{B47405E6-26A7-4AA0-AD40-E8A8B5EC9382}" type="pres">
      <dgm:prSet presAssocID="{8EB7397A-73EE-43EB-A60F-63FD0E575B5C}" presName="hierChild4" presStyleCnt="0"/>
      <dgm:spPr/>
    </dgm:pt>
    <dgm:pt modelId="{40C9AF2C-7383-4E64-8A66-862A8BBE7944}" type="pres">
      <dgm:prSet presAssocID="{1B78EC29-C73C-4888-88FD-8AC00454E04F}" presName="Name37" presStyleLbl="parChTrans1D3" presStyleIdx="1" presStyleCnt="2"/>
      <dgm:spPr/>
    </dgm:pt>
    <dgm:pt modelId="{F46F90A5-591A-4095-9FCA-E41940E4404F}" type="pres">
      <dgm:prSet presAssocID="{408EF266-38A9-4C16-B877-65B31E849D11}" presName="hierRoot2" presStyleCnt="0">
        <dgm:presLayoutVars>
          <dgm:hierBranch val="init"/>
        </dgm:presLayoutVars>
      </dgm:prSet>
      <dgm:spPr/>
    </dgm:pt>
    <dgm:pt modelId="{3BC09F0F-2A34-4B04-B6A4-E421223FCC2B}" type="pres">
      <dgm:prSet presAssocID="{408EF266-38A9-4C16-B877-65B31E849D11}" presName="rootComposite" presStyleCnt="0"/>
      <dgm:spPr/>
    </dgm:pt>
    <dgm:pt modelId="{7C47B9CB-2BA1-466B-A1B9-DDD459CAF2CD}" type="pres">
      <dgm:prSet presAssocID="{408EF266-38A9-4C16-B877-65B31E849D11}" presName="rootText" presStyleLbl="node1" presStyleIdx="6" presStyleCnt="7" custLinFactNeighborX="-1165" custLinFactNeighborY="14324">
        <dgm:presLayoutVars>
          <dgm:chMax/>
          <dgm:chPref val="3"/>
        </dgm:presLayoutVars>
      </dgm:prSet>
      <dgm:spPr>
        <a:prstGeom prst="roundRect">
          <a:avLst/>
        </a:prstGeom>
      </dgm:spPr>
    </dgm:pt>
    <dgm:pt modelId="{066AFDF9-2634-4DC9-B0A2-B0B212C9719A}" type="pres">
      <dgm:prSet presAssocID="{408EF266-38A9-4C16-B877-65B31E849D11}" presName="titleText2" presStyleLbl="fgAcc1" presStyleIdx="6" presStyleCnt="7" custScaleX="169047" custScaleY="399033" custLinFactY="69771" custLinFactNeighborX="42647" custLinFactNeighborY="100000">
        <dgm:presLayoutVars>
          <dgm:chMax val="0"/>
          <dgm:chPref val="0"/>
        </dgm:presLayoutVars>
      </dgm:prSet>
      <dgm:spPr/>
    </dgm:pt>
    <dgm:pt modelId="{A49EAB04-2B6E-4D4E-8AAC-CD9EA78813F3}" type="pres">
      <dgm:prSet presAssocID="{408EF266-38A9-4C16-B877-65B31E849D11}" presName="rootConnector" presStyleLbl="node3" presStyleIdx="0" presStyleCnt="0"/>
      <dgm:spPr/>
    </dgm:pt>
    <dgm:pt modelId="{6F32D30E-A0FA-4B77-A92F-4E02811A7C9D}" type="pres">
      <dgm:prSet presAssocID="{408EF266-38A9-4C16-B877-65B31E849D11}" presName="hierChild4" presStyleCnt="0"/>
      <dgm:spPr/>
    </dgm:pt>
    <dgm:pt modelId="{8A11EB1D-28E1-4F8E-B556-C3FC6DDB7B84}" type="pres">
      <dgm:prSet presAssocID="{408EF266-38A9-4C16-B877-65B31E849D11}" presName="hierChild5" presStyleCnt="0"/>
      <dgm:spPr/>
    </dgm:pt>
    <dgm:pt modelId="{01E7936F-CDD1-4316-A371-DF5757EE2FF2}" type="pres">
      <dgm:prSet presAssocID="{8EB7397A-73EE-43EB-A60F-63FD0E575B5C}" presName="hierChild5" presStyleCnt="0"/>
      <dgm:spPr/>
    </dgm:pt>
    <dgm:pt modelId="{255C8F81-3454-42EB-8EF0-4626C6DE3E34}" type="pres">
      <dgm:prSet presAssocID="{50E3633C-A794-4FD5-8527-61BD04812515}" presName="hierChild3" presStyleCnt="0"/>
      <dgm:spPr/>
    </dgm:pt>
  </dgm:ptLst>
  <dgm:cxnLst>
    <dgm:cxn modelId="{F449DA04-F762-45D7-889F-CF958EC5599A}" type="presOf" srcId="{F438DD61-30C6-42D7-8169-D90E7DF6781D}" destId="{21161EC5-E3D2-4C2C-9083-83EF7DD2B02F}" srcOrd="0" destOrd="0" presId="urn:microsoft.com/office/officeart/2008/layout/NameandTitleOrganizationalChart"/>
    <dgm:cxn modelId="{44932105-2165-4380-A64A-BB7F35136E4F}" type="presOf" srcId="{8EB7397A-73EE-43EB-A60F-63FD0E575B5C}" destId="{DF80BEE4-2DB2-4378-A121-1AAFE8B54069}" srcOrd="1" destOrd="0" presId="urn:microsoft.com/office/officeart/2008/layout/NameandTitleOrganizationalChart"/>
    <dgm:cxn modelId="{F1C9440B-30BF-417C-9965-CC03C45DDC4B}" type="presOf" srcId="{CD333180-5FE1-450C-93A0-23881751926C}" destId="{56262415-4034-4638-A168-E60BFF298ACF}" srcOrd="0" destOrd="0" presId="urn:microsoft.com/office/officeart/2008/layout/NameandTitleOrganizationalChart"/>
    <dgm:cxn modelId="{5257DC0B-5B1D-4F92-AC53-160D014309D0}" type="presOf" srcId="{97F1A28A-DE2B-4D36-9019-E2C37CA82584}" destId="{066AFDF9-2634-4DC9-B0A2-B0B212C9719A}" srcOrd="0" destOrd="0" presId="urn:microsoft.com/office/officeart/2008/layout/NameandTitleOrganizationalChart"/>
    <dgm:cxn modelId="{7496240C-D2C8-4566-99B9-818A2E3200F6}" type="presOf" srcId="{11859E88-7EBD-431A-8698-D601AEEC35DF}" destId="{6E5686AC-279F-4A51-84CF-E2C25D57027D}" srcOrd="0" destOrd="0" presId="urn:microsoft.com/office/officeart/2008/layout/NameandTitleOrganizationalChart"/>
    <dgm:cxn modelId="{E0336E0D-1FB5-459C-904F-D6A6B95B1D6C}" srcId="{50E3633C-A794-4FD5-8527-61BD04812515}" destId="{8EB7397A-73EE-43EB-A60F-63FD0E575B5C}" srcOrd="2" destOrd="0" parTransId="{E256D4AD-BAE9-49FE-9E01-601F1190DD98}" sibTransId="{EAA3B5E0-E508-4C17-8B16-85FD5ACF95A5}"/>
    <dgm:cxn modelId="{E596ED11-ED1D-4683-99C5-E6242E277E72}" type="presOf" srcId="{9EE0DE96-02F3-4D34-9EF7-4F2168711DA2}" destId="{401E42AF-EFF4-447A-A192-F0DCDD231B68}" srcOrd="0" destOrd="0" presId="urn:microsoft.com/office/officeart/2008/layout/NameandTitleOrganizationalChart"/>
    <dgm:cxn modelId="{DFA29713-A776-49B0-BFA5-6D2990F24D5C}" srcId="{50E3633C-A794-4FD5-8527-61BD04812515}" destId="{ED169D87-B376-43B9-9DAC-49939A6F3AEC}" srcOrd="0" destOrd="0" parTransId="{CD333180-5FE1-450C-93A0-23881751926C}" sibTransId="{8B6C4668-98E7-426E-8570-588E87E84708}"/>
    <dgm:cxn modelId="{A622EF15-8DB0-4082-8A31-6B0C78C02DB4}" type="presOf" srcId="{8B6C4668-98E7-426E-8570-588E87E84708}" destId="{424DB486-472B-4E13-B195-2C1D07982227}" srcOrd="0" destOrd="0" presId="urn:microsoft.com/office/officeart/2008/layout/NameandTitleOrganizationalChart"/>
    <dgm:cxn modelId="{79782723-FCE7-42CB-8DCD-9BB2E62A4F78}" type="presOf" srcId="{7E13A96A-DCEF-478E-BFEC-A2D4013D9772}" destId="{84C232AD-3A45-4AF2-85AA-FE25C353B099}" srcOrd="0" destOrd="0" presId="urn:microsoft.com/office/officeart/2008/layout/NameandTitleOrganizationalChart"/>
    <dgm:cxn modelId="{97161A31-4DB0-4FCB-A9E8-501277EA6FC0}" type="presOf" srcId="{BB7B6C64-7BF4-43A7-AFA7-42DB21DAAEBC}" destId="{A20E6510-0225-4FA7-90EC-062DBF58295A}" srcOrd="0" destOrd="0" presId="urn:microsoft.com/office/officeart/2008/layout/NameandTitleOrganizationalChart"/>
    <dgm:cxn modelId="{DD1A8031-F13E-4514-9FB3-0018EE17D002}" type="presOf" srcId="{E34C4A80-D326-4447-AE1F-B624249BC052}" destId="{660BB6EF-5969-41B6-A464-012D2683156C}" srcOrd="1" destOrd="0" presId="urn:microsoft.com/office/officeart/2008/layout/NameandTitleOrganizationalChart"/>
    <dgm:cxn modelId="{C548D334-085B-49D9-8AF5-293382907149}" type="presOf" srcId="{E256D4AD-BAE9-49FE-9E01-601F1190DD98}" destId="{87AA3A97-E1CD-4A1F-8627-30427FE08C3C}" srcOrd="0" destOrd="0" presId="urn:microsoft.com/office/officeart/2008/layout/NameandTitleOrganizationalChart"/>
    <dgm:cxn modelId="{FC5DB25D-69B2-4765-807E-DB044C4F7AD1}" srcId="{8EB7397A-73EE-43EB-A60F-63FD0E575B5C}" destId="{408EF266-38A9-4C16-B877-65B31E849D11}" srcOrd="0" destOrd="0" parTransId="{1B78EC29-C73C-4888-88FD-8AC00454E04F}" sibTransId="{97F1A28A-DE2B-4D36-9019-E2C37CA82584}"/>
    <dgm:cxn modelId="{818E025F-188E-49C9-9AE6-F532553B1E14}" srcId="{F50136E6-7104-4CD8-9C50-07021F4C5BF1}" destId="{E34C4A80-D326-4447-AE1F-B624249BC052}" srcOrd="0" destOrd="0" parTransId="{BB7B6C64-7BF4-43A7-AFA7-42DB21DAAEBC}" sibTransId="{11859E88-7EBD-431A-8698-D601AEEC35DF}"/>
    <dgm:cxn modelId="{861EBE43-F8D6-4508-B8AF-EBC1C09D7FBE}" type="presOf" srcId="{F50136E6-7104-4CD8-9C50-07021F4C5BF1}" destId="{2C5CDD63-75FC-4826-8354-5B9299F9CEAC}" srcOrd="0" destOrd="0" presId="urn:microsoft.com/office/officeart/2008/layout/NameandTitleOrganizationalChart"/>
    <dgm:cxn modelId="{AADE4F4B-475E-44B9-9F75-8AAF7C56DC95}" type="presOf" srcId="{0104A480-FC4D-4489-BB73-A40B9548DF3E}" destId="{E4064579-FFBC-4D8B-96A6-6CB3F371E166}" srcOrd="0" destOrd="0" presId="urn:microsoft.com/office/officeart/2008/layout/NameandTitleOrganizationalChart"/>
    <dgm:cxn modelId="{B3EB996B-CE99-40A4-9B7D-0E873CA07E2B}" type="presOf" srcId="{8EB7397A-73EE-43EB-A60F-63FD0E575B5C}" destId="{39B74D06-B7BE-4C6D-8EA2-0D4004039C4F}" srcOrd="0" destOrd="0" presId="urn:microsoft.com/office/officeart/2008/layout/NameandTitleOrganizationalChart"/>
    <dgm:cxn modelId="{84DF286D-D632-4026-86FC-2673B8D52AF5}" type="presOf" srcId="{ED169D87-B376-43B9-9DAC-49939A6F3AEC}" destId="{D8AE60F5-F3BA-44E3-BBFC-4DBC69C5D2FE}" srcOrd="0" destOrd="0" presId="urn:microsoft.com/office/officeart/2008/layout/NameandTitleOrganizationalChart"/>
    <dgm:cxn modelId="{B453966D-900F-4F83-A589-F0FD4DF8CD7D}" type="presOf" srcId="{ED169D87-B376-43B9-9DAC-49939A6F3AEC}" destId="{D51C77D4-0F0A-42BE-86D8-3A6C113DCE07}" srcOrd="1" destOrd="0" presId="urn:microsoft.com/office/officeart/2008/layout/NameandTitleOrganizationalChart"/>
    <dgm:cxn modelId="{FD14C259-D9DA-40D3-AC89-08F2C8D610D9}" type="presOf" srcId="{7E13A96A-DCEF-478E-BFEC-A2D4013D9772}" destId="{15D7422F-6278-4E87-8FBD-F1630C9D954C}" srcOrd="1" destOrd="0" presId="urn:microsoft.com/office/officeart/2008/layout/NameandTitleOrganizationalChart"/>
    <dgm:cxn modelId="{C847507A-FDCD-4C86-8D87-60C838971AA1}" type="presOf" srcId="{50E3633C-A794-4FD5-8527-61BD04812515}" destId="{EDF476AC-3B25-4528-A1BE-97BE66B27A0A}" srcOrd="0" destOrd="0" presId="urn:microsoft.com/office/officeart/2008/layout/NameandTitleOrganizationalChart"/>
    <dgm:cxn modelId="{49BFA35A-7A05-4792-B54D-1696BF3B5D56}" type="presOf" srcId="{F438DD61-30C6-42D7-8169-D90E7DF6781D}" destId="{B9C4D8E3-CE33-4D41-B712-C1D7F40B547D}" srcOrd="1" destOrd="0" presId="urn:microsoft.com/office/officeart/2008/layout/NameandTitleOrganizationalChart"/>
    <dgm:cxn modelId="{22E9227C-F14F-490C-A171-4806F7374100}" type="presOf" srcId="{FB14B1B4-D488-412C-A60C-022FA981DA90}" destId="{231C4034-1D02-4DC0-A7BC-63F11DC7B639}" srcOrd="0" destOrd="0" presId="urn:microsoft.com/office/officeart/2008/layout/NameandTitleOrganizationalChart"/>
    <dgm:cxn modelId="{77F45785-7D8A-4BE4-874D-30A17D3E1FB6}" type="presOf" srcId="{C1277BD8-9A97-490B-8F8D-5D0490733A14}" destId="{D3074CF9-33D1-40C8-8F5F-A3F97D61B2BE}" srcOrd="0" destOrd="0" presId="urn:microsoft.com/office/officeart/2008/layout/NameandTitleOrganizationalChart"/>
    <dgm:cxn modelId="{AA66FA8D-A0EF-4311-8ED4-4B3BAFD58852}" srcId="{F438DD61-30C6-42D7-8169-D90E7DF6781D}" destId="{7E13A96A-DCEF-478E-BFEC-A2D4013D9772}" srcOrd="0" destOrd="0" parTransId="{A717E758-EC28-4B8B-AE25-9D7001B5AA38}" sibTransId="{0104A480-FC4D-4489-BB73-A40B9548DF3E}"/>
    <dgm:cxn modelId="{DB45AA93-B91B-4471-ADEF-F2D12CEFF235}" type="presOf" srcId="{408EF266-38A9-4C16-B877-65B31E849D11}" destId="{7C47B9CB-2BA1-466B-A1B9-DDD459CAF2CD}" srcOrd="0" destOrd="0" presId="urn:microsoft.com/office/officeart/2008/layout/NameandTitleOrganizationalChart"/>
    <dgm:cxn modelId="{3B87C997-E573-40E1-A50F-370259F3505A}" srcId="{C1277BD8-9A97-490B-8F8D-5D0490733A14}" destId="{50E3633C-A794-4FD5-8527-61BD04812515}" srcOrd="0" destOrd="0" parTransId="{AF235346-2F94-4E2A-8FFF-15C2C067962A}" sibTransId="{4480C259-A88A-476B-89A3-1D6085CC681E}"/>
    <dgm:cxn modelId="{D6287C98-315D-486E-8E1C-9981661F66C1}" type="presOf" srcId="{F50136E6-7104-4CD8-9C50-07021F4C5BF1}" destId="{5DB13883-9FED-4FA5-9975-BBC52F11030C}" srcOrd="1" destOrd="0" presId="urn:microsoft.com/office/officeart/2008/layout/NameandTitleOrganizationalChart"/>
    <dgm:cxn modelId="{C1168D9A-8C7F-48F5-8C83-74130E225AD0}" type="presOf" srcId="{EAA3B5E0-E508-4C17-8B16-85FD5ACF95A5}" destId="{D305074B-9DA1-4069-A3C8-52301E727F64}" srcOrd="0" destOrd="0" presId="urn:microsoft.com/office/officeart/2008/layout/NameandTitleOrganizationalChart"/>
    <dgm:cxn modelId="{3BD20E9D-7929-4C3D-B815-9C9DE8195ED1}" type="presOf" srcId="{4480C259-A88A-476B-89A3-1D6085CC681E}" destId="{115A3A80-5472-4DC1-9252-E1690AF9D559}" srcOrd="0" destOrd="0" presId="urn:microsoft.com/office/officeart/2008/layout/NameandTitleOrganizationalChart"/>
    <dgm:cxn modelId="{095E71A5-13A4-4211-B9FE-D13295BB6303}" srcId="{50E3633C-A794-4FD5-8527-61BD04812515}" destId="{F438DD61-30C6-42D7-8169-D90E7DF6781D}" srcOrd="1" destOrd="0" parTransId="{FB14B1B4-D488-412C-A60C-022FA981DA90}" sibTransId="{9EE0DE96-02F3-4D34-9EF7-4F2168711DA2}"/>
    <dgm:cxn modelId="{FFD278A8-5ACD-4BD9-B89D-368BD5D3455F}" srcId="{7E13A96A-DCEF-478E-BFEC-A2D4013D9772}" destId="{F50136E6-7104-4CD8-9C50-07021F4C5BF1}" srcOrd="0" destOrd="0" parTransId="{752EC4CC-2215-422C-A41B-3850ED837EE5}" sibTransId="{8DD5BF6C-47EB-4052-9785-E67016B4269C}"/>
    <dgm:cxn modelId="{68C5BBC2-29E1-4662-9AF3-DEEBA4B346D1}" type="presOf" srcId="{50E3633C-A794-4FD5-8527-61BD04812515}" destId="{6D2EA249-756C-46A3-95D5-25986FB87475}" srcOrd="1" destOrd="0" presId="urn:microsoft.com/office/officeart/2008/layout/NameandTitleOrganizationalChart"/>
    <dgm:cxn modelId="{6457B2D2-0AD5-49D1-93AF-A8986091B02E}" type="presOf" srcId="{A717E758-EC28-4B8B-AE25-9D7001B5AA38}" destId="{C0E53F4D-0E64-4687-8437-B03090464FB3}" srcOrd="0" destOrd="0" presId="urn:microsoft.com/office/officeart/2008/layout/NameandTitleOrganizationalChart"/>
    <dgm:cxn modelId="{863D0CDD-FEEE-4843-936C-17ECF53A1C29}" type="presOf" srcId="{752EC4CC-2215-422C-A41B-3850ED837EE5}" destId="{F44844B2-755A-4FB7-825C-BAF777AE968A}" srcOrd="0" destOrd="0" presId="urn:microsoft.com/office/officeart/2008/layout/NameandTitleOrganizationalChart"/>
    <dgm:cxn modelId="{C5700ADE-3B3A-4E11-A4CC-6C2ABF6B3476}" type="presOf" srcId="{8DD5BF6C-47EB-4052-9785-E67016B4269C}" destId="{32AF1915-B121-4AE8-9E8F-B6AFACE507A6}" srcOrd="0" destOrd="0" presId="urn:microsoft.com/office/officeart/2008/layout/NameandTitleOrganizationalChart"/>
    <dgm:cxn modelId="{B7C9DADF-9A41-4B16-93FE-3F82923100E4}" type="presOf" srcId="{1B78EC29-C73C-4888-88FD-8AC00454E04F}" destId="{40C9AF2C-7383-4E64-8A66-862A8BBE7944}" srcOrd="0" destOrd="0" presId="urn:microsoft.com/office/officeart/2008/layout/NameandTitleOrganizationalChart"/>
    <dgm:cxn modelId="{435DE5E8-99D8-4740-AF82-BD686E38A10C}" type="presOf" srcId="{E34C4A80-D326-4447-AE1F-B624249BC052}" destId="{9C4A5A44-1A3A-43F5-A6AF-138F9522C3A8}" srcOrd="0" destOrd="0" presId="urn:microsoft.com/office/officeart/2008/layout/NameandTitleOrganizationalChart"/>
    <dgm:cxn modelId="{B787E6E9-186F-47D6-92D0-F81F4A84B7D8}" type="presOf" srcId="{408EF266-38A9-4C16-B877-65B31E849D11}" destId="{A49EAB04-2B6E-4D4E-8AAC-CD9EA78813F3}" srcOrd="1" destOrd="0" presId="urn:microsoft.com/office/officeart/2008/layout/NameandTitleOrganizationalChart"/>
    <dgm:cxn modelId="{67FBF084-DADF-406D-AE56-119CC647B90F}" type="presParOf" srcId="{D3074CF9-33D1-40C8-8F5F-A3F97D61B2BE}" destId="{F9A9AC96-90A4-4032-B729-2A1FA5B718C7}" srcOrd="0" destOrd="0" presId="urn:microsoft.com/office/officeart/2008/layout/NameandTitleOrganizationalChart"/>
    <dgm:cxn modelId="{46A2B7B5-1AC6-4F65-9114-FD21FA861BDA}" type="presParOf" srcId="{F9A9AC96-90A4-4032-B729-2A1FA5B718C7}" destId="{9A684B99-BC37-4183-B18F-289921D48555}" srcOrd="0" destOrd="0" presId="urn:microsoft.com/office/officeart/2008/layout/NameandTitleOrganizationalChart"/>
    <dgm:cxn modelId="{3C280253-BDB9-461F-AC27-547A09964506}" type="presParOf" srcId="{9A684B99-BC37-4183-B18F-289921D48555}" destId="{EDF476AC-3B25-4528-A1BE-97BE66B27A0A}" srcOrd="0" destOrd="0" presId="urn:microsoft.com/office/officeart/2008/layout/NameandTitleOrganizationalChart"/>
    <dgm:cxn modelId="{FDC805DD-9C33-4E05-BBAD-6F482B3AA0CC}" type="presParOf" srcId="{9A684B99-BC37-4183-B18F-289921D48555}" destId="{115A3A80-5472-4DC1-9252-E1690AF9D559}" srcOrd="1" destOrd="0" presId="urn:microsoft.com/office/officeart/2008/layout/NameandTitleOrganizationalChart"/>
    <dgm:cxn modelId="{ECAAFE4E-B8F9-4E2F-A662-3233E68B4CB8}" type="presParOf" srcId="{9A684B99-BC37-4183-B18F-289921D48555}" destId="{6D2EA249-756C-46A3-95D5-25986FB87475}" srcOrd="2" destOrd="0" presId="urn:microsoft.com/office/officeart/2008/layout/NameandTitleOrganizationalChart"/>
    <dgm:cxn modelId="{83BC7CC3-64F6-4372-B34C-4245D93886A1}" type="presParOf" srcId="{F9A9AC96-90A4-4032-B729-2A1FA5B718C7}" destId="{DA428D49-207C-44B4-835D-436162DEA074}" srcOrd="1" destOrd="0" presId="urn:microsoft.com/office/officeart/2008/layout/NameandTitleOrganizationalChart"/>
    <dgm:cxn modelId="{0A72AC59-CA7C-49D6-A6F9-51A557C75CFD}" type="presParOf" srcId="{DA428D49-207C-44B4-835D-436162DEA074}" destId="{56262415-4034-4638-A168-E60BFF298ACF}" srcOrd="0" destOrd="0" presId="urn:microsoft.com/office/officeart/2008/layout/NameandTitleOrganizationalChart"/>
    <dgm:cxn modelId="{18AE831E-A216-4747-8B72-431B17DCE66B}" type="presParOf" srcId="{DA428D49-207C-44B4-835D-436162DEA074}" destId="{4DF92207-AAEC-4138-BE50-168225703A1D}" srcOrd="1" destOrd="0" presId="urn:microsoft.com/office/officeart/2008/layout/NameandTitleOrganizationalChart"/>
    <dgm:cxn modelId="{31C598C1-C978-4D46-B38F-934F94330A04}" type="presParOf" srcId="{4DF92207-AAEC-4138-BE50-168225703A1D}" destId="{FBA1BF58-9C50-4224-8E66-7DF100D827C1}" srcOrd="0" destOrd="0" presId="urn:microsoft.com/office/officeart/2008/layout/NameandTitleOrganizationalChart"/>
    <dgm:cxn modelId="{7CEE0F44-7664-41C2-97D8-B70EF721ADC5}" type="presParOf" srcId="{FBA1BF58-9C50-4224-8E66-7DF100D827C1}" destId="{D8AE60F5-F3BA-44E3-BBFC-4DBC69C5D2FE}" srcOrd="0" destOrd="0" presId="urn:microsoft.com/office/officeart/2008/layout/NameandTitleOrganizationalChart"/>
    <dgm:cxn modelId="{8F6854E0-113C-4CD6-A521-BD2B8351DE67}" type="presParOf" srcId="{FBA1BF58-9C50-4224-8E66-7DF100D827C1}" destId="{424DB486-472B-4E13-B195-2C1D07982227}" srcOrd="1" destOrd="0" presId="urn:microsoft.com/office/officeart/2008/layout/NameandTitleOrganizationalChart"/>
    <dgm:cxn modelId="{6F52286C-91DD-44A4-B7FB-A0E930E046DE}" type="presParOf" srcId="{FBA1BF58-9C50-4224-8E66-7DF100D827C1}" destId="{D51C77D4-0F0A-42BE-86D8-3A6C113DCE07}" srcOrd="2" destOrd="0" presId="urn:microsoft.com/office/officeart/2008/layout/NameandTitleOrganizationalChart"/>
    <dgm:cxn modelId="{84FCAB96-D16F-4A1C-B4F6-0FCE7C38BFB1}" type="presParOf" srcId="{4DF92207-AAEC-4138-BE50-168225703A1D}" destId="{304E2A76-1F99-4045-B7CF-9B35ABB2065B}" srcOrd="1" destOrd="0" presId="urn:microsoft.com/office/officeart/2008/layout/NameandTitleOrganizationalChart"/>
    <dgm:cxn modelId="{EB4179C8-503F-41DB-9183-BDC4C9AFD956}" type="presParOf" srcId="{4DF92207-AAEC-4138-BE50-168225703A1D}" destId="{2D704EDE-13D6-4709-BC7D-BECDE585E90F}" srcOrd="2" destOrd="0" presId="urn:microsoft.com/office/officeart/2008/layout/NameandTitleOrganizationalChart"/>
    <dgm:cxn modelId="{657F3488-E421-4E95-B42A-F9CB9F441F3A}" type="presParOf" srcId="{DA428D49-207C-44B4-835D-436162DEA074}" destId="{231C4034-1D02-4DC0-A7BC-63F11DC7B639}" srcOrd="2" destOrd="0" presId="urn:microsoft.com/office/officeart/2008/layout/NameandTitleOrganizationalChart"/>
    <dgm:cxn modelId="{8AE34F32-9E1E-4E37-A17E-CDE076B9F88F}" type="presParOf" srcId="{DA428D49-207C-44B4-835D-436162DEA074}" destId="{DC5B5993-4916-46C2-AC8F-11D312B0E361}" srcOrd="3" destOrd="0" presId="urn:microsoft.com/office/officeart/2008/layout/NameandTitleOrganizationalChart"/>
    <dgm:cxn modelId="{03258411-5B34-4312-AFD7-7CD178727880}" type="presParOf" srcId="{DC5B5993-4916-46C2-AC8F-11D312B0E361}" destId="{A95F236B-B4A9-4CCC-8CA0-A883CD5B5CA8}" srcOrd="0" destOrd="0" presId="urn:microsoft.com/office/officeart/2008/layout/NameandTitleOrganizationalChart"/>
    <dgm:cxn modelId="{D3B626CB-0C84-4D6C-8751-0AF9D19DF35D}" type="presParOf" srcId="{A95F236B-B4A9-4CCC-8CA0-A883CD5B5CA8}" destId="{21161EC5-E3D2-4C2C-9083-83EF7DD2B02F}" srcOrd="0" destOrd="0" presId="urn:microsoft.com/office/officeart/2008/layout/NameandTitleOrganizationalChart"/>
    <dgm:cxn modelId="{528E70AC-724D-488A-9D30-3B9CC9B560E1}" type="presParOf" srcId="{A95F236B-B4A9-4CCC-8CA0-A883CD5B5CA8}" destId="{401E42AF-EFF4-447A-A192-F0DCDD231B68}" srcOrd="1" destOrd="0" presId="urn:microsoft.com/office/officeart/2008/layout/NameandTitleOrganizationalChart"/>
    <dgm:cxn modelId="{5389CBAF-8656-4C15-84EB-5D4713FB2F2D}" type="presParOf" srcId="{A95F236B-B4A9-4CCC-8CA0-A883CD5B5CA8}" destId="{B9C4D8E3-CE33-4D41-B712-C1D7F40B547D}" srcOrd="2" destOrd="0" presId="urn:microsoft.com/office/officeart/2008/layout/NameandTitleOrganizationalChart"/>
    <dgm:cxn modelId="{8E7C33EE-92B5-4C5F-9B34-63C840E7369A}" type="presParOf" srcId="{DC5B5993-4916-46C2-AC8F-11D312B0E361}" destId="{0D1550E4-7E74-4726-9057-85BA5C65180C}" srcOrd="1" destOrd="0" presId="urn:microsoft.com/office/officeart/2008/layout/NameandTitleOrganizationalChart"/>
    <dgm:cxn modelId="{80CCFD57-EF94-4669-95FA-4E8E3407A22F}" type="presParOf" srcId="{0D1550E4-7E74-4726-9057-85BA5C65180C}" destId="{C0E53F4D-0E64-4687-8437-B03090464FB3}" srcOrd="0" destOrd="0" presId="urn:microsoft.com/office/officeart/2008/layout/NameandTitleOrganizationalChart"/>
    <dgm:cxn modelId="{87B8D428-8B6F-42FA-939D-8FA949296F4D}" type="presParOf" srcId="{0D1550E4-7E74-4726-9057-85BA5C65180C}" destId="{D4DAF99F-03F7-4F99-88F3-6ACBF80E2710}" srcOrd="1" destOrd="0" presId="urn:microsoft.com/office/officeart/2008/layout/NameandTitleOrganizationalChart"/>
    <dgm:cxn modelId="{E0A4EF1B-4871-4739-A0F2-99B97AC200C5}" type="presParOf" srcId="{D4DAF99F-03F7-4F99-88F3-6ACBF80E2710}" destId="{ED9C2022-247A-4CCE-BCC9-5A75291479BA}" srcOrd="0" destOrd="0" presId="urn:microsoft.com/office/officeart/2008/layout/NameandTitleOrganizationalChart"/>
    <dgm:cxn modelId="{876E92DF-0CE1-41AB-9BF8-DBD46BF24BFD}" type="presParOf" srcId="{ED9C2022-247A-4CCE-BCC9-5A75291479BA}" destId="{84C232AD-3A45-4AF2-85AA-FE25C353B099}" srcOrd="0" destOrd="0" presId="urn:microsoft.com/office/officeart/2008/layout/NameandTitleOrganizationalChart"/>
    <dgm:cxn modelId="{57B5F406-CEEE-4468-A6F9-42F3AC07909E}" type="presParOf" srcId="{ED9C2022-247A-4CCE-BCC9-5A75291479BA}" destId="{E4064579-FFBC-4D8B-96A6-6CB3F371E166}" srcOrd="1" destOrd="0" presId="urn:microsoft.com/office/officeart/2008/layout/NameandTitleOrganizationalChart"/>
    <dgm:cxn modelId="{AF97C2D1-3AB7-495D-84C1-034F4F4C6747}" type="presParOf" srcId="{ED9C2022-247A-4CCE-BCC9-5A75291479BA}" destId="{15D7422F-6278-4E87-8FBD-F1630C9D954C}" srcOrd="2" destOrd="0" presId="urn:microsoft.com/office/officeart/2008/layout/NameandTitleOrganizationalChart"/>
    <dgm:cxn modelId="{44B4A2A3-20AC-4BBA-9C3F-C57B3A826657}" type="presParOf" srcId="{D4DAF99F-03F7-4F99-88F3-6ACBF80E2710}" destId="{76EE780B-00BE-4AE4-BBF6-BCF0E15503FD}" srcOrd="1" destOrd="0" presId="urn:microsoft.com/office/officeart/2008/layout/NameandTitleOrganizationalChart"/>
    <dgm:cxn modelId="{3CCFA150-F8B8-486D-9D96-019EA20DEC44}" type="presParOf" srcId="{76EE780B-00BE-4AE4-BBF6-BCF0E15503FD}" destId="{F44844B2-755A-4FB7-825C-BAF777AE968A}" srcOrd="0" destOrd="0" presId="urn:microsoft.com/office/officeart/2008/layout/NameandTitleOrganizationalChart"/>
    <dgm:cxn modelId="{E2266C8B-B107-45BB-8411-9E8677B8EA0F}" type="presParOf" srcId="{76EE780B-00BE-4AE4-BBF6-BCF0E15503FD}" destId="{51AFB6A2-65A8-40BB-98A1-74DB53C959D6}" srcOrd="1" destOrd="0" presId="urn:microsoft.com/office/officeart/2008/layout/NameandTitleOrganizationalChart"/>
    <dgm:cxn modelId="{EFF06D6D-2D85-4689-9501-0BF623B1D447}" type="presParOf" srcId="{51AFB6A2-65A8-40BB-98A1-74DB53C959D6}" destId="{69A7EDE4-F205-4FE4-B3A8-F3CCB2FF4AF5}" srcOrd="0" destOrd="0" presId="urn:microsoft.com/office/officeart/2008/layout/NameandTitleOrganizationalChart"/>
    <dgm:cxn modelId="{1D119B2A-A36D-4265-82DA-8E1DCE5BC55E}" type="presParOf" srcId="{69A7EDE4-F205-4FE4-B3A8-F3CCB2FF4AF5}" destId="{2C5CDD63-75FC-4826-8354-5B9299F9CEAC}" srcOrd="0" destOrd="0" presId="urn:microsoft.com/office/officeart/2008/layout/NameandTitleOrganizationalChart"/>
    <dgm:cxn modelId="{42E5D739-C685-4F8D-AC07-937D35E81347}" type="presParOf" srcId="{69A7EDE4-F205-4FE4-B3A8-F3CCB2FF4AF5}" destId="{32AF1915-B121-4AE8-9E8F-B6AFACE507A6}" srcOrd="1" destOrd="0" presId="urn:microsoft.com/office/officeart/2008/layout/NameandTitleOrganizationalChart"/>
    <dgm:cxn modelId="{2B618807-3801-4BB4-A4DF-47F94405BAF8}" type="presParOf" srcId="{69A7EDE4-F205-4FE4-B3A8-F3CCB2FF4AF5}" destId="{5DB13883-9FED-4FA5-9975-BBC52F11030C}" srcOrd="2" destOrd="0" presId="urn:microsoft.com/office/officeart/2008/layout/NameandTitleOrganizationalChart"/>
    <dgm:cxn modelId="{027906B8-A94C-4FFF-9EDE-D2C07307B834}" type="presParOf" srcId="{51AFB6A2-65A8-40BB-98A1-74DB53C959D6}" destId="{AD25762E-234F-46BA-AFE1-5FFF5C3ADB62}" srcOrd="1" destOrd="0" presId="urn:microsoft.com/office/officeart/2008/layout/NameandTitleOrganizationalChart"/>
    <dgm:cxn modelId="{617C6E67-F49A-44B1-B1B4-55EB26488251}" type="presParOf" srcId="{AD25762E-234F-46BA-AFE1-5FFF5C3ADB62}" destId="{A20E6510-0225-4FA7-90EC-062DBF58295A}" srcOrd="0" destOrd="0" presId="urn:microsoft.com/office/officeart/2008/layout/NameandTitleOrganizationalChart"/>
    <dgm:cxn modelId="{C717983B-8520-4D34-8DCF-2DDAE7F99AEB}" type="presParOf" srcId="{AD25762E-234F-46BA-AFE1-5FFF5C3ADB62}" destId="{3E60DFC1-810D-4856-AD34-600ECF855D79}" srcOrd="1" destOrd="0" presId="urn:microsoft.com/office/officeart/2008/layout/NameandTitleOrganizationalChart"/>
    <dgm:cxn modelId="{53579805-9429-4C62-A079-6ED334CC53F0}" type="presParOf" srcId="{3E60DFC1-810D-4856-AD34-600ECF855D79}" destId="{8766B367-1A93-4A22-8C9E-EE9385D76EA4}" srcOrd="0" destOrd="0" presId="urn:microsoft.com/office/officeart/2008/layout/NameandTitleOrganizationalChart"/>
    <dgm:cxn modelId="{31E05E6B-1D58-4572-85B2-E37EFF06038E}" type="presParOf" srcId="{8766B367-1A93-4A22-8C9E-EE9385D76EA4}" destId="{9C4A5A44-1A3A-43F5-A6AF-138F9522C3A8}" srcOrd="0" destOrd="0" presId="urn:microsoft.com/office/officeart/2008/layout/NameandTitleOrganizationalChart"/>
    <dgm:cxn modelId="{721A6F07-DAFE-430B-BF31-099C2C77FCFB}" type="presParOf" srcId="{8766B367-1A93-4A22-8C9E-EE9385D76EA4}" destId="{6E5686AC-279F-4A51-84CF-E2C25D57027D}" srcOrd="1" destOrd="0" presId="urn:microsoft.com/office/officeart/2008/layout/NameandTitleOrganizationalChart"/>
    <dgm:cxn modelId="{8FE87678-C01D-4261-8CE6-A7F08F6B1046}" type="presParOf" srcId="{8766B367-1A93-4A22-8C9E-EE9385D76EA4}" destId="{660BB6EF-5969-41B6-A464-012D2683156C}" srcOrd="2" destOrd="0" presId="urn:microsoft.com/office/officeart/2008/layout/NameandTitleOrganizationalChart"/>
    <dgm:cxn modelId="{E554F585-FF0D-4873-BA15-B0D5B6F4E2FA}" type="presParOf" srcId="{3E60DFC1-810D-4856-AD34-600ECF855D79}" destId="{E964E2E3-408B-4177-8EF2-562519A95E67}" srcOrd="1" destOrd="0" presId="urn:microsoft.com/office/officeart/2008/layout/NameandTitleOrganizationalChart"/>
    <dgm:cxn modelId="{3FE98D7D-9311-4CE5-92AE-11BCED58E6BF}" type="presParOf" srcId="{3E60DFC1-810D-4856-AD34-600ECF855D79}" destId="{C2C4598A-C7F8-4631-AD5A-8C9AD5AD29BB}" srcOrd="2" destOrd="0" presId="urn:microsoft.com/office/officeart/2008/layout/NameandTitleOrganizationalChart"/>
    <dgm:cxn modelId="{06DAC999-2344-42C6-8564-B09B98134C2B}" type="presParOf" srcId="{51AFB6A2-65A8-40BB-98A1-74DB53C959D6}" destId="{5806BB58-A6AC-4C5A-AEFD-B498A702942D}" srcOrd="2" destOrd="0" presId="urn:microsoft.com/office/officeart/2008/layout/NameandTitleOrganizationalChart"/>
    <dgm:cxn modelId="{C616D209-F52F-485C-9EE2-119B50F7B07E}" type="presParOf" srcId="{D4DAF99F-03F7-4F99-88F3-6ACBF80E2710}" destId="{C38F043D-E5E5-4899-889F-F2B114274548}" srcOrd="2" destOrd="0" presId="urn:microsoft.com/office/officeart/2008/layout/NameandTitleOrganizationalChart"/>
    <dgm:cxn modelId="{6E2D376F-1A21-4CE7-BAF6-DB3C0FF87DBB}" type="presParOf" srcId="{DC5B5993-4916-46C2-AC8F-11D312B0E361}" destId="{489D3776-ECE1-4597-85E0-829FC67775E5}" srcOrd="2" destOrd="0" presId="urn:microsoft.com/office/officeart/2008/layout/NameandTitleOrganizationalChart"/>
    <dgm:cxn modelId="{7A725CD9-0863-4FE1-A26E-5196399B868A}" type="presParOf" srcId="{DA428D49-207C-44B4-835D-436162DEA074}" destId="{87AA3A97-E1CD-4A1F-8627-30427FE08C3C}" srcOrd="4" destOrd="0" presId="urn:microsoft.com/office/officeart/2008/layout/NameandTitleOrganizationalChart"/>
    <dgm:cxn modelId="{EA722E49-61FB-4C62-95B9-430CBE0F5A77}" type="presParOf" srcId="{DA428D49-207C-44B4-835D-436162DEA074}" destId="{B49B12ED-7689-4A7C-9B25-5FA462B1E5A1}" srcOrd="5" destOrd="0" presId="urn:microsoft.com/office/officeart/2008/layout/NameandTitleOrganizationalChart"/>
    <dgm:cxn modelId="{302D119B-9244-45ED-9401-B561ED2E52DC}" type="presParOf" srcId="{B49B12ED-7689-4A7C-9B25-5FA462B1E5A1}" destId="{BDD68FD7-31DF-457E-B532-24EF8B6577AC}" srcOrd="0" destOrd="0" presId="urn:microsoft.com/office/officeart/2008/layout/NameandTitleOrganizationalChart"/>
    <dgm:cxn modelId="{0CDCF570-A7F0-4BAE-A01D-1FEE93079337}" type="presParOf" srcId="{BDD68FD7-31DF-457E-B532-24EF8B6577AC}" destId="{39B74D06-B7BE-4C6D-8EA2-0D4004039C4F}" srcOrd="0" destOrd="0" presId="urn:microsoft.com/office/officeart/2008/layout/NameandTitleOrganizationalChart"/>
    <dgm:cxn modelId="{64204B46-4B07-483D-BA2B-3C9CD60ABB40}" type="presParOf" srcId="{BDD68FD7-31DF-457E-B532-24EF8B6577AC}" destId="{D305074B-9DA1-4069-A3C8-52301E727F64}" srcOrd="1" destOrd="0" presId="urn:microsoft.com/office/officeart/2008/layout/NameandTitleOrganizationalChart"/>
    <dgm:cxn modelId="{73116883-4D0D-41F1-A38A-992D7E9E8A89}" type="presParOf" srcId="{BDD68FD7-31DF-457E-B532-24EF8B6577AC}" destId="{DF80BEE4-2DB2-4378-A121-1AAFE8B54069}" srcOrd="2" destOrd="0" presId="urn:microsoft.com/office/officeart/2008/layout/NameandTitleOrganizationalChart"/>
    <dgm:cxn modelId="{CCEE1D84-2141-408B-819C-5207FA2C6B40}" type="presParOf" srcId="{B49B12ED-7689-4A7C-9B25-5FA462B1E5A1}" destId="{B47405E6-26A7-4AA0-AD40-E8A8B5EC9382}" srcOrd="1" destOrd="0" presId="urn:microsoft.com/office/officeart/2008/layout/NameandTitleOrganizationalChart"/>
    <dgm:cxn modelId="{5BFA9839-615B-435E-ADFE-343E259287B9}" type="presParOf" srcId="{B47405E6-26A7-4AA0-AD40-E8A8B5EC9382}" destId="{40C9AF2C-7383-4E64-8A66-862A8BBE7944}" srcOrd="0" destOrd="0" presId="urn:microsoft.com/office/officeart/2008/layout/NameandTitleOrganizationalChart"/>
    <dgm:cxn modelId="{2007B4CC-F4A0-4102-8379-7AC39DDCBC61}" type="presParOf" srcId="{B47405E6-26A7-4AA0-AD40-E8A8B5EC9382}" destId="{F46F90A5-591A-4095-9FCA-E41940E4404F}" srcOrd="1" destOrd="0" presId="urn:microsoft.com/office/officeart/2008/layout/NameandTitleOrganizationalChart"/>
    <dgm:cxn modelId="{43ED9540-0198-47CF-B19C-8E5096B375D2}" type="presParOf" srcId="{F46F90A5-591A-4095-9FCA-E41940E4404F}" destId="{3BC09F0F-2A34-4B04-B6A4-E421223FCC2B}" srcOrd="0" destOrd="0" presId="urn:microsoft.com/office/officeart/2008/layout/NameandTitleOrganizationalChart"/>
    <dgm:cxn modelId="{6747364F-BDE4-4FF3-8FC3-3CCF3667E937}" type="presParOf" srcId="{3BC09F0F-2A34-4B04-B6A4-E421223FCC2B}" destId="{7C47B9CB-2BA1-466B-A1B9-DDD459CAF2CD}" srcOrd="0" destOrd="0" presId="urn:microsoft.com/office/officeart/2008/layout/NameandTitleOrganizationalChart"/>
    <dgm:cxn modelId="{376BE9E0-9E2A-4150-AFC6-77ADA16C5665}" type="presParOf" srcId="{3BC09F0F-2A34-4B04-B6A4-E421223FCC2B}" destId="{066AFDF9-2634-4DC9-B0A2-B0B212C9719A}" srcOrd="1" destOrd="0" presId="urn:microsoft.com/office/officeart/2008/layout/NameandTitleOrganizationalChart"/>
    <dgm:cxn modelId="{3C7643CE-DAC7-4F77-96C7-4720D954DB66}" type="presParOf" srcId="{3BC09F0F-2A34-4B04-B6A4-E421223FCC2B}" destId="{A49EAB04-2B6E-4D4E-8AAC-CD9EA78813F3}" srcOrd="2" destOrd="0" presId="urn:microsoft.com/office/officeart/2008/layout/NameandTitleOrganizationalChart"/>
    <dgm:cxn modelId="{F16A1C18-3709-4229-A3B8-F12634718E3B}" type="presParOf" srcId="{F46F90A5-591A-4095-9FCA-E41940E4404F}" destId="{6F32D30E-A0FA-4B77-A92F-4E02811A7C9D}" srcOrd="1" destOrd="0" presId="urn:microsoft.com/office/officeart/2008/layout/NameandTitleOrganizationalChart"/>
    <dgm:cxn modelId="{79E667D0-B342-4B8D-A754-BA4B203F851A}" type="presParOf" srcId="{F46F90A5-591A-4095-9FCA-E41940E4404F}" destId="{8A11EB1D-28E1-4F8E-B556-C3FC6DDB7B84}" srcOrd="2" destOrd="0" presId="urn:microsoft.com/office/officeart/2008/layout/NameandTitleOrganizationalChart"/>
    <dgm:cxn modelId="{4026B7B5-95AB-4B00-9EB8-04A4FA9584C2}" type="presParOf" srcId="{B49B12ED-7689-4A7C-9B25-5FA462B1E5A1}" destId="{01E7936F-CDD1-4316-A371-DF5757EE2FF2}" srcOrd="2" destOrd="0" presId="urn:microsoft.com/office/officeart/2008/layout/NameandTitleOrganizationalChart"/>
    <dgm:cxn modelId="{726536EB-B87C-4B74-BBA1-1E133103B440}" type="presParOf" srcId="{F9A9AC96-90A4-4032-B729-2A1FA5B718C7}" destId="{255C8F81-3454-42EB-8EF0-4626C6DE3E34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C9AF2C-7383-4E64-8A66-862A8BBE7944}">
      <dsp:nvSpPr>
        <dsp:cNvPr id="0" name=""/>
        <dsp:cNvSpPr/>
      </dsp:nvSpPr>
      <dsp:spPr>
        <a:xfrm>
          <a:off x="4245557" y="1810725"/>
          <a:ext cx="172540" cy="565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361"/>
              </a:lnTo>
              <a:lnTo>
                <a:pt x="172540" y="426361"/>
              </a:lnTo>
              <a:lnTo>
                <a:pt x="172540" y="5655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A3A97-E1CD-4A1F-8627-30427FE08C3C}">
      <dsp:nvSpPr>
        <dsp:cNvPr id="0" name=""/>
        <dsp:cNvSpPr/>
      </dsp:nvSpPr>
      <dsp:spPr>
        <a:xfrm>
          <a:off x="2647271" y="790132"/>
          <a:ext cx="1598285" cy="42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698"/>
              </a:lnTo>
              <a:lnTo>
                <a:pt x="1598285" y="284698"/>
              </a:lnTo>
              <a:lnTo>
                <a:pt x="1598285" y="4239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E6510-0225-4FA7-90EC-062DBF58295A}">
      <dsp:nvSpPr>
        <dsp:cNvPr id="0" name=""/>
        <dsp:cNvSpPr/>
      </dsp:nvSpPr>
      <dsp:spPr>
        <a:xfrm>
          <a:off x="2502695" y="4729295"/>
          <a:ext cx="91440" cy="1920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854"/>
              </a:lnTo>
              <a:lnTo>
                <a:pt x="96345" y="52854"/>
              </a:lnTo>
              <a:lnTo>
                <a:pt x="96345" y="1920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4844B2-755A-4FB7-825C-BAF777AE968A}">
      <dsp:nvSpPr>
        <dsp:cNvPr id="0" name=""/>
        <dsp:cNvSpPr/>
      </dsp:nvSpPr>
      <dsp:spPr>
        <a:xfrm>
          <a:off x="2548415" y="2811879"/>
          <a:ext cx="186196" cy="1405017"/>
        </a:xfrm>
        <a:custGeom>
          <a:avLst/>
          <a:gdLst/>
          <a:ahLst/>
          <a:cxnLst/>
          <a:rect l="0" t="0" r="0" b="0"/>
          <a:pathLst>
            <a:path>
              <a:moveTo>
                <a:pt x="186196" y="0"/>
              </a:moveTo>
              <a:lnTo>
                <a:pt x="186196" y="1265794"/>
              </a:lnTo>
              <a:lnTo>
                <a:pt x="0" y="1265794"/>
              </a:lnTo>
              <a:lnTo>
                <a:pt x="0" y="1405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E53F4D-0E64-4687-8437-B03090464FB3}">
      <dsp:nvSpPr>
        <dsp:cNvPr id="0" name=""/>
        <dsp:cNvSpPr/>
      </dsp:nvSpPr>
      <dsp:spPr>
        <a:xfrm>
          <a:off x="2599993" y="1814412"/>
          <a:ext cx="91440" cy="4007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572"/>
              </a:lnTo>
              <a:lnTo>
                <a:pt x="134617" y="261572"/>
              </a:lnTo>
              <a:lnTo>
                <a:pt x="134617" y="4007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C4034-1D02-4DC0-A7BC-63F11DC7B639}">
      <dsp:nvSpPr>
        <dsp:cNvPr id="0" name=""/>
        <dsp:cNvSpPr/>
      </dsp:nvSpPr>
      <dsp:spPr>
        <a:xfrm>
          <a:off x="2599993" y="790132"/>
          <a:ext cx="91440" cy="427609"/>
        </a:xfrm>
        <a:custGeom>
          <a:avLst/>
          <a:gdLst/>
          <a:ahLst/>
          <a:cxnLst/>
          <a:rect l="0" t="0" r="0" b="0"/>
          <a:pathLst>
            <a:path>
              <a:moveTo>
                <a:pt x="47278" y="0"/>
              </a:moveTo>
              <a:lnTo>
                <a:pt x="47278" y="288385"/>
              </a:lnTo>
              <a:lnTo>
                <a:pt x="45720" y="288385"/>
              </a:lnTo>
              <a:lnTo>
                <a:pt x="45720" y="4276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262415-4034-4638-A168-E60BFF298ACF}">
      <dsp:nvSpPr>
        <dsp:cNvPr id="0" name=""/>
        <dsp:cNvSpPr/>
      </dsp:nvSpPr>
      <dsp:spPr>
        <a:xfrm>
          <a:off x="1335460" y="790132"/>
          <a:ext cx="1311811" cy="432752"/>
        </a:xfrm>
        <a:custGeom>
          <a:avLst/>
          <a:gdLst/>
          <a:ahLst/>
          <a:cxnLst/>
          <a:rect l="0" t="0" r="0" b="0"/>
          <a:pathLst>
            <a:path>
              <a:moveTo>
                <a:pt x="1311811" y="0"/>
              </a:moveTo>
              <a:lnTo>
                <a:pt x="1311811" y="293529"/>
              </a:lnTo>
              <a:lnTo>
                <a:pt x="0" y="293529"/>
              </a:lnTo>
              <a:lnTo>
                <a:pt x="0" y="4327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F476AC-3B25-4528-A1BE-97BE66B27A0A}">
      <dsp:nvSpPr>
        <dsp:cNvPr id="0" name=""/>
        <dsp:cNvSpPr/>
      </dsp:nvSpPr>
      <dsp:spPr>
        <a:xfrm>
          <a:off x="2041520" y="3582"/>
          <a:ext cx="1211503" cy="7865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197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Generic introduction question</a:t>
          </a:r>
        </a:p>
      </dsp:txBody>
      <dsp:txXfrm>
        <a:off x="2079916" y="41978"/>
        <a:ext cx="1134711" cy="709758"/>
      </dsp:txXfrm>
    </dsp:sp>
    <dsp:sp modelId="{115A3A80-5472-4DC1-9252-E1690AF9D559}">
      <dsp:nvSpPr>
        <dsp:cNvPr id="0" name=""/>
        <dsp:cNvSpPr/>
      </dsp:nvSpPr>
      <dsp:spPr>
        <a:xfrm>
          <a:off x="3022902" y="437880"/>
          <a:ext cx="2152930" cy="58300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How are you (feeling)?</a:t>
          </a:r>
        </a:p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If necessary/applicable: How does [the area/bodypart you had surgery] feel?</a:t>
          </a:r>
        </a:p>
      </dsp:txBody>
      <dsp:txXfrm>
        <a:off x="3022902" y="437880"/>
        <a:ext cx="2152930" cy="583009"/>
      </dsp:txXfrm>
    </dsp:sp>
    <dsp:sp modelId="{D8AE60F5-F3BA-44E3-BBFC-4DBC69C5D2FE}">
      <dsp:nvSpPr>
        <dsp:cNvPr id="0" name=""/>
        <dsp:cNvSpPr/>
      </dsp:nvSpPr>
      <dsp:spPr>
        <a:xfrm>
          <a:off x="786817" y="1222884"/>
          <a:ext cx="1097287" cy="55467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197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Generic answer: good</a:t>
          </a:r>
        </a:p>
      </dsp:txBody>
      <dsp:txXfrm>
        <a:off x="813894" y="1249961"/>
        <a:ext cx="1043133" cy="500523"/>
      </dsp:txXfrm>
    </dsp:sp>
    <dsp:sp modelId="{424DB486-472B-4E13-B195-2C1D07982227}">
      <dsp:nvSpPr>
        <dsp:cNvPr id="0" name=""/>
        <dsp:cNvSpPr/>
      </dsp:nvSpPr>
      <dsp:spPr>
        <a:xfrm>
          <a:off x="0" y="1961168"/>
          <a:ext cx="1037176" cy="19889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1300" kern="1200"/>
        </a:p>
      </dsp:txBody>
      <dsp:txXfrm>
        <a:off x="0" y="1961168"/>
        <a:ext cx="1037176" cy="198890"/>
      </dsp:txXfrm>
    </dsp:sp>
    <dsp:sp modelId="{21161EC5-E3D2-4C2C-9083-83EF7DD2B02F}">
      <dsp:nvSpPr>
        <dsp:cNvPr id="0" name=""/>
        <dsp:cNvSpPr/>
      </dsp:nvSpPr>
      <dsp:spPr>
        <a:xfrm>
          <a:off x="2065540" y="1217741"/>
          <a:ext cx="1160347" cy="5966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197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Generic answer: mediocre/poor</a:t>
          </a:r>
        </a:p>
      </dsp:txBody>
      <dsp:txXfrm>
        <a:off x="2094667" y="1246868"/>
        <a:ext cx="1102093" cy="538417"/>
      </dsp:txXfrm>
    </dsp:sp>
    <dsp:sp modelId="{401E42AF-EFF4-447A-A192-F0DCDD231B68}">
      <dsp:nvSpPr>
        <dsp:cNvPr id="0" name=""/>
        <dsp:cNvSpPr/>
      </dsp:nvSpPr>
      <dsp:spPr>
        <a:xfrm flipH="1">
          <a:off x="3543453" y="1879773"/>
          <a:ext cx="234744" cy="599461"/>
        </a:xfrm>
        <a:prstGeom prst="downArrow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20955" rIns="83820" bIns="20955" numCol="1" spcCol="1270" anchor="ctr" anchorCtr="0">
          <a:noAutofit/>
        </a:bodyPr>
        <a:lstStyle/>
        <a:p>
          <a:pPr marL="0" lvl="0" indent="0" algn="l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3300" kern="1200"/>
        </a:p>
      </dsp:txBody>
      <dsp:txXfrm>
        <a:off x="3602139" y="1879773"/>
        <a:ext cx="117372" cy="540775"/>
      </dsp:txXfrm>
    </dsp:sp>
    <dsp:sp modelId="{84C232AD-3A45-4AF2-85AA-FE25C353B099}">
      <dsp:nvSpPr>
        <dsp:cNvPr id="0" name=""/>
        <dsp:cNvSpPr/>
      </dsp:nvSpPr>
      <dsp:spPr>
        <a:xfrm>
          <a:off x="2158402" y="2215208"/>
          <a:ext cx="1152418" cy="5966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197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Follow up with open questions</a:t>
          </a:r>
        </a:p>
      </dsp:txBody>
      <dsp:txXfrm>
        <a:off x="2187529" y="2244335"/>
        <a:ext cx="1094164" cy="538417"/>
      </dsp:txXfrm>
    </dsp:sp>
    <dsp:sp modelId="{E4064579-FFBC-4D8B-96A6-6CB3F371E166}">
      <dsp:nvSpPr>
        <dsp:cNvPr id="0" name=""/>
        <dsp:cNvSpPr/>
      </dsp:nvSpPr>
      <dsp:spPr>
        <a:xfrm>
          <a:off x="1037990" y="2672260"/>
          <a:ext cx="1710460" cy="951708"/>
        </a:xfrm>
        <a:prstGeom prst="rect">
          <a:avLst/>
        </a:prstGeom>
        <a:solidFill>
          <a:schemeClr val="bg1"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- Could you tell me what makes that you feel ... ?</a:t>
          </a:r>
        </a:p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- Tell me more about what you feel/how you are doing.</a:t>
          </a:r>
        </a:p>
      </dsp:txBody>
      <dsp:txXfrm>
        <a:off x="1037990" y="2672260"/>
        <a:ext cx="1710460" cy="951708"/>
      </dsp:txXfrm>
    </dsp:sp>
    <dsp:sp modelId="{2C5CDD63-75FC-4826-8354-5B9299F9CEAC}">
      <dsp:nvSpPr>
        <dsp:cNvPr id="0" name=""/>
        <dsp:cNvSpPr/>
      </dsp:nvSpPr>
      <dsp:spPr>
        <a:xfrm>
          <a:off x="1924760" y="4216897"/>
          <a:ext cx="1247308" cy="51239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197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Assess a comfort score</a:t>
          </a:r>
        </a:p>
      </dsp:txBody>
      <dsp:txXfrm>
        <a:off x="1949773" y="4241910"/>
        <a:ext cx="1197282" cy="462371"/>
      </dsp:txXfrm>
    </dsp:sp>
    <dsp:sp modelId="{32AF1915-B121-4AE8-9E8F-B6AFACE507A6}">
      <dsp:nvSpPr>
        <dsp:cNvPr id="0" name=""/>
        <dsp:cNvSpPr/>
      </dsp:nvSpPr>
      <dsp:spPr>
        <a:xfrm>
          <a:off x="3078967" y="3723386"/>
          <a:ext cx="2654270" cy="10914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Could you give me a number for how you are feeling?/ Could you give me a number for how you are doing?</a:t>
          </a:r>
        </a:p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10 = Best day en 0 = Worst day</a:t>
          </a:r>
        </a:p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Fysical therapy may additionally ask if there accures a difference before and after mobilising.  </a:t>
          </a:r>
        </a:p>
      </dsp:txBody>
      <dsp:txXfrm>
        <a:off x="3078967" y="3723386"/>
        <a:ext cx="2654270" cy="1091417"/>
      </dsp:txXfrm>
    </dsp:sp>
    <dsp:sp modelId="{9C4A5A44-1A3A-43F5-A6AF-138F9522C3A8}">
      <dsp:nvSpPr>
        <dsp:cNvPr id="0" name=""/>
        <dsp:cNvSpPr/>
      </dsp:nvSpPr>
      <dsp:spPr>
        <a:xfrm>
          <a:off x="1975357" y="4921372"/>
          <a:ext cx="1247366" cy="52709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197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Question regarding improvement</a:t>
          </a:r>
        </a:p>
      </dsp:txBody>
      <dsp:txXfrm>
        <a:off x="2001088" y="4947103"/>
        <a:ext cx="1195904" cy="475637"/>
      </dsp:txXfrm>
    </dsp:sp>
    <dsp:sp modelId="{6E5686AC-279F-4A51-84CF-E2C25D57027D}">
      <dsp:nvSpPr>
        <dsp:cNvPr id="0" name=""/>
        <dsp:cNvSpPr/>
      </dsp:nvSpPr>
      <dsp:spPr>
        <a:xfrm>
          <a:off x="2996859" y="5064966"/>
          <a:ext cx="1756728" cy="11546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- What can we do to make you feel (even) better?</a:t>
          </a:r>
        </a:p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- How can we improve the way you feel?</a:t>
          </a:r>
        </a:p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- What can we do to make your comfort score higher?</a:t>
          </a:r>
        </a:p>
      </dsp:txBody>
      <dsp:txXfrm>
        <a:off x="2996859" y="5064966"/>
        <a:ext cx="1756728" cy="1154678"/>
      </dsp:txXfrm>
    </dsp:sp>
    <dsp:sp modelId="{39B74D06-B7BE-4C6D-8EA2-0D4004039C4F}">
      <dsp:nvSpPr>
        <dsp:cNvPr id="0" name=""/>
        <dsp:cNvSpPr/>
      </dsp:nvSpPr>
      <dsp:spPr>
        <a:xfrm>
          <a:off x="3705009" y="1214054"/>
          <a:ext cx="1081095" cy="5966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197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Specific answer: a specific complaint/symptom</a:t>
          </a:r>
        </a:p>
      </dsp:txBody>
      <dsp:txXfrm>
        <a:off x="3734136" y="1243181"/>
        <a:ext cx="1022841" cy="538417"/>
      </dsp:txXfrm>
    </dsp:sp>
    <dsp:sp modelId="{D305074B-9DA1-4069-A3C8-52301E727F64}">
      <dsp:nvSpPr>
        <dsp:cNvPr id="0" name=""/>
        <dsp:cNvSpPr/>
      </dsp:nvSpPr>
      <dsp:spPr>
        <a:xfrm>
          <a:off x="5404071" y="1893716"/>
          <a:ext cx="178384" cy="433754"/>
        </a:xfrm>
        <a:prstGeom prst="downArrow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420" tIns="14605" rIns="58420" bIns="14605" numCol="1" spcCol="1270" anchor="ctr" anchorCtr="0">
          <a:noAutofit/>
        </a:bodyPr>
        <a:lstStyle/>
        <a:p>
          <a:pPr marL="0" lvl="0" indent="0" algn="l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300" kern="1200"/>
        </a:p>
      </dsp:txBody>
      <dsp:txXfrm>
        <a:off x="5448667" y="1893716"/>
        <a:ext cx="89192" cy="389158"/>
      </dsp:txXfrm>
    </dsp:sp>
    <dsp:sp modelId="{7C47B9CB-2BA1-466B-A1B9-DDD459CAF2CD}">
      <dsp:nvSpPr>
        <dsp:cNvPr id="0" name=""/>
        <dsp:cNvSpPr/>
      </dsp:nvSpPr>
      <dsp:spPr>
        <a:xfrm>
          <a:off x="3841888" y="2376309"/>
          <a:ext cx="1152418" cy="59667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4197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Give recognition</a:t>
          </a:r>
        </a:p>
      </dsp:txBody>
      <dsp:txXfrm>
        <a:off x="3871015" y="2405436"/>
        <a:ext cx="1094164" cy="538417"/>
      </dsp:txXfrm>
    </dsp:sp>
    <dsp:sp modelId="{066AFDF9-2634-4DC9-B0A2-B0B212C9719A}">
      <dsp:nvSpPr>
        <dsp:cNvPr id="0" name=""/>
        <dsp:cNvSpPr/>
      </dsp:nvSpPr>
      <dsp:spPr>
        <a:xfrm>
          <a:off x="4170052" y="2795204"/>
          <a:ext cx="1753316" cy="79363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- How sad/unfortunate to hear.</a:t>
          </a:r>
        </a:p>
        <a:p>
          <a:pPr marL="0" lvl="0" indent="0" algn="l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50" kern="1200"/>
            <a:t>- I hear that, at the moment, you are mainly bothered by... Is that correct?</a:t>
          </a:r>
        </a:p>
      </dsp:txBody>
      <dsp:txXfrm>
        <a:off x="4170052" y="2795204"/>
        <a:ext cx="1753316" cy="793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Angenent, A. (Ariana)</dc:creator>
  <cp:keywords/>
  <dc:description/>
  <cp:lastModifiedBy>Angenent, A. (Ariana)</cp:lastModifiedBy>
  <cp:revision>3</cp:revision>
  <dcterms:created xsi:type="dcterms:W3CDTF">2025-12-22T16:07:00Z</dcterms:created>
  <dcterms:modified xsi:type="dcterms:W3CDTF">2025-12-30T16:51:00Z</dcterms:modified>
</cp:coreProperties>
</file>