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B4221" w14:textId="4073828F" w:rsidR="00AA41D0" w:rsidRPr="00681BF8" w:rsidRDefault="0004459F">
      <w:pPr>
        <w:rPr>
          <w:b/>
          <w:bCs/>
          <w:u w:val="single"/>
        </w:rPr>
      </w:pPr>
      <w:r w:rsidRPr="00681BF8">
        <w:rPr>
          <w:b/>
          <w:bCs/>
          <w:u w:val="single"/>
        </w:rPr>
        <w:t>Safety and Efficacy of Cannabidiol-coated Tampons for Primary Dysmenorrhea: From Pre-Clinical Data to Post-Market Surveillance</w:t>
      </w:r>
    </w:p>
    <w:p w14:paraId="3D578C59" w14:textId="77777777" w:rsidR="004B5A3D" w:rsidRDefault="004B5A3D">
      <w:pPr>
        <w:jc w:val="both"/>
      </w:pPr>
    </w:p>
    <w:p w14:paraId="2948CC12" w14:textId="05A3475C" w:rsidR="00AA41D0" w:rsidRDefault="0004459F">
      <w:pPr>
        <w:jc w:val="both"/>
        <w:rPr>
          <w:b/>
          <w:bCs/>
        </w:rPr>
      </w:pPr>
      <w:r>
        <w:rPr>
          <w:b/>
          <w:bCs/>
        </w:rPr>
        <w:t xml:space="preserve">Supplementary material </w:t>
      </w:r>
    </w:p>
    <w:p w14:paraId="68C98E9A" w14:textId="77777777" w:rsidR="00AA41D0" w:rsidRDefault="00AA41D0">
      <w:pPr>
        <w:jc w:val="both"/>
        <w:rPr>
          <w:b/>
          <w:bCs/>
        </w:rPr>
      </w:pPr>
    </w:p>
    <w:p w14:paraId="531087BE" w14:textId="14A95D78" w:rsidR="00AA41D0" w:rsidRDefault="0004459F" w:rsidP="00681BF8">
      <w:pPr>
        <w:jc w:val="both"/>
      </w:pPr>
      <w:r w:rsidRPr="00681BF8">
        <w:t>Supplementary material 1</w:t>
      </w:r>
      <w:r w:rsidR="00681BF8" w:rsidRPr="00681BF8">
        <w:t xml:space="preserve">. </w:t>
      </w:r>
      <w:r w:rsidRPr="00681BF8">
        <w:t>Post-marketing surveillance questionnaire, December 2024</w:t>
      </w:r>
    </w:p>
    <w:p w14:paraId="6E1305B2" w14:textId="77777777" w:rsidR="00681BF8" w:rsidRPr="00681BF8" w:rsidRDefault="00681BF8" w:rsidP="00681BF8">
      <w:pPr>
        <w:jc w:val="both"/>
      </w:pPr>
    </w:p>
    <w:tbl>
      <w:tblPr>
        <w:tblStyle w:val="ab"/>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0"/>
        <w:gridCol w:w="2640"/>
        <w:gridCol w:w="4035"/>
        <w:gridCol w:w="1545"/>
      </w:tblGrid>
      <w:tr w:rsidR="00AA41D0" w14:paraId="06D3B6FB" w14:textId="77777777">
        <w:trPr>
          <w:trHeight w:val="495"/>
        </w:trPr>
        <w:tc>
          <w:tcPr>
            <w:tcW w:w="81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C3465F5" w14:textId="77777777" w:rsidR="00AA41D0" w:rsidRDefault="0004459F">
            <w:pPr>
              <w:spacing w:line="240" w:lineRule="auto"/>
            </w:pPr>
            <w:r>
              <w:t>#</w:t>
            </w:r>
          </w:p>
        </w:tc>
        <w:tc>
          <w:tcPr>
            <w:tcW w:w="264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1382AFD" w14:textId="77777777" w:rsidR="00AA41D0" w:rsidRDefault="0004459F">
            <w:pPr>
              <w:spacing w:line="240" w:lineRule="auto"/>
            </w:pPr>
            <w:r>
              <w:t>Qs</w:t>
            </w:r>
          </w:p>
        </w:tc>
        <w:tc>
          <w:tcPr>
            <w:tcW w:w="403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2D61496" w14:textId="77777777" w:rsidR="00AA41D0" w:rsidRDefault="0004459F">
            <w:pPr>
              <w:spacing w:line="240" w:lineRule="auto"/>
            </w:pPr>
            <w:r>
              <w:t>Answers</w:t>
            </w:r>
          </w:p>
        </w:tc>
        <w:tc>
          <w:tcPr>
            <w:tcW w:w="154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9E08ED2" w14:textId="77777777" w:rsidR="00AA41D0" w:rsidRDefault="0004459F">
            <w:pPr>
              <w:spacing w:line="240" w:lineRule="auto"/>
            </w:pPr>
            <w:r>
              <w:t xml:space="preserve">Logic </w:t>
            </w:r>
          </w:p>
        </w:tc>
      </w:tr>
      <w:tr w:rsidR="00AA41D0" w14:paraId="418EDA52" w14:textId="77777777">
        <w:trPr>
          <w:trHeight w:val="15"/>
        </w:trPr>
        <w:tc>
          <w:tcPr>
            <w:tcW w:w="81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31F6080" w14:textId="77777777" w:rsidR="00AA41D0" w:rsidRDefault="0004459F">
            <w:pPr>
              <w:spacing w:line="240" w:lineRule="auto"/>
            </w:pPr>
            <w:r>
              <w:t xml:space="preserve"> I</w:t>
            </w:r>
          </w:p>
        </w:tc>
        <w:tc>
          <w:tcPr>
            <w:tcW w:w="2640" w:type="dxa"/>
            <w:tcBorders>
              <w:top w:val="nil"/>
              <w:left w:val="nil"/>
              <w:bottom w:val="single" w:sz="5" w:space="0" w:color="000000"/>
              <w:right w:val="single" w:sz="5" w:space="0" w:color="000000"/>
            </w:tcBorders>
            <w:tcMar>
              <w:top w:w="100" w:type="dxa"/>
              <w:left w:w="100" w:type="dxa"/>
              <w:bottom w:w="100" w:type="dxa"/>
              <w:right w:w="100" w:type="dxa"/>
            </w:tcMar>
          </w:tcPr>
          <w:p w14:paraId="65C5D382" w14:textId="77777777" w:rsidR="00AA41D0" w:rsidRDefault="0004459F">
            <w:pPr>
              <w:spacing w:line="240" w:lineRule="auto"/>
            </w:pPr>
            <w:r>
              <w:t>Before we get started, please take the time to read Daye's</w:t>
            </w:r>
            <w:hyperlink r:id="rId7">
              <w:r>
                <w:rPr>
                  <w:color w:val="1155CC"/>
                  <w:u w:val="single"/>
                </w:rPr>
                <w:t xml:space="preserve"> data consent statement.</w:t>
              </w:r>
            </w:hyperlink>
          </w:p>
        </w:tc>
        <w:tc>
          <w:tcPr>
            <w:tcW w:w="4035" w:type="dxa"/>
            <w:tcBorders>
              <w:top w:val="nil"/>
              <w:left w:val="nil"/>
              <w:bottom w:val="single" w:sz="5" w:space="0" w:color="000000"/>
              <w:right w:val="single" w:sz="5" w:space="0" w:color="000000"/>
            </w:tcBorders>
            <w:tcMar>
              <w:top w:w="100" w:type="dxa"/>
              <w:left w:w="100" w:type="dxa"/>
              <w:bottom w:w="100" w:type="dxa"/>
              <w:right w:w="100" w:type="dxa"/>
            </w:tcMar>
          </w:tcPr>
          <w:p w14:paraId="7150073B" w14:textId="77777777" w:rsidR="00AA41D0" w:rsidRDefault="0004459F">
            <w:pPr>
              <w:spacing w:line="240" w:lineRule="auto"/>
            </w:pPr>
            <w:r>
              <w:t>-        I accept</w:t>
            </w:r>
          </w:p>
          <w:p w14:paraId="26324D95" w14:textId="77777777" w:rsidR="00AA41D0" w:rsidRDefault="0004459F">
            <w:pPr>
              <w:spacing w:line="240" w:lineRule="auto"/>
            </w:pPr>
            <w:r>
              <w:t>-        I don’t accept</w:t>
            </w:r>
          </w:p>
        </w:tc>
        <w:tc>
          <w:tcPr>
            <w:tcW w:w="1545" w:type="dxa"/>
            <w:tcBorders>
              <w:top w:val="nil"/>
              <w:left w:val="nil"/>
              <w:bottom w:val="single" w:sz="5" w:space="0" w:color="000000"/>
              <w:right w:val="single" w:sz="5" w:space="0" w:color="000000"/>
            </w:tcBorders>
            <w:tcMar>
              <w:top w:w="100" w:type="dxa"/>
              <w:left w:w="100" w:type="dxa"/>
              <w:bottom w:w="100" w:type="dxa"/>
              <w:right w:w="100" w:type="dxa"/>
            </w:tcMar>
          </w:tcPr>
          <w:p w14:paraId="72D71D60" w14:textId="77777777" w:rsidR="00AA41D0" w:rsidRDefault="0004459F">
            <w:pPr>
              <w:spacing w:line="240" w:lineRule="auto"/>
            </w:pPr>
            <w:r>
              <w:t xml:space="preserve"> </w:t>
            </w:r>
          </w:p>
        </w:tc>
      </w:tr>
      <w:tr w:rsidR="00AA41D0" w14:paraId="660824E7" w14:textId="77777777">
        <w:trPr>
          <w:trHeight w:val="915"/>
        </w:trPr>
        <w:tc>
          <w:tcPr>
            <w:tcW w:w="81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5A4BBD" w14:textId="77777777" w:rsidR="00AA41D0" w:rsidRDefault="0004459F">
            <w:pPr>
              <w:spacing w:line="240" w:lineRule="auto"/>
            </w:pPr>
            <w:r>
              <w:t>1.</w:t>
            </w:r>
          </w:p>
        </w:tc>
        <w:tc>
          <w:tcPr>
            <w:tcW w:w="2640" w:type="dxa"/>
            <w:tcBorders>
              <w:top w:val="nil"/>
              <w:left w:val="nil"/>
              <w:bottom w:val="single" w:sz="5" w:space="0" w:color="000000"/>
              <w:right w:val="single" w:sz="5" w:space="0" w:color="000000"/>
            </w:tcBorders>
            <w:tcMar>
              <w:top w:w="100" w:type="dxa"/>
              <w:left w:w="100" w:type="dxa"/>
              <w:bottom w:w="100" w:type="dxa"/>
              <w:right w:w="100" w:type="dxa"/>
            </w:tcMar>
          </w:tcPr>
          <w:p w14:paraId="4318643B" w14:textId="77777777" w:rsidR="00AA41D0" w:rsidRDefault="0004459F">
            <w:pPr>
              <w:spacing w:line="240" w:lineRule="auto"/>
            </w:pPr>
            <w:r>
              <w:t xml:space="preserve">How many months have you been using </w:t>
            </w:r>
            <w:proofErr w:type="gramStart"/>
            <w:r>
              <w:t>Daye’s  tampons</w:t>
            </w:r>
            <w:proofErr w:type="gramEnd"/>
            <w:r>
              <w:t>?</w:t>
            </w:r>
          </w:p>
        </w:tc>
        <w:tc>
          <w:tcPr>
            <w:tcW w:w="4035" w:type="dxa"/>
            <w:tcBorders>
              <w:top w:val="nil"/>
              <w:left w:val="nil"/>
              <w:bottom w:val="single" w:sz="5" w:space="0" w:color="000000"/>
              <w:right w:val="single" w:sz="5" w:space="0" w:color="000000"/>
            </w:tcBorders>
            <w:tcMar>
              <w:top w:w="100" w:type="dxa"/>
              <w:left w:w="100" w:type="dxa"/>
              <w:bottom w:w="100" w:type="dxa"/>
              <w:right w:w="100" w:type="dxa"/>
            </w:tcMar>
          </w:tcPr>
          <w:p w14:paraId="19CA0BB8" w14:textId="77777777" w:rsidR="00AA41D0" w:rsidRDefault="0004459F">
            <w:pPr>
              <w:spacing w:line="240" w:lineRule="auto"/>
            </w:pPr>
            <w:r>
              <w:t>-        Less than 1 month</w:t>
            </w:r>
          </w:p>
          <w:p w14:paraId="773054FA" w14:textId="77777777" w:rsidR="00AA41D0" w:rsidRDefault="0004459F">
            <w:pPr>
              <w:spacing w:line="240" w:lineRule="auto"/>
            </w:pPr>
            <w:r>
              <w:t>-        1-3 months</w:t>
            </w:r>
          </w:p>
          <w:p w14:paraId="1438F16F" w14:textId="77777777" w:rsidR="00AA41D0" w:rsidRDefault="0004459F">
            <w:pPr>
              <w:spacing w:line="240" w:lineRule="auto"/>
            </w:pPr>
            <w:r>
              <w:t>-        3-6 months</w:t>
            </w:r>
          </w:p>
          <w:p w14:paraId="6792F77A" w14:textId="77777777" w:rsidR="00AA41D0" w:rsidRDefault="0004459F">
            <w:pPr>
              <w:spacing w:line="240" w:lineRule="auto"/>
            </w:pPr>
            <w:r>
              <w:t>-        6-12 months</w:t>
            </w:r>
          </w:p>
          <w:p w14:paraId="0C2D0074" w14:textId="77777777" w:rsidR="00AA41D0" w:rsidRDefault="0004459F">
            <w:pPr>
              <w:spacing w:line="240" w:lineRule="auto"/>
            </w:pPr>
            <w:r>
              <w:t>-        12-18 months</w:t>
            </w:r>
          </w:p>
          <w:p w14:paraId="357722A8" w14:textId="77777777" w:rsidR="00AA41D0" w:rsidRDefault="0004459F">
            <w:pPr>
              <w:spacing w:line="240" w:lineRule="auto"/>
            </w:pPr>
            <w:r>
              <w:t>-        More than 18 months</w:t>
            </w:r>
          </w:p>
        </w:tc>
        <w:tc>
          <w:tcPr>
            <w:tcW w:w="1545" w:type="dxa"/>
            <w:tcBorders>
              <w:top w:val="nil"/>
              <w:left w:val="nil"/>
              <w:bottom w:val="single" w:sz="5" w:space="0" w:color="000000"/>
              <w:right w:val="single" w:sz="5" w:space="0" w:color="000000"/>
            </w:tcBorders>
            <w:tcMar>
              <w:top w:w="100" w:type="dxa"/>
              <w:left w:w="100" w:type="dxa"/>
              <w:bottom w:w="100" w:type="dxa"/>
              <w:right w:w="100" w:type="dxa"/>
            </w:tcMar>
          </w:tcPr>
          <w:p w14:paraId="36794992" w14:textId="77777777" w:rsidR="00AA41D0" w:rsidRDefault="0004459F">
            <w:pPr>
              <w:spacing w:line="240" w:lineRule="auto"/>
            </w:pPr>
            <w:r>
              <w:t xml:space="preserve"> </w:t>
            </w:r>
          </w:p>
        </w:tc>
      </w:tr>
      <w:tr w:rsidR="00AA41D0" w14:paraId="46E9C089" w14:textId="77777777">
        <w:trPr>
          <w:trHeight w:val="3795"/>
        </w:trPr>
        <w:tc>
          <w:tcPr>
            <w:tcW w:w="81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7C9AF7" w14:textId="77777777" w:rsidR="00AA41D0" w:rsidRDefault="0004459F">
            <w:pPr>
              <w:spacing w:line="240" w:lineRule="auto"/>
            </w:pPr>
            <w:r>
              <w:t>2.</w:t>
            </w:r>
          </w:p>
        </w:tc>
        <w:tc>
          <w:tcPr>
            <w:tcW w:w="2640" w:type="dxa"/>
            <w:tcBorders>
              <w:top w:val="nil"/>
              <w:left w:val="nil"/>
              <w:bottom w:val="single" w:sz="5" w:space="0" w:color="000000"/>
              <w:right w:val="single" w:sz="5" w:space="0" w:color="000000"/>
            </w:tcBorders>
            <w:tcMar>
              <w:top w:w="100" w:type="dxa"/>
              <w:left w:w="100" w:type="dxa"/>
              <w:bottom w:w="100" w:type="dxa"/>
              <w:right w:w="100" w:type="dxa"/>
            </w:tcMar>
          </w:tcPr>
          <w:p w14:paraId="0451E8E6" w14:textId="77777777" w:rsidR="00AA41D0" w:rsidRDefault="0004459F">
            <w:pPr>
              <w:spacing w:line="240" w:lineRule="auto"/>
            </w:pPr>
            <w:r>
              <w:t>Do you agree with any of the following statements about the Daye tampons?</w:t>
            </w:r>
          </w:p>
        </w:tc>
        <w:tc>
          <w:tcPr>
            <w:tcW w:w="4035" w:type="dxa"/>
            <w:tcBorders>
              <w:top w:val="nil"/>
              <w:left w:val="nil"/>
              <w:bottom w:val="single" w:sz="5" w:space="0" w:color="000000"/>
              <w:right w:val="single" w:sz="5" w:space="0" w:color="000000"/>
            </w:tcBorders>
            <w:tcMar>
              <w:top w:w="100" w:type="dxa"/>
              <w:left w:w="100" w:type="dxa"/>
              <w:bottom w:w="100" w:type="dxa"/>
              <w:right w:w="100" w:type="dxa"/>
            </w:tcMar>
          </w:tcPr>
          <w:p w14:paraId="556079FF" w14:textId="77777777" w:rsidR="00AA41D0" w:rsidRDefault="0004459F">
            <w:pPr>
              <w:spacing w:line="240" w:lineRule="auto"/>
            </w:pPr>
            <w:r>
              <w:t>-        The applicator is easy to use and convenient</w:t>
            </w:r>
          </w:p>
          <w:p w14:paraId="71351F8C" w14:textId="77777777" w:rsidR="00AA41D0" w:rsidRDefault="0004459F">
            <w:pPr>
              <w:spacing w:line="240" w:lineRule="auto"/>
            </w:pPr>
            <w:r>
              <w:t>-        I like that the applicator is sustainable</w:t>
            </w:r>
          </w:p>
          <w:p w14:paraId="1E083DFD" w14:textId="77777777" w:rsidR="00AA41D0" w:rsidRDefault="0004459F">
            <w:pPr>
              <w:spacing w:line="240" w:lineRule="auto"/>
            </w:pPr>
            <w:r>
              <w:t>-        I like that the tampons are sanitised to reduce the risk of infection</w:t>
            </w:r>
          </w:p>
          <w:p w14:paraId="3D3EDDC4" w14:textId="77777777" w:rsidR="00AA41D0" w:rsidRDefault="0004459F">
            <w:pPr>
              <w:spacing w:line="240" w:lineRule="auto"/>
            </w:pPr>
            <w:r>
              <w:t>-        I like that they are delivered to my door</w:t>
            </w:r>
          </w:p>
          <w:p w14:paraId="2FCE6D4A" w14:textId="77777777" w:rsidR="00AA41D0" w:rsidRDefault="0004459F">
            <w:pPr>
              <w:spacing w:line="240" w:lineRule="auto"/>
            </w:pPr>
            <w:r>
              <w:t>-        I like that they are made of 100% organic cotton fibres</w:t>
            </w:r>
          </w:p>
          <w:p w14:paraId="1D43757E" w14:textId="77777777" w:rsidR="00AA41D0" w:rsidRDefault="0004459F">
            <w:pPr>
              <w:spacing w:line="240" w:lineRule="auto"/>
            </w:pPr>
            <w:r>
              <w:t>-        I like that the packaging is sustainable</w:t>
            </w:r>
          </w:p>
          <w:p w14:paraId="3FFF32CC" w14:textId="77777777" w:rsidR="00AA41D0" w:rsidRDefault="0004459F">
            <w:pPr>
              <w:spacing w:line="240" w:lineRule="auto"/>
            </w:pPr>
            <w:r>
              <w:t>-        I like the water-soluble wrapper</w:t>
            </w:r>
          </w:p>
          <w:p w14:paraId="3C4C95A6" w14:textId="77777777" w:rsidR="00AA41D0" w:rsidRDefault="0004459F">
            <w:pPr>
              <w:spacing w:line="240" w:lineRule="auto"/>
            </w:pPr>
            <w:r>
              <w:t>-        None of the above</w:t>
            </w:r>
          </w:p>
          <w:p w14:paraId="6115DD77" w14:textId="77777777" w:rsidR="00AA41D0" w:rsidRDefault="0004459F">
            <w:pPr>
              <w:spacing w:line="240" w:lineRule="auto"/>
            </w:pPr>
            <w:r>
              <w:t>-        Other</w:t>
            </w:r>
          </w:p>
        </w:tc>
        <w:tc>
          <w:tcPr>
            <w:tcW w:w="1545" w:type="dxa"/>
            <w:tcBorders>
              <w:top w:val="nil"/>
              <w:left w:val="nil"/>
              <w:bottom w:val="single" w:sz="5" w:space="0" w:color="000000"/>
              <w:right w:val="single" w:sz="5" w:space="0" w:color="000000"/>
            </w:tcBorders>
            <w:tcMar>
              <w:top w:w="100" w:type="dxa"/>
              <w:left w:w="100" w:type="dxa"/>
              <w:bottom w:w="100" w:type="dxa"/>
              <w:right w:w="100" w:type="dxa"/>
            </w:tcMar>
          </w:tcPr>
          <w:p w14:paraId="1EDE081B" w14:textId="77777777" w:rsidR="00AA41D0" w:rsidRDefault="0004459F">
            <w:pPr>
              <w:spacing w:line="240" w:lineRule="auto"/>
            </w:pPr>
            <w:r>
              <w:t xml:space="preserve"> </w:t>
            </w:r>
          </w:p>
        </w:tc>
      </w:tr>
      <w:tr w:rsidR="00AA41D0" w14:paraId="6E2F8A41" w14:textId="77777777">
        <w:trPr>
          <w:trHeight w:val="360"/>
        </w:trPr>
        <w:tc>
          <w:tcPr>
            <w:tcW w:w="81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8C219D" w14:textId="77777777" w:rsidR="00AA41D0" w:rsidRDefault="0004459F">
            <w:pPr>
              <w:spacing w:line="240" w:lineRule="auto"/>
            </w:pPr>
            <w:r>
              <w:t>3.</w:t>
            </w:r>
          </w:p>
        </w:tc>
        <w:tc>
          <w:tcPr>
            <w:tcW w:w="2640" w:type="dxa"/>
            <w:tcBorders>
              <w:top w:val="nil"/>
              <w:left w:val="nil"/>
              <w:bottom w:val="single" w:sz="5" w:space="0" w:color="000000"/>
              <w:right w:val="single" w:sz="5" w:space="0" w:color="000000"/>
            </w:tcBorders>
            <w:tcMar>
              <w:top w:w="100" w:type="dxa"/>
              <w:left w:w="100" w:type="dxa"/>
              <w:bottom w:w="100" w:type="dxa"/>
              <w:right w:w="100" w:type="dxa"/>
            </w:tcMar>
          </w:tcPr>
          <w:p w14:paraId="6AF22F57" w14:textId="77777777" w:rsidR="00AA41D0" w:rsidRDefault="0004459F">
            <w:pPr>
              <w:spacing w:line="240" w:lineRule="auto"/>
            </w:pPr>
            <w:r>
              <w:t>Approximately how many Nude tampons do you use each month?</w:t>
            </w:r>
          </w:p>
        </w:tc>
        <w:tc>
          <w:tcPr>
            <w:tcW w:w="4035" w:type="dxa"/>
            <w:tcBorders>
              <w:top w:val="nil"/>
              <w:left w:val="nil"/>
              <w:bottom w:val="single" w:sz="5" w:space="0" w:color="000000"/>
              <w:right w:val="single" w:sz="5" w:space="0" w:color="000000"/>
            </w:tcBorders>
            <w:tcMar>
              <w:top w:w="100" w:type="dxa"/>
              <w:left w:w="100" w:type="dxa"/>
              <w:bottom w:w="100" w:type="dxa"/>
              <w:right w:w="100" w:type="dxa"/>
            </w:tcMar>
          </w:tcPr>
          <w:p w14:paraId="680F1C5B" w14:textId="77777777" w:rsidR="00AA41D0" w:rsidRDefault="0004459F">
            <w:pPr>
              <w:numPr>
                <w:ilvl w:val="0"/>
                <w:numId w:val="5"/>
              </w:numPr>
              <w:spacing w:line="240" w:lineRule="auto"/>
            </w:pPr>
            <w:r>
              <w:t>None</w:t>
            </w:r>
          </w:p>
          <w:p w14:paraId="26BFC3B9" w14:textId="77777777" w:rsidR="00AA41D0" w:rsidRDefault="0004459F">
            <w:pPr>
              <w:numPr>
                <w:ilvl w:val="0"/>
                <w:numId w:val="5"/>
              </w:numPr>
              <w:spacing w:line="240" w:lineRule="auto"/>
            </w:pPr>
            <w:r>
              <w:t>Less than 5</w:t>
            </w:r>
          </w:p>
          <w:p w14:paraId="25C462EE" w14:textId="77777777" w:rsidR="00AA41D0" w:rsidRDefault="0004459F">
            <w:pPr>
              <w:numPr>
                <w:ilvl w:val="0"/>
                <w:numId w:val="5"/>
              </w:numPr>
              <w:spacing w:line="240" w:lineRule="auto"/>
            </w:pPr>
            <w:r>
              <w:t>Between 5 and 10</w:t>
            </w:r>
          </w:p>
          <w:p w14:paraId="7A140C50" w14:textId="77777777" w:rsidR="00AA41D0" w:rsidRDefault="0004459F">
            <w:pPr>
              <w:numPr>
                <w:ilvl w:val="0"/>
                <w:numId w:val="5"/>
              </w:numPr>
              <w:spacing w:line="240" w:lineRule="auto"/>
            </w:pPr>
            <w:r>
              <w:t>More than 10</w:t>
            </w:r>
          </w:p>
          <w:p w14:paraId="6E2960AE" w14:textId="77777777" w:rsidR="00AA41D0" w:rsidRDefault="0004459F">
            <w:pPr>
              <w:numPr>
                <w:ilvl w:val="0"/>
                <w:numId w:val="5"/>
              </w:numPr>
              <w:spacing w:line="240" w:lineRule="auto"/>
            </w:pPr>
            <w:r>
              <w:t>More than 20</w:t>
            </w:r>
          </w:p>
        </w:tc>
        <w:tc>
          <w:tcPr>
            <w:tcW w:w="1545" w:type="dxa"/>
            <w:tcBorders>
              <w:top w:val="nil"/>
              <w:left w:val="nil"/>
              <w:bottom w:val="single" w:sz="5" w:space="0" w:color="000000"/>
              <w:right w:val="single" w:sz="5" w:space="0" w:color="000000"/>
            </w:tcBorders>
            <w:tcMar>
              <w:top w:w="100" w:type="dxa"/>
              <w:left w:w="100" w:type="dxa"/>
              <w:bottom w:w="100" w:type="dxa"/>
              <w:right w:w="100" w:type="dxa"/>
            </w:tcMar>
          </w:tcPr>
          <w:p w14:paraId="446EEAB9" w14:textId="77777777" w:rsidR="00AA41D0" w:rsidRDefault="0004459F">
            <w:pPr>
              <w:spacing w:line="240" w:lineRule="auto"/>
            </w:pPr>
            <w:r>
              <w:t xml:space="preserve"> </w:t>
            </w:r>
          </w:p>
        </w:tc>
      </w:tr>
      <w:tr w:rsidR="00AA41D0" w14:paraId="711FFACF" w14:textId="77777777">
        <w:trPr>
          <w:trHeight w:val="885"/>
        </w:trPr>
        <w:tc>
          <w:tcPr>
            <w:tcW w:w="81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D7D1A8" w14:textId="77777777" w:rsidR="00AA41D0" w:rsidRDefault="0004459F">
            <w:pPr>
              <w:spacing w:line="240" w:lineRule="auto"/>
            </w:pPr>
            <w:r>
              <w:t>4.</w:t>
            </w:r>
          </w:p>
        </w:tc>
        <w:tc>
          <w:tcPr>
            <w:tcW w:w="2640" w:type="dxa"/>
            <w:tcBorders>
              <w:top w:val="nil"/>
              <w:left w:val="nil"/>
              <w:bottom w:val="single" w:sz="5" w:space="0" w:color="000000"/>
              <w:right w:val="single" w:sz="5" w:space="0" w:color="000000"/>
            </w:tcBorders>
            <w:tcMar>
              <w:top w:w="100" w:type="dxa"/>
              <w:left w:w="100" w:type="dxa"/>
              <w:bottom w:w="100" w:type="dxa"/>
              <w:right w:w="100" w:type="dxa"/>
            </w:tcMar>
          </w:tcPr>
          <w:p w14:paraId="6292DF30" w14:textId="77777777" w:rsidR="00AA41D0" w:rsidRDefault="0004459F">
            <w:pPr>
              <w:spacing w:line="240" w:lineRule="auto"/>
            </w:pPr>
            <w:r>
              <w:t>Approximately how many CBD tampons do you use each month?</w:t>
            </w:r>
          </w:p>
        </w:tc>
        <w:tc>
          <w:tcPr>
            <w:tcW w:w="4035" w:type="dxa"/>
            <w:tcBorders>
              <w:top w:val="nil"/>
              <w:left w:val="nil"/>
              <w:bottom w:val="single" w:sz="5" w:space="0" w:color="000000"/>
              <w:right w:val="single" w:sz="5" w:space="0" w:color="000000"/>
            </w:tcBorders>
            <w:tcMar>
              <w:top w:w="100" w:type="dxa"/>
              <w:left w:w="100" w:type="dxa"/>
              <w:bottom w:w="100" w:type="dxa"/>
              <w:right w:w="100" w:type="dxa"/>
            </w:tcMar>
          </w:tcPr>
          <w:p w14:paraId="37892761" w14:textId="77777777" w:rsidR="00AA41D0" w:rsidRDefault="0004459F">
            <w:pPr>
              <w:numPr>
                <w:ilvl w:val="0"/>
                <w:numId w:val="2"/>
              </w:numPr>
              <w:spacing w:line="240" w:lineRule="auto"/>
            </w:pPr>
            <w:r>
              <w:t>None</w:t>
            </w:r>
          </w:p>
          <w:p w14:paraId="23B88025" w14:textId="77777777" w:rsidR="00AA41D0" w:rsidRDefault="0004459F">
            <w:pPr>
              <w:numPr>
                <w:ilvl w:val="0"/>
                <w:numId w:val="2"/>
              </w:numPr>
              <w:spacing w:line="240" w:lineRule="auto"/>
            </w:pPr>
            <w:r>
              <w:t>Less than 5</w:t>
            </w:r>
          </w:p>
          <w:p w14:paraId="7818BEFD" w14:textId="77777777" w:rsidR="00AA41D0" w:rsidRDefault="0004459F">
            <w:pPr>
              <w:numPr>
                <w:ilvl w:val="0"/>
                <w:numId w:val="2"/>
              </w:numPr>
              <w:spacing w:line="240" w:lineRule="auto"/>
            </w:pPr>
            <w:r>
              <w:t>Between 5 and 10</w:t>
            </w:r>
          </w:p>
          <w:p w14:paraId="6863EEE9" w14:textId="77777777" w:rsidR="00AA41D0" w:rsidRDefault="0004459F">
            <w:pPr>
              <w:numPr>
                <w:ilvl w:val="0"/>
                <w:numId w:val="2"/>
              </w:numPr>
              <w:spacing w:line="240" w:lineRule="auto"/>
            </w:pPr>
            <w:r>
              <w:t>More than 10</w:t>
            </w:r>
          </w:p>
          <w:p w14:paraId="5CD15C5A" w14:textId="77777777" w:rsidR="00AA41D0" w:rsidRDefault="0004459F">
            <w:pPr>
              <w:numPr>
                <w:ilvl w:val="0"/>
                <w:numId w:val="2"/>
              </w:numPr>
              <w:spacing w:line="240" w:lineRule="auto"/>
            </w:pPr>
            <w:r>
              <w:t>More than 20</w:t>
            </w:r>
          </w:p>
        </w:tc>
        <w:tc>
          <w:tcPr>
            <w:tcW w:w="1545" w:type="dxa"/>
            <w:tcBorders>
              <w:top w:val="nil"/>
              <w:left w:val="nil"/>
              <w:bottom w:val="single" w:sz="5" w:space="0" w:color="000000"/>
              <w:right w:val="single" w:sz="5" w:space="0" w:color="000000"/>
            </w:tcBorders>
            <w:tcMar>
              <w:top w:w="100" w:type="dxa"/>
              <w:left w:w="100" w:type="dxa"/>
              <w:bottom w:w="100" w:type="dxa"/>
              <w:right w:w="100" w:type="dxa"/>
            </w:tcMar>
          </w:tcPr>
          <w:p w14:paraId="66D0BE43" w14:textId="77777777" w:rsidR="00AA41D0" w:rsidRDefault="0004459F">
            <w:pPr>
              <w:spacing w:line="240" w:lineRule="auto"/>
            </w:pPr>
            <w:r>
              <w:t>If None is entered, jump to Q19</w:t>
            </w:r>
          </w:p>
        </w:tc>
      </w:tr>
      <w:tr w:rsidR="00AA41D0" w14:paraId="1ADF0711" w14:textId="77777777">
        <w:trPr>
          <w:trHeight w:val="3015"/>
        </w:trPr>
        <w:tc>
          <w:tcPr>
            <w:tcW w:w="81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E5DBAB" w14:textId="77777777" w:rsidR="00AA41D0" w:rsidRDefault="0004459F">
            <w:pPr>
              <w:spacing w:line="240" w:lineRule="auto"/>
            </w:pPr>
            <w:r>
              <w:lastRenderedPageBreak/>
              <w:t>5.</w:t>
            </w:r>
          </w:p>
        </w:tc>
        <w:tc>
          <w:tcPr>
            <w:tcW w:w="2640" w:type="dxa"/>
            <w:tcBorders>
              <w:top w:val="nil"/>
              <w:left w:val="nil"/>
              <w:bottom w:val="single" w:sz="5" w:space="0" w:color="000000"/>
              <w:right w:val="single" w:sz="5" w:space="0" w:color="000000"/>
            </w:tcBorders>
            <w:tcMar>
              <w:top w:w="100" w:type="dxa"/>
              <w:left w:w="100" w:type="dxa"/>
              <w:bottom w:w="100" w:type="dxa"/>
              <w:right w:w="100" w:type="dxa"/>
            </w:tcMar>
          </w:tcPr>
          <w:p w14:paraId="772934B7" w14:textId="77777777" w:rsidR="00AA41D0" w:rsidRDefault="0004459F">
            <w:pPr>
              <w:spacing w:line="240" w:lineRule="auto"/>
            </w:pPr>
            <w:r>
              <w:t>Do you agree with any of the following statements about</w:t>
            </w:r>
          </w:p>
          <w:p w14:paraId="02D84B97" w14:textId="77777777" w:rsidR="00AA41D0" w:rsidRDefault="0004459F">
            <w:pPr>
              <w:spacing w:line="240" w:lineRule="auto"/>
            </w:pPr>
            <w:r>
              <w:t>Daye’s CBD tampons?</w:t>
            </w:r>
          </w:p>
        </w:tc>
        <w:tc>
          <w:tcPr>
            <w:tcW w:w="4035" w:type="dxa"/>
            <w:tcBorders>
              <w:top w:val="nil"/>
              <w:left w:val="nil"/>
              <w:bottom w:val="single" w:sz="5" w:space="0" w:color="000000"/>
              <w:right w:val="single" w:sz="5" w:space="0" w:color="000000"/>
            </w:tcBorders>
            <w:tcMar>
              <w:top w:w="100" w:type="dxa"/>
              <w:left w:w="100" w:type="dxa"/>
              <w:bottom w:w="100" w:type="dxa"/>
              <w:right w:w="100" w:type="dxa"/>
            </w:tcMar>
          </w:tcPr>
          <w:p w14:paraId="3ED8A41E" w14:textId="77777777" w:rsidR="00AA41D0" w:rsidRDefault="0004459F">
            <w:pPr>
              <w:spacing w:line="240" w:lineRule="auto"/>
            </w:pPr>
            <w:r>
              <w:t>-        They have removed my menstrual pain entirely</w:t>
            </w:r>
          </w:p>
          <w:p w14:paraId="181CD896" w14:textId="77777777" w:rsidR="00AA41D0" w:rsidRDefault="0004459F">
            <w:pPr>
              <w:spacing w:line="240" w:lineRule="auto"/>
            </w:pPr>
            <w:r>
              <w:t>-        They have reduced my menstrual pain</w:t>
            </w:r>
          </w:p>
          <w:p w14:paraId="25ADBA20" w14:textId="77777777" w:rsidR="00AA41D0" w:rsidRDefault="0004459F">
            <w:pPr>
              <w:spacing w:line="240" w:lineRule="auto"/>
            </w:pPr>
            <w:r>
              <w:t xml:space="preserve">-        I use fewer </w:t>
            </w:r>
            <w:proofErr w:type="gramStart"/>
            <w:r>
              <w:t>pain-killers</w:t>
            </w:r>
            <w:proofErr w:type="gramEnd"/>
            <w:r>
              <w:t xml:space="preserve"> with the CBD tampon</w:t>
            </w:r>
          </w:p>
          <w:p w14:paraId="14CA29FB" w14:textId="77777777" w:rsidR="00AA41D0" w:rsidRDefault="0004459F">
            <w:pPr>
              <w:spacing w:line="240" w:lineRule="auto"/>
            </w:pPr>
            <w:r>
              <w:t>-        I have fewer infections like thrush, yeast, UTIs or bacterial vaginosis (BV) after using the CBD tampon</w:t>
            </w:r>
          </w:p>
          <w:p w14:paraId="2AB9392F" w14:textId="77777777" w:rsidR="00AA41D0" w:rsidRDefault="0004459F">
            <w:pPr>
              <w:spacing w:line="240" w:lineRule="auto"/>
            </w:pPr>
            <w:r>
              <w:t>-        I have noticed other physical benefits</w:t>
            </w:r>
          </w:p>
          <w:p w14:paraId="1ED37FFE" w14:textId="77777777" w:rsidR="00AA41D0" w:rsidRDefault="0004459F">
            <w:pPr>
              <w:spacing w:line="240" w:lineRule="auto"/>
            </w:pPr>
            <w:r>
              <w:t>- None of the above</w:t>
            </w:r>
          </w:p>
          <w:p w14:paraId="32E1E46D" w14:textId="77777777" w:rsidR="00AA41D0" w:rsidRDefault="0004459F">
            <w:pPr>
              <w:spacing w:line="240" w:lineRule="auto"/>
            </w:pPr>
            <w:r>
              <w:t>- Other</w:t>
            </w:r>
          </w:p>
          <w:p w14:paraId="1F05096F" w14:textId="77777777" w:rsidR="00AA41D0" w:rsidRDefault="0004459F">
            <w:pPr>
              <w:spacing w:line="240" w:lineRule="auto"/>
            </w:pPr>
            <w:r>
              <w:t xml:space="preserve"> </w:t>
            </w:r>
          </w:p>
        </w:tc>
        <w:tc>
          <w:tcPr>
            <w:tcW w:w="1545" w:type="dxa"/>
            <w:tcBorders>
              <w:top w:val="nil"/>
              <w:left w:val="nil"/>
              <w:bottom w:val="single" w:sz="5" w:space="0" w:color="000000"/>
              <w:right w:val="single" w:sz="5" w:space="0" w:color="000000"/>
            </w:tcBorders>
            <w:tcMar>
              <w:top w:w="100" w:type="dxa"/>
              <w:left w:w="100" w:type="dxa"/>
              <w:bottom w:w="100" w:type="dxa"/>
              <w:right w:w="100" w:type="dxa"/>
            </w:tcMar>
          </w:tcPr>
          <w:p w14:paraId="1F47A704" w14:textId="77777777" w:rsidR="00AA41D0" w:rsidRDefault="0004459F">
            <w:pPr>
              <w:spacing w:line="240" w:lineRule="auto"/>
            </w:pPr>
            <w:r>
              <w:t>If the answer includes ‘I have noticed other physical benefits’ jump to Q6. In all other cases, jump to Q7.</w:t>
            </w:r>
          </w:p>
        </w:tc>
      </w:tr>
      <w:tr w:rsidR="00AA41D0" w14:paraId="7C957954" w14:textId="77777777">
        <w:trPr>
          <w:trHeight w:val="810"/>
        </w:trPr>
        <w:tc>
          <w:tcPr>
            <w:tcW w:w="81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1EDD01" w14:textId="77777777" w:rsidR="00AA41D0" w:rsidRDefault="0004459F">
            <w:pPr>
              <w:spacing w:line="240" w:lineRule="auto"/>
            </w:pPr>
            <w:r>
              <w:t>6.</w:t>
            </w:r>
          </w:p>
        </w:tc>
        <w:tc>
          <w:tcPr>
            <w:tcW w:w="2640" w:type="dxa"/>
            <w:tcBorders>
              <w:top w:val="nil"/>
              <w:left w:val="nil"/>
              <w:bottom w:val="single" w:sz="5" w:space="0" w:color="000000"/>
              <w:right w:val="single" w:sz="5" w:space="0" w:color="000000"/>
            </w:tcBorders>
            <w:tcMar>
              <w:top w:w="100" w:type="dxa"/>
              <w:left w:w="100" w:type="dxa"/>
              <w:bottom w:w="100" w:type="dxa"/>
              <w:right w:w="100" w:type="dxa"/>
            </w:tcMar>
          </w:tcPr>
          <w:p w14:paraId="30117AA8" w14:textId="77777777" w:rsidR="00AA41D0" w:rsidRDefault="0004459F">
            <w:pPr>
              <w:spacing w:line="240" w:lineRule="auto"/>
            </w:pPr>
            <w:r>
              <w:t>Can you tell us more about any additional physical benefits you may have experienced?</w:t>
            </w:r>
          </w:p>
        </w:tc>
        <w:tc>
          <w:tcPr>
            <w:tcW w:w="4035" w:type="dxa"/>
            <w:tcBorders>
              <w:top w:val="nil"/>
              <w:left w:val="nil"/>
              <w:bottom w:val="single" w:sz="5" w:space="0" w:color="000000"/>
              <w:right w:val="single" w:sz="5" w:space="0" w:color="000000"/>
            </w:tcBorders>
            <w:tcMar>
              <w:top w:w="100" w:type="dxa"/>
              <w:left w:w="100" w:type="dxa"/>
              <w:bottom w:w="100" w:type="dxa"/>
              <w:right w:w="100" w:type="dxa"/>
            </w:tcMar>
          </w:tcPr>
          <w:p w14:paraId="299B4C49" w14:textId="77777777" w:rsidR="00AA41D0" w:rsidRDefault="0004459F">
            <w:pPr>
              <w:spacing w:line="240" w:lineRule="auto"/>
            </w:pPr>
            <w:r>
              <w:t>Open text</w:t>
            </w:r>
          </w:p>
        </w:tc>
        <w:tc>
          <w:tcPr>
            <w:tcW w:w="1545" w:type="dxa"/>
            <w:tcBorders>
              <w:top w:val="nil"/>
              <w:left w:val="nil"/>
              <w:bottom w:val="single" w:sz="5" w:space="0" w:color="000000"/>
              <w:right w:val="single" w:sz="5" w:space="0" w:color="000000"/>
            </w:tcBorders>
            <w:tcMar>
              <w:top w:w="100" w:type="dxa"/>
              <w:left w:w="100" w:type="dxa"/>
              <w:bottom w:w="100" w:type="dxa"/>
              <w:right w:w="100" w:type="dxa"/>
            </w:tcMar>
          </w:tcPr>
          <w:p w14:paraId="45CA4A69" w14:textId="77777777" w:rsidR="00AA41D0" w:rsidRDefault="0004459F">
            <w:pPr>
              <w:spacing w:line="240" w:lineRule="auto"/>
            </w:pPr>
            <w:r>
              <w:t xml:space="preserve"> </w:t>
            </w:r>
          </w:p>
        </w:tc>
      </w:tr>
      <w:tr w:rsidR="00AA41D0" w14:paraId="4D354908" w14:textId="77777777">
        <w:trPr>
          <w:trHeight w:val="5865"/>
        </w:trPr>
        <w:tc>
          <w:tcPr>
            <w:tcW w:w="81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D5C8DE5" w14:textId="77777777" w:rsidR="00AA41D0" w:rsidRDefault="0004459F">
            <w:pPr>
              <w:spacing w:line="240" w:lineRule="auto"/>
            </w:pPr>
            <w:r>
              <w:t>7.</w:t>
            </w:r>
          </w:p>
        </w:tc>
        <w:tc>
          <w:tcPr>
            <w:tcW w:w="2640" w:type="dxa"/>
            <w:tcBorders>
              <w:top w:val="nil"/>
              <w:left w:val="nil"/>
              <w:bottom w:val="single" w:sz="5" w:space="0" w:color="000000"/>
              <w:right w:val="single" w:sz="5" w:space="0" w:color="000000"/>
            </w:tcBorders>
            <w:tcMar>
              <w:top w:w="100" w:type="dxa"/>
              <w:left w:w="100" w:type="dxa"/>
              <w:bottom w:w="100" w:type="dxa"/>
              <w:right w:w="100" w:type="dxa"/>
            </w:tcMar>
          </w:tcPr>
          <w:p w14:paraId="32BC3FC4" w14:textId="77777777" w:rsidR="00AA41D0" w:rsidRDefault="0004459F">
            <w:pPr>
              <w:spacing w:line="240" w:lineRule="auto"/>
            </w:pPr>
            <w:r>
              <w:t>What do you dislike about the CBD tampons?</w:t>
            </w:r>
          </w:p>
        </w:tc>
        <w:tc>
          <w:tcPr>
            <w:tcW w:w="4035" w:type="dxa"/>
            <w:tcBorders>
              <w:top w:val="nil"/>
              <w:left w:val="nil"/>
              <w:bottom w:val="single" w:sz="5" w:space="0" w:color="000000"/>
              <w:right w:val="single" w:sz="5" w:space="0" w:color="000000"/>
            </w:tcBorders>
            <w:tcMar>
              <w:top w:w="100" w:type="dxa"/>
              <w:left w:w="100" w:type="dxa"/>
              <w:bottom w:w="100" w:type="dxa"/>
              <w:right w:w="100" w:type="dxa"/>
            </w:tcMar>
          </w:tcPr>
          <w:p w14:paraId="7AE7172B" w14:textId="77777777" w:rsidR="00AA41D0" w:rsidRDefault="0004459F">
            <w:pPr>
              <w:spacing w:line="240" w:lineRule="auto"/>
            </w:pPr>
            <w:r>
              <w:t>-        I didn’t experience pain-relief</w:t>
            </w:r>
          </w:p>
          <w:p w14:paraId="0E70CC14" w14:textId="77777777" w:rsidR="00AA41D0" w:rsidRDefault="0004459F">
            <w:pPr>
              <w:spacing w:line="240" w:lineRule="auto"/>
            </w:pPr>
            <w:r>
              <w:t>-        I don’t find the tampons comfortable</w:t>
            </w:r>
          </w:p>
          <w:p w14:paraId="1851CDB2" w14:textId="77777777" w:rsidR="00AA41D0" w:rsidRDefault="0004459F">
            <w:pPr>
              <w:spacing w:line="240" w:lineRule="auto"/>
            </w:pPr>
            <w:r>
              <w:t>-        The tampons leaked menstrual blood</w:t>
            </w:r>
          </w:p>
          <w:p w14:paraId="154CE282" w14:textId="77777777" w:rsidR="00AA41D0" w:rsidRDefault="0004459F">
            <w:pPr>
              <w:spacing w:line="240" w:lineRule="auto"/>
            </w:pPr>
            <w:r>
              <w:t>-        I need a smaller size tampon</w:t>
            </w:r>
          </w:p>
          <w:p w14:paraId="419A5B96" w14:textId="77777777" w:rsidR="00AA41D0" w:rsidRDefault="0004459F">
            <w:pPr>
              <w:spacing w:line="240" w:lineRule="auto"/>
            </w:pPr>
            <w:r>
              <w:t>-        I need a higher absorbency tampon</w:t>
            </w:r>
          </w:p>
          <w:p w14:paraId="59B85279" w14:textId="77777777" w:rsidR="00AA41D0" w:rsidRDefault="0004459F">
            <w:pPr>
              <w:spacing w:line="240" w:lineRule="auto"/>
            </w:pPr>
            <w:r>
              <w:t>-        The packaging could be more sustainable</w:t>
            </w:r>
          </w:p>
          <w:p w14:paraId="0F40C2A7" w14:textId="77777777" w:rsidR="00AA41D0" w:rsidRDefault="0004459F">
            <w:pPr>
              <w:spacing w:line="240" w:lineRule="auto"/>
            </w:pPr>
            <w:r>
              <w:t>-        I’ve experienced negative side-effects from the tampons</w:t>
            </w:r>
          </w:p>
          <w:p w14:paraId="42783A37" w14:textId="77777777" w:rsidR="00AA41D0" w:rsidRDefault="0004459F">
            <w:pPr>
              <w:spacing w:line="240" w:lineRule="auto"/>
            </w:pPr>
            <w:r>
              <w:t>-        The applicator doesn’t work well for me</w:t>
            </w:r>
          </w:p>
          <w:p w14:paraId="195E16A4" w14:textId="77777777" w:rsidR="00AA41D0" w:rsidRDefault="0004459F">
            <w:pPr>
              <w:spacing w:line="240" w:lineRule="auto"/>
            </w:pPr>
            <w:r>
              <w:t>-        The applicator isn’t sustainable</w:t>
            </w:r>
          </w:p>
          <w:p w14:paraId="49975011" w14:textId="77777777" w:rsidR="00AA41D0" w:rsidRDefault="0004459F">
            <w:pPr>
              <w:spacing w:line="240" w:lineRule="auto"/>
            </w:pPr>
            <w:r>
              <w:t>-        The tampons are a hassle to store</w:t>
            </w:r>
          </w:p>
          <w:p w14:paraId="4CE788BF" w14:textId="77777777" w:rsidR="00AA41D0" w:rsidRDefault="0004459F">
            <w:pPr>
              <w:spacing w:line="240" w:lineRule="auto"/>
            </w:pPr>
            <w:r>
              <w:t>-        The price was too high</w:t>
            </w:r>
          </w:p>
          <w:p w14:paraId="6975E8CB" w14:textId="77777777" w:rsidR="00AA41D0" w:rsidRDefault="0004459F">
            <w:pPr>
              <w:spacing w:line="240" w:lineRule="auto"/>
            </w:pPr>
            <w:r>
              <w:t>-        The delivery took too long</w:t>
            </w:r>
          </w:p>
          <w:p w14:paraId="6B7092AE" w14:textId="77777777" w:rsidR="00AA41D0" w:rsidRDefault="0004459F">
            <w:pPr>
              <w:spacing w:line="240" w:lineRule="auto"/>
            </w:pPr>
            <w:r>
              <w:t>-        The box didn’t fit through my letterbox</w:t>
            </w:r>
          </w:p>
          <w:p w14:paraId="58B7FC5E" w14:textId="77777777" w:rsidR="00AA41D0" w:rsidRDefault="0004459F">
            <w:pPr>
              <w:spacing w:line="240" w:lineRule="auto"/>
            </w:pPr>
            <w:r>
              <w:t>-        Nothing</w:t>
            </w:r>
          </w:p>
          <w:p w14:paraId="2559965D" w14:textId="77777777" w:rsidR="00AA41D0" w:rsidRDefault="0004459F">
            <w:pPr>
              <w:spacing w:line="240" w:lineRule="auto"/>
            </w:pPr>
            <w:r>
              <w:t>-        Other</w:t>
            </w:r>
          </w:p>
        </w:tc>
        <w:tc>
          <w:tcPr>
            <w:tcW w:w="1545" w:type="dxa"/>
            <w:tcBorders>
              <w:top w:val="nil"/>
              <w:left w:val="nil"/>
              <w:bottom w:val="single" w:sz="5" w:space="0" w:color="000000"/>
              <w:right w:val="single" w:sz="5" w:space="0" w:color="000000"/>
            </w:tcBorders>
            <w:tcMar>
              <w:top w:w="100" w:type="dxa"/>
              <w:left w:w="100" w:type="dxa"/>
              <w:bottom w:w="100" w:type="dxa"/>
              <w:right w:w="100" w:type="dxa"/>
            </w:tcMar>
          </w:tcPr>
          <w:p w14:paraId="78EA3D0E" w14:textId="77777777" w:rsidR="00AA41D0" w:rsidRDefault="0004459F">
            <w:pPr>
              <w:spacing w:line="240" w:lineRule="auto"/>
            </w:pPr>
            <w:r>
              <w:t xml:space="preserve"> </w:t>
            </w:r>
          </w:p>
        </w:tc>
      </w:tr>
      <w:tr w:rsidR="00AA41D0" w14:paraId="72F9B67F" w14:textId="77777777">
        <w:trPr>
          <w:trHeight w:val="15795"/>
        </w:trPr>
        <w:tc>
          <w:tcPr>
            <w:tcW w:w="81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3F96FE" w14:textId="77777777" w:rsidR="00AA41D0" w:rsidRDefault="0004459F">
            <w:pPr>
              <w:spacing w:line="240" w:lineRule="auto"/>
            </w:pPr>
            <w:r>
              <w:lastRenderedPageBreak/>
              <w:t>8.</w:t>
            </w:r>
          </w:p>
        </w:tc>
        <w:tc>
          <w:tcPr>
            <w:tcW w:w="2640" w:type="dxa"/>
            <w:tcBorders>
              <w:top w:val="nil"/>
              <w:left w:val="nil"/>
              <w:bottom w:val="single" w:sz="5" w:space="0" w:color="000000"/>
              <w:right w:val="single" w:sz="5" w:space="0" w:color="000000"/>
            </w:tcBorders>
            <w:tcMar>
              <w:top w:w="100" w:type="dxa"/>
              <w:left w:w="100" w:type="dxa"/>
              <w:bottom w:w="100" w:type="dxa"/>
              <w:right w:w="100" w:type="dxa"/>
            </w:tcMar>
          </w:tcPr>
          <w:p w14:paraId="72905501" w14:textId="77777777" w:rsidR="00AA41D0" w:rsidRDefault="0004459F">
            <w:pPr>
              <w:spacing w:line="240" w:lineRule="auto"/>
            </w:pPr>
            <w:r>
              <w:t>Please, rate the severity of your menstrual cramps before using the CBD tampons</w:t>
            </w:r>
          </w:p>
        </w:tc>
        <w:tc>
          <w:tcPr>
            <w:tcW w:w="4035" w:type="dxa"/>
            <w:tcBorders>
              <w:top w:val="nil"/>
              <w:left w:val="nil"/>
              <w:bottom w:val="single" w:sz="5" w:space="0" w:color="000000"/>
              <w:right w:val="single" w:sz="5" w:space="0" w:color="000000"/>
            </w:tcBorders>
            <w:tcMar>
              <w:top w:w="100" w:type="dxa"/>
              <w:left w:w="100" w:type="dxa"/>
              <w:bottom w:w="100" w:type="dxa"/>
              <w:right w:w="100" w:type="dxa"/>
            </w:tcMar>
          </w:tcPr>
          <w:p w14:paraId="2619F330" w14:textId="77777777" w:rsidR="00AA41D0" w:rsidRDefault="0004459F">
            <w:pPr>
              <w:spacing w:line="240" w:lineRule="auto"/>
            </w:pPr>
            <w:r>
              <w:t>Use the following scale</w:t>
            </w:r>
          </w:p>
          <w:p w14:paraId="4C933A99" w14:textId="77777777" w:rsidR="00AA41D0" w:rsidRDefault="0004459F">
            <w:pPr>
              <w:spacing w:line="240" w:lineRule="auto"/>
            </w:pPr>
            <w:r>
              <w:t xml:space="preserve"> </w:t>
            </w:r>
          </w:p>
          <w:p w14:paraId="473BE855" w14:textId="77777777" w:rsidR="00AA41D0" w:rsidRDefault="0004459F">
            <w:pPr>
              <w:spacing w:line="240" w:lineRule="auto"/>
            </w:pPr>
            <w:r>
              <w:t>0 — No pain</w:t>
            </w:r>
          </w:p>
          <w:p w14:paraId="604CDC2B" w14:textId="77777777" w:rsidR="00AA41D0" w:rsidRDefault="00AA41D0">
            <w:pPr>
              <w:spacing w:line="240" w:lineRule="auto"/>
            </w:pPr>
          </w:p>
          <w:p w14:paraId="7FA74EE9" w14:textId="77777777" w:rsidR="00AA41D0" w:rsidRDefault="0004459F">
            <w:pPr>
              <w:spacing w:line="240" w:lineRule="auto"/>
            </w:pPr>
            <w:r>
              <w:t>1 — Very minor annoyance with occasional minor twinges. No medication is needed.</w:t>
            </w:r>
          </w:p>
          <w:p w14:paraId="508B330F" w14:textId="77777777" w:rsidR="00AA41D0" w:rsidRDefault="00AA41D0">
            <w:pPr>
              <w:spacing w:line="240" w:lineRule="auto"/>
            </w:pPr>
          </w:p>
          <w:p w14:paraId="0732AE61" w14:textId="77777777" w:rsidR="00AA41D0" w:rsidRDefault="0004459F">
            <w:pPr>
              <w:spacing w:line="240" w:lineRule="auto"/>
            </w:pPr>
            <w:r>
              <w:t>2 — Minor annoyance with occasional strong twinges. No medication is needed.</w:t>
            </w:r>
          </w:p>
          <w:p w14:paraId="3E58703E" w14:textId="77777777" w:rsidR="00AA41D0" w:rsidRDefault="00AA41D0">
            <w:pPr>
              <w:spacing w:line="240" w:lineRule="auto"/>
            </w:pPr>
          </w:p>
          <w:p w14:paraId="61D6CC6B" w14:textId="77777777" w:rsidR="00AA41D0" w:rsidRDefault="0004459F">
            <w:pPr>
              <w:spacing w:line="240" w:lineRule="auto"/>
            </w:pPr>
            <w:r>
              <w:t>3 — Annoying enough to be distracting. Mild painkillers like Aspirin, Ibuprofen or Tylenol are effective.</w:t>
            </w:r>
          </w:p>
          <w:p w14:paraId="086D132B" w14:textId="77777777" w:rsidR="00AA41D0" w:rsidRDefault="00AA41D0">
            <w:pPr>
              <w:spacing w:line="240" w:lineRule="auto"/>
            </w:pPr>
          </w:p>
          <w:p w14:paraId="5B851A7B" w14:textId="77777777" w:rsidR="00AA41D0" w:rsidRDefault="0004459F">
            <w:pPr>
              <w:spacing w:line="240" w:lineRule="auto"/>
            </w:pPr>
            <w:r>
              <w:t xml:space="preserve">4 — Can be ignored if you are really involved in your </w:t>
            </w:r>
            <w:proofErr w:type="gramStart"/>
            <w:r>
              <w:t>work, but</w:t>
            </w:r>
            <w:proofErr w:type="gramEnd"/>
            <w:r>
              <w:t xml:space="preserve"> still distracting. Mild painkillers relieve the pain for 3-4 hours.</w:t>
            </w:r>
          </w:p>
          <w:p w14:paraId="1C55D3ED" w14:textId="77777777" w:rsidR="00AA41D0" w:rsidRDefault="00AA41D0">
            <w:pPr>
              <w:spacing w:line="240" w:lineRule="auto"/>
            </w:pPr>
          </w:p>
          <w:p w14:paraId="23AFEC83" w14:textId="77777777" w:rsidR="00AA41D0" w:rsidRDefault="0004459F">
            <w:pPr>
              <w:spacing w:line="240" w:lineRule="auto"/>
            </w:pPr>
            <w:r>
              <w:t>5 — Can't be ignored for more than 30 minutes. Mild painkillers relieve the pain for 3-4 hours.</w:t>
            </w:r>
          </w:p>
          <w:p w14:paraId="2F112705" w14:textId="77777777" w:rsidR="00AA41D0" w:rsidRDefault="00AA41D0">
            <w:pPr>
              <w:spacing w:line="240" w:lineRule="auto"/>
            </w:pPr>
          </w:p>
          <w:p w14:paraId="4012C4F5" w14:textId="77777777" w:rsidR="00AA41D0" w:rsidRDefault="0004459F">
            <w:pPr>
              <w:spacing w:line="240" w:lineRule="auto"/>
            </w:pPr>
            <w:r>
              <w:t>6 — Can't be ignored for any length of time, but you can still go to work and participate in social activities. Stronger painkillers like Codeine and Vicodin reduce the pain for 3-4 hours.</w:t>
            </w:r>
          </w:p>
          <w:p w14:paraId="2B1AB230" w14:textId="77777777" w:rsidR="00AA41D0" w:rsidRDefault="00AA41D0">
            <w:pPr>
              <w:spacing w:line="240" w:lineRule="auto"/>
            </w:pPr>
          </w:p>
          <w:p w14:paraId="3A32A458" w14:textId="77777777" w:rsidR="00AA41D0" w:rsidRDefault="0004459F">
            <w:pPr>
              <w:spacing w:line="240" w:lineRule="auto"/>
            </w:pPr>
            <w:r>
              <w:t xml:space="preserve">7 — Makes it difficult to </w:t>
            </w:r>
            <w:proofErr w:type="gramStart"/>
            <w:r>
              <w:t>concentrate, and</w:t>
            </w:r>
            <w:proofErr w:type="gramEnd"/>
            <w:r>
              <w:t xml:space="preserve"> interferes with sleep. You can still function with effort. Stronger painkillers are only partially effective. The strongest painkillers (like Oxycontin and Morphine) relieve the pain.</w:t>
            </w:r>
          </w:p>
          <w:p w14:paraId="43D793B1" w14:textId="77777777" w:rsidR="00AA41D0" w:rsidRDefault="00AA41D0">
            <w:pPr>
              <w:spacing w:line="240" w:lineRule="auto"/>
            </w:pPr>
          </w:p>
          <w:p w14:paraId="4049D155" w14:textId="77777777" w:rsidR="00AA41D0" w:rsidRDefault="0004459F">
            <w:pPr>
              <w:spacing w:line="240" w:lineRule="auto"/>
            </w:pPr>
            <w:r>
              <w:t>8 — Physical activity is severely limited. You can read and converse with effort. Nausea and dizziness set in as factors of pain. Stronger painkillers are minimally effective. Strongest painkillers reduce pain for 3-4 hours.</w:t>
            </w:r>
          </w:p>
          <w:p w14:paraId="6AF07029" w14:textId="77777777" w:rsidR="00AA41D0" w:rsidRDefault="00AA41D0">
            <w:pPr>
              <w:spacing w:line="240" w:lineRule="auto"/>
            </w:pPr>
          </w:p>
          <w:p w14:paraId="250BBD46" w14:textId="77777777" w:rsidR="00AA41D0" w:rsidRDefault="0004459F">
            <w:pPr>
              <w:spacing w:line="240" w:lineRule="auto"/>
            </w:pPr>
            <w:r>
              <w:t>9 — Unable to speak. Crying out or moaning uncontrollably near delirium. Strongest painkillers are only partially effective.</w:t>
            </w:r>
          </w:p>
          <w:p w14:paraId="4E68DAF4" w14:textId="77777777" w:rsidR="00AA41D0" w:rsidRDefault="0004459F">
            <w:pPr>
              <w:spacing w:line="240" w:lineRule="auto"/>
            </w:pPr>
            <w:r>
              <w:t>10 — Unconscious. Pain makes you pass out. Strongest painkillers are only partially effective.</w:t>
            </w:r>
          </w:p>
        </w:tc>
        <w:tc>
          <w:tcPr>
            <w:tcW w:w="1545" w:type="dxa"/>
            <w:tcBorders>
              <w:top w:val="nil"/>
              <w:left w:val="nil"/>
              <w:bottom w:val="single" w:sz="5" w:space="0" w:color="000000"/>
              <w:right w:val="single" w:sz="5" w:space="0" w:color="000000"/>
            </w:tcBorders>
            <w:tcMar>
              <w:top w:w="100" w:type="dxa"/>
              <w:left w:w="100" w:type="dxa"/>
              <w:bottom w:w="100" w:type="dxa"/>
              <w:right w:w="100" w:type="dxa"/>
            </w:tcMar>
          </w:tcPr>
          <w:p w14:paraId="27A4A925" w14:textId="77777777" w:rsidR="00AA41D0" w:rsidRDefault="0004459F">
            <w:pPr>
              <w:spacing w:line="240" w:lineRule="auto"/>
            </w:pPr>
            <w:r>
              <w:t xml:space="preserve"> </w:t>
            </w:r>
          </w:p>
        </w:tc>
      </w:tr>
      <w:tr w:rsidR="00AA41D0" w14:paraId="3F73D513" w14:textId="77777777">
        <w:trPr>
          <w:trHeight w:val="15795"/>
        </w:trPr>
        <w:tc>
          <w:tcPr>
            <w:tcW w:w="81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0DB1FF8" w14:textId="77777777" w:rsidR="00AA41D0" w:rsidRDefault="0004459F">
            <w:pPr>
              <w:spacing w:line="240" w:lineRule="auto"/>
            </w:pPr>
            <w:r>
              <w:lastRenderedPageBreak/>
              <w:t>9.</w:t>
            </w:r>
          </w:p>
        </w:tc>
        <w:tc>
          <w:tcPr>
            <w:tcW w:w="2640" w:type="dxa"/>
            <w:tcBorders>
              <w:top w:val="nil"/>
              <w:left w:val="nil"/>
              <w:bottom w:val="single" w:sz="5" w:space="0" w:color="000000"/>
              <w:right w:val="single" w:sz="5" w:space="0" w:color="000000"/>
            </w:tcBorders>
            <w:tcMar>
              <w:top w:w="100" w:type="dxa"/>
              <w:left w:w="100" w:type="dxa"/>
              <w:bottom w:w="100" w:type="dxa"/>
              <w:right w:w="100" w:type="dxa"/>
            </w:tcMar>
          </w:tcPr>
          <w:p w14:paraId="2166546C" w14:textId="77777777" w:rsidR="00AA41D0" w:rsidRDefault="0004459F">
            <w:pPr>
              <w:spacing w:line="240" w:lineRule="auto"/>
            </w:pPr>
            <w:r>
              <w:t>Please, rate the severity of your menstrual cramps whilst using the CBD tampons</w:t>
            </w:r>
          </w:p>
        </w:tc>
        <w:tc>
          <w:tcPr>
            <w:tcW w:w="4035" w:type="dxa"/>
            <w:tcBorders>
              <w:top w:val="nil"/>
              <w:left w:val="nil"/>
              <w:bottom w:val="single" w:sz="5" w:space="0" w:color="000000"/>
              <w:right w:val="single" w:sz="5" w:space="0" w:color="000000"/>
            </w:tcBorders>
            <w:tcMar>
              <w:top w:w="100" w:type="dxa"/>
              <w:left w:w="100" w:type="dxa"/>
              <w:bottom w:w="100" w:type="dxa"/>
              <w:right w:w="100" w:type="dxa"/>
            </w:tcMar>
          </w:tcPr>
          <w:p w14:paraId="6DC1794A" w14:textId="77777777" w:rsidR="00AA41D0" w:rsidRDefault="0004459F">
            <w:pPr>
              <w:spacing w:line="240" w:lineRule="auto"/>
            </w:pPr>
            <w:r>
              <w:t>Use the following scale</w:t>
            </w:r>
          </w:p>
          <w:p w14:paraId="325705B8" w14:textId="77777777" w:rsidR="00AA41D0" w:rsidRDefault="0004459F">
            <w:pPr>
              <w:spacing w:line="240" w:lineRule="auto"/>
            </w:pPr>
            <w:r>
              <w:t>0 — No pain</w:t>
            </w:r>
          </w:p>
          <w:p w14:paraId="4F8324CE" w14:textId="77777777" w:rsidR="00AA41D0" w:rsidRDefault="0004459F">
            <w:pPr>
              <w:spacing w:line="240" w:lineRule="auto"/>
            </w:pPr>
            <w:r>
              <w:t>1 — Very minor annoyance with occasional minor twinges. No medication is needed.</w:t>
            </w:r>
          </w:p>
          <w:p w14:paraId="7527DF2E" w14:textId="77777777" w:rsidR="00AA41D0" w:rsidRDefault="0004459F">
            <w:pPr>
              <w:spacing w:line="240" w:lineRule="auto"/>
            </w:pPr>
            <w:r>
              <w:t>2 — Minor annoyance with occasional strong twinges. No medication is needed.</w:t>
            </w:r>
          </w:p>
          <w:p w14:paraId="15A9DA94" w14:textId="77777777" w:rsidR="00AA41D0" w:rsidRDefault="0004459F">
            <w:pPr>
              <w:spacing w:line="240" w:lineRule="auto"/>
            </w:pPr>
            <w:r>
              <w:t>3 — Annoying enough to be distracting. Mild painkillers like Aspirin, Ibuprofen or Tylenol are effective.</w:t>
            </w:r>
          </w:p>
          <w:p w14:paraId="303324C7" w14:textId="77777777" w:rsidR="00AA41D0" w:rsidRDefault="0004459F">
            <w:pPr>
              <w:spacing w:line="240" w:lineRule="auto"/>
            </w:pPr>
            <w:r>
              <w:t xml:space="preserve">4 — Can be ignored if you are really involved in your </w:t>
            </w:r>
            <w:proofErr w:type="gramStart"/>
            <w:r>
              <w:t>work, but</w:t>
            </w:r>
            <w:proofErr w:type="gramEnd"/>
            <w:r>
              <w:t xml:space="preserve"> still distracting. Mild painkillers relieve the pain for 3-4 hours.</w:t>
            </w:r>
          </w:p>
          <w:p w14:paraId="3516A4EF" w14:textId="77777777" w:rsidR="00AA41D0" w:rsidRDefault="0004459F">
            <w:pPr>
              <w:spacing w:line="240" w:lineRule="auto"/>
            </w:pPr>
            <w:r>
              <w:t>5 — Can't be ignored for more than 30 minutes. Mild painkillers relieve the pain for 3-4 hours.</w:t>
            </w:r>
          </w:p>
          <w:p w14:paraId="40C238F8" w14:textId="77777777" w:rsidR="00AA41D0" w:rsidRDefault="0004459F">
            <w:pPr>
              <w:spacing w:line="240" w:lineRule="auto"/>
            </w:pPr>
            <w:r>
              <w:t>6 — Can't be ignored for any length of time, but you can still go to work and participate in social activities. Stronger painkillers like Codeine and Vicodin reduce the pain for 3-4 hours.</w:t>
            </w:r>
          </w:p>
          <w:p w14:paraId="76105B41" w14:textId="77777777" w:rsidR="00AA41D0" w:rsidRDefault="0004459F">
            <w:pPr>
              <w:spacing w:line="240" w:lineRule="auto"/>
            </w:pPr>
            <w:r>
              <w:t xml:space="preserve">7 — Makes it difficult to </w:t>
            </w:r>
            <w:proofErr w:type="gramStart"/>
            <w:r>
              <w:t>concentrate, and</w:t>
            </w:r>
            <w:proofErr w:type="gramEnd"/>
            <w:r>
              <w:t xml:space="preserve"> interferes with sleep. You can still function with effort. Stronger painkillers are only partially effective. The strongest painkillers (like Oxycontin and Morphine) relieve the pain.</w:t>
            </w:r>
          </w:p>
          <w:p w14:paraId="6C89D2A8" w14:textId="77777777" w:rsidR="00AA41D0" w:rsidRDefault="0004459F">
            <w:pPr>
              <w:spacing w:line="240" w:lineRule="auto"/>
            </w:pPr>
            <w:r>
              <w:t>8 — Physical activity is severely limited. You can read and converse with effort. Nausea and dizziness set in as factors of pain. Stronger painkillers are minimally effective. Strongest painkillers reduce pain for 3-4 hours.</w:t>
            </w:r>
          </w:p>
          <w:p w14:paraId="7E637595" w14:textId="77777777" w:rsidR="00AA41D0" w:rsidRDefault="0004459F">
            <w:pPr>
              <w:spacing w:line="240" w:lineRule="auto"/>
            </w:pPr>
            <w:r>
              <w:t>9 — Unable to speak. Crying out or moaning uncontrollably near delirium. Strongest painkillers are only partially effective.</w:t>
            </w:r>
          </w:p>
          <w:p w14:paraId="48A2CD63" w14:textId="77777777" w:rsidR="00AA41D0" w:rsidRDefault="0004459F">
            <w:pPr>
              <w:spacing w:line="240" w:lineRule="auto"/>
            </w:pPr>
            <w:r>
              <w:t>10 — Unconscious. Pain makes you pass out. Strongest painkillers are only partially effective.</w:t>
            </w:r>
          </w:p>
        </w:tc>
        <w:tc>
          <w:tcPr>
            <w:tcW w:w="1545" w:type="dxa"/>
            <w:tcBorders>
              <w:top w:val="nil"/>
              <w:left w:val="nil"/>
              <w:bottom w:val="single" w:sz="5" w:space="0" w:color="000000"/>
              <w:right w:val="single" w:sz="5" w:space="0" w:color="000000"/>
            </w:tcBorders>
            <w:tcMar>
              <w:top w:w="100" w:type="dxa"/>
              <w:left w:w="100" w:type="dxa"/>
              <w:bottom w:w="100" w:type="dxa"/>
              <w:right w:w="100" w:type="dxa"/>
            </w:tcMar>
          </w:tcPr>
          <w:p w14:paraId="28AE3D56" w14:textId="77777777" w:rsidR="00AA41D0" w:rsidRDefault="0004459F">
            <w:pPr>
              <w:spacing w:line="240" w:lineRule="auto"/>
            </w:pPr>
            <w:r>
              <w:t xml:space="preserve"> </w:t>
            </w:r>
          </w:p>
        </w:tc>
      </w:tr>
      <w:tr w:rsidR="00AA41D0" w14:paraId="2E0AA5AF" w14:textId="77777777">
        <w:trPr>
          <w:trHeight w:val="45"/>
        </w:trPr>
        <w:tc>
          <w:tcPr>
            <w:tcW w:w="81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C202A8" w14:textId="77777777" w:rsidR="00AA41D0" w:rsidRDefault="0004459F">
            <w:pPr>
              <w:spacing w:line="240" w:lineRule="auto"/>
            </w:pPr>
            <w:r>
              <w:lastRenderedPageBreak/>
              <w:t>10.</w:t>
            </w:r>
          </w:p>
        </w:tc>
        <w:tc>
          <w:tcPr>
            <w:tcW w:w="2640" w:type="dxa"/>
            <w:tcBorders>
              <w:top w:val="nil"/>
              <w:left w:val="nil"/>
              <w:bottom w:val="single" w:sz="5" w:space="0" w:color="000000"/>
              <w:right w:val="single" w:sz="5" w:space="0" w:color="000000"/>
            </w:tcBorders>
            <w:tcMar>
              <w:top w:w="100" w:type="dxa"/>
              <w:left w:w="100" w:type="dxa"/>
              <w:bottom w:w="100" w:type="dxa"/>
              <w:right w:w="100" w:type="dxa"/>
            </w:tcMar>
          </w:tcPr>
          <w:p w14:paraId="02ECCF30" w14:textId="77777777" w:rsidR="00AA41D0" w:rsidRDefault="0004459F">
            <w:pPr>
              <w:spacing w:line="240" w:lineRule="auto"/>
            </w:pPr>
            <w:r>
              <w:t>Have you been diagnosed by a GP/OBGYN with any gynaecological conditions?</w:t>
            </w:r>
          </w:p>
        </w:tc>
        <w:tc>
          <w:tcPr>
            <w:tcW w:w="4035" w:type="dxa"/>
            <w:tcBorders>
              <w:top w:val="nil"/>
              <w:left w:val="nil"/>
              <w:bottom w:val="single" w:sz="5" w:space="0" w:color="000000"/>
              <w:right w:val="single" w:sz="5" w:space="0" w:color="000000"/>
            </w:tcBorders>
            <w:tcMar>
              <w:top w:w="100" w:type="dxa"/>
              <w:left w:w="100" w:type="dxa"/>
              <w:bottom w:w="100" w:type="dxa"/>
              <w:right w:w="100" w:type="dxa"/>
            </w:tcMar>
          </w:tcPr>
          <w:p w14:paraId="51D503FB" w14:textId="77777777" w:rsidR="00AA41D0" w:rsidRDefault="0004459F">
            <w:pPr>
              <w:spacing w:line="240" w:lineRule="auto"/>
            </w:pPr>
            <w:r>
              <w:t>-        Yes</w:t>
            </w:r>
          </w:p>
          <w:p w14:paraId="7406A014" w14:textId="77777777" w:rsidR="00AA41D0" w:rsidRDefault="0004459F">
            <w:pPr>
              <w:spacing w:line="240" w:lineRule="auto"/>
            </w:pPr>
            <w:r>
              <w:t>-        No</w:t>
            </w:r>
          </w:p>
        </w:tc>
        <w:tc>
          <w:tcPr>
            <w:tcW w:w="1545" w:type="dxa"/>
            <w:tcBorders>
              <w:top w:val="nil"/>
              <w:left w:val="nil"/>
              <w:bottom w:val="single" w:sz="5" w:space="0" w:color="000000"/>
              <w:right w:val="single" w:sz="5" w:space="0" w:color="000000"/>
            </w:tcBorders>
            <w:tcMar>
              <w:top w:w="100" w:type="dxa"/>
              <w:left w:w="100" w:type="dxa"/>
              <w:bottom w:w="100" w:type="dxa"/>
              <w:right w:w="100" w:type="dxa"/>
            </w:tcMar>
          </w:tcPr>
          <w:p w14:paraId="3D3825B0" w14:textId="77777777" w:rsidR="00AA41D0" w:rsidRDefault="0004459F">
            <w:pPr>
              <w:spacing w:line="240" w:lineRule="auto"/>
            </w:pPr>
            <w:r>
              <w:t>If ‘No’, skip to Q12</w:t>
            </w:r>
          </w:p>
        </w:tc>
      </w:tr>
      <w:tr w:rsidR="00AA41D0" w14:paraId="1CA2970B" w14:textId="77777777">
        <w:trPr>
          <w:trHeight w:val="1080"/>
        </w:trPr>
        <w:tc>
          <w:tcPr>
            <w:tcW w:w="81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82EEC2" w14:textId="77777777" w:rsidR="00AA41D0" w:rsidRDefault="0004459F">
            <w:pPr>
              <w:spacing w:line="240" w:lineRule="auto"/>
            </w:pPr>
            <w:r>
              <w:t>11.</w:t>
            </w:r>
          </w:p>
        </w:tc>
        <w:tc>
          <w:tcPr>
            <w:tcW w:w="2640" w:type="dxa"/>
            <w:tcBorders>
              <w:top w:val="nil"/>
              <w:left w:val="nil"/>
              <w:bottom w:val="single" w:sz="5" w:space="0" w:color="000000"/>
              <w:right w:val="single" w:sz="5" w:space="0" w:color="000000"/>
            </w:tcBorders>
            <w:tcMar>
              <w:top w:w="100" w:type="dxa"/>
              <w:left w:w="100" w:type="dxa"/>
              <w:bottom w:w="100" w:type="dxa"/>
              <w:right w:w="100" w:type="dxa"/>
            </w:tcMar>
          </w:tcPr>
          <w:p w14:paraId="5F0E6D8E" w14:textId="77777777" w:rsidR="00AA41D0" w:rsidRDefault="0004459F">
            <w:pPr>
              <w:spacing w:line="240" w:lineRule="auto"/>
            </w:pPr>
            <w:r>
              <w:t>What is your current diagnosis?</w:t>
            </w:r>
          </w:p>
        </w:tc>
        <w:tc>
          <w:tcPr>
            <w:tcW w:w="4035" w:type="dxa"/>
            <w:tcBorders>
              <w:top w:val="nil"/>
              <w:left w:val="nil"/>
              <w:bottom w:val="single" w:sz="5" w:space="0" w:color="000000"/>
              <w:right w:val="single" w:sz="5" w:space="0" w:color="000000"/>
            </w:tcBorders>
            <w:tcMar>
              <w:top w:w="100" w:type="dxa"/>
              <w:left w:w="100" w:type="dxa"/>
              <w:bottom w:w="100" w:type="dxa"/>
              <w:right w:w="100" w:type="dxa"/>
            </w:tcMar>
          </w:tcPr>
          <w:p w14:paraId="478DBBB3" w14:textId="77777777" w:rsidR="00AA41D0" w:rsidRDefault="0004459F">
            <w:pPr>
              <w:spacing w:line="240" w:lineRule="auto"/>
            </w:pPr>
            <w:r>
              <w:t>-        Adenomyosis</w:t>
            </w:r>
          </w:p>
          <w:p w14:paraId="23669713" w14:textId="77777777" w:rsidR="00AA41D0" w:rsidRDefault="0004459F">
            <w:pPr>
              <w:spacing w:line="240" w:lineRule="auto"/>
            </w:pPr>
            <w:r>
              <w:t>-        Endometriosis</w:t>
            </w:r>
          </w:p>
          <w:p w14:paraId="31BE6D99" w14:textId="77777777" w:rsidR="00AA41D0" w:rsidRDefault="0004459F">
            <w:pPr>
              <w:spacing w:line="240" w:lineRule="auto"/>
            </w:pPr>
            <w:r>
              <w:t>-        Primary Dysmenorrhea</w:t>
            </w:r>
          </w:p>
          <w:p w14:paraId="717F5B2C" w14:textId="77777777" w:rsidR="00AA41D0" w:rsidRDefault="0004459F">
            <w:pPr>
              <w:spacing w:line="240" w:lineRule="auto"/>
            </w:pPr>
            <w:r>
              <w:t>-        Pelvic inflammatory disease (PID)</w:t>
            </w:r>
          </w:p>
          <w:p w14:paraId="3DD9A9F6" w14:textId="77777777" w:rsidR="00AA41D0" w:rsidRDefault="0004459F">
            <w:pPr>
              <w:spacing w:line="240" w:lineRule="auto"/>
            </w:pPr>
            <w:r>
              <w:t>-        Polycystic ovarian syndrome (PCOS)</w:t>
            </w:r>
          </w:p>
          <w:p w14:paraId="625A0953" w14:textId="77777777" w:rsidR="00AA41D0" w:rsidRDefault="0004459F">
            <w:pPr>
              <w:spacing w:line="240" w:lineRule="auto"/>
            </w:pPr>
            <w:r>
              <w:t>-        Other</w:t>
            </w:r>
          </w:p>
        </w:tc>
        <w:tc>
          <w:tcPr>
            <w:tcW w:w="1545" w:type="dxa"/>
            <w:tcBorders>
              <w:top w:val="nil"/>
              <w:left w:val="nil"/>
              <w:bottom w:val="single" w:sz="5" w:space="0" w:color="000000"/>
              <w:right w:val="single" w:sz="5" w:space="0" w:color="000000"/>
            </w:tcBorders>
            <w:tcMar>
              <w:top w:w="100" w:type="dxa"/>
              <w:left w:w="100" w:type="dxa"/>
              <w:bottom w:w="100" w:type="dxa"/>
              <w:right w:w="100" w:type="dxa"/>
            </w:tcMar>
          </w:tcPr>
          <w:p w14:paraId="33248F84" w14:textId="77777777" w:rsidR="00AA41D0" w:rsidRDefault="0004459F">
            <w:pPr>
              <w:spacing w:line="240" w:lineRule="auto"/>
            </w:pPr>
            <w:r>
              <w:t xml:space="preserve"> </w:t>
            </w:r>
          </w:p>
        </w:tc>
      </w:tr>
      <w:tr w:rsidR="00AA41D0" w14:paraId="4481CB31" w14:textId="77777777">
        <w:trPr>
          <w:trHeight w:val="1035"/>
        </w:trPr>
        <w:tc>
          <w:tcPr>
            <w:tcW w:w="81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4893D8A" w14:textId="77777777" w:rsidR="00AA41D0" w:rsidRDefault="0004459F">
            <w:pPr>
              <w:spacing w:line="240" w:lineRule="auto"/>
            </w:pPr>
            <w:r>
              <w:t>12.</w:t>
            </w:r>
          </w:p>
        </w:tc>
        <w:tc>
          <w:tcPr>
            <w:tcW w:w="2640" w:type="dxa"/>
            <w:tcBorders>
              <w:top w:val="nil"/>
              <w:left w:val="nil"/>
              <w:bottom w:val="single" w:sz="5" w:space="0" w:color="000000"/>
              <w:right w:val="single" w:sz="5" w:space="0" w:color="000000"/>
            </w:tcBorders>
            <w:tcMar>
              <w:top w:w="100" w:type="dxa"/>
              <w:left w:w="100" w:type="dxa"/>
              <w:bottom w:w="100" w:type="dxa"/>
              <w:right w:w="100" w:type="dxa"/>
            </w:tcMar>
          </w:tcPr>
          <w:p w14:paraId="400AA7FB" w14:textId="77777777" w:rsidR="00AA41D0" w:rsidRDefault="0004459F">
            <w:pPr>
              <w:spacing w:line="240" w:lineRule="auto"/>
            </w:pPr>
            <w:r>
              <w:t>Do you find yourself needing fewer painkillers when using the CBD tampons?</w:t>
            </w:r>
          </w:p>
        </w:tc>
        <w:tc>
          <w:tcPr>
            <w:tcW w:w="4035" w:type="dxa"/>
            <w:tcBorders>
              <w:top w:val="nil"/>
              <w:left w:val="nil"/>
              <w:bottom w:val="single" w:sz="5" w:space="0" w:color="000000"/>
              <w:right w:val="single" w:sz="5" w:space="0" w:color="000000"/>
            </w:tcBorders>
            <w:tcMar>
              <w:top w:w="100" w:type="dxa"/>
              <w:left w:w="100" w:type="dxa"/>
              <w:bottom w:w="100" w:type="dxa"/>
              <w:right w:w="100" w:type="dxa"/>
            </w:tcMar>
          </w:tcPr>
          <w:p w14:paraId="73DB21A5" w14:textId="77777777" w:rsidR="00AA41D0" w:rsidRDefault="0004459F">
            <w:pPr>
              <w:spacing w:line="240" w:lineRule="auto"/>
            </w:pPr>
            <w:r>
              <w:t xml:space="preserve">-        Yes, </w:t>
            </w:r>
            <w:proofErr w:type="spellStart"/>
            <w:r>
              <w:t>everytime</w:t>
            </w:r>
            <w:proofErr w:type="spellEnd"/>
          </w:p>
          <w:p w14:paraId="38A6B280" w14:textId="77777777" w:rsidR="00AA41D0" w:rsidRDefault="0004459F">
            <w:pPr>
              <w:spacing w:line="240" w:lineRule="auto"/>
            </w:pPr>
            <w:r>
              <w:t>-        Most of the time</w:t>
            </w:r>
          </w:p>
          <w:p w14:paraId="6E1AA034" w14:textId="77777777" w:rsidR="00AA41D0" w:rsidRDefault="0004459F">
            <w:pPr>
              <w:spacing w:line="240" w:lineRule="auto"/>
            </w:pPr>
            <w:r>
              <w:t>-        Sometimes</w:t>
            </w:r>
          </w:p>
          <w:p w14:paraId="0E80E494" w14:textId="77777777" w:rsidR="00AA41D0" w:rsidRDefault="0004459F">
            <w:pPr>
              <w:spacing w:line="240" w:lineRule="auto"/>
            </w:pPr>
            <w:r>
              <w:t>-        No, never</w:t>
            </w:r>
          </w:p>
          <w:p w14:paraId="01CDB4A5" w14:textId="77777777" w:rsidR="00AA41D0" w:rsidRDefault="0004459F">
            <w:pPr>
              <w:spacing w:line="240" w:lineRule="auto"/>
            </w:pPr>
            <w:r>
              <w:t>-        Not sure</w:t>
            </w:r>
          </w:p>
          <w:p w14:paraId="4B97DE3B" w14:textId="77777777" w:rsidR="00AA41D0" w:rsidRDefault="0004459F">
            <w:pPr>
              <w:spacing w:line="240" w:lineRule="auto"/>
            </w:pPr>
            <w:r>
              <w:t xml:space="preserve">- Other </w:t>
            </w:r>
          </w:p>
        </w:tc>
        <w:tc>
          <w:tcPr>
            <w:tcW w:w="1545" w:type="dxa"/>
            <w:tcBorders>
              <w:top w:val="nil"/>
              <w:left w:val="nil"/>
              <w:bottom w:val="single" w:sz="5" w:space="0" w:color="000000"/>
              <w:right w:val="single" w:sz="5" w:space="0" w:color="000000"/>
            </w:tcBorders>
            <w:tcMar>
              <w:top w:w="100" w:type="dxa"/>
              <w:left w:w="100" w:type="dxa"/>
              <w:bottom w:w="100" w:type="dxa"/>
              <w:right w:w="100" w:type="dxa"/>
            </w:tcMar>
          </w:tcPr>
          <w:p w14:paraId="1C35516F" w14:textId="77777777" w:rsidR="00AA41D0" w:rsidRDefault="0004459F">
            <w:pPr>
              <w:spacing w:line="240" w:lineRule="auto"/>
            </w:pPr>
            <w:r>
              <w:t xml:space="preserve"> </w:t>
            </w:r>
          </w:p>
        </w:tc>
      </w:tr>
      <w:tr w:rsidR="00AA41D0" w14:paraId="46E064EF" w14:textId="77777777">
        <w:trPr>
          <w:trHeight w:val="900"/>
        </w:trPr>
        <w:tc>
          <w:tcPr>
            <w:tcW w:w="81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25CF5A9" w14:textId="77777777" w:rsidR="00AA41D0" w:rsidRDefault="0004459F">
            <w:pPr>
              <w:spacing w:line="240" w:lineRule="auto"/>
            </w:pPr>
            <w:r>
              <w:t>13.</w:t>
            </w:r>
          </w:p>
        </w:tc>
        <w:tc>
          <w:tcPr>
            <w:tcW w:w="2640" w:type="dxa"/>
            <w:tcBorders>
              <w:top w:val="nil"/>
              <w:left w:val="nil"/>
              <w:bottom w:val="single" w:sz="5" w:space="0" w:color="000000"/>
              <w:right w:val="single" w:sz="5" w:space="0" w:color="000000"/>
            </w:tcBorders>
            <w:tcMar>
              <w:top w:w="100" w:type="dxa"/>
              <w:left w:w="100" w:type="dxa"/>
              <w:bottom w:w="100" w:type="dxa"/>
              <w:right w:w="100" w:type="dxa"/>
            </w:tcMar>
          </w:tcPr>
          <w:p w14:paraId="03492C97" w14:textId="77777777" w:rsidR="00AA41D0" w:rsidRDefault="0004459F">
            <w:pPr>
              <w:spacing w:line="240" w:lineRule="auto"/>
            </w:pPr>
            <w:r>
              <w:t>When do you use the CBD tampons?</w:t>
            </w:r>
          </w:p>
        </w:tc>
        <w:tc>
          <w:tcPr>
            <w:tcW w:w="4035" w:type="dxa"/>
            <w:tcBorders>
              <w:top w:val="nil"/>
              <w:left w:val="nil"/>
              <w:bottom w:val="single" w:sz="5" w:space="0" w:color="000000"/>
              <w:right w:val="single" w:sz="5" w:space="0" w:color="000000"/>
            </w:tcBorders>
            <w:tcMar>
              <w:top w:w="100" w:type="dxa"/>
              <w:left w:w="100" w:type="dxa"/>
              <w:bottom w:w="100" w:type="dxa"/>
              <w:right w:w="100" w:type="dxa"/>
            </w:tcMar>
          </w:tcPr>
          <w:p w14:paraId="29404851" w14:textId="77777777" w:rsidR="00AA41D0" w:rsidRDefault="0004459F">
            <w:pPr>
              <w:spacing w:line="240" w:lineRule="auto"/>
            </w:pPr>
            <w:r>
              <w:t>-        Only when I start feeling cramps</w:t>
            </w:r>
          </w:p>
          <w:p w14:paraId="22230C65" w14:textId="77777777" w:rsidR="00AA41D0" w:rsidRDefault="0004459F">
            <w:pPr>
              <w:spacing w:line="240" w:lineRule="auto"/>
            </w:pPr>
            <w:r>
              <w:t>-        First day of my period</w:t>
            </w:r>
          </w:p>
          <w:p w14:paraId="359F3551" w14:textId="77777777" w:rsidR="00AA41D0" w:rsidRDefault="0004459F">
            <w:pPr>
              <w:spacing w:line="240" w:lineRule="auto"/>
            </w:pPr>
            <w:r>
              <w:t>-        First two days of my period</w:t>
            </w:r>
          </w:p>
          <w:p w14:paraId="37CD27DD" w14:textId="77777777" w:rsidR="00AA41D0" w:rsidRDefault="0004459F">
            <w:pPr>
              <w:spacing w:line="240" w:lineRule="auto"/>
            </w:pPr>
            <w:r>
              <w:t>-        First three days of my period</w:t>
            </w:r>
          </w:p>
          <w:p w14:paraId="547F0F0B" w14:textId="77777777" w:rsidR="00AA41D0" w:rsidRDefault="0004459F">
            <w:pPr>
              <w:spacing w:line="240" w:lineRule="auto"/>
            </w:pPr>
            <w:r>
              <w:t>-        During my entire cycle</w:t>
            </w:r>
          </w:p>
          <w:p w14:paraId="2970F6F5" w14:textId="77777777" w:rsidR="00AA41D0" w:rsidRDefault="0004459F">
            <w:pPr>
              <w:spacing w:line="240" w:lineRule="auto"/>
            </w:pPr>
            <w:r>
              <w:t>-        Never</w:t>
            </w:r>
          </w:p>
          <w:p w14:paraId="6DBEE64C" w14:textId="77777777" w:rsidR="00AA41D0" w:rsidRDefault="0004459F">
            <w:pPr>
              <w:spacing w:line="240" w:lineRule="auto"/>
            </w:pPr>
            <w:r>
              <w:t>-        Other</w:t>
            </w:r>
          </w:p>
        </w:tc>
        <w:tc>
          <w:tcPr>
            <w:tcW w:w="1545" w:type="dxa"/>
            <w:tcBorders>
              <w:top w:val="nil"/>
              <w:left w:val="nil"/>
              <w:bottom w:val="single" w:sz="5" w:space="0" w:color="000000"/>
              <w:right w:val="single" w:sz="5" w:space="0" w:color="000000"/>
            </w:tcBorders>
            <w:tcMar>
              <w:top w:w="100" w:type="dxa"/>
              <w:left w:w="100" w:type="dxa"/>
              <w:bottom w:w="100" w:type="dxa"/>
              <w:right w:w="100" w:type="dxa"/>
            </w:tcMar>
          </w:tcPr>
          <w:p w14:paraId="4F95F4E2" w14:textId="77777777" w:rsidR="00AA41D0" w:rsidRDefault="0004459F">
            <w:pPr>
              <w:spacing w:line="240" w:lineRule="auto"/>
            </w:pPr>
            <w:r>
              <w:t xml:space="preserve"> </w:t>
            </w:r>
          </w:p>
        </w:tc>
      </w:tr>
      <w:tr w:rsidR="00AA41D0" w14:paraId="344EA553" w14:textId="77777777">
        <w:trPr>
          <w:trHeight w:val="4110"/>
        </w:trPr>
        <w:tc>
          <w:tcPr>
            <w:tcW w:w="81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8CEEB5" w14:textId="77777777" w:rsidR="00AA41D0" w:rsidRDefault="0004459F">
            <w:pPr>
              <w:spacing w:line="240" w:lineRule="auto"/>
            </w:pPr>
            <w:r>
              <w:t>14.</w:t>
            </w:r>
          </w:p>
        </w:tc>
        <w:tc>
          <w:tcPr>
            <w:tcW w:w="2640" w:type="dxa"/>
            <w:tcBorders>
              <w:top w:val="nil"/>
              <w:left w:val="nil"/>
              <w:bottom w:val="single" w:sz="5" w:space="0" w:color="000000"/>
              <w:right w:val="single" w:sz="5" w:space="0" w:color="000000"/>
            </w:tcBorders>
            <w:tcMar>
              <w:top w:w="100" w:type="dxa"/>
              <w:left w:w="100" w:type="dxa"/>
              <w:bottom w:w="100" w:type="dxa"/>
              <w:right w:w="100" w:type="dxa"/>
            </w:tcMar>
          </w:tcPr>
          <w:p w14:paraId="1EAE4CFA" w14:textId="77777777" w:rsidR="00AA41D0" w:rsidRDefault="0004459F">
            <w:pPr>
              <w:spacing w:line="240" w:lineRule="auto"/>
            </w:pPr>
            <w:r>
              <w:t>Have you ever experienced any of the following positive symptoms when using the CBD tampons?</w:t>
            </w:r>
          </w:p>
        </w:tc>
        <w:tc>
          <w:tcPr>
            <w:tcW w:w="4035" w:type="dxa"/>
            <w:tcBorders>
              <w:top w:val="nil"/>
              <w:left w:val="nil"/>
              <w:bottom w:val="single" w:sz="5" w:space="0" w:color="000000"/>
              <w:right w:val="single" w:sz="5" w:space="0" w:color="000000"/>
            </w:tcBorders>
            <w:tcMar>
              <w:top w:w="100" w:type="dxa"/>
              <w:left w:w="100" w:type="dxa"/>
              <w:bottom w:w="100" w:type="dxa"/>
              <w:right w:w="100" w:type="dxa"/>
            </w:tcMar>
          </w:tcPr>
          <w:p w14:paraId="1FCBE7A4" w14:textId="77777777" w:rsidR="00AA41D0" w:rsidRDefault="0004459F">
            <w:pPr>
              <w:spacing w:line="240" w:lineRule="auto"/>
            </w:pPr>
            <w:r>
              <w:t>-        Pain relief</w:t>
            </w:r>
          </w:p>
          <w:p w14:paraId="6C8249BB" w14:textId="77777777" w:rsidR="00AA41D0" w:rsidRDefault="0004459F">
            <w:pPr>
              <w:spacing w:line="240" w:lineRule="auto"/>
            </w:pPr>
            <w:r>
              <w:t>-        Reduced stress/anxiety</w:t>
            </w:r>
          </w:p>
          <w:p w14:paraId="5D536BE4" w14:textId="77777777" w:rsidR="00AA41D0" w:rsidRDefault="0004459F">
            <w:pPr>
              <w:spacing w:line="240" w:lineRule="auto"/>
            </w:pPr>
            <w:r>
              <w:t>-        Better sleep</w:t>
            </w:r>
          </w:p>
          <w:p w14:paraId="645EE577" w14:textId="77777777" w:rsidR="00AA41D0" w:rsidRDefault="0004459F">
            <w:pPr>
              <w:spacing w:line="240" w:lineRule="auto"/>
            </w:pPr>
            <w:r>
              <w:t>-        Better mood</w:t>
            </w:r>
          </w:p>
          <w:p w14:paraId="2795E5B1" w14:textId="77777777" w:rsidR="00AA41D0" w:rsidRDefault="0004459F">
            <w:pPr>
              <w:spacing w:line="240" w:lineRule="auto"/>
            </w:pPr>
            <w:r>
              <w:t>-        Better perceived quality of life</w:t>
            </w:r>
          </w:p>
          <w:p w14:paraId="3C997A83" w14:textId="77777777" w:rsidR="00AA41D0" w:rsidRDefault="0004459F">
            <w:pPr>
              <w:spacing w:line="240" w:lineRule="auto"/>
            </w:pPr>
            <w:r>
              <w:t>-        Better digestion, less bloating</w:t>
            </w:r>
          </w:p>
          <w:p w14:paraId="66FDCACE" w14:textId="77777777" w:rsidR="00AA41D0" w:rsidRDefault="0004459F">
            <w:pPr>
              <w:spacing w:line="240" w:lineRule="auto"/>
            </w:pPr>
            <w:r>
              <w:t>-        Reduced back pain</w:t>
            </w:r>
          </w:p>
          <w:p w14:paraId="315A2B29" w14:textId="77777777" w:rsidR="00AA41D0" w:rsidRDefault="0004459F">
            <w:pPr>
              <w:spacing w:line="240" w:lineRule="auto"/>
            </w:pPr>
            <w:r>
              <w:t>-        Reduced headaches</w:t>
            </w:r>
          </w:p>
          <w:p w14:paraId="6B369411" w14:textId="77777777" w:rsidR="00AA41D0" w:rsidRDefault="0004459F">
            <w:pPr>
              <w:spacing w:line="240" w:lineRule="auto"/>
            </w:pPr>
            <w:r>
              <w:t>-        Reduced vaginal infections (</w:t>
            </w:r>
            <w:proofErr w:type="spellStart"/>
            <w:r>
              <w:t>Eg.</w:t>
            </w:r>
            <w:proofErr w:type="spellEnd"/>
            <w:r>
              <w:t xml:space="preserve"> Thrush, abnormal discharge)</w:t>
            </w:r>
          </w:p>
          <w:p w14:paraId="27DB37A7" w14:textId="77777777" w:rsidR="00AA41D0" w:rsidRDefault="0004459F">
            <w:pPr>
              <w:spacing w:line="240" w:lineRule="auto"/>
            </w:pPr>
            <w:r>
              <w:t>-        Reduced rate of UTI infections</w:t>
            </w:r>
          </w:p>
          <w:p w14:paraId="1FF2D5AA" w14:textId="77777777" w:rsidR="00AA41D0" w:rsidRDefault="0004459F">
            <w:pPr>
              <w:spacing w:line="240" w:lineRule="auto"/>
            </w:pPr>
            <w:r>
              <w:t>-        Increased energy levels</w:t>
            </w:r>
          </w:p>
          <w:p w14:paraId="41FBA5FC" w14:textId="77777777" w:rsidR="00AA41D0" w:rsidRDefault="0004459F">
            <w:pPr>
              <w:spacing w:line="240" w:lineRule="auto"/>
            </w:pPr>
            <w:r>
              <w:t>-        Other</w:t>
            </w:r>
          </w:p>
        </w:tc>
        <w:tc>
          <w:tcPr>
            <w:tcW w:w="1545" w:type="dxa"/>
            <w:tcBorders>
              <w:top w:val="nil"/>
              <w:left w:val="nil"/>
              <w:bottom w:val="single" w:sz="5" w:space="0" w:color="000000"/>
              <w:right w:val="single" w:sz="5" w:space="0" w:color="000000"/>
            </w:tcBorders>
            <w:tcMar>
              <w:top w:w="100" w:type="dxa"/>
              <w:left w:w="100" w:type="dxa"/>
              <w:bottom w:w="100" w:type="dxa"/>
              <w:right w:w="100" w:type="dxa"/>
            </w:tcMar>
          </w:tcPr>
          <w:p w14:paraId="6E1B9C78" w14:textId="77777777" w:rsidR="00AA41D0" w:rsidRDefault="0004459F">
            <w:pPr>
              <w:spacing w:line="240" w:lineRule="auto"/>
            </w:pPr>
            <w:r>
              <w:t>If the answer includes ‘pain relief’, jump to Q15-Q16. In all other cases jump to Q17.</w:t>
            </w:r>
          </w:p>
        </w:tc>
      </w:tr>
      <w:tr w:rsidR="00AA41D0" w14:paraId="247AA16A" w14:textId="77777777">
        <w:trPr>
          <w:trHeight w:val="585"/>
        </w:trPr>
        <w:tc>
          <w:tcPr>
            <w:tcW w:w="81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8293333" w14:textId="77777777" w:rsidR="00AA41D0" w:rsidRDefault="0004459F">
            <w:pPr>
              <w:spacing w:line="240" w:lineRule="auto"/>
            </w:pPr>
            <w:r>
              <w:t>15.</w:t>
            </w:r>
          </w:p>
        </w:tc>
        <w:tc>
          <w:tcPr>
            <w:tcW w:w="2640" w:type="dxa"/>
            <w:tcBorders>
              <w:top w:val="nil"/>
              <w:left w:val="nil"/>
              <w:bottom w:val="single" w:sz="5" w:space="0" w:color="000000"/>
              <w:right w:val="single" w:sz="5" w:space="0" w:color="000000"/>
            </w:tcBorders>
            <w:tcMar>
              <w:top w:w="100" w:type="dxa"/>
              <w:left w:w="100" w:type="dxa"/>
              <w:bottom w:w="100" w:type="dxa"/>
              <w:right w:w="100" w:type="dxa"/>
            </w:tcMar>
          </w:tcPr>
          <w:p w14:paraId="6F9E0165" w14:textId="77777777" w:rsidR="00AA41D0" w:rsidRDefault="0004459F">
            <w:pPr>
              <w:spacing w:line="240" w:lineRule="auto"/>
            </w:pPr>
            <w:r>
              <w:t xml:space="preserve">On average, how long after insertion, does it take for you to feel the </w:t>
            </w:r>
            <w:proofErr w:type="gramStart"/>
            <w:r>
              <w:t>pain relieving</w:t>
            </w:r>
            <w:proofErr w:type="gramEnd"/>
            <w:r>
              <w:t xml:space="preserve"> effects of Daye's CBD tampons?</w:t>
            </w:r>
          </w:p>
        </w:tc>
        <w:tc>
          <w:tcPr>
            <w:tcW w:w="4035" w:type="dxa"/>
            <w:tcBorders>
              <w:top w:val="nil"/>
              <w:left w:val="nil"/>
              <w:bottom w:val="single" w:sz="5" w:space="0" w:color="000000"/>
              <w:right w:val="single" w:sz="5" w:space="0" w:color="000000"/>
            </w:tcBorders>
            <w:tcMar>
              <w:top w:w="100" w:type="dxa"/>
              <w:left w:w="100" w:type="dxa"/>
              <w:bottom w:w="100" w:type="dxa"/>
              <w:right w:w="100" w:type="dxa"/>
            </w:tcMar>
          </w:tcPr>
          <w:p w14:paraId="1BA85FAD" w14:textId="77777777" w:rsidR="00AA41D0" w:rsidRDefault="0004459F">
            <w:pPr>
              <w:spacing w:line="240" w:lineRule="auto"/>
            </w:pPr>
            <w:r>
              <w:t>-        Almost immediately</w:t>
            </w:r>
          </w:p>
          <w:p w14:paraId="256B3D8D" w14:textId="77777777" w:rsidR="00AA41D0" w:rsidRDefault="0004459F">
            <w:pPr>
              <w:spacing w:line="240" w:lineRule="auto"/>
            </w:pPr>
            <w:r>
              <w:t>-        Within 15 minutes</w:t>
            </w:r>
          </w:p>
          <w:p w14:paraId="1E250B90" w14:textId="77777777" w:rsidR="00AA41D0" w:rsidRDefault="0004459F">
            <w:pPr>
              <w:spacing w:line="240" w:lineRule="auto"/>
            </w:pPr>
            <w:r>
              <w:t>-        Within 30 minutes</w:t>
            </w:r>
          </w:p>
          <w:p w14:paraId="0E3955C7" w14:textId="77777777" w:rsidR="00AA41D0" w:rsidRDefault="0004459F">
            <w:pPr>
              <w:spacing w:line="240" w:lineRule="auto"/>
            </w:pPr>
            <w:r>
              <w:t>-        Within 45 minutes</w:t>
            </w:r>
          </w:p>
          <w:p w14:paraId="489C6B30" w14:textId="77777777" w:rsidR="00AA41D0" w:rsidRDefault="0004459F">
            <w:pPr>
              <w:spacing w:line="240" w:lineRule="auto"/>
            </w:pPr>
            <w:r>
              <w:t>-        1 hour or more</w:t>
            </w:r>
          </w:p>
          <w:p w14:paraId="33C8FD9C" w14:textId="77777777" w:rsidR="00AA41D0" w:rsidRDefault="0004459F">
            <w:pPr>
              <w:spacing w:line="240" w:lineRule="auto"/>
            </w:pPr>
            <w:r>
              <w:t>-        Other</w:t>
            </w:r>
          </w:p>
        </w:tc>
        <w:tc>
          <w:tcPr>
            <w:tcW w:w="1545" w:type="dxa"/>
            <w:tcBorders>
              <w:top w:val="nil"/>
              <w:left w:val="nil"/>
              <w:bottom w:val="single" w:sz="5" w:space="0" w:color="000000"/>
              <w:right w:val="single" w:sz="5" w:space="0" w:color="000000"/>
            </w:tcBorders>
            <w:tcMar>
              <w:top w:w="100" w:type="dxa"/>
              <w:left w:w="100" w:type="dxa"/>
              <w:bottom w:w="100" w:type="dxa"/>
              <w:right w:w="100" w:type="dxa"/>
            </w:tcMar>
          </w:tcPr>
          <w:p w14:paraId="40B61619" w14:textId="77777777" w:rsidR="00AA41D0" w:rsidRDefault="0004459F">
            <w:pPr>
              <w:spacing w:line="240" w:lineRule="auto"/>
            </w:pPr>
            <w:r>
              <w:t xml:space="preserve"> </w:t>
            </w:r>
          </w:p>
        </w:tc>
      </w:tr>
      <w:tr w:rsidR="00AA41D0" w14:paraId="7986CE59" w14:textId="77777777">
        <w:trPr>
          <w:trHeight w:val="1380"/>
        </w:trPr>
        <w:tc>
          <w:tcPr>
            <w:tcW w:w="81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8F1B4E" w14:textId="77777777" w:rsidR="00AA41D0" w:rsidRDefault="0004459F">
            <w:pPr>
              <w:spacing w:line="240" w:lineRule="auto"/>
            </w:pPr>
            <w:r>
              <w:lastRenderedPageBreak/>
              <w:t>16.</w:t>
            </w:r>
          </w:p>
        </w:tc>
        <w:tc>
          <w:tcPr>
            <w:tcW w:w="2640" w:type="dxa"/>
            <w:tcBorders>
              <w:top w:val="nil"/>
              <w:left w:val="nil"/>
              <w:bottom w:val="single" w:sz="5" w:space="0" w:color="000000"/>
              <w:right w:val="single" w:sz="5" w:space="0" w:color="000000"/>
            </w:tcBorders>
            <w:tcMar>
              <w:top w:w="100" w:type="dxa"/>
              <w:left w:w="100" w:type="dxa"/>
              <w:bottom w:w="100" w:type="dxa"/>
              <w:right w:w="100" w:type="dxa"/>
            </w:tcMar>
          </w:tcPr>
          <w:p w14:paraId="001730DE" w14:textId="77777777" w:rsidR="00AA41D0" w:rsidRDefault="0004459F">
            <w:pPr>
              <w:spacing w:line="240" w:lineRule="auto"/>
            </w:pPr>
            <w:r>
              <w:t>On average, how long after insertion, does pain relief from Daye's CBD tampons last?</w:t>
            </w:r>
          </w:p>
        </w:tc>
        <w:tc>
          <w:tcPr>
            <w:tcW w:w="4035" w:type="dxa"/>
            <w:tcBorders>
              <w:top w:val="nil"/>
              <w:left w:val="nil"/>
              <w:bottom w:val="single" w:sz="5" w:space="0" w:color="000000"/>
              <w:right w:val="single" w:sz="5" w:space="0" w:color="000000"/>
            </w:tcBorders>
            <w:tcMar>
              <w:top w:w="100" w:type="dxa"/>
              <w:left w:w="100" w:type="dxa"/>
              <w:bottom w:w="100" w:type="dxa"/>
              <w:right w:w="100" w:type="dxa"/>
            </w:tcMar>
          </w:tcPr>
          <w:p w14:paraId="14BA6A9A" w14:textId="77777777" w:rsidR="00AA41D0" w:rsidRDefault="0004459F">
            <w:pPr>
              <w:spacing w:line="240" w:lineRule="auto"/>
            </w:pPr>
            <w:r>
              <w:t>-        Less than 30 minutes</w:t>
            </w:r>
          </w:p>
          <w:p w14:paraId="4E984108" w14:textId="77777777" w:rsidR="00AA41D0" w:rsidRDefault="0004459F">
            <w:pPr>
              <w:spacing w:line="240" w:lineRule="auto"/>
            </w:pPr>
            <w:r>
              <w:t>-        1 - 2 hours</w:t>
            </w:r>
          </w:p>
          <w:p w14:paraId="4203A20C" w14:textId="77777777" w:rsidR="00AA41D0" w:rsidRDefault="0004459F">
            <w:pPr>
              <w:spacing w:line="240" w:lineRule="auto"/>
            </w:pPr>
            <w:r>
              <w:t>-        2 - 4 hours</w:t>
            </w:r>
          </w:p>
          <w:p w14:paraId="206C7B55" w14:textId="77777777" w:rsidR="00AA41D0" w:rsidRDefault="0004459F">
            <w:pPr>
              <w:spacing w:line="240" w:lineRule="auto"/>
            </w:pPr>
            <w:r>
              <w:t>-        4 - 6 hours</w:t>
            </w:r>
          </w:p>
          <w:p w14:paraId="7CC41E9A" w14:textId="77777777" w:rsidR="00AA41D0" w:rsidRDefault="0004459F">
            <w:pPr>
              <w:spacing w:line="240" w:lineRule="auto"/>
            </w:pPr>
            <w:r>
              <w:t>-        7 + hours</w:t>
            </w:r>
          </w:p>
          <w:p w14:paraId="0AD6F907" w14:textId="77777777" w:rsidR="00AA41D0" w:rsidRDefault="0004459F">
            <w:pPr>
              <w:spacing w:line="240" w:lineRule="auto"/>
            </w:pPr>
            <w:r>
              <w:t>-        Other</w:t>
            </w:r>
          </w:p>
        </w:tc>
        <w:tc>
          <w:tcPr>
            <w:tcW w:w="1545" w:type="dxa"/>
            <w:tcBorders>
              <w:top w:val="nil"/>
              <w:left w:val="nil"/>
              <w:bottom w:val="single" w:sz="5" w:space="0" w:color="000000"/>
              <w:right w:val="single" w:sz="5" w:space="0" w:color="000000"/>
            </w:tcBorders>
            <w:tcMar>
              <w:top w:w="100" w:type="dxa"/>
              <w:left w:w="100" w:type="dxa"/>
              <w:bottom w:w="100" w:type="dxa"/>
              <w:right w:w="100" w:type="dxa"/>
            </w:tcMar>
          </w:tcPr>
          <w:p w14:paraId="741C376A" w14:textId="77777777" w:rsidR="00AA41D0" w:rsidRDefault="0004459F">
            <w:pPr>
              <w:spacing w:line="240" w:lineRule="auto"/>
            </w:pPr>
            <w:r>
              <w:t xml:space="preserve"> </w:t>
            </w:r>
          </w:p>
        </w:tc>
      </w:tr>
      <w:tr w:rsidR="00AA41D0" w14:paraId="43152C12" w14:textId="77777777">
        <w:trPr>
          <w:trHeight w:val="3795"/>
        </w:trPr>
        <w:tc>
          <w:tcPr>
            <w:tcW w:w="81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A71B73" w14:textId="77777777" w:rsidR="00AA41D0" w:rsidRDefault="0004459F">
            <w:pPr>
              <w:spacing w:line="240" w:lineRule="auto"/>
            </w:pPr>
            <w:r>
              <w:t>17.</w:t>
            </w:r>
          </w:p>
        </w:tc>
        <w:tc>
          <w:tcPr>
            <w:tcW w:w="2640" w:type="dxa"/>
            <w:tcBorders>
              <w:top w:val="nil"/>
              <w:left w:val="nil"/>
              <w:bottom w:val="single" w:sz="5" w:space="0" w:color="000000"/>
              <w:right w:val="single" w:sz="5" w:space="0" w:color="000000"/>
            </w:tcBorders>
            <w:tcMar>
              <w:top w:w="100" w:type="dxa"/>
              <w:left w:w="100" w:type="dxa"/>
              <w:bottom w:w="100" w:type="dxa"/>
              <w:right w:w="100" w:type="dxa"/>
            </w:tcMar>
          </w:tcPr>
          <w:p w14:paraId="7CD4F300" w14:textId="77777777" w:rsidR="00AA41D0" w:rsidRDefault="0004459F">
            <w:pPr>
              <w:spacing w:line="240" w:lineRule="auto"/>
            </w:pPr>
            <w:r>
              <w:t>Have you ever experienced any of the following side-effects when using the CBD tampons?</w:t>
            </w:r>
          </w:p>
        </w:tc>
        <w:tc>
          <w:tcPr>
            <w:tcW w:w="4035" w:type="dxa"/>
            <w:tcBorders>
              <w:top w:val="nil"/>
              <w:left w:val="nil"/>
              <w:bottom w:val="single" w:sz="5" w:space="0" w:color="000000"/>
              <w:right w:val="single" w:sz="5" w:space="0" w:color="000000"/>
            </w:tcBorders>
            <w:tcMar>
              <w:top w:w="100" w:type="dxa"/>
              <w:left w:w="100" w:type="dxa"/>
              <w:bottom w:w="100" w:type="dxa"/>
              <w:right w:w="100" w:type="dxa"/>
            </w:tcMar>
          </w:tcPr>
          <w:p w14:paraId="107B3A3E" w14:textId="77777777" w:rsidR="00AA41D0" w:rsidRDefault="0004459F">
            <w:pPr>
              <w:spacing w:line="240" w:lineRule="auto"/>
            </w:pPr>
            <w:r>
              <w:t>-        Worsening cramps</w:t>
            </w:r>
          </w:p>
          <w:p w14:paraId="62761E15" w14:textId="77777777" w:rsidR="00AA41D0" w:rsidRDefault="0004459F">
            <w:pPr>
              <w:spacing w:line="240" w:lineRule="auto"/>
            </w:pPr>
            <w:r>
              <w:t>-        Irritation</w:t>
            </w:r>
          </w:p>
          <w:p w14:paraId="686D095B" w14:textId="77777777" w:rsidR="00AA41D0" w:rsidRDefault="0004459F">
            <w:pPr>
              <w:spacing w:line="240" w:lineRule="auto"/>
            </w:pPr>
            <w:r>
              <w:t>-        Allergic reaction</w:t>
            </w:r>
          </w:p>
          <w:p w14:paraId="3A0CE052" w14:textId="77777777" w:rsidR="00AA41D0" w:rsidRDefault="0004459F">
            <w:pPr>
              <w:spacing w:line="240" w:lineRule="auto"/>
            </w:pPr>
            <w:r>
              <w:t>-        Thrush</w:t>
            </w:r>
          </w:p>
          <w:p w14:paraId="1B0671B9" w14:textId="77777777" w:rsidR="00AA41D0" w:rsidRDefault="0004459F">
            <w:pPr>
              <w:spacing w:line="240" w:lineRule="auto"/>
            </w:pPr>
            <w:r>
              <w:t>-        Skin injury from the applicator</w:t>
            </w:r>
          </w:p>
          <w:p w14:paraId="61458811" w14:textId="77777777" w:rsidR="00AA41D0" w:rsidRDefault="0004459F">
            <w:pPr>
              <w:spacing w:line="240" w:lineRule="auto"/>
            </w:pPr>
            <w:r>
              <w:t>-        Vaginal itching</w:t>
            </w:r>
          </w:p>
          <w:p w14:paraId="4381E76A" w14:textId="77777777" w:rsidR="00AA41D0" w:rsidRDefault="0004459F">
            <w:pPr>
              <w:spacing w:line="240" w:lineRule="auto"/>
            </w:pPr>
            <w:r>
              <w:t>-        Vaginal discomfort</w:t>
            </w:r>
          </w:p>
          <w:p w14:paraId="6997B548" w14:textId="77777777" w:rsidR="00AA41D0" w:rsidRDefault="0004459F">
            <w:pPr>
              <w:spacing w:line="240" w:lineRule="auto"/>
            </w:pPr>
            <w:r>
              <w:t>-        Vaginal swelling</w:t>
            </w:r>
          </w:p>
          <w:p w14:paraId="7C127AF2" w14:textId="77777777" w:rsidR="00AA41D0" w:rsidRDefault="0004459F">
            <w:pPr>
              <w:spacing w:line="240" w:lineRule="auto"/>
            </w:pPr>
            <w:r>
              <w:t>-        Dizziness</w:t>
            </w:r>
          </w:p>
          <w:p w14:paraId="6C03966A" w14:textId="77777777" w:rsidR="00AA41D0" w:rsidRDefault="0004459F">
            <w:pPr>
              <w:spacing w:line="240" w:lineRule="auto"/>
            </w:pPr>
            <w:r>
              <w:t>-        Fever</w:t>
            </w:r>
          </w:p>
          <w:p w14:paraId="60AE4E20" w14:textId="77777777" w:rsidR="00AA41D0" w:rsidRDefault="0004459F">
            <w:pPr>
              <w:spacing w:line="240" w:lineRule="auto"/>
            </w:pPr>
            <w:r>
              <w:t>-        Nausea</w:t>
            </w:r>
          </w:p>
          <w:p w14:paraId="19F817F0" w14:textId="77777777" w:rsidR="00AA41D0" w:rsidRDefault="0004459F">
            <w:pPr>
              <w:spacing w:line="240" w:lineRule="auto"/>
            </w:pPr>
            <w:r>
              <w:t>-        Abnormal discharge</w:t>
            </w:r>
          </w:p>
          <w:p w14:paraId="5DBB24C2" w14:textId="77777777" w:rsidR="00AA41D0" w:rsidRDefault="0004459F">
            <w:pPr>
              <w:spacing w:line="240" w:lineRule="auto"/>
            </w:pPr>
            <w:r>
              <w:t>-        None of the above</w:t>
            </w:r>
          </w:p>
          <w:p w14:paraId="6F7E06C2" w14:textId="77777777" w:rsidR="00AA41D0" w:rsidRDefault="0004459F">
            <w:pPr>
              <w:spacing w:line="240" w:lineRule="auto"/>
            </w:pPr>
            <w:r>
              <w:t>-        Other</w:t>
            </w:r>
          </w:p>
        </w:tc>
        <w:tc>
          <w:tcPr>
            <w:tcW w:w="1545" w:type="dxa"/>
            <w:tcBorders>
              <w:top w:val="nil"/>
              <w:left w:val="nil"/>
              <w:bottom w:val="single" w:sz="5" w:space="0" w:color="000000"/>
              <w:right w:val="single" w:sz="5" w:space="0" w:color="000000"/>
            </w:tcBorders>
            <w:tcMar>
              <w:top w:w="100" w:type="dxa"/>
              <w:left w:w="100" w:type="dxa"/>
              <w:bottom w:w="100" w:type="dxa"/>
              <w:right w:w="100" w:type="dxa"/>
            </w:tcMar>
          </w:tcPr>
          <w:p w14:paraId="50D629FA" w14:textId="77777777" w:rsidR="00AA41D0" w:rsidRDefault="0004459F">
            <w:pPr>
              <w:spacing w:line="240" w:lineRule="auto"/>
            </w:pPr>
            <w:r>
              <w:t xml:space="preserve"> </w:t>
            </w:r>
          </w:p>
        </w:tc>
      </w:tr>
      <w:tr w:rsidR="00AA41D0" w14:paraId="43EC04DA" w14:textId="77777777">
        <w:trPr>
          <w:trHeight w:val="1125"/>
        </w:trPr>
        <w:tc>
          <w:tcPr>
            <w:tcW w:w="81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48769F" w14:textId="77777777" w:rsidR="00AA41D0" w:rsidRDefault="0004459F">
            <w:pPr>
              <w:spacing w:line="240" w:lineRule="auto"/>
            </w:pPr>
            <w:r>
              <w:t>18.</w:t>
            </w:r>
          </w:p>
        </w:tc>
        <w:tc>
          <w:tcPr>
            <w:tcW w:w="2640" w:type="dxa"/>
            <w:tcBorders>
              <w:top w:val="nil"/>
              <w:left w:val="nil"/>
              <w:bottom w:val="single" w:sz="5" w:space="0" w:color="000000"/>
              <w:right w:val="single" w:sz="5" w:space="0" w:color="000000"/>
            </w:tcBorders>
            <w:tcMar>
              <w:top w:w="100" w:type="dxa"/>
              <w:left w:w="100" w:type="dxa"/>
              <w:bottom w:w="100" w:type="dxa"/>
              <w:right w:w="100" w:type="dxa"/>
            </w:tcMar>
          </w:tcPr>
          <w:p w14:paraId="5CFB818F" w14:textId="77777777" w:rsidR="00AA41D0" w:rsidRDefault="0004459F">
            <w:pPr>
              <w:spacing w:line="240" w:lineRule="auto"/>
            </w:pPr>
            <w:r>
              <w:t>Have you ever experienced these symptoms when using other brands of tampon?</w:t>
            </w:r>
          </w:p>
        </w:tc>
        <w:tc>
          <w:tcPr>
            <w:tcW w:w="4035" w:type="dxa"/>
            <w:tcBorders>
              <w:top w:val="nil"/>
              <w:left w:val="nil"/>
              <w:bottom w:val="single" w:sz="5" w:space="0" w:color="000000"/>
              <w:right w:val="single" w:sz="5" w:space="0" w:color="000000"/>
            </w:tcBorders>
            <w:tcMar>
              <w:top w:w="100" w:type="dxa"/>
              <w:left w:w="100" w:type="dxa"/>
              <w:bottom w:w="100" w:type="dxa"/>
              <w:right w:w="100" w:type="dxa"/>
            </w:tcMar>
          </w:tcPr>
          <w:p w14:paraId="37A635F3" w14:textId="77777777" w:rsidR="00AA41D0" w:rsidRDefault="0004459F">
            <w:pPr>
              <w:spacing w:line="240" w:lineRule="auto"/>
            </w:pPr>
            <w:r>
              <w:t>-        Yes</w:t>
            </w:r>
          </w:p>
          <w:p w14:paraId="7E706D6F" w14:textId="77777777" w:rsidR="00AA41D0" w:rsidRDefault="0004459F">
            <w:pPr>
              <w:spacing w:line="240" w:lineRule="auto"/>
            </w:pPr>
            <w:r>
              <w:t>-        No</w:t>
            </w:r>
          </w:p>
          <w:p w14:paraId="3A234A70" w14:textId="77777777" w:rsidR="00AA41D0" w:rsidRDefault="0004459F">
            <w:pPr>
              <w:spacing w:line="240" w:lineRule="auto"/>
            </w:pPr>
            <w:r>
              <w:t>-        Not sure</w:t>
            </w:r>
          </w:p>
        </w:tc>
        <w:tc>
          <w:tcPr>
            <w:tcW w:w="1545" w:type="dxa"/>
            <w:tcBorders>
              <w:top w:val="nil"/>
              <w:left w:val="nil"/>
              <w:bottom w:val="single" w:sz="5" w:space="0" w:color="000000"/>
              <w:right w:val="single" w:sz="5" w:space="0" w:color="000000"/>
            </w:tcBorders>
            <w:tcMar>
              <w:top w:w="100" w:type="dxa"/>
              <w:left w:w="100" w:type="dxa"/>
              <w:bottom w:w="100" w:type="dxa"/>
              <w:right w:w="100" w:type="dxa"/>
            </w:tcMar>
          </w:tcPr>
          <w:p w14:paraId="76EB8220" w14:textId="77777777" w:rsidR="00AA41D0" w:rsidRDefault="0004459F">
            <w:pPr>
              <w:spacing w:line="240" w:lineRule="auto"/>
            </w:pPr>
            <w:r>
              <w:t xml:space="preserve"> </w:t>
            </w:r>
          </w:p>
        </w:tc>
      </w:tr>
      <w:tr w:rsidR="00AA41D0" w14:paraId="2D7F769C" w14:textId="77777777">
        <w:trPr>
          <w:trHeight w:val="1125"/>
        </w:trPr>
        <w:tc>
          <w:tcPr>
            <w:tcW w:w="81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830985" w14:textId="77777777" w:rsidR="00AA41D0" w:rsidRDefault="0004459F">
            <w:pPr>
              <w:spacing w:line="240" w:lineRule="auto"/>
            </w:pPr>
            <w:r>
              <w:t>19.</w:t>
            </w:r>
          </w:p>
        </w:tc>
        <w:tc>
          <w:tcPr>
            <w:tcW w:w="2640" w:type="dxa"/>
            <w:tcBorders>
              <w:top w:val="nil"/>
              <w:left w:val="nil"/>
              <w:bottom w:val="single" w:sz="5" w:space="0" w:color="000000"/>
              <w:right w:val="single" w:sz="5" w:space="0" w:color="000000"/>
            </w:tcBorders>
            <w:tcMar>
              <w:top w:w="100" w:type="dxa"/>
              <w:left w:w="100" w:type="dxa"/>
              <w:bottom w:w="100" w:type="dxa"/>
              <w:right w:w="100" w:type="dxa"/>
            </w:tcMar>
          </w:tcPr>
          <w:p w14:paraId="4E11037D" w14:textId="77777777" w:rsidR="00AA41D0" w:rsidRDefault="0004459F">
            <w:r>
              <w:t>Approximately how many Regular tampons do you use each month?</w:t>
            </w:r>
          </w:p>
        </w:tc>
        <w:tc>
          <w:tcPr>
            <w:tcW w:w="4035" w:type="dxa"/>
            <w:tcBorders>
              <w:top w:val="nil"/>
              <w:left w:val="nil"/>
              <w:bottom w:val="single" w:sz="5" w:space="0" w:color="000000"/>
              <w:right w:val="single" w:sz="5" w:space="0" w:color="000000"/>
            </w:tcBorders>
            <w:tcMar>
              <w:top w:w="100" w:type="dxa"/>
              <w:left w:w="100" w:type="dxa"/>
              <w:bottom w:w="100" w:type="dxa"/>
              <w:right w:w="100" w:type="dxa"/>
            </w:tcMar>
          </w:tcPr>
          <w:p w14:paraId="7DBFB9E2" w14:textId="77777777" w:rsidR="00AA41D0" w:rsidRDefault="0004459F">
            <w:pPr>
              <w:numPr>
                <w:ilvl w:val="0"/>
                <w:numId w:val="6"/>
              </w:numPr>
            </w:pPr>
            <w:r>
              <w:t>None</w:t>
            </w:r>
          </w:p>
          <w:p w14:paraId="3F4B0D63" w14:textId="77777777" w:rsidR="00AA41D0" w:rsidRDefault="0004459F">
            <w:pPr>
              <w:numPr>
                <w:ilvl w:val="0"/>
                <w:numId w:val="6"/>
              </w:numPr>
            </w:pPr>
            <w:r>
              <w:t>Less than 5</w:t>
            </w:r>
          </w:p>
          <w:p w14:paraId="3D4D533A" w14:textId="77777777" w:rsidR="00AA41D0" w:rsidRDefault="0004459F">
            <w:pPr>
              <w:numPr>
                <w:ilvl w:val="0"/>
                <w:numId w:val="6"/>
              </w:numPr>
            </w:pPr>
            <w:r>
              <w:t>Between 5 and 10</w:t>
            </w:r>
          </w:p>
          <w:p w14:paraId="5A7E9DC1" w14:textId="77777777" w:rsidR="00AA41D0" w:rsidRDefault="0004459F">
            <w:pPr>
              <w:numPr>
                <w:ilvl w:val="0"/>
                <w:numId w:val="6"/>
              </w:numPr>
            </w:pPr>
            <w:r>
              <w:t xml:space="preserve">More than 10 </w:t>
            </w:r>
          </w:p>
          <w:p w14:paraId="4676CC1B" w14:textId="77777777" w:rsidR="00AA41D0" w:rsidRDefault="0004459F">
            <w:pPr>
              <w:numPr>
                <w:ilvl w:val="0"/>
                <w:numId w:val="6"/>
              </w:numPr>
            </w:pPr>
            <w:r>
              <w:t>More than 20</w:t>
            </w:r>
          </w:p>
        </w:tc>
        <w:tc>
          <w:tcPr>
            <w:tcW w:w="1545" w:type="dxa"/>
            <w:tcBorders>
              <w:top w:val="nil"/>
              <w:left w:val="nil"/>
              <w:bottom w:val="single" w:sz="5" w:space="0" w:color="000000"/>
              <w:right w:val="single" w:sz="5" w:space="0" w:color="000000"/>
            </w:tcBorders>
            <w:tcMar>
              <w:top w:w="100" w:type="dxa"/>
              <w:left w:w="100" w:type="dxa"/>
              <w:bottom w:w="100" w:type="dxa"/>
              <w:right w:w="100" w:type="dxa"/>
            </w:tcMar>
          </w:tcPr>
          <w:p w14:paraId="5680FD3A" w14:textId="77777777" w:rsidR="00AA41D0" w:rsidRDefault="00AA41D0">
            <w:pPr>
              <w:spacing w:line="240" w:lineRule="auto"/>
            </w:pPr>
          </w:p>
        </w:tc>
      </w:tr>
      <w:tr w:rsidR="00AA41D0" w14:paraId="67D8068F" w14:textId="77777777">
        <w:trPr>
          <w:trHeight w:val="1125"/>
        </w:trPr>
        <w:tc>
          <w:tcPr>
            <w:tcW w:w="81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DF5FEAA" w14:textId="77777777" w:rsidR="00AA41D0" w:rsidRDefault="0004459F">
            <w:pPr>
              <w:spacing w:line="240" w:lineRule="auto"/>
            </w:pPr>
            <w:r>
              <w:t>20.</w:t>
            </w:r>
          </w:p>
        </w:tc>
        <w:tc>
          <w:tcPr>
            <w:tcW w:w="2640" w:type="dxa"/>
            <w:tcBorders>
              <w:top w:val="nil"/>
              <w:left w:val="nil"/>
              <w:bottom w:val="single" w:sz="5" w:space="0" w:color="000000"/>
              <w:right w:val="single" w:sz="5" w:space="0" w:color="000000"/>
            </w:tcBorders>
            <w:tcMar>
              <w:top w:w="100" w:type="dxa"/>
              <w:left w:w="100" w:type="dxa"/>
              <w:bottom w:w="100" w:type="dxa"/>
              <w:right w:w="100" w:type="dxa"/>
            </w:tcMar>
          </w:tcPr>
          <w:p w14:paraId="313777E1" w14:textId="77777777" w:rsidR="00AA41D0" w:rsidRDefault="0004459F">
            <w:r>
              <w:t>Approximately how many Super tampons do you use each month?</w:t>
            </w:r>
          </w:p>
        </w:tc>
        <w:tc>
          <w:tcPr>
            <w:tcW w:w="4035" w:type="dxa"/>
            <w:tcBorders>
              <w:top w:val="nil"/>
              <w:left w:val="nil"/>
              <w:bottom w:val="single" w:sz="5" w:space="0" w:color="000000"/>
              <w:right w:val="single" w:sz="5" w:space="0" w:color="000000"/>
            </w:tcBorders>
            <w:tcMar>
              <w:top w:w="100" w:type="dxa"/>
              <w:left w:w="100" w:type="dxa"/>
              <w:bottom w:w="100" w:type="dxa"/>
              <w:right w:w="100" w:type="dxa"/>
            </w:tcMar>
          </w:tcPr>
          <w:p w14:paraId="37FECE74" w14:textId="77777777" w:rsidR="00AA41D0" w:rsidRDefault="0004459F">
            <w:pPr>
              <w:numPr>
                <w:ilvl w:val="0"/>
                <w:numId w:val="6"/>
              </w:numPr>
            </w:pPr>
            <w:r>
              <w:t>None</w:t>
            </w:r>
          </w:p>
          <w:p w14:paraId="4542F834" w14:textId="77777777" w:rsidR="00AA41D0" w:rsidRDefault="0004459F">
            <w:pPr>
              <w:numPr>
                <w:ilvl w:val="0"/>
                <w:numId w:val="6"/>
              </w:numPr>
            </w:pPr>
            <w:r>
              <w:t>Less than 5</w:t>
            </w:r>
          </w:p>
          <w:p w14:paraId="3538C858" w14:textId="77777777" w:rsidR="00AA41D0" w:rsidRDefault="0004459F">
            <w:pPr>
              <w:numPr>
                <w:ilvl w:val="0"/>
                <w:numId w:val="6"/>
              </w:numPr>
            </w:pPr>
            <w:r>
              <w:t>Between 5 and 10</w:t>
            </w:r>
          </w:p>
          <w:p w14:paraId="5E6AAF8F" w14:textId="77777777" w:rsidR="00AA41D0" w:rsidRDefault="0004459F">
            <w:pPr>
              <w:numPr>
                <w:ilvl w:val="0"/>
                <w:numId w:val="6"/>
              </w:numPr>
            </w:pPr>
            <w:r>
              <w:t xml:space="preserve">More than 10 </w:t>
            </w:r>
          </w:p>
          <w:p w14:paraId="3DDDE7C0" w14:textId="77777777" w:rsidR="00AA41D0" w:rsidRDefault="0004459F">
            <w:pPr>
              <w:numPr>
                <w:ilvl w:val="0"/>
                <w:numId w:val="6"/>
              </w:numPr>
            </w:pPr>
            <w:r>
              <w:t>More than 20</w:t>
            </w:r>
          </w:p>
        </w:tc>
        <w:tc>
          <w:tcPr>
            <w:tcW w:w="1545" w:type="dxa"/>
            <w:tcBorders>
              <w:top w:val="nil"/>
              <w:left w:val="nil"/>
              <w:bottom w:val="single" w:sz="5" w:space="0" w:color="000000"/>
              <w:right w:val="single" w:sz="5" w:space="0" w:color="000000"/>
            </w:tcBorders>
            <w:tcMar>
              <w:top w:w="100" w:type="dxa"/>
              <w:left w:w="100" w:type="dxa"/>
              <w:bottom w:w="100" w:type="dxa"/>
              <w:right w:w="100" w:type="dxa"/>
            </w:tcMar>
          </w:tcPr>
          <w:p w14:paraId="051092AF" w14:textId="77777777" w:rsidR="00AA41D0" w:rsidRDefault="00AA41D0">
            <w:pPr>
              <w:spacing w:line="240" w:lineRule="auto"/>
            </w:pPr>
          </w:p>
        </w:tc>
      </w:tr>
      <w:tr w:rsidR="00AA41D0" w14:paraId="0432D83C" w14:textId="77777777">
        <w:trPr>
          <w:trHeight w:val="578"/>
        </w:trPr>
        <w:tc>
          <w:tcPr>
            <w:tcW w:w="81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80849F" w14:textId="77777777" w:rsidR="00AA41D0" w:rsidRDefault="0004459F">
            <w:pPr>
              <w:spacing w:line="240" w:lineRule="auto"/>
            </w:pPr>
            <w:r>
              <w:t>21.</w:t>
            </w:r>
          </w:p>
        </w:tc>
        <w:tc>
          <w:tcPr>
            <w:tcW w:w="2640" w:type="dxa"/>
            <w:tcBorders>
              <w:top w:val="nil"/>
              <w:left w:val="nil"/>
              <w:bottom w:val="single" w:sz="5" w:space="0" w:color="000000"/>
              <w:right w:val="single" w:sz="5" w:space="0" w:color="000000"/>
            </w:tcBorders>
            <w:tcMar>
              <w:top w:w="100" w:type="dxa"/>
              <w:left w:w="100" w:type="dxa"/>
              <w:bottom w:w="100" w:type="dxa"/>
              <w:right w:w="100" w:type="dxa"/>
            </w:tcMar>
          </w:tcPr>
          <w:p w14:paraId="0E6CBE74" w14:textId="77777777" w:rsidR="00AA41D0" w:rsidRDefault="0004459F">
            <w:pPr>
              <w:spacing w:line="240" w:lineRule="auto"/>
            </w:pPr>
            <w:r>
              <w:t>Please, can you rate how absorbent you find the tampon?</w:t>
            </w:r>
          </w:p>
        </w:tc>
        <w:tc>
          <w:tcPr>
            <w:tcW w:w="4035" w:type="dxa"/>
            <w:tcBorders>
              <w:top w:val="nil"/>
              <w:left w:val="nil"/>
              <w:bottom w:val="single" w:sz="5" w:space="0" w:color="000000"/>
              <w:right w:val="single" w:sz="5" w:space="0" w:color="000000"/>
            </w:tcBorders>
            <w:tcMar>
              <w:top w:w="100" w:type="dxa"/>
              <w:left w:w="100" w:type="dxa"/>
              <w:bottom w:w="100" w:type="dxa"/>
              <w:right w:w="100" w:type="dxa"/>
            </w:tcMar>
          </w:tcPr>
          <w:p w14:paraId="7CD310D3" w14:textId="77777777" w:rsidR="00AA41D0" w:rsidRDefault="0004459F">
            <w:pPr>
              <w:spacing w:line="240" w:lineRule="auto"/>
            </w:pPr>
            <w:r>
              <w:t>0 = very unabsorbent</w:t>
            </w:r>
          </w:p>
          <w:p w14:paraId="483960B1" w14:textId="77777777" w:rsidR="00AA41D0" w:rsidRDefault="0004459F">
            <w:pPr>
              <w:spacing w:line="240" w:lineRule="auto"/>
            </w:pPr>
            <w:r>
              <w:t>5 = extremely absorbent</w:t>
            </w:r>
          </w:p>
        </w:tc>
        <w:tc>
          <w:tcPr>
            <w:tcW w:w="1545" w:type="dxa"/>
            <w:tcBorders>
              <w:top w:val="nil"/>
              <w:left w:val="nil"/>
              <w:bottom w:val="single" w:sz="5" w:space="0" w:color="000000"/>
              <w:right w:val="single" w:sz="5" w:space="0" w:color="000000"/>
            </w:tcBorders>
            <w:tcMar>
              <w:top w:w="100" w:type="dxa"/>
              <w:left w:w="100" w:type="dxa"/>
              <w:bottom w:w="100" w:type="dxa"/>
              <w:right w:w="100" w:type="dxa"/>
            </w:tcMar>
          </w:tcPr>
          <w:p w14:paraId="5C3F51D2" w14:textId="77777777" w:rsidR="00AA41D0" w:rsidRDefault="0004459F">
            <w:pPr>
              <w:spacing w:line="240" w:lineRule="auto"/>
            </w:pPr>
            <w:r>
              <w:t xml:space="preserve"> </w:t>
            </w:r>
          </w:p>
        </w:tc>
      </w:tr>
      <w:tr w:rsidR="00AA41D0" w14:paraId="7864B5F3" w14:textId="77777777">
        <w:trPr>
          <w:trHeight w:val="816"/>
        </w:trPr>
        <w:tc>
          <w:tcPr>
            <w:tcW w:w="81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D9E1B56" w14:textId="77777777" w:rsidR="00AA41D0" w:rsidRDefault="0004459F">
            <w:pPr>
              <w:spacing w:line="240" w:lineRule="auto"/>
            </w:pPr>
            <w:r>
              <w:t>22.</w:t>
            </w:r>
          </w:p>
        </w:tc>
        <w:tc>
          <w:tcPr>
            <w:tcW w:w="2640" w:type="dxa"/>
            <w:tcBorders>
              <w:top w:val="nil"/>
              <w:left w:val="nil"/>
              <w:bottom w:val="single" w:sz="5" w:space="0" w:color="000000"/>
              <w:right w:val="single" w:sz="5" w:space="0" w:color="000000"/>
            </w:tcBorders>
            <w:tcMar>
              <w:top w:w="100" w:type="dxa"/>
              <w:left w:w="100" w:type="dxa"/>
              <w:bottom w:w="100" w:type="dxa"/>
              <w:right w:w="100" w:type="dxa"/>
            </w:tcMar>
          </w:tcPr>
          <w:p w14:paraId="258B8C28" w14:textId="77777777" w:rsidR="00AA41D0" w:rsidRDefault="0004459F">
            <w:pPr>
              <w:spacing w:line="240" w:lineRule="auto"/>
            </w:pPr>
            <w:r>
              <w:t>Please, can you rate how comfortable you find the tampon during wear?</w:t>
            </w:r>
          </w:p>
        </w:tc>
        <w:tc>
          <w:tcPr>
            <w:tcW w:w="4035" w:type="dxa"/>
            <w:tcBorders>
              <w:top w:val="nil"/>
              <w:left w:val="nil"/>
              <w:bottom w:val="single" w:sz="5" w:space="0" w:color="000000"/>
              <w:right w:val="single" w:sz="5" w:space="0" w:color="000000"/>
            </w:tcBorders>
            <w:tcMar>
              <w:top w:w="100" w:type="dxa"/>
              <w:left w:w="100" w:type="dxa"/>
              <w:bottom w:w="100" w:type="dxa"/>
              <w:right w:w="100" w:type="dxa"/>
            </w:tcMar>
          </w:tcPr>
          <w:p w14:paraId="758CB32B" w14:textId="77777777" w:rsidR="00AA41D0" w:rsidRDefault="0004459F">
            <w:pPr>
              <w:spacing w:line="240" w:lineRule="auto"/>
            </w:pPr>
            <w:r>
              <w:t>0 = very uncomfortable</w:t>
            </w:r>
          </w:p>
          <w:p w14:paraId="31C27441" w14:textId="77777777" w:rsidR="00AA41D0" w:rsidRDefault="0004459F">
            <w:pPr>
              <w:spacing w:line="240" w:lineRule="auto"/>
            </w:pPr>
            <w:r>
              <w:t>5 = extremely comfortable</w:t>
            </w:r>
          </w:p>
        </w:tc>
        <w:tc>
          <w:tcPr>
            <w:tcW w:w="1545" w:type="dxa"/>
            <w:tcBorders>
              <w:top w:val="nil"/>
              <w:left w:val="nil"/>
              <w:bottom w:val="single" w:sz="5" w:space="0" w:color="000000"/>
              <w:right w:val="single" w:sz="5" w:space="0" w:color="000000"/>
            </w:tcBorders>
            <w:tcMar>
              <w:top w:w="100" w:type="dxa"/>
              <w:left w:w="100" w:type="dxa"/>
              <w:bottom w:w="100" w:type="dxa"/>
              <w:right w:w="100" w:type="dxa"/>
            </w:tcMar>
          </w:tcPr>
          <w:p w14:paraId="0BF2B05E" w14:textId="77777777" w:rsidR="00AA41D0" w:rsidRDefault="0004459F">
            <w:pPr>
              <w:spacing w:line="240" w:lineRule="auto"/>
            </w:pPr>
            <w:r>
              <w:t xml:space="preserve"> </w:t>
            </w:r>
          </w:p>
        </w:tc>
      </w:tr>
      <w:tr w:rsidR="00AA41D0" w14:paraId="2C4338AC" w14:textId="77777777">
        <w:trPr>
          <w:trHeight w:val="563"/>
        </w:trPr>
        <w:tc>
          <w:tcPr>
            <w:tcW w:w="81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AA52722" w14:textId="77777777" w:rsidR="00AA41D0" w:rsidRDefault="0004459F">
            <w:pPr>
              <w:spacing w:line="240" w:lineRule="auto"/>
            </w:pPr>
            <w:r>
              <w:t>23.</w:t>
            </w:r>
          </w:p>
        </w:tc>
        <w:tc>
          <w:tcPr>
            <w:tcW w:w="2640" w:type="dxa"/>
            <w:tcBorders>
              <w:top w:val="nil"/>
              <w:left w:val="nil"/>
              <w:bottom w:val="single" w:sz="5" w:space="0" w:color="000000"/>
              <w:right w:val="single" w:sz="5" w:space="0" w:color="000000"/>
            </w:tcBorders>
            <w:tcMar>
              <w:top w:w="100" w:type="dxa"/>
              <w:left w:w="100" w:type="dxa"/>
              <w:bottom w:w="100" w:type="dxa"/>
              <w:right w:w="100" w:type="dxa"/>
            </w:tcMar>
          </w:tcPr>
          <w:p w14:paraId="3CDB26EF" w14:textId="77777777" w:rsidR="00AA41D0" w:rsidRDefault="0004459F">
            <w:pPr>
              <w:spacing w:line="240" w:lineRule="auto"/>
            </w:pPr>
            <w:r>
              <w:t>Please, can you rate how easy you find the applicator to use?</w:t>
            </w:r>
          </w:p>
        </w:tc>
        <w:tc>
          <w:tcPr>
            <w:tcW w:w="4035" w:type="dxa"/>
            <w:tcBorders>
              <w:top w:val="nil"/>
              <w:left w:val="nil"/>
              <w:bottom w:val="single" w:sz="5" w:space="0" w:color="000000"/>
              <w:right w:val="single" w:sz="5" w:space="0" w:color="000000"/>
            </w:tcBorders>
            <w:tcMar>
              <w:top w:w="100" w:type="dxa"/>
              <w:left w:w="100" w:type="dxa"/>
              <w:bottom w:w="100" w:type="dxa"/>
              <w:right w:w="100" w:type="dxa"/>
            </w:tcMar>
          </w:tcPr>
          <w:p w14:paraId="3E7161A9" w14:textId="77777777" w:rsidR="00AA41D0" w:rsidRDefault="0004459F">
            <w:pPr>
              <w:spacing w:line="240" w:lineRule="auto"/>
            </w:pPr>
            <w:r>
              <w:t>0 = very difficult to use</w:t>
            </w:r>
          </w:p>
          <w:p w14:paraId="1EBC6B23" w14:textId="77777777" w:rsidR="00AA41D0" w:rsidRDefault="0004459F">
            <w:pPr>
              <w:spacing w:line="240" w:lineRule="auto"/>
            </w:pPr>
            <w:r>
              <w:t>5 = extremely easy to use</w:t>
            </w:r>
          </w:p>
        </w:tc>
        <w:tc>
          <w:tcPr>
            <w:tcW w:w="1545" w:type="dxa"/>
            <w:tcBorders>
              <w:top w:val="nil"/>
              <w:left w:val="nil"/>
              <w:bottom w:val="single" w:sz="5" w:space="0" w:color="000000"/>
              <w:right w:val="single" w:sz="5" w:space="0" w:color="000000"/>
            </w:tcBorders>
            <w:tcMar>
              <w:top w:w="100" w:type="dxa"/>
              <w:left w:w="100" w:type="dxa"/>
              <w:bottom w:w="100" w:type="dxa"/>
              <w:right w:w="100" w:type="dxa"/>
            </w:tcMar>
          </w:tcPr>
          <w:p w14:paraId="3D66CFEB" w14:textId="77777777" w:rsidR="00AA41D0" w:rsidRDefault="0004459F">
            <w:pPr>
              <w:spacing w:line="240" w:lineRule="auto"/>
            </w:pPr>
            <w:r>
              <w:t xml:space="preserve"> </w:t>
            </w:r>
          </w:p>
        </w:tc>
      </w:tr>
      <w:tr w:rsidR="00AA41D0" w14:paraId="1362F9BC" w14:textId="77777777">
        <w:trPr>
          <w:trHeight w:val="83"/>
        </w:trPr>
        <w:tc>
          <w:tcPr>
            <w:tcW w:w="81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E1F135" w14:textId="77777777" w:rsidR="00AA41D0" w:rsidRDefault="0004459F">
            <w:pPr>
              <w:spacing w:line="240" w:lineRule="auto"/>
            </w:pPr>
            <w:r>
              <w:lastRenderedPageBreak/>
              <w:t>24.</w:t>
            </w:r>
          </w:p>
        </w:tc>
        <w:tc>
          <w:tcPr>
            <w:tcW w:w="2640" w:type="dxa"/>
            <w:tcBorders>
              <w:top w:val="nil"/>
              <w:left w:val="nil"/>
              <w:bottom w:val="single" w:sz="5" w:space="0" w:color="000000"/>
              <w:right w:val="single" w:sz="5" w:space="0" w:color="000000"/>
            </w:tcBorders>
            <w:tcMar>
              <w:top w:w="100" w:type="dxa"/>
              <w:left w:w="100" w:type="dxa"/>
              <w:bottom w:w="100" w:type="dxa"/>
              <w:right w:w="100" w:type="dxa"/>
            </w:tcMar>
          </w:tcPr>
          <w:p w14:paraId="5BEF461C" w14:textId="77777777" w:rsidR="00AA41D0" w:rsidRDefault="0004459F">
            <w:pPr>
              <w:spacing w:line="240" w:lineRule="auto"/>
            </w:pPr>
            <w:r>
              <w:t>How likely are you to refer Daye to a friend?</w:t>
            </w:r>
          </w:p>
        </w:tc>
        <w:tc>
          <w:tcPr>
            <w:tcW w:w="4035" w:type="dxa"/>
            <w:tcBorders>
              <w:top w:val="nil"/>
              <w:left w:val="nil"/>
              <w:bottom w:val="single" w:sz="5" w:space="0" w:color="000000"/>
              <w:right w:val="single" w:sz="5" w:space="0" w:color="000000"/>
            </w:tcBorders>
            <w:tcMar>
              <w:top w:w="100" w:type="dxa"/>
              <w:left w:w="100" w:type="dxa"/>
              <w:bottom w:w="100" w:type="dxa"/>
              <w:right w:w="100" w:type="dxa"/>
            </w:tcMar>
          </w:tcPr>
          <w:p w14:paraId="0561816F" w14:textId="77777777" w:rsidR="00AA41D0" w:rsidRDefault="0004459F">
            <w:pPr>
              <w:spacing w:line="240" w:lineRule="auto"/>
            </w:pPr>
            <w:r>
              <w:t>0 = very unlikely</w:t>
            </w:r>
          </w:p>
          <w:p w14:paraId="08AF29F6" w14:textId="77777777" w:rsidR="00AA41D0" w:rsidRDefault="0004459F">
            <w:pPr>
              <w:spacing w:line="240" w:lineRule="auto"/>
            </w:pPr>
            <w:r>
              <w:t>10 = extremely likely</w:t>
            </w:r>
          </w:p>
        </w:tc>
        <w:tc>
          <w:tcPr>
            <w:tcW w:w="1545" w:type="dxa"/>
            <w:tcBorders>
              <w:top w:val="nil"/>
              <w:left w:val="nil"/>
              <w:bottom w:val="single" w:sz="5" w:space="0" w:color="000000"/>
              <w:right w:val="single" w:sz="5" w:space="0" w:color="000000"/>
            </w:tcBorders>
            <w:tcMar>
              <w:top w:w="100" w:type="dxa"/>
              <w:left w:w="100" w:type="dxa"/>
              <w:bottom w:w="100" w:type="dxa"/>
              <w:right w:w="100" w:type="dxa"/>
            </w:tcMar>
          </w:tcPr>
          <w:p w14:paraId="42E98368" w14:textId="77777777" w:rsidR="00AA41D0" w:rsidRDefault="0004459F">
            <w:pPr>
              <w:spacing w:line="240" w:lineRule="auto"/>
            </w:pPr>
            <w:r>
              <w:t xml:space="preserve"> </w:t>
            </w:r>
          </w:p>
        </w:tc>
      </w:tr>
      <w:tr w:rsidR="00AA41D0" w14:paraId="4342E64C" w14:textId="77777777">
        <w:trPr>
          <w:trHeight w:val="83"/>
        </w:trPr>
        <w:tc>
          <w:tcPr>
            <w:tcW w:w="81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1369AD" w14:textId="77777777" w:rsidR="00AA41D0" w:rsidRDefault="0004459F">
            <w:pPr>
              <w:spacing w:line="240" w:lineRule="auto"/>
            </w:pPr>
            <w:r>
              <w:t>25.</w:t>
            </w:r>
          </w:p>
        </w:tc>
        <w:tc>
          <w:tcPr>
            <w:tcW w:w="2640" w:type="dxa"/>
            <w:tcBorders>
              <w:top w:val="nil"/>
              <w:left w:val="nil"/>
              <w:bottom w:val="single" w:sz="5" w:space="0" w:color="000000"/>
              <w:right w:val="single" w:sz="5" w:space="0" w:color="000000"/>
            </w:tcBorders>
            <w:tcMar>
              <w:top w:w="100" w:type="dxa"/>
              <w:left w:w="100" w:type="dxa"/>
              <w:bottom w:w="100" w:type="dxa"/>
              <w:right w:w="100" w:type="dxa"/>
            </w:tcMar>
          </w:tcPr>
          <w:p w14:paraId="1EC9FD86" w14:textId="77777777" w:rsidR="00AA41D0" w:rsidRDefault="0004459F">
            <w:pPr>
              <w:spacing w:line="240" w:lineRule="auto"/>
            </w:pPr>
            <w:r>
              <w:t>We’d love to hear your thoughts on our tampons! Please share how using them has impacted your menstrual health and comfort</w:t>
            </w:r>
          </w:p>
        </w:tc>
        <w:tc>
          <w:tcPr>
            <w:tcW w:w="4035" w:type="dxa"/>
            <w:tcBorders>
              <w:top w:val="nil"/>
              <w:left w:val="nil"/>
              <w:bottom w:val="single" w:sz="5" w:space="0" w:color="000000"/>
              <w:right w:val="single" w:sz="5" w:space="0" w:color="000000"/>
            </w:tcBorders>
            <w:tcMar>
              <w:top w:w="100" w:type="dxa"/>
              <w:left w:w="100" w:type="dxa"/>
              <w:bottom w:w="100" w:type="dxa"/>
              <w:right w:w="100" w:type="dxa"/>
            </w:tcMar>
          </w:tcPr>
          <w:p w14:paraId="460FB1D4" w14:textId="77777777" w:rsidR="00AA41D0" w:rsidRDefault="0004459F">
            <w:pPr>
              <w:spacing w:line="240" w:lineRule="auto"/>
            </w:pPr>
            <w:r>
              <w:t>Open text</w:t>
            </w:r>
          </w:p>
        </w:tc>
        <w:tc>
          <w:tcPr>
            <w:tcW w:w="1545" w:type="dxa"/>
            <w:tcBorders>
              <w:top w:val="nil"/>
              <w:left w:val="nil"/>
              <w:bottom w:val="single" w:sz="5" w:space="0" w:color="000000"/>
              <w:right w:val="single" w:sz="5" w:space="0" w:color="000000"/>
            </w:tcBorders>
            <w:tcMar>
              <w:top w:w="100" w:type="dxa"/>
              <w:left w:w="100" w:type="dxa"/>
              <w:bottom w:w="100" w:type="dxa"/>
              <w:right w:w="100" w:type="dxa"/>
            </w:tcMar>
          </w:tcPr>
          <w:p w14:paraId="6325FC0A" w14:textId="77777777" w:rsidR="00AA41D0" w:rsidRDefault="00AA41D0">
            <w:pPr>
              <w:spacing w:line="240" w:lineRule="auto"/>
            </w:pPr>
          </w:p>
        </w:tc>
      </w:tr>
      <w:tr w:rsidR="00AA41D0" w14:paraId="058F02C4" w14:textId="77777777">
        <w:trPr>
          <w:trHeight w:val="83"/>
        </w:trPr>
        <w:tc>
          <w:tcPr>
            <w:tcW w:w="81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89C334" w14:textId="77777777" w:rsidR="00AA41D0" w:rsidRDefault="0004459F">
            <w:pPr>
              <w:spacing w:line="240" w:lineRule="auto"/>
            </w:pPr>
            <w:r>
              <w:t>26.</w:t>
            </w:r>
          </w:p>
        </w:tc>
        <w:tc>
          <w:tcPr>
            <w:tcW w:w="2640" w:type="dxa"/>
            <w:tcBorders>
              <w:top w:val="nil"/>
              <w:left w:val="nil"/>
              <w:bottom w:val="single" w:sz="5" w:space="0" w:color="000000"/>
              <w:right w:val="single" w:sz="5" w:space="0" w:color="000000"/>
            </w:tcBorders>
            <w:tcMar>
              <w:top w:w="100" w:type="dxa"/>
              <w:left w:w="100" w:type="dxa"/>
              <w:bottom w:w="100" w:type="dxa"/>
              <w:right w:w="100" w:type="dxa"/>
            </w:tcMar>
          </w:tcPr>
          <w:p w14:paraId="58129AAD" w14:textId="77777777" w:rsidR="00AA41D0" w:rsidRDefault="0004459F">
            <w:pPr>
              <w:spacing w:line="240" w:lineRule="auto"/>
            </w:pPr>
            <w:r>
              <w:t xml:space="preserve">Would you be willing to let us </w:t>
            </w:r>
            <w:proofErr w:type="gramStart"/>
            <w:r>
              <w:t>anonymously  share</w:t>
            </w:r>
            <w:proofErr w:type="gramEnd"/>
            <w:r>
              <w:t xml:space="preserve"> your feedback to help others learn about Daye's tampons?</w:t>
            </w:r>
          </w:p>
        </w:tc>
        <w:tc>
          <w:tcPr>
            <w:tcW w:w="4035" w:type="dxa"/>
            <w:tcBorders>
              <w:top w:val="nil"/>
              <w:left w:val="nil"/>
              <w:bottom w:val="single" w:sz="5" w:space="0" w:color="000000"/>
              <w:right w:val="single" w:sz="5" w:space="0" w:color="000000"/>
            </w:tcBorders>
            <w:tcMar>
              <w:top w:w="100" w:type="dxa"/>
              <w:left w:w="100" w:type="dxa"/>
              <w:bottom w:w="100" w:type="dxa"/>
              <w:right w:w="100" w:type="dxa"/>
            </w:tcMar>
          </w:tcPr>
          <w:p w14:paraId="5CC4B131" w14:textId="77777777" w:rsidR="00AA41D0" w:rsidRDefault="0004459F">
            <w:pPr>
              <w:numPr>
                <w:ilvl w:val="0"/>
                <w:numId w:val="3"/>
              </w:numPr>
              <w:spacing w:line="240" w:lineRule="auto"/>
            </w:pPr>
            <w:r>
              <w:t>Yes, you can share my feedback anonymously</w:t>
            </w:r>
          </w:p>
          <w:p w14:paraId="00CE968C" w14:textId="77777777" w:rsidR="00AA41D0" w:rsidRDefault="0004459F">
            <w:pPr>
              <w:numPr>
                <w:ilvl w:val="0"/>
                <w:numId w:val="3"/>
              </w:numPr>
              <w:spacing w:line="240" w:lineRule="auto"/>
            </w:pPr>
            <w:r>
              <w:t>No, I prefer my feedback to remain private</w:t>
            </w:r>
          </w:p>
        </w:tc>
        <w:tc>
          <w:tcPr>
            <w:tcW w:w="1545" w:type="dxa"/>
            <w:tcBorders>
              <w:top w:val="nil"/>
              <w:left w:val="nil"/>
              <w:bottom w:val="single" w:sz="5" w:space="0" w:color="000000"/>
              <w:right w:val="single" w:sz="5" w:space="0" w:color="000000"/>
            </w:tcBorders>
            <w:tcMar>
              <w:top w:w="100" w:type="dxa"/>
              <w:left w:w="100" w:type="dxa"/>
              <w:bottom w:w="100" w:type="dxa"/>
              <w:right w:w="100" w:type="dxa"/>
            </w:tcMar>
          </w:tcPr>
          <w:p w14:paraId="10722200" w14:textId="77777777" w:rsidR="00AA41D0" w:rsidRDefault="00AA41D0">
            <w:pPr>
              <w:spacing w:line="240" w:lineRule="auto"/>
            </w:pPr>
          </w:p>
        </w:tc>
      </w:tr>
    </w:tbl>
    <w:p w14:paraId="3F1698BB" w14:textId="77777777" w:rsidR="008C500C" w:rsidRDefault="008C500C">
      <w:pPr>
        <w:jc w:val="both"/>
        <w:rPr>
          <w:b/>
          <w:bCs/>
        </w:rPr>
      </w:pPr>
    </w:p>
    <w:p w14:paraId="26F3910C" w14:textId="77777777" w:rsidR="008C500C" w:rsidRDefault="008C500C">
      <w:pPr>
        <w:jc w:val="both"/>
        <w:rPr>
          <w:b/>
          <w:bCs/>
        </w:rPr>
      </w:pPr>
    </w:p>
    <w:p w14:paraId="2E412C25" w14:textId="77777777" w:rsidR="008C500C" w:rsidRDefault="008C500C">
      <w:pPr>
        <w:jc w:val="both"/>
        <w:rPr>
          <w:b/>
          <w:bCs/>
        </w:rPr>
      </w:pPr>
    </w:p>
    <w:p w14:paraId="6E51F9FD" w14:textId="77777777" w:rsidR="008C500C" w:rsidRDefault="008C500C">
      <w:pPr>
        <w:jc w:val="both"/>
        <w:rPr>
          <w:b/>
          <w:bCs/>
        </w:rPr>
      </w:pPr>
    </w:p>
    <w:p w14:paraId="753B902E" w14:textId="77777777" w:rsidR="008C500C" w:rsidRDefault="008C500C">
      <w:pPr>
        <w:jc w:val="both"/>
        <w:rPr>
          <w:b/>
          <w:bCs/>
        </w:rPr>
      </w:pPr>
    </w:p>
    <w:p w14:paraId="57398AA7" w14:textId="77777777" w:rsidR="008C500C" w:rsidRDefault="008C500C">
      <w:pPr>
        <w:jc w:val="both"/>
        <w:rPr>
          <w:b/>
          <w:bCs/>
        </w:rPr>
      </w:pPr>
    </w:p>
    <w:p w14:paraId="04D01FCA" w14:textId="77777777" w:rsidR="008C500C" w:rsidRDefault="008C500C">
      <w:pPr>
        <w:jc w:val="both"/>
        <w:rPr>
          <w:b/>
          <w:bCs/>
        </w:rPr>
      </w:pPr>
    </w:p>
    <w:p w14:paraId="6A5B134A" w14:textId="77777777" w:rsidR="008C500C" w:rsidRDefault="008C500C">
      <w:pPr>
        <w:jc w:val="both"/>
        <w:rPr>
          <w:b/>
          <w:bCs/>
        </w:rPr>
      </w:pPr>
    </w:p>
    <w:p w14:paraId="6F5F1F35" w14:textId="77777777" w:rsidR="008C500C" w:rsidRDefault="008C500C">
      <w:pPr>
        <w:jc w:val="both"/>
        <w:rPr>
          <w:b/>
          <w:bCs/>
        </w:rPr>
      </w:pPr>
    </w:p>
    <w:p w14:paraId="5951A6D7" w14:textId="77777777" w:rsidR="008C500C" w:rsidRDefault="008C500C">
      <w:pPr>
        <w:jc w:val="both"/>
        <w:rPr>
          <w:b/>
          <w:bCs/>
        </w:rPr>
      </w:pPr>
    </w:p>
    <w:p w14:paraId="6ED0AC4C" w14:textId="77777777" w:rsidR="008C500C" w:rsidRDefault="008C500C">
      <w:pPr>
        <w:jc w:val="both"/>
        <w:rPr>
          <w:b/>
          <w:bCs/>
        </w:rPr>
      </w:pPr>
    </w:p>
    <w:p w14:paraId="754DEE96" w14:textId="77777777" w:rsidR="008C500C" w:rsidRDefault="008C500C">
      <w:pPr>
        <w:jc w:val="both"/>
        <w:rPr>
          <w:b/>
          <w:bCs/>
        </w:rPr>
      </w:pPr>
    </w:p>
    <w:p w14:paraId="6F8B544E" w14:textId="77777777" w:rsidR="008C500C" w:rsidRDefault="008C500C">
      <w:pPr>
        <w:jc w:val="both"/>
        <w:rPr>
          <w:b/>
          <w:bCs/>
        </w:rPr>
      </w:pPr>
    </w:p>
    <w:p w14:paraId="35F3B9E2" w14:textId="77777777" w:rsidR="008C500C" w:rsidRDefault="008C500C">
      <w:pPr>
        <w:jc w:val="both"/>
        <w:rPr>
          <w:b/>
          <w:bCs/>
        </w:rPr>
      </w:pPr>
    </w:p>
    <w:p w14:paraId="3E1C4186" w14:textId="77777777" w:rsidR="008C500C" w:rsidRDefault="008C500C">
      <w:pPr>
        <w:jc w:val="both"/>
        <w:rPr>
          <w:b/>
          <w:bCs/>
        </w:rPr>
      </w:pPr>
    </w:p>
    <w:p w14:paraId="7832A383" w14:textId="77777777" w:rsidR="008C500C" w:rsidRDefault="008C500C">
      <w:pPr>
        <w:jc w:val="both"/>
        <w:rPr>
          <w:b/>
          <w:bCs/>
        </w:rPr>
      </w:pPr>
    </w:p>
    <w:p w14:paraId="2B91E641" w14:textId="77777777" w:rsidR="008C500C" w:rsidRDefault="008C500C">
      <w:pPr>
        <w:jc w:val="both"/>
        <w:rPr>
          <w:b/>
          <w:bCs/>
        </w:rPr>
      </w:pPr>
    </w:p>
    <w:p w14:paraId="4E8C7930" w14:textId="77777777" w:rsidR="008C500C" w:rsidRDefault="008C500C">
      <w:pPr>
        <w:jc w:val="both"/>
        <w:rPr>
          <w:b/>
          <w:bCs/>
        </w:rPr>
      </w:pPr>
    </w:p>
    <w:p w14:paraId="1678B4C0" w14:textId="77777777" w:rsidR="008C500C" w:rsidRDefault="008C500C">
      <w:pPr>
        <w:jc w:val="both"/>
        <w:rPr>
          <w:b/>
          <w:bCs/>
        </w:rPr>
      </w:pPr>
    </w:p>
    <w:p w14:paraId="2DB1D829" w14:textId="77777777" w:rsidR="008C500C" w:rsidRDefault="008C500C">
      <w:pPr>
        <w:jc w:val="both"/>
        <w:rPr>
          <w:b/>
          <w:bCs/>
        </w:rPr>
      </w:pPr>
    </w:p>
    <w:p w14:paraId="13D8CA45" w14:textId="77777777" w:rsidR="008C500C" w:rsidRDefault="008C500C">
      <w:pPr>
        <w:jc w:val="both"/>
        <w:rPr>
          <w:b/>
          <w:bCs/>
        </w:rPr>
      </w:pPr>
    </w:p>
    <w:p w14:paraId="38E444AF" w14:textId="77777777" w:rsidR="008C500C" w:rsidRDefault="008C500C">
      <w:pPr>
        <w:jc w:val="both"/>
        <w:rPr>
          <w:b/>
          <w:bCs/>
        </w:rPr>
      </w:pPr>
    </w:p>
    <w:p w14:paraId="2FAE204A" w14:textId="77777777" w:rsidR="008C500C" w:rsidRDefault="008C500C">
      <w:pPr>
        <w:jc w:val="both"/>
        <w:rPr>
          <w:b/>
          <w:bCs/>
        </w:rPr>
      </w:pPr>
    </w:p>
    <w:p w14:paraId="5AE0BCC3" w14:textId="77777777" w:rsidR="008C500C" w:rsidRDefault="008C500C">
      <w:pPr>
        <w:jc w:val="both"/>
        <w:rPr>
          <w:b/>
          <w:bCs/>
        </w:rPr>
      </w:pPr>
    </w:p>
    <w:p w14:paraId="421E8217" w14:textId="77777777" w:rsidR="008C500C" w:rsidRDefault="008C500C">
      <w:pPr>
        <w:jc w:val="both"/>
        <w:rPr>
          <w:b/>
          <w:bCs/>
        </w:rPr>
      </w:pPr>
    </w:p>
    <w:p w14:paraId="476A1287" w14:textId="77777777" w:rsidR="008C500C" w:rsidRDefault="008C500C">
      <w:pPr>
        <w:jc w:val="both"/>
        <w:rPr>
          <w:b/>
          <w:bCs/>
        </w:rPr>
      </w:pPr>
    </w:p>
    <w:p w14:paraId="2FBFCA23" w14:textId="77777777" w:rsidR="008C500C" w:rsidRDefault="008C500C">
      <w:pPr>
        <w:jc w:val="both"/>
        <w:rPr>
          <w:b/>
          <w:bCs/>
        </w:rPr>
      </w:pPr>
    </w:p>
    <w:p w14:paraId="68141843" w14:textId="77777777" w:rsidR="008C500C" w:rsidRDefault="008C500C">
      <w:pPr>
        <w:jc w:val="both"/>
        <w:rPr>
          <w:b/>
          <w:bCs/>
        </w:rPr>
      </w:pPr>
    </w:p>
    <w:p w14:paraId="4FE3498D" w14:textId="77777777" w:rsidR="008C500C" w:rsidRDefault="008C500C">
      <w:pPr>
        <w:jc w:val="both"/>
        <w:rPr>
          <w:b/>
          <w:bCs/>
        </w:rPr>
      </w:pPr>
    </w:p>
    <w:p w14:paraId="01195F6F" w14:textId="77777777" w:rsidR="008C500C" w:rsidRDefault="008C500C">
      <w:pPr>
        <w:jc w:val="both"/>
        <w:rPr>
          <w:b/>
          <w:bCs/>
        </w:rPr>
      </w:pPr>
    </w:p>
    <w:p w14:paraId="488B81A1" w14:textId="77777777" w:rsidR="008C500C" w:rsidRDefault="008C500C">
      <w:pPr>
        <w:jc w:val="both"/>
        <w:rPr>
          <w:b/>
          <w:bCs/>
        </w:rPr>
      </w:pPr>
    </w:p>
    <w:p w14:paraId="2697ACA1" w14:textId="77777777" w:rsidR="008C500C" w:rsidRDefault="008C500C">
      <w:pPr>
        <w:jc w:val="both"/>
        <w:rPr>
          <w:b/>
          <w:bCs/>
        </w:rPr>
      </w:pPr>
    </w:p>
    <w:p w14:paraId="0EBC3171" w14:textId="77777777" w:rsidR="008C500C" w:rsidRDefault="008C500C">
      <w:pPr>
        <w:jc w:val="both"/>
        <w:rPr>
          <w:b/>
          <w:bCs/>
        </w:rPr>
      </w:pPr>
    </w:p>
    <w:p w14:paraId="30F4D718" w14:textId="77777777" w:rsidR="008C500C" w:rsidRDefault="008C500C">
      <w:pPr>
        <w:jc w:val="both"/>
        <w:rPr>
          <w:b/>
          <w:bCs/>
        </w:rPr>
      </w:pPr>
    </w:p>
    <w:p w14:paraId="1134191D" w14:textId="550EB9A5" w:rsidR="00AA41D0" w:rsidRDefault="0004459F">
      <w:pPr>
        <w:jc w:val="both"/>
        <w:rPr>
          <w:b/>
          <w:bCs/>
        </w:rPr>
      </w:pPr>
      <w:r>
        <w:rPr>
          <w:b/>
          <w:bCs/>
        </w:rPr>
        <w:lastRenderedPageBreak/>
        <w:t>Supplementary material 2</w:t>
      </w:r>
    </w:p>
    <w:p w14:paraId="16B42270" w14:textId="77777777" w:rsidR="00AA41D0" w:rsidRDefault="00AA41D0">
      <w:pPr>
        <w:jc w:val="both"/>
      </w:pPr>
    </w:p>
    <w:p w14:paraId="1799DF4F" w14:textId="77777777" w:rsidR="00AA41D0" w:rsidRDefault="0004459F">
      <w:pPr>
        <w:jc w:val="both"/>
        <w:rPr>
          <w:i/>
          <w:iCs/>
        </w:rPr>
      </w:pPr>
      <w:r>
        <w:rPr>
          <w:i/>
          <w:iCs/>
        </w:rPr>
        <w:t xml:space="preserve">Table 12: Mankoski pain scores for severity of menstrual cramps before and during CBD tampon use amongst active (n=1210) and non-active CBD tampon users (n=913) who responded to the survey </w:t>
      </w:r>
    </w:p>
    <w:p w14:paraId="05188B28" w14:textId="77777777" w:rsidR="00AA41D0" w:rsidRDefault="00AA41D0">
      <w:pPr>
        <w:jc w:val="both"/>
      </w:pPr>
    </w:p>
    <w:tbl>
      <w:tblPr>
        <w:tblStyle w:val="ac"/>
        <w:tblW w:w="9058"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91"/>
        <w:gridCol w:w="1762"/>
        <w:gridCol w:w="1905"/>
      </w:tblGrid>
      <w:tr w:rsidR="00AA41D0" w14:paraId="6B55F479" w14:textId="77777777" w:rsidTr="008C500C">
        <w:trPr>
          <w:trHeight w:val="495"/>
        </w:trPr>
        <w:tc>
          <w:tcPr>
            <w:tcW w:w="5391" w:type="dxa"/>
            <w:tcMar>
              <w:top w:w="100" w:type="dxa"/>
              <w:left w:w="100" w:type="dxa"/>
              <w:bottom w:w="100" w:type="dxa"/>
              <w:right w:w="100" w:type="dxa"/>
            </w:tcMar>
          </w:tcPr>
          <w:p w14:paraId="199F2C84" w14:textId="77777777" w:rsidR="00AA41D0" w:rsidRDefault="00AA41D0">
            <w:pPr>
              <w:widowControl w:val="0"/>
              <w:spacing w:line="240" w:lineRule="auto"/>
            </w:pPr>
          </w:p>
        </w:tc>
        <w:tc>
          <w:tcPr>
            <w:tcW w:w="1762" w:type="dxa"/>
            <w:tcMar>
              <w:top w:w="100" w:type="dxa"/>
              <w:left w:w="100" w:type="dxa"/>
              <w:bottom w:w="100" w:type="dxa"/>
              <w:right w:w="100" w:type="dxa"/>
            </w:tcMar>
          </w:tcPr>
          <w:p w14:paraId="0A7B7329" w14:textId="77777777" w:rsidR="00AA41D0" w:rsidRDefault="0004459F">
            <w:pPr>
              <w:widowControl w:val="0"/>
              <w:spacing w:line="240" w:lineRule="auto"/>
            </w:pPr>
            <w:r>
              <w:t>Active users (n=1210), n (%)</w:t>
            </w:r>
          </w:p>
        </w:tc>
        <w:tc>
          <w:tcPr>
            <w:tcW w:w="1905" w:type="dxa"/>
            <w:tcMar>
              <w:top w:w="100" w:type="dxa"/>
              <w:left w:w="100" w:type="dxa"/>
              <w:bottom w:w="100" w:type="dxa"/>
              <w:right w:w="100" w:type="dxa"/>
            </w:tcMar>
          </w:tcPr>
          <w:p w14:paraId="3CFDB001" w14:textId="77777777" w:rsidR="00AA41D0" w:rsidRDefault="0004459F">
            <w:pPr>
              <w:widowControl w:val="0"/>
              <w:spacing w:line="240" w:lineRule="auto"/>
            </w:pPr>
            <w:r>
              <w:t>Non-active users (n=913), n (%)</w:t>
            </w:r>
          </w:p>
        </w:tc>
      </w:tr>
      <w:tr w:rsidR="00AA41D0" w14:paraId="571E1D8B" w14:textId="77777777" w:rsidTr="008C500C">
        <w:trPr>
          <w:trHeight w:val="412"/>
        </w:trPr>
        <w:tc>
          <w:tcPr>
            <w:tcW w:w="9058" w:type="dxa"/>
            <w:gridSpan w:val="3"/>
            <w:tcMar>
              <w:top w:w="100" w:type="dxa"/>
              <w:left w:w="100" w:type="dxa"/>
              <w:bottom w:w="100" w:type="dxa"/>
              <w:right w:w="100" w:type="dxa"/>
            </w:tcMar>
          </w:tcPr>
          <w:p w14:paraId="5B90A531" w14:textId="77777777" w:rsidR="00AA41D0" w:rsidRDefault="0004459F">
            <w:pPr>
              <w:widowControl w:val="0"/>
              <w:spacing w:line="240" w:lineRule="auto"/>
            </w:pPr>
            <w:r>
              <w:t>Severity of menstrual cramps before CBD tampon use</w:t>
            </w:r>
          </w:p>
        </w:tc>
      </w:tr>
      <w:tr w:rsidR="00AA41D0" w14:paraId="23A55D80" w14:textId="77777777" w:rsidTr="008C500C">
        <w:trPr>
          <w:trHeight w:val="247"/>
        </w:trPr>
        <w:tc>
          <w:tcPr>
            <w:tcW w:w="5391" w:type="dxa"/>
            <w:tcMar>
              <w:top w:w="100" w:type="dxa"/>
              <w:left w:w="100" w:type="dxa"/>
              <w:bottom w:w="100" w:type="dxa"/>
              <w:right w:w="100" w:type="dxa"/>
            </w:tcMar>
          </w:tcPr>
          <w:p w14:paraId="3960480B" w14:textId="77777777" w:rsidR="00AA41D0" w:rsidRDefault="0004459F">
            <w:pPr>
              <w:widowControl w:val="0"/>
              <w:spacing w:line="240" w:lineRule="auto"/>
              <w:jc w:val="right"/>
            </w:pPr>
            <w:r>
              <w:t>0</w:t>
            </w:r>
          </w:p>
        </w:tc>
        <w:tc>
          <w:tcPr>
            <w:tcW w:w="1762" w:type="dxa"/>
            <w:tcMar>
              <w:top w:w="100" w:type="dxa"/>
              <w:left w:w="100" w:type="dxa"/>
              <w:bottom w:w="100" w:type="dxa"/>
              <w:right w:w="100" w:type="dxa"/>
            </w:tcMar>
          </w:tcPr>
          <w:p w14:paraId="3DB8B313" w14:textId="77777777" w:rsidR="00AA41D0" w:rsidRDefault="0004459F">
            <w:pPr>
              <w:widowControl w:val="0"/>
              <w:spacing w:line="240" w:lineRule="auto"/>
            </w:pPr>
            <w:r>
              <w:t>3 (0.2)</w:t>
            </w:r>
          </w:p>
        </w:tc>
        <w:tc>
          <w:tcPr>
            <w:tcW w:w="1905" w:type="dxa"/>
            <w:tcMar>
              <w:top w:w="100" w:type="dxa"/>
              <w:left w:w="100" w:type="dxa"/>
              <w:bottom w:w="100" w:type="dxa"/>
              <w:right w:w="100" w:type="dxa"/>
            </w:tcMar>
          </w:tcPr>
          <w:p w14:paraId="71BABB03" w14:textId="77777777" w:rsidR="00AA41D0" w:rsidRDefault="0004459F">
            <w:pPr>
              <w:widowControl w:val="0"/>
              <w:spacing w:line="240" w:lineRule="auto"/>
            </w:pPr>
            <w:r>
              <w:t>3 (0.3)</w:t>
            </w:r>
          </w:p>
        </w:tc>
      </w:tr>
      <w:tr w:rsidR="00AA41D0" w14:paraId="16DC3385" w14:textId="77777777" w:rsidTr="008C500C">
        <w:trPr>
          <w:trHeight w:val="259"/>
        </w:trPr>
        <w:tc>
          <w:tcPr>
            <w:tcW w:w="5391" w:type="dxa"/>
            <w:tcMar>
              <w:top w:w="100" w:type="dxa"/>
              <w:left w:w="100" w:type="dxa"/>
              <w:bottom w:w="100" w:type="dxa"/>
              <w:right w:w="100" w:type="dxa"/>
            </w:tcMar>
          </w:tcPr>
          <w:p w14:paraId="1A00B146" w14:textId="77777777" w:rsidR="00AA41D0" w:rsidRDefault="0004459F">
            <w:pPr>
              <w:widowControl w:val="0"/>
              <w:spacing w:line="240" w:lineRule="auto"/>
              <w:jc w:val="right"/>
            </w:pPr>
            <w:r>
              <w:t>1</w:t>
            </w:r>
          </w:p>
        </w:tc>
        <w:tc>
          <w:tcPr>
            <w:tcW w:w="1762" w:type="dxa"/>
            <w:tcMar>
              <w:top w:w="100" w:type="dxa"/>
              <w:left w:w="100" w:type="dxa"/>
              <w:bottom w:w="100" w:type="dxa"/>
              <w:right w:w="100" w:type="dxa"/>
            </w:tcMar>
          </w:tcPr>
          <w:p w14:paraId="279D7FA1" w14:textId="77777777" w:rsidR="00AA41D0" w:rsidRDefault="0004459F">
            <w:pPr>
              <w:widowControl w:val="0"/>
              <w:spacing w:line="240" w:lineRule="auto"/>
            </w:pPr>
            <w:r>
              <w:t>12 (1.0)</w:t>
            </w:r>
          </w:p>
        </w:tc>
        <w:tc>
          <w:tcPr>
            <w:tcW w:w="1905" w:type="dxa"/>
            <w:tcMar>
              <w:top w:w="100" w:type="dxa"/>
              <w:left w:w="100" w:type="dxa"/>
              <w:bottom w:w="100" w:type="dxa"/>
              <w:right w:w="100" w:type="dxa"/>
            </w:tcMar>
          </w:tcPr>
          <w:p w14:paraId="60361BFA" w14:textId="77777777" w:rsidR="00AA41D0" w:rsidRDefault="0004459F">
            <w:pPr>
              <w:widowControl w:val="0"/>
              <w:spacing w:line="240" w:lineRule="auto"/>
            </w:pPr>
            <w:r>
              <w:t>8 (0.9)</w:t>
            </w:r>
          </w:p>
        </w:tc>
      </w:tr>
      <w:tr w:rsidR="00AA41D0" w14:paraId="58E61774" w14:textId="77777777" w:rsidTr="008C500C">
        <w:trPr>
          <w:trHeight w:val="247"/>
        </w:trPr>
        <w:tc>
          <w:tcPr>
            <w:tcW w:w="5391" w:type="dxa"/>
            <w:tcMar>
              <w:top w:w="100" w:type="dxa"/>
              <w:left w:w="100" w:type="dxa"/>
              <w:bottom w:w="100" w:type="dxa"/>
              <w:right w:w="100" w:type="dxa"/>
            </w:tcMar>
          </w:tcPr>
          <w:p w14:paraId="18B125CC" w14:textId="77777777" w:rsidR="00AA41D0" w:rsidRDefault="0004459F">
            <w:pPr>
              <w:widowControl w:val="0"/>
              <w:spacing w:line="240" w:lineRule="auto"/>
              <w:jc w:val="right"/>
            </w:pPr>
            <w:r>
              <w:t>2</w:t>
            </w:r>
          </w:p>
        </w:tc>
        <w:tc>
          <w:tcPr>
            <w:tcW w:w="1762" w:type="dxa"/>
            <w:tcMar>
              <w:top w:w="100" w:type="dxa"/>
              <w:left w:w="100" w:type="dxa"/>
              <w:bottom w:w="100" w:type="dxa"/>
              <w:right w:w="100" w:type="dxa"/>
            </w:tcMar>
          </w:tcPr>
          <w:p w14:paraId="5F03CA97" w14:textId="77777777" w:rsidR="00AA41D0" w:rsidRDefault="0004459F">
            <w:pPr>
              <w:widowControl w:val="0"/>
              <w:spacing w:line="240" w:lineRule="auto"/>
            </w:pPr>
            <w:r>
              <w:t>31 (2.6)</w:t>
            </w:r>
          </w:p>
        </w:tc>
        <w:tc>
          <w:tcPr>
            <w:tcW w:w="1905" w:type="dxa"/>
            <w:tcMar>
              <w:top w:w="100" w:type="dxa"/>
              <w:left w:w="100" w:type="dxa"/>
              <w:bottom w:w="100" w:type="dxa"/>
              <w:right w:w="100" w:type="dxa"/>
            </w:tcMar>
          </w:tcPr>
          <w:p w14:paraId="2F7FE7A3" w14:textId="77777777" w:rsidR="00AA41D0" w:rsidRDefault="0004459F">
            <w:pPr>
              <w:widowControl w:val="0"/>
              <w:spacing w:line="240" w:lineRule="auto"/>
            </w:pPr>
            <w:r>
              <w:t>35 (3.8)</w:t>
            </w:r>
          </w:p>
        </w:tc>
      </w:tr>
      <w:tr w:rsidR="00AA41D0" w14:paraId="3A1C2622" w14:textId="77777777" w:rsidTr="008C500C">
        <w:trPr>
          <w:trHeight w:val="247"/>
        </w:trPr>
        <w:tc>
          <w:tcPr>
            <w:tcW w:w="5391" w:type="dxa"/>
            <w:tcMar>
              <w:top w:w="100" w:type="dxa"/>
              <w:left w:w="100" w:type="dxa"/>
              <w:bottom w:w="100" w:type="dxa"/>
              <w:right w:w="100" w:type="dxa"/>
            </w:tcMar>
          </w:tcPr>
          <w:p w14:paraId="0E1EA2AC" w14:textId="77777777" w:rsidR="00AA41D0" w:rsidRDefault="0004459F">
            <w:pPr>
              <w:widowControl w:val="0"/>
              <w:spacing w:line="240" w:lineRule="auto"/>
              <w:jc w:val="right"/>
            </w:pPr>
            <w:r>
              <w:t>3</w:t>
            </w:r>
          </w:p>
        </w:tc>
        <w:tc>
          <w:tcPr>
            <w:tcW w:w="1762" w:type="dxa"/>
            <w:tcMar>
              <w:top w:w="100" w:type="dxa"/>
              <w:left w:w="100" w:type="dxa"/>
              <w:bottom w:w="100" w:type="dxa"/>
              <w:right w:w="100" w:type="dxa"/>
            </w:tcMar>
          </w:tcPr>
          <w:p w14:paraId="485358AE" w14:textId="77777777" w:rsidR="00AA41D0" w:rsidRDefault="0004459F">
            <w:pPr>
              <w:widowControl w:val="0"/>
              <w:spacing w:line="240" w:lineRule="auto"/>
            </w:pPr>
            <w:r>
              <w:t>53 (4.4)</w:t>
            </w:r>
          </w:p>
        </w:tc>
        <w:tc>
          <w:tcPr>
            <w:tcW w:w="1905" w:type="dxa"/>
            <w:tcMar>
              <w:top w:w="100" w:type="dxa"/>
              <w:left w:w="100" w:type="dxa"/>
              <w:bottom w:w="100" w:type="dxa"/>
              <w:right w:w="100" w:type="dxa"/>
            </w:tcMar>
          </w:tcPr>
          <w:p w14:paraId="407DEDE4" w14:textId="77777777" w:rsidR="00AA41D0" w:rsidRDefault="0004459F">
            <w:pPr>
              <w:widowControl w:val="0"/>
              <w:spacing w:line="240" w:lineRule="auto"/>
            </w:pPr>
            <w:r>
              <w:t>56 (6.1)</w:t>
            </w:r>
          </w:p>
        </w:tc>
      </w:tr>
      <w:tr w:rsidR="00AA41D0" w14:paraId="61176500" w14:textId="77777777" w:rsidTr="008C500C">
        <w:trPr>
          <w:trHeight w:val="259"/>
        </w:trPr>
        <w:tc>
          <w:tcPr>
            <w:tcW w:w="5391" w:type="dxa"/>
            <w:tcMar>
              <w:top w:w="100" w:type="dxa"/>
              <w:left w:w="100" w:type="dxa"/>
              <w:bottom w:w="100" w:type="dxa"/>
              <w:right w:w="100" w:type="dxa"/>
            </w:tcMar>
          </w:tcPr>
          <w:p w14:paraId="64EFCC2D" w14:textId="77777777" w:rsidR="00AA41D0" w:rsidRDefault="0004459F">
            <w:pPr>
              <w:widowControl w:val="0"/>
              <w:spacing w:line="240" w:lineRule="auto"/>
              <w:jc w:val="right"/>
            </w:pPr>
            <w:r>
              <w:t>4</w:t>
            </w:r>
          </w:p>
        </w:tc>
        <w:tc>
          <w:tcPr>
            <w:tcW w:w="1762" w:type="dxa"/>
            <w:tcMar>
              <w:top w:w="100" w:type="dxa"/>
              <w:left w:w="100" w:type="dxa"/>
              <w:bottom w:w="100" w:type="dxa"/>
              <w:right w:w="100" w:type="dxa"/>
            </w:tcMar>
          </w:tcPr>
          <w:p w14:paraId="5E78D4C7" w14:textId="77777777" w:rsidR="00AA41D0" w:rsidRDefault="0004459F">
            <w:pPr>
              <w:widowControl w:val="0"/>
              <w:spacing w:line="240" w:lineRule="auto"/>
            </w:pPr>
            <w:r>
              <w:t>103 (8.5)</w:t>
            </w:r>
          </w:p>
        </w:tc>
        <w:tc>
          <w:tcPr>
            <w:tcW w:w="1905" w:type="dxa"/>
            <w:tcMar>
              <w:top w:w="100" w:type="dxa"/>
              <w:left w:w="100" w:type="dxa"/>
              <w:bottom w:w="100" w:type="dxa"/>
              <w:right w:w="100" w:type="dxa"/>
            </w:tcMar>
          </w:tcPr>
          <w:p w14:paraId="5C87CEDA" w14:textId="77777777" w:rsidR="00AA41D0" w:rsidRDefault="0004459F">
            <w:pPr>
              <w:widowControl w:val="0"/>
              <w:spacing w:line="240" w:lineRule="auto"/>
            </w:pPr>
            <w:r>
              <w:t>85 (9.3)</w:t>
            </w:r>
          </w:p>
        </w:tc>
      </w:tr>
      <w:tr w:rsidR="00AA41D0" w14:paraId="7936241E" w14:textId="77777777" w:rsidTr="008C500C">
        <w:trPr>
          <w:trHeight w:val="247"/>
        </w:trPr>
        <w:tc>
          <w:tcPr>
            <w:tcW w:w="5391" w:type="dxa"/>
            <w:tcMar>
              <w:top w:w="100" w:type="dxa"/>
              <w:left w:w="100" w:type="dxa"/>
              <w:bottom w:w="100" w:type="dxa"/>
              <w:right w:w="100" w:type="dxa"/>
            </w:tcMar>
          </w:tcPr>
          <w:p w14:paraId="598A88BD" w14:textId="77777777" w:rsidR="00AA41D0" w:rsidRDefault="0004459F">
            <w:pPr>
              <w:widowControl w:val="0"/>
              <w:spacing w:line="240" w:lineRule="auto"/>
              <w:jc w:val="right"/>
            </w:pPr>
            <w:r>
              <w:t>5</w:t>
            </w:r>
          </w:p>
        </w:tc>
        <w:tc>
          <w:tcPr>
            <w:tcW w:w="1762" w:type="dxa"/>
            <w:tcMar>
              <w:top w:w="100" w:type="dxa"/>
              <w:left w:w="100" w:type="dxa"/>
              <w:bottom w:w="100" w:type="dxa"/>
              <w:right w:w="100" w:type="dxa"/>
            </w:tcMar>
          </w:tcPr>
          <w:p w14:paraId="32ACAF66" w14:textId="77777777" w:rsidR="00AA41D0" w:rsidRDefault="0004459F">
            <w:pPr>
              <w:widowControl w:val="0"/>
              <w:spacing w:line="240" w:lineRule="auto"/>
            </w:pPr>
            <w:r>
              <w:t>167 (13.8)</w:t>
            </w:r>
          </w:p>
        </w:tc>
        <w:tc>
          <w:tcPr>
            <w:tcW w:w="1905" w:type="dxa"/>
            <w:tcMar>
              <w:top w:w="100" w:type="dxa"/>
              <w:left w:w="100" w:type="dxa"/>
              <w:bottom w:w="100" w:type="dxa"/>
              <w:right w:w="100" w:type="dxa"/>
            </w:tcMar>
          </w:tcPr>
          <w:p w14:paraId="25D1B5BF" w14:textId="77777777" w:rsidR="00AA41D0" w:rsidRDefault="0004459F">
            <w:pPr>
              <w:widowControl w:val="0"/>
              <w:spacing w:line="240" w:lineRule="auto"/>
            </w:pPr>
            <w:r>
              <w:t>118 (12.9)</w:t>
            </w:r>
          </w:p>
        </w:tc>
      </w:tr>
      <w:tr w:rsidR="00AA41D0" w14:paraId="06356A17" w14:textId="77777777" w:rsidTr="008C500C">
        <w:trPr>
          <w:trHeight w:val="259"/>
        </w:trPr>
        <w:tc>
          <w:tcPr>
            <w:tcW w:w="5391" w:type="dxa"/>
            <w:tcMar>
              <w:top w:w="100" w:type="dxa"/>
              <w:left w:w="100" w:type="dxa"/>
              <w:bottom w:w="100" w:type="dxa"/>
              <w:right w:w="100" w:type="dxa"/>
            </w:tcMar>
          </w:tcPr>
          <w:p w14:paraId="2D149AE5" w14:textId="77777777" w:rsidR="00AA41D0" w:rsidRDefault="0004459F">
            <w:pPr>
              <w:widowControl w:val="0"/>
              <w:spacing w:line="240" w:lineRule="auto"/>
              <w:jc w:val="right"/>
            </w:pPr>
            <w:r>
              <w:t>6</w:t>
            </w:r>
          </w:p>
        </w:tc>
        <w:tc>
          <w:tcPr>
            <w:tcW w:w="1762" w:type="dxa"/>
            <w:tcMar>
              <w:top w:w="100" w:type="dxa"/>
              <w:left w:w="100" w:type="dxa"/>
              <w:bottom w:w="100" w:type="dxa"/>
              <w:right w:w="100" w:type="dxa"/>
            </w:tcMar>
          </w:tcPr>
          <w:p w14:paraId="0A8710BF" w14:textId="77777777" w:rsidR="00AA41D0" w:rsidRDefault="0004459F">
            <w:pPr>
              <w:widowControl w:val="0"/>
              <w:spacing w:line="240" w:lineRule="auto"/>
            </w:pPr>
            <w:r>
              <w:t>179 (14.8)</w:t>
            </w:r>
          </w:p>
        </w:tc>
        <w:tc>
          <w:tcPr>
            <w:tcW w:w="1905" w:type="dxa"/>
            <w:tcMar>
              <w:top w:w="100" w:type="dxa"/>
              <w:left w:w="100" w:type="dxa"/>
              <w:bottom w:w="100" w:type="dxa"/>
              <w:right w:w="100" w:type="dxa"/>
            </w:tcMar>
          </w:tcPr>
          <w:p w14:paraId="7A9A22C9" w14:textId="77777777" w:rsidR="00AA41D0" w:rsidRDefault="0004459F">
            <w:pPr>
              <w:widowControl w:val="0"/>
              <w:spacing w:line="240" w:lineRule="auto"/>
            </w:pPr>
            <w:r>
              <w:t>147 (16.1)</w:t>
            </w:r>
          </w:p>
        </w:tc>
      </w:tr>
      <w:tr w:rsidR="00AA41D0" w14:paraId="19C494E7" w14:textId="77777777" w:rsidTr="008C500C">
        <w:trPr>
          <w:trHeight w:val="247"/>
        </w:trPr>
        <w:tc>
          <w:tcPr>
            <w:tcW w:w="5391" w:type="dxa"/>
            <w:tcMar>
              <w:top w:w="100" w:type="dxa"/>
              <w:left w:w="100" w:type="dxa"/>
              <w:bottom w:w="100" w:type="dxa"/>
              <w:right w:w="100" w:type="dxa"/>
            </w:tcMar>
          </w:tcPr>
          <w:p w14:paraId="4A33AB94" w14:textId="77777777" w:rsidR="00AA41D0" w:rsidRDefault="0004459F">
            <w:pPr>
              <w:widowControl w:val="0"/>
              <w:spacing w:line="240" w:lineRule="auto"/>
              <w:jc w:val="right"/>
            </w:pPr>
            <w:r>
              <w:t>7</w:t>
            </w:r>
          </w:p>
        </w:tc>
        <w:tc>
          <w:tcPr>
            <w:tcW w:w="1762" w:type="dxa"/>
            <w:tcMar>
              <w:top w:w="100" w:type="dxa"/>
              <w:left w:w="100" w:type="dxa"/>
              <w:bottom w:w="100" w:type="dxa"/>
              <w:right w:w="100" w:type="dxa"/>
            </w:tcMar>
          </w:tcPr>
          <w:p w14:paraId="3B4A2196" w14:textId="77777777" w:rsidR="00AA41D0" w:rsidRDefault="0004459F">
            <w:pPr>
              <w:widowControl w:val="0"/>
              <w:spacing w:line="240" w:lineRule="auto"/>
            </w:pPr>
            <w:r>
              <w:t>279 (23.1)</w:t>
            </w:r>
          </w:p>
        </w:tc>
        <w:tc>
          <w:tcPr>
            <w:tcW w:w="1905" w:type="dxa"/>
            <w:tcMar>
              <w:top w:w="100" w:type="dxa"/>
              <w:left w:w="100" w:type="dxa"/>
              <w:bottom w:w="100" w:type="dxa"/>
              <w:right w:w="100" w:type="dxa"/>
            </w:tcMar>
          </w:tcPr>
          <w:p w14:paraId="25F742A6" w14:textId="77777777" w:rsidR="00AA41D0" w:rsidRDefault="0004459F">
            <w:pPr>
              <w:widowControl w:val="0"/>
              <w:spacing w:line="240" w:lineRule="auto"/>
            </w:pPr>
            <w:r>
              <w:t>160 (17.5)</w:t>
            </w:r>
          </w:p>
        </w:tc>
      </w:tr>
      <w:tr w:rsidR="00AA41D0" w14:paraId="11877309" w14:textId="77777777" w:rsidTr="008C500C">
        <w:trPr>
          <w:trHeight w:val="259"/>
        </w:trPr>
        <w:tc>
          <w:tcPr>
            <w:tcW w:w="5391" w:type="dxa"/>
            <w:tcMar>
              <w:top w:w="100" w:type="dxa"/>
              <w:left w:w="100" w:type="dxa"/>
              <w:bottom w:w="100" w:type="dxa"/>
              <w:right w:w="100" w:type="dxa"/>
            </w:tcMar>
          </w:tcPr>
          <w:p w14:paraId="2591170B" w14:textId="77777777" w:rsidR="00AA41D0" w:rsidRDefault="0004459F">
            <w:pPr>
              <w:widowControl w:val="0"/>
              <w:spacing w:line="240" w:lineRule="auto"/>
              <w:jc w:val="right"/>
            </w:pPr>
            <w:r>
              <w:t>8</w:t>
            </w:r>
          </w:p>
        </w:tc>
        <w:tc>
          <w:tcPr>
            <w:tcW w:w="1762" w:type="dxa"/>
            <w:tcMar>
              <w:top w:w="100" w:type="dxa"/>
              <w:left w:w="100" w:type="dxa"/>
              <w:bottom w:w="100" w:type="dxa"/>
              <w:right w:w="100" w:type="dxa"/>
            </w:tcMar>
          </w:tcPr>
          <w:p w14:paraId="4A2DD285" w14:textId="77777777" w:rsidR="00AA41D0" w:rsidRDefault="0004459F">
            <w:pPr>
              <w:widowControl w:val="0"/>
              <w:spacing w:line="240" w:lineRule="auto"/>
            </w:pPr>
            <w:r>
              <w:t>235 (19.4)</w:t>
            </w:r>
          </w:p>
        </w:tc>
        <w:tc>
          <w:tcPr>
            <w:tcW w:w="1905" w:type="dxa"/>
            <w:tcMar>
              <w:top w:w="100" w:type="dxa"/>
              <w:left w:w="100" w:type="dxa"/>
              <w:bottom w:w="100" w:type="dxa"/>
              <w:right w:w="100" w:type="dxa"/>
            </w:tcMar>
          </w:tcPr>
          <w:p w14:paraId="5AF203C5" w14:textId="77777777" w:rsidR="00AA41D0" w:rsidRDefault="0004459F">
            <w:pPr>
              <w:widowControl w:val="0"/>
              <w:spacing w:line="240" w:lineRule="auto"/>
            </w:pPr>
            <w:r>
              <w:t>179 (19.6)</w:t>
            </w:r>
          </w:p>
        </w:tc>
      </w:tr>
      <w:tr w:rsidR="00AA41D0" w14:paraId="0749F601" w14:textId="77777777" w:rsidTr="008C500C">
        <w:trPr>
          <w:trHeight w:val="247"/>
        </w:trPr>
        <w:tc>
          <w:tcPr>
            <w:tcW w:w="5391" w:type="dxa"/>
            <w:tcMar>
              <w:top w:w="100" w:type="dxa"/>
              <w:left w:w="100" w:type="dxa"/>
              <w:bottom w:w="100" w:type="dxa"/>
              <w:right w:w="100" w:type="dxa"/>
            </w:tcMar>
          </w:tcPr>
          <w:p w14:paraId="1454EB47" w14:textId="77777777" w:rsidR="00AA41D0" w:rsidRDefault="0004459F">
            <w:pPr>
              <w:widowControl w:val="0"/>
              <w:spacing w:line="240" w:lineRule="auto"/>
              <w:jc w:val="right"/>
            </w:pPr>
            <w:r>
              <w:t>9</w:t>
            </w:r>
          </w:p>
        </w:tc>
        <w:tc>
          <w:tcPr>
            <w:tcW w:w="1762" w:type="dxa"/>
            <w:tcMar>
              <w:top w:w="100" w:type="dxa"/>
              <w:left w:w="100" w:type="dxa"/>
              <w:bottom w:w="100" w:type="dxa"/>
              <w:right w:w="100" w:type="dxa"/>
            </w:tcMar>
          </w:tcPr>
          <w:p w14:paraId="18D2AF74" w14:textId="77777777" w:rsidR="00AA41D0" w:rsidRDefault="0004459F">
            <w:pPr>
              <w:widowControl w:val="0"/>
              <w:spacing w:line="240" w:lineRule="auto"/>
            </w:pPr>
            <w:r>
              <w:t>83 (6.9)</w:t>
            </w:r>
          </w:p>
        </w:tc>
        <w:tc>
          <w:tcPr>
            <w:tcW w:w="1905" w:type="dxa"/>
            <w:tcMar>
              <w:top w:w="100" w:type="dxa"/>
              <w:left w:w="100" w:type="dxa"/>
              <w:bottom w:w="100" w:type="dxa"/>
              <w:right w:w="100" w:type="dxa"/>
            </w:tcMar>
          </w:tcPr>
          <w:p w14:paraId="65A1B281" w14:textId="77777777" w:rsidR="00AA41D0" w:rsidRDefault="0004459F">
            <w:pPr>
              <w:widowControl w:val="0"/>
              <w:spacing w:line="240" w:lineRule="auto"/>
            </w:pPr>
            <w:r>
              <w:t>46 (5.0)</w:t>
            </w:r>
          </w:p>
        </w:tc>
      </w:tr>
      <w:tr w:rsidR="00AA41D0" w14:paraId="39F796EE" w14:textId="77777777" w:rsidTr="008C500C">
        <w:trPr>
          <w:trHeight w:val="247"/>
        </w:trPr>
        <w:tc>
          <w:tcPr>
            <w:tcW w:w="5391" w:type="dxa"/>
            <w:tcMar>
              <w:top w:w="100" w:type="dxa"/>
              <w:left w:w="100" w:type="dxa"/>
              <w:bottom w:w="100" w:type="dxa"/>
              <w:right w:w="100" w:type="dxa"/>
            </w:tcMar>
          </w:tcPr>
          <w:p w14:paraId="3B6F307F" w14:textId="77777777" w:rsidR="00AA41D0" w:rsidRDefault="0004459F">
            <w:pPr>
              <w:widowControl w:val="0"/>
              <w:spacing w:line="240" w:lineRule="auto"/>
              <w:jc w:val="right"/>
            </w:pPr>
            <w:r>
              <w:t>10</w:t>
            </w:r>
          </w:p>
        </w:tc>
        <w:tc>
          <w:tcPr>
            <w:tcW w:w="1762" w:type="dxa"/>
            <w:tcMar>
              <w:top w:w="100" w:type="dxa"/>
              <w:left w:w="100" w:type="dxa"/>
              <w:bottom w:w="100" w:type="dxa"/>
              <w:right w:w="100" w:type="dxa"/>
            </w:tcMar>
          </w:tcPr>
          <w:p w14:paraId="33A45174" w14:textId="77777777" w:rsidR="00AA41D0" w:rsidRDefault="0004459F">
            <w:pPr>
              <w:widowControl w:val="0"/>
              <w:spacing w:line="240" w:lineRule="auto"/>
            </w:pPr>
            <w:r>
              <w:t>55 (4.5)</w:t>
            </w:r>
          </w:p>
        </w:tc>
        <w:tc>
          <w:tcPr>
            <w:tcW w:w="1905" w:type="dxa"/>
            <w:tcMar>
              <w:top w:w="100" w:type="dxa"/>
              <w:left w:w="100" w:type="dxa"/>
              <w:bottom w:w="100" w:type="dxa"/>
              <w:right w:w="100" w:type="dxa"/>
            </w:tcMar>
          </w:tcPr>
          <w:p w14:paraId="41D59666" w14:textId="77777777" w:rsidR="00AA41D0" w:rsidRDefault="0004459F">
            <w:pPr>
              <w:widowControl w:val="0"/>
              <w:spacing w:line="240" w:lineRule="auto"/>
            </w:pPr>
            <w:r>
              <w:t>58 (6.4)</w:t>
            </w:r>
          </w:p>
        </w:tc>
      </w:tr>
      <w:tr w:rsidR="00AA41D0" w14:paraId="2ACAE894" w14:textId="77777777" w:rsidTr="008C500C">
        <w:trPr>
          <w:trHeight w:val="259"/>
        </w:trPr>
        <w:tc>
          <w:tcPr>
            <w:tcW w:w="5391" w:type="dxa"/>
            <w:tcMar>
              <w:top w:w="100" w:type="dxa"/>
              <w:left w:w="100" w:type="dxa"/>
              <w:bottom w:w="100" w:type="dxa"/>
              <w:right w:w="100" w:type="dxa"/>
            </w:tcMar>
          </w:tcPr>
          <w:p w14:paraId="6A65F410" w14:textId="77777777" w:rsidR="00AA41D0" w:rsidRDefault="0004459F">
            <w:pPr>
              <w:widowControl w:val="0"/>
              <w:spacing w:line="240" w:lineRule="auto"/>
              <w:jc w:val="right"/>
            </w:pPr>
            <w:r>
              <w:t xml:space="preserve">Missing </w:t>
            </w:r>
          </w:p>
        </w:tc>
        <w:tc>
          <w:tcPr>
            <w:tcW w:w="1762" w:type="dxa"/>
            <w:tcMar>
              <w:top w:w="100" w:type="dxa"/>
              <w:left w:w="100" w:type="dxa"/>
              <w:bottom w:w="100" w:type="dxa"/>
              <w:right w:w="100" w:type="dxa"/>
            </w:tcMar>
          </w:tcPr>
          <w:p w14:paraId="6450EE37" w14:textId="77777777" w:rsidR="00AA41D0" w:rsidRDefault="0004459F">
            <w:pPr>
              <w:widowControl w:val="0"/>
              <w:spacing w:line="240" w:lineRule="auto"/>
              <w:ind w:left="720" w:hanging="360"/>
            </w:pPr>
            <w:r>
              <w:t>10 (0.8)</w:t>
            </w:r>
          </w:p>
        </w:tc>
        <w:tc>
          <w:tcPr>
            <w:tcW w:w="1905" w:type="dxa"/>
            <w:tcMar>
              <w:top w:w="100" w:type="dxa"/>
              <w:left w:w="100" w:type="dxa"/>
              <w:bottom w:w="100" w:type="dxa"/>
              <w:right w:w="100" w:type="dxa"/>
            </w:tcMar>
          </w:tcPr>
          <w:p w14:paraId="0FCF9D1C" w14:textId="77777777" w:rsidR="00AA41D0" w:rsidRDefault="0004459F">
            <w:pPr>
              <w:widowControl w:val="0"/>
              <w:spacing w:line="240" w:lineRule="auto"/>
              <w:ind w:left="720" w:hanging="360"/>
            </w:pPr>
            <w:proofErr w:type="gramStart"/>
            <w:r>
              <w:t>18  (</w:t>
            </w:r>
            <w:proofErr w:type="gramEnd"/>
            <w:r>
              <w:t>2.0)</w:t>
            </w:r>
          </w:p>
        </w:tc>
      </w:tr>
      <w:tr w:rsidR="00AA41D0" w14:paraId="28ECFA11" w14:textId="77777777" w:rsidTr="008C500C">
        <w:trPr>
          <w:trHeight w:val="412"/>
        </w:trPr>
        <w:tc>
          <w:tcPr>
            <w:tcW w:w="9058" w:type="dxa"/>
            <w:gridSpan w:val="3"/>
            <w:tcMar>
              <w:top w:w="100" w:type="dxa"/>
              <w:left w:w="100" w:type="dxa"/>
              <w:bottom w:w="100" w:type="dxa"/>
              <w:right w:w="100" w:type="dxa"/>
            </w:tcMar>
          </w:tcPr>
          <w:p w14:paraId="45495274" w14:textId="77777777" w:rsidR="00AA41D0" w:rsidRDefault="0004459F">
            <w:pPr>
              <w:widowControl w:val="0"/>
              <w:spacing w:line="240" w:lineRule="auto"/>
            </w:pPr>
            <w:r>
              <w:t>Severity of menstrual cramps during CBD tampon use</w:t>
            </w:r>
          </w:p>
        </w:tc>
      </w:tr>
      <w:tr w:rsidR="00AA41D0" w14:paraId="0E3869F3" w14:textId="77777777" w:rsidTr="008C500C">
        <w:trPr>
          <w:trHeight w:val="259"/>
        </w:trPr>
        <w:tc>
          <w:tcPr>
            <w:tcW w:w="5391" w:type="dxa"/>
            <w:tcMar>
              <w:top w:w="100" w:type="dxa"/>
              <w:left w:w="100" w:type="dxa"/>
              <w:bottom w:w="100" w:type="dxa"/>
              <w:right w:w="100" w:type="dxa"/>
            </w:tcMar>
          </w:tcPr>
          <w:p w14:paraId="2642346C" w14:textId="77777777" w:rsidR="00AA41D0" w:rsidRDefault="0004459F">
            <w:pPr>
              <w:widowControl w:val="0"/>
              <w:spacing w:line="240" w:lineRule="auto"/>
              <w:jc w:val="right"/>
            </w:pPr>
            <w:r>
              <w:t>0</w:t>
            </w:r>
          </w:p>
        </w:tc>
        <w:tc>
          <w:tcPr>
            <w:tcW w:w="1762" w:type="dxa"/>
            <w:tcMar>
              <w:top w:w="100" w:type="dxa"/>
              <w:left w:w="100" w:type="dxa"/>
              <w:bottom w:w="100" w:type="dxa"/>
              <w:right w:w="100" w:type="dxa"/>
            </w:tcMar>
          </w:tcPr>
          <w:p w14:paraId="54E1C955" w14:textId="77777777" w:rsidR="00AA41D0" w:rsidRDefault="0004459F">
            <w:pPr>
              <w:widowControl w:val="0"/>
              <w:spacing w:line="240" w:lineRule="auto"/>
              <w:ind w:left="720" w:hanging="360"/>
            </w:pPr>
            <w:r>
              <w:t>38 (3.1)</w:t>
            </w:r>
          </w:p>
        </w:tc>
        <w:tc>
          <w:tcPr>
            <w:tcW w:w="1905" w:type="dxa"/>
            <w:tcMar>
              <w:top w:w="100" w:type="dxa"/>
              <w:left w:w="100" w:type="dxa"/>
              <w:bottom w:w="100" w:type="dxa"/>
              <w:right w:w="100" w:type="dxa"/>
            </w:tcMar>
          </w:tcPr>
          <w:p w14:paraId="74F5A142" w14:textId="77777777" w:rsidR="00AA41D0" w:rsidRDefault="0004459F">
            <w:pPr>
              <w:widowControl w:val="0"/>
              <w:spacing w:line="240" w:lineRule="auto"/>
            </w:pPr>
            <w:r>
              <w:t>40 (4.4)</w:t>
            </w:r>
          </w:p>
        </w:tc>
      </w:tr>
      <w:tr w:rsidR="00AA41D0" w14:paraId="7FB7957F" w14:textId="77777777" w:rsidTr="008C500C">
        <w:trPr>
          <w:trHeight w:val="247"/>
        </w:trPr>
        <w:tc>
          <w:tcPr>
            <w:tcW w:w="5391" w:type="dxa"/>
            <w:tcMar>
              <w:top w:w="100" w:type="dxa"/>
              <w:left w:w="100" w:type="dxa"/>
              <w:bottom w:w="100" w:type="dxa"/>
              <w:right w:w="100" w:type="dxa"/>
            </w:tcMar>
          </w:tcPr>
          <w:p w14:paraId="25454441" w14:textId="77777777" w:rsidR="00AA41D0" w:rsidRDefault="0004459F">
            <w:pPr>
              <w:widowControl w:val="0"/>
              <w:spacing w:line="240" w:lineRule="auto"/>
              <w:jc w:val="right"/>
            </w:pPr>
            <w:r>
              <w:t>1</w:t>
            </w:r>
          </w:p>
        </w:tc>
        <w:tc>
          <w:tcPr>
            <w:tcW w:w="1762" w:type="dxa"/>
            <w:tcMar>
              <w:top w:w="100" w:type="dxa"/>
              <w:left w:w="100" w:type="dxa"/>
              <w:bottom w:w="100" w:type="dxa"/>
              <w:right w:w="100" w:type="dxa"/>
            </w:tcMar>
          </w:tcPr>
          <w:p w14:paraId="6D583532" w14:textId="77777777" w:rsidR="00AA41D0" w:rsidRDefault="0004459F">
            <w:pPr>
              <w:widowControl w:val="0"/>
              <w:spacing w:line="240" w:lineRule="auto"/>
              <w:ind w:left="720" w:hanging="360"/>
            </w:pPr>
            <w:r>
              <w:t>126 (10.4)</w:t>
            </w:r>
          </w:p>
        </w:tc>
        <w:tc>
          <w:tcPr>
            <w:tcW w:w="1905" w:type="dxa"/>
            <w:tcMar>
              <w:top w:w="100" w:type="dxa"/>
              <w:left w:w="100" w:type="dxa"/>
              <w:bottom w:w="100" w:type="dxa"/>
              <w:right w:w="100" w:type="dxa"/>
            </w:tcMar>
          </w:tcPr>
          <w:p w14:paraId="6BFDB938" w14:textId="77777777" w:rsidR="00AA41D0" w:rsidRDefault="0004459F">
            <w:pPr>
              <w:widowControl w:val="0"/>
              <w:spacing w:line="240" w:lineRule="auto"/>
            </w:pPr>
            <w:r>
              <w:t>98 (10.7)</w:t>
            </w:r>
          </w:p>
        </w:tc>
      </w:tr>
      <w:tr w:rsidR="00AA41D0" w14:paraId="67254A29" w14:textId="77777777" w:rsidTr="008C500C">
        <w:trPr>
          <w:trHeight w:val="247"/>
        </w:trPr>
        <w:tc>
          <w:tcPr>
            <w:tcW w:w="5391" w:type="dxa"/>
            <w:tcMar>
              <w:top w:w="100" w:type="dxa"/>
              <w:left w:w="100" w:type="dxa"/>
              <w:bottom w:w="100" w:type="dxa"/>
              <w:right w:w="100" w:type="dxa"/>
            </w:tcMar>
          </w:tcPr>
          <w:p w14:paraId="40EF2897" w14:textId="77777777" w:rsidR="00AA41D0" w:rsidRDefault="0004459F">
            <w:pPr>
              <w:widowControl w:val="0"/>
              <w:spacing w:line="240" w:lineRule="auto"/>
              <w:jc w:val="right"/>
            </w:pPr>
            <w:r>
              <w:t>2</w:t>
            </w:r>
          </w:p>
        </w:tc>
        <w:tc>
          <w:tcPr>
            <w:tcW w:w="1762" w:type="dxa"/>
            <w:tcMar>
              <w:top w:w="100" w:type="dxa"/>
              <w:left w:w="100" w:type="dxa"/>
              <w:bottom w:w="100" w:type="dxa"/>
              <w:right w:w="100" w:type="dxa"/>
            </w:tcMar>
          </w:tcPr>
          <w:p w14:paraId="31F501A6" w14:textId="77777777" w:rsidR="00AA41D0" w:rsidRDefault="0004459F">
            <w:pPr>
              <w:widowControl w:val="0"/>
              <w:spacing w:line="240" w:lineRule="auto"/>
              <w:ind w:left="720" w:hanging="360"/>
            </w:pPr>
            <w:r>
              <w:t>231 (19.1)</w:t>
            </w:r>
          </w:p>
        </w:tc>
        <w:tc>
          <w:tcPr>
            <w:tcW w:w="1905" w:type="dxa"/>
            <w:tcMar>
              <w:top w:w="100" w:type="dxa"/>
              <w:left w:w="100" w:type="dxa"/>
              <w:bottom w:w="100" w:type="dxa"/>
              <w:right w:w="100" w:type="dxa"/>
            </w:tcMar>
          </w:tcPr>
          <w:p w14:paraId="1F4CFA26" w14:textId="77777777" w:rsidR="00AA41D0" w:rsidRDefault="0004459F">
            <w:pPr>
              <w:widowControl w:val="0"/>
              <w:spacing w:line="240" w:lineRule="auto"/>
            </w:pPr>
            <w:r>
              <w:t>170 (18.6)</w:t>
            </w:r>
          </w:p>
        </w:tc>
      </w:tr>
      <w:tr w:rsidR="00AA41D0" w14:paraId="22486978" w14:textId="77777777" w:rsidTr="008C500C">
        <w:trPr>
          <w:trHeight w:val="259"/>
        </w:trPr>
        <w:tc>
          <w:tcPr>
            <w:tcW w:w="5391" w:type="dxa"/>
            <w:tcMar>
              <w:top w:w="100" w:type="dxa"/>
              <w:left w:w="100" w:type="dxa"/>
              <w:bottom w:w="100" w:type="dxa"/>
              <w:right w:w="100" w:type="dxa"/>
            </w:tcMar>
          </w:tcPr>
          <w:p w14:paraId="1C9AF63E" w14:textId="77777777" w:rsidR="00AA41D0" w:rsidRDefault="0004459F">
            <w:pPr>
              <w:widowControl w:val="0"/>
              <w:spacing w:line="240" w:lineRule="auto"/>
              <w:jc w:val="right"/>
            </w:pPr>
            <w:r>
              <w:t>3</w:t>
            </w:r>
          </w:p>
        </w:tc>
        <w:tc>
          <w:tcPr>
            <w:tcW w:w="1762" w:type="dxa"/>
            <w:tcMar>
              <w:top w:w="100" w:type="dxa"/>
              <w:left w:w="100" w:type="dxa"/>
              <w:bottom w:w="100" w:type="dxa"/>
              <w:right w:w="100" w:type="dxa"/>
            </w:tcMar>
          </w:tcPr>
          <w:p w14:paraId="7FE558D9" w14:textId="77777777" w:rsidR="00AA41D0" w:rsidRDefault="0004459F">
            <w:pPr>
              <w:widowControl w:val="0"/>
              <w:spacing w:line="240" w:lineRule="auto"/>
              <w:ind w:left="720" w:hanging="360"/>
            </w:pPr>
            <w:r>
              <w:t>201 (16.6)</w:t>
            </w:r>
          </w:p>
        </w:tc>
        <w:tc>
          <w:tcPr>
            <w:tcW w:w="1905" w:type="dxa"/>
            <w:tcMar>
              <w:top w:w="100" w:type="dxa"/>
              <w:left w:w="100" w:type="dxa"/>
              <w:bottom w:w="100" w:type="dxa"/>
              <w:right w:w="100" w:type="dxa"/>
            </w:tcMar>
          </w:tcPr>
          <w:p w14:paraId="1C8E831B" w14:textId="77777777" w:rsidR="00AA41D0" w:rsidRDefault="0004459F">
            <w:pPr>
              <w:widowControl w:val="0"/>
              <w:spacing w:line="240" w:lineRule="auto"/>
            </w:pPr>
            <w:r>
              <w:t>150 (16.4)</w:t>
            </w:r>
          </w:p>
        </w:tc>
      </w:tr>
      <w:tr w:rsidR="00AA41D0" w14:paraId="1E917DC3" w14:textId="77777777" w:rsidTr="008C500C">
        <w:trPr>
          <w:trHeight w:val="247"/>
        </w:trPr>
        <w:tc>
          <w:tcPr>
            <w:tcW w:w="5391" w:type="dxa"/>
            <w:tcMar>
              <w:top w:w="100" w:type="dxa"/>
              <w:left w:w="100" w:type="dxa"/>
              <w:bottom w:w="100" w:type="dxa"/>
              <w:right w:w="100" w:type="dxa"/>
            </w:tcMar>
          </w:tcPr>
          <w:p w14:paraId="4F02DF15" w14:textId="77777777" w:rsidR="00AA41D0" w:rsidRDefault="0004459F">
            <w:pPr>
              <w:widowControl w:val="0"/>
              <w:spacing w:line="240" w:lineRule="auto"/>
              <w:jc w:val="right"/>
            </w:pPr>
            <w:r>
              <w:t>4</w:t>
            </w:r>
          </w:p>
        </w:tc>
        <w:tc>
          <w:tcPr>
            <w:tcW w:w="1762" w:type="dxa"/>
            <w:tcMar>
              <w:top w:w="100" w:type="dxa"/>
              <w:left w:w="100" w:type="dxa"/>
              <w:bottom w:w="100" w:type="dxa"/>
              <w:right w:w="100" w:type="dxa"/>
            </w:tcMar>
          </w:tcPr>
          <w:p w14:paraId="3C351533" w14:textId="77777777" w:rsidR="00AA41D0" w:rsidRDefault="0004459F">
            <w:pPr>
              <w:widowControl w:val="0"/>
              <w:spacing w:line="240" w:lineRule="auto"/>
              <w:ind w:left="720" w:hanging="360"/>
            </w:pPr>
            <w:r>
              <w:t>184 (15.2)</w:t>
            </w:r>
          </w:p>
        </w:tc>
        <w:tc>
          <w:tcPr>
            <w:tcW w:w="1905" w:type="dxa"/>
            <w:tcMar>
              <w:top w:w="100" w:type="dxa"/>
              <w:left w:w="100" w:type="dxa"/>
              <w:bottom w:w="100" w:type="dxa"/>
              <w:right w:w="100" w:type="dxa"/>
            </w:tcMar>
          </w:tcPr>
          <w:p w14:paraId="5B7B26EF" w14:textId="77777777" w:rsidR="00AA41D0" w:rsidRDefault="0004459F">
            <w:pPr>
              <w:widowControl w:val="0"/>
              <w:spacing w:line="240" w:lineRule="auto"/>
            </w:pPr>
            <w:r>
              <w:t>131 (14.3)</w:t>
            </w:r>
          </w:p>
        </w:tc>
      </w:tr>
      <w:tr w:rsidR="00AA41D0" w14:paraId="399D6C94" w14:textId="77777777" w:rsidTr="008C500C">
        <w:trPr>
          <w:trHeight w:val="259"/>
        </w:trPr>
        <w:tc>
          <w:tcPr>
            <w:tcW w:w="5391" w:type="dxa"/>
            <w:tcMar>
              <w:top w:w="100" w:type="dxa"/>
              <w:left w:w="100" w:type="dxa"/>
              <w:bottom w:w="100" w:type="dxa"/>
              <w:right w:w="100" w:type="dxa"/>
            </w:tcMar>
          </w:tcPr>
          <w:p w14:paraId="4E925AA3" w14:textId="77777777" w:rsidR="00AA41D0" w:rsidRDefault="0004459F">
            <w:pPr>
              <w:widowControl w:val="0"/>
              <w:spacing w:line="240" w:lineRule="auto"/>
              <w:jc w:val="right"/>
            </w:pPr>
            <w:r>
              <w:t>5</w:t>
            </w:r>
          </w:p>
        </w:tc>
        <w:tc>
          <w:tcPr>
            <w:tcW w:w="1762" w:type="dxa"/>
            <w:tcMar>
              <w:top w:w="100" w:type="dxa"/>
              <w:left w:w="100" w:type="dxa"/>
              <w:bottom w:w="100" w:type="dxa"/>
              <w:right w:w="100" w:type="dxa"/>
            </w:tcMar>
          </w:tcPr>
          <w:p w14:paraId="5FABECEA" w14:textId="77777777" w:rsidR="00AA41D0" w:rsidRDefault="0004459F">
            <w:pPr>
              <w:widowControl w:val="0"/>
              <w:spacing w:line="240" w:lineRule="auto"/>
              <w:ind w:left="720" w:hanging="360"/>
            </w:pPr>
            <w:r>
              <w:t>139 (11.5)</w:t>
            </w:r>
          </w:p>
        </w:tc>
        <w:tc>
          <w:tcPr>
            <w:tcW w:w="1905" w:type="dxa"/>
            <w:tcMar>
              <w:top w:w="100" w:type="dxa"/>
              <w:left w:w="100" w:type="dxa"/>
              <w:bottom w:w="100" w:type="dxa"/>
              <w:right w:w="100" w:type="dxa"/>
            </w:tcMar>
          </w:tcPr>
          <w:p w14:paraId="61ACB4B5" w14:textId="77777777" w:rsidR="00AA41D0" w:rsidRDefault="0004459F">
            <w:pPr>
              <w:widowControl w:val="0"/>
              <w:spacing w:line="240" w:lineRule="auto"/>
            </w:pPr>
            <w:r>
              <w:t>101 (11.1)</w:t>
            </w:r>
          </w:p>
        </w:tc>
      </w:tr>
      <w:tr w:rsidR="00AA41D0" w14:paraId="671E2197" w14:textId="77777777" w:rsidTr="008C500C">
        <w:trPr>
          <w:trHeight w:val="247"/>
        </w:trPr>
        <w:tc>
          <w:tcPr>
            <w:tcW w:w="5391" w:type="dxa"/>
            <w:tcMar>
              <w:top w:w="100" w:type="dxa"/>
              <w:left w:w="100" w:type="dxa"/>
              <w:bottom w:w="100" w:type="dxa"/>
              <w:right w:w="100" w:type="dxa"/>
            </w:tcMar>
          </w:tcPr>
          <w:p w14:paraId="675B4806" w14:textId="77777777" w:rsidR="00AA41D0" w:rsidRDefault="0004459F">
            <w:pPr>
              <w:widowControl w:val="0"/>
              <w:spacing w:line="240" w:lineRule="auto"/>
              <w:jc w:val="right"/>
            </w:pPr>
            <w:r>
              <w:t>6</w:t>
            </w:r>
          </w:p>
        </w:tc>
        <w:tc>
          <w:tcPr>
            <w:tcW w:w="1762" w:type="dxa"/>
            <w:tcMar>
              <w:top w:w="100" w:type="dxa"/>
              <w:left w:w="100" w:type="dxa"/>
              <w:bottom w:w="100" w:type="dxa"/>
              <w:right w:w="100" w:type="dxa"/>
            </w:tcMar>
          </w:tcPr>
          <w:p w14:paraId="33E6FB5A" w14:textId="77777777" w:rsidR="00AA41D0" w:rsidRDefault="0004459F">
            <w:pPr>
              <w:widowControl w:val="0"/>
              <w:spacing w:line="240" w:lineRule="auto"/>
              <w:ind w:left="720" w:hanging="360"/>
            </w:pPr>
            <w:r>
              <w:t>144 (11.9)</w:t>
            </w:r>
          </w:p>
        </w:tc>
        <w:tc>
          <w:tcPr>
            <w:tcW w:w="1905" w:type="dxa"/>
            <w:tcMar>
              <w:top w:w="100" w:type="dxa"/>
              <w:left w:w="100" w:type="dxa"/>
              <w:bottom w:w="100" w:type="dxa"/>
              <w:right w:w="100" w:type="dxa"/>
            </w:tcMar>
          </w:tcPr>
          <w:p w14:paraId="3F45781F" w14:textId="77777777" w:rsidR="00AA41D0" w:rsidRDefault="0004459F">
            <w:pPr>
              <w:widowControl w:val="0"/>
              <w:spacing w:line="240" w:lineRule="auto"/>
            </w:pPr>
            <w:r>
              <w:t>101 (11.1)</w:t>
            </w:r>
          </w:p>
        </w:tc>
      </w:tr>
      <w:tr w:rsidR="00AA41D0" w14:paraId="6B666895" w14:textId="77777777" w:rsidTr="008C500C">
        <w:trPr>
          <w:trHeight w:val="247"/>
        </w:trPr>
        <w:tc>
          <w:tcPr>
            <w:tcW w:w="5391" w:type="dxa"/>
            <w:tcMar>
              <w:top w:w="100" w:type="dxa"/>
              <w:left w:w="100" w:type="dxa"/>
              <w:bottom w:w="100" w:type="dxa"/>
              <w:right w:w="100" w:type="dxa"/>
            </w:tcMar>
          </w:tcPr>
          <w:p w14:paraId="09FB8004" w14:textId="77777777" w:rsidR="00AA41D0" w:rsidRDefault="0004459F">
            <w:pPr>
              <w:widowControl w:val="0"/>
              <w:spacing w:line="240" w:lineRule="auto"/>
              <w:jc w:val="right"/>
            </w:pPr>
            <w:r>
              <w:t>7</w:t>
            </w:r>
          </w:p>
        </w:tc>
        <w:tc>
          <w:tcPr>
            <w:tcW w:w="1762" w:type="dxa"/>
            <w:tcMar>
              <w:top w:w="100" w:type="dxa"/>
              <w:left w:w="100" w:type="dxa"/>
              <w:bottom w:w="100" w:type="dxa"/>
              <w:right w:w="100" w:type="dxa"/>
            </w:tcMar>
          </w:tcPr>
          <w:p w14:paraId="106ACAFC" w14:textId="77777777" w:rsidR="00AA41D0" w:rsidRDefault="0004459F">
            <w:pPr>
              <w:widowControl w:val="0"/>
              <w:spacing w:line="240" w:lineRule="auto"/>
              <w:ind w:left="720" w:hanging="360"/>
            </w:pPr>
            <w:r>
              <w:t>89 (7.4)</w:t>
            </w:r>
          </w:p>
        </w:tc>
        <w:tc>
          <w:tcPr>
            <w:tcW w:w="1905" w:type="dxa"/>
            <w:tcMar>
              <w:top w:w="100" w:type="dxa"/>
              <w:left w:w="100" w:type="dxa"/>
              <w:bottom w:w="100" w:type="dxa"/>
              <w:right w:w="100" w:type="dxa"/>
            </w:tcMar>
          </w:tcPr>
          <w:p w14:paraId="6BF9DB7E" w14:textId="77777777" w:rsidR="00AA41D0" w:rsidRDefault="0004459F">
            <w:pPr>
              <w:widowControl w:val="0"/>
              <w:spacing w:line="240" w:lineRule="auto"/>
            </w:pPr>
            <w:r>
              <w:t>70 (7.7)</w:t>
            </w:r>
          </w:p>
        </w:tc>
      </w:tr>
      <w:tr w:rsidR="00AA41D0" w14:paraId="1DDFA191" w14:textId="77777777" w:rsidTr="008C500C">
        <w:trPr>
          <w:trHeight w:val="259"/>
        </w:trPr>
        <w:tc>
          <w:tcPr>
            <w:tcW w:w="5391" w:type="dxa"/>
            <w:tcMar>
              <w:top w:w="100" w:type="dxa"/>
              <w:left w:w="100" w:type="dxa"/>
              <w:bottom w:w="100" w:type="dxa"/>
              <w:right w:w="100" w:type="dxa"/>
            </w:tcMar>
          </w:tcPr>
          <w:p w14:paraId="52C7070D" w14:textId="77777777" w:rsidR="00AA41D0" w:rsidRDefault="0004459F">
            <w:pPr>
              <w:widowControl w:val="0"/>
              <w:spacing w:line="240" w:lineRule="auto"/>
              <w:jc w:val="right"/>
            </w:pPr>
            <w:r>
              <w:t>8</w:t>
            </w:r>
          </w:p>
        </w:tc>
        <w:tc>
          <w:tcPr>
            <w:tcW w:w="1762" w:type="dxa"/>
            <w:tcMar>
              <w:top w:w="100" w:type="dxa"/>
              <w:left w:w="100" w:type="dxa"/>
              <w:bottom w:w="100" w:type="dxa"/>
              <w:right w:w="100" w:type="dxa"/>
            </w:tcMar>
          </w:tcPr>
          <w:p w14:paraId="38665F5B" w14:textId="77777777" w:rsidR="00AA41D0" w:rsidRDefault="0004459F">
            <w:pPr>
              <w:widowControl w:val="0"/>
              <w:spacing w:line="240" w:lineRule="auto"/>
              <w:ind w:left="720" w:hanging="360"/>
            </w:pPr>
            <w:r>
              <w:t>36 (3.0)</w:t>
            </w:r>
          </w:p>
        </w:tc>
        <w:tc>
          <w:tcPr>
            <w:tcW w:w="1905" w:type="dxa"/>
            <w:tcMar>
              <w:top w:w="100" w:type="dxa"/>
              <w:left w:w="100" w:type="dxa"/>
              <w:bottom w:w="100" w:type="dxa"/>
              <w:right w:w="100" w:type="dxa"/>
            </w:tcMar>
          </w:tcPr>
          <w:p w14:paraId="4A64F389" w14:textId="77777777" w:rsidR="00AA41D0" w:rsidRDefault="0004459F">
            <w:pPr>
              <w:widowControl w:val="0"/>
              <w:spacing w:line="240" w:lineRule="auto"/>
            </w:pPr>
            <w:r>
              <w:t>28 (3.1)</w:t>
            </w:r>
          </w:p>
        </w:tc>
      </w:tr>
      <w:tr w:rsidR="00AA41D0" w14:paraId="1334A560" w14:textId="77777777" w:rsidTr="008C500C">
        <w:trPr>
          <w:trHeight w:val="247"/>
        </w:trPr>
        <w:tc>
          <w:tcPr>
            <w:tcW w:w="5391" w:type="dxa"/>
            <w:tcMar>
              <w:top w:w="100" w:type="dxa"/>
              <w:left w:w="100" w:type="dxa"/>
              <w:bottom w:w="100" w:type="dxa"/>
              <w:right w:w="100" w:type="dxa"/>
            </w:tcMar>
          </w:tcPr>
          <w:p w14:paraId="27460681" w14:textId="77777777" w:rsidR="00AA41D0" w:rsidRDefault="0004459F">
            <w:pPr>
              <w:widowControl w:val="0"/>
              <w:spacing w:line="240" w:lineRule="auto"/>
              <w:jc w:val="right"/>
            </w:pPr>
            <w:r>
              <w:lastRenderedPageBreak/>
              <w:t>9</w:t>
            </w:r>
          </w:p>
        </w:tc>
        <w:tc>
          <w:tcPr>
            <w:tcW w:w="1762" w:type="dxa"/>
            <w:tcMar>
              <w:top w:w="100" w:type="dxa"/>
              <w:left w:w="100" w:type="dxa"/>
              <w:bottom w:w="100" w:type="dxa"/>
              <w:right w:w="100" w:type="dxa"/>
            </w:tcMar>
          </w:tcPr>
          <w:p w14:paraId="447439A3" w14:textId="77777777" w:rsidR="00AA41D0" w:rsidRDefault="0004459F">
            <w:pPr>
              <w:widowControl w:val="0"/>
              <w:spacing w:line="240" w:lineRule="auto"/>
              <w:ind w:left="720" w:hanging="360"/>
            </w:pPr>
            <w:r>
              <w:t>9 (0.7)</w:t>
            </w:r>
          </w:p>
        </w:tc>
        <w:tc>
          <w:tcPr>
            <w:tcW w:w="1905" w:type="dxa"/>
            <w:tcMar>
              <w:top w:w="100" w:type="dxa"/>
              <w:left w:w="100" w:type="dxa"/>
              <w:bottom w:w="100" w:type="dxa"/>
              <w:right w:w="100" w:type="dxa"/>
            </w:tcMar>
          </w:tcPr>
          <w:p w14:paraId="39D3F396" w14:textId="77777777" w:rsidR="00AA41D0" w:rsidRDefault="0004459F">
            <w:pPr>
              <w:widowControl w:val="0"/>
              <w:spacing w:line="240" w:lineRule="auto"/>
            </w:pPr>
            <w:r>
              <w:t>15 (1.6)</w:t>
            </w:r>
          </w:p>
        </w:tc>
      </w:tr>
      <w:tr w:rsidR="00AA41D0" w14:paraId="7E170D89" w14:textId="77777777" w:rsidTr="008C500C">
        <w:trPr>
          <w:trHeight w:val="259"/>
        </w:trPr>
        <w:tc>
          <w:tcPr>
            <w:tcW w:w="5391" w:type="dxa"/>
            <w:tcMar>
              <w:top w:w="100" w:type="dxa"/>
              <w:left w:w="100" w:type="dxa"/>
              <w:bottom w:w="100" w:type="dxa"/>
              <w:right w:w="100" w:type="dxa"/>
            </w:tcMar>
          </w:tcPr>
          <w:p w14:paraId="65B90C38" w14:textId="77777777" w:rsidR="00AA41D0" w:rsidRDefault="0004459F">
            <w:pPr>
              <w:widowControl w:val="0"/>
              <w:spacing w:line="240" w:lineRule="auto"/>
              <w:jc w:val="right"/>
            </w:pPr>
            <w:r>
              <w:t>10</w:t>
            </w:r>
          </w:p>
        </w:tc>
        <w:tc>
          <w:tcPr>
            <w:tcW w:w="1762" w:type="dxa"/>
            <w:tcMar>
              <w:top w:w="100" w:type="dxa"/>
              <w:left w:w="100" w:type="dxa"/>
              <w:bottom w:w="100" w:type="dxa"/>
              <w:right w:w="100" w:type="dxa"/>
            </w:tcMar>
          </w:tcPr>
          <w:p w14:paraId="0716B0F7" w14:textId="77777777" w:rsidR="00AA41D0" w:rsidRDefault="0004459F">
            <w:pPr>
              <w:widowControl w:val="0"/>
              <w:spacing w:line="240" w:lineRule="auto"/>
              <w:ind w:left="720" w:hanging="360"/>
            </w:pPr>
            <w:r>
              <w:t>8 (0.7)</w:t>
            </w:r>
          </w:p>
        </w:tc>
        <w:tc>
          <w:tcPr>
            <w:tcW w:w="1905" w:type="dxa"/>
            <w:tcMar>
              <w:top w:w="100" w:type="dxa"/>
              <w:left w:w="100" w:type="dxa"/>
              <w:bottom w:w="100" w:type="dxa"/>
              <w:right w:w="100" w:type="dxa"/>
            </w:tcMar>
          </w:tcPr>
          <w:p w14:paraId="0C8FA76F" w14:textId="77777777" w:rsidR="00AA41D0" w:rsidRDefault="0004459F">
            <w:pPr>
              <w:widowControl w:val="0"/>
              <w:spacing w:line="240" w:lineRule="auto"/>
            </w:pPr>
            <w:r>
              <w:t>4 (0.4)</w:t>
            </w:r>
          </w:p>
        </w:tc>
      </w:tr>
      <w:tr w:rsidR="00AA41D0" w14:paraId="715D75CA" w14:textId="77777777" w:rsidTr="008C500C">
        <w:trPr>
          <w:trHeight w:val="247"/>
        </w:trPr>
        <w:tc>
          <w:tcPr>
            <w:tcW w:w="5391" w:type="dxa"/>
            <w:tcMar>
              <w:top w:w="100" w:type="dxa"/>
              <w:left w:w="100" w:type="dxa"/>
              <w:bottom w:w="100" w:type="dxa"/>
              <w:right w:w="100" w:type="dxa"/>
            </w:tcMar>
          </w:tcPr>
          <w:p w14:paraId="556F3428" w14:textId="77777777" w:rsidR="00AA41D0" w:rsidRDefault="0004459F">
            <w:pPr>
              <w:widowControl w:val="0"/>
              <w:spacing w:line="240" w:lineRule="auto"/>
              <w:jc w:val="right"/>
            </w:pPr>
            <w:r>
              <w:t>Missing</w:t>
            </w:r>
          </w:p>
        </w:tc>
        <w:tc>
          <w:tcPr>
            <w:tcW w:w="1762" w:type="dxa"/>
            <w:tcMar>
              <w:top w:w="100" w:type="dxa"/>
              <w:left w:w="100" w:type="dxa"/>
              <w:bottom w:w="100" w:type="dxa"/>
              <w:right w:w="100" w:type="dxa"/>
            </w:tcMar>
          </w:tcPr>
          <w:p w14:paraId="2630D83F" w14:textId="77777777" w:rsidR="00AA41D0" w:rsidRDefault="0004459F">
            <w:pPr>
              <w:widowControl w:val="0"/>
              <w:spacing w:line="240" w:lineRule="auto"/>
              <w:ind w:left="720" w:hanging="360"/>
            </w:pPr>
            <w:r>
              <w:t>5 (0.4)</w:t>
            </w:r>
          </w:p>
        </w:tc>
        <w:tc>
          <w:tcPr>
            <w:tcW w:w="1905" w:type="dxa"/>
            <w:tcMar>
              <w:top w:w="100" w:type="dxa"/>
              <w:left w:w="100" w:type="dxa"/>
              <w:bottom w:w="100" w:type="dxa"/>
              <w:right w:w="100" w:type="dxa"/>
            </w:tcMar>
          </w:tcPr>
          <w:p w14:paraId="3AE4AA13" w14:textId="77777777" w:rsidR="00AA41D0" w:rsidRDefault="0004459F">
            <w:pPr>
              <w:widowControl w:val="0"/>
              <w:spacing w:line="240" w:lineRule="auto"/>
            </w:pPr>
            <w:r>
              <w:t>5 (0.5)</w:t>
            </w:r>
          </w:p>
        </w:tc>
      </w:tr>
    </w:tbl>
    <w:p w14:paraId="297CACE3" w14:textId="77777777" w:rsidR="00AA41D0" w:rsidRDefault="00AA41D0">
      <w:pPr>
        <w:jc w:val="both"/>
      </w:pPr>
    </w:p>
    <w:sectPr w:rsidR="00AA41D0" w:rsidSect="0027231C">
      <w:footerReference w:type="default" r:id="rId8"/>
      <w:footerReference w:type="first" r:id="rId9"/>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3D72A" w14:textId="77777777" w:rsidR="0004459F" w:rsidRDefault="0004459F">
      <w:pPr>
        <w:spacing w:line="240" w:lineRule="auto"/>
      </w:pPr>
      <w:r>
        <w:separator/>
      </w:r>
    </w:p>
  </w:endnote>
  <w:endnote w:type="continuationSeparator" w:id="0">
    <w:p w14:paraId="5A89EFBC" w14:textId="77777777" w:rsidR="0004459F" w:rsidRDefault="000445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90168FF-BDB7-4C4B-9AAB-816D9E89BBEB}"/>
  </w:font>
  <w:font w:name="Cambria">
    <w:panose1 w:val="02040503050406030204"/>
    <w:charset w:val="00"/>
    <w:family w:val="roman"/>
    <w:pitch w:val="variable"/>
    <w:sig w:usb0="E00006FF" w:usb1="420024FF" w:usb2="02000000" w:usb3="00000000" w:csb0="0000019F" w:csb1="00000000"/>
    <w:embedRegular r:id="rId2" w:fontKey="{B878067A-6CAF-4A25-813E-2A3E93147FF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D5136" w14:textId="77777777" w:rsidR="00AA41D0" w:rsidRDefault="0004459F">
    <w:pPr>
      <w:jc w:val="right"/>
    </w:pPr>
    <w:r>
      <w:fldChar w:fldCharType="begin"/>
    </w:r>
    <w:r>
      <w:instrText>PAGE</w:instrText>
    </w:r>
    <w:r>
      <w:fldChar w:fldCharType="separate"/>
    </w:r>
    <w:r w:rsidR="00355559">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1009401"/>
      <w:docPartObj>
        <w:docPartGallery w:val="Page Numbers (Bottom of Page)"/>
        <w:docPartUnique/>
      </w:docPartObj>
    </w:sdtPr>
    <w:sdtEndPr/>
    <w:sdtContent>
      <w:p w14:paraId="56773F96" w14:textId="6D0DBE85" w:rsidR="0027231C" w:rsidRDefault="0027231C">
        <w:pPr>
          <w:pStyle w:val="Footer"/>
          <w:jc w:val="right"/>
        </w:pPr>
        <w:r>
          <w:fldChar w:fldCharType="begin"/>
        </w:r>
        <w:r>
          <w:instrText>PAGE   \* MERGEFORMAT</w:instrText>
        </w:r>
        <w:r>
          <w:fldChar w:fldCharType="separate"/>
        </w:r>
        <w:r>
          <w:t>2</w:t>
        </w:r>
        <w:r>
          <w:fldChar w:fldCharType="end"/>
        </w:r>
      </w:p>
    </w:sdtContent>
  </w:sdt>
  <w:p w14:paraId="69EA70A8" w14:textId="77777777" w:rsidR="00AA41D0" w:rsidRDefault="00AA41D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1228B" w14:textId="77777777" w:rsidR="0004459F" w:rsidRDefault="0004459F">
      <w:pPr>
        <w:spacing w:line="240" w:lineRule="auto"/>
      </w:pPr>
      <w:r>
        <w:separator/>
      </w:r>
    </w:p>
  </w:footnote>
  <w:footnote w:type="continuationSeparator" w:id="0">
    <w:p w14:paraId="7FD4EEB3" w14:textId="77777777" w:rsidR="0004459F" w:rsidRDefault="000445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3AE8"/>
    <w:multiLevelType w:val="multilevel"/>
    <w:tmpl w:val="23723F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1A15E57"/>
    <w:multiLevelType w:val="multilevel"/>
    <w:tmpl w:val="F50A16D6"/>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15:restartNumberingAfterBreak="0">
    <w:nsid w:val="340A2F58"/>
    <w:multiLevelType w:val="multilevel"/>
    <w:tmpl w:val="DC82E3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25D5312"/>
    <w:multiLevelType w:val="multilevel"/>
    <w:tmpl w:val="AE3017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8FE1F07"/>
    <w:multiLevelType w:val="multilevel"/>
    <w:tmpl w:val="E8C8D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6BE2ED1"/>
    <w:multiLevelType w:val="multilevel"/>
    <w:tmpl w:val="865032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04437861">
    <w:abstractNumId w:val="3"/>
  </w:num>
  <w:num w:numId="2" w16cid:durableId="1828664578">
    <w:abstractNumId w:val="4"/>
  </w:num>
  <w:num w:numId="3" w16cid:durableId="21248639">
    <w:abstractNumId w:val="2"/>
  </w:num>
  <w:num w:numId="4" w16cid:durableId="1825193745">
    <w:abstractNumId w:val="1"/>
  </w:num>
  <w:num w:numId="5" w16cid:durableId="2034382317">
    <w:abstractNumId w:val="0"/>
  </w:num>
  <w:num w:numId="6" w16cid:durableId="6692158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1D0"/>
    <w:rsid w:val="000442E6"/>
    <w:rsid w:val="0004459F"/>
    <w:rsid w:val="000D2349"/>
    <w:rsid w:val="000F2FB8"/>
    <w:rsid w:val="00121B7A"/>
    <w:rsid w:val="001E1719"/>
    <w:rsid w:val="001E5737"/>
    <w:rsid w:val="0027231C"/>
    <w:rsid w:val="00292EE2"/>
    <w:rsid w:val="002C0CBE"/>
    <w:rsid w:val="00355559"/>
    <w:rsid w:val="00374FCF"/>
    <w:rsid w:val="004B3A40"/>
    <w:rsid w:val="004B5A3D"/>
    <w:rsid w:val="004D6048"/>
    <w:rsid w:val="005671B9"/>
    <w:rsid w:val="005B5343"/>
    <w:rsid w:val="005C10B2"/>
    <w:rsid w:val="006713C0"/>
    <w:rsid w:val="00681BF8"/>
    <w:rsid w:val="007A78AD"/>
    <w:rsid w:val="008B5DB0"/>
    <w:rsid w:val="008C500C"/>
    <w:rsid w:val="00940158"/>
    <w:rsid w:val="009A46FC"/>
    <w:rsid w:val="009B2F0D"/>
    <w:rsid w:val="00A31B4F"/>
    <w:rsid w:val="00AA41D0"/>
    <w:rsid w:val="00AC5FF3"/>
    <w:rsid w:val="00BD1560"/>
    <w:rsid w:val="00C52284"/>
    <w:rsid w:val="00C702EF"/>
    <w:rsid w:val="00C815FE"/>
    <w:rsid w:val="00E607CA"/>
    <w:rsid w:val="00F56A0E"/>
    <w:rsid w:val="00F96209"/>
    <w:rsid w:val="00FD21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C5094"/>
  <w15:docId w15:val="{67BA56E9-E618-43F4-AD77-A36E86720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27231C"/>
    <w:pPr>
      <w:tabs>
        <w:tab w:val="center" w:pos="4513"/>
        <w:tab w:val="right" w:pos="9026"/>
      </w:tabs>
      <w:spacing w:line="240" w:lineRule="auto"/>
    </w:pPr>
  </w:style>
  <w:style w:type="character" w:customStyle="1" w:styleId="HeaderChar">
    <w:name w:val="Header Char"/>
    <w:basedOn w:val="DefaultParagraphFont"/>
    <w:link w:val="Header"/>
    <w:uiPriority w:val="99"/>
    <w:rsid w:val="0027231C"/>
  </w:style>
  <w:style w:type="paragraph" w:styleId="Footer">
    <w:name w:val="footer"/>
    <w:basedOn w:val="Normal"/>
    <w:link w:val="FooterChar"/>
    <w:uiPriority w:val="99"/>
    <w:unhideWhenUsed/>
    <w:rsid w:val="0027231C"/>
    <w:pPr>
      <w:tabs>
        <w:tab w:val="center" w:pos="4513"/>
        <w:tab w:val="right" w:pos="9026"/>
      </w:tabs>
      <w:spacing w:line="240" w:lineRule="auto"/>
    </w:pPr>
  </w:style>
  <w:style w:type="character" w:customStyle="1" w:styleId="FooterChar">
    <w:name w:val="Footer Char"/>
    <w:basedOn w:val="DefaultParagraphFont"/>
    <w:link w:val="Footer"/>
    <w:uiPriority w:val="99"/>
    <w:rsid w:val="0027231C"/>
  </w:style>
  <w:style w:type="paragraph" w:styleId="Bibliography">
    <w:name w:val="Bibliography"/>
    <w:basedOn w:val="Normal"/>
    <w:next w:val="Normal"/>
    <w:uiPriority w:val="37"/>
    <w:unhideWhenUsed/>
    <w:rsid w:val="00A31B4F"/>
    <w:pPr>
      <w:tabs>
        <w:tab w:val="left" w:pos="384"/>
      </w:tabs>
      <w:spacing w:line="480" w:lineRule="auto"/>
      <w:ind w:left="384" w:hanging="384"/>
    </w:pPr>
  </w:style>
  <w:style w:type="character" w:styleId="Hyperlink">
    <w:name w:val="Hyperlink"/>
    <w:basedOn w:val="DefaultParagraphFont"/>
    <w:uiPriority w:val="99"/>
    <w:unhideWhenUsed/>
    <w:rsid w:val="009A46FC"/>
    <w:rPr>
      <w:color w:val="0000FF" w:themeColor="hyperlink"/>
      <w:u w:val="single"/>
    </w:rPr>
  </w:style>
  <w:style w:type="character" w:styleId="UnresolvedMention">
    <w:name w:val="Unresolved Mention"/>
    <w:basedOn w:val="DefaultParagraphFont"/>
    <w:uiPriority w:val="99"/>
    <w:semiHidden/>
    <w:unhideWhenUsed/>
    <w:rsid w:val="009A46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cs.google.com/document/u/1/d/e/2PACX-1vS-FzWf3qEvi1-fHLRVnxb5zR2VsQr0bWXua3iOSgL-g9tb9jgDJ9n0umRbXBQkz-yl6svyzb8IMOm4/pu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1574</Words>
  <Characters>8627</Characters>
  <Application>Microsoft Office Word</Application>
  <DocSecurity>0</DocSecurity>
  <Lines>331</Lines>
  <Paragraphs>192</Paragraphs>
  <ScaleCrop>false</ScaleCrop>
  <Company/>
  <LinksUpToDate>false</LinksUpToDate>
  <CharactersWithSpaces>10009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McCulloch</dc:creator>
  <cp:lastModifiedBy>Hannah McCulloch</cp:lastModifiedBy>
  <cp:revision>3</cp:revision>
  <dcterms:created xsi:type="dcterms:W3CDTF">2025-12-22T12:37:00Z</dcterms:created>
  <dcterms:modified xsi:type="dcterms:W3CDTF">2025-12-22T12:38:00Z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id="sI6zcUJy"/&gt;&lt;style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