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10A48" w14:textId="77777777" w:rsidR="00F02AA8" w:rsidRDefault="00F02AA8" w:rsidP="00F02AA8">
      <w:pPr>
        <w:rPr>
          <w:rFonts w:asciiTheme="majorBidi" w:hAnsiTheme="majorBidi" w:cstheme="majorBidi"/>
        </w:rPr>
      </w:pPr>
      <w:r w:rsidRPr="00654087">
        <w:rPr>
          <w:rFonts w:asciiTheme="majorBidi" w:hAnsiTheme="majorBidi" w:cstheme="majorBidi"/>
          <w:b/>
          <w:bCs/>
        </w:rPr>
        <w:t xml:space="preserve">Table 2: </w:t>
      </w:r>
      <w:r w:rsidRPr="0002293E">
        <w:rPr>
          <w:rFonts w:asciiTheme="majorBidi" w:hAnsiTheme="majorBidi" w:cstheme="majorBidi"/>
        </w:rPr>
        <w:t>AHP-based criteria, rankings, and weights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540"/>
        <w:gridCol w:w="1975"/>
        <w:gridCol w:w="2250"/>
        <w:gridCol w:w="683"/>
        <w:gridCol w:w="1297"/>
        <w:gridCol w:w="1260"/>
      </w:tblGrid>
      <w:tr w:rsidR="00F02AA8" w:rsidRPr="00654087" w14:paraId="21529FD8" w14:textId="77777777" w:rsidTr="00ED23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D9D9D9" w:themeFill="background1" w:themeFillShade="D9"/>
            <w:vAlign w:val="center"/>
          </w:tcPr>
          <w:p w14:paraId="579465C4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No.</w:t>
            </w:r>
          </w:p>
        </w:tc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7310E279" w14:textId="77777777" w:rsidR="00F02AA8" w:rsidRPr="00654087" w:rsidRDefault="00F02AA8" w:rsidP="00ED234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Criteria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69CD26BA" w14:textId="77777777" w:rsidR="00F02AA8" w:rsidRPr="00654087" w:rsidRDefault="00F02AA8" w:rsidP="00ED234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Classes</w:t>
            </w:r>
          </w:p>
        </w:tc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7E53A7A0" w14:textId="77777777" w:rsidR="00F02AA8" w:rsidRPr="00654087" w:rsidRDefault="00F02AA8" w:rsidP="00ED234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Rank</w:t>
            </w:r>
          </w:p>
        </w:tc>
        <w:tc>
          <w:tcPr>
            <w:tcW w:w="1297" w:type="dxa"/>
            <w:shd w:val="clear" w:color="auto" w:fill="D9D9D9" w:themeFill="background1" w:themeFillShade="D9"/>
            <w:vAlign w:val="center"/>
          </w:tcPr>
          <w:p w14:paraId="6A52A134" w14:textId="77777777" w:rsidR="00F02AA8" w:rsidRPr="00654087" w:rsidRDefault="00F02AA8" w:rsidP="00ED234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Class Weight (%)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EFF404C" w14:textId="77777777" w:rsidR="00F02AA8" w:rsidRPr="00654087" w:rsidRDefault="00F02AA8" w:rsidP="00ED234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Factor Weight (%)</w:t>
            </w:r>
          </w:p>
        </w:tc>
      </w:tr>
      <w:tr w:rsidR="00F02AA8" w:rsidRPr="00654087" w14:paraId="3903E9D6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 w:val="restart"/>
            <w:vAlign w:val="center"/>
          </w:tcPr>
          <w:p w14:paraId="79CADB3C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1.</w:t>
            </w:r>
          </w:p>
        </w:tc>
        <w:tc>
          <w:tcPr>
            <w:tcW w:w="1975" w:type="dxa"/>
            <w:vMerge w:val="restart"/>
            <w:vAlign w:val="center"/>
          </w:tcPr>
          <w:p w14:paraId="76498EB8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Rainfall (mm/year)</w:t>
            </w:r>
          </w:p>
        </w:tc>
        <w:tc>
          <w:tcPr>
            <w:tcW w:w="2250" w:type="dxa"/>
            <w:vAlign w:val="center"/>
          </w:tcPr>
          <w:p w14:paraId="7EF527D8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&gt;700</w:t>
            </w:r>
          </w:p>
        </w:tc>
        <w:tc>
          <w:tcPr>
            <w:tcW w:w="683" w:type="dxa"/>
            <w:vAlign w:val="center"/>
          </w:tcPr>
          <w:p w14:paraId="1E06852E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297" w:type="dxa"/>
            <w:vAlign w:val="center"/>
          </w:tcPr>
          <w:p w14:paraId="7B2FE4FD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1260" w:type="dxa"/>
            <w:vMerge w:val="restart"/>
            <w:vAlign w:val="center"/>
          </w:tcPr>
          <w:p w14:paraId="7770AF59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22</w:t>
            </w:r>
          </w:p>
        </w:tc>
      </w:tr>
      <w:tr w:rsidR="00F02AA8" w:rsidRPr="00654087" w14:paraId="1927107E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  <w:vAlign w:val="center"/>
          </w:tcPr>
          <w:p w14:paraId="662E7DFF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14:paraId="20A495E0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65167DFA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650.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654087">
              <w:rPr>
                <w:rFonts w:asciiTheme="majorBidi" w:hAnsiTheme="majorBidi" w:cstheme="majorBidi"/>
                <w:sz w:val="20"/>
                <w:szCs w:val="20"/>
              </w:rPr>
              <w:t>1–700</w:t>
            </w:r>
          </w:p>
        </w:tc>
        <w:tc>
          <w:tcPr>
            <w:tcW w:w="683" w:type="dxa"/>
            <w:vAlign w:val="center"/>
          </w:tcPr>
          <w:p w14:paraId="2AEBC43A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297" w:type="dxa"/>
            <w:vAlign w:val="center"/>
          </w:tcPr>
          <w:p w14:paraId="31D3A7D5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1260" w:type="dxa"/>
            <w:vMerge/>
            <w:vAlign w:val="center"/>
          </w:tcPr>
          <w:p w14:paraId="1FDA6A27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AA8" w:rsidRPr="00654087" w14:paraId="5B2DE205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  <w:vAlign w:val="center"/>
          </w:tcPr>
          <w:p w14:paraId="0AB07FB4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14:paraId="301FCC45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4EEC4F87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600.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654087">
              <w:rPr>
                <w:rFonts w:asciiTheme="majorBidi" w:hAnsiTheme="majorBidi" w:cstheme="majorBidi"/>
                <w:sz w:val="20"/>
                <w:szCs w:val="20"/>
              </w:rPr>
              <w:t>1–650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.0</w:t>
            </w:r>
          </w:p>
        </w:tc>
        <w:tc>
          <w:tcPr>
            <w:tcW w:w="683" w:type="dxa"/>
            <w:vAlign w:val="center"/>
          </w:tcPr>
          <w:p w14:paraId="5AB3CD6D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97" w:type="dxa"/>
            <w:vAlign w:val="center"/>
          </w:tcPr>
          <w:p w14:paraId="3EDCB134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1260" w:type="dxa"/>
            <w:vMerge/>
            <w:vAlign w:val="center"/>
          </w:tcPr>
          <w:p w14:paraId="3386F33B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AA8" w:rsidRPr="00654087" w14:paraId="482386FC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  <w:vAlign w:val="center"/>
          </w:tcPr>
          <w:p w14:paraId="0A44AD84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14:paraId="07C15050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1E32B8C0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550.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654087">
              <w:rPr>
                <w:rFonts w:asciiTheme="majorBidi" w:hAnsiTheme="majorBidi" w:cstheme="majorBidi"/>
                <w:sz w:val="20"/>
                <w:szCs w:val="20"/>
              </w:rPr>
              <w:t>1–600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.0</w:t>
            </w:r>
          </w:p>
        </w:tc>
        <w:tc>
          <w:tcPr>
            <w:tcW w:w="683" w:type="dxa"/>
            <w:vAlign w:val="center"/>
          </w:tcPr>
          <w:p w14:paraId="1AE64D42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97" w:type="dxa"/>
            <w:vAlign w:val="center"/>
          </w:tcPr>
          <w:p w14:paraId="102E969A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260" w:type="dxa"/>
            <w:vMerge/>
            <w:vAlign w:val="center"/>
          </w:tcPr>
          <w:p w14:paraId="66543935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AA8" w:rsidRPr="00654087" w14:paraId="1708FC0B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  <w:vAlign w:val="center"/>
          </w:tcPr>
          <w:p w14:paraId="15FE5E7F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14:paraId="5A7BE5A8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E264EB9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≤550</w:t>
            </w:r>
          </w:p>
        </w:tc>
        <w:tc>
          <w:tcPr>
            <w:tcW w:w="683" w:type="dxa"/>
            <w:vAlign w:val="center"/>
          </w:tcPr>
          <w:p w14:paraId="7EA6F03C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97" w:type="dxa"/>
            <w:vAlign w:val="center"/>
          </w:tcPr>
          <w:p w14:paraId="655B369D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260" w:type="dxa"/>
            <w:vMerge/>
            <w:vAlign w:val="center"/>
          </w:tcPr>
          <w:p w14:paraId="774B18F2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AA8" w:rsidRPr="00654087" w14:paraId="33E1813B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 w:val="restart"/>
            <w:vAlign w:val="center"/>
          </w:tcPr>
          <w:p w14:paraId="4EB9FCD9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2.</w:t>
            </w:r>
          </w:p>
        </w:tc>
        <w:tc>
          <w:tcPr>
            <w:tcW w:w="1975" w:type="dxa"/>
            <w:vMerge w:val="restart"/>
            <w:vAlign w:val="center"/>
          </w:tcPr>
          <w:p w14:paraId="5025FC47" w14:textId="77777777" w:rsidR="00F02AA8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Hydrogeological Unit</w:t>
            </w:r>
          </w:p>
          <w:p w14:paraId="5C4C1BC3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6ED1FE39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Karstic Aquifer</w:t>
            </w:r>
          </w:p>
        </w:tc>
        <w:tc>
          <w:tcPr>
            <w:tcW w:w="683" w:type="dxa"/>
            <w:vAlign w:val="center"/>
          </w:tcPr>
          <w:p w14:paraId="0912D09D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297" w:type="dxa"/>
            <w:vAlign w:val="center"/>
          </w:tcPr>
          <w:p w14:paraId="31D9CCE9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1260" w:type="dxa"/>
            <w:vMerge w:val="restart"/>
            <w:vAlign w:val="center"/>
          </w:tcPr>
          <w:p w14:paraId="0B96D120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</w:tr>
      <w:tr w:rsidR="00F02AA8" w:rsidRPr="00654087" w14:paraId="18B24519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  <w:vAlign w:val="center"/>
          </w:tcPr>
          <w:p w14:paraId="6D278EA5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14:paraId="21984475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6987015C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Karstic Fissured Aquifer</w:t>
            </w:r>
          </w:p>
        </w:tc>
        <w:tc>
          <w:tcPr>
            <w:tcW w:w="683" w:type="dxa"/>
            <w:vAlign w:val="center"/>
          </w:tcPr>
          <w:p w14:paraId="7B4C23D9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297" w:type="dxa"/>
            <w:vAlign w:val="center"/>
          </w:tcPr>
          <w:p w14:paraId="33083E95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1260" w:type="dxa"/>
            <w:vMerge/>
            <w:vAlign w:val="center"/>
          </w:tcPr>
          <w:p w14:paraId="5E55B29E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AA8" w:rsidRPr="00654087" w14:paraId="747A0B2E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  <w:vAlign w:val="center"/>
          </w:tcPr>
          <w:p w14:paraId="0A118090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14:paraId="5C7DDBCB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6365DF86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Intergranular Aquifer</w:t>
            </w:r>
          </w:p>
        </w:tc>
        <w:tc>
          <w:tcPr>
            <w:tcW w:w="683" w:type="dxa"/>
            <w:vAlign w:val="center"/>
          </w:tcPr>
          <w:p w14:paraId="563CFD48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97" w:type="dxa"/>
            <w:vAlign w:val="center"/>
          </w:tcPr>
          <w:p w14:paraId="7CCD98AE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1260" w:type="dxa"/>
            <w:vMerge/>
            <w:vAlign w:val="center"/>
          </w:tcPr>
          <w:p w14:paraId="76675021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AA8" w:rsidRPr="00654087" w14:paraId="7666048D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  <w:vAlign w:val="center"/>
          </w:tcPr>
          <w:p w14:paraId="090BD408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14:paraId="25D1F52C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02B770A8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Aquitard</w:t>
            </w:r>
          </w:p>
        </w:tc>
        <w:tc>
          <w:tcPr>
            <w:tcW w:w="683" w:type="dxa"/>
            <w:vAlign w:val="center"/>
          </w:tcPr>
          <w:p w14:paraId="52697E13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97" w:type="dxa"/>
            <w:vAlign w:val="center"/>
          </w:tcPr>
          <w:p w14:paraId="34167CB7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260" w:type="dxa"/>
            <w:vMerge/>
            <w:vAlign w:val="center"/>
          </w:tcPr>
          <w:p w14:paraId="5DBB52D8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AA8" w:rsidRPr="00654087" w14:paraId="255B0295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 w:val="restart"/>
            <w:vAlign w:val="center"/>
          </w:tcPr>
          <w:p w14:paraId="42C99E7E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3.</w:t>
            </w:r>
          </w:p>
        </w:tc>
        <w:tc>
          <w:tcPr>
            <w:tcW w:w="1975" w:type="dxa"/>
            <w:vMerge w:val="restart"/>
            <w:vAlign w:val="center"/>
          </w:tcPr>
          <w:p w14:paraId="4BD2189F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Lineament Density (km/km²)</w:t>
            </w:r>
          </w:p>
        </w:tc>
        <w:tc>
          <w:tcPr>
            <w:tcW w:w="2250" w:type="dxa"/>
            <w:vAlign w:val="center"/>
          </w:tcPr>
          <w:p w14:paraId="5607653A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&gt;2.0</w:t>
            </w:r>
          </w:p>
        </w:tc>
        <w:tc>
          <w:tcPr>
            <w:tcW w:w="683" w:type="dxa"/>
            <w:vAlign w:val="center"/>
          </w:tcPr>
          <w:p w14:paraId="74C33743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297" w:type="dxa"/>
            <w:vAlign w:val="center"/>
          </w:tcPr>
          <w:p w14:paraId="002BF357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1260" w:type="dxa"/>
            <w:vMerge w:val="restart"/>
            <w:vAlign w:val="center"/>
          </w:tcPr>
          <w:p w14:paraId="3122F698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16</w:t>
            </w:r>
          </w:p>
        </w:tc>
      </w:tr>
      <w:tr w:rsidR="00F02AA8" w:rsidRPr="00654087" w14:paraId="050D97AF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  <w:vAlign w:val="center"/>
          </w:tcPr>
          <w:p w14:paraId="2F7EDC6E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14:paraId="30DB3AAF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6567136E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1.5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654087">
              <w:rPr>
                <w:rFonts w:asciiTheme="majorBidi" w:hAnsiTheme="majorBidi" w:cstheme="majorBidi"/>
                <w:sz w:val="20"/>
                <w:szCs w:val="20"/>
              </w:rPr>
              <w:t>1–2.0</w:t>
            </w:r>
          </w:p>
        </w:tc>
        <w:tc>
          <w:tcPr>
            <w:tcW w:w="683" w:type="dxa"/>
            <w:vAlign w:val="center"/>
          </w:tcPr>
          <w:p w14:paraId="3E614438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297" w:type="dxa"/>
            <w:vAlign w:val="center"/>
          </w:tcPr>
          <w:p w14:paraId="3482E958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1260" w:type="dxa"/>
            <w:vMerge/>
            <w:vAlign w:val="center"/>
          </w:tcPr>
          <w:p w14:paraId="1D3E9602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AA8" w:rsidRPr="00654087" w14:paraId="137014E6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  <w:vAlign w:val="center"/>
          </w:tcPr>
          <w:p w14:paraId="7580B697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14:paraId="65E9AA87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03FD7A1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1.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654087">
              <w:rPr>
                <w:rFonts w:asciiTheme="majorBidi" w:hAnsiTheme="majorBidi" w:cstheme="majorBidi"/>
                <w:sz w:val="20"/>
                <w:szCs w:val="20"/>
              </w:rPr>
              <w:t>1–1.5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83" w:type="dxa"/>
            <w:vAlign w:val="center"/>
          </w:tcPr>
          <w:p w14:paraId="3C402C7B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97" w:type="dxa"/>
            <w:vAlign w:val="center"/>
          </w:tcPr>
          <w:p w14:paraId="04F7413B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1260" w:type="dxa"/>
            <w:vMerge/>
            <w:vAlign w:val="center"/>
          </w:tcPr>
          <w:p w14:paraId="1C8E200B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AA8" w:rsidRPr="00654087" w14:paraId="749DD597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  <w:vAlign w:val="center"/>
          </w:tcPr>
          <w:p w14:paraId="4DDE794C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14:paraId="6AE025DC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34194D2D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0.5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654087">
              <w:rPr>
                <w:rFonts w:asciiTheme="majorBidi" w:hAnsiTheme="majorBidi" w:cstheme="majorBidi"/>
                <w:sz w:val="20"/>
                <w:szCs w:val="20"/>
              </w:rPr>
              <w:t>1–1.0</w:t>
            </w:r>
          </w:p>
        </w:tc>
        <w:tc>
          <w:tcPr>
            <w:tcW w:w="683" w:type="dxa"/>
            <w:vAlign w:val="center"/>
          </w:tcPr>
          <w:p w14:paraId="49B292AF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97" w:type="dxa"/>
            <w:vAlign w:val="center"/>
          </w:tcPr>
          <w:p w14:paraId="62B22D85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260" w:type="dxa"/>
            <w:vMerge/>
            <w:vAlign w:val="center"/>
          </w:tcPr>
          <w:p w14:paraId="6889415F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AA8" w:rsidRPr="00654087" w14:paraId="739A9E8D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  <w:vAlign w:val="center"/>
          </w:tcPr>
          <w:p w14:paraId="6617FA43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14:paraId="40E8D8A5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3FCC18E5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E90203">
              <w:rPr>
                <w:rFonts w:asciiTheme="majorBidi" w:hAnsiTheme="majorBidi" w:cstheme="majorBidi"/>
                <w:sz w:val="20"/>
                <w:szCs w:val="20"/>
              </w:rPr>
              <w:t>≤ 0.5</w:t>
            </w:r>
          </w:p>
        </w:tc>
        <w:tc>
          <w:tcPr>
            <w:tcW w:w="683" w:type="dxa"/>
            <w:vAlign w:val="center"/>
          </w:tcPr>
          <w:p w14:paraId="13E3D2B3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97" w:type="dxa"/>
            <w:vAlign w:val="center"/>
          </w:tcPr>
          <w:p w14:paraId="2616D7C6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260" w:type="dxa"/>
            <w:vMerge/>
            <w:vAlign w:val="center"/>
          </w:tcPr>
          <w:p w14:paraId="556089FD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AA8" w:rsidRPr="00654087" w14:paraId="410878B0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 w:val="restart"/>
            <w:vAlign w:val="center"/>
          </w:tcPr>
          <w:p w14:paraId="0DC179CB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4.</w:t>
            </w:r>
          </w:p>
        </w:tc>
        <w:tc>
          <w:tcPr>
            <w:tcW w:w="1975" w:type="dxa"/>
            <w:vMerge w:val="restart"/>
            <w:vAlign w:val="center"/>
          </w:tcPr>
          <w:p w14:paraId="526A09E2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Slope (degrees)</w:t>
            </w:r>
          </w:p>
        </w:tc>
        <w:tc>
          <w:tcPr>
            <w:tcW w:w="2250" w:type="dxa"/>
            <w:vAlign w:val="center"/>
          </w:tcPr>
          <w:p w14:paraId="4909F23A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&lt;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10.0</w:t>
            </w:r>
          </w:p>
        </w:tc>
        <w:tc>
          <w:tcPr>
            <w:tcW w:w="683" w:type="dxa"/>
            <w:vAlign w:val="center"/>
          </w:tcPr>
          <w:p w14:paraId="1D9E6DB8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297" w:type="dxa"/>
            <w:vAlign w:val="center"/>
          </w:tcPr>
          <w:p w14:paraId="61E3ECBB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1260" w:type="dxa"/>
            <w:vMerge w:val="restart"/>
            <w:vAlign w:val="center"/>
          </w:tcPr>
          <w:p w14:paraId="7FFDA74F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</w:t>
            </w:r>
          </w:p>
        </w:tc>
      </w:tr>
      <w:tr w:rsidR="00F02AA8" w:rsidRPr="00654087" w14:paraId="3EF2B78D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  <w:vAlign w:val="center"/>
          </w:tcPr>
          <w:p w14:paraId="7D0ABC7E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14:paraId="1FEE35B2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108EB453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10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.01</w:t>
            </w:r>
            <w:r w:rsidRPr="00654087">
              <w:rPr>
                <w:rFonts w:asciiTheme="majorBidi" w:hAnsiTheme="majorBidi" w:cstheme="majorBidi"/>
                <w:sz w:val="20"/>
                <w:szCs w:val="20"/>
              </w:rPr>
              <w:t>–25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.0</w:t>
            </w:r>
          </w:p>
        </w:tc>
        <w:tc>
          <w:tcPr>
            <w:tcW w:w="683" w:type="dxa"/>
            <w:vAlign w:val="center"/>
          </w:tcPr>
          <w:p w14:paraId="4DA892A4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297" w:type="dxa"/>
            <w:vAlign w:val="center"/>
          </w:tcPr>
          <w:p w14:paraId="570E8A26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1260" w:type="dxa"/>
            <w:vMerge/>
            <w:vAlign w:val="center"/>
          </w:tcPr>
          <w:p w14:paraId="63D6B536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AA8" w:rsidRPr="00654087" w14:paraId="0AD861D7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  <w:vAlign w:val="center"/>
          </w:tcPr>
          <w:p w14:paraId="00787B63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14:paraId="29222C4E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1F0A6DAD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25.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654087">
              <w:rPr>
                <w:rFonts w:asciiTheme="majorBidi" w:hAnsiTheme="majorBidi" w:cstheme="majorBidi"/>
                <w:sz w:val="20"/>
                <w:szCs w:val="20"/>
              </w:rPr>
              <w:t>1–40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.0</w:t>
            </w:r>
          </w:p>
        </w:tc>
        <w:tc>
          <w:tcPr>
            <w:tcW w:w="683" w:type="dxa"/>
            <w:vAlign w:val="center"/>
          </w:tcPr>
          <w:p w14:paraId="6E1E53CF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97" w:type="dxa"/>
            <w:vAlign w:val="center"/>
          </w:tcPr>
          <w:p w14:paraId="1C82191C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1260" w:type="dxa"/>
            <w:vMerge/>
            <w:vAlign w:val="center"/>
          </w:tcPr>
          <w:p w14:paraId="460A0E6E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AA8" w:rsidRPr="00654087" w14:paraId="43507173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  <w:vAlign w:val="center"/>
          </w:tcPr>
          <w:p w14:paraId="2A2E1A59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14:paraId="45B5865F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FF0D3A2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40.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654087">
              <w:rPr>
                <w:rFonts w:asciiTheme="majorBidi" w:hAnsiTheme="majorBidi" w:cstheme="majorBidi"/>
                <w:sz w:val="20"/>
                <w:szCs w:val="20"/>
              </w:rPr>
              <w:t>1–65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.0</w:t>
            </w:r>
          </w:p>
        </w:tc>
        <w:tc>
          <w:tcPr>
            <w:tcW w:w="683" w:type="dxa"/>
            <w:vAlign w:val="center"/>
          </w:tcPr>
          <w:p w14:paraId="34F3E7FC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97" w:type="dxa"/>
            <w:vAlign w:val="center"/>
          </w:tcPr>
          <w:p w14:paraId="0C178B3D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260" w:type="dxa"/>
            <w:vMerge/>
            <w:vAlign w:val="center"/>
          </w:tcPr>
          <w:p w14:paraId="7E454AB8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AA8" w:rsidRPr="00654087" w14:paraId="0A5551D6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  <w:vAlign w:val="center"/>
          </w:tcPr>
          <w:p w14:paraId="001D2551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14:paraId="792D5469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B0C44FE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&gt;65</w:t>
            </w:r>
          </w:p>
        </w:tc>
        <w:tc>
          <w:tcPr>
            <w:tcW w:w="683" w:type="dxa"/>
            <w:vAlign w:val="center"/>
          </w:tcPr>
          <w:p w14:paraId="00BFAE73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97" w:type="dxa"/>
            <w:vAlign w:val="center"/>
          </w:tcPr>
          <w:p w14:paraId="54943403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260" w:type="dxa"/>
            <w:vMerge/>
            <w:vAlign w:val="center"/>
          </w:tcPr>
          <w:p w14:paraId="549C46CF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AA8" w:rsidRPr="00654087" w14:paraId="56E73A32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 w:val="restart"/>
            <w:vAlign w:val="center"/>
          </w:tcPr>
          <w:p w14:paraId="06314208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5.</w:t>
            </w:r>
          </w:p>
        </w:tc>
        <w:tc>
          <w:tcPr>
            <w:tcW w:w="1975" w:type="dxa"/>
            <w:vMerge w:val="restart"/>
            <w:vAlign w:val="center"/>
          </w:tcPr>
          <w:p w14:paraId="2ABEE4BB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Soil Type</w:t>
            </w:r>
          </w:p>
        </w:tc>
        <w:tc>
          <w:tcPr>
            <w:tcW w:w="2250" w:type="dxa"/>
            <w:vAlign w:val="center"/>
          </w:tcPr>
          <w:p w14:paraId="785999C5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Gravel/Absent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(B2)</w:t>
            </w:r>
          </w:p>
        </w:tc>
        <w:tc>
          <w:tcPr>
            <w:tcW w:w="683" w:type="dxa"/>
            <w:vAlign w:val="center"/>
          </w:tcPr>
          <w:p w14:paraId="206D117B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297" w:type="dxa"/>
            <w:vAlign w:val="center"/>
          </w:tcPr>
          <w:p w14:paraId="1344595A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1260" w:type="dxa"/>
            <w:vMerge w:val="restart"/>
            <w:vAlign w:val="center"/>
          </w:tcPr>
          <w:p w14:paraId="402497FA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</w:tr>
      <w:tr w:rsidR="00F02AA8" w:rsidRPr="00654087" w14:paraId="1F61CBB9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  <w:vAlign w:val="center"/>
          </w:tcPr>
          <w:p w14:paraId="7FB06AF9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14:paraId="2E04D85B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0AECE551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Silty Loam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(C3)</w:t>
            </w:r>
          </w:p>
        </w:tc>
        <w:tc>
          <w:tcPr>
            <w:tcW w:w="683" w:type="dxa"/>
            <w:vAlign w:val="center"/>
          </w:tcPr>
          <w:p w14:paraId="3D260820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97" w:type="dxa"/>
            <w:vAlign w:val="center"/>
          </w:tcPr>
          <w:p w14:paraId="77129A33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1260" w:type="dxa"/>
            <w:vMerge/>
            <w:vAlign w:val="center"/>
          </w:tcPr>
          <w:p w14:paraId="1FB289EB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AA8" w:rsidRPr="00654087" w14:paraId="5284986B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  <w:vAlign w:val="center"/>
          </w:tcPr>
          <w:p w14:paraId="05D13966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14:paraId="4693B294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2B36BE45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Clay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(C2.1)</w:t>
            </w:r>
          </w:p>
        </w:tc>
        <w:tc>
          <w:tcPr>
            <w:tcW w:w="683" w:type="dxa"/>
            <w:vAlign w:val="center"/>
          </w:tcPr>
          <w:p w14:paraId="6E2E231F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97" w:type="dxa"/>
            <w:vAlign w:val="center"/>
          </w:tcPr>
          <w:p w14:paraId="7B065618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260" w:type="dxa"/>
            <w:vMerge/>
            <w:vAlign w:val="center"/>
          </w:tcPr>
          <w:p w14:paraId="3D21BE0C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AA8" w:rsidRPr="00654087" w14:paraId="6C5176A1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 w:val="restart"/>
            <w:vAlign w:val="center"/>
          </w:tcPr>
          <w:p w14:paraId="43D81457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6.</w:t>
            </w:r>
          </w:p>
        </w:tc>
        <w:tc>
          <w:tcPr>
            <w:tcW w:w="1975" w:type="dxa"/>
            <w:vMerge w:val="restart"/>
            <w:vAlign w:val="center"/>
          </w:tcPr>
          <w:p w14:paraId="539134C8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Land Use / Land Cover (LULC)</w:t>
            </w:r>
          </w:p>
        </w:tc>
        <w:tc>
          <w:tcPr>
            <w:tcW w:w="2250" w:type="dxa"/>
            <w:vAlign w:val="center"/>
          </w:tcPr>
          <w:p w14:paraId="04A2BB12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Vegetation</w:t>
            </w:r>
          </w:p>
        </w:tc>
        <w:tc>
          <w:tcPr>
            <w:tcW w:w="683" w:type="dxa"/>
            <w:vAlign w:val="center"/>
          </w:tcPr>
          <w:p w14:paraId="71EF4FEB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297" w:type="dxa"/>
            <w:vAlign w:val="center"/>
          </w:tcPr>
          <w:p w14:paraId="04D9D4EC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1260" w:type="dxa"/>
            <w:vMerge w:val="restart"/>
            <w:vAlign w:val="center"/>
          </w:tcPr>
          <w:p w14:paraId="33CA209A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14</w:t>
            </w:r>
          </w:p>
        </w:tc>
      </w:tr>
      <w:tr w:rsidR="00F02AA8" w:rsidRPr="00654087" w14:paraId="19A2C974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  <w:vAlign w:val="center"/>
          </w:tcPr>
          <w:p w14:paraId="0C40F1A8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14:paraId="3283748D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781B19BD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Agriculture</w:t>
            </w:r>
          </w:p>
        </w:tc>
        <w:tc>
          <w:tcPr>
            <w:tcW w:w="683" w:type="dxa"/>
            <w:vAlign w:val="center"/>
          </w:tcPr>
          <w:p w14:paraId="42B763AB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297" w:type="dxa"/>
            <w:vAlign w:val="center"/>
          </w:tcPr>
          <w:p w14:paraId="10776247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1260" w:type="dxa"/>
            <w:vMerge/>
            <w:vAlign w:val="center"/>
          </w:tcPr>
          <w:p w14:paraId="4F01F863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AA8" w:rsidRPr="00654087" w14:paraId="084BFFB1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  <w:vAlign w:val="center"/>
          </w:tcPr>
          <w:p w14:paraId="151738AA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14:paraId="36E59D36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21CCF716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Water</w:t>
            </w:r>
          </w:p>
        </w:tc>
        <w:tc>
          <w:tcPr>
            <w:tcW w:w="683" w:type="dxa"/>
            <w:vAlign w:val="center"/>
          </w:tcPr>
          <w:p w14:paraId="4F2FD1FF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97" w:type="dxa"/>
            <w:vAlign w:val="center"/>
          </w:tcPr>
          <w:p w14:paraId="7897F6A7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1260" w:type="dxa"/>
            <w:vMerge/>
            <w:vAlign w:val="center"/>
          </w:tcPr>
          <w:p w14:paraId="78DE6EC2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AA8" w:rsidRPr="00654087" w14:paraId="7F96470F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  <w:vAlign w:val="center"/>
          </w:tcPr>
          <w:p w14:paraId="669CDC7A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14:paraId="2AC3107C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185C288F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654087">
              <w:rPr>
                <w:rFonts w:asciiTheme="majorBidi" w:hAnsiTheme="majorBidi" w:cstheme="majorBidi"/>
                <w:sz w:val="20"/>
                <w:szCs w:val="20"/>
              </w:rPr>
              <w:t>Bareland</w:t>
            </w:r>
            <w:proofErr w:type="spellEnd"/>
          </w:p>
        </w:tc>
        <w:tc>
          <w:tcPr>
            <w:tcW w:w="683" w:type="dxa"/>
            <w:vAlign w:val="center"/>
          </w:tcPr>
          <w:p w14:paraId="228CC2AE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97" w:type="dxa"/>
            <w:vAlign w:val="center"/>
          </w:tcPr>
          <w:p w14:paraId="0D1540B1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260" w:type="dxa"/>
            <w:vMerge/>
            <w:vAlign w:val="center"/>
          </w:tcPr>
          <w:p w14:paraId="035F719D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AA8" w:rsidRPr="00654087" w14:paraId="2B776A9D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  <w:vAlign w:val="center"/>
          </w:tcPr>
          <w:p w14:paraId="4330FF0A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14:paraId="49B4EE63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3D2A17F1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Settlements</w:t>
            </w:r>
          </w:p>
        </w:tc>
        <w:tc>
          <w:tcPr>
            <w:tcW w:w="683" w:type="dxa"/>
            <w:vAlign w:val="center"/>
          </w:tcPr>
          <w:p w14:paraId="12E55970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97" w:type="dxa"/>
            <w:vAlign w:val="center"/>
          </w:tcPr>
          <w:p w14:paraId="03A4CBD9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260" w:type="dxa"/>
            <w:vMerge/>
            <w:vAlign w:val="center"/>
          </w:tcPr>
          <w:p w14:paraId="642CF31C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AA8" w:rsidRPr="00654087" w14:paraId="1624904E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 w:val="restart"/>
            <w:vAlign w:val="center"/>
          </w:tcPr>
          <w:p w14:paraId="1F41E307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7.</w:t>
            </w:r>
          </w:p>
        </w:tc>
        <w:tc>
          <w:tcPr>
            <w:tcW w:w="1975" w:type="dxa"/>
            <w:vMerge w:val="restart"/>
            <w:vAlign w:val="center"/>
          </w:tcPr>
          <w:p w14:paraId="3DAF3CCA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Drainage Density (km/km²)</w:t>
            </w:r>
          </w:p>
        </w:tc>
        <w:tc>
          <w:tcPr>
            <w:tcW w:w="2250" w:type="dxa"/>
            <w:vAlign w:val="center"/>
          </w:tcPr>
          <w:p w14:paraId="06BBE289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&lt;0.45</w:t>
            </w:r>
          </w:p>
        </w:tc>
        <w:tc>
          <w:tcPr>
            <w:tcW w:w="683" w:type="dxa"/>
            <w:vAlign w:val="center"/>
          </w:tcPr>
          <w:p w14:paraId="70EE4A61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</w:t>
            </w:r>
          </w:p>
        </w:tc>
        <w:tc>
          <w:tcPr>
            <w:tcW w:w="1297" w:type="dxa"/>
            <w:vAlign w:val="center"/>
          </w:tcPr>
          <w:p w14:paraId="00A85651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50</w:t>
            </w:r>
          </w:p>
        </w:tc>
        <w:tc>
          <w:tcPr>
            <w:tcW w:w="1260" w:type="dxa"/>
            <w:vMerge w:val="restart"/>
            <w:vAlign w:val="center"/>
          </w:tcPr>
          <w:p w14:paraId="55040444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8</w:t>
            </w:r>
          </w:p>
        </w:tc>
      </w:tr>
      <w:tr w:rsidR="00F02AA8" w:rsidRPr="00654087" w14:paraId="0365624B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  <w:vAlign w:val="center"/>
          </w:tcPr>
          <w:p w14:paraId="13C0B8FC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14:paraId="63855B4F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0E0CD5A5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0.451–0.9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83" w:type="dxa"/>
            <w:vAlign w:val="center"/>
          </w:tcPr>
          <w:p w14:paraId="1D6CDCA8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</w:p>
        </w:tc>
        <w:tc>
          <w:tcPr>
            <w:tcW w:w="1297" w:type="dxa"/>
            <w:vAlign w:val="center"/>
          </w:tcPr>
          <w:p w14:paraId="7459D7F8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40</w:t>
            </w:r>
          </w:p>
        </w:tc>
        <w:tc>
          <w:tcPr>
            <w:tcW w:w="1260" w:type="dxa"/>
            <w:vMerge/>
            <w:vAlign w:val="center"/>
          </w:tcPr>
          <w:p w14:paraId="35BF351D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AA8" w:rsidRPr="00654087" w14:paraId="25ED018E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  <w:vAlign w:val="center"/>
          </w:tcPr>
          <w:p w14:paraId="63789908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14:paraId="2493B42E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1740E3E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0.9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654087">
              <w:rPr>
                <w:rFonts w:asciiTheme="majorBidi" w:hAnsiTheme="majorBidi" w:cstheme="majorBidi"/>
                <w:sz w:val="20"/>
                <w:szCs w:val="20"/>
              </w:rPr>
              <w:t>1–1.9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  <w:tc>
          <w:tcPr>
            <w:tcW w:w="683" w:type="dxa"/>
            <w:vAlign w:val="center"/>
          </w:tcPr>
          <w:p w14:paraId="6C534FF0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97" w:type="dxa"/>
            <w:vAlign w:val="center"/>
          </w:tcPr>
          <w:p w14:paraId="532EAE36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</w:t>
            </w:r>
          </w:p>
        </w:tc>
        <w:tc>
          <w:tcPr>
            <w:tcW w:w="1260" w:type="dxa"/>
            <w:vMerge/>
            <w:vAlign w:val="center"/>
          </w:tcPr>
          <w:p w14:paraId="40DE298E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AA8" w:rsidRPr="00654087" w14:paraId="37E28659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  <w:vAlign w:val="center"/>
          </w:tcPr>
          <w:p w14:paraId="10617DAE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14:paraId="071F2E91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524A268C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1.9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654087">
              <w:rPr>
                <w:rFonts w:asciiTheme="majorBidi" w:hAnsiTheme="majorBidi" w:cstheme="majorBidi"/>
                <w:sz w:val="20"/>
                <w:szCs w:val="20"/>
              </w:rPr>
              <w:t>1–2.0</w:t>
            </w:r>
          </w:p>
        </w:tc>
        <w:tc>
          <w:tcPr>
            <w:tcW w:w="683" w:type="dxa"/>
            <w:vAlign w:val="center"/>
          </w:tcPr>
          <w:p w14:paraId="01B5B9B5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97" w:type="dxa"/>
            <w:vAlign w:val="center"/>
          </w:tcPr>
          <w:p w14:paraId="33A1F6FF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</w:p>
        </w:tc>
        <w:tc>
          <w:tcPr>
            <w:tcW w:w="1260" w:type="dxa"/>
            <w:vMerge/>
            <w:vAlign w:val="center"/>
          </w:tcPr>
          <w:p w14:paraId="678D6EDA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2AA8" w:rsidRPr="00654087" w14:paraId="12875BBD" w14:textId="77777777" w:rsidTr="00ED23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vMerge/>
            <w:vAlign w:val="center"/>
          </w:tcPr>
          <w:p w14:paraId="0848E66B" w14:textId="77777777" w:rsidR="00F02AA8" w:rsidRPr="00654087" w:rsidRDefault="00F02AA8" w:rsidP="00ED2348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975" w:type="dxa"/>
            <w:vMerge/>
            <w:vAlign w:val="center"/>
          </w:tcPr>
          <w:p w14:paraId="6FBC416E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2426F965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 w:rsidRPr="00654087">
              <w:rPr>
                <w:rFonts w:asciiTheme="majorBidi" w:hAnsiTheme="majorBidi" w:cstheme="majorBidi"/>
                <w:sz w:val="20"/>
                <w:szCs w:val="20"/>
              </w:rPr>
              <w:t>&gt;2.0</w:t>
            </w:r>
          </w:p>
        </w:tc>
        <w:tc>
          <w:tcPr>
            <w:tcW w:w="683" w:type="dxa"/>
            <w:vAlign w:val="center"/>
          </w:tcPr>
          <w:p w14:paraId="063A68D8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97" w:type="dxa"/>
            <w:vAlign w:val="center"/>
          </w:tcPr>
          <w:p w14:paraId="09D4CF15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10</w:t>
            </w:r>
          </w:p>
        </w:tc>
        <w:tc>
          <w:tcPr>
            <w:tcW w:w="1260" w:type="dxa"/>
            <w:vMerge/>
            <w:vAlign w:val="center"/>
          </w:tcPr>
          <w:p w14:paraId="44191D57" w14:textId="77777777" w:rsidR="00F02AA8" w:rsidRPr="00654087" w:rsidRDefault="00F02AA8" w:rsidP="00ED234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DD71FEC" w14:textId="77777777" w:rsidR="00F02AA8" w:rsidRDefault="00F02AA8" w:rsidP="00F02AA8">
      <w:pPr>
        <w:spacing w:after="120"/>
        <w:rPr>
          <w:rFonts w:asciiTheme="majorBidi" w:hAnsiTheme="majorBidi" w:cstheme="majorBidi"/>
          <w:b/>
          <w:bCs/>
        </w:rPr>
      </w:pPr>
    </w:p>
    <w:p w14:paraId="328288CD" w14:textId="77777777" w:rsidR="00266B1C" w:rsidRDefault="00266B1C"/>
    <w:sectPr w:rsidR="00266B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A8"/>
    <w:rsid w:val="00266B1C"/>
    <w:rsid w:val="00566F1C"/>
    <w:rsid w:val="00843E28"/>
    <w:rsid w:val="00F0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A011A"/>
  <w15:chartTrackingRefBased/>
  <w15:docId w15:val="{BC3FAE88-E86B-4729-81A1-4BF03CF3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AA8"/>
  </w:style>
  <w:style w:type="paragraph" w:styleId="Heading1">
    <w:name w:val="heading 1"/>
    <w:basedOn w:val="Normal"/>
    <w:next w:val="Normal"/>
    <w:link w:val="Heading1Char"/>
    <w:uiPriority w:val="9"/>
    <w:qFormat/>
    <w:rsid w:val="00F02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AA8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F02AA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Nadhir Al-Ansari</dc:creator>
  <cp:keywords/>
  <dc:description/>
  <cp:lastModifiedBy>Nadhir Al-Ansari</cp:lastModifiedBy>
  <cp:revision>1</cp:revision>
  <dcterms:created xsi:type="dcterms:W3CDTF">2025-12-22T07:02:00Z</dcterms:created>
  <dcterms:modified xsi:type="dcterms:W3CDTF">2025-12-22T07:02:00Z</dcterms:modified>
</cp:coreProperties>
</file>